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91EDC" w:rsidTr="008A79F8"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  <w:p w:rsidR="00991EDC" w:rsidRDefault="00552F86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 С.В. Иванова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8460E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  <w:r w:rsidRPr="00991EDC">
        <w:rPr>
          <w:rFonts w:ascii="Times New Roman" w:hAnsi="Times New Roman" w:cs="Times New Roman"/>
          <w:sz w:val="30"/>
          <w:szCs w:val="30"/>
        </w:rPr>
        <w:t>ПРОДУКТОВЫЙ НАБОР (СУХОЙ ПАЕК) №</w:t>
      </w:r>
      <w:r w:rsidR="00553044">
        <w:rPr>
          <w:rFonts w:ascii="Times New Roman" w:hAnsi="Times New Roman" w:cs="Times New Roman"/>
          <w:sz w:val="30"/>
          <w:szCs w:val="30"/>
        </w:rPr>
        <w:t xml:space="preserve"> 3</w:t>
      </w:r>
    </w:p>
    <w:p w:rsidR="008A79F8" w:rsidRPr="00991EDC" w:rsidRDefault="008A79F8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1843"/>
        <w:gridCol w:w="1808"/>
      </w:tblGrid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991EDC" w:rsidRPr="00991EDC" w:rsidRDefault="00991EDC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Объем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Крупа рис круглый (</w:t>
            </w:r>
            <w:r w:rsidR="00553044">
              <w:rPr>
                <w:rFonts w:ascii="Times New Roman" w:hAnsi="Times New Roman" w:cs="Times New Roman"/>
                <w:sz w:val="26"/>
                <w:szCs w:val="26"/>
              </w:rPr>
              <w:t>Лаваш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91EDC" w:rsidRPr="00991ED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Макаронные изделия 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Макфа</w:t>
            </w:r>
            <w:proofErr w:type="spellEnd"/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Свинина тушеная</w:t>
            </w:r>
          </w:p>
        </w:tc>
        <w:tc>
          <w:tcPr>
            <w:tcW w:w="1843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Сайра натуральная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 «Сочная долина»</w:t>
            </w:r>
          </w:p>
        </w:tc>
        <w:tc>
          <w:tcPr>
            <w:tcW w:w="1843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Молоко </w:t>
            </w:r>
            <w:r w:rsidR="00FC1067" w:rsidRPr="00991EDC">
              <w:rPr>
                <w:rFonts w:ascii="Times New Roman" w:hAnsi="Times New Roman" w:cs="Times New Roman"/>
                <w:sz w:val="26"/>
                <w:szCs w:val="26"/>
              </w:rPr>
              <w:t>сгущённое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3044">
              <w:rPr>
                <w:rFonts w:ascii="Times New Roman" w:hAnsi="Times New Roman" w:cs="Times New Roman"/>
                <w:sz w:val="26"/>
                <w:szCs w:val="26"/>
              </w:rPr>
              <w:t>«Молочная страна»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553044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Печенье «Нежная Марья»</w:t>
            </w:r>
          </w:p>
        </w:tc>
        <w:tc>
          <w:tcPr>
            <w:tcW w:w="1843" w:type="dxa"/>
          </w:tcPr>
          <w:p w:rsidR="00991EDC" w:rsidRPr="00991EDC" w:rsidRDefault="008A79F8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033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EDC" w:rsidRDefault="00991EDC" w:rsidP="00991EDC">
      <w:pPr>
        <w:jc w:val="center"/>
      </w:pPr>
    </w:p>
    <w:p w:rsidR="00B13452" w:rsidRDefault="00B13452" w:rsidP="00991EDC">
      <w:pPr>
        <w:jc w:val="center"/>
      </w:pPr>
    </w:p>
    <w:p w:rsidR="00B13452" w:rsidRDefault="00B13452" w:rsidP="00B134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стоимость продуктового набора (сухого пайка)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560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B13452" w:rsidRDefault="00B13452" w:rsidP="00991EDC">
      <w:pPr>
        <w:jc w:val="center"/>
      </w:pPr>
      <w:bookmarkStart w:id="0" w:name="_GoBack"/>
      <w:bookmarkEnd w:id="0"/>
    </w:p>
    <w:sectPr w:rsidR="00B13452" w:rsidSect="00991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DC7"/>
    <w:multiLevelType w:val="hybridMultilevel"/>
    <w:tmpl w:val="775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6A"/>
    <w:rsid w:val="0053216A"/>
    <w:rsid w:val="00552F86"/>
    <w:rsid w:val="00553044"/>
    <w:rsid w:val="00560337"/>
    <w:rsid w:val="008A79F8"/>
    <w:rsid w:val="00991EDC"/>
    <w:rsid w:val="00B13452"/>
    <w:rsid w:val="00E8460E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2020-04-14T13:37:00Z</dcterms:created>
  <dcterms:modified xsi:type="dcterms:W3CDTF">2020-05-18T07:34:00Z</dcterms:modified>
</cp:coreProperties>
</file>