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F7E" w:rsidRPr="009D4F7E" w:rsidRDefault="009D4F7E" w:rsidP="009D4F7E">
      <w:pPr>
        <w:shd w:val="clear" w:color="auto" w:fill="FFFFFF"/>
        <w:spacing w:before="100" w:beforeAutospacing="1" w:after="100" w:afterAutospacing="1" w:line="240" w:lineRule="auto"/>
        <w:jc w:val="center"/>
        <w:outlineLvl w:val="0"/>
        <w:rPr>
          <w:rFonts w:ascii="Times New Roman" w:eastAsia="Times New Roman" w:hAnsi="Times New Roman" w:cs="Times New Roman"/>
          <w:b/>
          <w:color w:val="3B4255"/>
          <w:kern w:val="36"/>
          <w:sz w:val="36"/>
          <w:szCs w:val="36"/>
          <w:lang w:eastAsia="ru-RU"/>
        </w:rPr>
      </w:pPr>
      <w:r w:rsidRPr="009D4F7E">
        <w:rPr>
          <w:rFonts w:ascii="Times New Roman" w:eastAsia="Times New Roman" w:hAnsi="Times New Roman" w:cs="Times New Roman"/>
          <w:b/>
          <w:color w:val="3B4255"/>
          <w:kern w:val="36"/>
          <w:sz w:val="36"/>
          <w:szCs w:val="36"/>
          <w:lang w:eastAsia="ru-RU"/>
        </w:rPr>
        <w:t>Нормативные правовые и иные акты в сфере противодействия коррупции</w:t>
      </w:r>
      <w:bookmarkStart w:id="0" w:name="_GoBack"/>
      <w:bookmarkEnd w:id="0"/>
    </w:p>
    <w:p w:rsidR="009D4F7E" w:rsidRPr="009D4F7E" w:rsidRDefault="009D4F7E" w:rsidP="009D4F7E">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9D4F7E">
        <w:rPr>
          <w:rFonts w:ascii="Times New Roman" w:eastAsia="Times New Roman" w:hAnsi="Times New Roman" w:cs="Times New Roman"/>
          <w:color w:val="212529"/>
          <w:sz w:val="28"/>
          <w:szCs w:val="28"/>
          <w:lang w:eastAsia="ru-RU"/>
        </w:rPr>
        <w:t>Федеральные законы, акты Президента Российской Федерации и Правительства Российской Федерации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6" w:tgtFrame="_blank" w:history="1">
        <w:r w:rsidRPr="009D4F7E">
          <w:rPr>
            <w:rFonts w:ascii="Times New Roman" w:eastAsia="Times New Roman" w:hAnsi="Times New Roman" w:cs="Times New Roman"/>
            <w:color w:val="154EC9"/>
            <w:sz w:val="28"/>
            <w:szCs w:val="28"/>
            <w:lang w:eastAsia="ru-RU"/>
          </w:rPr>
          <w:t>Указ Президента Российской Федерации от 29 июня 2018 № 378</w:t>
        </w:r>
      </w:hyperlink>
      <w:r w:rsidRPr="009D4F7E">
        <w:rPr>
          <w:rFonts w:ascii="Times New Roman" w:eastAsia="Times New Roman" w:hAnsi="Times New Roman" w:cs="Times New Roman"/>
          <w:color w:val="212529"/>
          <w:sz w:val="28"/>
          <w:szCs w:val="28"/>
          <w:lang w:eastAsia="ru-RU"/>
        </w:rPr>
        <w:t> «О Национальном плане противодействия коррупции на 2018 - 2020 годы»</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7" w:history="1">
        <w:r w:rsidRPr="009D4F7E">
          <w:rPr>
            <w:rFonts w:ascii="Times New Roman" w:eastAsia="Times New Roman" w:hAnsi="Times New Roman" w:cs="Times New Roman"/>
            <w:color w:val="154EC9"/>
            <w:sz w:val="28"/>
            <w:szCs w:val="28"/>
            <w:lang w:eastAsia="ru-RU"/>
          </w:rPr>
          <w:t>Федеральный закон от 7 мая 2013 г. № 79-ФЗ</w:t>
        </w:r>
      </w:hyperlink>
      <w:r w:rsidRPr="009D4F7E">
        <w:rPr>
          <w:rFonts w:ascii="Times New Roman" w:eastAsia="Times New Roman" w:hAnsi="Times New Roman" w:cs="Times New Roman"/>
          <w:color w:val="212529"/>
          <w:sz w:val="28"/>
          <w:szCs w:val="28"/>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8" w:tgtFrame="_blank" w:history="1">
        <w:r w:rsidRPr="009D4F7E">
          <w:rPr>
            <w:rFonts w:ascii="Times New Roman" w:eastAsia="Times New Roman" w:hAnsi="Times New Roman" w:cs="Times New Roman"/>
            <w:color w:val="154EC9"/>
            <w:sz w:val="28"/>
            <w:szCs w:val="28"/>
            <w:lang w:eastAsia="ru-RU"/>
          </w:rPr>
          <w:t>Федеральный закон от 3 декабря 2012 г. № 230-ФЗ</w:t>
        </w:r>
      </w:hyperlink>
      <w:r w:rsidRPr="009D4F7E">
        <w:rPr>
          <w:rFonts w:ascii="Times New Roman" w:eastAsia="Times New Roman" w:hAnsi="Times New Roman" w:cs="Times New Roman"/>
          <w:color w:val="212529"/>
          <w:sz w:val="28"/>
          <w:szCs w:val="28"/>
          <w:lang w:eastAsia="ru-RU"/>
        </w:rPr>
        <w:t xml:space="preserve"> «О </w:t>
      </w:r>
      <w:proofErr w:type="gramStart"/>
      <w:r w:rsidRPr="009D4F7E">
        <w:rPr>
          <w:rFonts w:ascii="Times New Roman" w:eastAsia="Times New Roman" w:hAnsi="Times New Roman" w:cs="Times New Roman"/>
          <w:color w:val="212529"/>
          <w:sz w:val="28"/>
          <w:szCs w:val="28"/>
          <w:lang w:eastAsia="ru-RU"/>
        </w:rPr>
        <w:t>контроле за</w:t>
      </w:r>
      <w:proofErr w:type="gramEnd"/>
      <w:r w:rsidRPr="009D4F7E">
        <w:rPr>
          <w:rFonts w:ascii="Times New Roman" w:eastAsia="Times New Roman" w:hAnsi="Times New Roman" w:cs="Times New Roman"/>
          <w:color w:val="212529"/>
          <w:sz w:val="28"/>
          <w:szCs w:val="28"/>
          <w:lang w:eastAsia="ru-RU"/>
        </w:rPr>
        <w:t xml:space="preserve"> соответствием расходов лиц, замещающих государственные должности, и иных лиц их доходам»</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9" w:tgtFrame="_blank" w:history="1">
        <w:r w:rsidRPr="009D4F7E">
          <w:rPr>
            <w:rFonts w:ascii="Times New Roman" w:eastAsia="Times New Roman" w:hAnsi="Times New Roman" w:cs="Times New Roman"/>
            <w:color w:val="154EC9"/>
            <w:sz w:val="28"/>
            <w:szCs w:val="28"/>
            <w:lang w:eastAsia="ru-RU"/>
          </w:rPr>
          <w:t>Федеральный закон от 4 мая 2011 г. № 97-ФЗ</w:t>
        </w:r>
      </w:hyperlink>
      <w:r w:rsidRPr="009D4F7E">
        <w:rPr>
          <w:rFonts w:ascii="Times New Roman" w:eastAsia="Times New Roman" w:hAnsi="Times New Roman" w:cs="Times New Roman"/>
          <w:color w:val="212529"/>
          <w:sz w:val="28"/>
          <w:szCs w:val="28"/>
          <w:lang w:eastAsia="ru-RU"/>
        </w:rPr>
        <w:t>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10" w:tgtFrame="_blank" w:history="1">
        <w:r w:rsidRPr="009D4F7E">
          <w:rPr>
            <w:rFonts w:ascii="Times New Roman" w:eastAsia="Times New Roman" w:hAnsi="Times New Roman" w:cs="Times New Roman"/>
            <w:color w:val="154EC9"/>
            <w:sz w:val="28"/>
            <w:szCs w:val="28"/>
            <w:lang w:eastAsia="ru-RU"/>
          </w:rPr>
          <w:t>Федеральный закон от 17 июня 2009 г. № 172-ФЗ</w:t>
        </w:r>
      </w:hyperlink>
      <w:r w:rsidRPr="009D4F7E">
        <w:rPr>
          <w:rFonts w:ascii="Times New Roman" w:eastAsia="Times New Roman" w:hAnsi="Times New Roman" w:cs="Times New Roman"/>
          <w:color w:val="212529"/>
          <w:sz w:val="28"/>
          <w:szCs w:val="28"/>
          <w:lang w:eastAsia="ru-RU"/>
        </w:rPr>
        <w:t> «Об антикоррупционной экспертизе нормативных правовых актов и проектов нормативных правовых актов»</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11" w:tgtFrame="_blank" w:history="1">
        <w:r w:rsidRPr="009D4F7E">
          <w:rPr>
            <w:rFonts w:ascii="Times New Roman" w:eastAsia="Times New Roman" w:hAnsi="Times New Roman" w:cs="Times New Roman"/>
            <w:color w:val="154EC9"/>
            <w:sz w:val="28"/>
            <w:szCs w:val="28"/>
            <w:lang w:eastAsia="ru-RU"/>
          </w:rPr>
          <w:t>Федеральный закон от 25 декабря 2008 г. № 273-ФЗ</w:t>
        </w:r>
      </w:hyperlink>
      <w:r w:rsidRPr="009D4F7E">
        <w:rPr>
          <w:rFonts w:ascii="Times New Roman" w:eastAsia="Times New Roman" w:hAnsi="Times New Roman" w:cs="Times New Roman"/>
          <w:color w:val="212529"/>
          <w:sz w:val="28"/>
          <w:szCs w:val="28"/>
          <w:lang w:eastAsia="ru-RU"/>
        </w:rPr>
        <w:t> «О противодействии коррупции»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12" w:tgtFrame="_blank" w:history="1">
        <w:r w:rsidRPr="009D4F7E">
          <w:rPr>
            <w:rFonts w:ascii="Times New Roman" w:eastAsia="Times New Roman" w:hAnsi="Times New Roman" w:cs="Times New Roman"/>
            <w:color w:val="154EC9"/>
            <w:sz w:val="28"/>
            <w:szCs w:val="28"/>
            <w:lang w:eastAsia="ru-RU"/>
          </w:rPr>
          <w:t>Федеральный закон от 27 июля 2006 г. № 152-ФЗ</w:t>
        </w:r>
      </w:hyperlink>
      <w:r w:rsidRPr="009D4F7E">
        <w:rPr>
          <w:rFonts w:ascii="Times New Roman" w:eastAsia="Times New Roman" w:hAnsi="Times New Roman" w:cs="Times New Roman"/>
          <w:color w:val="212529"/>
          <w:sz w:val="28"/>
          <w:szCs w:val="28"/>
          <w:lang w:eastAsia="ru-RU"/>
        </w:rPr>
        <w:t> «О персональных данных»</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13" w:tgtFrame="_blank" w:history="1">
        <w:r w:rsidRPr="009D4F7E">
          <w:rPr>
            <w:rFonts w:ascii="Times New Roman" w:eastAsia="Times New Roman" w:hAnsi="Times New Roman" w:cs="Times New Roman"/>
            <w:color w:val="154EC9"/>
            <w:sz w:val="28"/>
            <w:szCs w:val="28"/>
            <w:lang w:eastAsia="ru-RU"/>
          </w:rPr>
          <w:t>Федеральный закон от 27 июля 2006 г. № 149-ФЗ</w:t>
        </w:r>
      </w:hyperlink>
      <w:r w:rsidRPr="009D4F7E">
        <w:rPr>
          <w:rFonts w:ascii="Times New Roman" w:eastAsia="Times New Roman" w:hAnsi="Times New Roman" w:cs="Times New Roman"/>
          <w:color w:val="212529"/>
          <w:sz w:val="28"/>
          <w:szCs w:val="28"/>
          <w:lang w:eastAsia="ru-RU"/>
        </w:rPr>
        <w:t> «Об информации, информационных технологиях и о защите информации»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14" w:tgtFrame="_blank" w:history="1">
        <w:r w:rsidRPr="009D4F7E">
          <w:rPr>
            <w:rFonts w:ascii="Times New Roman" w:eastAsia="Times New Roman" w:hAnsi="Times New Roman" w:cs="Times New Roman"/>
            <w:color w:val="154EC9"/>
            <w:sz w:val="28"/>
            <w:szCs w:val="28"/>
            <w:lang w:eastAsia="ru-RU"/>
          </w:rPr>
          <w:t>Федеральный закон от 27 июля 2004 г. № 79-ФЗ</w:t>
        </w:r>
      </w:hyperlink>
      <w:r w:rsidRPr="009D4F7E">
        <w:rPr>
          <w:rFonts w:ascii="Times New Roman" w:eastAsia="Times New Roman" w:hAnsi="Times New Roman" w:cs="Times New Roman"/>
          <w:color w:val="212529"/>
          <w:sz w:val="28"/>
          <w:szCs w:val="28"/>
          <w:lang w:eastAsia="ru-RU"/>
        </w:rPr>
        <w:t> «О государственной гражданской службе Российской Федерации»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15" w:history="1">
        <w:r w:rsidRPr="009D4F7E">
          <w:rPr>
            <w:rFonts w:ascii="Times New Roman" w:eastAsia="Times New Roman" w:hAnsi="Times New Roman" w:cs="Times New Roman"/>
            <w:color w:val="154EC9"/>
            <w:sz w:val="28"/>
            <w:szCs w:val="28"/>
            <w:lang w:eastAsia="ru-RU"/>
          </w:rPr>
          <w:t>Указ Президента Российской Федерации от 1 апреля 2016 г. № 147</w:t>
        </w:r>
      </w:hyperlink>
      <w:r w:rsidRPr="009D4F7E">
        <w:rPr>
          <w:rFonts w:ascii="Times New Roman" w:eastAsia="Times New Roman" w:hAnsi="Times New Roman" w:cs="Times New Roman"/>
          <w:color w:val="212529"/>
          <w:sz w:val="28"/>
          <w:szCs w:val="28"/>
          <w:lang w:eastAsia="ru-RU"/>
        </w:rPr>
        <w:t> «О Национальном плане противодействия коррупции на 2016-2017 годы» </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16" w:tgtFrame="_blank" w:history="1">
        <w:r w:rsidRPr="009D4F7E">
          <w:rPr>
            <w:rFonts w:ascii="Times New Roman" w:eastAsia="Times New Roman" w:hAnsi="Times New Roman" w:cs="Times New Roman"/>
            <w:color w:val="154EC9"/>
            <w:sz w:val="28"/>
            <w:szCs w:val="28"/>
            <w:lang w:eastAsia="ru-RU"/>
          </w:rPr>
          <w:t>Указ Президента Российской Федерации от 15 июля 2015 № 364</w:t>
        </w:r>
      </w:hyperlink>
      <w:r w:rsidRPr="009D4F7E">
        <w:rPr>
          <w:rFonts w:ascii="Times New Roman" w:eastAsia="Times New Roman" w:hAnsi="Times New Roman" w:cs="Times New Roman"/>
          <w:color w:val="212529"/>
          <w:sz w:val="28"/>
          <w:szCs w:val="28"/>
          <w:lang w:eastAsia="ru-RU"/>
        </w:rPr>
        <w:t> «О мерах по совершенствованию организации деятельности в области противодействия коррупции»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17" w:tgtFrame="_blank" w:history="1">
        <w:r w:rsidRPr="009D4F7E">
          <w:rPr>
            <w:rFonts w:ascii="Times New Roman" w:eastAsia="Times New Roman" w:hAnsi="Times New Roman" w:cs="Times New Roman"/>
            <w:color w:val="154EC9"/>
            <w:sz w:val="28"/>
            <w:szCs w:val="28"/>
            <w:lang w:eastAsia="ru-RU"/>
          </w:rPr>
          <w:t>Указ Президента Российской Федерации от 8 марта 2015 № 120</w:t>
        </w:r>
      </w:hyperlink>
      <w:r w:rsidRPr="009D4F7E">
        <w:rPr>
          <w:rFonts w:ascii="Times New Roman" w:eastAsia="Times New Roman" w:hAnsi="Times New Roman" w:cs="Times New Roman"/>
          <w:color w:val="212529"/>
          <w:sz w:val="28"/>
          <w:szCs w:val="28"/>
          <w:lang w:eastAsia="ru-RU"/>
        </w:rPr>
        <w:t> «О некоторых вопросах противодействия коррупции»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18" w:tgtFrame="_blank" w:history="1">
        <w:r w:rsidRPr="009D4F7E">
          <w:rPr>
            <w:rFonts w:ascii="Times New Roman" w:eastAsia="Times New Roman" w:hAnsi="Times New Roman" w:cs="Times New Roman"/>
            <w:color w:val="154EC9"/>
            <w:sz w:val="28"/>
            <w:szCs w:val="28"/>
            <w:lang w:eastAsia="ru-RU"/>
          </w:rPr>
          <w:t>Указ Президента РФ №460 от 23 июня 2014 г.</w:t>
        </w:r>
      </w:hyperlink>
      <w:r w:rsidRPr="009D4F7E">
        <w:rPr>
          <w:rFonts w:ascii="Times New Roman" w:eastAsia="Times New Roman" w:hAnsi="Times New Roman" w:cs="Times New Roman"/>
          <w:color w:val="212529"/>
          <w:sz w:val="28"/>
          <w:szCs w:val="28"/>
          <w:lang w:eastAsia="ru-RU"/>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19" w:tgtFrame="_blank" w:history="1">
        <w:r w:rsidRPr="009D4F7E">
          <w:rPr>
            <w:rFonts w:ascii="Times New Roman" w:eastAsia="Times New Roman" w:hAnsi="Times New Roman" w:cs="Times New Roman"/>
            <w:color w:val="154EC9"/>
            <w:sz w:val="28"/>
            <w:szCs w:val="28"/>
            <w:lang w:eastAsia="ru-RU"/>
          </w:rPr>
          <w:t>Указ Президента РФ №453 от 23 июня 2014 г.</w:t>
        </w:r>
      </w:hyperlink>
      <w:r w:rsidRPr="009D4F7E">
        <w:rPr>
          <w:rFonts w:ascii="Times New Roman" w:eastAsia="Times New Roman" w:hAnsi="Times New Roman" w:cs="Times New Roman"/>
          <w:color w:val="212529"/>
          <w:sz w:val="28"/>
          <w:szCs w:val="28"/>
          <w:lang w:eastAsia="ru-RU"/>
        </w:rPr>
        <w:t> «О внесении изменений в некоторые акты Президента Российской Федерации по вопросам противодействия коррупции»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20" w:tgtFrame="_blank" w:history="1">
        <w:r w:rsidRPr="009D4F7E">
          <w:rPr>
            <w:rFonts w:ascii="Times New Roman" w:eastAsia="Times New Roman" w:hAnsi="Times New Roman" w:cs="Times New Roman"/>
            <w:color w:val="154EC9"/>
            <w:sz w:val="28"/>
            <w:szCs w:val="28"/>
            <w:lang w:eastAsia="ru-RU"/>
          </w:rPr>
          <w:t>Указ Президента Российской Федерации от 11 апреля 2014 г. № 226</w:t>
        </w:r>
      </w:hyperlink>
      <w:r w:rsidRPr="009D4F7E">
        <w:rPr>
          <w:rFonts w:ascii="Times New Roman" w:eastAsia="Times New Roman" w:hAnsi="Times New Roman" w:cs="Times New Roman"/>
          <w:color w:val="212529"/>
          <w:sz w:val="28"/>
          <w:szCs w:val="28"/>
          <w:lang w:eastAsia="ru-RU"/>
        </w:rPr>
        <w:t> «О Национальном плане противодействия коррупции на 2014-2015 годы»</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21" w:tgtFrame="_blank" w:history="1">
        <w:r w:rsidRPr="009D4F7E">
          <w:rPr>
            <w:rFonts w:ascii="Times New Roman" w:eastAsia="Times New Roman" w:hAnsi="Times New Roman" w:cs="Times New Roman"/>
            <w:color w:val="154EC9"/>
            <w:sz w:val="28"/>
            <w:szCs w:val="28"/>
            <w:lang w:eastAsia="ru-RU"/>
          </w:rPr>
          <w:t>Указ Президента Российской Федерации от 8 июля 2013 г. № 613</w:t>
        </w:r>
      </w:hyperlink>
      <w:r w:rsidRPr="009D4F7E">
        <w:rPr>
          <w:rFonts w:ascii="Times New Roman" w:eastAsia="Times New Roman" w:hAnsi="Times New Roman" w:cs="Times New Roman"/>
          <w:color w:val="212529"/>
          <w:sz w:val="28"/>
          <w:szCs w:val="28"/>
          <w:lang w:eastAsia="ru-RU"/>
        </w:rPr>
        <w:t> «Вопросы противодействия коррупции»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22" w:history="1">
        <w:r w:rsidRPr="009D4F7E">
          <w:rPr>
            <w:rFonts w:ascii="Times New Roman" w:eastAsia="Times New Roman" w:hAnsi="Times New Roman" w:cs="Times New Roman"/>
            <w:color w:val="154EC9"/>
            <w:sz w:val="28"/>
            <w:szCs w:val="28"/>
            <w:lang w:eastAsia="ru-RU"/>
          </w:rPr>
          <w:t>Указ Президента Российской Федерации от 2 апреля 2013 г. № 310</w:t>
        </w:r>
      </w:hyperlink>
      <w:r w:rsidRPr="009D4F7E">
        <w:rPr>
          <w:rFonts w:ascii="Times New Roman" w:eastAsia="Times New Roman" w:hAnsi="Times New Roman" w:cs="Times New Roman"/>
          <w:color w:val="212529"/>
          <w:sz w:val="28"/>
          <w:szCs w:val="28"/>
          <w:lang w:eastAsia="ru-RU"/>
        </w:rPr>
        <w:t xml:space="preserve"> «О мерах по реализации отдельных положений Федерального закона «О </w:t>
      </w:r>
      <w:proofErr w:type="gramStart"/>
      <w:r w:rsidRPr="009D4F7E">
        <w:rPr>
          <w:rFonts w:ascii="Times New Roman" w:eastAsia="Times New Roman" w:hAnsi="Times New Roman" w:cs="Times New Roman"/>
          <w:color w:val="212529"/>
          <w:sz w:val="28"/>
          <w:szCs w:val="28"/>
          <w:lang w:eastAsia="ru-RU"/>
        </w:rPr>
        <w:t>контроле за</w:t>
      </w:r>
      <w:proofErr w:type="gramEnd"/>
      <w:r w:rsidRPr="009D4F7E">
        <w:rPr>
          <w:rFonts w:ascii="Times New Roman" w:eastAsia="Times New Roman" w:hAnsi="Times New Roman" w:cs="Times New Roman"/>
          <w:color w:val="212529"/>
          <w:sz w:val="28"/>
          <w:szCs w:val="28"/>
          <w:lang w:eastAsia="ru-RU"/>
        </w:rPr>
        <w:t xml:space="preserve"> соответствием расходов лиц, замещающих государственные должности, и иных лиц их доходам»</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23" w:tgtFrame="_blank" w:history="1">
        <w:r w:rsidRPr="009D4F7E">
          <w:rPr>
            <w:rFonts w:ascii="Times New Roman" w:eastAsia="Times New Roman" w:hAnsi="Times New Roman" w:cs="Times New Roman"/>
            <w:color w:val="154EC9"/>
            <w:sz w:val="28"/>
            <w:szCs w:val="28"/>
            <w:lang w:eastAsia="ru-RU"/>
          </w:rPr>
          <w:t>Указ Президента Российской Федерации от 13 марта 2012 г. № 297</w:t>
        </w:r>
      </w:hyperlink>
      <w:r w:rsidRPr="009D4F7E">
        <w:rPr>
          <w:rFonts w:ascii="Times New Roman" w:eastAsia="Times New Roman" w:hAnsi="Times New Roman" w:cs="Times New Roman"/>
          <w:color w:val="212529"/>
          <w:sz w:val="28"/>
          <w:szCs w:val="28"/>
          <w:lang w:eastAsia="ru-RU"/>
        </w:rPr>
        <w:t>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24" w:tgtFrame="_blank" w:history="1">
        <w:r w:rsidRPr="009D4F7E">
          <w:rPr>
            <w:rFonts w:ascii="Times New Roman" w:eastAsia="Times New Roman" w:hAnsi="Times New Roman" w:cs="Times New Roman"/>
            <w:color w:val="154EC9"/>
            <w:sz w:val="28"/>
            <w:szCs w:val="28"/>
            <w:lang w:eastAsia="ru-RU"/>
          </w:rPr>
          <w:t>Указ Президента Российской Федерации от 20 мая 2011 г. № 657</w:t>
        </w:r>
      </w:hyperlink>
      <w:r w:rsidRPr="009D4F7E">
        <w:rPr>
          <w:rFonts w:ascii="Times New Roman" w:eastAsia="Times New Roman" w:hAnsi="Times New Roman" w:cs="Times New Roman"/>
          <w:color w:val="212529"/>
          <w:sz w:val="28"/>
          <w:szCs w:val="28"/>
          <w:lang w:eastAsia="ru-RU"/>
        </w:rPr>
        <w:t xml:space="preserve"> «О мониторинге </w:t>
      </w:r>
      <w:proofErr w:type="spellStart"/>
      <w:r w:rsidRPr="009D4F7E">
        <w:rPr>
          <w:rFonts w:ascii="Times New Roman" w:eastAsia="Times New Roman" w:hAnsi="Times New Roman" w:cs="Times New Roman"/>
          <w:color w:val="212529"/>
          <w:sz w:val="28"/>
          <w:szCs w:val="28"/>
          <w:lang w:eastAsia="ru-RU"/>
        </w:rPr>
        <w:t>правоприменения</w:t>
      </w:r>
      <w:proofErr w:type="spellEnd"/>
      <w:r w:rsidRPr="009D4F7E">
        <w:rPr>
          <w:rFonts w:ascii="Times New Roman" w:eastAsia="Times New Roman" w:hAnsi="Times New Roman" w:cs="Times New Roman"/>
          <w:color w:val="212529"/>
          <w:sz w:val="28"/>
          <w:szCs w:val="28"/>
          <w:lang w:eastAsia="ru-RU"/>
        </w:rPr>
        <w:t xml:space="preserve"> в Российской Федерации»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25" w:tgtFrame="_blank" w:history="1">
        <w:r w:rsidRPr="009D4F7E">
          <w:rPr>
            <w:rFonts w:ascii="Times New Roman" w:eastAsia="Times New Roman" w:hAnsi="Times New Roman" w:cs="Times New Roman"/>
            <w:color w:val="154EC9"/>
            <w:sz w:val="28"/>
            <w:szCs w:val="28"/>
            <w:lang w:eastAsia="ru-RU"/>
          </w:rPr>
          <w:t>Указ Президента Российской Федерации от 25 февраля 2011 г. № 233</w:t>
        </w:r>
      </w:hyperlink>
      <w:r w:rsidRPr="009D4F7E">
        <w:rPr>
          <w:rFonts w:ascii="Times New Roman" w:eastAsia="Times New Roman" w:hAnsi="Times New Roman" w:cs="Times New Roman"/>
          <w:color w:val="212529"/>
          <w:sz w:val="28"/>
          <w:szCs w:val="28"/>
          <w:lang w:eastAsia="ru-RU"/>
        </w:rPr>
        <w:t> «О некоторых вопросах организации деятельности президиума Совета при Президенте Российской Федерации по противодействию коррупции»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26" w:tgtFrame="_blank" w:history="1">
        <w:r w:rsidRPr="009D4F7E">
          <w:rPr>
            <w:rFonts w:ascii="Times New Roman" w:eastAsia="Times New Roman" w:hAnsi="Times New Roman" w:cs="Times New Roman"/>
            <w:color w:val="154EC9"/>
            <w:sz w:val="28"/>
            <w:szCs w:val="28"/>
            <w:lang w:eastAsia="ru-RU"/>
          </w:rPr>
          <w:t>Указ Президента Российской Федерации от 21 июля 2010 г. № 925</w:t>
        </w:r>
      </w:hyperlink>
      <w:r w:rsidRPr="009D4F7E">
        <w:rPr>
          <w:rFonts w:ascii="Times New Roman" w:eastAsia="Times New Roman" w:hAnsi="Times New Roman" w:cs="Times New Roman"/>
          <w:color w:val="212529"/>
          <w:sz w:val="28"/>
          <w:szCs w:val="28"/>
          <w:lang w:eastAsia="ru-RU"/>
        </w:rPr>
        <w:t> «О мерах по реализации отдельных положений Федерального закона «О противодействии коррупции»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27" w:tgtFrame="_blank" w:history="1">
        <w:r w:rsidRPr="009D4F7E">
          <w:rPr>
            <w:rFonts w:ascii="Times New Roman" w:eastAsia="Times New Roman" w:hAnsi="Times New Roman" w:cs="Times New Roman"/>
            <w:color w:val="154EC9"/>
            <w:sz w:val="28"/>
            <w:szCs w:val="28"/>
            <w:lang w:eastAsia="ru-RU"/>
          </w:rPr>
          <w:t>Указ Президента Российской Федерации от 1 июля 2010 г. № 821</w:t>
        </w:r>
      </w:hyperlink>
      <w:r w:rsidRPr="009D4F7E">
        <w:rPr>
          <w:rFonts w:ascii="Times New Roman" w:eastAsia="Times New Roman" w:hAnsi="Times New Roman" w:cs="Times New Roman"/>
          <w:color w:val="212529"/>
          <w:sz w:val="28"/>
          <w:szCs w:val="28"/>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28" w:tgtFrame="_blank" w:history="1">
        <w:r w:rsidRPr="009D4F7E">
          <w:rPr>
            <w:rFonts w:ascii="Times New Roman" w:eastAsia="Times New Roman" w:hAnsi="Times New Roman" w:cs="Times New Roman"/>
            <w:color w:val="154EC9"/>
            <w:sz w:val="28"/>
            <w:szCs w:val="28"/>
            <w:lang w:eastAsia="ru-RU"/>
          </w:rPr>
          <w:t>Указ Президента Российской Федерации от 13 апреля 2010 г. № 460</w:t>
        </w:r>
      </w:hyperlink>
      <w:r w:rsidRPr="009D4F7E">
        <w:rPr>
          <w:rFonts w:ascii="Times New Roman" w:eastAsia="Times New Roman" w:hAnsi="Times New Roman" w:cs="Times New Roman"/>
          <w:color w:val="212529"/>
          <w:sz w:val="28"/>
          <w:szCs w:val="28"/>
          <w:lang w:eastAsia="ru-RU"/>
        </w:rPr>
        <w:t> «О Национальной стратегии противодействия коррупции и Национальном плане противодействия коррупции на 2010-2011 годы»</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29" w:tgtFrame="_blank" w:history="1">
        <w:proofErr w:type="gramStart"/>
        <w:r w:rsidRPr="009D4F7E">
          <w:rPr>
            <w:rFonts w:ascii="Times New Roman" w:eastAsia="Times New Roman" w:hAnsi="Times New Roman" w:cs="Times New Roman"/>
            <w:color w:val="154EC9"/>
            <w:sz w:val="28"/>
            <w:szCs w:val="28"/>
            <w:lang w:eastAsia="ru-RU"/>
          </w:rPr>
          <w:t>Указ Президента Российской Федерации от 21 сентября 2009 г. № 1065</w:t>
        </w:r>
      </w:hyperlink>
      <w:r w:rsidRPr="009D4F7E">
        <w:rPr>
          <w:rFonts w:ascii="Times New Roman" w:eastAsia="Times New Roman" w:hAnsi="Times New Roman" w:cs="Times New Roman"/>
          <w:color w:val="212529"/>
          <w:sz w:val="28"/>
          <w:szCs w:val="28"/>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30" w:tgtFrame="_blank" w:history="1">
        <w:proofErr w:type="gramStart"/>
        <w:r w:rsidRPr="009D4F7E">
          <w:rPr>
            <w:rFonts w:ascii="Times New Roman" w:eastAsia="Times New Roman" w:hAnsi="Times New Roman" w:cs="Times New Roman"/>
            <w:color w:val="154EC9"/>
            <w:sz w:val="28"/>
            <w:szCs w:val="28"/>
            <w:lang w:eastAsia="ru-RU"/>
          </w:rPr>
          <w:t>Указ Президента Российской Федерации от 18 мая 2009 г. № 557</w:t>
        </w:r>
      </w:hyperlink>
      <w:r w:rsidRPr="009D4F7E">
        <w:rPr>
          <w:rFonts w:ascii="Times New Roman" w:eastAsia="Times New Roman" w:hAnsi="Times New Roman" w:cs="Times New Roman"/>
          <w:color w:val="212529"/>
          <w:sz w:val="28"/>
          <w:szCs w:val="28"/>
          <w:lang w:eastAsia="ru-RU"/>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31" w:tgtFrame="_blank" w:history="1">
        <w:r w:rsidRPr="009D4F7E">
          <w:rPr>
            <w:rFonts w:ascii="Times New Roman" w:eastAsia="Times New Roman" w:hAnsi="Times New Roman" w:cs="Times New Roman"/>
            <w:color w:val="154EC9"/>
            <w:sz w:val="28"/>
            <w:szCs w:val="28"/>
            <w:lang w:eastAsia="ru-RU"/>
          </w:rPr>
          <w:t>Указ Президента Российской Федерации от 18 мая 2009 г. № 559</w:t>
        </w:r>
      </w:hyperlink>
      <w:r w:rsidRPr="009D4F7E">
        <w:rPr>
          <w:rFonts w:ascii="Times New Roman" w:eastAsia="Times New Roman" w:hAnsi="Times New Roman" w:cs="Times New Roman"/>
          <w:color w:val="212529"/>
          <w:sz w:val="28"/>
          <w:szCs w:val="28"/>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32" w:tgtFrame="_blank" w:history="1">
        <w:r w:rsidRPr="009D4F7E">
          <w:rPr>
            <w:rFonts w:ascii="Times New Roman" w:eastAsia="Times New Roman" w:hAnsi="Times New Roman" w:cs="Times New Roman"/>
            <w:color w:val="154EC9"/>
            <w:sz w:val="28"/>
            <w:szCs w:val="28"/>
            <w:lang w:eastAsia="ru-RU"/>
          </w:rPr>
          <w:t>Указ Президента Российской Федерации от 10 марта 2009 г. № 261</w:t>
        </w:r>
      </w:hyperlink>
      <w:r w:rsidRPr="009D4F7E">
        <w:rPr>
          <w:rFonts w:ascii="Times New Roman" w:eastAsia="Times New Roman" w:hAnsi="Times New Roman" w:cs="Times New Roman"/>
          <w:color w:val="212529"/>
          <w:sz w:val="28"/>
          <w:szCs w:val="28"/>
          <w:lang w:eastAsia="ru-RU"/>
        </w:rPr>
        <w:t> «О федеральной программе "Реформирование и развитие системы государственной службы Российской Федерации (2009-2013 годы)»</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33" w:tgtFrame="_blank" w:history="1">
        <w:r w:rsidRPr="009D4F7E">
          <w:rPr>
            <w:rFonts w:ascii="Times New Roman" w:eastAsia="Times New Roman" w:hAnsi="Times New Roman" w:cs="Times New Roman"/>
            <w:color w:val="154EC9"/>
            <w:sz w:val="28"/>
            <w:szCs w:val="28"/>
            <w:lang w:eastAsia="ru-RU"/>
          </w:rPr>
          <w:t>Указ Президента Российской Федерации от 19 мая 2008 г. № 815</w:t>
        </w:r>
      </w:hyperlink>
      <w:r w:rsidRPr="009D4F7E">
        <w:rPr>
          <w:rFonts w:ascii="Times New Roman" w:eastAsia="Times New Roman" w:hAnsi="Times New Roman" w:cs="Times New Roman"/>
          <w:color w:val="212529"/>
          <w:sz w:val="28"/>
          <w:szCs w:val="28"/>
          <w:lang w:eastAsia="ru-RU"/>
        </w:rPr>
        <w:t> «О мерах по противодействию коррупции»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34" w:tgtFrame="_blank" w:history="1">
        <w:r w:rsidRPr="009D4F7E">
          <w:rPr>
            <w:rFonts w:ascii="Times New Roman" w:eastAsia="Times New Roman" w:hAnsi="Times New Roman" w:cs="Times New Roman"/>
            <w:color w:val="154EC9"/>
            <w:sz w:val="28"/>
            <w:szCs w:val="28"/>
            <w:lang w:eastAsia="ru-RU"/>
          </w:rPr>
          <w:t>Указ Президента Российской Федерации от 12 августа 2002 г. № 885</w:t>
        </w:r>
      </w:hyperlink>
      <w:r w:rsidRPr="009D4F7E">
        <w:rPr>
          <w:rFonts w:ascii="Times New Roman" w:eastAsia="Times New Roman" w:hAnsi="Times New Roman" w:cs="Times New Roman"/>
          <w:color w:val="212529"/>
          <w:sz w:val="28"/>
          <w:szCs w:val="28"/>
          <w:lang w:eastAsia="ru-RU"/>
        </w:rPr>
        <w:t> «Об утверждении общих принципов служебного поведения государственных служащих»</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35" w:history="1">
        <w:proofErr w:type="gramStart"/>
        <w:r w:rsidRPr="009D4F7E">
          <w:rPr>
            <w:rFonts w:ascii="Times New Roman" w:eastAsia="Times New Roman" w:hAnsi="Times New Roman" w:cs="Times New Roman"/>
            <w:color w:val="154EC9"/>
            <w:sz w:val="28"/>
            <w:szCs w:val="28"/>
            <w:lang w:eastAsia="ru-RU"/>
          </w:rPr>
          <w:t>Указ Президента Российской Федерации от 22 декабря 2015 г. № 650</w:t>
        </w:r>
      </w:hyperlink>
      <w:r w:rsidRPr="009D4F7E">
        <w:rPr>
          <w:rFonts w:ascii="Times New Roman" w:eastAsia="Times New Roman" w:hAnsi="Times New Roman" w:cs="Times New Roman"/>
          <w:color w:val="212529"/>
          <w:sz w:val="28"/>
          <w:szCs w:val="28"/>
          <w:lang w:eastAsia="ru-RU"/>
        </w:rPr>
        <w:t> «О порядке сообщения лицами, замещающими отдельные государственные должности Российской Федерации, должности федеральной государственной гражданской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roofErr w:type="gramEnd"/>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36" w:history="1">
        <w:r w:rsidRPr="009D4F7E">
          <w:rPr>
            <w:rFonts w:ascii="Times New Roman" w:eastAsia="Times New Roman" w:hAnsi="Times New Roman" w:cs="Times New Roman"/>
            <w:color w:val="154EC9"/>
            <w:sz w:val="28"/>
            <w:szCs w:val="28"/>
            <w:lang w:eastAsia="ru-RU"/>
          </w:rPr>
          <w:t>Указ Президента Российской Федерации от 2 апреля 2013 г. № 309</w:t>
        </w:r>
      </w:hyperlink>
      <w:r w:rsidRPr="009D4F7E">
        <w:rPr>
          <w:rFonts w:ascii="Times New Roman" w:eastAsia="Times New Roman" w:hAnsi="Times New Roman" w:cs="Times New Roman"/>
          <w:color w:val="212529"/>
          <w:sz w:val="28"/>
          <w:szCs w:val="28"/>
          <w:lang w:eastAsia="ru-RU"/>
        </w:rPr>
        <w:t> «О мерах по реализации отдельных положений Федерального закона «О противодействии коррупции»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37" w:tgtFrame="_blank" w:history="1">
        <w:proofErr w:type="gramStart"/>
        <w:r w:rsidRPr="009D4F7E">
          <w:rPr>
            <w:rFonts w:ascii="Times New Roman" w:eastAsia="Times New Roman" w:hAnsi="Times New Roman" w:cs="Times New Roman"/>
            <w:color w:val="154EC9"/>
            <w:sz w:val="28"/>
            <w:szCs w:val="28"/>
            <w:lang w:eastAsia="ru-RU"/>
          </w:rPr>
          <w:t>Постановление Правительства Российской Федерации от 12 октября 2015 г. № 1088</w:t>
        </w:r>
      </w:hyperlink>
      <w:r w:rsidRPr="009D4F7E">
        <w:rPr>
          <w:rFonts w:ascii="Times New Roman" w:eastAsia="Times New Roman" w:hAnsi="Times New Roman" w:cs="Times New Roman"/>
          <w:color w:val="212529"/>
          <w:sz w:val="28"/>
          <w:szCs w:val="28"/>
          <w:lang w:eastAsia="ru-RU"/>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w:t>
      </w:r>
      <w:proofErr w:type="gramEnd"/>
      <w:r w:rsidRPr="009D4F7E">
        <w:rPr>
          <w:rFonts w:ascii="Times New Roman" w:eastAsia="Times New Roman" w:hAnsi="Times New Roman" w:cs="Times New Roman"/>
          <w:color w:val="212529"/>
          <w:sz w:val="28"/>
          <w:szCs w:val="28"/>
          <w:lang w:eastAsia="ru-RU"/>
        </w:rPr>
        <w:t xml:space="preserve">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38" w:history="1">
        <w:r w:rsidRPr="009D4F7E">
          <w:rPr>
            <w:rFonts w:ascii="Times New Roman" w:eastAsia="Times New Roman" w:hAnsi="Times New Roman" w:cs="Times New Roman"/>
            <w:color w:val="154EC9"/>
            <w:sz w:val="28"/>
            <w:szCs w:val="28"/>
            <w:lang w:eastAsia="ru-RU"/>
          </w:rPr>
          <w:t>Постановление Правительства Российской Федерации от 21 января 2015 г. № 29</w:t>
        </w:r>
      </w:hyperlink>
      <w:r w:rsidRPr="009D4F7E">
        <w:rPr>
          <w:rFonts w:ascii="Times New Roman" w:eastAsia="Times New Roman" w:hAnsi="Times New Roman" w:cs="Times New Roman"/>
          <w:color w:val="212529"/>
          <w:sz w:val="28"/>
          <w:szCs w:val="28"/>
          <w:lang w:eastAsia="ru-RU"/>
        </w:rPr>
        <w:t xml:space="preserve">«Об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w:t>
      </w:r>
      <w:r w:rsidRPr="009D4F7E">
        <w:rPr>
          <w:rFonts w:ascii="Times New Roman" w:eastAsia="Times New Roman" w:hAnsi="Times New Roman" w:cs="Times New Roman"/>
          <w:color w:val="212529"/>
          <w:sz w:val="28"/>
          <w:szCs w:val="28"/>
          <w:lang w:eastAsia="ru-RU"/>
        </w:rPr>
        <w:lastRenderedPageBreak/>
        <w:t>которых устанавливается нормативными правовыми актами Российской Федерации»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39" w:history="1">
        <w:r w:rsidRPr="009D4F7E">
          <w:rPr>
            <w:rFonts w:ascii="Times New Roman" w:eastAsia="Times New Roman" w:hAnsi="Times New Roman" w:cs="Times New Roman"/>
            <w:color w:val="154EC9"/>
            <w:sz w:val="28"/>
            <w:szCs w:val="28"/>
            <w:lang w:eastAsia="ru-RU"/>
          </w:rPr>
          <w:t>Постановление Правительства Российской Федерации от 9 января 2014 г. № 10</w:t>
        </w:r>
      </w:hyperlink>
      <w:r w:rsidRPr="009D4F7E">
        <w:rPr>
          <w:rFonts w:ascii="Times New Roman" w:eastAsia="Times New Roman" w:hAnsi="Times New Roman" w:cs="Times New Roman"/>
          <w:color w:val="212529"/>
          <w:sz w:val="28"/>
          <w:szCs w:val="28"/>
          <w:lang w:eastAsia="ru-RU"/>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40" w:tgtFrame="_blank" w:history="1">
        <w:r w:rsidRPr="009D4F7E">
          <w:rPr>
            <w:rFonts w:ascii="Times New Roman" w:eastAsia="Times New Roman" w:hAnsi="Times New Roman" w:cs="Times New Roman"/>
            <w:color w:val="154EC9"/>
            <w:sz w:val="28"/>
            <w:szCs w:val="28"/>
            <w:lang w:eastAsia="ru-RU"/>
          </w:rPr>
          <w:t>Постановление Правительства Российской Федерации от 5 июля 2013 г. № 568</w:t>
        </w:r>
      </w:hyperlink>
      <w:r w:rsidRPr="009D4F7E">
        <w:rPr>
          <w:rFonts w:ascii="Times New Roman" w:eastAsia="Times New Roman" w:hAnsi="Times New Roman" w:cs="Times New Roman"/>
          <w:color w:val="212529"/>
          <w:sz w:val="28"/>
          <w:szCs w:val="28"/>
          <w:lang w:eastAsia="ru-RU"/>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41" w:history="1">
        <w:r w:rsidRPr="009D4F7E">
          <w:rPr>
            <w:rFonts w:ascii="Times New Roman" w:eastAsia="Times New Roman" w:hAnsi="Times New Roman" w:cs="Times New Roman"/>
            <w:color w:val="154EC9"/>
            <w:sz w:val="28"/>
            <w:szCs w:val="28"/>
            <w:lang w:eastAsia="ru-RU"/>
          </w:rPr>
          <w:t>Постановление Правительства Российской Федерации от 13 марта 2013 г. № 207</w:t>
        </w:r>
      </w:hyperlink>
      <w:r w:rsidRPr="009D4F7E">
        <w:rPr>
          <w:rFonts w:ascii="Times New Roman" w:eastAsia="Times New Roman" w:hAnsi="Times New Roman" w:cs="Times New Roman"/>
          <w:color w:val="212529"/>
          <w:sz w:val="28"/>
          <w:szCs w:val="28"/>
          <w:lang w:eastAsia="ru-RU"/>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42" w:history="1">
        <w:r w:rsidRPr="009D4F7E">
          <w:rPr>
            <w:rFonts w:ascii="Times New Roman" w:eastAsia="Times New Roman" w:hAnsi="Times New Roman" w:cs="Times New Roman"/>
            <w:color w:val="154EC9"/>
            <w:sz w:val="28"/>
            <w:szCs w:val="28"/>
            <w:lang w:eastAsia="ru-RU"/>
          </w:rPr>
          <w:t>Постановление Правительства Российской Федерации от 13 марта 2013 г. № 208</w:t>
        </w:r>
      </w:hyperlink>
      <w:r w:rsidRPr="009D4F7E">
        <w:rPr>
          <w:rFonts w:ascii="Times New Roman" w:eastAsia="Times New Roman" w:hAnsi="Times New Roman" w:cs="Times New Roman"/>
          <w:color w:val="212529"/>
          <w:sz w:val="28"/>
          <w:szCs w:val="28"/>
          <w:lang w:eastAsia="ru-RU"/>
        </w:rPr>
        <w:t xml:space="preserve"> «Об утверждении правил представления лицом, поступающим на </w:t>
      </w:r>
      <w:proofErr w:type="gramStart"/>
      <w:r w:rsidRPr="009D4F7E">
        <w:rPr>
          <w:rFonts w:ascii="Times New Roman" w:eastAsia="Times New Roman" w:hAnsi="Times New Roman" w:cs="Times New Roman"/>
          <w:color w:val="212529"/>
          <w:sz w:val="28"/>
          <w:szCs w:val="28"/>
          <w:lang w:eastAsia="ru-RU"/>
        </w:rPr>
        <w:t>работу</w:t>
      </w:r>
      <w:proofErr w:type="gramEnd"/>
      <w:r w:rsidRPr="009D4F7E">
        <w:rPr>
          <w:rFonts w:ascii="Times New Roman" w:eastAsia="Times New Roman" w:hAnsi="Times New Roman" w:cs="Times New Roman"/>
          <w:color w:val="212529"/>
          <w:sz w:val="28"/>
          <w:szCs w:val="28"/>
          <w:lang w:eastAsia="ru-RU"/>
        </w:rPr>
        <w:t xml:space="preserve">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43" w:history="1">
        <w:r w:rsidRPr="009D4F7E">
          <w:rPr>
            <w:rFonts w:ascii="Times New Roman" w:eastAsia="Times New Roman" w:hAnsi="Times New Roman" w:cs="Times New Roman"/>
            <w:color w:val="154EC9"/>
            <w:sz w:val="28"/>
            <w:szCs w:val="28"/>
            <w:lang w:eastAsia="ru-RU"/>
          </w:rPr>
          <w:t>Распоряжение Правительства Российской Федерации от 28 декабря 2016 г. № 2867-р</w:t>
        </w:r>
      </w:hyperlink>
      <w:r w:rsidRPr="009D4F7E">
        <w:rPr>
          <w:rFonts w:ascii="Times New Roman" w:eastAsia="Times New Roman" w:hAnsi="Times New Roman" w:cs="Times New Roman"/>
          <w:color w:val="212529"/>
          <w:sz w:val="28"/>
          <w:szCs w:val="28"/>
          <w:lang w:eastAsia="ru-RU"/>
        </w:rPr>
        <w:t> </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44" w:history="1">
        <w:r w:rsidRPr="009D4F7E">
          <w:rPr>
            <w:rFonts w:ascii="Times New Roman" w:eastAsia="Times New Roman" w:hAnsi="Times New Roman" w:cs="Times New Roman"/>
            <w:color w:val="154EC9"/>
            <w:sz w:val="28"/>
            <w:szCs w:val="28"/>
            <w:lang w:eastAsia="ru-RU"/>
          </w:rPr>
          <w:t>«Типовой кодекс этики и служебного поведения государственных служащих Российской Федерации и муниципальных служащих» (одобрен решением президиума Совета при Президенте Российской Федерации по противодействию коррупции от 23 декабря 2010 г.)</w:t>
        </w:r>
      </w:hyperlink>
      <w:r w:rsidRPr="009D4F7E">
        <w:rPr>
          <w:rFonts w:ascii="Times New Roman" w:eastAsia="Times New Roman" w:hAnsi="Times New Roman" w:cs="Times New Roman"/>
          <w:color w:val="212529"/>
          <w:sz w:val="28"/>
          <w:szCs w:val="28"/>
          <w:lang w:eastAsia="ru-RU"/>
        </w:rPr>
        <w:t> (</w:t>
      </w:r>
      <w:proofErr w:type="spellStart"/>
      <w:r w:rsidRPr="009D4F7E">
        <w:rPr>
          <w:rFonts w:ascii="Times New Roman" w:eastAsia="Times New Roman" w:hAnsi="Times New Roman" w:cs="Times New Roman"/>
          <w:color w:val="212529"/>
          <w:sz w:val="28"/>
          <w:szCs w:val="28"/>
          <w:lang w:eastAsia="ru-RU"/>
        </w:rPr>
        <w:t>doc</w:t>
      </w:r>
      <w:proofErr w:type="spellEnd"/>
      <w:r w:rsidRPr="009D4F7E">
        <w:rPr>
          <w:rFonts w:ascii="Times New Roman" w:eastAsia="Times New Roman" w:hAnsi="Times New Roman" w:cs="Times New Roman"/>
          <w:color w:val="212529"/>
          <w:sz w:val="28"/>
          <w:szCs w:val="28"/>
          <w:lang w:eastAsia="ru-RU"/>
        </w:rPr>
        <w:t>, 27.3 KB)</w:t>
      </w:r>
    </w:p>
    <w:p w:rsidR="009D4F7E" w:rsidRPr="009D4F7E" w:rsidRDefault="009D4F7E" w:rsidP="009D4F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45" w:history="1">
        <w:r w:rsidRPr="009D4F7E">
          <w:rPr>
            <w:rFonts w:ascii="Times New Roman" w:eastAsia="Times New Roman" w:hAnsi="Times New Roman" w:cs="Times New Roman"/>
            <w:color w:val="154EC9"/>
            <w:sz w:val="28"/>
            <w:szCs w:val="28"/>
            <w:lang w:eastAsia="ru-RU"/>
          </w:rPr>
          <w:t>«Типовое положение о подразделении по профилактике коррупционных и иных правонарушений кадровой службы федерального государственного органа» от 18 февраля 2010 г. № 647п-П16 (утверждено Заместителем Председателя Правительства Российской Федерации - Руководителем Аппарата Правительства Российской Федерации, членом президиума Совета при Президенте Российской Федерации по противодействию коррупции)</w:t>
        </w:r>
      </w:hyperlink>
      <w:r w:rsidRPr="009D4F7E">
        <w:rPr>
          <w:rFonts w:ascii="Times New Roman" w:eastAsia="Times New Roman" w:hAnsi="Times New Roman" w:cs="Times New Roman"/>
          <w:color w:val="212529"/>
          <w:sz w:val="28"/>
          <w:szCs w:val="28"/>
          <w:lang w:eastAsia="ru-RU"/>
        </w:rPr>
        <w:t> (</w:t>
      </w:r>
      <w:proofErr w:type="spellStart"/>
      <w:r w:rsidRPr="009D4F7E">
        <w:rPr>
          <w:rFonts w:ascii="Times New Roman" w:eastAsia="Times New Roman" w:hAnsi="Times New Roman" w:cs="Times New Roman"/>
          <w:color w:val="212529"/>
          <w:sz w:val="28"/>
          <w:szCs w:val="28"/>
          <w:lang w:eastAsia="ru-RU"/>
        </w:rPr>
        <w:t>doc</w:t>
      </w:r>
      <w:proofErr w:type="spellEnd"/>
      <w:r w:rsidRPr="009D4F7E">
        <w:rPr>
          <w:rFonts w:ascii="Times New Roman" w:eastAsia="Times New Roman" w:hAnsi="Times New Roman" w:cs="Times New Roman"/>
          <w:color w:val="212529"/>
          <w:sz w:val="28"/>
          <w:szCs w:val="28"/>
          <w:lang w:eastAsia="ru-RU"/>
        </w:rPr>
        <w:t>, 18.6 KB)</w:t>
      </w:r>
    </w:p>
    <w:p w:rsidR="009D4F7E" w:rsidRPr="009D4F7E" w:rsidRDefault="009D4F7E" w:rsidP="009D4F7E">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9D4F7E">
        <w:rPr>
          <w:rFonts w:ascii="Times New Roman" w:eastAsia="Times New Roman" w:hAnsi="Times New Roman" w:cs="Times New Roman"/>
          <w:color w:val="212529"/>
          <w:sz w:val="28"/>
          <w:szCs w:val="28"/>
          <w:lang w:eastAsia="ru-RU"/>
        </w:rPr>
        <w:t>Судебные акты</w:t>
      </w:r>
    </w:p>
    <w:p w:rsidR="009D4F7E" w:rsidRPr="009D4F7E" w:rsidRDefault="009D4F7E" w:rsidP="009D4F7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46" w:history="1">
        <w:r w:rsidRPr="009D4F7E">
          <w:rPr>
            <w:rFonts w:ascii="Times New Roman" w:eastAsia="Times New Roman" w:hAnsi="Times New Roman" w:cs="Times New Roman"/>
            <w:color w:val="154EC9"/>
            <w:sz w:val="28"/>
            <w:szCs w:val="28"/>
            <w:lang w:eastAsia="ru-RU"/>
          </w:rPr>
          <w:t>Постановление Пленума Верховного Суда Российской Федерации от 9 июля 2013 года № 24 о судебной практике по делам о взяточничестве и об иных коррупционных преступлениях</w:t>
        </w:r>
      </w:hyperlink>
      <w:r w:rsidRPr="009D4F7E">
        <w:rPr>
          <w:rFonts w:ascii="Times New Roman" w:eastAsia="Times New Roman" w:hAnsi="Times New Roman" w:cs="Times New Roman"/>
          <w:color w:val="212529"/>
          <w:sz w:val="28"/>
          <w:szCs w:val="28"/>
          <w:lang w:eastAsia="ru-RU"/>
        </w:rPr>
        <w:t> (</w:t>
      </w:r>
      <w:proofErr w:type="spellStart"/>
      <w:r w:rsidRPr="009D4F7E">
        <w:rPr>
          <w:rFonts w:ascii="Times New Roman" w:eastAsia="Times New Roman" w:hAnsi="Times New Roman" w:cs="Times New Roman"/>
          <w:color w:val="212529"/>
          <w:sz w:val="28"/>
          <w:szCs w:val="28"/>
          <w:lang w:eastAsia="ru-RU"/>
        </w:rPr>
        <w:t>doc</w:t>
      </w:r>
      <w:proofErr w:type="spellEnd"/>
      <w:r w:rsidRPr="009D4F7E">
        <w:rPr>
          <w:rFonts w:ascii="Times New Roman" w:eastAsia="Times New Roman" w:hAnsi="Times New Roman" w:cs="Times New Roman"/>
          <w:color w:val="212529"/>
          <w:sz w:val="28"/>
          <w:szCs w:val="28"/>
          <w:lang w:eastAsia="ru-RU"/>
        </w:rPr>
        <w:t>, 42.7 KB)</w:t>
      </w:r>
    </w:p>
    <w:p w:rsidR="009D4F7E" w:rsidRPr="009D4F7E" w:rsidRDefault="009D4F7E" w:rsidP="009D4F7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47" w:history="1">
        <w:proofErr w:type="gramStart"/>
        <w:r w:rsidRPr="009D4F7E">
          <w:rPr>
            <w:rFonts w:ascii="Times New Roman" w:eastAsia="Times New Roman" w:hAnsi="Times New Roman" w:cs="Times New Roman"/>
            <w:color w:val="154EC9"/>
            <w:sz w:val="28"/>
            <w:szCs w:val="28"/>
            <w:lang w:eastAsia="ru-RU"/>
          </w:rPr>
          <w:t>Постановление Конституционного Суда Российской Федерации от 20 апреля 2010 г. № 9П по делу о проверке конституционности части первой статьи 7 Федерального закона «О дополнительных гарантиях социальной защиты судей и работников аппаратов судов Российской Федерации» в редакции Федерального закона «О внесении изменений в отдельные законодательные акты Российской Федерации в связи с принятием Федерального закона «О противодействии коррупции» в связи с жалобами</w:t>
        </w:r>
        <w:proofErr w:type="gramEnd"/>
        <w:r w:rsidRPr="009D4F7E">
          <w:rPr>
            <w:rFonts w:ascii="Times New Roman" w:eastAsia="Times New Roman" w:hAnsi="Times New Roman" w:cs="Times New Roman"/>
            <w:color w:val="154EC9"/>
            <w:sz w:val="28"/>
            <w:szCs w:val="28"/>
            <w:lang w:eastAsia="ru-RU"/>
          </w:rPr>
          <w:t xml:space="preserve"> граждан </w:t>
        </w:r>
        <w:proofErr w:type="spellStart"/>
        <w:r w:rsidRPr="009D4F7E">
          <w:rPr>
            <w:rFonts w:ascii="Times New Roman" w:eastAsia="Times New Roman" w:hAnsi="Times New Roman" w:cs="Times New Roman"/>
            <w:color w:val="154EC9"/>
            <w:sz w:val="28"/>
            <w:szCs w:val="28"/>
            <w:lang w:eastAsia="ru-RU"/>
          </w:rPr>
          <w:t>А.А.Анохина</w:t>
        </w:r>
        <w:proofErr w:type="spellEnd"/>
        <w:r w:rsidRPr="009D4F7E">
          <w:rPr>
            <w:rFonts w:ascii="Times New Roman" w:eastAsia="Times New Roman" w:hAnsi="Times New Roman" w:cs="Times New Roman"/>
            <w:color w:val="154EC9"/>
            <w:sz w:val="28"/>
            <w:szCs w:val="28"/>
            <w:lang w:eastAsia="ru-RU"/>
          </w:rPr>
          <w:t xml:space="preserve"> и </w:t>
        </w:r>
        <w:proofErr w:type="spellStart"/>
        <w:r w:rsidRPr="009D4F7E">
          <w:rPr>
            <w:rFonts w:ascii="Times New Roman" w:eastAsia="Times New Roman" w:hAnsi="Times New Roman" w:cs="Times New Roman"/>
            <w:color w:val="154EC9"/>
            <w:sz w:val="28"/>
            <w:szCs w:val="28"/>
            <w:lang w:eastAsia="ru-RU"/>
          </w:rPr>
          <w:t>П.И.Зелинского</w:t>
        </w:r>
        <w:proofErr w:type="spellEnd"/>
        <w:r w:rsidRPr="009D4F7E">
          <w:rPr>
            <w:rFonts w:ascii="Times New Roman" w:eastAsia="Times New Roman" w:hAnsi="Times New Roman" w:cs="Times New Roman"/>
            <w:color w:val="154EC9"/>
            <w:sz w:val="28"/>
            <w:szCs w:val="28"/>
            <w:lang w:eastAsia="ru-RU"/>
          </w:rPr>
          <w:t xml:space="preserve"> и запросами Железнодорожного районного суда города Новосибирска и Кировского районного суда города Ростова-на-Дону</w:t>
        </w:r>
      </w:hyperlink>
      <w:r w:rsidRPr="009D4F7E">
        <w:rPr>
          <w:rFonts w:ascii="Times New Roman" w:eastAsia="Times New Roman" w:hAnsi="Times New Roman" w:cs="Times New Roman"/>
          <w:color w:val="212529"/>
          <w:sz w:val="28"/>
          <w:szCs w:val="28"/>
          <w:lang w:eastAsia="ru-RU"/>
        </w:rPr>
        <w:t> (</w:t>
      </w:r>
      <w:proofErr w:type="spellStart"/>
      <w:r w:rsidRPr="009D4F7E">
        <w:rPr>
          <w:rFonts w:ascii="Times New Roman" w:eastAsia="Times New Roman" w:hAnsi="Times New Roman" w:cs="Times New Roman"/>
          <w:color w:val="212529"/>
          <w:sz w:val="28"/>
          <w:szCs w:val="28"/>
          <w:lang w:eastAsia="ru-RU"/>
        </w:rPr>
        <w:t>doc</w:t>
      </w:r>
      <w:proofErr w:type="spellEnd"/>
      <w:r w:rsidRPr="009D4F7E">
        <w:rPr>
          <w:rFonts w:ascii="Times New Roman" w:eastAsia="Times New Roman" w:hAnsi="Times New Roman" w:cs="Times New Roman"/>
          <w:color w:val="212529"/>
          <w:sz w:val="28"/>
          <w:szCs w:val="28"/>
          <w:lang w:eastAsia="ru-RU"/>
        </w:rPr>
        <w:t>, 36.3 KB)</w:t>
      </w:r>
    </w:p>
    <w:p w:rsidR="009D4F7E" w:rsidRPr="009D4F7E" w:rsidRDefault="009D4F7E" w:rsidP="009D4F7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48" w:history="1">
        <w:r w:rsidRPr="009D4F7E">
          <w:rPr>
            <w:rFonts w:ascii="Times New Roman" w:eastAsia="Times New Roman" w:hAnsi="Times New Roman" w:cs="Times New Roman"/>
            <w:color w:val="154EC9"/>
            <w:sz w:val="28"/>
            <w:szCs w:val="28"/>
            <w:lang w:eastAsia="ru-RU"/>
          </w:rPr>
          <w:t>Постановление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w:t>
        </w:r>
      </w:hyperlink>
      <w:r w:rsidRPr="009D4F7E">
        <w:rPr>
          <w:rFonts w:ascii="Times New Roman" w:eastAsia="Times New Roman" w:hAnsi="Times New Roman" w:cs="Times New Roman"/>
          <w:color w:val="212529"/>
          <w:sz w:val="28"/>
          <w:szCs w:val="28"/>
          <w:lang w:eastAsia="ru-RU"/>
        </w:rPr>
        <w:t> (</w:t>
      </w:r>
      <w:proofErr w:type="spellStart"/>
      <w:r w:rsidRPr="009D4F7E">
        <w:rPr>
          <w:rFonts w:ascii="Times New Roman" w:eastAsia="Times New Roman" w:hAnsi="Times New Roman" w:cs="Times New Roman"/>
          <w:color w:val="212529"/>
          <w:sz w:val="28"/>
          <w:szCs w:val="28"/>
          <w:lang w:eastAsia="ru-RU"/>
        </w:rPr>
        <w:t>doc</w:t>
      </w:r>
      <w:proofErr w:type="spellEnd"/>
      <w:r w:rsidRPr="009D4F7E">
        <w:rPr>
          <w:rFonts w:ascii="Times New Roman" w:eastAsia="Times New Roman" w:hAnsi="Times New Roman" w:cs="Times New Roman"/>
          <w:color w:val="212529"/>
          <w:sz w:val="28"/>
          <w:szCs w:val="28"/>
          <w:lang w:eastAsia="ru-RU"/>
        </w:rPr>
        <w:t>, 31.5 KB)</w:t>
      </w:r>
    </w:p>
    <w:p w:rsidR="009D4F7E" w:rsidRPr="009D4F7E" w:rsidRDefault="009D4F7E" w:rsidP="009D4F7E">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9D4F7E">
        <w:rPr>
          <w:rFonts w:ascii="Times New Roman" w:eastAsia="Times New Roman" w:hAnsi="Times New Roman" w:cs="Times New Roman"/>
          <w:color w:val="212529"/>
          <w:sz w:val="28"/>
          <w:szCs w:val="28"/>
          <w:lang w:eastAsia="ru-RU"/>
        </w:rPr>
        <w:t xml:space="preserve">Нормативные правовые акты </w:t>
      </w:r>
      <w:proofErr w:type="spellStart"/>
      <w:r w:rsidRPr="009D4F7E">
        <w:rPr>
          <w:rFonts w:ascii="Times New Roman" w:eastAsia="Times New Roman" w:hAnsi="Times New Roman" w:cs="Times New Roman"/>
          <w:color w:val="212529"/>
          <w:sz w:val="28"/>
          <w:szCs w:val="28"/>
          <w:lang w:eastAsia="ru-RU"/>
        </w:rPr>
        <w:t>Минпросвещения</w:t>
      </w:r>
      <w:proofErr w:type="spellEnd"/>
      <w:r w:rsidRPr="009D4F7E">
        <w:rPr>
          <w:rFonts w:ascii="Times New Roman" w:eastAsia="Times New Roman" w:hAnsi="Times New Roman" w:cs="Times New Roman"/>
          <w:color w:val="212529"/>
          <w:sz w:val="28"/>
          <w:szCs w:val="28"/>
          <w:lang w:eastAsia="ru-RU"/>
        </w:rPr>
        <w:t xml:space="preserve"> России и иных федеральных органов исполнительной власти</w:t>
      </w:r>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49" w:tgtFrame="_blank" w:history="1">
        <w:r w:rsidRPr="009D4F7E">
          <w:rPr>
            <w:rFonts w:ascii="Times New Roman" w:eastAsia="Times New Roman" w:hAnsi="Times New Roman" w:cs="Times New Roman"/>
            <w:color w:val="154EC9"/>
            <w:sz w:val="28"/>
            <w:szCs w:val="28"/>
            <w:lang w:eastAsia="ru-RU"/>
          </w:rPr>
          <w:t xml:space="preserve">Приказ </w:t>
        </w:r>
        <w:proofErr w:type="spellStart"/>
        <w:r w:rsidRPr="009D4F7E">
          <w:rPr>
            <w:rFonts w:ascii="Times New Roman" w:eastAsia="Times New Roman" w:hAnsi="Times New Roman" w:cs="Times New Roman"/>
            <w:color w:val="154EC9"/>
            <w:sz w:val="28"/>
            <w:szCs w:val="28"/>
            <w:lang w:eastAsia="ru-RU"/>
          </w:rPr>
          <w:t>Минпросвещения</w:t>
        </w:r>
        <w:proofErr w:type="spellEnd"/>
        <w:r w:rsidRPr="009D4F7E">
          <w:rPr>
            <w:rFonts w:ascii="Times New Roman" w:eastAsia="Times New Roman" w:hAnsi="Times New Roman" w:cs="Times New Roman"/>
            <w:color w:val="154EC9"/>
            <w:sz w:val="28"/>
            <w:szCs w:val="28"/>
            <w:lang w:eastAsia="ru-RU"/>
          </w:rPr>
          <w:t xml:space="preserve"> России от 29 августа 2018 г. № 8</w:t>
        </w:r>
      </w:hyperlink>
      <w:r w:rsidRPr="009D4F7E">
        <w:rPr>
          <w:rFonts w:ascii="Times New Roman" w:eastAsia="Times New Roman" w:hAnsi="Times New Roman" w:cs="Times New Roman"/>
          <w:color w:val="212529"/>
          <w:sz w:val="28"/>
          <w:szCs w:val="28"/>
          <w:lang w:eastAsia="ru-RU"/>
        </w:rPr>
        <w:t xml:space="preserve"> «Об утверждении </w:t>
      </w:r>
      <w:proofErr w:type="gramStart"/>
      <w:r w:rsidRPr="009D4F7E">
        <w:rPr>
          <w:rFonts w:ascii="Times New Roman" w:eastAsia="Times New Roman" w:hAnsi="Times New Roman" w:cs="Times New Roman"/>
          <w:color w:val="212529"/>
          <w:sz w:val="28"/>
          <w:szCs w:val="28"/>
          <w:lang w:eastAsia="ru-RU"/>
        </w:rPr>
        <w:t>плана противодействия коррупции Министерства просвещения Российской Федерации</w:t>
      </w:r>
      <w:proofErr w:type="gramEnd"/>
      <w:r w:rsidRPr="009D4F7E">
        <w:rPr>
          <w:rFonts w:ascii="Times New Roman" w:eastAsia="Times New Roman" w:hAnsi="Times New Roman" w:cs="Times New Roman"/>
          <w:color w:val="212529"/>
          <w:sz w:val="28"/>
          <w:szCs w:val="28"/>
          <w:lang w:eastAsia="ru-RU"/>
        </w:rPr>
        <w:t xml:space="preserve"> на 2018-2020 года»</w:t>
      </w:r>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50" w:tgtFrame="_blank" w:history="1">
        <w:proofErr w:type="gramStart"/>
        <w:r w:rsidRPr="009D4F7E">
          <w:rPr>
            <w:rFonts w:ascii="Times New Roman" w:eastAsia="Times New Roman" w:hAnsi="Times New Roman" w:cs="Times New Roman"/>
            <w:color w:val="154EC9"/>
            <w:sz w:val="28"/>
            <w:szCs w:val="28"/>
            <w:lang w:eastAsia="ru-RU"/>
          </w:rPr>
          <w:t xml:space="preserve">Приказ </w:t>
        </w:r>
        <w:proofErr w:type="spellStart"/>
        <w:r w:rsidRPr="009D4F7E">
          <w:rPr>
            <w:rFonts w:ascii="Times New Roman" w:eastAsia="Times New Roman" w:hAnsi="Times New Roman" w:cs="Times New Roman"/>
            <w:color w:val="154EC9"/>
            <w:sz w:val="28"/>
            <w:szCs w:val="28"/>
            <w:lang w:eastAsia="ru-RU"/>
          </w:rPr>
          <w:t>Минпросвещения</w:t>
        </w:r>
        <w:proofErr w:type="spellEnd"/>
        <w:r w:rsidRPr="009D4F7E">
          <w:rPr>
            <w:rFonts w:ascii="Times New Roman" w:eastAsia="Times New Roman" w:hAnsi="Times New Roman" w:cs="Times New Roman"/>
            <w:color w:val="154EC9"/>
            <w:sz w:val="28"/>
            <w:szCs w:val="28"/>
            <w:lang w:eastAsia="ru-RU"/>
          </w:rPr>
          <w:t xml:space="preserve"> России от 9 октября 2018 г. № 110</w:t>
        </w:r>
      </w:hyperlink>
      <w:r w:rsidRPr="009D4F7E">
        <w:rPr>
          <w:rFonts w:ascii="Times New Roman" w:eastAsia="Times New Roman" w:hAnsi="Times New Roman" w:cs="Times New Roman"/>
          <w:color w:val="212529"/>
          <w:sz w:val="28"/>
          <w:szCs w:val="28"/>
          <w:lang w:eastAsia="ru-RU"/>
        </w:rPr>
        <w:t> «Об утверждении перечня должностей в организациях, созданных для выполнения задач, поставленных перед Министерством просвещения Российской Федерации,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w:t>
      </w:r>
      <w:proofErr w:type="gramEnd"/>
      <w:r w:rsidRPr="009D4F7E">
        <w:rPr>
          <w:rFonts w:ascii="Times New Roman" w:eastAsia="Times New Roman" w:hAnsi="Times New Roman" w:cs="Times New Roman"/>
          <w:color w:val="212529"/>
          <w:sz w:val="28"/>
          <w:szCs w:val="28"/>
          <w:lang w:eastAsia="ru-RU"/>
        </w:rPr>
        <w:t xml:space="preserve"> своих супруги (супруга) и несовершеннолетних детей»</w:t>
      </w:r>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51" w:tgtFrame="_blank" w:history="1">
        <w:r w:rsidRPr="009D4F7E">
          <w:rPr>
            <w:rFonts w:ascii="Times New Roman" w:eastAsia="Times New Roman" w:hAnsi="Times New Roman" w:cs="Times New Roman"/>
            <w:color w:val="154EC9"/>
            <w:sz w:val="28"/>
            <w:szCs w:val="28"/>
            <w:lang w:eastAsia="ru-RU"/>
          </w:rPr>
          <w:t xml:space="preserve">Приказ </w:t>
        </w:r>
        <w:proofErr w:type="spellStart"/>
        <w:r w:rsidRPr="009D4F7E">
          <w:rPr>
            <w:rFonts w:ascii="Times New Roman" w:eastAsia="Times New Roman" w:hAnsi="Times New Roman" w:cs="Times New Roman"/>
            <w:color w:val="154EC9"/>
            <w:sz w:val="28"/>
            <w:szCs w:val="28"/>
            <w:lang w:eastAsia="ru-RU"/>
          </w:rPr>
          <w:t>Минпросвещения</w:t>
        </w:r>
        <w:proofErr w:type="spellEnd"/>
        <w:r w:rsidRPr="009D4F7E">
          <w:rPr>
            <w:rFonts w:ascii="Times New Roman" w:eastAsia="Times New Roman" w:hAnsi="Times New Roman" w:cs="Times New Roman"/>
            <w:color w:val="154EC9"/>
            <w:sz w:val="28"/>
            <w:szCs w:val="28"/>
            <w:lang w:eastAsia="ru-RU"/>
          </w:rPr>
          <w:t xml:space="preserve"> России от 9 октября 2018 г. № 111</w:t>
        </w:r>
      </w:hyperlink>
      <w:r w:rsidRPr="009D4F7E">
        <w:rPr>
          <w:rFonts w:ascii="Times New Roman" w:eastAsia="Times New Roman" w:hAnsi="Times New Roman" w:cs="Times New Roman"/>
          <w:color w:val="212529"/>
          <w:sz w:val="28"/>
          <w:szCs w:val="28"/>
          <w:lang w:eastAsia="ru-RU"/>
        </w:rPr>
        <w:t> «О распространении на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просвещения Российской Федерации, ограничений, запретов и обязанностей»</w:t>
      </w:r>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52" w:history="1">
        <w:proofErr w:type="gramStart"/>
        <w:r w:rsidRPr="009D4F7E">
          <w:rPr>
            <w:rFonts w:ascii="Times New Roman" w:eastAsia="Times New Roman" w:hAnsi="Times New Roman" w:cs="Times New Roman"/>
            <w:color w:val="154EC9"/>
            <w:sz w:val="28"/>
            <w:szCs w:val="28"/>
            <w:lang w:eastAsia="ru-RU"/>
          </w:rPr>
          <w:t xml:space="preserve">Приказ Минтруда России от 30 января 2015 г. № 51н «О требованиях к размещению сведений о доходах,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(органов, осуществляющих функции и полномочия учредителей федеральных государственных учреждений) и предоставлению этих сведений </w:t>
        </w:r>
        <w:r w:rsidRPr="009D4F7E">
          <w:rPr>
            <w:rFonts w:ascii="Times New Roman" w:eastAsia="Times New Roman" w:hAnsi="Times New Roman" w:cs="Times New Roman"/>
            <w:color w:val="154EC9"/>
            <w:sz w:val="28"/>
            <w:szCs w:val="28"/>
            <w:lang w:eastAsia="ru-RU"/>
          </w:rPr>
          <w:lastRenderedPageBreak/>
          <w:t>общероссийским средствам массовой информации для опубликования»</w:t>
        </w:r>
      </w:hyperlink>
      <w:r w:rsidRPr="009D4F7E">
        <w:rPr>
          <w:rFonts w:ascii="Times New Roman" w:eastAsia="Times New Roman" w:hAnsi="Times New Roman" w:cs="Times New Roman"/>
          <w:color w:val="212529"/>
          <w:sz w:val="28"/>
          <w:szCs w:val="28"/>
          <w:lang w:eastAsia="ru-RU"/>
        </w:rPr>
        <w:t> (.</w:t>
      </w:r>
      <w:proofErr w:type="spellStart"/>
      <w:r w:rsidRPr="009D4F7E">
        <w:rPr>
          <w:rFonts w:ascii="Times New Roman" w:eastAsia="Times New Roman" w:hAnsi="Times New Roman" w:cs="Times New Roman"/>
          <w:color w:val="212529"/>
          <w:sz w:val="28"/>
          <w:szCs w:val="28"/>
          <w:lang w:eastAsia="ru-RU"/>
        </w:rPr>
        <w:t>doc</w:t>
      </w:r>
      <w:proofErr w:type="spellEnd"/>
      <w:r w:rsidRPr="009D4F7E">
        <w:rPr>
          <w:rFonts w:ascii="Times New Roman" w:eastAsia="Times New Roman" w:hAnsi="Times New Roman" w:cs="Times New Roman"/>
          <w:color w:val="212529"/>
          <w:sz w:val="28"/>
          <w:szCs w:val="28"/>
          <w:lang w:eastAsia="ru-RU"/>
        </w:rPr>
        <w:t>, 23.4 Кб)</w:t>
      </w:r>
      <w:proofErr w:type="gramEnd"/>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53" w:tooltip="Приказ Минтруда России от 31 марта 2015 года № 206н « 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 w:history="1">
        <w:proofErr w:type="gramStart"/>
        <w:r w:rsidRPr="009D4F7E">
          <w:rPr>
            <w:rFonts w:ascii="Times New Roman" w:eastAsia="Times New Roman" w:hAnsi="Times New Roman" w:cs="Times New Roman"/>
            <w:color w:val="154EC9"/>
            <w:sz w:val="28"/>
            <w:szCs w:val="28"/>
            <w:lang w:eastAsia="ru-RU"/>
          </w:rPr>
          <w:t>Приказ Минтруда России от 31 марта 2015 года № 206н « 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w:t>
        </w:r>
        <w:proofErr w:type="gramEnd"/>
        <w:r w:rsidRPr="009D4F7E">
          <w:rPr>
            <w:rFonts w:ascii="Times New Roman" w:eastAsia="Times New Roman" w:hAnsi="Times New Roman" w:cs="Times New Roman"/>
            <w:color w:val="154EC9"/>
            <w:sz w:val="28"/>
            <w:szCs w:val="28"/>
            <w:lang w:eastAsia="ru-RU"/>
          </w:rPr>
          <w:t xml:space="preserve"> представлены сведения, подтверждающие их приобретение на законные доходы»</w:t>
        </w:r>
      </w:hyperlink>
      <w:r w:rsidRPr="009D4F7E">
        <w:rPr>
          <w:rFonts w:ascii="Times New Roman" w:eastAsia="Times New Roman" w:hAnsi="Times New Roman" w:cs="Times New Roman"/>
          <w:color w:val="212529"/>
          <w:sz w:val="28"/>
          <w:szCs w:val="28"/>
          <w:lang w:eastAsia="ru-RU"/>
        </w:rPr>
        <w:t> (</w:t>
      </w:r>
      <w:proofErr w:type="spellStart"/>
      <w:r w:rsidRPr="009D4F7E">
        <w:rPr>
          <w:rFonts w:ascii="Times New Roman" w:eastAsia="Times New Roman" w:hAnsi="Times New Roman" w:cs="Times New Roman"/>
          <w:color w:val="212529"/>
          <w:sz w:val="28"/>
          <w:szCs w:val="28"/>
          <w:lang w:eastAsia="ru-RU"/>
        </w:rPr>
        <w:t>doc</w:t>
      </w:r>
      <w:proofErr w:type="spellEnd"/>
      <w:r w:rsidRPr="009D4F7E">
        <w:rPr>
          <w:rFonts w:ascii="Times New Roman" w:eastAsia="Times New Roman" w:hAnsi="Times New Roman" w:cs="Times New Roman"/>
          <w:color w:val="212529"/>
          <w:sz w:val="28"/>
          <w:szCs w:val="28"/>
          <w:lang w:eastAsia="ru-RU"/>
        </w:rPr>
        <w:t>, 21.7KB)</w:t>
      </w:r>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54" w:tgtFrame="_blank" w:history="1">
        <w:r w:rsidRPr="009D4F7E">
          <w:rPr>
            <w:rFonts w:ascii="Times New Roman" w:eastAsia="Times New Roman" w:hAnsi="Times New Roman" w:cs="Times New Roman"/>
            <w:color w:val="154EC9"/>
            <w:sz w:val="28"/>
            <w:szCs w:val="28"/>
            <w:lang w:eastAsia="ru-RU"/>
          </w:rPr>
          <w:t>Приказ от 11 апреля 2019 года №163</w:t>
        </w:r>
      </w:hyperlink>
      <w:r w:rsidRPr="009D4F7E">
        <w:rPr>
          <w:rFonts w:ascii="Times New Roman" w:eastAsia="Times New Roman" w:hAnsi="Times New Roman" w:cs="Times New Roman"/>
          <w:color w:val="212529"/>
          <w:sz w:val="28"/>
          <w:szCs w:val="28"/>
          <w:lang w:eastAsia="ru-RU"/>
        </w:rPr>
        <w:t xml:space="preserve"> «Об утверждении Порядка получения федеральными государственными гражданскими служащими Министерства </w:t>
      </w:r>
      <w:proofErr w:type="gramStart"/>
      <w:r w:rsidRPr="009D4F7E">
        <w:rPr>
          <w:rFonts w:ascii="Times New Roman" w:eastAsia="Times New Roman" w:hAnsi="Times New Roman" w:cs="Times New Roman"/>
          <w:color w:val="212529"/>
          <w:sz w:val="28"/>
          <w:szCs w:val="28"/>
          <w:lang w:eastAsia="ru-RU"/>
        </w:rPr>
        <w:t>просвещения Российской Федерации разрешения представителя нанимателя</w:t>
      </w:r>
      <w:proofErr w:type="gramEnd"/>
      <w:r w:rsidRPr="009D4F7E">
        <w:rPr>
          <w:rFonts w:ascii="Times New Roman" w:eastAsia="Times New Roman" w:hAnsi="Times New Roman" w:cs="Times New Roman"/>
          <w:color w:val="212529"/>
          <w:sz w:val="28"/>
          <w:szCs w:val="28"/>
          <w:lang w:eastAsia="ru-RU"/>
        </w:rPr>
        <w:t xml:space="preserve"> на участие на безвозмездной основе в управлении некоммерческими организациями»</w:t>
      </w:r>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55" w:tgtFrame="_blank" w:history="1">
        <w:proofErr w:type="gramStart"/>
        <w:r w:rsidRPr="009D4F7E">
          <w:rPr>
            <w:rFonts w:ascii="Times New Roman" w:eastAsia="Times New Roman" w:hAnsi="Times New Roman" w:cs="Times New Roman"/>
            <w:color w:val="154EC9"/>
            <w:sz w:val="28"/>
            <w:szCs w:val="28"/>
            <w:lang w:eastAsia="ru-RU"/>
          </w:rPr>
          <w:t>Приказ от 26 ноября 2018 года №245</w:t>
        </w:r>
      </w:hyperlink>
      <w:r w:rsidRPr="009D4F7E">
        <w:rPr>
          <w:rFonts w:ascii="Times New Roman" w:eastAsia="Times New Roman" w:hAnsi="Times New Roman" w:cs="Times New Roman"/>
          <w:color w:val="212529"/>
          <w:sz w:val="28"/>
          <w:szCs w:val="28"/>
          <w:lang w:eastAsia="ru-RU"/>
        </w:rPr>
        <w:t> «Об утверждении регламента организации в Министерстве просвещения Российской Федерации работы по сообщению Министром просвещения Российской Федерации и федеральными государственными гражданскими служащими Министерства просвещения Российской Федерации о получении подарка в связи с протокольными мероприятиями, участие в которых связано с исполнением ими должностных обязанностей, сдаче и оценке подарка, реализации (выкупе) и зачислении средств, вырученных от</w:t>
      </w:r>
      <w:proofErr w:type="gramEnd"/>
      <w:r w:rsidRPr="009D4F7E">
        <w:rPr>
          <w:rFonts w:ascii="Times New Roman" w:eastAsia="Times New Roman" w:hAnsi="Times New Roman" w:cs="Times New Roman"/>
          <w:color w:val="212529"/>
          <w:sz w:val="28"/>
          <w:szCs w:val="28"/>
          <w:lang w:eastAsia="ru-RU"/>
        </w:rPr>
        <w:t xml:space="preserve"> его реализации»</w:t>
      </w:r>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56" w:tgtFrame="_blank" w:history="1">
        <w:r w:rsidRPr="009D4F7E">
          <w:rPr>
            <w:rFonts w:ascii="Times New Roman" w:eastAsia="Times New Roman" w:hAnsi="Times New Roman" w:cs="Times New Roman"/>
            <w:color w:val="154EC9"/>
            <w:sz w:val="28"/>
            <w:szCs w:val="28"/>
            <w:lang w:eastAsia="ru-RU"/>
          </w:rPr>
          <w:t>Приказ от 28 ноября 2018 года №252</w:t>
        </w:r>
      </w:hyperlink>
      <w:r w:rsidRPr="009D4F7E">
        <w:rPr>
          <w:rFonts w:ascii="Times New Roman" w:eastAsia="Times New Roman" w:hAnsi="Times New Roman" w:cs="Times New Roman"/>
          <w:color w:val="212529"/>
          <w:sz w:val="28"/>
          <w:szCs w:val="28"/>
          <w:lang w:eastAsia="ru-RU"/>
        </w:rPr>
        <w:t xml:space="preserve"> «Об утверждении </w:t>
      </w:r>
      <w:proofErr w:type="gramStart"/>
      <w:r w:rsidRPr="009D4F7E">
        <w:rPr>
          <w:rFonts w:ascii="Times New Roman" w:eastAsia="Times New Roman" w:hAnsi="Times New Roman" w:cs="Times New Roman"/>
          <w:color w:val="212529"/>
          <w:sz w:val="28"/>
          <w:szCs w:val="28"/>
          <w:lang w:eastAsia="ru-RU"/>
        </w:rPr>
        <w:t>Перечня должностей федеральной государственной гражданской службы Министерства просвещения Российской</w:t>
      </w:r>
      <w:proofErr w:type="gramEnd"/>
      <w:r w:rsidRPr="009D4F7E">
        <w:rPr>
          <w:rFonts w:ascii="Times New Roman" w:eastAsia="Times New Roman" w:hAnsi="Times New Roman" w:cs="Times New Roman"/>
          <w:color w:val="212529"/>
          <w:sz w:val="28"/>
          <w:szCs w:val="28"/>
          <w:lang w:eastAsia="ru-RU"/>
        </w:rPr>
        <w:t xml:space="preserve"> Федерации,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своих супруги (супруга) и несовершеннолетних детей»</w:t>
      </w:r>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57" w:tgtFrame="_blank" w:history="1">
        <w:r w:rsidRPr="009D4F7E">
          <w:rPr>
            <w:rFonts w:ascii="Times New Roman" w:eastAsia="Times New Roman" w:hAnsi="Times New Roman" w:cs="Times New Roman"/>
            <w:color w:val="154EC9"/>
            <w:sz w:val="28"/>
            <w:szCs w:val="28"/>
            <w:lang w:eastAsia="ru-RU"/>
          </w:rPr>
          <w:t>Приказ от 28 ноября 2018 года №253</w:t>
        </w:r>
      </w:hyperlink>
      <w:r w:rsidRPr="009D4F7E">
        <w:rPr>
          <w:rFonts w:ascii="Times New Roman" w:eastAsia="Times New Roman" w:hAnsi="Times New Roman" w:cs="Times New Roman"/>
          <w:color w:val="212529"/>
          <w:sz w:val="28"/>
          <w:szCs w:val="28"/>
          <w:lang w:eastAsia="ru-RU"/>
        </w:rPr>
        <w:t> «Об утверждении Порядка представления сведений о доходах, расходах, об имуществе и обязательствах имущественного характера в Министерстве просвещения Российской Федерации»</w:t>
      </w:r>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58" w:tgtFrame="_blank" w:history="1">
        <w:proofErr w:type="gramStart"/>
        <w:r w:rsidRPr="009D4F7E">
          <w:rPr>
            <w:rFonts w:ascii="Times New Roman" w:eastAsia="Times New Roman" w:hAnsi="Times New Roman" w:cs="Times New Roman"/>
            <w:color w:val="154EC9"/>
            <w:sz w:val="28"/>
            <w:szCs w:val="28"/>
            <w:lang w:eastAsia="ru-RU"/>
          </w:rPr>
          <w:t>Приказ от 28 ноября 2018 года №256</w:t>
        </w:r>
      </w:hyperlink>
      <w:r w:rsidRPr="009D4F7E">
        <w:rPr>
          <w:rFonts w:ascii="Times New Roman" w:eastAsia="Times New Roman" w:hAnsi="Times New Roman" w:cs="Times New Roman"/>
          <w:color w:val="212529"/>
          <w:sz w:val="28"/>
          <w:szCs w:val="28"/>
          <w:lang w:eastAsia="ru-RU"/>
        </w:rPr>
        <w:t xml:space="preserve"> «Об утверждении перечня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просвещения Российской Федерации и работников организаций, созданных для выполнения задач, поставленных перед Министерством просвещения Российской Федерации, перед Министерством просвещения Российской Федерации, а также сведений </w:t>
      </w:r>
      <w:r w:rsidRPr="009D4F7E">
        <w:rPr>
          <w:rFonts w:ascii="Times New Roman" w:eastAsia="Times New Roman" w:hAnsi="Times New Roman" w:cs="Times New Roman"/>
          <w:color w:val="212529"/>
          <w:sz w:val="28"/>
          <w:szCs w:val="28"/>
          <w:lang w:eastAsia="ru-RU"/>
        </w:rPr>
        <w:lastRenderedPageBreak/>
        <w:t>о доходах, расходах, об</w:t>
      </w:r>
      <w:proofErr w:type="gramEnd"/>
      <w:r w:rsidRPr="009D4F7E">
        <w:rPr>
          <w:rFonts w:ascii="Times New Roman" w:eastAsia="Times New Roman" w:hAnsi="Times New Roman" w:cs="Times New Roman"/>
          <w:color w:val="212529"/>
          <w:sz w:val="28"/>
          <w:szCs w:val="28"/>
          <w:lang w:eastAsia="ru-RU"/>
        </w:rPr>
        <w:t xml:space="preserve"> </w:t>
      </w:r>
      <w:proofErr w:type="gramStart"/>
      <w:r w:rsidRPr="009D4F7E">
        <w:rPr>
          <w:rFonts w:ascii="Times New Roman" w:eastAsia="Times New Roman" w:hAnsi="Times New Roman" w:cs="Times New Roman"/>
          <w:color w:val="212529"/>
          <w:sz w:val="28"/>
          <w:szCs w:val="28"/>
          <w:lang w:eastAsia="ru-RU"/>
        </w:rPr>
        <w:t>имуществе</w:t>
      </w:r>
      <w:proofErr w:type="gramEnd"/>
      <w:r w:rsidRPr="009D4F7E">
        <w:rPr>
          <w:rFonts w:ascii="Times New Roman" w:eastAsia="Times New Roman" w:hAnsi="Times New Roman" w:cs="Times New Roman"/>
          <w:color w:val="212529"/>
          <w:sz w:val="28"/>
          <w:szCs w:val="28"/>
          <w:lang w:eastAsia="ru-RU"/>
        </w:rPr>
        <w:t xml:space="preserve"> и обязательствах имущественного характера их супруг (супругов) и несовершеннолетних детей в информационно-телекоммуникационной сети «Интернет»»</w:t>
      </w:r>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59" w:tgtFrame="_blank" w:history="1">
        <w:r w:rsidRPr="009D4F7E">
          <w:rPr>
            <w:rFonts w:ascii="Times New Roman" w:eastAsia="Times New Roman" w:hAnsi="Times New Roman" w:cs="Times New Roman"/>
            <w:color w:val="154EC9"/>
            <w:sz w:val="28"/>
            <w:szCs w:val="28"/>
            <w:lang w:eastAsia="ru-RU"/>
          </w:rPr>
          <w:t>Приказ от 29 ноября 2018 года №259</w:t>
        </w:r>
      </w:hyperlink>
      <w:r w:rsidRPr="009D4F7E">
        <w:rPr>
          <w:rFonts w:ascii="Times New Roman" w:eastAsia="Times New Roman" w:hAnsi="Times New Roman" w:cs="Times New Roman"/>
          <w:color w:val="212529"/>
          <w:sz w:val="28"/>
          <w:szCs w:val="28"/>
          <w:lang w:eastAsia="ru-RU"/>
        </w:rPr>
        <w:t> «Об утверждении Положения о проверке достоверности и полноты сведений, представляемых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и соблюдения ими требований к служебному поведению»</w:t>
      </w:r>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60" w:tgtFrame="_blank" w:history="1">
        <w:proofErr w:type="gramStart"/>
        <w:r w:rsidRPr="009D4F7E">
          <w:rPr>
            <w:rFonts w:ascii="Times New Roman" w:eastAsia="Times New Roman" w:hAnsi="Times New Roman" w:cs="Times New Roman"/>
            <w:color w:val="154EC9"/>
            <w:sz w:val="28"/>
            <w:szCs w:val="28"/>
            <w:lang w:eastAsia="ru-RU"/>
          </w:rPr>
          <w:t>Приказ от 29 ноября 2018 года №260</w:t>
        </w:r>
      </w:hyperlink>
      <w:r w:rsidRPr="009D4F7E">
        <w:rPr>
          <w:rFonts w:ascii="Times New Roman" w:eastAsia="Times New Roman" w:hAnsi="Times New Roman" w:cs="Times New Roman"/>
          <w:color w:val="212529"/>
          <w:sz w:val="28"/>
          <w:szCs w:val="28"/>
          <w:lang w:eastAsia="ru-RU"/>
        </w:rPr>
        <w:t> «Об утверждении Порядка принятия решения об осуществлении контроля над расходами федеральных государственных гражданских служащих Министерства просвещения Российской Федерации,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просвещения Российской Федерации, а также за расходами их супруг (супругов) и несовершеннолетних детей»</w:t>
      </w:r>
      <w:proofErr w:type="gramEnd"/>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61" w:tgtFrame="_blank" w:history="1">
        <w:r w:rsidRPr="009D4F7E">
          <w:rPr>
            <w:rFonts w:ascii="Times New Roman" w:eastAsia="Times New Roman" w:hAnsi="Times New Roman" w:cs="Times New Roman"/>
            <w:color w:val="154EC9"/>
            <w:sz w:val="28"/>
            <w:szCs w:val="28"/>
            <w:lang w:eastAsia="ru-RU"/>
          </w:rPr>
          <w:t>Приказ от 29 ноября 2018 года №261</w:t>
        </w:r>
      </w:hyperlink>
      <w:r w:rsidRPr="009D4F7E">
        <w:rPr>
          <w:rFonts w:ascii="Times New Roman" w:eastAsia="Times New Roman" w:hAnsi="Times New Roman" w:cs="Times New Roman"/>
          <w:color w:val="212529"/>
          <w:sz w:val="28"/>
          <w:szCs w:val="28"/>
          <w:lang w:eastAsia="ru-RU"/>
        </w:rPr>
        <w:t> «Об утверждении Порядка уведомления представителя нанимателя (работодателя) о фактах обращения в целях склонения федерального государственного гражданского служащего Министерства просвещения Российской Федерации к совершению коррупционных правонарушений»</w:t>
      </w:r>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62" w:tgtFrame="_blank" w:history="1">
        <w:r w:rsidRPr="009D4F7E">
          <w:rPr>
            <w:rFonts w:ascii="Times New Roman" w:eastAsia="Times New Roman" w:hAnsi="Times New Roman" w:cs="Times New Roman"/>
            <w:color w:val="154EC9"/>
            <w:sz w:val="28"/>
            <w:szCs w:val="28"/>
            <w:lang w:eastAsia="ru-RU"/>
          </w:rPr>
          <w:t>Приказ от 7 декабря 2018 года №284</w:t>
        </w:r>
      </w:hyperlink>
      <w:r w:rsidRPr="009D4F7E">
        <w:rPr>
          <w:rFonts w:ascii="Times New Roman" w:eastAsia="Times New Roman" w:hAnsi="Times New Roman" w:cs="Times New Roman"/>
          <w:color w:val="212529"/>
          <w:sz w:val="28"/>
          <w:szCs w:val="28"/>
          <w:lang w:eastAsia="ru-RU"/>
        </w:rPr>
        <w:t> «Об утверждении Порядка уведомления работодателя (его представителя) о фактах обращения в целях склонения работников, замещающих отдельные должности на основании трудовых договоров в организациях, созданных для выполнения задач, поставленных перед Министерством просвещения Российской Федерации, к совершению коррупционных правонарушений»</w:t>
      </w:r>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63" w:tgtFrame="_blank" w:history="1">
        <w:proofErr w:type="gramStart"/>
        <w:r w:rsidRPr="009D4F7E">
          <w:rPr>
            <w:rFonts w:ascii="Times New Roman" w:eastAsia="Times New Roman" w:hAnsi="Times New Roman" w:cs="Times New Roman"/>
            <w:color w:val="154EC9"/>
            <w:sz w:val="28"/>
            <w:szCs w:val="28"/>
            <w:lang w:eastAsia="ru-RU"/>
          </w:rPr>
          <w:t>Приказ от 7 декабря 2018 года №285</w:t>
        </w:r>
      </w:hyperlink>
      <w:r w:rsidRPr="009D4F7E">
        <w:rPr>
          <w:rFonts w:ascii="Times New Roman" w:eastAsia="Times New Roman" w:hAnsi="Times New Roman" w:cs="Times New Roman"/>
          <w:color w:val="212529"/>
          <w:sz w:val="28"/>
          <w:szCs w:val="28"/>
          <w:lang w:eastAsia="ru-RU"/>
        </w:rPr>
        <w:t> «Об утверждении Положения о проверке достоверности и полноты сведений, предоставляемых гражданами, претендующими на замещение должностей федеральной государственной гражданской службы в Министерстве просвещения Российской Федерации, федеральными государственными гражданскими служащими Министерства просвещения Российской Федерации»</w:t>
      </w:r>
      <w:proofErr w:type="gramEnd"/>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64" w:tgtFrame="_blank" w:history="1">
        <w:r w:rsidRPr="009D4F7E">
          <w:rPr>
            <w:rFonts w:ascii="Times New Roman" w:eastAsia="Times New Roman" w:hAnsi="Times New Roman" w:cs="Times New Roman"/>
            <w:color w:val="154EC9"/>
            <w:sz w:val="28"/>
            <w:szCs w:val="28"/>
            <w:lang w:eastAsia="ru-RU"/>
          </w:rPr>
          <w:t>Приказ от 24 декабря 2018 года №335</w:t>
        </w:r>
      </w:hyperlink>
      <w:r w:rsidRPr="009D4F7E">
        <w:rPr>
          <w:rFonts w:ascii="Times New Roman" w:eastAsia="Times New Roman" w:hAnsi="Times New Roman" w:cs="Times New Roman"/>
          <w:color w:val="212529"/>
          <w:sz w:val="28"/>
          <w:szCs w:val="28"/>
          <w:lang w:eastAsia="ru-RU"/>
        </w:rPr>
        <w:t> «О Порядке уведомления представителя нанимателя федеральными государственными гражданскими служащими Министерства просвещения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65" w:tgtFrame="_blank" w:history="1">
        <w:r w:rsidRPr="009D4F7E">
          <w:rPr>
            <w:rFonts w:ascii="Times New Roman" w:eastAsia="Times New Roman" w:hAnsi="Times New Roman" w:cs="Times New Roman"/>
            <w:color w:val="154EC9"/>
            <w:sz w:val="28"/>
            <w:szCs w:val="28"/>
            <w:lang w:eastAsia="ru-RU"/>
          </w:rPr>
          <w:t>Приказ от 4 февраля 2019 года №59</w:t>
        </w:r>
      </w:hyperlink>
      <w:r w:rsidRPr="009D4F7E">
        <w:rPr>
          <w:rFonts w:ascii="Times New Roman" w:eastAsia="Times New Roman" w:hAnsi="Times New Roman" w:cs="Times New Roman"/>
          <w:color w:val="212529"/>
          <w:sz w:val="28"/>
          <w:szCs w:val="28"/>
          <w:lang w:eastAsia="ru-RU"/>
        </w:rPr>
        <w:t xml:space="preserve"> «Об утверждении Порядка уведомления представителя нанимателя работниками, замещающими </w:t>
      </w:r>
      <w:r w:rsidRPr="009D4F7E">
        <w:rPr>
          <w:rFonts w:ascii="Times New Roman" w:eastAsia="Times New Roman" w:hAnsi="Times New Roman" w:cs="Times New Roman"/>
          <w:color w:val="212529"/>
          <w:sz w:val="28"/>
          <w:szCs w:val="28"/>
          <w:lang w:eastAsia="ru-RU"/>
        </w:rPr>
        <w:lastRenderedPageBreak/>
        <w:t>отдельные должности на основании трудовых договоров в организациях, созданных для выполнения задач, поставленных перед Министерством просвещения Российской Федерации, о возникновении личной заинтересованности, которая приводит или может привести к конфликту интересов»</w:t>
      </w:r>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66" w:tgtFrame="_blank" w:history="1">
        <w:proofErr w:type="gramStart"/>
        <w:r w:rsidRPr="009D4F7E">
          <w:rPr>
            <w:rFonts w:ascii="Times New Roman" w:eastAsia="Times New Roman" w:hAnsi="Times New Roman" w:cs="Times New Roman"/>
            <w:color w:val="154EC9"/>
            <w:sz w:val="28"/>
            <w:szCs w:val="28"/>
            <w:lang w:eastAsia="ru-RU"/>
          </w:rPr>
          <w:t>Приказ от 21 февраля 2019 года №83</w:t>
        </w:r>
      </w:hyperlink>
      <w:r w:rsidRPr="009D4F7E">
        <w:rPr>
          <w:rFonts w:ascii="Times New Roman" w:eastAsia="Times New Roman" w:hAnsi="Times New Roman" w:cs="Times New Roman"/>
          <w:color w:val="212529"/>
          <w:sz w:val="28"/>
          <w:szCs w:val="28"/>
          <w:lang w:eastAsia="ru-RU"/>
        </w:rPr>
        <w:t> «Об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w:t>
      </w:r>
      <w:proofErr w:type="gramEnd"/>
      <w:r w:rsidRPr="009D4F7E">
        <w:rPr>
          <w:rFonts w:ascii="Times New Roman" w:eastAsia="Times New Roman" w:hAnsi="Times New Roman" w:cs="Times New Roman"/>
          <w:color w:val="212529"/>
          <w:sz w:val="28"/>
          <w:szCs w:val="28"/>
          <w:lang w:eastAsia="ru-RU"/>
        </w:rPr>
        <w:t xml:space="preserve"> детей»</w:t>
      </w:r>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67" w:tgtFrame="_blank" w:history="1">
        <w:r w:rsidRPr="009D4F7E">
          <w:rPr>
            <w:rFonts w:ascii="Times New Roman" w:eastAsia="Times New Roman" w:hAnsi="Times New Roman" w:cs="Times New Roman"/>
            <w:color w:val="154EC9"/>
            <w:sz w:val="28"/>
            <w:szCs w:val="28"/>
            <w:lang w:eastAsia="ru-RU"/>
          </w:rPr>
          <w:t>Приказ от 21 февраля 2019 года №84</w:t>
        </w:r>
      </w:hyperlink>
      <w:r w:rsidRPr="009D4F7E">
        <w:rPr>
          <w:rFonts w:ascii="Times New Roman" w:eastAsia="Times New Roman" w:hAnsi="Times New Roman" w:cs="Times New Roman"/>
          <w:color w:val="212529"/>
          <w:sz w:val="28"/>
          <w:szCs w:val="28"/>
          <w:lang w:eastAsia="ru-RU"/>
        </w:rPr>
        <w:t> «Об утверждении Порядка принятия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федеральными государственными гражданскими служащими Министерства просвещения Российской Федерации»</w:t>
      </w:r>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68" w:tgtFrame="_blank" w:history="1">
        <w:r w:rsidRPr="009D4F7E">
          <w:rPr>
            <w:rFonts w:ascii="Times New Roman" w:eastAsia="Times New Roman" w:hAnsi="Times New Roman" w:cs="Times New Roman"/>
            <w:color w:val="154EC9"/>
            <w:sz w:val="28"/>
            <w:szCs w:val="28"/>
            <w:lang w:eastAsia="ru-RU"/>
          </w:rPr>
          <w:t>Приказ от 02 октября 2018 года № 94</w:t>
        </w:r>
      </w:hyperlink>
      <w:r w:rsidRPr="009D4F7E">
        <w:rPr>
          <w:rFonts w:ascii="Times New Roman" w:eastAsia="Times New Roman" w:hAnsi="Times New Roman" w:cs="Times New Roman"/>
          <w:color w:val="212529"/>
          <w:sz w:val="28"/>
          <w:szCs w:val="28"/>
          <w:lang w:eastAsia="ru-RU"/>
        </w:rPr>
        <w:t> «Об утверждении Кодекса этики и служебного поведения федеральных государственных гражданских служащих Министерства просвещения Российской Федерации»</w:t>
      </w:r>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69" w:tgtFrame="_blank" w:history="1">
        <w:r w:rsidRPr="009D4F7E">
          <w:rPr>
            <w:rFonts w:ascii="Times New Roman" w:eastAsia="Times New Roman" w:hAnsi="Times New Roman" w:cs="Times New Roman"/>
            <w:color w:val="154EC9"/>
            <w:sz w:val="28"/>
            <w:szCs w:val="28"/>
            <w:lang w:eastAsia="ru-RU"/>
          </w:rPr>
          <w:t>Приказ от 04 октября 2018 года № 95</w:t>
        </w:r>
      </w:hyperlink>
      <w:r w:rsidRPr="009D4F7E">
        <w:rPr>
          <w:rFonts w:ascii="Times New Roman" w:eastAsia="Times New Roman" w:hAnsi="Times New Roman" w:cs="Times New Roman"/>
          <w:color w:val="212529"/>
          <w:sz w:val="28"/>
          <w:szCs w:val="28"/>
          <w:lang w:eastAsia="ru-RU"/>
        </w:rPr>
        <w:t> «Об утверждении регламента организации в Министерстве просвещения Российской Федерации работы по уведомлению федеральными государственными гражданскими служащими Министерства просвещения Российской Федерации представителя нанимателя о намерении выполнять иную оплачиваемую работу (о выполнении иной оплачиваемой работы)»</w:t>
      </w:r>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70" w:tgtFrame="_blank" w:history="1">
        <w:r w:rsidRPr="009D4F7E">
          <w:rPr>
            <w:rFonts w:ascii="Times New Roman" w:eastAsia="Times New Roman" w:hAnsi="Times New Roman" w:cs="Times New Roman"/>
            <w:color w:val="154EC9"/>
            <w:sz w:val="28"/>
            <w:szCs w:val="28"/>
            <w:lang w:eastAsia="ru-RU"/>
          </w:rPr>
          <w:t>Приказ от 5 октября 2018 года № 97</w:t>
        </w:r>
      </w:hyperlink>
      <w:r w:rsidRPr="009D4F7E">
        <w:rPr>
          <w:rFonts w:ascii="Times New Roman" w:eastAsia="Times New Roman" w:hAnsi="Times New Roman" w:cs="Times New Roman"/>
          <w:color w:val="212529"/>
          <w:sz w:val="28"/>
          <w:szCs w:val="28"/>
          <w:lang w:eastAsia="ru-RU"/>
        </w:rPr>
        <w:t> «Об утверждении положения о комиссии Министерства просвещения Российской Федерации по соблюдению требований к служебному поведению и урегулированию конфликта интересов»</w:t>
      </w:r>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71" w:tgtFrame="_blank" w:history="1">
        <w:proofErr w:type="gramStart"/>
        <w:r w:rsidRPr="009D4F7E">
          <w:rPr>
            <w:rFonts w:ascii="Times New Roman" w:eastAsia="Times New Roman" w:hAnsi="Times New Roman" w:cs="Times New Roman"/>
            <w:color w:val="154EC9"/>
            <w:sz w:val="28"/>
            <w:szCs w:val="28"/>
            <w:lang w:eastAsia="ru-RU"/>
          </w:rPr>
          <w:t>Приказ от 25 октября 2018 года № 146</w:t>
        </w:r>
      </w:hyperlink>
      <w:r w:rsidRPr="009D4F7E">
        <w:rPr>
          <w:rFonts w:ascii="Times New Roman" w:eastAsia="Times New Roman" w:hAnsi="Times New Roman" w:cs="Times New Roman"/>
          <w:color w:val="212529"/>
          <w:sz w:val="28"/>
          <w:szCs w:val="28"/>
          <w:lang w:eastAsia="ru-RU"/>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федеральным государственным гражданским служащим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9D4F7E" w:rsidRPr="009D4F7E" w:rsidRDefault="009D4F7E" w:rsidP="009D4F7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hyperlink r:id="rId72" w:tgtFrame="_blank" w:history="1">
        <w:r w:rsidRPr="009D4F7E">
          <w:rPr>
            <w:rFonts w:ascii="Times New Roman" w:eastAsia="Times New Roman" w:hAnsi="Times New Roman" w:cs="Times New Roman"/>
            <w:color w:val="154EC9"/>
            <w:sz w:val="28"/>
            <w:szCs w:val="28"/>
            <w:lang w:eastAsia="ru-RU"/>
          </w:rPr>
          <w:t>Приказ от 7 декабря 2018 года № 284</w:t>
        </w:r>
      </w:hyperlink>
      <w:r w:rsidRPr="009D4F7E">
        <w:rPr>
          <w:rFonts w:ascii="Times New Roman" w:eastAsia="Times New Roman" w:hAnsi="Times New Roman" w:cs="Times New Roman"/>
          <w:color w:val="212529"/>
          <w:sz w:val="28"/>
          <w:szCs w:val="28"/>
          <w:lang w:eastAsia="ru-RU"/>
        </w:rPr>
        <w:t xml:space="preserve"> «Об утверждении порядка уведомления работодателя (его представителя) о фактах обращения в целях склонения работников, замещающих отдельные должности на основании трудовых договоров в организациях, созданных для </w:t>
      </w:r>
      <w:r w:rsidRPr="009D4F7E">
        <w:rPr>
          <w:rFonts w:ascii="Times New Roman" w:eastAsia="Times New Roman" w:hAnsi="Times New Roman" w:cs="Times New Roman"/>
          <w:color w:val="212529"/>
          <w:sz w:val="28"/>
          <w:szCs w:val="28"/>
          <w:lang w:eastAsia="ru-RU"/>
        </w:rPr>
        <w:lastRenderedPageBreak/>
        <w:t>выполнения задач, поставленных перед Министерством просвещения Российской Федерации, к совершению коррупционных правонарушений»</w:t>
      </w:r>
    </w:p>
    <w:p w:rsidR="00A448A3" w:rsidRPr="009D4F7E" w:rsidRDefault="00A448A3">
      <w:pPr>
        <w:rPr>
          <w:rFonts w:ascii="Times New Roman" w:hAnsi="Times New Roman" w:cs="Times New Roman"/>
          <w:sz w:val="28"/>
          <w:szCs w:val="28"/>
        </w:rPr>
      </w:pPr>
    </w:p>
    <w:sectPr w:rsidR="00A448A3" w:rsidRPr="009D4F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839BE"/>
    <w:multiLevelType w:val="multilevel"/>
    <w:tmpl w:val="DEA8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5F174A"/>
    <w:multiLevelType w:val="multilevel"/>
    <w:tmpl w:val="4180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1B3312"/>
    <w:multiLevelType w:val="multilevel"/>
    <w:tmpl w:val="07CA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F7E"/>
    <w:rsid w:val="009D4F7E"/>
    <w:rsid w:val="00A448A3"/>
    <w:rsid w:val="00CD5BFA"/>
    <w:rsid w:val="00F77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4F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4F7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D4F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4F7E"/>
    <w:rPr>
      <w:b/>
      <w:bCs/>
    </w:rPr>
  </w:style>
  <w:style w:type="character" w:styleId="a5">
    <w:name w:val="Hyperlink"/>
    <w:basedOn w:val="a0"/>
    <w:uiPriority w:val="99"/>
    <w:semiHidden/>
    <w:unhideWhenUsed/>
    <w:rsid w:val="009D4F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4F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4F7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D4F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4F7E"/>
    <w:rPr>
      <w:b/>
      <w:bCs/>
    </w:rPr>
  </w:style>
  <w:style w:type="character" w:styleId="a5">
    <w:name w:val="Hyperlink"/>
    <w:basedOn w:val="a0"/>
    <w:uiPriority w:val="99"/>
    <w:semiHidden/>
    <w:unhideWhenUsed/>
    <w:rsid w:val="009D4F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43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avo.gov.ru/proxy/ips/?docbody=&amp;link_id=8&amp;nd=102108264&amp;intelsearch=" TargetMode="External"/><Relationship Id="rId18" Type="http://schemas.openxmlformats.org/officeDocument/2006/relationships/hyperlink" Target="http://www.pravo.gov.ru/proxy/ips/?docbody=&amp;link_id=0&amp;nd=102353813&amp;intelsearch=&amp;firstDoc=1" TargetMode="External"/><Relationship Id="rId26" Type="http://schemas.openxmlformats.org/officeDocument/2006/relationships/hyperlink" Target="http://www.pravo.gov.ru/proxy/ips/?docbody=&amp;link_id=2&amp;nd=102140280&amp;intelsearch=" TargetMode="External"/><Relationship Id="rId39" Type="http://schemas.openxmlformats.org/officeDocument/2006/relationships/hyperlink" Target="http://www.pravo.gov.ru/proxy/ips/?docbody=&amp;link_id=0&amp;nd=102170581&amp;intelsearch=&amp;firstDoc=1" TargetMode="External"/><Relationship Id="rId21" Type="http://schemas.openxmlformats.org/officeDocument/2006/relationships/hyperlink" Target="http://www.pravo.gov.ru/proxy/ips/?docbody=&amp;link_id=1&amp;nd=102166580&amp;intelsearch=" TargetMode="External"/><Relationship Id="rId34" Type="http://schemas.openxmlformats.org/officeDocument/2006/relationships/hyperlink" Target="http://www.pravo.gov.ru/proxy/ips/?docbody=&amp;link_id=5&amp;nd=102077440&amp;intelsearch=" TargetMode="External"/><Relationship Id="rId42" Type="http://schemas.openxmlformats.org/officeDocument/2006/relationships/hyperlink" Target="http://www.pravo.gov.ru/proxy/ips/?docbody=&amp;link_id=1&amp;nd=102163736&amp;intelsearch=" TargetMode="External"/><Relationship Id="rId47" Type="http://schemas.openxmlformats.org/officeDocument/2006/relationships/hyperlink" Target="http://xn--80abucjiibhv9a.xn--p1ai/%D0%BC%D0%B8%D0%BD%D0%B8%D1%81%D1%82%D0%B5%D1%80%D1%81%D1%82%D0%B2%D0%BE/301/%D1%84%D0%B0%D0%B9%D0%BB/3931/%D0%9F%D0%BE%D1%81%D1%82%D0%B0%D0%BD.%D0%9A%D0%BE%D0%BD%D1%81%D1%82.%D1%81%D1%83%D0%B4%D0%B0%20%D0%BE%D1%82%2020.04.2010%209-%D0%9F.doc" TargetMode="External"/><Relationship Id="rId50" Type="http://schemas.openxmlformats.org/officeDocument/2006/relationships/hyperlink" Target="https://docs.edu.gov.ru/document/d348471367956777bc18a9b226ffff4f/" TargetMode="External"/><Relationship Id="rId55" Type="http://schemas.openxmlformats.org/officeDocument/2006/relationships/hyperlink" Target="https://docs.edu.gov.ru/document/a700c90bbc6583addae8faf60efa2e83/" TargetMode="External"/><Relationship Id="rId63" Type="http://schemas.openxmlformats.org/officeDocument/2006/relationships/hyperlink" Target="https://docs.edu.gov.ru/document/d1f54958ed258c942ff24f50a47f4676/" TargetMode="External"/><Relationship Id="rId68" Type="http://schemas.openxmlformats.org/officeDocument/2006/relationships/hyperlink" Target="https://docs.edu.gov.ru/document/1086d3c00412e59ae80bf9db799cf373/" TargetMode="External"/><Relationship Id="rId7" Type="http://schemas.openxmlformats.org/officeDocument/2006/relationships/hyperlink" Target="http://www.pravo.gov.ru/proxy/ips/?docbody=&amp;link_id=1&amp;nd=102165163&amp;intelsearch=" TargetMode="External"/><Relationship Id="rId71" Type="http://schemas.openxmlformats.org/officeDocument/2006/relationships/hyperlink" Target="https://docs.edu.gov.ru/document/7ee97d42920c48f7548c871adc654133" TargetMode="External"/><Relationship Id="rId2" Type="http://schemas.openxmlformats.org/officeDocument/2006/relationships/styles" Target="styles.xml"/><Relationship Id="rId16" Type="http://schemas.openxmlformats.org/officeDocument/2006/relationships/hyperlink" Target="http://www.pravo.gov.ru/proxy/ips/?docbody=&amp;link_id=0&amp;nd=102375996&amp;intelsearch=&amp;fisdDoc=1" TargetMode="External"/><Relationship Id="rId29" Type="http://schemas.openxmlformats.org/officeDocument/2006/relationships/hyperlink" Target="http://www.pravo.gov.ru/proxy/ips/?docbody=&amp;link_id=2&amp;nd=102132591&amp;intelsearch=" TargetMode="External"/><Relationship Id="rId11" Type="http://schemas.openxmlformats.org/officeDocument/2006/relationships/hyperlink" Target="http://www.pravo.gov.ru/proxy/ips/?docbody=&amp;link_id=6&amp;nd=102126657&amp;intelsearch=" TargetMode="External"/><Relationship Id="rId24" Type="http://schemas.openxmlformats.org/officeDocument/2006/relationships/hyperlink" Target="http://www.pravo.gov.ru/proxy/ips/?docbody=&amp;link_id=2&amp;nd=102147701&amp;intelsearch=" TargetMode="External"/><Relationship Id="rId32" Type="http://schemas.openxmlformats.org/officeDocument/2006/relationships/hyperlink" Target="http://www.pravo.gov.ru/proxy/ips/?docbody=&amp;link_id=3&amp;nd=102128181&amp;intelsearch=" TargetMode="External"/><Relationship Id="rId37" Type="http://schemas.openxmlformats.org/officeDocument/2006/relationships/hyperlink" Target="http://pravo.gov.ru/proxy/ips/?docbody=&amp;nd=102379926&amp;intelsearch=%EF%EE%F1%F2%E0%ED%EE%E2%EB%E5%ED%E8%E5++%EF%F0%E0%E2%E8%F2%E5%EB%FC%F1%F2%E2%E0+1088+%EE%F2+12+%EE%EA%F2%FF%E1%F0%FF+2015" TargetMode="External"/><Relationship Id="rId40" Type="http://schemas.openxmlformats.org/officeDocument/2006/relationships/hyperlink" Target="http://www.pravo.gov.ru/proxy/ips/?docbody=&amp;link_id=13&amp;nd=102166497&amp;intelsearch=" TargetMode="External"/><Relationship Id="rId45" Type="http://schemas.openxmlformats.org/officeDocument/2006/relationships/hyperlink" Target="http://xn--80abucjiibhv9a.xn--p1ai/%D0%BC%D0%B8%D0%BD%D0%B8%D1%81%D1%82%D0%B5%D1%80%D1%81%D1%82%D0%B2%D0%BE/301/%D1%84%D0%B0%D0%B9%D0%BB/3935/%D0%A2%D0%B8%D0%BF%D0%BE%D0%B2%D0%BE%D0%B5%20%D0%BF%D0%BE%D0%BB%D0%BE%D0%B6%D0%B5%D0%BD%D0%B8%D0%B5%20%D0%BE%20%D0%BF%D0%BE%D0%B4%D1%80.%D0%9F%D0%94%D0%9A.doc" TargetMode="External"/><Relationship Id="rId53" Type="http://schemas.openxmlformats.org/officeDocument/2006/relationships/hyperlink" Target="http://xn--80abucjiibhv9a.xn--p1ai/%D0%BC%D0%B8%D0%BD%D0%B8%D1%81%D1%82%D0%B5%D1%80%D1%81%D1%82%D0%B2%D0%BE/301/%D1%84%D0%B0%D0%B9%D0%BB/4764/%D0%9C%D0%98%D0%9D%D0%98%D0%A1%D0%A2%D0%95%D0%A0%D0%A1%D0%A2%D0%92%D0%9E%20%D0%A2%D0%A0%D0%A3%D0%94%D0%90%20%D0%98%20%D0%A1%D0%9E%D0%A6%D0%98%D0%90%D0%9B%D0%AC%D0%9D%D0%9E%D0%99%20%D0%97%D0%90%D0%A9%D0%98%D0%A2%D0%AB%20%D0%A0%D0%9E%D0%A1%D0%A1%D0%98%D0%99%D0%A1%D0%9A%D0%9E%D0%99%20%D0%A4%D0%95%D0%94%D0%95%D0%A0%D0%90%D0%A6%D0%98%D0%98%20206%D0%BD.doc" TargetMode="External"/><Relationship Id="rId58" Type="http://schemas.openxmlformats.org/officeDocument/2006/relationships/hyperlink" Target="https://docs.edu.gov.ru/document/eaad38096314992147bc2448f63950c1/" TargetMode="External"/><Relationship Id="rId66" Type="http://schemas.openxmlformats.org/officeDocument/2006/relationships/hyperlink" Target="https://docs.edu.gov.ru/document/d8c5356855df9e0ec6204d2c170c39ce/"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ravo.gov.ru/proxy/ips/?docbody=&amp;nd=102393795&amp;rdk=&amp;intelsearch=%ED%E0%F6%E8%EE%ED%E0%EB%FC%ED%FB%E9+%EF%EB%E0%ED" TargetMode="External"/><Relationship Id="rId23" Type="http://schemas.openxmlformats.org/officeDocument/2006/relationships/hyperlink" Target="http://www.pravo.gov.ru/proxy/ips/?docbody=&amp;link_id=1&amp;nd=102154482&amp;intelsearch=" TargetMode="External"/><Relationship Id="rId28" Type="http://schemas.openxmlformats.org/officeDocument/2006/relationships/hyperlink" Target="http://www.pravo.gov.ru/proxy/ips/?docbody=&amp;link_id=3&amp;nd=102137438&amp;intelsearch=" TargetMode="External"/><Relationship Id="rId36" Type="http://schemas.openxmlformats.org/officeDocument/2006/relationships/hyperlink" Target="http://pravo.gov.ru/proxy/ips/?docbody=&amp;nd=102164304&amp;intelsearch=%F3%EA%E0%E7+309+%EE%F2+2+%E0%EF%F0%E5%EB%FF+2013" TargetMode="External"/><Relationship Id="rId49" Type="http://schemas.openxmlformats.org/officeDocument/2006/relationships/hyperlink" Target="https://docs.edu.gov.ru/document/bc6593f77fc1a32bf25eaaa4e5379eec/" TargetMode="External"/><Relationship Id="rId57" Type="http://schemas.openxmlformats.org/officeDocument/2006/relationships/hyperlink" Target="https://docs.edu.gov.ru/document/27f84f3094c08570fcd840fc895e9365/" TargetMode="External"/><Relationship Id="rId61" Type="http://schemas.openxmlformats.org/officeDocument/2006/relationships/hyperlink" Target="https://docs.edu.gov.ru/document/08b177bf56303d0c6da7c2de4f499af6/" TargetMode="External"/><Relationship Id="rId10" Type="http://schemas.openxmlformats.org/officeDocument/2006/relationships/hyperlink" Target="http://www.pravo.gov.ru/proxy/ips/?docbody=&amp;link_id=5&amp;nd=102131168&amp;intelsearch=" TargetMode="External"/><Relationship Id="rId19" Type="http://schemas.openxmlformats.org/officeDocument/2006/relationships/hyperlink" Target="http://www.pravo.gov.ru/proxy/ips/?docbody=&amp;link_id=0&amp;nd=102353809&amp;intelsearch=&amp;firstDoc=1" TargetMode="External"/><Relationship Id="rId31" Type="http://schemas.openxmlformats.org/officeDocument/2006/relationships/hyperlink" Target="http://www.pravo.gov.ru/proxy/ips/?docbody=&amp;link_id=4&amp;nd=102129669&amp;intelsearch=" TargetMode="External"/><Relationship Id="rId44" Type="http://schemas.openxmlformats.org/officeDocument/2006/relationships/hyperlink" Target="http://xn--80abucjiibhv9a.xn--p1ai/%D0%BC%D0%B8%D0%BD%D0%B8%D1%81%D1%82%D0%B5%D1%80%D1%81%D1%82%D0%B2%D0%BE/301/%D1%84%D0%B0%D0%B9%D0%BB/3934/%D0%A2%D0%B8%D0%BF%D0%BE%D0%B2%D0%BE%D0%B9%20%D0%BA%D0%BE%D0%B4%D0%B5%D0%BA%D1%81%20%D1%8D%D1%82%D0%B8%D0%BA%D0%B8.doc" TargetMode="External"/><Relationship Id="rId52" Type="http://schemas.openxmlformats.org/officeDocument/2006/relationships/hyperlink" Target="http://xn--80abucjiibhv9a.xn--p1ai/%D0%BC%D0%B8%D0%BD%D0%B8%D1%81%D1%82%D0%B5%D1%80%D1%81%D1%82%D0%B2%D0%BE/301/%D1%84%D0%B0%D0%B9%D0%BB/4162/%D0%9F%D1%80%D0%B8%D0%BA%D0%B0%D0%B7%20%D0%9C%D0%B8%D0%BD%D1%82%D1%80%D1%83%D0%B4%D0%B0%20%E2%84%96%2051%D0%BD.doc" TargetMode="External"/><Relationship Id="rId60" Type="http://schemas.openxmlformats.org/officeDocument/2006/relationships/hyperlink" Target="https://docs.edu.gov.ru/document/17f8b49e9539078c70cb6e0a078bee51/" TargetMode="External"/><Relationship Id="rId65" Type="http://schemas.openxmlformats.org/officeDocument/2006/relationships/hyperlink" Target="https://docs.edu.gov.ru/document/909d89f0425ed8ffed14f9e3c8f9f88a/"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avo.gov.ru/proxy/ips/?docbody=&amp;link_id=3&amp;nd=102147285&amp;intelsearch=" TargetMode="External"/><Relationship Id="rId14" Type="http://schemas.openxmlformats.org/officeDocument/2006/relationships/hyperlink" Target="http://www.pravo.gov.ru/proxy/ips/?docbody=&amp;link_id=10&amp;nd=102088054&amp;intelsearch=" TargetMode="External"/><Relationship Id="rId22" Type="http://schemas.openxmlformats.org/officeDocument/2006/relationships/hyperlink" Target="http://www.pravo.gov.ru/proxy/ips/?docbody=&amp;link_id=0&amp;nd=102164305&amp;intelsearch=&amp;firstDoc=1" TargetMode="External"/><Relationship Id="rId27" Type="http://schemas.openxmlformats.org/officeDocument/2006/relationships/hyperlink" Target="http://www.pravo.gov.ru/proxy/ips/?docbody=&amp;link_id=2&amp;nd=102139510&amp;intelsearch=" TargetMode="External"/><Relationship Id="rId30" Type="http://schemas.openxmlformats.org/officeDocument/2006/relationships/hyperlink" Target="http://www.pravo.gov.ru/proxy/ips/?docbody=&amp;link_id=5&amp;nd=102129667&amp;intelsearch=" TargetMode="External"/><Relationship Id="rId35" Type="http://schemas.openxmlformats.org/officeDocument/2006/relationships/hyperlink" Target="http://pravo.gov.ru/proxy/ips/?docbody=&amp;nd=102384556&amp;intelsearch=%F3%EA%E0%E7+650+%EE%F2+22+%E4%E5%EA%E0%E1%F0%FF+2015" TargetMode="External"/><Relationship Id="rId43" Type="http://schemas.openxmlformats.org/officeDocument/2006/relationships/hyperlink" Target="http://pravo.gov.ru/proxy/ips/?docbody=&amp;nd=102420350&amp;intelsearch=%D0%E0%F1%EF%EE%F0%FF%E6%E5%ED%E8%E5+%CF%F0%E0%E2%E8%F2%E5%EB%FC%F1%F2%E2%E0+%D0%D4+2867-%F0" TargetMode="External"/><Relationship Id="rId48" Type="http://schemas.openxmlformats.org/officeDocument/2006/relationships/hyperlink" Target="http://xn--80abucjiibhv9a.xn--p1ai/%D0%BC%D0%B8%D0%BD%D0%B8%D1%81%D1%82%D0%B5%D1%80%D1%81%D1%82%D0%B2%D0%BE/301/%D1%84%D0%B0%D0%B9%D0%BB/3932/%D0%9F%D0%BE%D1%81%D1%82%D0%B0%D0%BD.%20%D0%9F%D0%BB%D0%B5%D0%BD.%20%D0%92%D0%A1%20%D0%BE%D1%82%2016.10.2009.doc" TargetMode="External"/><Relationship Id="rId56" Type="http://schemas.openxmlformats.org/officeDocument/2006/relationships/hyperlink" Target="https://docs.edu.gov.ru/document/0dea82d077c368f3d9ab778fdc77b267/" TargetMode="External"/><Relationship Id="rId64" Type="http://schemas.openxmlformats.org/officeDocument/2006/relationships/hyperlink" Target="https://docs.edu.gov.ru/document/6c53a9f865dcf66743880cae8f2fb150/" TargetMode="External"/><Relationship Id="rId69" Type="http://schemas.openxmlformats.org/officeDocument/2006/relationships/hyperlink" Target="https://docs.edu.gov.ru/document/a1c7f7178a0b9fcb87837bea17645466/" TargetMode="External"/><Relationship Id="rId8" Type="http://schemas.openxmlformats.org/officeDocument/2006/relationships/hyperlink" Target="http://www.pravo.gov.ru/proxy/ips/?docbody=&amp;link_id=2&amp;nd=102161337&amp;intelsearch=" TargetMode="External"/><Relationship Id="rId51" Type="http://schemas.openxmlformats.org/officeDocument/2006/relationships/hyperlink" Target="https://docs.edu.gov.ru/document/226f0aef1bc9a65ca0dfb72decbc4604/" TargetMode="External"/><Relationship Id="rId72" Type="http://schemas.openxmlformats.org/officeDocument/2006/relationships/hyperlink" Target="https://docs.edu.gov.ru/document/2263e4478cf1c38b3678a81fe562f141" TargetMode="External"/><Relationship Id="rId3" Type="http://schemas.microsoft.com/office/2007/relationships/stylesWithEffects" Target="stylesWithEffects.xml"/><Relationship Id="rId12" Type="http://schemas.openxmlformats.org/officeDocument/2006/relationships/hyperlink" Target="http://www.pravo.gov.ru/proxy/ips/?docbody=&amp;link_id=8&amp;nd=102108261&amp;intelsearch=" TargetMode="External"/><Relationship Id="rId17" Type="http://schemas.openxmlformats.org/officeDocument/2006/relationships/hyperlink" Target="http://pravo.gov.ru/proxy/ips/?docbody=&amp;link_id=0&amp;nd=102368620&amp;intelsearch=&amp;firstDoc=1" TargetMode="External"/><Relationship Id="rId25" Type="http://schemas.openxmlformats.org/officeDocument/2006/relationships/hyperlink" Target="http://www.pravo.gov.ru/proxy/ips/?docbody=&amp;link_id=3&amp;nd=102145529&amp;intelsearch=" TargetMode="External"/><Relationship Id="rId33" Type="http://schemas.openxmlformats.org/officeDocument/2006/relationships/hyperlink" Target="http://www.pravo.gov.ru/proxy/ips/?docbody=&amp;link_id=5&amp;nd=102122053&amp;intelsearch=" TargetMode="External"/><Relationship Id="rId38" Type="http://schemas.openxmlformats.org/officeDocument/2006/relationships/hyperlink" Target="http://www.pravo.gov.ru/proxy/ips/?docbody=&amp;link_id=0&amp;nd=102366631&amp;intelsearch=&amp;firstDoc=1&amp;lastDoc=1" TargetMode="External"/><Relationship Id="rId46" Type="http://schemas.openxmlformats.org/officeDocument/2006/relationships/hyperlink" Target="http://xn--80abucjiibhv9a.xn--p1ai/%D0%BC%D0%B8%D0%BD%D0%B8%D1%81%D1%82%D0%B5%D1%80%D1%81%D1%82%D0%B2%D0%BE/301/%D1%84%D0%B0%D0%B9%D0%BB/3933/%D0%9F%D0%BE%D1%81%D1%82%D0%B0%D0%BD.%D0%9F%D0%BB%D0%B5%D0%BD.%D0%92%D0%A1%20%D0%BE%D1%82%2009.07.2013.doc" TargetMode="External"/><Relationship Id="rId59" Type="http://schemas.openxmlformats.org/officeDocument/2006/relationships/hyperlink" Target="https://docs.edu.gov.ru/document/eb2367cf0f5e1700efb32e4a3143a95b/" TargetMode="External"/><Relationship Id="rId67" Type="http://schemas.openxmlformats.org/officeDocument/2006/relationships/hyperlink" Target="https://docs.edu.gov.ru/document/03a727afa694199b3ea140013afb98c7/" TargetMode="External"/><Relationship Id="rId20" Type="http://schemas.openxmlformats.org/officeDocument/2006/relationships/hyperlink" Target="http://www.pravo.gov.ru/proxy/ips/?docbody=&amp;link_id=0&amp;nd=102348935&amp;intelsearch=&amp;firstDoc=1" TargetMode="External"/><Relationship Id="rId41" Type="http://schemas.openxmlformats.org/officeDocument/2006/relationships/hyperlink" Target="http://www.pravo.gov.ru/proxy/ips/?docbody=&amp;link_id=1&amp;nd=102163735&amp;intelsearch=" TargetMode="External"/><Relationship Id="rId54" Type="http://schemas.openxmlformats.org/officeDocument/2006/relationships/hyperlink" Target="https://docs.edu.gov.ru/document/05c009cb12d04303cc99e985909154de/" TargetMode="External"/><Relationship Id="rId62" Type="http://schemas.openxmlformats.org/officeDocument/2006/relationships/hyperlink" Target="https://docs.edu.gov.ru/document/2263e4478cf1c38b3678a81fe562f141/" TargetMode="External"/><Relationship Id="rId70" Type="http://schemas.openxmlformats.org/officeDocument/2006/relationships/hyperlink" Target="https://docs.edu.gov.ru/document/62793b1d4bc5a0dc5f94392db27917d7" TargetMode="External"/><Relationship Id="rId1" Type="http://schemas.openxmlformats.org/officeDocument/2006/relationships/numbering" Target="numbering.xml"/><Relationship Id="rId6" Type="http://schemas.openxmlformats.org/officeDocument/2006/relationships/hyperlink" Target="http://pravo.gov.ru/proxy/ips/?docbody=&amp;nd=102474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4333</Words>
  <Characters>24700</Characters>
  <Application>Microsoft Office Word</Application>
  <DocSecurity>0</DocSecurity>
  <Lines>205</Lines>
  <Paragraphs>57</Paragraphs>
  <ScaleCrop>false</ScaleCrop>
  <Company>SPecialiST RePack</Company>
  <LinksUpToDate>false</LinksUpToDate>
  <CharactersWithSpaces>28976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1</cp:revision>
  <dcterms:created xsi:type="dcterms:W3CDTF">2020-01-23T15:02:00Z</dcterms:created>
  <dcterms:modified xsi:type="dcterms:W3CDTF">2020-01-23T15:05:00Z</dcterms:modified>
</cp:coreProperties>
</file>