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A48" w:rsidRPr="005F2A48" w:rsidRDefault="005F2A48" w:rsidP="005F2A48">
      <w:pPr>
        <w:keepNext/>
        <w:keepLines/>
        <w:spacing w:after="0"/>
        <w:contextualSpacing/>
        <w:rPr>
          <w:rFonts w:ascii="Times New Roman" w:hAnsi="Times New Roman" w:cs="Times New Roman"/>
          <w:b/>
          <w:smallCaps/>
          <w:sz w:val="28"/>
          <w:szCs w:val="28"/>
        </w:rPr>
      </w:pPr>
    </w:p>
    <w:p w:rsidR="00963B0B" w:rsidRPr="00963B0B" w:rsidRDefault="000D29A8" w:rsidP="00963B0B">
      <w:pPr>
        <w:keepNext/>
        <w:keepLines/>
        <w:tabs>
          <w:tab w:val="center" w:pos="4819"/>
          <w:tab w:val="right" w:pos="9638"/>
        </w:tabs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  <w:lang w:eastAsia="ru-RU"/>
        </w:rPr>
        <w:drawing>
          <wp:inline distT="0" distB="0" distL="0" distR="0">
            <wp:extent cx="5940425" cy="8165465"/>
            <wp:effectExtent l="19050" t="0" r="3175" b="0"/>
            <wp:docPr id="1" name="Рисунок 0" descr="вока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окал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5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29A8" w:rsidRDefault="000D29A8" w:rsidP="00963B0B">
      <w:pPr>
        <w:keepNext/>
        <w:keepLines/>
        <w:contextualSpacing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0D29A8" w:rsidRDefault="000D29A8" w:rsidP="00963B0B">
      <w:pPr>
        <w:keepNext/>
        <w:keepLines/>
        <w:contextualSpacing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0D29A8" w:rsidRDefault="000D29A8" w:rsidP="00963B0B">
      <w:pPr>
        <w:keepNext/>
        <w:keepLines/>
        <w:contextualSpacing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0D29A8" w:rsidRDefault="000D29A8" w:rsidP="00963B0B">
      <w:pPr>
        <w:keepNext/>
        <w:keepLines/>
        <w:contextualSpacing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0D29A8" w:rsidRDefault="000D29A8" w:rsidP="00963B0B">
      <w:pPr>
        <w:keepNext/>
        <w:keepLines/>
        <w:contextualSpacing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065CA0" w:rsidRPr="00963B0B" w:rsidRDefault="00065CA0" w:rsidP="00963B0B">
      <w:pPr>
        <w:keepNext/>
        <w:keepLines/>
        <w:contextualSpacing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963B0B">
        <w:rPr>
          <w:rFonts w:ascii="Times New Roman" w:hAnsi="Times New Roman" w:cs="Times New Roman"/>
          <w:b/>
          <w:color w:val="000000"/>
          <w:sz w:val="18"/>
          <w:szCs w:val="18"/>
        </w:rPr>
        <w:lastRenderedPageBreak/>
        <w:t>Информационная карта программы</w:t>
      </w:r>
    </w:p>
    <w:p w:rsidR="00065CA0" w:rsidRPr="00963B0B" w:rsidRDefault="00065CA0" w:rsidP="00963B0B">
      <w:pPr>
        <w:keepNext/>
        <w:keepLines/>
        <w:contextualSpacing/>
        <w:rPr>
          <w:rFonts w:ascii="Times New Roman" w:hAnsi="Times New Roman" w:cs="Times New Roman"/>
          <w:sz w:val="18"/>
          <w:szCs w:val="18"/>
        </w:rPr>
      </w:pPr>
    </w:p>
    <w:tbl>
      <w:tblPr>
        <w:tblW w:w="934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/>
      </w:tblPr>
      <w:tblGrid>
        <w:gridCol w:w="3641"/>
        <w:gridCol w:w="5704"/>
      </w:tblGrid>
      <w:tr w:rsidR="00065CA0" w:rsidRPr="00963B0B" w:rsidTr="00065CA0">
        <w:trPr>
          <w:trHeight w:val="460"/>
        </w:trPr>
        <w:tc>
          <w:tcPr>
            <w:tcW w:w="3641" w:type="dxa"/>
          </w:tcPr>
          <w:p w:rsidR="00065CA0" w:rsidRPr="00963B0B" w:rsidRDefault="00065CA0" w:rsidP="00963B0B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3B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Наименование </w:t>
            </w:r>
          </w:p>
          <w:p w:rsidR="00065CA0" w:rsidRPr="00963B0B" w:rsidRDefault="00065CA0" w:rsidP="00963B0B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3B0B">
              <w:rPr>
                <w:rFonts w:ascii="Times New Roman" w:hAnsi="Times New Roman" w:cs="Times New Roman"/>
                <w:b/>
                <w:sz w:val="18"/>
                <w:szCs w:val="18"/>
              </w:rPr>
              <w:t>программы</w:t>
            </w:r>
          </w:p>
        </w:tc>
        <w:tc>
          <w:tcPr>
            <w:tcW w:w="5704" w:type="dxa"/>
          </w:tcPr>
          <w:p w:rsidR="00065CA0" w:rsidRPr="00963B0B" w:rsidRDefault="00065CA0" w:rsidP="00963B0B">
            <w:pPr>
              <w:keepNext/>
              <w:keepLines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hAnsi="Times New Roman" w:cs="Times New Roman"/>
                <w:sz w:val="18"/>
                <w:szCs w:val="18"/>
              </w:rPr>
              <w:t>Дополнительная общеобразовательная общеразвивающая программа «</w:t>
            </w:r>
            <w:r w:rsidR="00DC06A1" w:rsidRPr="00963B0B">
              <w:rPr>
                <w:rFonts w:ascii="Times New Roman" w:hAnsi="Times New Roman" w:cs="Times New Roman"/>
                <w:sz w:val="18"/>
                <w:szCs w:val="18"/>
              </w:rPr>
              <w:t>Вокальный ансамбль</w:t>
            </w:r>
            <w:r w:rsidRPr="00963B0B"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</w:p>
        </w:tc>
      </w:tr>
      <w:tr w:rsidR="00065CA0" w:rsidRPr="00963B0B" w:rsidTr="00065CA0">
        <w:trPr>
          <w:trHeight w:val="376"/>
        </w:trPr>
        <w:tc>
          <w:tcPr>
            <w:tcW w:w="3641" w:type="dxa"/>
          </w:tcPr>
          <w:p w:rsidR="00065CA0" w:rsidRPr="00963B0B" w:rsidRDefault="00065CA0" w:rsidP="00963B0B">
            <w:pPr>
              <w:keepNext/>
              <w:keepLines/>
              <w:spacing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3B0B">
              <w:rPr>
                <w:rFonts w:ascii="Times New Roman" w:hAnsi="Times New Roman" w:cs="Times New Roman"/>
                <w:b/>
                <w:sz w:val="18"/>
                <w:szCs w:val="18"/>
              </w:rPr>
              <w:t>Направленность</w:t>
            </w:r>
          </w:p>
        </w:tc>
        <w:tc>
          <w:tcPr>
            <w:tcW w:w="5704" w:type="dxa"/>
          </w:tcPr>
          <w:p w:rsidR="00065CA0" w:rsidRPr="00963B0B" w:rsidRDefault="0066179C" w:rsidP="00963B0B">
            <w:pPr>
              <w:keepNext/>
              <w:keepLines/>
              <w:spacing w:after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hAnsi="Times New Roman" w:cs="Times New Roman"/>
                <w:sz w:val="18"/>
                <w:szCs w:val="18"/>
              </w:rPr>
              <w:t xml:space="preserve">художественная </w:t>
            </w:r>
          </w:p>
        </w:tc>
      </w:tr>
      <w:tr w:rsidR="00065CA0" w:rsidRPr="00963B0B" w:rsidTr="00065CA0">
        <w:trPr>
          <w:trHeight w:val="460"/>
        </w:trPr>
        <w:tc>
          <w:tcPr>
            <w:tcW w:w="3641" w:type="dxa"/>
          </w:tcPr>
          <w:p w:rsidR="00065CA0" w:rsidRPr="00963B0B" w:rsidRDefault="00065CA0" w:rsidP="00963B0B">
            <w:pPr>
              <w:keepNext/>
              <w:keepLines/>
              <w:spacing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3B0B">
              <w:rPr>
                <w:rFonts w:ascii="Times New Roman" w:hAnsi="Times New Roman" w:cs="Times New Roman"/>
                <w:b/>
                <w:sz w:val="18"/>
                <w:szCs w:val="18"/>
              </w:rPr>
              <w:t>Разработчик программы</w:t>
            </w:r>
          </w:p>
        </w:tc>
        <w:tc>
          <w:tcPr>
            <w:tcW w:w="5704" w:type="dxa"/>
          </w:tcPr>
          <w:p w:rsidR="00065CA0" w:rsidRPr="00963B0B" w:rsidRDefault="00065CA0" w:rsidP="00963B0B">
            <w:pPr>
              <w:keepNext/>
              <w:keepLines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5CA0" w:rsidRPr="00963B0B" w:rsidTr="00065CA0">
        <w:trPr>
          <w:trHeight w:val="794"/>
        </w:trPr>
        <w:tc>
          <w:tcPr>
            <w:tcW w:w="3641" w:type="dxa"/>
          </w:tcPr>
          <w:p w:rsidR="00065CA0" w:rsidRPr="00963B0B" w:rsidRDefault="00065CA0" w:rsidP="00963B0B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3B0B">
              <w:rPr>
                <w:rFonts w:ascii="Times New Roman" w:hAnsi="Times New Roman" w:cs="Times New Roman"/>
                <w:b/>
                <w:sz w:val="18"/>
                <w:szCs w:val="18"/>
              </w:rPr>
              <w:t>Общий объем часов по программе</w:t>
            </w:r>
          </w:p>
        </w:tc>
        <w:tc>
          <w:tcPr>
            <w:tcW w:w="5704" w:type="dxa"/>
          </w:tcPr>
          <w:p w:rsidR="00065CA0" w:rsidRPr="00963B0B" w:rsidRDefault="00DC06A1" w:rsidP="00963B0B">
            <w:pPr>
              <w:keepNext/>
              <w:keepLines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hAnsi="Times New Roman" w:cs="Times New Roman"/>
                <w:sz w:val="18"/>
                <w:szCs w:val="18"/>
              </w:rPr>
              <w:t>720</w:t>
            </w:r>
            <w:r w:rsidR="0066179C" w:rsidRPr="00963B0B">
              <w:rPr>
                <w:rFonts w:ascii="Times New Roman" w:hAnsi="Times New Roman" w:cs="Times New Roman"/>
                <w:sz w:val="18"/>
                <w:szCs w:val="18"/>
              </w:rPr>
              <w:t xml:space="preserve"> часов</w:t>
            </w:r>
          </w:p>
        </w:tc>
      </w:tr>
      <w:tr w:rsidR="00065CA0" w:rsidRPr="00963B0B" w:rsidTr="00065CA0">
        <w:trPr>
          <w:trHeight w:val="460"/>
        </w:trPr>
        <w:tc>
          <w:tcPr>
            <w:tcW w:w="3641" w:type="dxa"/>
          </w:tcPr>
          <w:p w:rsidR="00065CA0" w:rsidRPr="00963B0B" w:rsidRDefault="00065CA0" w:rsidP="00963B0B">
            <w:pPr>
              <w:keepNext/>
              <w:keepLines/>
              <w:spacing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3B0B">
              <w:rPr>
                <w:rFonts w:ascii="Times New Roman" w:hAnsi="Times New Roman" w:cs="Times New Roman"/>
                <w:b/>
                <w:sz w:val="18"/>
                <w:szCs w:val="18"/>
              </w:rPr>
              <w:t>Форма реализации</w:t>
            </w:r>
          </w:p>
        </w:tc>
        <w:tc>
          <w:tcPr>
            <w:tcW w:w="5704" w:type="dxa"/>
          </w:tcPr>
          <w:p w:rsidR="00065CA0" w:rsidRPr="00963B0B" w:rsidRDefault="0066179C" w:rsidP="00963B0B">
            <w:pPr>
              <w:keepNext/>
              <w:keepLines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8A700D" w:rsidRPr="00963B0B">
              <w:rPr>
                <w:rFonts w:ascii="Times New Roman" w:hAnsi="Times New Roman" w:cs="Times New Roman"/>
                <w:sz w:val="18"/>
                <w:szCs w:val="18"/>
              </w:rPr>
              <w:t>чная</w:t>
            </w:r>
            <w:r w:rsidRPr="00963B0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065CA0" w:rsidRPr="00963B0B" w:rsidTr="00065CA0">
        <w:trPr>
          <w:trHeight w:val="760"/>
        </w:trPr>
        <w:tc>
          <w:tcPr>
            <w:tcW w:w="3641" w:type="dxa"/>
          </w:tcPr>
          <w:p w:rsidR="00065CA0" w:rsidRPr="00963B0B" w:rsidRDefault="00065CA0" w:rsidP="00963B0B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3B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Целевая категория </w:t>
            </w:r>
            <w:proofErr w:type="gramStart"/>
            <w:r w:rsidRPr="00963B0B">
              <w:rPr>
                <w:rFonts w:ascii="Times New Roman" w:hAnsi="Times New Roman" w:cs="Times New Roman"/>
                <w:b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5704" w:type="dxa"/>
          </w:tcPr>
          <w:p w:rsidR="00065CA0" w:rsidRPr="00963B0B" w:rsidRDefault="00065CA0" w:rsidP="00963B0B">
            <w:pPr>
              <w:keepNext/>
              <w:keepLines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63B0B">
              <w:rPr>
                <w:rFonts w:ascii="Times New Roman" w:hAnsi="Times New Roman" w:cs="Times New Roman"/>
                <w:sz w:val="18"/>
                <w:szCs w:val="18"/>
              </w:rPr>
              <w:t>Обучающиеся</w:t>
            </w:r>
            <w:proofErr w:type="gramEnd"/>
            <w:r w:rsidRPr="00963B0B">
              <w:rPr>
                <w:rFonts w:ascii="Times New Roman" w:hAnsi="Times New Roman" w:cs="Times New Roman"/>
                <w:sz w:val="18"/>
                <w:szCs w:val="18"/>
              </w:rPr>
              <w:t xml:space="preserve"> в возрасте</w:t>
            </w:r>
            <w:r w:rsidR="00DC06A1" w:rsidRPr="00963B0B">
              <w:rPr>
                <w:rFonts w:ascii="Times New Roman" w:hAnsi="Times New Roman" w:cs="Times New Roman"/>
                <w:sz w:val="18"/>
                <w:szCs w:val="18"/>
              </w:rPr>
              <w:t xml:space="preserve"> 7-16</w:t>
            </w:r>
            <w:r w:rsidR="0066179C" w:rsidRPr="00963B0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63B0B">
              <w:rPr>
                <w:rFonts w:ascii="Times New Roman" w:hAnsi="Times New Roman" w:cs="Times New Roman"/>
                <w:sz w:val="18"/>
                <w:szCs w:val="18"/>
              </w:rPr>
              <w:t>лет</w:t>
            </w:r>
          </w:p>
        </w:tc>
      </w:tr>
      <w:tr w:rsidR="00065CA0" w:rsidRPr="00963B0B" w:rsidTr="00065CA0">
        <w:trPr>
          <w:trHeight w:val="841"/>
        </w:trPr>
        <w:tc>
          <w:tcPr>
            <w:tcW w:w="3641" w:type="dxa"/>
          </w:tcPr>
          <w:p w:rsidR="00065CA0" w:rsidRPr="00963B0B" w:rsidRDefault="00065CA0" w:rsidP="00963B0B">
            <w:pPr>
              <w:keepNext/>
              <w:keepLines/>
              <w:spacing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3B0B">
              <w:rPr>
                <w:rFonts w:ascii="Times New Roman" w:hAnsi="Times New Roman" w:cs="Times New Roman"/>
                <w:b/>
                <w:sz w:val="18"/>
                <w:szCs w:val="18"/>
              </w:rPr>
              <w:t>Аннотация</w:t>
            </w:r>
            <w:r w:rsidR="00A14907" w:rsidRPr="00963B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программы</w:t>
            </w:r>
          </w:p>
        </w:tc>
        <w:tc>
          <w:tcPr>
            <w:tcW w:w="5704" w:type="dxa"/>
          </w:tcPr>
          <w:p w:rsidR="002457B6" w:rsidRPr="00963B0B" w:rsidRDefault="002457B6" w:rsidP="00963B0B">
            <w:pPr>
              <w:keepNext/>
              <w:keepLines/>
              <w:shd w:val="clear" w:color="auto" w:fill="FFFFFF"/>
              <w:spacing w:after="136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hAnsi="Times New Roman" w:cs="Times New Roman"/>
                <w:sz w:val="18"/>
                <w:szCs w:val="18"/>
              </w:rPr>
              <w:t xml:space="preserve">Данная программа направлена на формирование интереса </w:t>
            </w:r>
            <w:r w:rsidR="00ED730D" w:rsidRPr="00963B0B"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r w:rsidRPr="00963B0B">
              <w:rPr>
                <w:rFonts w:ascii="Times New Roman" w:hAnsi="Times New Roman" w:cs="Times New Roman"/>
                <w:sz w:val="18"/>
                <w:szCs w:val="18"/>
              </w:rPr>
              <w:t xml:space="preserve"> к </w:t>
            </w:r>
            <w:r w:rsidR="00DC06A1"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получению начального эстрадного пения и навыков коллективного сценического поведения на эстраде.</w:t>
            </w:r>
          </w:p>
          <w:p w:rsidR="00065CA0" w:rsidRPr="00963B0B" w:rsidRDefault="002457B6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hAnsi="Times New Roman" w:cs="Times New Roman"/>
                <w:sz w:val="18"/>
                <w:szCs w:val="18"/>
              </w:rPr>
              <w:t xml:space="preserve">Методика программы состоит </w:t>
            </w:r>
            <w:r w:rsidR="00DC06A1" w:rsidRPr="00963B0B">
              <w:rPr>
                <w:rFonts w:ascii="Times New Roman" w:hAnsi="Times New Roman" w:cs="Times New Roman"/>
                <w:sz w:val="18"/>
                <w:szCs w:val="18"/>
              </w:rPr>
              <w:t xml:space="preserve">в том, что </w:t>
            </w:r>
            <w:r w:rsidR="00DC06A1"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вокальном ансамбле каждое слово, каждый звук песни должны исполняться всеми участниками вместе, одновременно, с одинаковой силой. Малейшее невыполнение этого правила хотя бы одним человеком нарушит ансамбль. В условиях коллективного исполнения у участников ансамбля развивается «чувство локтя», доверия к партнёру и уважения к нему. В ансамблевом пении воспитанник приобретает навыки концертной деятельности, освобождается от стеснительности, именно в ансамбле легче преодолеть страх перед публичными выступлениями. Пение в ансамбле развивает слух, память, умение слышать себя и других, внимание и целеустремлённость. Ансамблевое пение ничуть не мешает сольной карьере, а является дополнительным и не менее важным фактором развития.</w:t>
            </w:r>
          </w:p>
        </w:tc>
      </w:tr>
      <w:tr w:rsidR="00065CA0" w:rsidRPr="00963B0B" w:rsidTr="00831B09">
        <w:trPr>
          <w:trHeight w:val="1352"/>
        </w:trPr>
        <w:tc>
          <w:tcPr>
            <w:tcW w:w="3641" w:type="dxa"/>
          </w:tcPr>
          <w:p w:rsidR="00065CA0" w:rsidRPr="00963B0B" w:rsidRDefault="00065CA0" w:rsidP="00963B0B">
            <w:pPr>
              <w:keepNext/>
              <w:keepLines/>
              <w:spacing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3B0B">
              <w:rPr>
                <w:rFonts w:ascii="Times New Roman" w:hAnsi="Times New Roman" w:cs="Times New Roman"/>
                <w:b/>
                <w:sz w:val="18"/>
                <w:szCs w:val="18"/>
              </w:rPr>
              <w:t>Планируемый результат реализации программы</w:t>
            </w:r>
          </w:p>
        </w:tc>
        <w:tc>
          <w:tcPr>
            <w:tcW w:w="5704" w:type="dxa"/>
          </w:tcPr>
          <w:p w:rsidR="00065CA0" w:rsidRPr="00963B0B" w:rsidRDefault="00065CA0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hAnsi="Times New Roman" w:cs="Times New Roman"/>
                <w:sz w:val="18"/>
                <w:szCs w:val="18"/>
              </w:rPr>
              <w:t xml:space="preserve">По итогам </w:t>
            </w:r>
            <w:proofErr w:type="gramStart"/>
            <w:r w:rsidRPr="00963B0B">
              <w:rPr>
                <w:rFonts w:ascii="Times New Roman" w:hAnsi="Times New Roman" w:cs="Times New Roman"/>
                <w:sz w:val="18"/>
                <w:szCs w:val="18"/>
              </w:rPr>
              <w:t>обучающиеся</w:t>
            </w:r>
            <w:proofErr w:type="gramEnd"/>
            <w:r w:rsidRPr="00963B0B">
              <w:rPr>
                <w:rFonts w:ascii="Times New Roman" w:hAnsi="Times New Roman" w:cs="Times New Roman"/>
                <w:sz w:val="18"/>
                <w:szCs w:val="18"/>
              </w:rPr>
              <w:t xml:space="preserve"> получат:</w:t>
            </w:r>
          </w:p>
          <w:p w:rsidR="00065CA0" w:rsidRPr="00963B0B" w:rsidRDefault="00DC06A1" w:rsidP="00963B0B">
            <w:pPr>
              <w:pStyle w:val="a6"/>
              <w:keepNext/>
              <w:keepLines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C41D8E" w:rsidRPr="00963B0B">
              <w:rPr>
                <w:rFonts w:ascii="Times New Roman" w:hAnsi="Times New Roman" w:cs="Times New Roman"/>
                <w:sz w:val="18"/>
                <w:szCs w:val="18"/>
              </w:rPr>
              <w:t>нания</w:t>
            </w:r>
            <w:r w:rsidRPr="00963B0B">
              <w:rPr>
                <w:rFonts w:ascii="Times New Roman" w:hAnsi="Times New Roman" w:cs="Times New Roman"/>
                <w:sz w:val="18"/>
                <w:szCs w:val="18"/>
              </w:rPr>
              <w:t xml:space="preserve"> о программе «Вокальный ансамбль», как правильно петь сольно и в коллективе.</w:t>
            </w:r>
          </w:p>
          <w:p w:rsidR="00065CA0" w:rsidRPr="00963B0B" w:rsidRDefault="00DC06A1" w:rsidP="00963B0B">
            <w:pPr>
              <w:pStyle w:val="a6"/>
              <w:keepNext/>
              <w:keepLines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C41D8E" w:rsidRPr="00963B0B">
              <w:rPr>
                <w:rFonts w:ascii="Times New Roman" w:hAnsi="Times New Roman" w:cs="Times New Roman"/>
                <w:sz w:val="18"/>
                <w:szCs w:val="18"/>
              </w:rPr>
              <w:t>авыки</w:t>
            </w:r>
            <w:r w:rsidRPr="00963B0B">
              <w:rPr>
                <w:rFonts w:ascii="Times New Roman" w:hAnsi="Times New Roman" w:cs="Times New Roman"/>
                <w:sz w:val="18"/>
                <w:szCs w:val="18"/>
              </w:rPr>
              <w:t xml:space="preserve"> сольного и коллективного пения, научатся чувству ритма, доверию друг другу.</w:t>
            </w:r>
          </w:p>
        </w:tc>
      </w:tr>
    </w:tbl>
    <w:p w:rsidR="00103FB8" w:rsidRPr="00963B0B" w:rsidRDefault="00103FB8" w:rsidP="00963B0B">
      <w:pPr>
        <w:keepNext/>
        <w:keepLines/>
        <w:contextualSpacing/>
        <w:rPr>
          <w:sz w:val="18"/>
          <w:szCs w:val="18"/>
          <w:lang w:eastAsia="ru-RU"/>
        </w:rPr>
      </w:pPr>
    </w:p>
    <w:p w:rsidR="00065CA0" w:rsidRPr="00963B0B" w:rsidRDefault="00065CA0" w:rsidP="00963B0B">
      <w:pPr>
        <w:pStyle w:val="a6"/>
        <w:keepNext/>
        <w:keepLines/>
        <w:numPr>
          <w:ilvl w:val="0"/>
          <w:numId w:val="8"/>
        </w:numPr>
        <w:spacing w:line="240" w:lineRule="auto"/>
        <w:jc w:val="center"/>
        <w:rPr>
          <w:rFonts w:ascii="Times New Roman" w:hAnsi="Times New Roman" w:cs="Times New Roman"/>
          <w:b/>
          <w:sz w:val="18"/>
          <w:szCs w:val="18"/>
          <w:lang w:eastAsia="ru-RU"/>
        </w:rPr>
      </w:pPr>
      <w:r w:rsidRPr="00963B0B">
        <w:rPr>
          <w:rFonts w:ascii="Times New Roman" w:hAnsi="Times New Roman" w:cs="Times New Roman"/>
          <w:b/>
          <w:sz w:val="18"/>
          <w:szCs w:val="18"/>
          <w:lang w:eastAsia="ru-RU"/>
        </w:rPr>
        <w:t>Пояснительная записка</w:t>
      </w:r>
    </w:p>
    <w:p w:rsidR="006D01B7" w:rsidRPr="00963B0B" w:rsidRDefault="00065CA0" w:rsidP="00963B0B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963B0B">
        <w:rPr>
          <w:rFonts w:ascii="Times New Roman" w:hAnsi="Times New Roman" w:cs="Times New Roman"/>
          <w:bCs/>
          <w:sz w:val="18"/>
          <w:szCs w:val="18"/>
        </w:rPr>
        <w:t xml:space="preserve">Дополнительная общеобразовательная общеразвивающая программа </w:t>
      </w:r>
      <w:r w:rsidRPr="00963B0B">
        <w:rPr>
          <w:rFonts w:ascii="Times New Roman" w:hAnsi="Times New Roman" w:cs="Times New Roman"/>
          <w:b/>
          <w:bCs/>
          <w:sz w:val="18"/>
          <w:szCs w:val="18"/>
        </w:rPr>
        <w:t>«</w:t>
      </w:r>
      <w:r w:rsidR="00DC06A1" w:rsidRPr="00963B0B">
        <w:rPr>
          <w:rFonts w:ascii="Times New Roman" w:hAnsi="Times New Roman" w:cs="Times New Roman"/>
          <w:b/>
          <w:sz w:val="18"/>
          <w:szCs w:val="18"/>
        </w:rPr>
        <w:t>Вокальный ансамбль</w:t>
      </w:r>
      <w:r w:rsidR="002457B6" w:rsidRPr="00963B0B">
        <w:rPr>
          <w:rFonts w:ascii="Times New Roman" w:hAnsi="Times New Roman" w:cs="Times New Roman"/>
          <w:b/>
          <w:sz w:val="18"/>
          <w:szCs w:val="18"/>
        </w:rPr>
        <w:t>»</w:t>
      </w:r>
      <w:r w:rsidRPr="00963B0B">
        <w:rPr>
          <w:rFonts w:ascii="Times New Roman" w:hAnsi="Times New Roman" w:cs="Times New Roman"/>
          <w:bCs/>
          <w:sz w:val="18"/>
          <w:szCs w:val="18"/>
        </w:rPr>
        <w:t xml:space="preserve"> составлена в соответствии с требованиями Федерального закона от 29.12.2012 г. №</w:t>
      </w:r>
      <w:r w:rsidR="008A700D" w:rsidRPr="00963B0B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963B0B">
        <w:rPr>
          <w:rFonts w:ascii="Times New Roman" w:hAnsi="Times New Roman" w:cs="Times New Roman"/>
          <w:bCs/>
          <w:sz w:val="18"/>
          <w:szCs w:val="18"/>
        </w:rPr>
        <w:t xml:space="preserve">273-ФЗ  «Об образовании в Российской Федерации», </w:t>
      </w:r>
      <w:r w:rsidR="008A700D" w:rsidRPr="00963B0B">
        <w:rPr>
          <w:rFonts w:ascii="Times New Roman" w:hAnsi="Times New Roman" w:cs="Times New Roman"/>
          <w:bCs/>
          <w:sz w:val="18"/>
          <w:szCs w:val="18"/>
        </w:rPr>
        <w:t>приказа Министерства просвещения Российской Федерации РФ от 27.07.2022 г. № 629 «Об утверждении Порядка организации и осуществления образовательной деятельности по дополнительным общеобразовательным программам»</w:t>
      </w:r>
      <w:r w:rsidRPr="00963B0B">
        <w:rPr>
          <w:rFonts w:ascii="Times New Roman" w:hAnsi="Times New Roman" w:cs="Times New Roman"/>
          <w:sz w:val="18"/>
          <w:szCs w:val="18"/>
        </w:rPr>
        <w:t xml:space="preserve">, письма </w:t>
      </w:r>
      <w:proofErr w:type="spellStart"/>
      <w:r w:rsidRPr="00963B0B">
        <w:rPr>
          <w:rFonts w:ascii="Times New Roman" w:hAnsi="Times New Roman" w:cs="Times New Roman"/>
          <w:sz w:val="18"/>
          <w:szCs w:val="18"/>
        </w:rPr>
        <w:t>Минобрнауки</w:t>
      </w:r>
      <w:proofErr w:type="spellEnd"/>
      <w:r w:rsidRPr="00963B0B">
        <w:rPr>
          <w:rFonts w:ascii="Times New Roman" w:hAnsi="Times New Roman" w:cs="Times New Roman"/>
          <w:sz w:val="18"/>
          <w:szCs w:val="18"/>
        </w:rPr>
        <w:t xml:space="preserve"> РФ от 11.12.2006 г. № 06-1844 «О Примерных требованиях к программам дополнительного образования детей», письма</w:t>
      </w:r>
      <w:proofErr w:type="gramEnd"/>
      <w:r w:rsidRPr="00963B0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963B0B">
        <w:rPr>
          <w:rFonts w:ascii="Times New Roman" w:hAnsi="Times New Roman" w:cs="Times New Roman"/>
          <w:sz w:val="18"/>
          <w:szCs w:val="18"/>
        </w:rPr>
        <w:t>Минобрнауки</w:t>
      </w:r>
      <w:proofErr w:type="spellEnd"/>
      <w:r w:rsidRPr="00963B0B">
        <w:rPr>
          <w:rFonts w:ascii="Times New Roman" w:hAnsi="Times New Roman" w:cs="Times New Roman"/>
          <w:sz w:val="18"/>
          <w:szCs w:val="18"/>
        </w:rPr>
        <w:t xml:space="preserve"> РФ от 18.11.2015 г. № 09-3242 «О направлении информации» вместе с методическими рекомендациями по проектированию дополнительных общеразвивающих программ (включая </w:t>
      </w:r>
      <w:proofErr w:type="spellStart"/>
      <w:r w:rsidRPr="00963B0B">
        <w:rPr>
          <w:rFonts w:ascii="Times New Roman" w:hAnsi="Times New Roman" w:cs="Times New Roman"/>
          <w:sz w:val="18"/>
          <w:szCs w:val="18"/>
        </w:rPr>
        <w:t>разноуровневые</w:t>
      </w:r>
      <w:proofErr w:type="spellEnd"/>
      <w:r w:rsidRPr="00963B0B">
        <w:rPr>
          <w:rFonts w:ascii="Times New Roman" w:hAnsi="Times New Roman" w:cs="Times New Roman"/>
          <w:sz w:val="18"/>
          <w:szCs w:val="18"/>
        </w:rPr>
        <w:t xml:space="preserve"> программы)</w:t>
      </w:r>
      <w:r w:rsidRPr="00963B0B">
        <w:rPr>
          <w:rFonts w:ascii="Times New Roman" w:hAnsi="Times New Roman" w:cs="Times New Roman"/>
          <w:bCs/>
          <w:sz w:val="18"/>
          <w:szCs w:val="18"/>
        </w:rPr>
        <w:t>.</w:t>
      </w:r>
    </w:p>
    <w:p w:rsidR="006D01B7" w:rsidRPr="00963B0B" w:rsidRDefault="00065CA0" w:rsidP="00963B0B">
      <w:pPr>
        <w:keepNext/>
        <w:keepLine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963B0B">
        <w:rPr>
          <w:rFonts w:ascii="Times New Roman" w:hAnsi="Times New Roman" w:cs="Times New Roman"/>
          <w:b/>
          <w:sz w:val="18"/>
          <w:szCs w:val="18"/>
        </w:rPr>
        <w:t xml:space="preserve">Направленность программы </w:t>
      </w:r>
      <w:r w:rsidR="00C41D8E" w:rsidRPr="00963B0B">
        <w:rPr>
          <w:rFonts w:ascii="Times New Roman" w:hAnsi="Times New Roman" w:cs="Times New Roman"/>
          <w:b/>
          <w:sz w:val="18"/>
          <w:szCs w:val="18"/>
        </w:rPr>
        <w:t>–</w:t>
      </w:r>
      <w:r w:rsidRPr="00963B0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DC06A1" w:rsidRPr="00963B0B">
        <w:rPr>
          <w:rFonts w:ascii="Times New Roman" w:hAnsi="Times New Roman" w:cs="Times New Roman"/>
          <w:b/>
          <w:sz w:val="18"/>
          <w:szCs w:val="18"/>
        </w:rPr>
        <w:t>«Вокальный ансамбль»</w:t>
      </w:r>
      <w:r w:rsidRPr="00963B0B">
        <w:rPr>
          <w:rFonts w:ascii="Times New Roman" w:hAnsi="Times New Roman" w:cs="Times New Roman"/>
          <w:b/>
          <w:sz w:val="18"/>
          <w:szCs w:val="18"/>
        </w:rPr>
        <w:t>.</w:t>
      </w:r>
      <w:r w:rsidRPr="00963B0B">
        <w:rPr>
          <w:rFonts w:ascii="Times New Roman" w:hAnsi="Times New Roman" w:cs="Times New Roman"/>
          <w:sz w:val="18"/>
          <w:szCs w:val="18"/>
        </w:rPr>
        <w:t xml:space="preserve"> Данная программа направлена на обучение </w:t>
      </w:r>
      <w:r w:rsidR="003F56FC" w:rsidRPr="00963B0B">
        <w:rPr>
          <w:rFonts w:ascii="Times New Roman" w:hAnsi="Times New Roman" w:cs="Times New Roman"/>
          <w:sz w:val="18"/>
          <w:szCs w:val="18"/>
        </w:rPr>
        <w:t>детей</w:t>
      </w:r>
      <w:r w:rsidRPr="00963B0B">
        <w:rPr>
          <w:rFonts w:ascii="Times New Roman" w:hAnsi="Times New Roman" w:cs="Times New Roman"/>
          <w:sz w:val="18"/>
          <w:szCs w:val="18"/>
        </w:rPr>
        <w:t xml:space="preserve"> </w:t>
      </w:r>
      <w:r w:rsidR="00DC06A1" w:rsidRPr="00963B0B">
        <w:rPr>
          <w:rFonts w:ascii="Times New Roman" w:hAnsi="Times New Roman" w:cs="Times New Roman"/>
          <w:sz w:val="18"/>
          <w:szCs w:val="18"/>
        </w:rPr>
        <w:t>7-16</w:t>
      </w:r>
      <w:r w:rsidRPr="00963B0B">
        <w:rPr>
          <w:rFonts w:ascii="Times New Roman" w:hAnsi="Times New Roman" w:cs="Times New Roman"/>
          <w:sz w:val="18"/>
          <w:szCs w:val="18"/>
        </w:rPr>
        <w:t xml:space="preserve"> лет с целью </w:t>
      </w:r>
      <w:r w:rsidR="003F56FC" w:rsidRPr="00963B0B">
        <w:rPr>
          <w:rFonts w:ascii="Times New Roman" w:hAnsi="Times New Roman" w:cs="Times New Roman"/>
          <w:sz w:val="18"/>
          <w:szCs w:val="18"/>
        </w:rPr>
        <w:t xml:space="preserve">пробудить </w:t>
      </w:r>
      <w:proofErr w:type="gramStart"/>
      <w:r w:rsidR="003F56FC" w:rsidRPr="00963B0B">
        <w:rPr>
          <w:rFonts w:ascii="Times New Roman" w:hAnsi="Times New Roman" w:cs="Times New Roman"/>
          <w:sz w:val="18"/>
          <w:szCs w:val="18"/>
        </w:rPr>
        <w:t>у</w:t>
      </w:r>
      <w:proofErr w:type="gramEnd"/>
      <w:r w:rsidR="003F56FC" w:rsidRPr="00963B0B">
        <w:rPr>
          <w:rFonts w:ascii="Times New Roman" w:hAnsi="Times New Roman" w:cs="Times New Roman"/>
          <w:sz w:val="18"/>
          <w:szCs w:val="18"/>
        </w:rPr>
        <w:t xml:space="preserve"> обучающихся интерес</w:t>
      </w:r>
      <w:r w:rsidR="0021638A" w:rsidRPr="00963B0B">
        <w:rPr>
          <w:rFonts w:ascii="Times New Roman" w:hAnsi="Times New Roman" w:cs="Times New Roman"/>
          <w:sz w:val="18"/>
          <w:szCs w:val="18"/>
        </w:rPr>
        <w:t xml:space="preserve"> к пению</w:t>
      </w:r>
      <w:r w:rsidR="003F56FC" w:rsidRPr="00963B0B">
        <w:rPr>
          <w:rFonts w:ascii="Times New Roman" w:hAnsi="Times New Roman" w:cs="Times New Roman"/>
          <w:sz w:val="18"/>
          <w:szCs w:val="18"/>
        </w:rPr>
        <w:t xml:space="preserve">. </w:t>
      </w:r>
      <w:r w:rsidRPr="00963B0B">
        <w:rPr>
          <w:rFonts w:ascii="Times New Roman" w:hAnsi="Times New Roman" w:cs="Times New Roman"/>
          <w:sz w:val="18"/>
          <w:szCs w:val="18"/>
        </w:rPr>
        <w:t>Программа направлена</w:t>
      </w:r>
      <w:r w:rsidRPr="00963B0B">
        <w:rPr>
          <w:rFonts w:eastAsia="Times New Roman" w:cs="Times New Roman"/>
          <w:bCs/>
          <w:sz w:val="18"/>
          <w:szCs w:val="18"/>
          <w:lang w:eastAsia="ru-RU"/>
        </w:rPr>
        <w:t xml:space="preserve"> </w:t>
      </w:r>
      <w:r w:rsidRPr="00963B0B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на формирование </w:t>
      </w:r>
      <w:r w:rsidR="0021638A" w:rsidRPr="00963B0B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художественного вкуса у детей</w:t>
      </w:r>
      <w:r w:rsidRPr="00963B0B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. </w:t>
      </w:r>
      <w:proofErr w:type="gramStart"/>
      <w:r w:rsidRPr="00963B0B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Обучение по</w:t>
      </w:r>
      <w:proofErr w:type="gramEnd"/>
      <w:r w:rsidRPr="00963B0B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данной программе со</w:t>
      </w:r>
      <w:r w:rsidR="008920E3" w:rsidRPr="00963B0B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здает благоприятные условия для</w:t>
      </w:r>
      <w:r w:rsidR="0021638A" w:rsidRPr="00963B0B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работы с детьми</w:t>
      </w:r>
      <w:r w:rsidR="008920E3" w:rsidRPr="00963B0B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.</w:t>
      </w:r>
    </w:p>
    <w:p w:rsidR="00065CA0" w:rsidRPr="00963B0B" w:rsidRDefault="00065CA0" w:rsidP="00963B0B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963B0B">
        <w:rPr>
          <w:rFonts w:ascii="Times New Roman" w:hAnsi="Times New Roman" w:cs="Times New Roman"/>
          <w:b/>
          <w:bCs/>
          <w:sz w:val="18"/>
          <w:szCs w:val="18"/>
        </w:rPr>
        <w:t>Актуальность программы</w:t>
      </w:r>
      <w:r w:rsidRPr="00963B0B">
        <w:rPr>
          <w:rFonts w:ascii="Times New Roman" w:hAnsi="Times New Roman" w:cs="Times New Roman"/>
          <w:bCs/>
          <w:sz w:val="18"/>
          <w:szCs w:val="18"/>
        </w:rPr>
        <w:t xml:space="preserve"> обусловлена требованиями общества на </w:t>
      </w:r>
      <w:r w:rsidR="00C278B9" w:rsidRPr="00963B0B">
        <w:rPr>
          <w:rFonts w:ascii="Times New Roman" w:eastAsia="Times New Roman" w:hAnsi="Times New Roman" w:cs="Times New Roman"/>
          <w:sz w:val="18"/>
          <w:szCs w:val="18"/>
        </w:rPr>
        <w:t xml:space="preserve">воспитание </w:t>
      </w:r>
      <w:r w:rsidR="00DC06A1" w:rsidRPr="00963B0B">
        <w:rPr>
          <w:rFonts w:ascii="Times New Roman" w:eastAsia="Times New Roman" w:hAnsi="Times New Roman" w:cs="Times New Roman"/>
          <w:sz w:val="18"/>
          <w:szCs w:val="18"/>
        </w:rPr>
        <w:t>художественного вкуса к пению, а так же определяется социальным заказом общества на приобщение детей к творческой деятельности средствами музыкальной эстрады</w:t>
      </w:r>
      <w:r w:rsidR="006D01B7" w:rsidRPr="00963B0B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6D01B7" w:rsidRPr="00963B0B" w:rsidRDefault="00C278B9" w:rsidP="00963B0B">
      <w:pPr>
        <w:keepNext/>
        <w:keepLine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63B0B">
        <w:rPr>
          <w:rFonts w:ascii="Times New Roman" w:eastAsia="Times New Roman" w:hAnsi="Times New Roman" w:cs="Times New Roman"/>
          <w:sz w:val="18"/>
          <w:szCs w:val="18"/>
        </w:rPr>
        <w:t>Программа ориенти</w:t>
      </w:r>
      <w:r w:rsidR="006D01B7" w:rsidRPr="00963B0B">
        <w:rPr>
          <w:rFonts w:ascii="Times New Roman" w:eastAsia="Times New Roman" w:hAnsi="Times New Roman" w:cs="Times New Roman"/>
          <w:sz w:val="18"/>
          <w:szCs w:val="18"/>
        </w:rPr>
        <w:t>рована на</w:t>
      </w:r>
      <w:r w:rsidR="0021638A" w:rsidRPr="00963B0B">
        <w:rPr>
          <w:rFonts w:ascii="Times New Roman" w:eastAsia="Times New Roman" w:hAnsi="Times New Roman" w:cs="Times New Roman"/>
          <w:sz w:val="18"/>
          <w:szCs w:val="18"/>
        </w:rPr>
        <w:t xml:space="preserve"> приобретение </w:t>
      </w:r>
      <w:r w:rsidR="00BC0B01" w:rsidRPr="00963B0B">
        <w:rPr>
          <w:rFonts w:ascii="Times New Roman" w:eastAsia="Times New Roman" w:hAnsi="Times New Roman" w:cs="Times New Roman"/>
          <w:sz w:val="18"/>
          <w:szCs w:val="18"/>
        </w:rPr>
        <w:t xml:space="preserve">у воспитанников </w:t>
      </w:r>
      <w:r w:rsidR="0021638A" w:rsidRPr="00963B0B">
        <w:rPr>
          <w:rFonts w:ascii="Times New Roman" w:eastAsia="Times New Roman" w:hAnsi="Times New Roman" w:cs="Times New Roman"/>
          <w:sz w:val="18"/>
          <w:szCs w:val="18"/>
        </w:rPr>
        <w:t>навыков концертной деятельности,</w:t>
      </w:r>
      <w:r w:rsidR="00BC0B01" w:rsidRPr="00963B0B">
        <w:rPr>
          <w:rFonts w:ascii="Times New Roman" w:eastAsia="Times New Roman" w:hAnsi="Times New Roman" w:cs="Times New Roman"/>
          <w:sz w:val="18"/>
          <w:szCs w:val="18"/>
        </w:rPr>
        <w:t xml:space="preserve"> а так же освобождени</w:t>
      </w:r>
      <w:r w:rsidR="00D867CD" w:rsidRPr="00963B0B">
        <w:rPr>
          <w:rFonts w:ascii="Times New Roman" w:eastAsia="Times New Roman" w:hAnsi="Times New Roman" w:cs="Times New Roman"/>
          <w:sz w:val="18"/>
          <w:szCs w:val="18"/>
        </w:rPr>
        <w:t>ю</w:t>
      </w:r>
      <w:r w:rsidR="00BC0B01" w:rsidRPr="00963B0B">
        <w:rPr>
          <w:rFonts w:ascii="Times New Roman" w:eastAsia="Times New Roman" w:hAnsi="Times New Roman" w:cs="Times New Roman"/>
          <w:sz w:val="18"/>
          <w:szCs w:val="18"/>
        </w:rPr>
        <w:t xml:space="preserve"> от стеснительности</w:t>
      </w:r>
      <w:r w:rsidR="006D01B7" w:rsidRPr="00963B0B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6D01B7" w:rsidRPr="00963B0B" w:rsidRDefault="006D01B7" w:rsidP="00963B0B">
      <w:pPr>
        <w:keepNext/>
        <w:keepLines/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</w:pPr>
      <w:proofErr w:type="gramStart"/>
      <w:r w:rsidRPr="00963B0B">
        <w:rPr>
          <w:rFonts w:ascii="Times New Roman" w:hAnsi="Times New Roman" w:cs="Times New Roman"/>
          <w:sz w:val="18"/>
          <w:szCs w:val="18"/>
        </w:rPr>
        <w:t>Развитие</w:t>
      </w:r>
      <w:r w:rsidR="00D0626B" w:rsidRPr="00963B0B">
        <w:rPr>
          <w:rFonts w:ascii="Times New Roman" w:hAnsi="Times New Roman" w:cs="Times New Roman"/>
          <w:sz w:val="18"/>
          <w:szCs w:val="18"/>
        </w:rPr>
        <w:t xml:space="preserve"> </w:t>
      </w:r>
      <w:r w:rsidRPr="00963B0B">
        <w:rPr>
          <w:rFonts w:ascii="Times New Roman" w:hAnsi="Times New Roman" w:cs="Times New Roman"/>
          <w:sz w:val="18"/>
          <w:szCs w:val="18"/>
        </w:rPr>
        <w:t>потенциала личности,</w:t>
      </w:r>
      <w:r w:rsidR="00C278B9" w:rsidRPr="00963B0B">
        <w:rPr>
          <w:rFonts w:ascii="Times New Roman" w:hAnsi="Times New Roman" w:cs="Times New Roman"/>
          <w:sz w:val="18"/>
          <w:szCs w:val="18"/>
        </w:rPr>
        <w:t xml:space="preserve"> обучающегося при освоении </w:t>
      </w:r>
      <w:r w:rsidRPr="00963B0B">
        <w:rPr>
          <w:rFonts w:ascii="Times New Roman" w:hAnsi="Times New Roman" w:cs="Times New Roman"/>
          <w:sz w:val="18"/>
          <w:szCs w:val="18"/>
        </w:rPr>
        <w:t>данной программы,</w:t>
      </w:r>
      <w:r w:rsidR="00C278B9" w:rsidRPr="00963B0B">
        <w:rPr>
          <w:rFonts w:ascii="Times New Roman" w:hAnsi="Times New Roman" w:cs="Times New Roman"/>
          <w:sz w:val="18"/>
          <w:szCs w:val="18"/>
        </w:rPr>
        <w:t xml:space="preserve"> происходит, преимущественно, за счёт прохождения через</w:t>
      </w:r>
      <w:r w:rsidR="00D0626B" w:rsidRPr="00963B0B">
        <w:rPr>
          <w:rFonts w:ascii="Times New Roman" w:hAnsi="Times New Roman" w:cs="Times New Roman"/>
          <w:sz w:val="18"/>
          <w:szCs w:val="18"/>
        </w:rPr>
        <w:t xml:space="preserve"> </w:t>
      </w:r>
      <w:r w:rsidR="00D0626B" w:rsidRPr="00963B0B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 xml:space="preserve">комплекс знаний и умений по эстрадному вокальному мастерству, умение работать с микрофоном, владение сценическим движением и актёрскими навыками, искусством выступления перед публикой, обучающийся приобретает тот бесценный опыт и знания, например – уверенность в себе, креативность, которые способствуют достижению успеха в любой профессиональной деятельности. </w:t>
      </w:r>
      <w:proofErr w:type="gramEnd"/>
    </w:p>
    <w:p w:rsidR="00592F7B" w:rsidRPr="00963B0B" w:rsidRDefault="00065CA0" w:rsidP="00963B0B">
      <w:pPr>
        <w:keepNext/>
        <w:keepLines/>
        <w:shd w:val="clear" w:color="auto" w:fill="FFFFFF"/>
        <w:spacing w:after="13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63B0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Цель реализации программы:</w:t>
      </w:r>
      <w:r w:rsidRPr="00963B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694109" w:rsidRPr="00963B0B">
        <w:rPr>
          <w:rFonts w:ascii="Times New Roman" w:hAnsi="Times New Roman" w:cs="Times New Roman"/>
          <w:sz w:val="18"/>
          <w:szCs w:val="18"/>
        </w:rPr>
        <w:t>форми</w:t>
      </w:r>
      <w:r w:rsidR="006D01B7" w:rsidRPr="00963B0B">
        <w:rPr>
          <w:rFonts w:ascii="Times New Roman" w:hAnsi="Times New Roman" w:cs="Times New Roman"/>
          <w:sz w:val="18"/>
          <w:szCs w:val="18"/>
        </w:rPr>
        <w:t>рование у обучающихся</w:t>
      </w:r>
      <w:r w:rsidR="00DC06A1" w:rsidRPr="00963B0B">
        <w:rPr>
          <w:rFonts w:ascii="Times New Roman" w:hAnsi="Times New Roman" w:cs="Times New Roman"/>
          <w:sz w:val="18"/>
          <w:szCs w:val="18"/>
        </w:rPr>
        <w:t xml:space="preserve"> </w:t>
      </w:r>
      <w:r w:rsidR="00DC06A1" w:rsidRPr="00963B0B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ru-RU"/>
        </w:rPr>
        <w:t>музыкально-творческих способностей у детей с любым уровнем вокальных данных</w:t>
      </w:r>
      <w:r w:rsidR="00DC06A1" w:rsidRPr="00963B0B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 </w:t>
      </w:r>
      <w:r w:rsidR="00DC06A1" w:rsidRPr="00963B0B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ru-RU"/>
        </w:rPr>
        <w:t>через жанр эстрадного вокала.</w:t>
      </w:r>
    </w:p>
    <w:p w:rsidR="00065CA0" w:rsidRPr="00963B0B" w:rsidRDefault="00065CA0" w:rsidP="00963B0B">
      <w:pPr>
        <w:keepNext/>
        <w:keepLine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963B0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Задачи программы:</w:t>
      </w:r>
    </w:p>
    <w:p w:rsidR="00963B0B" w:rsidRDefault="00065CA0" w:rsidP="00963B0B">
      <w:pPr>
        <w:keepNext/>
        <w:keepLine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963B0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Обучающие: </w:t>
      </w:r>
    </w:p>
    <w:p w:rsidR="00963B0B" w:rsidRPr="00963B0B" w:rsidRDefault="007261EE" w:rsidP="00963B0B">
      <w:pPr>
        <w:pStyle w:val="a6"/>
        <w:keepNext/>
        <w:keepLines/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963B0B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обеспечить формирование</w:t>
      </w:r>
      <w:r w:rsidR="00DC06A1" w:rsidRPr="00963B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DC06A1" w:rsidRPr="00963B0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интереса к пению, эмоционально -           </w:t>
      </w:r>
      <w:r w:rsidR="000E2C74" w:rsidRPr="00963B0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</w:t>
      </w:r>
      <w:r w:rsidR="00DC06A1" w:rsidRPr="00963B0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ценностное отношение к музыкальному искусству;</w:t>
      </w:r>
    </w:p>
    <w:p w:rsidR="006D01B7" w:rsidRPr="00963B0B" w:rsidRDefault="00592F7B" w:rsidP="00963B0B">
      <w:pPr>
        <w:pStyle w:val="a6"/>
        <w:keepNext/>
        <w:keepLines/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63B0B">
        <w:rPr>
          <w:rFonts w:ascii="Times New Roman" w:eastAsia="Times New Roman" w:hAnsi="Times New Roman" w:cs="Times New Roman"/>
          <w:sz w:val="18"/>
          <w:szCs w:val="18"/>
          <w:lang w:eastAsia="ru-RU"/>
        </w:rPr>
        <w:t>обеспечить формирование</w:t>
      </w:r>
      <w:r w:rsidR="00DC06A1" w:rsidRPr="00963B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DC06A1" w:rsidRPr="00963B0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устойчивого предпочтения в области эстетически ценных произведений искусства;</w:t>
      </w:r>
    </w:p>
    <w:p w:rsidR="00DC06A1" w:rsidRPr="00963B0B" w:rsidRDefault="000E2C74" w:rsidP="00963B0B">
      <w:pPr>
        <w:pStyle w:val="a6"/>
        <w:keepNext/>
        <w:keepLines/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63B0B">
        <w:rPr>
          <w:rFonts w:ascii="Times New Roman" w:eastAsia="Times New Roman" w:hAnsi="Times New Roman" w:cs="Times New Roman"/>
          <w:sz w:val="18"/>
          <w:szCs w:val="18"/>
          <w:lang w:eastAsia="ru-RU"/>
        </w:rPr>
        <w:t>обеспечить формирование навыков самостоятельной музыкальной деятельности, развить образное и ассоциативное мышление и творческое воображение.</w:t>
      </w:r>
    </w:p>
    <w:p w:rsidR="00065CA0" w:rsidRPr="00963B0B" w:rsidRDefault="00065CA0" w:rsidP="00963B0B">
      <w:pPr>
        <w:keepNext/>
        <w:keepLine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963B0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Развивающие:</w:t>
      </w:r>
    </w:p>
    <w:p w:rsidR="00694109" w:rsidRPr="00963B0B" w:rsidRDefault="0013221B" w:rsidP="00963B0B">
      <w:pPr>
        <w:keepNext/>
        <w:keepLines/>
        <w:numPr>
          <w:ilvl w:val="0"/>
          <w:numId w:val="38"/>
        </w:numPr>
        <w:shd w:val="clear" w:color="auto" w:fill="FFFFFF"/>
        <w:spacing w:after="13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63B0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7261EE" w:rsidRPr="00963B0B">
        <w:rPr>
          <w:rFonts w:ascii="Times New Roman" w:eastAsia="Times New Roman" w:hAnsi="Times New Roman" w:cs="Times New Roman"/>
          <w:color w:val="000000"/>
          <w:sz w:val="18"/>
          <w:szCs w:val="18"/>
        </w:rPr>
        <w:t>развивать личностные компетенции, таки</w:t>
      </w:r>
      <w:r w:rsidR="00F023E6" w:rsidRPr="00963B0B"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 w:rsidR="006D01B7" w:rsidRPr="00963B0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как</w:t>
      </w:r>
      <w:r w:rsidR="00CF69CD" w:rsidRPr="00963B0B">
        <w:rPr>
          <w:rFonts w:ascii="Times New Roman" w:eastAsia="Times New Roman" w:hAnsi="Times New Roman" w:cs="Times New Roman"/>
          <w:color w:val="000000"/>
          <w:sz w:val="18"/>
          <w:szCs w:val="18"/>
        </w:rPr>
        <w:t>,</w:t>
      </w:r>
      <w:r w:rsidR="00F023E6" w:rsidRPr="00963B0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F023E6" w:rsidRPr="00963B0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умение </w:t>
      </w:r>
      <w:r w:rsidRPr="00963B0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</w:t>
      </w:r>
      <w:r w:rsidR="00F023E6" w:rsidRPr="00963B0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анализировать собственную</w:t>
      </w:r>
      <w:r w:rsidR="00CF69CD" w:rsidRPr="00963B0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вокально-певческую деятельность и </w:t>
      </w:r>
      <w:r w:rsidR="00F023E6" w:rsidRPr="00963B0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овладеть основами самоконтроля, самооценки.</w:t>
      </w:r>
    </w:p>
    <w:p w:rsidR="00694109" w:rsidRPr="00963B0B" w:rsidRDefault="007261EE" w:rsidP="00963B0B">
      <w:pPr>
        <w:pStyle w:val="a6"/>
        <w:keepNext/>
        <w:keepLines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63B0B">
        <w:rPr>
          <w:rFonts w:ascii="Times New Roman" w:eastAsia="Times New Roman" w:hAnsi="Times New Roman" w:cs="Times New Roman"/>
          <w:color w:val="000000"/>
          <w:sz w:val="18"/>
          <w:szCs w:val="18"/>
        </w:rPr>
        <w:t>расширять круг интересов, развивать самостоятельность, аккуратность, ответственность, активность, критическо</w:t>
      </w:r>
      <w:r w:rsidR="00852F64" w:rsidRPr="00963B0B"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 w:rsidRPr="00963B0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и творческо</w:t>
      </w:r>
      <w:r w:rsidR="00852F64" w:rsidRPr="00963B0B"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 w:rsidRPr="00963B0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мышлени</w:t>
      </w:r>
      <w:r w:rsidR="00852F64" w:rsidRPr="00963B0B"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 w:rsidRPr="00963B0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при работе </w:t>
      </w:r>
      <w:r w:rsidR="00852F64" w:rsidRPr="00963B0B">
        <w:rPr>
          <w:rFonts w:ascii="Times New Roman" w:eastAsia="Times New Roman" w:hAnsi="Times New Roman" w:cs="Times New Roman"/>
          <w:color w:val="000000"/>
          <w:sz w:val="18"/>
          <w:szCs w:val="18"/>
        </w:rPr>
        <w:t>индивидуально и в</w:t>
      </w:r>
      <w:r w:rsidRPr="00963B0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команде, </w:t>
      </w:r>
      <w:r w:rsidR="00852F64" w:rsidRPr="00963B0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при </w:t>
      </w:r>
      <w:r w:rsidRPr="00963B0B">
        <w:rPr>
          <w:rFonts w:ascii="Times New Roman" w:eastAsia="Times New Roman" w:hAnsi="Times New Roman" w:cs="Times New Roman"/>
          <w:color w:val="000000"/>
          <w:sz w:val="18"/>
          <w:szCs w:val="18"/>
        </w:rPr>
        <w:t>выполнени</w:t>
      </w:r>
      <w:r w:rsidR="00852F64" w:rsidRPr="00963B0B"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 w:rsidRPr="00963B0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индивидуальных и групповых заданий</w:t>
      </w:r>
      <w:r w:rsidR="00592F7B" w:rsidRPr="00963B0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по</w:t>
      </w:r>
      <w:r w:rsidR="00CF69CD" w:rsidRPr="00963B0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вокалу</w:t>
      </w:r>
      <w:r w:rsidR="00592F7B" w:rsidRPr="00963B0B"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:rsidR="00065CA0" w:rsidRPr="00963B0B" w:rsidRDefault="00065CA0" w:rsidP="00963B0B">
      <w:pPr>
        <w:keepNext/>
        <w:keepLine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963B0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Воспитательные:</w:t>
      </w:r>
    </w:p>
    <w:p w:rsidR="00065CA0" w:rsidRPr="00963B0B" w:rsidRDefault="007261EE" w:rsidP="00963B0B">
      <w:pPr>
        <w:pStyle w:val="a6"/>
        <w:keepNext/>
        <w:keepLines/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63B0B">
        <w:rPr>
          <w:rFonts w:ascii="Times New Roman" w:eastAsia="Times New Roman" w:hAnsi="Times New Roman" w:cs="Times New Roman"/>
          <w:color w:val="000000"/>
          <w:sz w:val="18"/>
          <w:szCs w:val="18"/>
        </w:rPr>
        <w:t>воспитывать дисциплинированность, ответственность, самоорганизацию, трудолюбие</w:t>
      </w:r>
      <w:r w:rsidR="00065CA0" w:rsidRPr="00963B0B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</w:p>
    <w:p w:rsidR="00065CA0" w:rsidRPr="00963B0B" w:rsidRDefault="007261EE" w:rsidP="00963B0B">
      <w:pPr>
        <w:pStyle w:val="a6"/>
        <w:keepNext/>
        <w:keepLines/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63B0B">
        <w:rPr>
          <w:rFonts w:ascii="Times New Roman" w:eastAsia="Times New Roman" w:hAnsi="Times New Roman" w:cs="Times New Roman"/>
          <w:color w:val="000000"/>
          <w:sz w:val="18"/>
          <w:szCs w:val="18"/>
        </w:rPr>
        <w:t>обеспечи</w:t>
      </w:r>
      <w:r w:rsidR="00852F64" w:rsidRPr="00963B0B">
        <w:rPr>
          <w:rFonts w:ascii="Times New Roman" w:eastAsia="Times New Roman" w:hAnsi="Times New Roman" w:cs="Times New Roman"/>
          <w:color w:val="000000"/>
          <w:sz w:val="18"/>
          <w:szCs w:val="18"/>
        </w:rPr>
        <w:t>ва</w:t>
      </w:r>
      <w:r w:rsidRPr="00963B0B">
        <w:rPr>
          <w:rFonts w:ascii="Times New Roman" w:eastAsia="Times New Roman" w:hAnsi="Times New Roman" w:cs="Times New Roman"/>
          <w:color w:val="000000"/>
          <w:sz w:val="18"/>
          <w:szCs w:val="18"/>
        </w:rPr>
        <w:t>ть формирование чувства коллективизма и взаимопомощи</w:t>
      </w:r>
      <w:r w:rsidR="00711E09" w:rsidRPr="00963B0B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:rsidR="00CF69CD" w:rsidRPr="00963B0B" w:rsidRDefault="00CF69CD" w:rsidP="00963B0B">
      <w:pPr>
        <w:pStyle w:val="a6"/>
        <w:keepNext/>
        <w:keepLines/>
        <w:numPr>
          <w:ilvl w:val="0"/>
          <w:numId w:val="48"/>
        </w:num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63B0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развить координации голосовых связок и слухового аппарата;</w:t>
      </w:r>
    </w:p>
    <w:p w:rsidR="00CF69CD" w:rsidRPr="00963B0B" w:rsidRDefault="00CF69CD" w:rsidP="00963B0B">
      <w:pPr>
        <w:pStyle w:val="a6"/>
        <w:keepNext/>
        <w:keepLines/>
        <w:numPr>
          <w:ilvl w:val="0"/>
          <w:numId w:val="48"/>
        </w:num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63B0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обучить певческим навыкам, чистому интонированию несложных мелодий;</w:t>
      </w:r>
    </w:p>
    <w:p w:rsidR="00CF69CD" w:rsidRPr="00963B0B" w:rsidRDefault="00CF69CD" w:rsidP="00963B0B">
      <w:pPr>
        <w:pStyle w:val="a6"/>
        <w:keepNext/>
        <w:keepLines/>
        <w:numPr>
          <w:ilvl w:val="0"/>
          <w:numId w:val="48"/>
        </w:num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63B0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формировать умения и навыки двухголосного пения;</w:t>
      </w:r>
    </w:p>
    <w:p w:rsidR="00CF69CD" w:rsidRPr="00963B0B" w:rsidRDefault="00CF69CD" w:rsidP="00963B0B">
      <w:pPr>
        <w:pStyle w:val="a6"/>
        <w:keepNext/>
        <w:keepLines/>
        <w:numPr>
          <w:ilvl w:val="0"/>
          <w:numId w:val="48"/>
        </w:num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63B0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формировать умения петь в ансамбле в унисон одноголосно: держать темп, соразмерять силу звучания своего голоса с интенсивностью звучания других голосов</w:t>
      </w:r>
    </w:p>
    <w:p w:rsidR="00CF69CD" w:rsidRPr="00963B0B" w:rsidRDefault="00CF69CD" w:rsidP="00963B0B">
      <w:pPr>
        <w:pStyle w:val="a6"/>
        <w:keepNext/>
        <w:keepLines/>
        <w:numPr>
          <w:ilvl w:val="0"/>
          <w:numId w:val="48"/>
        </w:num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63B0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уметь грамотно исполнять определённые сценические и танцевальные движения;</w:t>
      </w:r>
    </w:p>
    <w:p w:rsidR="00963B0B" w:rsidRPr="00963B0B" w:rsidRDefault="00CF69CD" w:rsidP="00963B0B">
      <w:pPr>
        <w:pStyle w:val="a6"/>
        <w:keepNext/>
        <w:keepLines/>
        <w:numPr>
          <w:ilvl w:val="0"/>
          <w:numId w:val="4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63B0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приобщить детей к концертной деятельности</w:t>
      </w:r>
    </w:p>
    <w:p w:rsidR="00430C8F" w:rsidRPr="00963B0B" w:rsidRDefault="008A700D" w:rsidP="00963B0B">
      <w:pPr>
        <w:keepNext/>
        <w:keepLines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63B0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Новизна программы</w:t>
      </w:r>
      <w:r w:rsidR="00FA1E94" w:rsidRPr="00963B0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, </w:t>
      </w:r>
      <w:r w:rsidR="00FA1E94" w:rsidRPr="00963B0B">
        <w:rPr>
          <w:rFonts w:ascii="Times New Roman" w:eastAsia="Times New Roman" w:hAnsi="Times New Roman" w:cs="Times New Roman"/>
          <w:sz w:val="18"/>
          <w:szCs w:val="18"/>
        </w:rPr>
        <w:t xml:space="preserve">в отличие от существующих </w:t>
      </w:r>
      <w:r w:rsidR="00FA1E94" w:rsidRPr="00831B09">
        <w:rPr>
          <w:rFonts w:ascii="Times New Roman" w:eastAsia="Times New Roman" w:hAnsi="Times New Roman" w:cs="Times New Roman"/>
          <w:sz w:val="18"/>
          <w:szCs w:val="18"/>
        </w:rPr>
        <w:t>программ по</w:t>
      </w:r>
      <w:r w:rsidR="00D0626B" w:rsidRPr="00831B09">
        <w:rPr>
          <w:rFonts w:ascii="Times New Roman" w:eastAsia="Times New Roman" w:hAnsi="Times New Roman" w:cs="Times New Roman"/>
          <w:sz w:val="18"/>
          <w:szCs w:val="18"/>
        </w:rPr>
        <w:t xml:space="preserve"> дополнительному</w:t>
      </w:r>
      <w:r w:rsidR="00D0626B" w:rsidRPr="00963B0B">
        <w:rPr>
          <w:rFonts w:ascii="Times New Roman" w:eastAsia="Times New Roman" w:hAnsi="Times New Roman" w:cs="Times New Roman"/>
          <w:sz w:val="18"/>
          <w:szCs w:val="18"/>
        </w:rPr>
        <w:t xml:space="preserve"> образованию</w:t>
      </w:r>
      <w:r w:rsidR="00FA1E94" w:rsidRPr="00963B0B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963B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обеспечивается тем, что дополнительная общеобразователь</w:t>
      </w:r>
      <w:r w:rsidR="00592F7B" w:rsidRPr="00963B0B">
        <w:rPr>
          <w:rFonts w:ascii="Times New Roman" w:eastAsia="Times New Roman" w:hAnsi="Times New Roman" w:cs="Times New Roman"/>
          <w:sz w:val="18"/>
          <w:szCs w:val="18"/>
          <w:lang w:eastAsia="ru-RU"/>
        </w:rPr>
        <w:t>ная общеразвивающая программа «</w:t>
      </w:r>
      <w:r w:rsidR="00CF69CD" w:rsidRPr="00963B0B">
        <w:rPr>
          <w:rFonts w:ascii="Times New Roman" w:eastAsia="Times New Roman" w:hAnsi="Times New Roman" w:cs="Times New Roman"/>
          <w:sz w:val="18"/>
          <w:szCs w:val="18"/>
          <w:lang w:eastAsia="ru-RU"/>
        </w:rPr>
        <w:t>Вокальный ансамбль</w:t>
      </w:r>
      <w:r w:rsidRPr="00963B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», реализуемая на базе </w:t>
      </w:r>
      <w:r w:rsidR="00001E95" w:rsidRPr="00963B0B">
        <w:rPr>
          <w:rFonts w:ascii="Times New Roman" w:eastAsia="Times New Roman" w:hAnsi="Times New Roman" w:cs="Times New Roman"/>
          <w:sz w:val="18"/>
          <w:szCs w:val="18"/>
          <w:lang w:eastAsia="ru-RU"/>
        </w:rPr>
        <w:t>МБУДО «ДДТ»</w:t>
      </w:r>
      <w:r w:rsidRPr="00963B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предоставляет возможность организовать образовательный процесс на основе установленных требований, сохраняя основные подходы и технологии в организации образовательного процесса. В тоже время, педагог-наставник может наполнять программу </w:t>
      </w:r>
      <w:r w:rsidR="00D0626B" w:rsidRPr="00963B0B">
        <w:rPr>
          <w:rFonts w:ascii="Times New Roman" w:hAnsi="Times New Roman" w:cs="Times New Roman"/>
          <w:sz w:val="18"/>
          <w:szCs w:val="18"/>
        </w:rPr>
        <w:t>репертуарами по разным возрастам и по степени трудности, что в итоге позволяет создать ансамбль концертного уровня.</w:t>
      </w:r>
    </w:p>
    <w:p w:rsidR="000719A5" w:rsidRPr="00963B0B" w:rsidRDefault="00065CA0" w:rsidP="00963B0B">
      <w:pPr>
        <w:keepNext/>
        <w:keepLine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2"/>
          <w:sz w:val="18"/>
          <w:szCs w:val="18"/>
          <w:lang w:eastAsia="ru-RU"/>
        </w:rPr>
      </w:pPr>
      <w:r w:rsidRPr="00963B0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Отличительн</w:t>
      </w:r>
      <w:r w:rsidR="00FA1E94" w:rsidRPr="00963B0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ой</w:t>
      </w:r>
      <w:r w:rsidRPr="00963B0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особенность</w:t>
      </w:r>
      <w:r w:rsidR="00FA1E94" w:rsidRPr="00963B0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ю</w:t>
      </w:r>
      <w:r w:rsidRPr="00963B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данной программы </w:t>
      </w:r>
      <w:r w:rsidR="007261EE" w:rsidRPr="00963B0B">
        <w:rPr>
          <w:rFonts w:ascii="Times New Roman" w:eastAsia="Times New Roman" w:hAnsi="Times New Roman" w:cs="Times New Roman"/>
          <w:sz w:val="18"/>
          <w:szCs w:val="18"/>
        </w:rPr>
        <w:t xml:space="preserve">является то, что </w:t>
      </w:r>
      <w:r w:rsidR="0013221B" w:rsidRPr="00963B0B">
        <w:rPr>
          <w:rFonts w:ascii="Times New Roman" w:eastAsia="Times New Roman" w:hAnsi="Times New Roman" w:cs="Times New Roman"/>
          <w:sz w:val="18"/>
          <w:szCs w:val="18"/>
        </w:rPr>
        <w:t>программа связана с необходимостью развития детского самодеятельного творчества, речевых и певческих навыков, расширения концертно – исполнительной деятельности воспитанников кружка. П</w:t>
      </w:r>
      <w:r w:rsidR="007261EE" w:rsidRPr="00963B0B">
        <w:rPr>
          <w:rFonts w:ascii="Times New Roman" w:eastAsia="Times New Roman" w:hAnsi="Times New Roman" w:cs="Times New Roman"/>
          <w:sz w:val="18"/>
          <w:szCs w:val="18"/>
        </w:rPr>
        <w:t>ри реализации учебного плана программы п</w:t>
      </w:r>
      <w:r w:rsidR="000719A5" w:rsidRPr="00963B0B">
        <w:rPr>
          <w:rFonts w:ascii="Times New Roman" w:eastAsia="Times New Roman" w:hAnsi="Times New Roman" w:cs="Times New Roman"/>
          <w:color w:val="000000"/>
          <w:sz w:val="18"/>
          <w:szCs w:val="18"/>
        </w:rPr>
        <w:t>ланируется</w:t>
      </w:r>
      <w:r w:rsidR="00CF69CD" w:rsidRPr="00963B0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CF69CD" w:rsidRPr="00963B0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дифференцированное обучение.</w:t>
      </w:r>
    </w:p>
    <w:p w:rsidR="00CC5B8E" w:rsidRPr="00963B0B" w:rsidRDefault="00CC5B8E" w:rsidP="00963B0B">
      <w:pPr>
        <w:keepNext/>
        <w:keepLines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963B0B">
        <w:rPr>
          <w:rFonts w:ascii="Times New Roman" w:hAnsi="Times New Roman" w:cs="Times New Roman"/>
          <w:b/>
          <w:bCs/>
          <w:iCs/>
          <w:sz w:val="18"/>
          <w:szCs w:val="18"/>
        </w:rPr>
        <w:t>Функции программы</w:t>
      </w:r>
    </w:p>
    <w:p w:rsidR="00CC5B8E" w:rsidRPr="00963B0B" w:rsidRDefault="00CC5B8E" w:rsidP="00963B0B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963B0B">
        <w:rPr>
          <w:rFonts w:ascii="Times New Roman" w:hAnsi="Times New Roman" w:cs="Times New Roman"/>
          <w:b/>
          <w:bCs/>
          <w:sz w:val="18"/>
          <w:szCs w:val="18"/>
        </w:rPr>
        <w:t>Образовательная</w:t>
      </w:r>
      <w:r w:rsidRPr="00963B0B">
        <w:rPr>
          <w:rFonts w:ascii="Times New Roman" w:hAnsi="Times New Roman" w:cs="Times New Roman"/>
          <w:sz w:val="18"/>
          <w:szCs w:val="18"/>
        </w:rPr>
        <w:t xml:space="preserve"> функция заключается в организации обучения в получении ребенком новых знаний, в удовлетворении и развитии своих познавательных способностей, а так же подготовки в интересующем его направлениях. </w:t>
      </w:r>
      <w:proofErr w:type="gramEnd"/>
    </w:p>
    <w:p w:rsidR="00CC5B8E" w:rsidRPr="00963B0B" w:rsidRDefault="00CC5B8E" w:rsidP="00963B0B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963B0B">
        <w:rPr>
          <w:rFonts w:ascii="Times New Roman" w:hAnsi="Times New Roman" w:cs="Times New Roman"/>
          <w:b/>
          <w:bCs/>
          <w:sz w:val="18"/>
          <w:szCs w:val="18"/>
        </w:rPr>
        <w:t>Компенсаторная</w:t>
      </w:r>
      <w:r w:rsidRPr="00963B0B">
        <w:rPr>
          <w:rFonts w:ascii="Times New Roman" w:hAnsi="Times New Roman" w:cs="Times New Roman"/>
          <w:sz w:val="18"/>
          <w:szCs w:val="18"/>
        </w:rPr>
        <w:t xml:space="preserve"> функция программы реализуется посредством чередования различных видов деятельности обучающихся, характера нагрузок, темпов осуществления деятельности. Освоение ребенком новых направлений деятельности, углубляющих и дополняющих основное (базовое) образование и создающих эмоционально значимый для ребенка фон освоения содержания общего образования, предоставление ребенку определенных гарантий достижения успеха в избранных им сферах творческой деятельности. </w:t>
      </w:r>
    </w:p>
    <w:p w:rsidR="00D0626B" w:rsidRPr="00963B0B" w:rsidRDefault="00CC5B8E" w:rsidP="00963B0B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963B0B">
        <w:rPr>
          <w:rFonts w:ascii="Times New Roman" w:hAnsi="Times New Roman" w:cs="Times New Roman"/>
          <w:b/>
          <w:bCs/>
          <w:sz w:val="18"/>
          <w:szCs w:val="18"/>
        </w:rPr>
        <w:t>Социально–адаптивная</w:t>
      </w:r>
      <w:r w:rsidRPr="00963B0B">
        <w:rPr>
          <w:rFonts w:ascii="Times New Roman" w:hAnsi="Times New Roman" w:cs="Times New Roman"/>
          <w:sz w:val="18"/>
          <w:szCs w:val="18"/>
        </w:rPr>
        <w:t> функция программы состоит в том, что каждый обучающийся получает социально – значимый опыт деятельности и взаимодействия, испытывает «ситуацию успеха», учиться сомоутверждаться социально одобряемыми способами.</w:t>
      </w:r>
    </w:p>
    <w:p w:rsidR="00D0626B" w:rsidRPr="00963B0B" w:rsidRDefault="00D0626B" w:rsidP="00963B0B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963B0B">
        <w:rPr>
          <w:rFonts w:ascii="Times New Roman" w:hAnsi="Times New Roman" w:cs="Times New Roman"/>
          <w:b/>
          <w:sz w:val="18"/>
          <w:szCs w:val="18"/>
        </w:rPr>
        <w:t>Адресат программы</w:t>
      </w:r>
      <w:r w:rsidRPr="00963B0B">
        <w:rPr>
          <w:rFonts w:ascii="Times New Roman" w:hAnsi="Times New Roman" w:cs="Times New Roman"/>
          <w:sz w:val="18"/>
          <w:szCs w:val="18"/>
        </w:rPr>
        <w:t xml:space="preserve"> – возраст учащихся 7-16 лет. </w:t>
      </w:r>
      <w:proofErr w:type="gramStart"/>
      <w:r w:rsidRPr="00963B0B">
        <w:rPr>
          <w:rFonts w:ascii="Times New Roman" w:hAnsi="Times New Roman" w:cs="Times New Roman"/>
          <w:sz w:val="18"/>
          <w:szCs w:val="18"/>
        </w:rPr>
        <w:t>Обучение</w:t>
      </w:r>
      <w:proofErr w:type="gramEnd"/>
      <w:r w:rsidRPr="00963B0B">
        <w:rPr>
          <w:rFonts w:ascii="Times New Roman" w:hAnsi="Times New Roman" w:cs="Times New Roman"/>
          <w:sz w:val="18"/>
          <w:szCs w:val="18"/>
        </w:rPr>
        <w:t xml:space="preserve"> по данной образовательной программе предполагает наличие у учащихся музыкальных способностей, интереса и мотивации к данной предметной области. Принимаются все желающие, не имеющие противопоказаний по состоянию здоровья.</w:t>
      </w:r>
    </w:p>
    <w:p w:rsidR="00963B0B" w:rsidRDefault="00065CA0" w:rsidP="00963B0B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963B0B">
        <w:rPr>
          <w:rFonts w:ascii="Times New Roman" w:hAnsi="Times New Roman" w:cs="Times New Roman"/>
          <w:b/>
          <w:sz w:val="18"/>
          <w:szCs w:val="18"/>
        </w:rPr>
        <w:t>Количество обучающихся в группе</w:t>
      </w:r>
      <w:r w:rsidRPr="00963B0B">
        <w:rPr>
          <w:rFonts w:ascii="Times New Roman" w:hAnsi="Times New Roman" w:cs="Times New Roman"/>
          <w:sz w:val="18"/>
          <w:szCs w:val="18"/>
        </w:rPr>
        <w:t xml:space="preserve"> – </w:t>
      </w:r>
      <w:r w:rsidR="00CF69CD" w:rsidRPr="00963B0B">
        <w:rPr>
          <w:rFonts w:ascii="Times New Roman" w:hAnsi="Times New Roman" w:cs="Times New Roman"/>
          <w:sz w:val="18"/>
          <w:szCs w:val="18"/>
        </w:rPr>
        <w:t>10-12</w:t>
      </w:r>
      <w:r w:rsidRPr="00963B0B">
        <w:rPr>
          <w:rFonts w:ascii="Times New Roman" w:hAnsi="Times New Roman" w:cs="Times New Roman"/>
          <w:sz w:val="18"/>
          <w:szCs w:val="18"/>
        </w:rPr>
        <w:t xml:space="preserve"> человек.</w:t>
      </w:r>
    </w:p>
    <w:p w:rsidR="00963B0B" w:rsidRPr="00E468E2" w:rsidRDefault="00FA1E94" w:rsidP="00963B0B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E468E2">
        <w:rPr>
          <w:rFonts w:ascii="Times New Roman" w:hAnsi="Times New Roman" w:cs="Times New Roman"/>
          <w:b/>
          <w:sz w:val="18"/>
          <w:szCs w:val="18"/>
        </w:rPr>
        <w:t>Форма обучения:</w:t>
      </w:r>
      <w:r w:rsidR="007D759F" w:rsidRPr="00E468E2">
        <w:rPr>
          <w:rFonts w:ascii="Times New Roman" w:hAnsi="Times New Roman" w:cs="Times New Roman"/>
          <w:sz w:val="18"/>
          <w:szCs w:val="18"/>
        </w:rPr>
        <w:t xml:space="preserve"> </w:t>
      </w:r>
      <w:r w:rsidR="00CF69CD" w:rsidRPr="00E468E2">
        <w:rPr>
          <w:rFonts w:ascii="Times New Roman" w:hAnsi="Times New Roman" w:cs="Times New Roman"/>
          <w:sz w:val="18"/>
          <w:szCs w:val="18"/>
        </w:rPr>
        <w:t>очная</w:t>
      </w:r>
    </w:p>
    <w:p w:rsidR="00963B0B" w:rsidRPr="00E468E2" w:rsidRDefault="00FA1E94" w:rsidP="00963B0B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E468E2">
        <w:rPr>
          <w:rFonts w:ascii="Times New Roman" w:hAnsi="Times New Roman" w:cs="Times New Roman"/>
          <w:b/>
          <w:sz w:val="18"/>
          <w:szCs w:val="18"/>
        </w:rPr>
        <w:t xml:space="preserve">Уровень программы: </w:t>
      </w:r>
      <w:r w:rsidR="00552D26" w:rsidRPr="00E468E2">
        <w:rPr>
          <w:rFonts w:ascii="Times New Roman" w:hAnsi="Times New Roman" w:cs="Times New Roman"/>
          <w:sz w:val="18"/>
          <w:szCs w:val="18"/>
        </w:rPr>
        <w:t>базовый</w:t>
      </w:r>
    </w:p>
    <w:p w:rsidR="00963B0B" w:rsidRPr="00E468E2" w:rsidRDefault="00FA1E94" w:rsidP="00963B0B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E468E2">
        <w:rPr>
          <w:rFonts w:ascii="Times New Roman" w:hAnsi="Times New Roman" w:cs="Times New Roman"/>
          <w:b/>
          <w:sz w:val="18"/>
          <w:szCs w:val="18"/>
        </w:rPr>
        <w:t>Форма реализации образовательной программы:</w:t>
      </w:r>
      <w:r w:rsidRPr="00E468E2">
        <w:rPr>
          <w:rFonts w:ascii="Times New Roman" w:hAnsi="Times New Roman" w:cs="Times New Roman"/>
          <w:sz w:val="18"/>
          <w:szCs w:val="18"/>
        </w:rPr>
        <w:t xml:space="preserve"> </w:t>
      </w:r>
      <w:r w:rsidR="00CF69CD" w:rsidRPr="00E468E2">
        <w:rPr>
          <w:rFonts w:ascii="Times New Roman" w:hAnsi="Times New Roman" w:cs="Times New Roman"/>
          <w:sz w:val="18"/>
          <w:szCs w:val="18"/>
        </w:rPr>
        <w:t>массовая</w:t>
      </w:r>
    </w:p>
    <w:p w:rsidR="00963B0B" w:rsidRPr="00E468E2" w:rsidRDefault="00FA1E94" w:rsidP="00963B0B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E468E2">
        <w:rPr>
          <w:rFonts w:ascii="Times New Roman" w:hAnsi="Times New Roman" w:cs="Times New Roman"/>
          <w:b/>
          <w:sz w:val="18"/>
          <w:szCs w:val="18"/>
        </w:rPr>
        <w:t>Организационная форма обучения:</w:t>
      </w:r>
      <w:r w:rsidR="007D759F" w:rsidRPr="00E468E2">
        <w:rPr>
          <w:rFonts w:ascii="Times New Roman" w:hAnsi="Times New Roman" w:cs="Times New Roman"/>
          <w:sz w:val="18"/>
          <w:szCs w:val="18"/>
        </w:rPr>
        <w:t xml:space="preserve"> групповая</w:t>
      </w:r>
      <w:r w:rsidR="00CF69CD" w:rsidRPr="00E468E2">
        <w:rPr>
          <w:rFonts w:ascii="Times New Roman" w:hAnsi="Times New Roman" w:cs="Times New Roman"/>
          <w:sz w:val="18"/>
          <w:szCs w:val="18"/>
        </w:rPr>
        <w:t xml:space="preserve"> и индивидуальная.</w:t>
      </w:r>
    </w:p>
    <w:p w:rsidR="00FA1E94" w:rsidRPr="00E468E2" w:rsidRDefault="00FA1E94" w:rsidP="00963B0B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E468E2">
        <w:rPr>
          <w:rFonts w:ascii="Times New Roman" w:hAnsi="Times New Roman" w:cs="Times New Roman"/>
          <w:b/>
          <w:sz w:val="18"/>
          <w:szCs w:val="18"/>
        </w:rPr>
        <w:t>Режим занятий:</w:t>
      </w:r>
      <w:r w:rsidRPr="00E468E2">
        <w:rPr>
          <w:rFonts w:ascii="Times New Roman" w:hAnsi="Times New Roman" w:cs="Times New Roman"/>
          <w:sz w:val="18"/>
          <w:szCs w:val="18"/>
        </w:rPr>
        <w:t xml:space="preserve"> занятия с </w:t>
      </w:r>
      <w:proofErr w:type="gramStart"/>
      <w:r w:rsidRPr="00E468E2">
        <w:rPr>
          <w:rFonts w:ascii="Times New Roman" w:hAnsi="Times New Roman" w:cs="Times New Roman"/>
          <w:sz w:val="18"/>
          <w:szCs w:val="18"/>
        </w:rPr>
        <w:t>обучающимися</w:t>
      </w:r>
      <w:proofErr w:type="gramEnd"/>
      <w:r w:rsidRPr="00E468E2">
        <w:rPr>
          <w:rFonts w:ascii="Times New Roman" w:hAnsi="Times New Roman" w:cs="Times New Roman"/>
          <w:sz w:val="18"/>
          <w:szCs w:val="18"/>
        </w:rPr>
        <w:t xml:space="preserve"> проводятся 1 раз в неделю по </w:t>
      </w:r>
      <w:r w:rsidR="00CF69CD" w:rsidRPr="00E468E2">
        <w:rPr>
          <w:rFonts w:ascii="Times New Roman" w:hAnsi="Times New Roman" w:cs="Times New Roman"/>
          <w:sz w:val="18"/>
          <w:szCs w:val="18"/>
        </w:rPr>
        <w:t>90</w:t>
      </w:r>
      <w:r w:rsidR="007D759F" w:rsidRPr="00E468E2">
        <w:rPr>
          <w:rFonts w:ascii="Times New Roman" w:hAnsi="Times New Roman" w:cs="Times New Roman"/>
          <w:sz w:val="18"/>
          <w:szCs w:val="18"/>
        </w:rPr>
        <w:t xml:space="preserve"> минут.</w:t>
      </w:r>
      <w:r w:rsidR="00580007" w:rsidRPr="00E468E2">
        <w:rPr>
          <w:rFonts w:ascii="Times New Roman" w:hAnsi="Times New Roman" w:cs="Times New Roman"/>
          <w:sz w:val="18"/>
          <w:szCs w:val="18"/>
        </w:rPr>
        <w:t xml:space="preserve"> </w:t>
      </w:r>
      <w:r w:rsidRPr="00E468E2">
        <w:rPr>
          <w:rFonts w:ascii="Times New Roman" w:hAnsi="Times New Roman" w:cs="Times New Roman"/>
          <w:sz w:val="18"/>
          <w:szCs w:val="18"/>
        </w:rPr>
        <w:t xml:space="preserve"> </w:t>
      </w:r>
    </w:p>
    <w:p w:rsidR="00065CA0" w:rsidRPr="00963B0B" w:rsidRDefault="00065CA0" w:rsidP="00963B0B">
      <w:pPr>
        <w:pStyle w:val="a4"/>
        <w:keepNext/>
        <w:keepLines/>
        <w:spacing w:before="0" w:beforeAutospacing="0" w:after="0" w:afterAutospacing="0"/>
        <w:contextualSpacing/>
        <w:jc w:val="both"/>
        <w:rPr>
          <w:sz w:val="18"/>
          <w:szCs w:val="18"/>
        </w:rPr>
      </w:pPr>
      <w:r w:rsidRPr="00963B0B">
        <w:rPr>
          <w:sz w:val="18"/>
          <w:szCs w:val="18"/>
        </w:rPr>
        <w:t>При организации учебных занятий используются следующие </w:t>
      </w:r>
      <w:r w:rsidRPr="00963B0B">
        <w:rPr>
          <w:b/>
          <w:bCs/>
          <w:sz w:val="18"/>
          <w:szCs w:val="18"/>
        </w:rPr>
        <w:t>методы обучения</w:t>
      </w:r>
      <w:r w:rsidRPr="00963B0B">
        <w:rPr>
          <w:sz w:val="18"/>
          <w:szCs w:val="18"/>
        </w:rPr>
        <w:t>: </w:t>
      </w:r>
    </w:p>
    <w:p w:rsidR="00065CA0" w:rsidRPr="00963B0B" w:rsidRDefault="00065CA0" w:rsidP="00963B0B">
      <w:pPr>
        <w:pStyle w:val="a4"/>
        <w:keepNext/>
        <w:keepLines/>
        <w:spacing w:before="0" w:beforeAutospacing="0" w:after="0" w:afterAutospacing="0"/>
        <w:contextualSpacing/>
        <w:jc w:val="both"/>
        <w:rPr>
          <w:b/>
          <w:bCs/>
          <w:i/>
          <w:iCs/>
          <w:sz w:val="18"/>
          <w:szCs w:val="18"/>
        </w:rPr>
      </w:pPr>
      <w:r w:rsidRPr="00963B0B">
        <w:rPr>
          <w:b/>
          <w:bCs/>
          <w:i/>
          <w:iCs/>
          <w:sz w:val="18"/>
          <w:szCs w:val="18"/>
        </w:rPr>
        <w:t xml:space="preserve">По внешним признакам деятельности педагога и </w:t>
      </w:r>
      <w:proofErr w:type="gramStart"/>
      <w:r w:rsidRPr="00963B0B">
        <w:rPr>
          <w:b/>
          <w:bCs/>
          <w:i/>
          <w:iCs/>
          <w:sz w:val="18"/>
          <w:szCs w:val="18"/>
        </w:rPr>
        <w:t>обучающихся</w:t>
      </w:r>
      <w:proofErr w:type="gramEnd"/>
      <w:r w:rsidRPr="00963B0B">
        <w:rPr>
          <w:b/>
          <w:bCs/>
          <w:i/>
          <w:iCs/>
          <w:sz w:val="18"/>
          <w:szCs w:val="18"/>
        </w:rPr>
        <w:t>:</w:t>
      </w:r>
    </w:p>
    <w:p w:rsidR="00065CA0" w:rsidRPr="00963B0B" w:rsidRDefault="00065CA0" w:rsidP="00963B0B">
      <w:pPr>
        <w:pStyle w:val="a4"/>
        <w:keepNext/>
        <w:keepLines/>
        <w:numPr>
          <w:ilvl w:val="0"/>
          <w:numId w:val="4"/>
        </w:numPr>
        <w:spacing w:before="0" w:beforeAutospacing="0" w:after="0" w:afterAutospacing="0"/>
        <w:contextualSpacing/>
        <w:jc w:val="both"/>
        <w:rPr>
          <w:sz w:val="18"/>
          <w:szCs w:val="18"/>
        </w:rPr>
      </w:pPr>
      <w:r w:rsidRPr="00963B0B">
        <w:rPr>
          <w:i/>
          <w:iCs/>
          <w:sz w:val="18"/>
          <w:szCs w:val="18"/>
        </w:rPr>
        <w:t xml:space="preserve">словесный </w:t>
      </w:r>
      <w:r w:rsidRPr="00963B0B">
        <w:rPr>
          <w:sz w:val="18"/>
          <w:szCs w:val="18"/>
        </w:rPr>
        <w:t>– беседа, лекция, обсуждение, рассказ, анализ;</w:t>
      </w:r>
    </w:p>
    <w:p w:rsidR="00065CA0" w:rsidRPr="00963B0B" w:rsidRDefault="00065CA0" w:rsidP="00963B0B">
      <w:pPr>
        <w:pStyle w:val="a4"/>
        <w:keepNext/>
        <w:keepLines/>
        <w:numPr>
          <w:ilvl w:val="0"/>
          <w:numId w:val="4"/>
        </w:numPr>
        <w:spacing w:before="0" w:beforeAutospacing="0" w:after="0" w:afterAutospacing="0"/>
        <w:contextualSpacing/>
        <w:jc w:val="both"/>
        <w:rPr>
          <w:sz w:val="18"/>
          <w:szCs w:val="18"/>
        </w:rPr>
      </w:pPr>
      <w:r w:rsidRPr="00963B0B">
        <w:rPr>
          <w:i/>
          <w:iCs/>
          <w:sz w:val="18"/>
          <w:szCs w:val="18"/>
        </w:rPr>
        <w:t>наглядный – </w:t>
      </w:r>
      <w:r w:rsidRPr="00963B0B">
        <w:rPr>
          <w:sz w:val="18"/>
          <w:szCs w:val="18"/>
        </w:rPr>
        <w:t>показ, просмотр видеофильмов и презентаций;</w:t>
      </w:r>
    </w:p>
    <w:p w:rsidR="00065CA0" w:rsidRPr="00963B0B" w:rsidRDefault="00065CA0" w:rsidP="00963B0B">
      <w:pPr>
        <w:pStyle w:val="a4"/>
        <w:keepNext/>
        <w:keepLines/>
        <w:numPr>
          <w:ilvl w:val="0"/>
          <w:numId w:val="4"/>
        </w:numPr>
        <w:spacing w:before="0" w:beforeAutospacing="0" w:after="0" w:afterAutospacing="0"/>
        <w:contextualSpacing/>
        <w:jc w:val="both"/>
        <w:rPr>
          <w:sz w:val="18"/>
          <w:szCs w:val="18"/>
        </w:rPr>
      </w:pPr>
      <w:proofErr w:type="gramStart"/>
      <w:r w:rsidRPr="00963B0B">
        <w:rPr>
          <w:i/>
          <w:iCs/>
          <w:sz w:val="18"/>
          <w:szCs w:val="18"/>
        </w:rPr>
        <w:t>практический</w:t>
      </w:r>
      <w:proofErr w:type="gramEnd"/>
      <w:r w:rsidRPr="00963B0B">
        <w:rPr>
          <w:i/>
          <w:iCs/>
          <w:sz w:val="18"/>
          <w:szCs w:val="18"/>
        </w:rPr>
        <w:t xml:space="preserve"> </w:t>
      </w:r>
      <w:r w:rsidRPr="00963B0B">
        <w:rPr>
          <w:sz w:val="18"/>
          <w:szCs w:val="18"/>
        </w:rPr>
        <w:t>–</w:t>
      </w:r>
      <w:r w:rsidRPr="00963B0B">
        <w:rPr>
          <w:i/>
          <w:iCs/>
          <w:sz w:val="18"/>
          <w:szCs w:val="18"/>
        </w:rPr>
        <w:t> </w:t>
      </w:r>
      <w:r w:rsidRPr="00963B0B">
        <w:rPr>
          <w:sz w:val="18"/>
          <w:szCs w:val="18"/>
        </w:rPr>
        <w:t xml:space="preserve"> самостоятельное выполнение заданий.</w:t>
      </w:r>
    </w:p>
    <w:p w:rsidR="00065CA0" w:rsidRPr="00963B0B" w:rsidRDefault="00065CA0" w:rsidP="00963B0B">
      <w:pPr>
        <w:pStyle w:val="a4"/>
        <w:keepNext/>
        <w:keepLines/>
        <w:spacing w:before="0" w:beforeAutospacing="0" w:after="0" w:afterAutospacing="0"/>
        <w:contextualSpacing/>
        <w:jc w:val="both"/>
        <w:rPr>
          <w:sz w:val="18"/>
          <w:szCs w:val="18"/>
        </w:rPr>
      </w:pPr>
      <w:r w:rsidRPr="00963B0B">
        <w:rPr>
          <w:b/>
          <w:bCs/>
          <w:i/>
          <w:iCs/>
          <w:sz w:val="18"/>
          <w:szCs w:val="18"/>
        </w:rPr>
        <w:t xml:space="preserve">По степени активности познавательной деятельности </w:t>
      </w:r>
      <w:proofErr w:type="gramStart"/>
      <w:r w:rsidRPr="00963B0B">
        <w:rPr>
          <w:b/>
          <w:bCs/>
          <w:i/>
          <w:iCs/>
          <w:sz w:val="18"/>
          <w:szCs w:val="18"/>
        </w:rPr>
        <w:t>обучающихся</w:t>
      </w:r>
      <w:proofErr w:type="gramEnd"/>
      <w:r w:rsidRPr="00963B0B">
        <w:rPr>
          <w:b/>
          <w:bCs/>
          <w:i/>
          <w:iCs/>
          <w:sz w:val="18"/>
          <w:szCs w:val="18"/>
        </w:rPr>
        <w:t>:</w:t>
      </w:r>
    </w:p>
    <w:p w:rsidR="00065CA0" w:rsidRPr="00963B0B" w:rsidRDefault="00065CA0" w:rsidP="00963B0B">
      <w:pPr>
        <w:pStyle w:val="a4"/>
        <w:keepNext/>
        <w:keepLines/>
        <w:numPr>
          <w:ilvl w:val="0"/>
          <w:numId w:val="4"/>
        </w:numPr>
        <w:spacing w:before="0" w:beforeAutospacing="0" w:after="0" w:afterAutospacing="0"/>
        <w:ind w:left="0" w:firstLine="709"/>
        <w:contextualSpacing/>
        <w:jc w:val="both"/>
        <w:rPr>
          <w:sz w:val="18"/>
          <w:szCs w:val="18"/>
        </w:rPr>
      </w:pPr>
      <w:proofErr w:type="gramStart"/>
      <w:r w:rsidRPr="00963B0B">
        <w:rPr>
          <w:i/>
          <w:iCs/>
          <w:sz w:val="18"/>
          <w:szCs w:val="18"/>
        </w:rPr>
        <w:t>объяснительно-иллюстративные</w:t>
      </w:r>
      <w:proofErr w:type="gramEnd"/>
      <w:r w:rsidRPr="00963B0B">
        <w:rPr>
          <w:sz w:val="18"/>
          <w:szCs w:val="18"/>
        </w:rPr>
        <w:t>   – обучающиеся воспринимают и усваивают готовую информацию;</w:t>
      </w:r>
    </w:p>
    <w:p w:rsidR="00065CA0" w:rsidRPr="00963B0B" w:rsidRDefault="00065CA0" w:rsidP="00963B0B">
      <w:pPr>
        <w:pStyle w:val="a4"/>
        <w:keepNext/>
        <w:keepLines/>
        <w:numPr>
          <w:ilvl w:val="0"/>
          <w:numId w:val="4"/>
        </w:numPr>
        <w:spacing w:before="0" w:beforeAutospacing="0" w:after="0" w:afterAutospacing="0"/>
        <w:ind w:left="0" w:firstLine="709"/>
        <w:contextualSpacing/>
        <w:jc w:val="both"/>
        <w:rPr>
          <w:sz w:val="18"/>
          <w:szCs w:val="18"/>
        </w:rPr>
      </w:pPr>
      <w:proofErr w:type="gramStart"/>
      <w:r w:rsidRPr="00963B0B">
        <w:rPr>
          <w:i/>
          <w:iCs/>
          <w:sz w:val="18"/>
          <w:szCs w:val="18"/>
        </w:rPr>
        <w:t>репродуктивный</w:t>
      </w:r>
      <w:proofErr w:type="gramEnd"/>
      <w:r w:rsidRPr="00963B0B">
        <w:rPr>
          <w:sz w:val="18"/>
          <w:szCs w:val="18"/>
        </w:rPr>
        <w:t> – обучающиеся воспроизводят полученные знания и освоенные способы деятельности;</w:t>
      </w:r>
    </w:p>
    <w:p w:rsidR="00065CA0" w:rsidRPr="00963B0B" w:rsidRDefault="00065CA0" w:rsidP="00963B0B">
      <w:pPr>
        <w:pStyle w:val="a4"/>
        <w:keepNext/>
        <w:keepLines/>
        <w:numPr>
          <w:ilvl w:val="0"/>
          <w:numId w:val="4"/>
        </w:numPr>
        <w:spacing w:before="0" w:beforeAutospacing="0" w:after="0" w:afterAutospacing="0"/>
        <w:ind w:left="0" w:firstLine="709"/>
        <w:contextualSpacing/>
        <w:jc w:val="both"/>
        <w:rPr>
          <w:sz w:val="18"/>
          <w:szCs w:val="18"/>
        </w:rPr>
      </w:pPr>
      <w:proofErr w:type="gramStart"/>
      <w:r w:rsidRPr="00963B0B">
        <w:rPr>
          <w:i/>
          <w:iCs/>
          <w:sz w:val="18"/>
          <w:szCs w:val="18"/>
        </w:rPr>
        <w:t>исследовательский</w:t>
      </w:r>
      <w:proofErr w:type="gramEnd"/>
      <w:r w:rsidRPr="00963B0B">
        <w:rPr>
          <w:sz w:val="18"/>
          <w:szCs w:val="18"/>
        </w:rPr>
        <w:t> – овладение обучающимися методами научного познания, самостоятельной творческой работы.</w:t>
      </w:r>
    </w:p>
    <w:p w:rsidR="00065CA0" w:rsidRPr="00963B0B" w:rsidRDefault="00065CA0" w:rsidP="00963B0B">
      <w:pPr>
        <w:pStyle w:val="a4"/>
        <w:keepNext/>
        <w:keepLines/>
        <w:spacing w:before="0" w:beforeAutospacing="0" w:after="0" w:afterAutospacing="0"/>
        <w:contextualSpacing/>
        <w:jc w:val="both"/>
        <w:rPr>
          <w:sz w:val="18"/>
          <w:szCs w:val="18"/>
        </w:rPr>
      </w:pPr>
      <w:r w:rsidRPr="00963B0B">
        <w:rPr>
          <w:b/>
          <w:bCs/>
          <w:i/>
          <w:iCs/>
          <w:sz w:val="18"/>
          <w:szCs w:val="18"/>
        </w:rPr>
        <w:t>По логичности подхода:</w:t>
      </w:r>
    </w:p>
    <w:p w:rsidR="00065CA0" w:rsidRPr="00963B0B" w:rsidRDefault="00065CA0" w:rsidP="00963B0B">
      <w:pPr>
        <w:pStyle w:val="a4"/>
        <w:keepNext/>
        <w:keepLines/>
        <w:numPr>
          <w:ilvl w:val="0"/>
          <w:numId w:val="4"/>
        </w:numPr>
        <w:spacing w:before="0" w:beforeAutospacing="0" w:after="0" w:afterAutospacing="0"/>
        <w:ind w:left="0" w:firstLine="709"/>
        <w:contextualSpacing/>
        <w:jc w:val="both"/>
        <w:rPr>
          <w:sz w:val="18"/>
          <w:szCs w:val="18"/>
        </w:rPr>
      </w:pPr>
      <w:r w:rsidRPr="00963B0B">
        <w:rPr>
          <w:i/>
          <w:iCs/>
          <w:sz w:val="18"/>
          <w:szCs w:val="18"/>
        </w:rPr>
        <w:t>аналитический</w:t>
      </w:r>
      <w:r w:rsidRPr="00963B0B">
        <w:rPr>
          <w:sz w:val="18"/>
          <w:szCs w:val="18"/>
        </w:rPr>
        <w:t> – анализ этапов выполнения заданий.</w:t>
      </w:r>
    </w:p>
    <w:p w:rsidR="00065CA0" w:rsidRPr="00963B0B" w:rsidRDefault="00065CA0" w:rsidP="00963B0B">
      <w:pPr>
        <w:pStyle w:val="a4"/>
        <w:keepNext/>
        <w:keepLines/>
        <w:spacing w:before="0" w:beforeAutospacing="0" w:after="0" w:afterAutospacing="0"/>
        <w:contextualSpacing/>
        <w:jc w:val="both"/>
        <w:rPr>
          <w:sz w:val="18"/>
          <w:szCs w:val="18"/>
        </w:rPr>
      </w:pPr>
      <w:r w:rsidRPr="00963B0B">
        <w:rPr>
          <w:b/>
          <w:bCs/>
          <w:i/>
          <w:iCs/>
          <w:sz w:val="18"/>
          <w:szCs w:val="18"/>
        </w:rPr>
        <w:t xml:space="preserve">По критерию степени самостоятельности и творчества в деятельности </w:t>
      </w:r>
      <w:proofErr w:type="gramStart"/>
      <w:r w:rsidRPr="00963B0B">
        <w:rPr>
          <w:b/>
          <w:bCs/>
          <w:i/>
          <w:iCs/>
          <w:sz w:val="18"/>
          <w:szCs w:val="18"/>
        </w:rPr>
        <w:t>обучающихся</w:t>
      </w:r>
      <w:proofErr w:type="gramEnd"/>
      <w:r w:rsidRPr="00963B0B">
        <w:rPr>
          <w:b/>
          <w:bCs/>
          <w:i/>
          <w:iCs/>
          <w:sz w:val="18"/>
          <w:szCs w:val="18"/>
        </w:rPr>
        <w:t>:</w:t>
      </w:r>
    </w:p>
    <w:p w:rsidR="00065CA0" w:rsidRPr="00963B0B" w:rsidRDefault="00065CA0" w:rsidP="00963B0B">
      <w:pPr>
        <w:pStyle w:val="a4"/>
        <w:keepNext/>
        <w:keepLines/>
        <w:numPr>
          <w:ilvl w:val="0"/>
          <w:numId w:val="4"/>
        </w:numPr>
        <w:spacing w:before="0" w:beforeAutospacing="0" w:after="0" w:afterAutospacing="0"/>
        <w:ind w:left="0" w:firstLine="709"/>
        <w:contextualSpacing/>
        <w:jc w:val="both"/>
        <w:rPr>
          <w:sz w:val="18"/>
          <w:szCs w:val="18"/>
        </w:rPr>
      </w:pPr>
      <w:proofErr w:type="gramStart"/>
      <w:r w:rsidRPr="00963B0B">
        <w:rPr>
          <w:iCs/>
          <w:sz w:val="18"/>
          <w:szCs w:val="18"/>
        </w:rPr>
        <w:lastRenderedPageBreak/>
        <w:t>частично-поисковый</w:t>
      </w:r>
      <w:proofErr w:type="gramEnd"/>
      <w:r w:rsidRPr="00963B0B">
        <w:rPr>
          <w:sz w:val="18"/>
          <w:szCs w:val="18"/>
        </w:rPr>
        <w:t> – обучающиеся участвуют в коллективном поиске в процессе решения поставленных задач, выполнении заданий досуговой части программы;</w:t>
      </w:r>
    </w:p>
    <w:p w:rsidR="00065CA0" w:rsidRPr="00963B0B" w:rsidRDefault="00065CA0" w:rsidP="00963B0B">
      <w:pPr>
        <w:pStyle w:val="a6"/>
        <w:keepNext/>
        <w:keepLines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63B0B">
        <w:rPr>
          <w:rFonts w:ascii="Times New Roman" w:eastAsia="Times New Roman" w:hAnsi="Times New Roman" w:cs="Times New Roman"/>
          <w:sz w:val="18"/>
          <w:szCs w:val="18"/>
          <w:lang w:eastAsia="ru-RU"/>
        </w:rPr>
        <w:t>метод проблемного обучения;</w:t>
      </w:r>
    </w:p>
    <w:p w:rsidR="00065CA0" w:rsidRPr="00963B0B" w:rsidRDefault="00065CA0" w:rsidP="00963B0B">
      <w:pPr>
        <w:pStyle w:val="a6"/>
        <w:keepNext/>
        <w:keepLines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63B0B">
        <w:rPr>
          <w:rFonts w:ascii="Times New Roman" w:eastAsia="Times New Roman" w:hAnsi="Times New Roman" w:cs="Times New Roman"/>
          <w:sz w:val="18"/>
          <w:szCs w:val="18"/>
          <w:lang w:eastAsia="ru-RU"/>
        </w:rPr>
        <w:t>метод дизайн-мышления;</w:t>
      </w:r>
    </w:p>
    <w:p w:rsidR="00065CA0" w:rsidRPr="00963B0B" w:rsidRDefault="00065CA0" w:rsidP="00963B0B">
      <w:pPr>
        <w:pStyle w:val="a6"/>
        <w:keepNext/>
        <w:keepLines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63B0B">
        <w:rPr>
          <w:rFonts w:ascii="Times New Roman" w:eastAsia="Times New Roman" w:hAnsi="Times New Roman" w:cs="Times New Roman"/>
          <w:sz w:val="18"/>
          <w:szCs w:val="18"/>
          <w:lang w:eastAsia="ru-RU"/>
        </w:rPr>
        <w:t>метод проектной деятельности.</w:t>
      </w:r>
    </w:p>
    <w:p w:rsidR="00065CA0" w:rsidRPr="00963B0B" w:rsidRDefault="00065CA0" w:rsidP="00963B0B">
      <w:pPr>
        <w:keepNext/>
        <w:keepLine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963B0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Возможные формы проведения занятий: </w:t>
      </w:r>
    </w:p>
    <w:p w:rsidR="00065CA0" w:rsidRPr="00963B0B" w:rsidRDefault="00065CA0" w:rsidP="00963B0B">
      <w:pPr>
        <w:pStyle w:val="a6"/>
        <w:keepNext/>
        <w:keepLines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63B0B">
        <w:rPr>
          <w:rFonts w:ascii="Times New Roman" w:eastAsia="Times New Roman" w:hAnsi="Times New Roman" w:cs="Times New Roman"/>
          <w:sz w:val="18"/>
          <w:szCs w:val="18"/>
          <w:lang w:eastAsia="ru-RU"/>
        </w:rPr>
        <w:t>на этапе изучения нового материала – лекция, объяснен</w:t>
      </w:r>
      <w:r w:rsidR="007D759F" w:rsidRPr="00963B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ие, </w:t>
      </w:r>
      <w:r w:rsidR="00001E95" w:rsidRPr="00963B0B">
        <w:rPr>
          <w:rFonts w:ascii="Times New Roman" w:eastAsia="Times New Roman" w:hAnsi="Times New Roman" w:cs="Times New Roman"/>
          <w:sz w:val="18"/>
          <w:szCs w:val="18"/>
          <w:lang w:eastAsia="ru-RU"/>
        </w:rPr>
        <w:t>демонстрация;</w:t>
      </w:r>
    </w:p>
    <w:p w:rsidR="00065CA0" w:rsidRPr="00963B0B" w:rsidRDefault="00065CA0" w:rsidP="00963B0B">
      <w:pPr>
        <w:pStyle w:val="a6"/>
        <w:keepNext/>
        <w:keepLines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63B0B">
        <w:rPr>
          <w:rFonts w:ascii="Times New Roman" w:eastAsia="Times New Roman" w:hAnsi="Times New Roman" w:cs="Times New Roman"/>
          <w:sz w:val="18"/>
          <w:szCs w:val="18"/>
          <w:lang w:eastAsia="ru-RU"/>
        </w:rPr>
        <w:t>на этапе практической деятельности –</w:t>
      </w:r>
      <w:r w:rsidR="00BC0B01" w:rsidRPr="00963B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7D759F" w:rsidRPr="00963B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BC0B01" w:rsidRPr="00963B0B">
        <w:rPr>
          <w:color w:val="000000"/>
          <w:sz w:val="18"/>
          <w:szCs w:val="18"/>
          <w:shd w:val="clear" w:color="auto" w:fill="FFFFFF"/>
        </w:rPr>
        <w:t> </w:t>
      </w:r>
      <w:r w:rsidR="00BC0B01" w:rsidRPr="00963B0B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работа над вокально-хоровыми навыками и передачей образа в песне.</w:t>
      </w:r>
    </w:p>
    <w:p w:rsidR="0015782A" w:rsidRPr="00963B0B" w:rsidRDefault="0015782A" w:rsidP="00963B0B">
      <w:pPr>
        <w:keepNext/>
        <w:keepLines/>
        <w:shd w:val="clear" w:color="auto" w:fill="FFFFFF"/>
        <w:spacing w:after="136" w:line="240" w:lineRule="auto"/>
        <w:contextualSpacing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63B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- </w:t>
      </w:r>
      <w:r w:rsidR="00065CA0" w:rsidRPr="00963B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на этапе освоения навыков – </w:t>
      </w:r>
      <w:r w:rsidRPr="00963B0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работа над песней (разучивание, работа над сложностями в мелодии, над интонацией, фразировкой и т. д.);</w:t>
      </w:r>
    </w:p>
    <w:p w:rsidR="00065CA0" w:rsidRPr="00963B0B" w:rsidRDefault="0015782A" w:rsidP="00963B0B">
      <w:pPr>
        <w:keepNext/>
        <w:keepLines/>
        <w:shd w:val="clear" w:color="auto" w:fill="FFFFFF"/>
        <w:spacing w:after="13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63B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- </w:t>
      </w:r>
      <w:r w:rsidR="00065CA0" w:rsidRPr="00963B0B">
        <w:rPr>
          <w:rFonts w:ascii="Times New Roman" w:eastAsia="Times New Roman" w:hAnsi="Times New Roman" w:cs="Times New Roman"/>
          <w:sz w:val="18"/>
          <w:szCs w:val="18"/>
          <w:lang w:eastAsia="ru-RU"/>
        </w:rPr>
        <w:t>на этапе проверки полученных знаний –</w:t>
      </w:r>
      <w:r w:rsidR="00001E95" w:rsidRPr="00963B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963B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963B0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исполнение любимых песен, анализ занятия, впечатления, предложения.</w:t>
      </w:r>
    </w:p>
    <w:p w:rsidR="00C85739" w:rsidRPr="00963B0B" w:rsidRDefault="00065CA0" w:rsidP="00963B0B">
      <w:pPr>
        <w:keepNext/>
        <w:keepLines/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963B0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Ожидаемые результаты:</w:t>
      </w:r>
    </w:p>
    <w:p w:rsidR="000526C5" w:rsidRPr="00963B0B" w:rsidRDefault="00065CA0" w:rsidP="00963B0B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highlight w:val="yellow"/>
          <w:lang w:eastAsia="ru-RU"/>
        </w:rPr>
      </w:pPr>
      <w:r w:rsidRPr="00963B0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Личностные результаты:</w:t>
      </w:r>
      <w:r w:rsidR="004102BF" w:rsidRPr="00963B0B">
        <w:rPr>
          <w:rFonts w:ascii="Times New Roman" w:eastAsia="Times New Roman" w:hAnsi="Times New Roman" w:cs="Times New Roman"/>
          <w:sz w:val="18"/>
          <w:szCs w:val="18"/>
          <w:highlight w:val="yellow"/>
          <w:lang w:eastAsia="ru-RU"/>
        </w:rPr>
        <w:t xml:space="preserve"> </w:t>
      </w:r>
    </w:p>
    <w:p w:rsidR="00C85739" w:rsidRPr="00963B0B" w:rsidRDefault="00C85739" w:rsidP="00963B0B">
      <w:pPr>
        <w:keepNext/>
        <w:keepLines/>
        <w:numPr>
          <w:ilvl w:val="0"/>
          <w:numId w:val="39"/>
        </w:numPr>
        <w:shd w:val="clear" w:color="auto" w:fill="FFFFFF"/>
        <w:spacing w:after="13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63B0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формировать устойчивый интерес к пению, эмоционально-ценностное отношение к музыкальному искусству;</w:t>
      </w:r>
    </w:p>
    <w:p w:rsidR="00C85739" w:rsidRPr="00963B0B" w:rsidRDefault="00C85739" w:rsidP="00963B0B">
      <w:pPr>
        <w:keepNext/>
        <w:keepLines/>
        <w:numPr>
          <w:ilvl w:val="0"/>
          <w:numId w:val="39"/>
        </w:numPr>
        <w:shd w:val="clear" w:color="auto" w:fill="FFFFFF"/>
        <w:spacing w:after="13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63B0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формировать устойчивые предпочтения в области эстетически ценных произведений искусства;</w:t>
      </w:r>
    </w:p>
    <w:p w:rsidR="00C85739" w:rsidRPr="00963B0B" w:rsidRDefault="00C85739" w:rsidP="00963B0B">
      <w:pPr>
        <w:keepNext/>
        <w:keepLines/>
        <w:numPr>
          <w:ilvl w:val="0"/>
          <w:numId w:val="39"/>
        </w:numPr>
        <w:shd w:val="clear" w:color="auto" w:fill="FFFFFF"/>
        <w:spacing w:after="13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63B0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развить образное и ассоциативное мышления, творческое воображение;</w:t>
      </w:r>
    </w:p>
    <w:p w:rsidR="00963B0B" w:rsidRPr="00963B0B" w:rsidRDefault="00C85739" w:rsidP="00963B0B">
      <w:pPr>
        <w:keepNext/>
        <w:keepLines/>
        <w:numPr>
          <w:ilvl w:val="0"/>
          <w:numId w:val="3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963B0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приобрести первичные навыки самостоятельной музыкальной деятельности.</w:t>
      </w:r>
    </w:p>
    <w:p w:rsidR="00C85739" w:rsidRPr="00963B0B" w:rsidRDefault="00065CA0" w:rsidP="00963B0B">
      <w:pPr>
        <w:keepNext/>
        <w:keepLines/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963B0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Метапредметные результаты:</w:t>
      </w:r>
    </w:p>
    <w:p w:rsidR="00C85739" w:rsidRPr="00963B0B" w:rsidRDefault="00C85739" w:rsidP="00963B0B">
      <w:pPr>
        <w:keepNext/>
        <w:keepLines/>
        <w:numPr>
          <w:ilvl w:val="0"/>
          <w:numId w:val="39"/>
        </w:numPr>
        <w:shd w:val="clear" w:color="auto" w:fill="FFFFFF"/>
        <w:spacing w:after="13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63B0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формировать умения анализировать собственную вокально-певческую деятельности;</w:t>
      </w:r>
    </w:p>
    <w:p w:rsidR="00C85739" w:rsidRPr="00963B0B" w:rsidRDefault="00C85739" w:rsidP="00963B0B">
      <w:pPr>
        <w:keepNext/>
        <w:keepLines/>
        <w:numPr>
          <w:ilvl w:val="0"/>
          <w:numId w:val="39"/>
        </w:numPr>
        <w:shd w:val="clear" w:color="auto" w:fill="FFFFFF"/>
        <w:spacing w:after="13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63B0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овладеть основами самоконтроля, самооценки.</w:t>
      </w:r>
    </w:p>
    <w:p w:rsidR="00065CA0" w:rsidRPr="00963B0B" w:rsidRDefault="00065CA0" w:rsidP="00963B0B">
      <w:pPr>
        <w:keepNext/>
        <w:keepLines/>
        <w:spacing w:after="0" w:line="240" w:lineRule="auto"/>
        <w:ind w:left="94" w:right="3" w:firstLine="614"/>
        <w:contextualSpacing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963B0B">
        <w:rPr>
          <w:rFonts w:ascii="Times New Roman" w:hAnsi="Times New Roman" w:cs="Times New Roman"/>
          <w:color w:val="000000"/>
          <w:spacing w:val="-10"/>
          <w:sz w:val="18"/>
          <w:szCs w:val="18"/>
        </w:rPr>
        <w:t>К</w:t>
      </w:r>
      <w:r w:rsidRPr="00963B0B">
        <w:rPr>
          <w:rFonts w:ascii="Times New Roman" w:hAnsi="Times New Roman" w:cs="Times New Roman"/>
          <w:color w:val="000000"/>
          <w:spacing w:val="-5"/>
          <w:sz w:val="18"/>
          <w:szCs w:val="18"/>
        </w:rPr>
        <w:t>о</w:t>
      </w:r>
      <w:r w:rsidRPr="00963B0B">
        <w:rPr>
          <w:rFonts w:ascii="Times New Roman" w:hAnsi="Times New Roman" w:cs="Times New Roman"/>
          <w:color w:val="000000"/>
          <w:sz w:val="18"/>
          <w:szCs w:val="18"/>
        </w:rPr>
        <w:t>мпетен</w:t>
      </w:r>
      <w:r w:rsidRPr="00963B0B">
        <w:rPr>
          <w:rFonts w:ascii="Times New Roman" w:hAnsi="Times New Roman" w:cs="Times New Roman"/>
          <w:color w:val="000000"/>
          <w:spacing w:val="-2"/>
          <w:sz w:val="18"/>
          <w:szCs w:val="18"/>
        </w:rPr>
        <w:t>т</w:t>
      </w:r>
      <w:r w:rsidRPr="00963B0B">
        <w:rPr>
          <w:rFonts w:ascii="Times New Roman" w:hAnsi="Times New Roman" w:cs="Times New Roman"/>
          <w:color w:val="000000"/>
          <w:sz w:val="18"/>
          <w:szCs w:val="18"/>
        </w:rPr>
        <w:t>н</w:t>
      </w:r>
      <w:r w:rsidRPr="00963B0B">
        <w:rPr>
          <w:rFonts w:ascii="Times New Roman" w:hAnsi="Times New Roman" w:cs="Times New Roman"/>
          <w:color w:val="000000"/>
          <w:spacing w:val="8"/>
          <w:sz w:val="18"/>
          <w:szCs w:val="18"/>
        </w:rPr>
        <w:t>о</w:t>
      </w:r>
      <w:r w:rsidRPr="00963B0B">
        <w:rPr>
          <w:rFonts w:ascii="Times New Roman" w:hAnsi="Times New Roman" w:cs="Times New Roman"/>
          <w:color w:val="000000"/>
          <w:sz w:val="18"/>
          <w:szCs w:val="18"/>
        </w:rPr>
        <w:t>ст</w:t>
      </w:r>
      <w:r w:rsidRPr="00963B0B">
        <w:rPr>
          <w:rFonts w:ascii="Times New Roman" w:hAnsi="Times New Roman" w:cs="Times New Roman"/>
          <w:color w:val="000000"/>
          <w:spacing w:val="-1"/>
          <w:sz w:val="18"/>
          <w:szCs w:val="18"/>
        </w:rPr>
        <w:t>н</w:t>
      </w:r>
      <w:r w:rsidRPr="00963B0B">
        <w:rPr>
          <w:rFonts w:ascii="Times New Roman" w:hAnsi="Times New Roman" w:cs="Times New Roman"/>
          <w:color w:val="000000"/>
          <w:sz w:val="18"/>
          <w:szCs w:val="18"/>
        </w:rPr>
        <w:t xml:space="preserve">ый </w:t>
      </w:r>
      <w:r w:rsidRPr="00963B0B">
        <w:rPr>
          <w:rFonts w:ascii="Times New Roman" w:hAnsi="Times New Roman" w:cs="Times New Roman"/>
          <w:color w:val="000000"/>
          <w:spacing w:val="-3"/>
          <w:sz w:val="18"/>
          <w:szCs w:val="18"/>
        </w:rPr>
        <w:t>п</w:t>
      </w:r>
      <w:r w:rsidRPr="00963B0B">
        <w:rPr>
          <w:rFonts w:ascii="Times New Roman" w:hAnsi="Times New Roman" w:cs="Times New Roman"/>
          <w:color w:val="000000"/>
          <w:sz w:val="18"/>
          <w:szCs w:val="18"/>
        </w:rPr>
        <w:t>о</w:t>
      </w:r>
      <w:r w:rsidRPr="00963B0B">
        <w:rPr>
          <w:rFonts w:ascii="Times New Roman" w:hAnsi="Times New Roman" w:cs="Times New Roman"/>
          <w:color w:val="000000"/>
          <w:spacing w:val="-3"/>
          <w:sz w:val="18"/>
          <w:szCs w:val="18"/>
        </w:rPr>
        <w:t>д</w:t>
      </w:r>
      <w:r w:rsidRPr="00963B0B">
        <w:rPr>
          <w:rFonts w:ascii="Times New Roman" w:hAnsi="Times New Roman" w:cs="Times New Roman"/>
          <w:color w:val="000000"/>
          <w:spacing w:val="-14"/>
          <w:sz w:val="18"/>
          <w:szCs w:val="18"/>
        </w:rPr>
        <w:t>х</w:t>
      </w:r>
      <w:r w:rsidRPr="00963B0B">
        <w:rPr>
          <w:rFonts w:ascii="Times New Roman" w:hAnsi="Times New Roman" w:cs="Times New Roman"/>
          <w:color w:val="000000"/>
          <w:sz w:val="18"/>
          <w:szCs w:val="18"/>
        </w:rPr>
        <w:t xml:space="preserve">од реализации программы позволяет осуществить </w:t>
      </w:r>
      <w:r w:rsidRPr="00963B0B">
        <w:rPr>
          <w:rFonts w:ascii="Times New Roman" w:hAnsi="Times New Roman" w:cs="Times New Roman"/>
          <w:color w:val="000000"/>
          <w:spacing w:val="-6"/>
          <w:sz w:val="18"/>
          <w:szCs w:val="18"/>
        </w:rPr>
        <w:t>ф</w:t>
      </w:r>
      <w:r w:rsidRPr="00963B0B">
        <w:rPr>
          <w:rFonts w:ascii="Times New Roman" w:hAnsi="Times New Roman" w:cs="Times New Roman"/>
          <w:color w:val="000000"/>
          <w:spacing w:val="3"/>
          <w:sz w:val="18"/>
          <w:szCs w:val="18"/>
        </w:rPr>
        <w:t>о</w:t>
      </w:r>
      <w:r w:rsidRPr="00963B0B">
        <w:rPr>
          <w:rFonts w:ascii="Times New Roman" w:hAnsi="Times New Roman" w:cs="Times New Roman"/>
          <w:color w:val="000000"/>
          <w:spacing w:val="-3"/>
          <w:sz w:val="18"/>
          <w:szCs w:val="18"/>
        </w:rPr>
        <w:t>р</w:t>
      </w:r>
      <w:r w:rsidRPr="00963B0B">
        <w:rPr>
          <w:rFonts w:ascii="Times New Roman" w:hAnsi="Times New Roman" w:cs="Times New Roman"/>
          <w:color w:val="000000"/>
          <w:sz w:val="18"/>
          <w:szCs w:val="18"/>
        </w:rPr>
        <w:t>ми</w:t>
      </w:r>
      <w:r w:rsidRPr="00963B0B">
        <w:rPr>
          <w:rFonts w:ascii="Times New Roman" w:hAnsi="Times New Roman" w:cs="Times New Roman"/>
          <w:color w:val="000000"/>
          <w:spacing w:val="-3"/>
          <w:sz w:val="18"/>
          <w:szCs w:val="18"/>
        </w:rPr>
        <w:t>р</w:t>
      </w:r>
      <w:r w:rsidRPr="00963B0B">
        <w:rPr>
          <w:rFonts w:ascii="Times New Roman" w:hAnsi="Times New Roman" w:cs="Times New Roman"/>
          <w:color w:val="000000"/>
          <w:sz w:val="18"/>
          <w:szCs w:val="18"/>
        </w:rPr>
        <w:t>о</w:t>
      </w:r>
      <w:r w:rsidRPr="00963B0B">
        <w:rPr>
          <w:rFonts w:ascii="Times New Roman" w:hAnsi="Times New Roman" w:cs="Times New Roman"/>
          <w:color w:val="000000"/>
          <w:spacing w:val="-3"/>
          <w:sz w:val="18"/>
          <w:szCs w:val="18"/>
        </w:rPr>
        <w:t>в</w:t>
      </w:r>
      <w:r w:rsidRPr="00963B0B">
        <w:rPr>
          <w:rFonts w:ascii="Times New Roman" w:hAnsi="Times New Roman" w:cs="Times New Roman"/>
          <w:color w:val="000000"/>
          <w:spacing w:val="-1"/>
          <w:sz w:val="18"/>
          <w:szCs w:val="18"/>
        </w:rPr>
        <w:t>а</w:t>
      </w:r>
      <w:r w:rsidRPr="00963B0B">
        <w:rPr>
          <w:rFonts w:ascii="Times New Roman" w:hAnsi="Times New Roman" w:cs="Times New Roman"/>
          <w:color w:val="000000"/>
          <w:sz w:val="18"/>
          <w:szCs w:val="18"/>
        </w:rPr>
        <w:t xml:space="preserve">ние у обучающегося </w:t>
      </w:r>
      <w:r w:rsidRPr="00963B0B">
        <w:rPr>
          <w:rFonts w:ascii="Times New Roman" w:hAnsi="Times New Roman" w:cs="Times New Roman"/>
          <w:color w:val="000000"/>
          <w:spacing w:val="-6"/>
          <w:sz w:val="18"/>
          <w:szCs w:val="18"/>
        </w:rPr>
        <w:t>к</w:t>
      </w:r>
      <w:r w:rsidRPr="00963B0B">
        <w:rPr>
          <w:rFonts w:ascii="Times New Roman" w:hAnsi="Times New Roman" w:cs="Times New Roman"/>
          <w:color w:val="000000"/>
          <w:spacing w:val="-1"/>
          <w:sz w:val="18"/>
          <w:szCs w:val="18"/>
        </w:rPr>
        <w:t>а</w:t>
      </w:r>
      <w:r w:rsidRPr="00963B0B">
        <w:rPr>
          <w:rFonts w:ascii="Times New Roman" w:hAnsi="Times New Roman" w:cs="Times New Roman"/>
          <w:color w:val="000000"/>
          <w:sz w:val="18"/>
          <w:szCs w:val="18"/>
        </w:rPr>
        <w:t xml:space="preserve">к </w:t>
      </w:r>
      <w:r w:rsidRPr="00963B0B">
        <w:rPr>
          <w:rFonts w:ascii="Times New Roman" w:hAnsi="Times New Roman" w:cs="Times New Roman"/>
          <w:color w:val="000000"/>
          <w:spacing w:val="2"/>
          <w:sz w:val="18"/>
          <w:szCs w:val="18"/>
        </w:rPr>
        <w:t>л</w:t>
      </w:r>
      <w:r w:rsidRPr="00963B0B">
        <w:rPr>
          <w:rFonts w:ascii="Times New Roman" w:hAnsi="Times New Roman" w:cs="Times New Roman"/>
          <w:color w:val="000000"/>
          <w:spacing w:val="1"/>
          <w:sz w:val="18"/>
          <w:szCs w:val="18"/>
        </w:rPr>
        <w:t>и</w:t>
      </w:r>
      <w:r w:rsidRPr="00963B0B">
        <w:rPr>
          <w:rFonts w:ascii="Times New Roman" w:hAnsi="Times New Roman" w:cs="Times New Roman"/>
          <w:color w:val="000000"/>
          <w:sz w:val="18"/>
          <w:szCs w:val="18"/>
        </w:rPr>
        <w:t>ч</w:t>
      </w:r>
      <w:r w:rsidRPr="00963B0B">
        <w:rPr>
          <w:rFonts w:ascii="Times New Roman" w:hAnsi="Times New Roman" w:cs="Times New Roman"/>
          <w:color w:val="000000"/>
          <w:spacing w:val="1"/>
          <w:sz w:val="18"/>
          <w:szCs w:val="18"/>
        </w:rPr>
        <w:t>н</w:t>
      </w:r>
      <w:r w:rsidRPr="00963B0B">
        <w:rPr>
          <w:rFonts w:ascii="Times New Roman" w:hAnsi="Times New Roman" w:cs="Times New Roman"/>
          <w:color w:val="000000"/>
          <w:spacing w:val="9"/>
          <w:sz w:val="18"/>
          <w:szCs w:val="18"/>
        </w:rPr>
        <w:t>о</w:t>
      </w:r>
      <w:r w:rsidRPr="00963B0B">
        <w:rPr>
          <w:rFonts w:ascii="Times New Roman" w:hAnsi="Times New Roman" w:cs="Times New Roman"/>
          <w:color w:val="000000"/>
          <w:sz w:val="18"/>
          <w:szCs w:val="18"/>
        </w:rPr>
        <w:t>ст</w:t>
      </w:r>
      <w:r w:rsidRPr="00963B0B">
        <w:rPr>
          <w:rFonts w:ascii="Times New Roman" w:hAnsi="Times New Roman" w:cs="Times New Roman"/>
          <w:color w:val="000000"/>
          <w:spacing w:val="-2"/>
          <w:sz w:val="18"/>
          <w:szCs w:val="18"/>
        </w:rPr>
        <w:t>н</w:t>
      </w:r>
      <w:r w:rsidRPr="00963B0B">
        <w:rPr>
          <w:rFonts w:ascii="Times New Roman" w:hAnsi="Times New Roman" w:cs="Times New Roman"/>
          <w:color w:val="000000"/>
          <w:sz w:val="18"/>
          <w:szCs w:val="18"/>
        </w:rPr>
        <w:t>ы</w:t>
      </w:r>
      <w:r w:rsidRPr="00963B0B">
        <w:rPr>
          <w:rFonts w:ascii="Times New Roman" w:hAnsi="Times New Roman" w:cs="Times New Roman"/>
          <w:color w:val="000000"/>
          <w:spacing w:val="-3"/>
          <w:sz w:val="18"/>
          <w:szCs w:val="18"/>
        </w:rPr>
        <w:t>х</w:t>
      </w:r>
      <w:r w:rsidRPr="00963B0B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963B0B">
        <w:rPr>
          <w:rFonts w:ascii="Times New Roman" w:hAnsi="Times New Roman" w:cs="Times New Roman"/>
          <w:color w:val="000000"/>
          <w:spacing w:val="4"/>
          <w:sz w:val="18"/>
          <w:szCs w:val="18"/>
        </w:rPr>
        <w:t>т</w:t>
      </w:r>
      <w:r w:rsidRPr="00963B0B">
        <w:rPr>
          <w:rFonts w:ascii="Times New Roman" w:hAnsi="Times New Roman" w:cs="Times New Roman"/>
          <w:color w:val="000000"/>
          <w:sz w:val="18"/>
          <w:szCs w:val="18"/>
        </w:rPr>
        <w:t>ак и пр</w:t>
      </w:r>
      <w:r w:rsidRPr="00963B0B">
        <w:rPr>
          <w:rFonts w:ascii="Times New Roman" w:hAnsi="Times New Roman" w:cs="Times New Roman"/>
          <w:color w:val="000000"/>
          <w:spacing w:val="5"/>
          <w:sz w:val="18"/>
          <w:szCs w:val="18"/>
        </w:rPr>
        <w:t>о</w:t>
      </w:r>
      <w:r w:rsidRPr="00963B0B">
        <w:rPr>
          <w:rFonts w:ascii="Times New Roman" w:hAnsi="Times New Roman" w:cs="Times New Roman"/>
          <w:color w:val="000000"/>
          <w:spacing w:val="-1"/>
          <w:sz w:val="18"/>
          <w:szCs w:val="18"/>
        </w:rPr>
        <w:t>ф</w:t>
      </w:r>
      <w:r w:rsidRPr="00963B0B">
        <w:rPr>
          <w:rFonts w:ascii="Times New Roman" w:hAnsi="Times New Roman" w:cs="Times New Roman"/>
          <w:color w:val="000000"/>
          <w:spacing w:val="3"/>
          <w:sz w:val="18"/>
          <w:szCs w:val="18"/>
        </w:rPr>
        <w:t>е</w:t>
      </w:r>
      <w:r w:rsidRPr="00963B0B">
        <w:rPr>
          <w:rFonts w:ascii="Times New Roman" w:hAnsi="Times New Roman" w:cs="Times New Roman"/>
          <w:color w:val="000000"/>
          <w:sz w:val="18"/>
          <w:szCs w:val="18"/>
        </w:rPr>
        <w:t>с</w:t>
      </w:r>
      <w:r w:rsidRPr="00963B0B">
        <w:rPr>
          <w:rFonts w:ascii="Times New Roman" w:hAnsi="Times New Roman" w:cs="Times New Roman"/>
          <w:color w:val="000000"/>
          <w:spacing w:val="-1"/>
          <w:sz w:val="18"/>
          <w:szCs w:val="18"/>
        </w:rPr>
        <w:t>с</w:t>
      </w:r>
      <w:r w:rsidRPr="00963B0B">
        <w:rPr>
          <w:rFonts w:ascii="Times New Roman" w:hAnsi="Times New Roman" w:cs="Times New Roman"/>
          <w:color w:val="000000"/>
          <w:spacing w:val="1"/>
          <w:sz w:val="18"/>
          <w:szCs w:val="18"/>
        </w:rPr>
        <w:t>и</w:t>
      </w:r>
      <w:r w:rsidRPr="00963B0B">
        <w:rPr>
          <w:rFonts w:ascii="Times New Roman" w:hAnsi="Times New Roman" w:cs="Times New Roman"/>
          <w:color w:val="000000"/>
          <w:sz w:val="18"/>
          <w:szCs w:val="18"/>
        </w:rPr>
        <w:t>о</w:t>
      </w:r>
      <w:r w:rsidRPr="00963B0B">
        <w:rPr>
          <w:rFonts w:ascii="Times New Roman" w:hAnsi="Times New Roman" w:cs="Times New Roman"/>
          <w:color w:val="000000"/>
          <w:spacing w:val="1"/>
          <w:sz w:val="18"/>
          <w:szCs w:val="18"/>
        </w:rPr>
        <w:t>н</w:t>
      </w:r>
      <w:r w:rsidRPr="00963B0B">
        <w:rPr>
          <w:rFonts w:ascii="Times New Roman" w:hAnsi="Times New Roman" w:cs="Times New Roman"/>
          <w:color w:val="000000"/>
          <w:sz w:val="18"/>
          <w:szCs w:val="18"/>
        </w:rPr>
        <w:t>аль</w:t>
      </w:r>
      <w:r w:rsidRPr="00963B0B">
        <w:rPr>
          <w:rFonts w:ascii="Times New Roman" w:hAnsi="Times New Roman" w:cs="Times New Roman"/>
          <w:color w:val="000000"/>
          <w:spacing w:val="1"/>
          <w:sz w:val="18"/>
          <w:szCs w:val="18"/>
        </w:rPr>
        <w:t>н</w:t>
      </w:r>
      <w:r w:rsidRPr="00963B0B">
        <w:rPr>
          <w:rFonts w:ascii="Times New Roman" w:hAnsi="Times New Roman" w:cs="Times New Roman"/>
          <w:color w:val="000000"/>
          <w:spacing w:val="2"/>
          <w:sz w:val="18"/>
          <w:szCs w:val="18"/>
        </w:rPr>
        <w:t>о</w:t>
      </w:r>
      <w:r w:rsidRPr="00963B0B">
        <w:rPr>
          <w:rFonts w:ascii="Times New Roman" w:hAnsi="Times New Roman" w:cs="Times New Roman"/>
          <w:color w:val="000000"/>
          <w:spacing w:val="-2"/>
          <w:sz w:val="18"/>
          <w:szCs w:val="18"/>
        </w:rPr>
        <w:t>-</w:t>
      </w:r>
      <w:r w:rsidRPr="00963B0B">
        <w:rPr>
          <w:rFonts w:ascii="Times New Roman" w:hAnsi="Times New Roman" w:cs="Times New Roman"/>
          <w:color w:val="000000"/>
          <w:spacing w:val="4"/>
          <w:sz w:val="18"/>
          <w:szCs w:val="18"/>
        </w:rPr>
        <w:t>о</w:t>
      </w:r>
      <w:r w:rsidRPr="00963B0B">
        <w:rPr>
          <w:rFonts w:ascii="Times New Roman" w:hAnsi="Times New Roman" w:cs="Times New Roman"/>
          <w:color w:val="000000"/>
          <w:sz w:val="18"/>
          <w:szCs w:val="18"/>
        </w:rPr>
        <w:t>р</w:t>
      </w:r>
      <w:r w:rsidRPr="00963B0B">
        <w:rPr>
          <w:rFonts w:ascii="Times New Roman" w:hAnsi="Times New Roman" w:cs="Times New Roman"/>
          <w:color w:val="000000"/>
          <w:spacing w:val="1"/>
          <w:sz w:val="18"/>
          <w:szCs w:val="18"/>
        </w:rPr>
        <w:t>и</w:t>
      </w:r>
      <w:r w:rsidRPr="00963B0B">
        <w:rPr>
          <w:rFonts w:ascii="Times New Roman" w:hAnsi="Times New Roman" w:cs="Times New Roman"/>
          <w:color w:val="000000"/>
          <w:sz w:val="18"/>
          <w:szCs w:val="18"/>
        </w:rPr>
        <w:t>ент</w:t>
      </w:r>
      <w:r w:rsidRPr="00963B0B">
        <w:rPr>
          <w:rFonts w:ascii="Times New Roman" w:hAnsi="Times New Roman" w:cs="Times New Roman"/>
          <w:color w:val="000000"/>
          <w:spacing w:val="2"/>
          <w:sz w:val="18"/>
          <w:szCs w:val="18"/>
        </w:rPr>
        <w:t>и</w:t>
      </w:r>
      <w:r w:rsidRPr="00963B0B">
        <w:rPr>
          <w:rFonts w:ascii="Times New Roman" w:hAnsi="Times New Roman" w:cs="Times New Roman"/>
          <w:color w:val="000000"/>
          <w:spacing w:val="-4"/>
          <w:sz w:val="18"/>
          <w:szCs w:val="18"/>
        </w:rPr>
        <w:t>р</w:t>
      </w:r>
      <w:r w:rsidRPr="00963B0B">
        <w:rPr>
          <w:rFonts w:ascii="Times New Roman" w:hAnsi="Times New Roman" w:cs="Times New Roman"/>
          <w:color w:val="000000"/>
          <w:sz w:val="18"/>
          <w:szCs w:val="18"/>
        </w:rPr>
        <w:t>о</w:t>
      </w:r>
      <w:r w:rsidRPr="00963B0B">
        <w:rPr>
          <w:rFonts w:ascii="Times New Roman" w:hAnsi="Times New Roman" w:cs="Times New Roman"/>
          <w:color w:val="000000"/>
          <w:spacing w:val="-3"/>
          <w:sz w:val="18"/>
          <w:szCs w:val="18"/>
        </w:rPr>
        <w:t>в</w:t>
      </w:r>
      <w:r w:rsidRPr="00963B0B">
        <w:rPr>
          <w:rFonts w:ascii="Times New Roman" w:hAnsi="Times New Roman" w:cs="Times New Roman"/>
          <w:color w:val="000000"/>
          <w:spacing w:val="-1"/>
          <w:sz w:val="18"/>
          <w:szCs w:val="18"/>
        </w:rPr>
        <w:t>а</w:t>
      </w:r>
      <w:r w:rsidRPr="00963B0B">
        <w:rPr>
          <w:rFonts w:ascii="Times New Roman" w:hAnsi="Times New Roman" w:cs="Times New Roman"/>
          <w:color w:val="000000"/>
          <w:sz w:val="18"/>
          <w:szCs w:val="18"/>
        </w:rPr>
        <w:t>н</w:t>
      </w:r>
      <w:r w:rsidRPr="00963B0B">
        <w:rPr>
          <w:rFonts w:ascii="Times New Roman" w:hAnsi="Times New Roman" w:cs="Times New Roman"/>
          <w:color w:val="000000"/>
          <w:spacing w:val="1"/>
          <w:sz w:val="18"/>
          <w:szCs w:val="18"/>
        </w:rPr>
        <w:t>н</w:t>
      </w:r>
      <w:r w:rsidRPr="00963B0B">
        <w:rPr>
          <w:rFonts w:ascii="Times New Roman" w:hAnsi="Times New Roman" w:cs="Times New Roman"/>
          <w:color w:val="000000"/>
          <w:spacing w:val="2"/>
          <w:sz w:val="18"/>
          <w:szCs w:val="18"/>
        </w:rPr>
        <w:t>ы</w:t>
      </w:r>
      <w:r w:rsidRPr="00963B0B">
        <w:rPr>
          <w:rFonts w:ascii="Times New Roman" w:hAnsi="Times New Roman" w:cs="Times New Roman"/>
          <w:color w:val="000000"/>
          <w:sz w:val="18"/>
          <w:szCs w:val="18"/>
        </w:rPr>
        <w:t>х</w:t>
      </w:r>
      <w:r w:rsidRPr="00963B0B">
        <w:rPr>
          <w:rFonts w:ascii="Times New Roman" w:hAnsi="Times New Roman" w:cs="Times New Roman"/>
          <w:color w:val="000000"/>
          <w:spacing w:val="17"/>
          <w:sz w:val="18"/>
          <w:szCs w:val="18"/>
        </w:rPr>
        <w:t xml:space="preserve"> </w:t>
      </w:r>
      <w:r w:rsidRPr="00963B0B">
        <w:rPr>
          <w:rFonts w:ascii="Times New Roman" w:hAnsi="Times New Roman" w:cs="Times New Roman"/>
          <w:color w:val="000000"/>
          <w:spacing w:val="-15"/>
          <w:sz w:val="18"/>
          <w:szCs w:val="18"/>
        </w:rPr>
        <w:t>к</w:t>
      </w:r>
      <w:r w:rsidRPr="00963B0B">
        <w:rPr>
          <w:rFonts w:ascii="Times New Roman" w:hAnsi="Times New Roman" w:cs="Times New Roman"/>
          <w:color w:val="000000"/>
          <w:spacing w:val="-5"/>
          <w:sz w:val="18"/>
          <w:szCs w:val="18"/>
        </w:rPr>
        <w:t>о</w:t>
      </w:r>
      <w:r w:rsidRPr="00963B0B">
        <w:rPr>
          <w:rFonts w:ascii="Times New Roman" w:hAnsi="Times New Roman" w:cs="Times New Roman"/>
          <w:color w:val="000000"/>
          <w:spacing w:val="1"/>
          <w:sz w:val="18"/>
          <w:szCs w:val="18"/>
        </w:rPr>
        <w:t>мп</w:t>
      </w:r>
      <w:r w:rsidRPr="00963B0B">
        <w:rPr>
          <w:rFonts w:ascii="Times New Roman" w:hAnsi="Times New Roman" w:cs="Times New Roman"/>
          <w:color w:val="000000"/>
          <w:sz w:val="18"/>
          <w:szCs w:val="18"/>
        </w:rPr>
        <w:t>етен</w:t>
      </w:r>
      <w:r w:rsidRPr="00963B0B">
        <w:rPr>
          <w:rFonts w:ascii="Times New Roman" w:hAnsi="Times New Roman" w:cs="Times New Roman"/>
          <w:color w:val="000000"/>
          <w:spacing w:val="-2"/>
          <w:sz w:val="18"/>
          <w:szCs w:val="18"/>
        </w:rPr>
        <w:t>ц</w:t>
      </w:r>
      <w:r w:rsidRPr="00963B0B">
        <w:rPr>
          <w:rFonts w:ascii="Times New Roman" w:hAnsi="Times New Roman" w:cs="Times New Roman"/>
          <w:color w:val="000000"/>
          <w:sz w:val="18"/>
          <w:szCs w:val="18"/>
        </w:rPr>
        <w:t>ий</w:t>
      </w:r>
      <w:r w:rsidRPr="00963B0B">
        <w:rPr>
          <w:rFonts w:ascii="Times New Roman" w:hAnsi="Times New Roman" w:cs="Times New Roman"/>
          <w:color w:val="000000"/>
          <w:spacing w:val="22"/>
          <w:sz w:val="18"/>
          <w:szCs w:val="18"/>
        </w:rPr>
        <w:t xml:space="preserve"> </w:t>
      </w:r>
      <w:r w:rsidRPr="00963B0B">
        <w:rPr>
          <w:rFonts w:ascii="Times New Roman" w:hAnsi="Times New Roman" w:cs="Times New Roman"/>
          <w:color w:val="000000"/>
          <w:sz w:val="18"/>
          <w:szCs w:val="18"/>
        </w:rPr>
        <w:t>ч</w:t>
      </w:r>
      <w:r w:rsidRPr="00963B0B">
        <w:rPr>
          <w:rFonts w:ascii="Times New Roman" w:hAnsi="Times New Roman" w:cs="Times New Roman"/>
          <w:color w:val="000000"/>
          <w:spacing w:val="-1"/>
          <w:sz w:val="18"/>
          <w:szCs w:val="18"/>
        </w:rPr>
        <w:t>е</w:t>
      </w:r>
      <w:r w:rsidRPr="00963B0B">
        <w:rPr>
          <w:rFonts w:ascii="Times New Roman" w:hAnsi="Times New Roman" w:cs="Times New Roman"/>
          <w:color w:val="000000"/>
          <w:sz w:val="18"/>
          <w:szCs w:val="18"/>
        </w:rPr>
        <w:t>р</w:t>
      </w:r>
      <w:r w:rsidRPr="00963B0B">
        <w:rPr>
          <w:rFonts w:ascii="Times New Roman" w:hAnsi="Times New Roman" w:cs="Times New Roman"/>
          <w:color w:val="000000"/>
          <w:spacing w:val="3"/>
          <w:sz w:val="18"/>
          <w:szCs w:val="18"/>
        </w:rPr>
        <w:t>е</w:t>
      </w:r>
      <w:r w:rsidRPr="00963B0B">
        <w:rPr>
          <w:rFonts w:ascii="Times New Roman" w:hAnsi="Times New Roman" w:cs="Times New Roman"/>
          <w:color w:val="000000"/>
          <w:sz w:val="18"/>
          <w:szCs w:val="18"/>
        </w:rPr>
        <w:t>з</w:t>
      </w:r>
      <w:r w:rsidRPr="00963B0B">
        <w:rPr>
          <w:rFonts w:ascii="Times New Roman" w:hAnsi="Times New Roman" w:cs="Times New Roman"/>
          <w:color w:val="000000"/>
          <w:spacing w:val="18"/>
          <w:sz w:val="18"/>
          <w:szCs w:val="18"/>
        </w:rPr>
        <w:t xml:space="preserve"> </w:t>
      </w:r>
      <w:r w:rsidRPr="00963B0B">
        <w:rPr>
          <w:rFonts w:ascii="Times New Roman" w:hAnsi="Times New Roman" w:cs="Times New Roman"/>
          <w:color w:val="000000"/>
          <w:spacing w:val="1"/>
          <w:sz w:val="18"/>
          <w:szCs w:val="18"/>
        </w:rPr>
        <w:t>и</w:t>
      </w:r>
      <w:r w:rsidRPr="00963B0B">
        <w:rPr>
          <w:rFonts w:ascii="Times New Roman" w:hAnsi="Times New Roman" w:cs="Times New Roman"/>
          <w:color w:val="000000"/>
          <w:sz w:val="18"/>
          <w:szCs w:val="18"/>
        </w:rPr>
        <w:t>с</w:t>
      </w:r>
      <w:r w:rsidRPr="00963B0B">
        <w:rPr>
          <w:rFonts w:ascii="Times New Roman" w:hAnsi="Times New Roman" w:cs="Times New Roman"/>
          <w:color w:val="000000"/>
          <w:spacing w:val="-2"/>
          <w:sz w:val="18"/>
          <w:szCs w:val="18"/>
        </w:rPr>
        <w:t>п</w:t>
      </w:r>
      <w:r w:rsidRPr="00963B0B">
        <w:rPr>
          <w:rFonts w:ascii="Times New Roman" w:hAnsi="Times New Roman" w:cs="Times New Roman"/>
          <w:color w:val="000000"/>
          <w:sz w:val="18"/>
          <w:szCs w:val="18"/>
        </w:rPr>
        <w:t>оль</w:t>
      </w:r>
      <w:r w:rsidRPr="00963B0B">
        <w:rPr>
          <w:rFonts w:ascii="Times New Roman" w:hAnsi="Times New Roman" w:cs="Times New Roman"/>
          <w:color w:val="000000"/>
          <w:spacing w:val="-3"/>
          <w:sz w:val="18"/>
          <w:szCs w:val="18"/>
        </w:rPr>
        <w:t>з</w:t>
      </w:r>
      <w:r w:rsidRPr="00963B0B">
        <w:rPr>
          <w:rFonts w:ascii="Times New Roman" w:hAnsi="Times New Roman" w:cs="Times New Roman"/>
          <w:color w:val="000000"/>
          <w:spacing w:val="-14"/>
          <w:sz w:val="18"/>
          <w:szCs w:val="18"/>
        </w:rPr>
        <w:t>у</w:t>
      </w:r>
      <w:r w:rsidRPr="00963B0B">
        <w:rPr>
          <w:rFonts w:ascii="Times New Roman" w:hAnsi="Times New Roman" w:cs="Times New Roman"/>
          <w:color w:val="000000"/>
          <w:sz w:val="18"/>
          <w:szCs w:val="18"/>
        </w:rPr>
        <w:t>емые</w:t>
      </w:r>
      <w:r w:rsidRPr="00963B0B">
        <w:rPr>
          <w:rFonts w:ascii="Times New Roman" w:hAnsi="Times New Roman" w:cs="Times New Roman"/>
          <w:color w:val="000000"/>
          <w:spacing w:val="20"/>
          <w:sz w:val="18"/>
          <w:szCs w:val="18"/>
        </w:rPr>
        <w:t xml:space="preserve"> </w:t>
      </w:r>
      <w:r w:rsidRPr="00963B0B">
        <w:rPr>
          <w:rFonts w:ascii="Times New Roman" w:hAnsi="Times New Roman" w:cs="Times New Roman"/>
          <w:color w:val="000000"/>
          <w:spacing w:val="-1"/>
          <w:sz w:val="18"/>
          <w:szCs w:val="18"/>
        </w:rPr>
        <w:t>ф</w:t>
      </w:r>
      <w:r w:rsidRPr="00963B0B">
        <w:rPr>
          <w:rFonts w:ascii="Times New Roman" w:hAnsi="Times New Roman" w:cs="Times New Roman"/>
          <w:color w:val="000000"/>
          <w:spacing w:val="4"/>
          <w:sz w:val="18"/>
          <w:szCs w:val="18"/>
        </w:rPr>
        <w:t>о</w:t>
      </w:r>
      <w:r w:rsidRPr="00963B0B">
        <w:rPr>
          <w:rFonts w:ascii="Times New Roman" w:hAnsi="Times New Roman" w:cs="Times New Roman"/>
          <w:color w:val="000000"/>
          <w:spacing w:val="-4"/>
          <w:sz w:val="18"/>
          <w:szCs w:val="18"/>
        </w:rPr>
        <w:t>р</w:t>
      </w:r>
      <w:r w:rsidRPr="00963B0B">
        <w:rPr>
          <w:rFonts w:ascii="Times New Roman" w:hAnsi="Times New Roman" w:cs="Times New Roman"/>
          <w:color w:val="000000"/>
          <w:spacing w:val="-3"/>
          <w:sz w:val="18"/>
          <w:szCs w:val="18"/>
        </w:rPr>
        <w:t>м</w:t>
      </w:r>
      <w:r w:rsidRPr="00963B0B">
        <w:rPr>
          <w:rFonts w:ascii="Times New Roman" w:hAnsi="Times New Roman" w:cs="Times New Roman"/>
          <w:color w:val="000000"/>
          <w:sz w:val="18"/>
          <w:szCs w:val="18"/>
        </w:rPr>
        <w:t>ы и</w:t>
      </w:r>
      <w:r w:rsidRPr="00963B0B">
        <w:rPr>
          <w:rFonts w:ascii="Times New Roman" w:hAnsi="Times New Roman" w:cs="Times New Roman"/>
          <w:color w:val="000000"/>
          <w:spacing w:val="156"/>
          <w:sz w:val="18"/>
          <w:szCs w:val="18"/>
        </w:rPr>
        <w:t xml:space="preserve"> </w:t>
      </w:r>
      <w:r w:rsidRPr="00963B0B">
        <w:rPr>
          <w:rFonts w:ascii="Times New Roman" w:hAnsi="Times New Roman" w:cs="Times New Roman"/>
          <w:color w:val="000000"/>
          <w:spacing w:val="2"/>
          <w:sz w:val="18"/>
          <w:szCs w:val="18"/>
        </w:rPr>
        <w:t>м</w:t>
      </w:r>
      <w:r w:rsidRPr="00963B0B">
        <w:rPr>
          <w:rFonts w:ascii="Times New Roman" w:hAnsi="Times New Roman" w:cs="Times New Roman"/>
          <w:color w:val="000000"/>
          <w:sz w:val="18"/>
          <w:szCs w:val="18"/>
        </w:rPr>
        <w:t>е</w:t>
      </w:r>
      <w:r w:rsidRPr="00963B0B">
        <w:rPr>
          <w:rFonts w:ascii="Times New Roman" w:hAnsi="Times New Roman" w:cs="Times New Roman"/>
          <w:color w:val="000000"/>
          <w:spacing w:val="-9"/>
          <w:sz w:val="18"/>
          <w:szCs w:val="18"/>
        </w:rPr>
        <w:t>т</w:t>
      </w:r>
      <w:r w:rsidRPr="00963B0B">
        <w:rPr>
          <w:rFonts w:ascii="Times New Roman" w:hAnsi="Times New Roman" w:cs="Times New Roman"/>
          <w:color w:val="000000"/>
          <w:sz w:val="18"/>
          <w:szCs w:val="18"/>
        </w:rPr>
        <w:t>о</w:t>
      </w:r>
      <w:r w:rsidRPr="00963B0B">
        <w:rPr>
          <w:rFonts w:ascii="Times New Roman" w:hAnsi="Times New Roman" w:cs="Times New Roman"/>
          <w:color w:val="000000"/>
          <w:spacing w:val="-2"/>
          <w:sz w:val="18"/>
          <w:szCs w:val="18"/>
        </w:rPr>
        <w:t>д</w:t>
      </w:r>
      <w:r w:rsidRPr="00963B0B">
        <w:rPr>
          <w:rFonts w:ascii="Times New Roman" w:hAnsi="Times New Roman" w:cs="Times New Roman"/>
          <w:color w:val="000000"/>
          <w:sz w:val="18"/>
          <w:szCs w:val="18"/>
        </w:rPr>
        <w:t>ы</w:t>
      </w:r>
      <w:r w:rsidRPr="00963B0B">
        <w:rPr>
          <w:rFonts w:ascii="Times New Roman" w:hAnsi="Times New Roman" w:cs="Times New Roman"/>
          <w:color w:val="000000"/>
          <w:spacing w:val="148"/>
          <w:sz w:val="18"/>
          <w:szCs w:val="18"/>
        </w:rPr>
        <w:t xml:space="preserve"> </w:t>
      </w:r>
      <w:r w:rsidRPr="00963B0B">
        <w:rPr>
          <w:rFonts w:ascii="Times New Roman" w:hAnsi="Times New Roman" w:cs="Times New Roman"/>
          <w:color w:val="000000"/>
          <w:spacing w:val="4"/>
          <w:sz w:val="18"/>
          <w:szCs w:val="18"/>
        </w:rPr>
        <w:t>о</w:t>
      </w:r>
      <w:r w:rsidRPr="00963B0B">
        <w:rPr>
          <w:rFonts w:ascii="Times New Roman" w:hAnsi="Times New Roman" w:cs="Times New Roman"/>
          <w:color w:val="000000"/>
          <w:spacing w:val="-6"/>
          <w:sz w:val="18"/>
          <w:szCs w:val="18"/>
        </w:rPr>
        <w:t>б</w:t>
      </w:r>
      <w:r w:rsidRPr="00963B0B">
        <w:rPr>
          <w:rFonts w:ascii="Times New Roman" w:hAnsi="Times New Roman" w:cs="Times New Roman"/>
          <w:color w:val="000000"/>
          <w:spacing w:val="-9"/>
          <w:sz w:val="18"/>
          <w:szCs w:val="18"/>
        </w:rPr>
        <w:t>у</w:t>
      </w:r>
      <w:r w:rsidRPr="00963B0B">
        <w:rPr>
          <w:rFonts w:ascii="Times New Roman" w:hAnsi="Times New Roman" w:cs="Times New Roman"/>
          <w:color w:val="000000"/>
          <w:spacing w:val="-1"/>
          <w:sz w:val="18"/>
          <w:szCs w:val="18"/>
        </w:rPr>
        <w:t>че</w:t>
      </w:r>
      <w:r w:rsidRPr="00963B0B">
        <w:rPr>
          <w:rFonts w:ascii="Times New Roman" w:hAnsi="Times New Roman" w:cs="Times New Roman"/>
          <w:color w:val="000000"/>
          <w:spacing w:val="1"/>
          <w:sz w:val="18"/>
          <w:szCs w:val="18"/>
        </w:rPr>
        <w:t>ни</w:t>
      </w:r>
      <w:r w:rsidRPr="00963B0B">
        <w:rPr>
          <w:rFonts w:ascii="Times New Roman" w:hAnsi="Times New Roman" w:cs="Times New Roman"/>
          <w:color w:val="000000"/>
          <w:sz w:val="18"/>
          <w:szCs w:val="18"/>
        </w:rPr>
        <w:t>я,</w:t>
      </w:r>
      <w:r w:rsidRPr="00963B0B">
        <w:rPr>
          <w:rFonts w:ascii="Times New Roman" w:hAnsi="Times New Roman" w:cs="Times New Roman"/>
          <w:color w:val="000000"/>
          <w:spacing w:val="158"/>
          <w:sz w:val="18"/>
          <w:szCs w:val="18"/>
        </w:rPr>
        <w:t xml:space="preserve"> </w:t>
      </w:r>
      <w:r w:rsidRPr="00963B0B">
        <w:rPr>
          <w:rFonts w:ascii="Times New Roman" w:hAnsi="Times New Roman" w:cs="Times New Roman"/>
          <w:color w:val="000000"/>
          <w:spacing w:val="1"/>
          <w:sz w:val="18"/>
          <w:szCs w:val="18"/>
        </w:rPr>
        <w:t>н</w:t>
      </w:r>
      <w:r w:rsidRPr="00963B0B">
        <w:rPr>
          <w:rFonts w:ascii="Times New Roman" w:hAnsi="Times New Roman" w:cs="Times New Roman"/>
          <w:color w:val="000000"/>
          <w:sz w:val="18"/>
          <w:szCs w:val="18"/>
        </w:rPr>
        <w:t>ацелен</w:t>
      </w:r>
      <w:r w:rsidRPr="00963B0B">
        <w:rPr>
          <w:rFonts w:ascii="Times New Roman" w:hAnsi="Times New Roman" w:cs="Times New Roman"/>
          <w:color w:val="000000"/>
          <w:spacing w:val="-3"/>
          <w:sz w:val="18"/>
          <w:szCs w:val="18"/>
        </w:rPr>
        <w:t>н</w:t>
      </w:r>
      <w:r w:rsidRPr="00963B0B">
        <w:rPr>
          <w:rFonts w:ascii="Times New Roman" w:hAnsi="Times New Roman" w:cs="Times New Roman"/>
          <w:color w:val="000000"/>
          <w:spacing w:val="9"/>
          <w:sz w:val="18"/>
          <w:szCs w:val="18"/>
        </w:rPr>
        <w:t>о</w:t>
      </w:r>
      <w:r w:rsidRPr="00963B0B">
        <w:rPr>
          <w:rFonts w:ascii="Times New Roman" w:hAnsi="Times New Roman" w:cs="Times New Roman"/>
          <w:color w:val="000000"/>
          <w:sz w:val="18"/>
          <w:szCs w:val="18"/>
        </w:rPr>
        <w:t>сть</w:t>
      </w:r>
      <w:r w:rsidRPr="00963B0B">
        <w:rPr>
          <w:rFonts w:ascii="Times New Roman" w:hAnsi="Times New Roman" w:cs="Times New Roman"/>
          <w:color w:val="000000"/>
          <w:spacing w:val="151"/>
          <w:sz w:val="18"/>
          <w:szCs w:val="18"/>
        </w:rPr>
        <w:t xml:space="preserve"> </w:t>
      </w:r>
      <w:r w:rsidRPr="00963B0B">
        <w:rPr>
          <w:rFonts w:ascii="Times New Roman" w:hAnsi="Times New Roman" w:cs="Times New Roman"/>
          <w:color w:val="000000"/>
          <w:spacing w:val="1"/>
          <w:sz w:val="18"/>
          <w:szCs w:val="18"/>
        </w:rPr>
        <w:t>на</w:t>
      </w:r>
      <w:r w:rsidRPr="00963B0B">
        <w:rPr>
          <w:rFonts w:ascii="Times New Roman" w:hAnsi="Times New Roman" w:cs="Times New Roman"/>
          <w:color w:val="000000"/>
          <w:spacing w:val="150"/>
          <w:sz w:val="18"/>
          <w:szCs w:val="18"/>
        </w:rPr>
        <w:t xml:space="preserve"> </w:t>
      </w:r>
      <w:r w:rsidRPr="00963B0B">
        <w:rPr>
          <w:rFonts w:ascii="Times New Roman" w:hAnsi="Times New Roman" w:cs="Times New Roman"/>
          <w:color w:val="000000"/>
          <w:spacing w:val="1"/>
          <w:sz w:val="18"/>
          <w:szCs w:val="18"/>
        </w:rPr>
        <w:t>п</w:t>
      </w:r>
      <w:r w:rsidRPr="00963B0B">
        <w:rPr>
          <w:rFonts w:ascii="Times New Roman" w:hAnsi="Times New Roman" w:cs="Times New Roman"/>
          <w:color w:val="000000"/>
          <w:spacing w:val="-4"/>
          <w:sz w:val="18"/>
          <w:szCs w:val="18"/>
        </w:rPr>
        <w:t>р</w:t>
      </w:r>
      <w:r w:rsidRPr="00963B0B">
        <w:rPr>
          <w:rFonts w:ascii="Times New Roman" w:hAnsi="Times New Roman" w:cs="Times New Roman"/>
          <w:color w:val="000000"/>
          <w:spacing w:val="-1"/>
          <w:sz w:val="18"/>
          <w:szCs w:val="18"/>
        </w:rPr>
        <w:t>а</w:t>
      </w:r>
      <w:r w:rsidRPr="00963B0B">
        <w:rPr>
          <w:rFonts w:ascii="Times New Roman" w:hAnsi="Times New Roman" w:cs="Times New Roman"/>
          <w:color w:val="000000"/>
          <w:spacing w:val="-6"/>
          <w:sz w:val="18"/>
          <w:szCs w:val="18"/>
        </w:rPr>
        <w:t>к</w:t>
      </w:r>
      <w:r w:rsidRPr="00963B0B">
        <w:rPr>
          <w:rFonts w:ascii="Times New Roman" w:hAnsi="Times New Roman" w:cs="Times New Roman"/>
          <w:color w:val="000000"/>
          <w:sz w:val="18"/>
          <w:szCs w:val="18"/>
        </w:rPr>
        <w:t>т</w:t>
      </w:r>
      <w:r w:rsidRPr="00963B0B">
        <w:rPr>
          <w:rFonts w:ascii="Times New Roman" w:hAnsi="Times New Roman" w:cs="Times New Roman"/>
          <w:color w:val="000000"/>
          <w:spacing w:val="1"/>
          <w:sz w:val="18"/>
          <w:szCs w:val="18"/>
        </w:rPr>
        <w:t>и</w:t>
      </w:r>
      <w:r w:rsidRPr="00963B0B">
        <w:rPr>
          <w:rFonts w:ascii="Times New Roman" w:hAnsi="Times New Roman" w:cs="Times New Roman"/>
          <w:color w:val="000000"/>
          <w:sz w:val="18"/>
          <w:szCs w:val="18"/>
        </w:rPr>
        <w:t>ч</w:t>
      </w:r>
      <w:r w:rsidRPr="00963B0B">
        <w:rPr>
          <w:rFonts w:ascii="Times New Roman" w:hAnsi="Times New Roman" w:cs="Times New Roman"/>
          <w:color w:val="000000"/>
          <w:spacing w:val="3"/>
          <w:sz w:val="18"/>
          <w:szCs w:val="18"/>
        </w:rPr>
        <w:t>е</w:t>
      </w:r>
      <w:r w:rsidRPr="00963B0B">
        <w:rPr>
          <w:rFonts w:ascii="Times New Roman" w:hAnsi="Times New Roman" w:cs="Times New Roman"/>
          <w:color w:val="000000"/>
          <w:sz w:val="18"/>
          <w:szCs w:val="18"/>
        </w:rPr>
        <w:t>с</w:t>
      </w:r>
      <w:r w:rsidRPr="00963B0B">
        <w:rPr>
          <w:rFonts w:ascii="Times New Roman" w:hAnsi="Times New Roman" w:cs="Times New Roman"/>
          <w:color w:val="000000"/>
          <w:spacing w:val="-1"/>
          <w:sz w:val="18"/>
          <w:szCs w:val="18"/>
        </w:rPr>
        <w:t>к</w:t>
      </w:r>
      <w:r w:rsidRPr="00963B0B">
        <w:rPr>
          <w:rFonts w:ascii="Times New Roman" w:hAnsi="Times New Roman" w:cs="Times New Roman"/>
          <w:color w:val="000000"/>
          <w:sz w:val="18"/>
          <w:szCs w:val="18"/>
        </w:rPr>
        <w:t>ие</w:t>
      </w:r>
      <w:r w:rsidRPr="00963B0B">
        <w:rPr>
          <w:rFonts w:ascii="Times New Roman" w:hAnsi="Times New Roman" w:cs="Times New Roman"/>
          <w:color w:val="000000"/>
          <w:spacing w:val="155"/>
          <w:sz w:val="18"/>
          <w:szCs w:val="18"/>
        </w:rPr>
        <w:t xml:space="preserve"> </w:t>
      </w:r>
      <w:r w:rsidRPr="00963B0B">
        <w:rPr>
          <w:rFonts w:ascii="Times New Roman" w:hAnsi="Times New Roman" w:cs="Times New Roman"/>
          <w:color w:val="000000"/>
          <w:sz w:val="18"/>
          <w:szCs w:val="18"/>
        </w:rPr>
        <w:t>р</w:t>
      </w:r>
      <w:r w:rsidRPr="00963B0B">
        <w:rPr>
          <w:rFonts w:ascii="Times New Roman" w:hAnsi="Times New Roman" w:cs="Times New Roman"/>
          <w:color w:val="000000"/>
          <w:spacing w:val="4"/>
          <w:sz w:val="18"/>
          <w:szCs w:val="18"/>
        </w:rPr>
        <w:t>е</w:t>
      </w:r>
      <w:r w:rsidRPr="00963B0B">
        <w:rPr>
          <w:rFonts w:ascii="Times New Roman" w:hAnsi="Times New Roman" w:cs="Times New Roman"/>
          <w:color w:val="000000"/>
          <w:spacing w:val="1"/>
          <w:sz w:val="18"/>
          <w:szCs w:val="18"/>
        </w:rPr>
        <w:t>з</w:t>
      </w:r>
      <w:r w:rsidRPr="00963B0B">
        <w:rPr>
          <w:rFonts w:ascii="Times New Roman" w:hAnsi="Times New Roman" w:cs="Times New Roman"/>
          <w:color w:val="000000"/>
          <w:spacing w:val="-18"/>
          <w:sz w:val="18"/>
          <w:szCs w:val="18"/>
        </w:rPr>
        <w:t>у</w:t>
      </w:r>
      <w:r w:rsidRPr="00963B0B">
        <w:rPr>
          <w:rFonts w:ascii="Times New Roman" w:hAnsi="Times New Roman" w:cs="Times New Roman"/>
          <w:color w:val="000000"/>
          <w:sz w:val="18"/>
          <w:szCs w:val="18"/>
        </w:rPr>
        <w:t>л</w:t>
      </w:r>
      <w:r w:rsidRPr="00963B0B">
        <w:rPr>
          <w:rFonts w:ascii="Times New Roman" w:hAnsi="Times New Roman" w:cs="Times New Roman"/>
          <w:color w:val="000000"/>
          <w:spacing w:val="-9"/>
          <w:sz w:val="18"/>
          <w:szCs w:val="18"/>
        </w:rPr>
        <w:t>ь</w:t>
      </w:r>
      <w:r w:rsidRPr="00963B0B">
        <w:rPr>
          <w:rFonts w:ascii="Times New Roman" w:hAnsi="Times New Roman" w:cs="Times New Roman"/>
          <w:color w:val="000000"/>
          <w:spacing w:val="5"/>
          <w:sz w:val="18"/>
          <w:szCs w:val="18"/>
        </w:rPr>
        <w:t>т</w:t>
      </w:r>
      <w:r w:rsidRPr="00963B0B">
        <w:rPr>
          <w:rFonts w:ascii="Times New Roman" w:hAnsi="Times New Roman" w:cs="Times New Roman"/>
          <w:color w:val="000000"/>
          <w:spacing w:val="-5"/>
          <w:sz w:val="18"/>
          <w:szCs w:val="18"/>
        </w:rPr>
        <w:t>а</w:t>
      </w:r>
      <w:r w:rsidRPr="00963B0B">
        <w:rPr>
          <w:rFonts w:ascii="Times New Roman" w:hAnsi="Times New Roman" w:cs="Times New Roman"/>
          <w:color w:val="000000"/>
          <w:sz w:val="18"/>
          <w:szCs w:val="18"/>
        </w:rPr>
        <w:t>ты.</w:t>
      </w:r>
    </w:p>
    <w:p w:rsidR="00065CA0" w:rsidRPr="00963B0B" w:rsidRDefault="00065CA0" w:rsidP="00963B0B">
      <w:pPr>
        <w:pStyle w:val="a6"/>
        <w:keepNext/>
        <w:keepLines/>
        <w:spacing w:after="0" w:line="240" w:lineRule="auto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963B0B">
        <w:rPr>
          <w:rFonts w:ascii="Times New Roman" w:eastAsia="Calibri" w:hAnsi="Times New Roman" w:cs="Times New Roman"/>
          <w:bCs/>
          <w:sz w:val="18"/>
          <w:szCs w:val="18"/>
        </w:rPr>
        <w:t xml:space="preserve">В процессе обучения по программе </w:t>
      </w:r>
      <w:proofErr w:type="gramStart"/>
      <w:r w:rsidRPr="00963B0B">
        <w:rPr>
          <w:rFonts w:ascii="Times New Roman" w:eastAsia="Calibri" w:hAnsi="Times New Roman" w:cs="Times New Roman"/>
          <w:bCs/>
          <w:sz w:val="18"/>
          <w:szCs w:val="18"/>
        </w:rPr>
        <w:t>у</w:t>
      </w:r>
      <w:proofErr w:type="gramEnd"/>
      <w:r w:rsidRPr="00963B0B">
        <w:rPr>
          <w:rFonts w:ascii="Times New Roman" w:eastAsia="Calibri" w:hAnsi="Times New Roman" w:cs="Times New Roman"/>
          <w:bCs/>
          <w:sz w:val="18"/>
          <w:szCs w:val="18"/>
        </w:rPr>
        <w:t xml:space="preserve"> обучающегося формируются:</w:t>
      </w:r>
    </w:p>
    <w:p w:rsidR="00C85739" w:rsidRPr="00963B0B" w:rsidRDefault="00065CA0" w:rsidP="00963B0B">
      <w:pPr>
        <w:keepNext/>
        <w:keepLine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63B0B">
        <w:rPr>
          <w:rFonts w:ascii="Times New Roman" w:eastAsia="Calibri" w:hAnsi="Times New Roman" w:cs="Times New Roman"/>
          <w:b/>
          <w:bCs/>
          <w:sz w:val="18"/>
          <w:szCs w:val="18"/>
        </w:rPr>
        <w:t>универ</w:t>
      </w:r>
      <w:r w:rsidR="004102BF" w:rsidRPr="00963B0B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сальные компетенции: </w:t>
      </w:r>
    </w:p>
    <w:p w:rsidR="00EA4D44" w:rsidRPr="00963B0B" w:rsidRDefault="00EA4D44" w:rsidP="00963B0B">
      <w:pPr>
        <w:keepNext/>
        <w:keepLines/>
        <w:numPr>
          <w:ilvl w:val="0"/>
          <w:numId w:val="1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63B0B">
        <w:rPr>
          <w:rFonts w:ascii="Times New Roman" w:eastAsia="Times New Roman" w:hAnsi="Times New Roman" w:cs="Times New Roman"/>
          <w:sz w:val="18"/>
          <w:szCs w:val="18"/>
        </w:rPr>
        <w:t>умение работать в команде в общем ритме, эффективн</w:t>
      </w:r>
      <w:r w:rsidR="00B83669" w:rsidRPr="00963B0B">
        <w:rPr>
          <w:rFonts w:ascii="Times New Roman" w:eastAsia="Times New Roman" w:hAnsi="Times New Roman" w:cs="Times New Roman"/>
          <w:sz w:val="18"/>
          <w:szCs w:val="18"/>
        </w:rPr>
        <w:t xml:space="preserve">о </w:t>
      </w:r>
      <w:r w:rsidRPr="00963B0B">
        <w:rPr>
          <w:rFonts w:ascii="Times New Roman" w:eastAsia="Times New Roman" w:hAnsi="Times New Roman" w:cs="Times New Roman"/>
          <w:sz w:val="18"/>
          <w:szCs w:val="18"/>
        </w:rPr>
        <w:t>распреде</w:t>
      </w:r>
      <w:r w:rsidR="00B83669" w:rsidRPr="00963B0B">
        <w:rPr>
          <w:rFonts w:ascii="Times New Roman" w:eastAsia="Times New Roman" w:hAnsi="Times New Roman" w:cs="Times New Roman"/>
          <w:sz w:val="18"/>
          <w:szCs w:val="18"/>
        </w:rPr>
        <w:t>ляя</w:t>
      </w:r>
      <w:r w:rsidRPr="00963B0B">
        <w:rPr>
          <w:rFonts w:ascii="Times New Roman" w:eastAsia="Times New Roman" w:hAnsi="Times New Roman" w:cs="Times New Roman"/>
          <w:sz w:val="18"/>
          <w:szCs w:val="18"/>
        </w:rPr>
        <w:t xml:space="preserve"> задач</w:t>
      </w:r>
      <w:r w:rsidR="00B83669" w:rsidRPr="00963B0B">
        <w:rPr>
          <w:rFonts w:ascii="Times New Roman" w:eastAsia="Times New Roman" w:hAnsi="Times New Roman" w:cs="Times New Roman"/>
          <w:sz w:val="18"/>
          <w:szCs w:val="18"/>
        </w:rPr>
        <w:t>и</w:t>
      </w:r>
      <w:r w:rsidRPr="00963B0B">
        <w:rPr>
          <w:rFonts w:ascii="Times New Roman" w:eastAsia="Times New Roman" w:hAnsi="Times New Roman" w:cs="Times New Roman"/>
          <w:sz w:val="18"/>
          <w:szCs w:val="18"/>
        </w:rPr>
        <w:t xml:space="preserve">; </w:t>
      </w:r>
    </w:p>
    <w:p w:rsidR="00EA4D44" w:rsidRPr="00963B0B" w:rsidRDefault="00EA4D44" w:rsidP="00963B0B">
      <w:pPr>
        <w:keepNext/>
        <w:keepLines/>
        <w:numPr>
          <w:ilvl w:val="0"/>
          <w:numId w:val="1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63B0B">
        <w:rPr>
          <w:rFonts w:ascii="Times New Roman" w:eastAsia="Times New Roman" w:hAnsi="Times New Roman" w:cs="Times New Roman"/>
          <w:sz w:val="18"/>
          <w:szCs w:val="18"/>
        </w:rPr>
        <w:t>умение ориентироваться в информационном пространстве;</w:t>
      </w:r>
    </w:p>
    <w:p w:rsidR="00EA4D44" w:rsidRPr="00963B0B" w:rsidRDefault="00EA4D44" w:rsidP="00963B0B">
      <w:pPr>
        <w:keepNext/>
        <w:keepLines/>
        <w:numPr>
          <w:ilvl w:val="0"/>
          <w:numId w:val="1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63B0B">
        <w:rPr>
          <w:rFonts w:ascii="Times New Roman" w:eastAsia="Times New Roman" w:hAnsi="Times New Roman" w:cs="Times New Roman"/>
          <w:sz w:val="18"/>
          <w:szCs w:val="18"/>
        </w:rPr>
        <w:t xml:space="preserve">проявление технического мышления, творческой инициативы, самостоятельности; </w:t>
      </w:r>
    </w:p>
    <w:p w:rsidR="00EA4D44" w:rsidRPr="00963B0B" w:rsidRDefault="00EA4D44" w:rsidP="00963B0B">
      <w:pPr>
        <w:keepNext/>
        <w:keepLines/>
        <w:numPr>
          <w:ilvl w:val="0"/>
          <w:numId w:val="1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63B0B">
        <w:rPr>
          <w:rFonts w:ascii="Times New Roman" w:eastAsia="Times New Roman" w:hAnsi="Times New Roman" w:cs="Times New Roman"/>
          <w:sz w:val="18"/>
          <w:szCs w:val="18"/>
        </w:rPr>
        <w:t xml:space="preserve">способность творчески решать технические задачи; </w:t>
      </w:r>
    </w:p>
    <w:p w:rsidR="00EA4D44" w:rsidRPr="00963B0B" w:rsidRDefault="00EA4D44" w:rsidP="00963B0B">
      <w:pPr>
        <w:keepNext/>
        <w:keepLines/>
        <w:numPr>
          <w:ilvl w:val="0"/>
          <w:numId w:val="1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63B0B">
        <w:rPr>
          <w:rFonts w:ascii="Times New Roman" w:eastAsia="Times New Roman" w:hAnsi="Times New Roman" w:cs="Times New Roman"/>
          <w:sz w:val="18"/>
          <w:szCs w:val="18"/>
        </w:rPr>
        <w:t>способность правильно организовывать рабочее место и время для достижения поставленных целей.</w:t>
      </w:r>
    </w:p>
    <w:p w:rsidR="00C85739" w:rsidRPr="00963B0B" w:rsidRDefault="00065CA0" w:rsidP="00963B0B">
      <w:pPr>
        <w:keepNext/>
        <w:keepLine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highlight w:val="yellow"/>
          <w:lang w:eastAsia="ru-RU"/>
        </w:rPr>
      </w:pPr>
      <w:r w:rsidRPr="00963B0B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предметные </w:t>
      </w:r>
      <w:r w:rsidR="004102BF" w:rsidRPr="00963B0B">
        <w:rPr>
          <w:rFonts w:ascii="Times New Roman" w:eastAsia="Calibri" w:hAnsi="Times New Roman" w:cs="Times New Roman"/>
          <w:b/>
          <w:bCs/>
          <w:sz w:val="18"/>
          <w:szCs w:val="18"/>
        </w:rPr>
        <w:t>результаты:</w:t>
      </w:r>
      <w:r w:rsidRPr="00963B0B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</w:p>
    <w:p w:rsidR="00C85739" w:rsidRPr="00963B0B" w:rsidRDefault="00C85739" w:rsidP="00963B0B">
      <w:pPr>
        <w:keepNext/>
        <w:keepLines/>
        <w:numPr>
          <w:ilvl w:val="0"/>
          <w:numId w:val="40"/>
        </w:numPr>
        <w:shd w:val="clear" w:color="auto" w:fill="FFFFFF"/>
        <w:spacing w:after="13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63B0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развить координации голосовых связок и слухового аппарата;</w:t>
      </w:r>
    </w:p>
    <w:p w:rsidR="00C85739" w:rsidRPr="00963B0B" w:rsidRDefault="00C85739" w:rsidP="00963B0B">
      <w:pPr>
        <w:keepNext/>
        <w:keepLines/>
        <w:numPr>
          <w:ilvl w:val="0"/>
          <w:numId w:val="40"/>
        </w:numPr>
        <w:shd w:val="clear" w:color="auto" w:fill="FFFFFF"/>
        <w:spacing w:after="13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63B0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обучить певческим навыкам, чистому интонированию несложных мелодий;</w:t>
      </w:r>
    </w:p>
    <w:p w:rsidR="00C85739" w:rsidRPr="00963B0B" w:rsidRDefault="00C85739" w:rsidP="00963B0B">
      <w:pPr>
        <w:keepNext/>
        <w:keepLines/>
        <w:numPr>
          <w:ilvl w:val="0"/>
          <w:numId w:val="40"/>
        </w:numPr>
        <w:shd w:val="clear" w:color="auto" w:fill="FFFFFF"/>
        <w:spacing w:after="13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63B0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формировать умения и навыки двухголосного пения;</w:t>
      </w:r>
    </w:p>
    <w:p w:rsidR="00C85739" w:rsidRPr="00963B0B" w:rsidRDefault="00C85739" w:rsidP="00963B0B">
      <w:pPr>
        <w:keepNext/>
        <w:keepLines/>
        <w:numPr>
          <w:ilvl w:val="0"/>
          <w:numId w:val="40"/>
        </w:numPr>
        <w:shd w:val="clear" w:color="auto" w:fill="FFFFFF"/>
        <w:spacing w:after="13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63B0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формировать умения петь в ансамбле в унисон одноголосно: держать темп, соразмерять силу звучания своего голоса с интенсивностью звучания других голосов</w:t>
      </w:r>
    </w:p>
    <w:p w:rsidR="00C85739" w:rsidRPr="00963B0B" w:rsidRDefault="00C85739" w:rsidP="00963B0B">
      <w:pPr>
        <w:keepNext/>
        <w:keepLines/>
        <w:numPr>
          <w:ilvl w:val="0"/>
          <w:numId w:val="40"/>
        </w:numPr>
        <w:shd w:val="clear" w:color="auto" w:fill="FFFFFF"/>
        <w:spacing w:after="13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63B0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уметь грамотно исполнять определённые сценические и танцевальные движения;</w:t>
      </w:r>
    </w:p>
    <w:p w:rsidR="00C85739" w:rsidRPr="00963B0B" w:rsidRDefault="00C85739" w:rsidP="00963B0B">
      <w:pPr>
        <w:keepNext/>
        <w:keepLines/>
        <w:numPr>
          <w:ilvl w:val="0"/>
          <w:numId w:val="40"/>
        </w:numPr>
        <w:shd w:val="clear" w:color="auto" w:fill="FFFFFF"/>
        <w:spacing w:after="13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63B0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приобщить детей к концертной деятельности.</w:t>
      </w:r>
    </w:p>
    <w:p w:rsidR="00065CA0" w:rsidRPr="00963B0B" w:rsidRDefault="00065CA0" w:rsidP="00963B0B">
      <w:pPr>
        <w:pStyle w:val="a7"/>
        <w:keepNext/>
        <w:keepLines/>
        <w:shd w:val="clear" w:color="auto" w:fill="FFFFFF" w:themeFill="background1"/>
        <w:contextualSpacing/>
        <w:jc w:val="center"/>
        <w:rPr>
          <w:rFonts w:ascii="Times New Roman" w:hAnsi="Times New Roman"/>
          <w:sz w:val="18"/>
          <w:szCs w:val="18"/>
        </w:rPr>
      </w:pPr>
      <w:r w:rsidRPr="00963B0B">
        <w:rPr>
          <w:rFonts w:ascii="Times New Roman" w:hAnsi="Times New Roman"/>
          <w:b/>
          <w:sz w:val="18"/>
          <w:szCs w:val="18"/>
        </w:rPr>
        <w:t>Мониторинг образовательных результатов</w:t>
      </w:r>
    </w:p>
    <w:p w:rsidR="00065CA0" w:rsidRPr="00963B0B" w:rsidRDefault="00065CA0" w:rsidP="00963B0B">
      <w:pPr>
        <w:pStyle w:val="a7"/>
        <w:keepNext/>
        <w:keepLines/>
        <w:shd w:val="clear" w:color="auto" w:fill="FFFFFF" w:themeFill="background1"/>
        <w:contextualSpacing/>
        <w:jc w:val="both"/>
        <w:rPr>
          <w:rFonts w:ascii="Times New Roman" w:hAnsi="Times New Roman"/>
          <w:sz w:val="18"/>
          <w:szCs w:val="18"/>
        </w:rPr>
      </w:pPr>
      <w:r w:rsidRPr="00963B0B">
        <w:rPr>
          <w:rFonts w:ascii="Times New Roman" w:hAnsi="Times New Roman"/>
          <w:sz w:val="18"/>
          <w:szCs w:val="18"/>
        </w:rPr>
        <w:t xml:space="preserve">Система отслеживания, контроля и оценки результатов </w:t>
      </w:r>
      <w:proofErr w:type="gramStart"/>
      <w:r w:rsidRPr="00963B0B">
        <w:rPr>
          <w:rFonts w:ascii="Times New Roman" w:hAnsi="Times New Roman"/>
          <w:sz w:val="18"/>
          <w:szCs w:val="18"/>
        </w:rPr>
        <w:t>обучения по</w:t>
      </w:r>
      <w:proofErr w:type="gramEnd"/>
      <w:r w:rsidRPr="00963B0B">
        <w:rPr>
          <w:rFonts w:ascii="Times New Roman" w:hAnsi="Times New Roman"/>
          <w:sz w:val="18"/>
          <w:szCs w:val="18"/>
        </w:rPr>
        <w:t xml:space="preserve"> данной программе имеет три основных критерия: </w:t>
      </w:r>
    </w:p>
    <w:p w:rsidR="00065CA0" w:rsidRPr="00963B0B" w:rsidRDefault="00065CA0" w:rsidP="00963B0B">
      <w:pPr>
        <w:pStyle w:val="a7"/>
        <w:keepNext/>
        <w:keepLines/>
        <w:shd w:val="clear" w:color="auto" w:fill="FFFFFF" w:themeFill="background1"/>
        <w:ind w:firstLine="708"/>
        <w:contextualSpacing/>
        <w:jc w:val="both"/>
        <w:rPr>
          <w:rFonts w:ascii="Times New Roman" w:hAnsi="Times New Roman"/>
          <w:sz w:val="18"/>
          <w:szCs w:val="18"/>
        </w:rPr>
      </w:pPr>
      <w:r w:rsidRPr="00963B0B">
        <w:rPr>
          <w:rFonts w:ascii="Times New Roman" w:hAnsi="Times New Roman"/>
          <w:sz w:val="18"/>
          <w:szCs w:val="18"/>
        </w:rPr>
        <w:t>1. Надежность знаний и умений – предполагает усвоение терминологии, способов и типовых решений в сфере</w:t>
      </w:r>
      <w:r w:rsidR="00035633" w:rsidRPr="00963B0B">
        <w:rPr>
          <w:rFonts w:ascii="Times New Roman" w:hAnsi="Times New Roman"/>
          <w:sz w:val="18"/>
          <w:szCs w:val="18"/>
        </w:rPr>
        <w:t xml:space="preserve"> </w:t>
      </w:r>
      <w:r w:rsidR="00035633" w:rsidRPr="00963B0B">
        <w:rPr>
          <w:rFonts w:ascii="Times New Roman" w:hAnsi="Times New Roman"/>
          <w:color w:val="000000"/>
          <w:sz w:val="18"/>
          <w:szCs w:val="18"/>
        </w:rPr>
        <w:t>вокально – ансамблевого творчества</w:t>
      </w:r>
      <w:r w:rsidR="00EA4D44" w:rsidRPr="00963B0B">
        <w:rPr>
          <w:rFonts w:ascii="Times New Roman" w:hAnsi="Times New Roman"/>
          <w:color w:val="000000"/>
          <w:sz w:val="18"/>
          <w:szCs w:val="18"/>
        </w:rPr>
        <w:t xml:space="preserve">. </w:t>
      </w:r>
      <w:r w:rsidRPr="00963B0B">
        <w:rPr>
          <w:rFonts w:ascii="Times New Roman" w:hAnsi="Times New Roman"/>
          <w:sz w:val="18"/>
          <w:szCs w:val="18"/>
        </w:rPr>
        <w:t xml:space="preserve"> </w:t>
      </w:r>
    </w:p>
    <w:p w:rsidR="00065CA0" w:rsidRPr="00963B0B" w:rsidRDefault="00065CA0" w:rsidP="00963B0B">
      <w:pPr>
        <w:pStyle w:val="a7"/>
        <w:keepNext/>
        <w:keepLines/>
        <w:shd w:val="clear" w:color="auto" w:fill="FFFFFF" w:themeFill="background1"/>
        <w:ind w:firstLine="708"/>
        <w:contextualSpacing/>
        <w:jc w:val="both"/>
        <w:rPr>
          <w:rFonts w:ascii="Times New Roman" w:hAnsi="Times New Roman"/>
          <w:sz w:val="18"/>
          <w:szCs w:val="18"/>
        </w:rPr>
      </w:pPr>
      <w:r w:rsidRPr="00963B0B">
        <w:rPr>
          <w:rFonts w:ascii="Times New Roman" w:hAnsi="Times New Roman"/>
          <w:sz w:val="18"/>
          <w:szCs w:val="18"/>
        </w:rPr>
        <w:t xml:space="preserve">2. Сформированность личностных качеств – определяется как совокупность ценностных ориентаций в сфере </w:t>
      </w:r>
      <w:r w:rsidR="00035633" w:rsidRPr="00963B0B">
        <w:rPr>
          <w:rFonts w:ascii="Times New Roman" w:hAnsi="Times New Roman"/>
          <w:color w:val="000000"/>
          <w:sz w:val="18"/>
          <w:szCs w:val="18"/>
        </w:rPr>
        <w:t>вокально – ансамблевого творчества.</w:t>
      </w:r>
    </w:p>
    <w:p w:rsidR="00065CA0" w:rsidRPr="00963B0B" w:rsidRDefault="00065CA0" w:rsidP="00963B0B">
      <w:pPr>
        <w:keepNext/>
        <w:keepLines/>
        <w:shd w:val="clear" w:color="auto" w:fill="FFFFFF"/>
        <w:spacing w:line="240" w:lineRule="auto"/>
        <w:contextualSpacing/>
        <w:jc w:val="both"/>
        <w:rPr>
          <w:rFonts w:eastAsia="Times New Roman" w:cs="Times New Roman"/>
          <w:color w:val="1A1A1A"/>
          <w:sz w:val="18"/>
          <w:szCs w:val="18"/>
          <w:lang w:eastAsia="ru-RU"/>
        </w:rPr>
      </w:pPr>
      <w:r w:rsidRPr="00963B0B">
        <w:rPr>
          <w:rFonts w:ascii="Times New Roman" w:hAnsi="Times New Roman"/>
          <w:sz w:val="18"/>
          <w:szCs w:val="18"/>
        </w:rPr>
        <w:t xml:space="preserve">3. Готовность к продолжению обучения в сфере </w:t>
      </w:r>
      <w:r w:rsidR="00035633" w:rsidRPr="00963B0B">
        <w:rPr>
          <w:rFonts w:ascii="Times New Roman" w:hAnsi="Times New Roman"/>
          <w:color w:val="000000"/>
          <w:sz w:val="18"/>
          <w:szCs w:val="18"/>
        </w:rPr>
        <w:t xml:space="preserve">вокально – ансамблевого творчества </w:t>
      </w:r>
      <w:r w:rsidRPr="00963B0B">
        <w:rPr>
          <w:rFonts w:ascii="Times New Roman" w:hAnsi="Times New Roman"/>
          <w:sz w:val="18"/>
          <w:szCs w:val="18"/>
        </w:rPr>
        <w:t>– опред</w:t>
      </w:r>
      <w:r w:rsidRPr="00963B0B">
        <w:rPr>
          <w:rFonts w:ascii="Times New Roman" w:hAnsi="Times New Roman" w:cs="Times New Roman"/>
          <w:sz w:val="18"/>
          <w:szCs w:val="18"/>
        </w:rPr>
        <w:t xml:space="preserve">еляется как </w:t>
      </w:r>
      <w:r w:rsidR="008523F3" w:rsidRPr="00963B0B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выявление и развитие музыкально-творческих способностей, обучающихся на основе приобретённых ими знаний, умений и навыков в области вокального ансамблевого исполнительства.</w:t>
      </w:r>
    </w:p>
    <w:p w:rsidR="00065CA0" w:rsidRPr="00963B0B" w:rsidRDefault="00065CA0" w:rsidP="00963B0B">
      <w:pPr>
        <w:pStyle w:val="a7"/>
        <w:keepNext/>
        <w:keepLines/>
        <w:contextualSpacing/>
        <w:jc w:val="center"/>
        <w:rPr>
          <w:rFonts w:ascii="Times New Roman" w:hAnsi="Times New Roman"/>
          <w:b/>
          <w:sz w:val="18"/>
          <w:szCs w:val="18"/>
        </w:rPr>
      </w:pPr>
      <w:r w:rsidRPr="00963B0B">
        <w:rPr>
          <w:rFonts w:ascii="Times New Roman" w:hAnsi="Times New Roman"/>
          <w:b/>
          <w:sz w:val="18"/>
          <w:szCs w:val="18"/>
        </w:rPr>
        <w:t>Способы определения результативности реализации программы и формы подведения итогов реализации программы</w:t>
      </w:r>
    </w:p>
    <w:p w:rsidR="00065CA0" w:rsidRPr="00963B0B" w:rsidRDefault="00065CA0" w:rsidP="00963B0B">
      <w:pPr>
        <w:pStyle w:val="a7"/>
        <w:keepNext/>
        <w:keepLines/>
        <w:contextualSpacing/>
        <w:jc w:val="both"/>
        <w:rPr>
          <w:rFonts w:ascii="Times New Roman" w:hAnsi="Times New Roman"/>
          <w:sz w:val="18"/>
          <w:szCs w:val="18"/>
        </w:rPr>
      </w:pPr>
      <w:r w:rsidRPr="00963B0B">
        <w:rPr>
          <w:rFonts w:ascii="Times New Roman" w:hAnsi="Times New Roman"/>
          <w:sz w:val="18"/>
          <w:szCs w:val="18"/>
        </w:rPr>
        <w:t>В процессе обучения проводятся разные виды контроля результативности усвоения программного материала.</w:t>
      </w:r>
    </w:p>
    <w:p w:rsidR="00065CA0" w:rsidRPr="00963B0B" w:rsidRDefault="00065CA0" w:rsidP="00963B0B">
      <w:pPr>
        <w:keepNext/>
        <w:keepLines/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963B0B">
        <w:rPr>
          <w:rFonts w:ascii="Times New Roman" w:hAnsi="Times New Roman" w:cs="Times New Roman"/>
          <w:b/>
          <w:sz w:val="18"/>
          <w:szCs w:val="18"/>
        </w:rPr>
        <w:t>Текущий контроль</w:t>
      </w:r>
      <w:r w:rsidRPr="00963B0B">
        <w:rPr>
          <w:rFonts w:ascii="Times New Roman" w:hAnsi="Times New Roman" w:cs="Times New Roman"/>
          <w:sz w:val="18"/>
          <w:szCs w:val="18"/>
        </w:rPr>
        <w:t xml:space="preserve"> проводится на занятиях в виде наблюдения за успехами каждого обучающегося, процессом формирования компетенций. Текущий контроль успеваемости носит безотметочный характер и служит для определения педагогических приемов и методов для индивидуального подхода к каждому обучающемуся, корректировки плана работы с группой.</w:t>
      </w:r>
    </w:p>
    <w:p w:rsidR="00065CA0" w:rsidRPr="00963B0B" w:rsidRDefault="00065CA0" w:rsidP="00963B0B">
      <w:pPr>
        <w:pStyle w:val="ac"/>
        <w:keepNext/>
        <w:keepLines/>
        <w:contextualSpacing/>
        <w:jc w:val="both"/>
        <w:rPr>
          <w:rFonts w:ascii="Times New Roman" w:hAnsi="Times New Roman" w:cs="Times New Roman"/>
        </w:rPr>
      </w:pPr>
      <w:r w:rsidRPr="00963B0B">
        <w:rPr>
          <w:rFonts w:ascii="Times New Roman" w:hAnsi="Times New Roman" w:cs="Times New Roman"/>
          <w:b/>
        </w:rPr>
        <w:t>Периодический контроль</w:t>
      </w:r>
      <w:r w:rsidRPr="00963B0B">
        <w:rPr>
          <w:rFonts w:ascii="Times New Roman" w:hAnsi="Times New Roman" w:cs="Times New Roman"/>
        </w:rPr>
        <w:t xml:space="preserve"> проводится по окончании изучения каждой темы в виде конкурсов</w:t>
      </w:r>
      <w:r w:rsidR="00B83669" w:rsidRPr="00963B0B">
        <w:rPr>
          <w:rFonts w:ascii="Times New Roman" w:hAnsi="Times New Roman" w:cs="Times New Roman"/>
        </w:rPr>
        <w:t>, соревнований</w:t>
      </w:r>
      <w:r w:rsidRPr="00963B0B">
        <w:rPr>
          <w:rFonts w:ascii="Times New Roman" w:hAnsi="Times New Roman" w:cs="Times New Roman"/>
        </w:rPr>
        <w:t xml:space="preserve"> или представления практических результатов выполнения заданий. Конкретные проверочные задания разрабатывает педагог с учетом </w:t>
      </w:r>
      <w:proofErr w:type="gramStart"/>
      <w:r w:rsidRPr="00963B0B">
        <w:rPr>
          <w:rFonts w:ascii="Times New Roman" w:hAnsi="Times New Roman" w:cs="Times New Roman"/>
        </w:rPr>
        <w:t>возможности проведения промежуточного анализа процесса формирования компетенций</w:t>
      </w:r>
      <w:proofErr w:type="gramEnd"/>
      <w:r w:rsidRPr="00963B0B">
        <w:rPr>
          <w:rFonts w:ascii="Times New Roman" w:hAnsi="Times New Roman" w:cs="Times New Roman"/>
        </w:rPr>
        <w:t xml:space="preserve">. Периодический контроль проводится в виде </w:t>
      </w:r>
      <w:r w:rsidR="000702AC" w:rsidRPr="00963B0B">
        <w:rPr>
          <w:rFonts w:ascii="Times New Roman" w:hAnsi="Times New Roman" w:cs="Times New Roman"/>
        </w:rPr>
        <w:t>диагностики</w:t>
      </w:r>
      <w:r w:rsidR="000B1C0B" w:rsidRPr="00963B0B">
        <w:rPr>
          <w:rFonts w:ascii="Times New Roman" w:hAnsi="Times New Roman" w:cs="Times New Roman"/>
        </w:rPr>
        <w:t>.</w:t>
      </w:r>
    </w:p>
    <w:p w:rsidR="0034739F" w:rsidRPr="00963B0B" w:rsidRDefault="0034739F" w:rsidP="00963B0B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963B0B">
        <w:rPr>
          <w:rFonts w:ascii="Times New Roman" w:hAnsi="Times New Roman" w:cs="Times New Roman"/>
          <w:b/>
          <w:sz w:val="18"/>
          <w:szCs w:val="18"/>
        </w:rPr>
        <w:t>Промежуточный контроль</w:t>
      </w:r>
      <w:r w:rsidRPr="00963B0B">
        <w:rPr>
          <w:rFonts w:ascii="Times New Roman" w:hAnsi="Times New Roman" w:cs="Times New Roman"/>
          <w:sz w:val="18"/>
          <w:szCs w:val="18"/>
        </w:rPr>
        <w:t xml:space="preserve"> – оценка уровня и качества освоения </w:t>
      </w:r>
      <w:proofErr w:type="gramStart"/>
      <w:r w:rsidRPr="00963B0B">
        <w:rPr>
          <w:rFonts w:ascii="Times New Roman" w:hAnsi="Times New Roman" w:cs="Times New Roman"/>
          <w:sz w:val="18"/>
          <w:szCs w:val="18"/>
        </w:rPr>
        <w:t>обучающимися</w:t>
      </w:r>
      <w:proofErr w:type="gramEnd"/>
      <w:r w:rsidRPr="00963B0B">
        <w:rPr>
          <w:rFonts w:ascii="Times New Roman" w:hAnsi="Times New Roman" w:cs="Times New Roman"/>
          <w:sz w:val="18"/>
          <w:szCs w:val="18"/>
        </w:rPr>
        <w:t xml:space="preserve"> дополнительной общеобразовательной общеразвивающей программы по итогам изучения раздела, темы или в конце определенного периода обучения.</w:t>
      </w:r>
    </w:p>
    <w:p w:rsidR="0034739F" w:rsidRPr="00963B0B" w:rsidRDefault="0034739F" w:rsidP="00963B0B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963B0B">
        <w:rPr>
          <w:rFonts w:ascii="Times New Roman" w:hAnsi="Times New Roman" w:cs="Times New Roman"/>
          <w:sz w:val="18"/>
          <w:szCs w:val="18"/>
        </w:rPr>
        <w:lastRenderedPageBreak/>
        <w:t xml:space="preserve">Формами контроля могут быть: педагогическое наблюдение за ходом выполнения практических заданий педагога, анализ на каждом занятии качества выполнения работ и приобретенных навыков общения, устный и письменный опрос, выполнение тестовых заданий, выступление на конференции, зачет, контрольная работа, выставка, конкурс, фестиваль, соревнование, презентация проектов, анализ </w:t>
      </w:r>
      <w:r w:rsidR="000B1C0B" w:rsidRPr="00963B0B">
        <w:rPr>
          <w:rFonts w:ascii="Times New Roman" w:hAnsi="Times New Roman" w:cs="Times New Roman"/>
          <w:sz w:val="18"/>
          <w:szCs w:val="18"/>
        </w:rPr>
        <w:t xml:space="preserve">участия, обучающегося в мероприятиях </w:t>
      </w:r>
      <w:r w:rsidR="000B1C0B" w:rsidRPr="00963B0B">
        <w:rPr>
          <w:rFonts w:ascii="Times New Roman" w:eastAsia="Times New Roman" w:hAnsi="Times New Roman" w:cs="Times New Roman"/>
          <w:sz w:val="18"/>
          <w:szCs w:val="18"/>
          <w:lang w:eastAsia="ru-RU"/>
        </w:rPr>
        <w:t>(указываете по вашей программе)</w:t>
      </w:r>
      <w:r w:rsidR="000702AC" w:rsidRPr="00963B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</w:t>
      </w:r>
      <w:r w:rsidR="000702AC" w:rsidRPr="00963B0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Аттестационные (контрольные) мероприятия организуются с периодичностью 2 раза в</w:t>
      </w:r>
      <w:proofErr w:type="gramEnd"/>
      <w:r w:rsidR="000702AC" w:rsidRPr="00963B0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год (декабрь, май). Контрольно-измерительные материалы разработаны и позволяют оценить результаты освоения программы.</w:t>
      </w:r>
    </w:p>
    <w:p w:rsidR="001A0AE9" w:rsidRPr="00963B0B" w:rsidRDefault="001A0AE9" w:rsidP="00963B0B">
      <w:pPr>
        <w:pStyle w:val="ac"/>
        <w:keepNext/>
        <w:keepLines/>
        <w:contextualSpacing/>
        <w:jc w:val="both"/>
        <w:rPr>
          <w:rFonts w:ascii="Times New Roman" w:eastAsia="Calibri" w:hAnsi="Times New Roman" w:cs="Times New Roman"/>
        </w:rPr>
      </w:pPr>
      <w:r w:rsidRPr="00963B0B">
        <w:rPr>
          <w:rFonts w:ascii="Times New Roman" w:hAnsi="Times New Roman" w:cs="Times New Roman"/>
          <w:b/>
        </w:rPr>
        <w:t>Итоговая аттестация</w:t>
      </w:r>
      <w:r w:rsidRPr="00963B0B">
        <w:rPr>
          <w:rFonts w:ascii="Times New Roman" w:hAnsi="Times New Roman" w:cs="Times New Roman"/>
        </w:rPr>
        <w:t xml:space="preserve"> – проводится </w:t>
      </w:r>
      <w:r w:rsidR="000702AC" w:rsidRPr="00963B0B">
        <w:rPr>
          <w:rFonts w:ascii="Times New Roman" w:hAnsi="Times New Roman" w:cs="Times New Roman"/>
        </w:rPr>
        <w:t>в мае</w:t>
      </w:r>
      <w:r w:rsidR="00F6484F" w:rsidRPr="00963B0B">
        <w:rPr>
          <w:rFonts w:ascii="Times New Roman" w:hAnsi="Times New Roman" w:cs="Times New Roman"/>
        </w:rPr>
        <w:t xml:space="preserve"> </w:t>
      </w:r>
      <w:r w:rsidRPr="00963B0B">
        <w:rPr>
          <w:rFonts w:ascii="Times New Roman" w:hAnsi="Times New Roman" w:cs="Times New Roman"/>
        </w:rPr>
        <w:t xml:space="preserve">с целью оценки качества освоения </w:t>
      </w:r>
      <w:proofErr w:type="gramStart"/>
      <w:r w:rsidRPr="00963B0B">
        <w:rPr>
          <w:rFonts w:ascii="Times New Roman" w:hAnsi="Times New Roman" w:cs="Times New Roman"/>
        </w:rPr>
        <w:t>обучающимися</w:t>
      </w:r>
      <w:proofErr w:type="gramEnd"/>
      <w:r w:rsidRPr="00963B0B">
        <w:rPr>
          <w:rFonts w:ascii="Times New Roman" w:hAnsi="Times New Roman" w:cs="Times New Roman"/>
        </w:rPr>
        <w:t xml:space="preserve"> дополнительной общеобразовательной </w:t>
      </w:r>
      <w:r w:rsidRPr="00963B0B">
        <w:rPr>
          <w:rFonts w:ascii="Times New Roman" w:eastAsia="Times New Roman" w:hAnsi="Times New Roman" w:cs="Times New Roman"/>
          <w:bCs/>
        </w:rPr>
        <w:t>общеразвивающей</w:t>
      </w:r>
      <w:r w:rsidRPr="00963B0B">
        <w:rPr>
          <w:rFonts w:ascii="Times New Roman" w:hAnsi="Times New Roman" w:cs="Times New Roman"/>
        </w:rPr>
        <w:t xml:space="preserve"> программы после завершения ее изучения</w:t>
      </w:r>
      <w:r w:rsidR="00FF6023" w:rsidRPr="00963B0B">
        <w:rPr>
          <w:rFonts w:ascii="Times New Roman" w:hAnsi="Times New Roman" w:cs="Times New Roman"/>
        </w:rPr>
        <w:t>.</w:t>
      </w:r>
    </w:p>
    <w:p w:rsidR="00065CA0" w:rsidRPr="00963B0B" w:rsidRDefault="00065CA0" w:rsidP="00963B0B">
      <w:pPr>
        <w:pStyle w:val="ac"/>
        <w:keepNext/>
        <w:keepLines/>
        <w:contextualSpacing/>
        <w:jc w:val="both"/>
        <w:rPr>
          <w:rFonts w:ascii="Times New Roman" w:hAnsi="Times New Roman" w:cs="Times New Roman"/>
        </w:rPr>
      </w:pPr>
      <w:r w:rsidRPr="00963B0B">
        <w:rPr>
          <w:rFonts w:ascii="Times New Roman" w:hAnsi="Times New Roman" w:cs="Times New Roman"/>
        </w:rPr>
        <w:t xml:space="preserve">В процессе проведения итоговой аттестации оценивается результативность освоения программы. </w:t>
      </w:r>
    </w:p>
    <w:p w:rsidR="00065CA0" w:rsidRPr="00963B0B" w:rsidRDefault="00065CA0" w:rsidP="00963B0B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963B0B">
        <w:rPr>
          <w:rFonts w:ascii="Times New Roman" w:hAnsi="Times New Roman" w:cs="Times New Roman"/>
          <w:sz w:val="18"/>
          <w:szCs w:val="18"/>
        </w:rPr>
        <w:t>Критерии оцени</w:t>
      </w:r>
      <w:r w:rsidR="00CC546A" w:rsidRPr="00963B0B">
        <w:rPr>
          <w:rFonts w:ascii="Times New Roman" w:hAnsi="Times New Roman" w:cs="Times New Roman"/>
          <w:sz w:val="18"/>
          <w:szCs w:val="18"/>
        </w:rPr>
        <w:t>вания приведены в таблицах 1 и 2.</w:t>
      </w:r>
      <w:r w:rsidRPr="00963B0B">
        <w:rPr>
          <w:rFonts w:ascii="Times New Roman" w:hAnsi="Times New Roman" w:cs="Times New Roman"/>
          <w:sz w:val="18"/>
          <w:szCs w:val="18"/>
        </w:rPr>
        <w:t>.</w:t>
      </w:r>
    </w:p>
    <w:p w:rsidR="00065CA0" w:rsidRPr="00963B0B" w:rsidRDefault="00065CA0" w:rsidP="00963B0B">
      <w:pPr>
        <w:pStyle w:val="2"/>
        <w:spacing w:before="0" w:line="240" w:lineRule="auto"/>
        <w:ind w:left="708"/>
        <w:contextualSpacing/>
        <w:jc w:val="right"/>
        <w:rPr>
          <w:rFonts w:ascii="Times New Roman" w:hAnsi="Times New Roman" w:cs="Times New Roman"/>
          <w:bCs/>
          <w:color w:val="444444"/>
          <w:sz w:val="18"/>
          <w:szCs w:val="18"/>
        </w:rPr>
      </w:pPr>
      <w:bookmarkStart w:id="0" w:name="_Toc525553400"/>
      <w:r w:rsidRPr="00963B0B">
        <w:rPr>
          <w:rFonts w:ascii="Times New Roman" w:hAnsi="Times New Roman" w:cs="Times New Roman"/>
          <w:bCs/>
          <w:color w:val="444444"/>
          <w:sz w:val="18"/>
          <w:szCs w:val="18"/>
        </w:rPr>
        <w:t>Таблица 1</w:t>
      </w:r>
    </w:p>
    <w:p w:rsidR="00065CA0" w:rsidRPr="00963B0B" w:rsidRDefault="00065CA0" w:rsidP="00963B0B">
      <w:pPr>
        <w:pStyle w:val="2"/>
        <w:spacing w:before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963B0B">
        <w:rPr>
          <w:rFonts w:ascii="Times New Roman" w:hAnsi="Times New Roman" w:cs="Times New Roman"/>
          <w:b/>
          <w:bCs/>
          <w:color w:val="444444"/>
          <w:sz w:val="18"/>
          <w:szCs w:val="18"/>
        </w:rPr>
        <w:t xml:space="preserve">Критерии оценивания </w:t>
      </w:r>
      <w:r w:rsidRPr="00963B0B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сформированности компетенций </w:t>
      </w:r>
    </w:p>
    <w:bookmarkEnd w:id="0"/>
    <w:p w:rsidR="00065CA0" w:rsidRPr="00963B0B" w:rsidRDefault="00065CA0" w:rsidP="00963B0B">
      <w:pPr>
        <w:pStyle w:val="2"/>
        <w:spacing w:before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065CA0" w:rsidRPr="00963B0B" w:rsidRDefault="00065CA0" w:rsidP="00963B0B">
      <w:pPr>
        <w:keepNext/>
        <w:keepLines/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tbl>
      <w:tblPr>
        <w:tblW w:w="91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06"/>
        <w:gridCol w:w="7012"/>
      </w:tblGrid>
      <w:tr w:rsidR="00065CA0" w:rsidRPr="00963B0B" w:rsidTr="00065CA0">
        <w:trPr>
          <w:jc w:val="center"/>
        </w:trPr>
        <w:tc>
          <w:tcPr>
            <w:tcW w:w="2106" w:type="dxa"/>
          </w:tcPr>
          <w:p w:rsidR="00065CA0" w:rsidRPr="00963B0B" w:rsidRDefault="00065CA0" w:rsidP="00963B0B">
            <w:pPr>
              <w:keepNext/>
              <w:keepLines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hAnsi="Times New Roman" w:cs="Times New Roman"/>
                <w:sz w:val="18"/>
                <w:szCs w:val="18"/>
              </w:rPr>
              <w:t>Уровень</w:t>
            </w:r>
          </w:p>
        </w:tc>
        <w:tc>
          <w:tcPr>
            <w:tcW w:w="7012" w:type="dxa"/>
          </w:tcPr>
          <w:p w:rsidR="00065CA0" w:rsidRPr="00963B0B" w:rsidRDefault="00065CA0" w:rsidP="00963B0B">
            <w:pPr>
              <w:keepNext/>
              <w:keepLines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hAnsi="Times New Roman" w:cs="Times New Roman"/>
                <w:sz w:val="18"/>
                <w:szCs w:val="18"/>
              </w:rPr>
              <w:t>Описание поведенческих проявлений</w:t>
            </w:r>
          </w:p>
        </w:tc>
      </w:tr>
      <w:tr w:rsidR="00065CA0" w:rsidRPr="00963B0B" w:rsidTr="00065CA0">
        <w:trPr>
          <w:jc w:val="center"/>
        </w:trPr>
        <w:tc>
          <w:tcPr>
            <w:tcW w:w="2106" w:type="dxa"/>
          </w:tcPr>
          <w:p w:rsidR="00065CA0" w:rsidRPr="00963B0B" w:rsidRDefault="00065CA0" w:rsidP="00963B0B">
            <w:pPr>
              <w:keepNext/>
              <w:keepLines/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hAnsi="Times New Roman" w:cs="Times New Roman"/>
                <w:sz w:val="18"/>
                <w:szCs w:val="18"/>
              </w:rPr>
              <w:t>1 уровень - недостаточный</w:t>
            </w:r>
          </w:p>
        </w:tc>
        <w:tc>
          <w:tcPr>
            <w:tcW w:w="7012" w:type="dxa"/>
          </w:tcPr>
          <w:p w:rsidR="00065CA0" w:rsidRPr="00963B0B" w:rsidRDefault="00065CA0" w:rsidP="00963B0B">
            <w:pPr>
              <w:keepNext/>
              <w:keepLines/>
              <w:spacing w:after="0" w:line="240" w:lineRule="auto"/>
              <w:ind w:right="-1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hAnsi="Times New Roman" w:cs="Times New Roman"/>
                <w:sz w:val="18"/>
                <w:szCs w:val="18"/>
              </w:rPr>
              <w:t>Обучающийся не владеет навыком, не понимает его важности, не пытается его применять и развивать.</w:t>
            </w:r>
          </w:p>
        </w:tc>
      </w:tr>
      <w:tr w:rsidR="00065CA0" w:rsidRPr="00963B0B" w:rsidTr="00065CA0">
        <w:trPr>
          <w:jc w:val="center"/>
        </w:trPr>
        <w:tc>
          <w:tcPr>
            <w:tcW w:w="2106" w:type="dxa"/>
          </w:tcPr>
          <w:p w:rsidR="00065CA0" w:rsidRPr="00963B0B" w:rsidRDefault="00065CA0" w:rsidP="00963B0B">
            <w:pPr>
              <w:keepNext/>
              <w:keepLines/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hAnsi="Times New Roman" w:cs="Times New Roman"/>
                <w:sz w:val="18"/>
                <w:szCs w:val="18"/>
              </w:rPr>
              <w:t xml:space="preserve">2 уровень – развивающийся </w:t>
            </w:r>
          </w:p>
        </w:tc>
        <w:tc>
          <w:tcPr>
            <w:tcW w:w="7012" w:type="dxa"/>
          </w:tcPr>
          <w:p w:rsidR="00065CA0" w:rsidRPr="00963B0B" w:rsidRDefault="00065CA0" w:rsidP="00963B0B">
            <w:pPr>
              <w:keepNext/>
              <w:keepLines/>
              <w:spacing w:after="0" w:line="240" w:lineRule="auto"/>
              <w:ind w:right="-1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63B0B">
              <w:rPr>
                <w:rFonts w:ascii="Times New Roman" w:hAnsi="Times New Roman" w:cs="Times New Roman"/>
                <w:sz w:val="18"/>
                <w:szCs w:val="18"/>
              </w:rPr>
              <w:t>Обучающийся</w:t>
            </w:r>
            <w:proofErr w:type="gramEnd"/>
            <w:r w:rsidRPr="00963B0B">
              <w:rPr>
                <w:rFonts w:ascii="Times New Roman" w:hAnsi="Times New Roman" w:cs="Times New Roman"/>
                <w:sz w:val="18"/>
                <w:szCs w:val="18"/>
              </w:rPr>
              <w:t xml:space="preserve"> находится в процессе освоения данного навыка. Обучающийся понимает важность освоения навыков, однако не всегда эффективно применяет его в практике.</w:t>
            </w:r>
          </w:p>
        </w:tc>
      </w:tr>
      <w:tr w:rsidR="00065CA0" w:rsidRPr="00963B0B" w:rsidTr="00065CA0">
        <w:trPr>
          <w:jc w:val="center"/>
        </w:trPr>
        <w:tc>
          <w:tcPr>
            <w:tcW w:w="2106" w:type="dxa"/>
          </w:tcPr>
          <w:p w:rsidR="00065CA0" w:rsidRPr="00963B0B" w:rsidRDefault="00065CA0" w:rsidP="00963B0B">
            <w:pPr>
              <w:keepNext/>
              <w:keepLines/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hAnsi="Times New Roman" w:cs="Times New Roman"/>
                <w:sz w:val="18"/>
                <w:szCs w:val="18"/>
              </w:rPr>
              <w:t>3 уровень – опытный пользователь</w:t>
            </w:r>
          </w:p>
        </w:tc>
        <w:tc>
          <w:tcPr>
            <w:tcW w:w="7012" w:type="dxa"/>
          </w:tcPr>
          <w:p w:rsidR="00065CA0" w:rsidRPr="00963B0B" w:rsidRDefault="00065CA0" w:rsidP="00963B0B">
            <w:pPr>
              <w:keepNext/>
              <w:keepLines/>
              <w:spacing w:after="0" w:line="240" w:lineRule="auto"/>
              <w:ind w:right="-1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hAnsi="Times New Roman" w:cs="Times New Roman"/>
                <w:sz w:val="18"/>
                <w:szCs w:val="18"/>
              </w:rPr>
              <w:t>Обучающийся полностью освоил данный навык.</w:t>
            </w:r>
          </w:p>
          <w:p w:rsidR="00065CA0" w:rsidRPr="00963B0B" w:rsidRDefault="00065CA0" w:rsidP="00963B0B">
            <w:pPr>
              <w:keepNext/>
              <w:keepLines/>
              <w:spacing w:after="0" w:line="240" w:lineRule="auto"/>
              <w:ind w:right="-1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hAnsi="Times New Roman" w:cs="Times New Roman"/>
                <w:sz w:val="18"/>
                <w:szCs w:val="18"/>
              </w:rPr>
              <w:t>Обучающийся эффективно применяет навык во всех стандартных, типовых ситуациях.</w:t>
            </w:r>
          </w:p>
        </w:tc>
      </w:tr>
      <w:tr w:rsidR="00065CA0" w:rsidRPr="00963B0B" w:rsidTr="00065CA0">
        <w:trPr>
          <w:jc w:val="center"/>
        </w:trPr>
        <w:tc>
          <w:tcPr>
            <w:tcW w:w="2106" w:type="dxa"/>
          </w:tcPr>
          <w:p w:rsidR="00065CA0" w:rsidRPr="00963B0B" w:rsidRDefault="00065CA0" w:rsidP="00963B0B">
            <w:pPr>
              <w:keepNext/>
              <w:keepLines/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hAnsi="Times New Roman" w:cs="Times New Roman"/>
                <w:sz w:val="18"/>
                <w:szCs w:val="18"/>
              </w:rPr>
              <w:t>4 уровень – продвинутый пользователь</w:t>
            </w:r>
          </w:p>
        </w:tc>
        <w:tc>
          <w:tcPr>
            <w:tcW w:w="7012" w:type="dxa"/>
          </w:tcPr>
          <w:p w:rsidR="00065CA0" w:rsidRPr="00963B0B" w:rsidRDefault="00065CA0" w:rsidP="00963B0B">
            <w:pPr>
              <w:keepNext/>
              <w:keepLines/>
              <w:spacing w:after="0" w:line="240" w:lineRule="auto"/>
              <w:ind w:right="-1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hAnsi="Times New Roman" w:cs="Times New Roman"/>
                <w:sz w:val="18"/>
                <w:szCs w:val="18"/>
              </w:rPr>
              <w:t>Особо высокая степень развития навыка.</w:t>
            </w:r>
          </w:p>
          <w:p w:rsidR="00065CA0" w:rsidRPr="00963B0B" w:rsidRDefault="00065CA0" w:rsidP="00963B0B">
            <w:pPr>
              <w:keepNext/>
              <w:keepLines/>
              <w:spacing w:after="0" w:line="240" w:lineRule="auto"/>
              <w:ind w:right="-1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hAnsi="Times New Roman" w:cs="Times New Roman"/>
                <w:sz w:val="18"/>
                <w:szCs w:val="18"/>
              </w:rPr>
              <w:t>Обучающийся способен применять навык в нестандартных ситуациях или ситуациях повышенной сложности.</w:t>
            </w:r>
          </w:p>
        </w:tc>
      </w:tr>
      <w:tr w:rsidR="00065CA0" w:rsidRPr="00963B0B" w:rsidTr="00065CA0">
        <w:trPr>
          <w:jc w:val="center"/>
        </w:trPr>
        <w:tc>
          <w:tcPr>
            <w:tcW w:w="2106" w:type="dxa"/>
          </w:tcPr>
          <w:p w:rsidR="00065CA0" w:rsidRPr="00963B0B" w:rsidRDefault="00065CA0" w:rsidP="00963B0B">
            <w:pPr>
              <w:keepNext/>
              <w:keepLines/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hAnsi="Times New Roman" w:cs="Times New Roman"/>
                <w:sz w:val="18"/>
                <w:szCs w:val="18"/>
              </w:rPr>
              <w:t>5 уровень – мастерство</w:t>
            </w:r>
          </w:p>
        </w:tc>
        <w:tc>
          <w:tcPr>
            <w:tcW w:w="7012" w:type="dxa"/>
          </w:tcPr>
          <w:p w:rsidR="00065CA0" w:rsidRPr="00963B0B" w:rsidRDefault="00065CA0" w:rsidP="00963B0B">
            <w:pPr>
              <w:keepNext/>
              <w:keepLines/>
              <w:spacing w:after="0" w:line="240" w:lineRule="auto"/>
              <w:ind w:right="-1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hAnsi="Times New Roman" w:cs="Times New Roman"/>
                <w:sz w:val="18"/>
                <w:szCs w:val="18"/>
              </w:rPr>
              <w:t>Уровень развития навыка, при котором обучающийся становится авторитетом и экспертом в среде сверстников. Обучающийся способен передавать остальным необходимые знания и навыки для освоения и развития данного навыка.</w:t>
            </w:r>
          </w:p>
        </w:tc>
      </w:tr>
    </w:tbl>
    <w:p w:rsidR="00103FB8" w:rsidRPr="00963B0B" w:rsidRDefault="00103FB8" w:rsidP="00963B0B">
      <w:pPr>
        <w:pStyle w:val="a6"/>
        <w:keepNext/>
        <w:keepLines/>
        <w:spacing w:before="173" w:after="0" w:line="240" w:lineRule="auto"/>
        <w:ind w:left="0"/>
        <w:jc w:val="right"/>
        <w:rPr>
          <w:rFonts w:ascii="Times New Roman" w:hAnsi="Times New Roman" w:cs="Times New Roman"/>
          <w:color w:val="444444"/>
          <w:sz w:val="18"/>
          <w:szCs w:val="18"/>
        </w:rPr>
      </w:pPr>
    </w:p>
    <w:p w:rsidR="0034739F" w:rsidRPr="00963B0B" w:rsidRDefault="0034739F" w:rsidP="00963B0B">
      <w:pPr>
        <w:pStyle w:val="a6"/>
        <w:keepNext/>
        <w:keepLines/>
        <w:spacing w:before="173" w:after="0" w:line="240" w:lineRule="auto"/>
        <w:ind w:left="1429"/>
        <w:jc w:val="right"/>
        <w:rPr>
          <w:rFonts w:ascii="Times New Roman" w:hAnsi="Times New Roman" w:cs="Times New Roman"/>
          <w:color w:val="444444"/>
          <w:sz w:val="18"/>
          <w:szCs w:val="18"/>
        </w:rPr>
      </w:pPr>
    </w:p>
    <w:p w:rsidR="00065CA0" w:rsidRPr="00963B0B" w:rsidRDefault="00CC546A" w:rsidP="00963B0B">
      <w:pPr>
        <w:pStyle w:val="a6"/>
        <w:keepNext/>
        <w:keepLines/>
        <w:spacing w:before="173" w:after="0" w:line="240" w:lineRule="auto"/>
        <w:ind w:left="1429"/>
        <w:jc w:val="right"/>
        <w:rPr>
          <w:rFonts w:ascii="Times New Roman" w:hAnsi="Times New Roman" w:cs="Times New Roman"/>
          <w:color w:val="444444"/>
          <w:sz w:val="18"/>
          <w:szCs w:val="18"/>
        </w:rPr>
      </w:pPr>
      <w:r w:rsidRPr="00963B0B">
        <w:rPr>
          <w:rFonts w:ascii="Times New Roman" w:hAnsi="Times New Roman" w:cs="Times New Roman"/>
          <w:color w:val="444444"/>
          <w:sz w:val="18"/>
          <w:szCs w:val="18"/>
        </w:rPr>
        <w:t>Таблица 2</w:t>
      </w:r>
    </w:p>
    <w:p w:rsidR="00065CA0" w:rsidRPr="00963B0B" w:rsidRDefault="00065CA0" w:rsidP="00963B0B">
      <w:pPr>
        <w:pStyle w:val="a6"/>
        <w:keepNext/>
        <w:keepLines/>
        <w:spacing w:before="173" w:after="0" w:line="240" w:lineRule="auto"/>
        <w:ind w:left="1429"/>
        <w:jc w:val="both"/>
        <w:rPr>
          <w:rFonts w:ascii="Times New Roman" w:hAnsi="Times New Roman" w:cs="Times New Roman"/>
          <w:b/>
          <w:color w:val="444444"/>
          <w:sz w:val="18"/>
          <w:szCs w:val="18"/>
        </w:rPr>
      </w:pPr>
    </w:p>
    <w:p w:rsidR="00065CA0" w:rsidRPr="00963B0B" w:rsidRDefault="00065CA0" w:rsidP="00963B0B">
      <w:pPr>
        <w:pStyle w:val="a6"/>
        <w:keepNext/>
        <w:keepLines/>
        <w:spacing w:before="173" w:after="0" w:line="240" w:lineRule="auto"/>
        <w:ind w:left="1429"/>
        <w:jc w:val="both"/>
        <w:rPr>
          <w:rFonts w:ascii="Times New Roman" w:hAnsi="Times New Roman" w:cs="Times New Roman"/>
          <w:b/>
          <w:color w:val="444444"/>
          <w:sz w:val="18"/>
          <w:szCs w:val="18"/>
        </w:rPr>
      </w:pPr>
      <w:r w:rsidRPr="00963B0B">
        <w:rPr>
          <w:rFonts w:ascii="Times New Roman" w:hAnsi="Times New Roman" w:cs="Times New Roman"/>
          <w:b/>
          <w:color w:val="444444"/>
          <w:sz w:val="18"/>
          <w:szCs w:val="18"/>
        </w:rPr>
        <w:t>Критерии оценивания уровня освоения программы</w:t>
      </w:r>
    </w:p>
    <w:p w:rsidR="00065CA0" w:rsidRPr="00963B0B" w:rsidRDefault="00065CA0" w:rsidP="00963B0B">
      <w:pPr>
        <w:pStyle w:val="a6"/>
        <w:keepNext/>
        <w:keepLines/>
        <w:spacing w:before="173" w:after="0" w:line="240" w:lineRule="auto"/>
        <w:ind w:left="1429"/>
        <w:jc w:val="both"/>
        <w:rPr>
          <w:rFonts w:ascii="Times New Roman" w:hAnsi="Times New Roman" w:cs="Times New Roman"/>
          <w:b/>
          <w:color w:val="444444"/>
          <w:sz w:val="18"/>
          <w:szCs w:val="18"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263"/>
        <w:gridCol w:w="7371"/>
      </w:tblGrid>
      <w:tr w:rsidR="00065CA0" w:rsidRPr="00963B0B" w:rsidTr="00065CA0">
        <w:trPr>
          <w:trHeight w:val="56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A0" w:rsidRPr="00963B0B" w:rsidRDefault="00065CA0" w:rsidP="00963B0B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444444"/>
                <w:sz w:val="18"/>
                <w:szCs w:val="18"/>
              </w:rPr>
            </w:pPr>
            <w:r w:rsidRPr="00963B0B">
              <w:rPr>
                <w:rFonts w:ascii="Times New Roman" w:hAnsi="Times New Roman" w:cs="Times New Roman"/>
                <w:color w:val="444444"/>
                <w:sz w:val="18"/>
                <w:szCs w:val="18"/>
              </w:rPr>
              <w:t>Уровни освоения программы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065CA0" w:rsidRPr="00963B0B" w:rsidRDefault="00065CA0" w:rsidP="00963B0B">
            <w:pPr>
              <w:keepNext/>
              <w:keepLines/>
              <w:spacing w:before="173" w:after="0" w:line="240" w:lineRule="auto"/>
              <w:contextualSpacing/>
              <w:jc w:val="center"/>
              <w:rPr>
                <w:rFonts w:ascii="Times New Roman" w:hAnsi="Times New Roman" w:cs="Times New Roman"/>
                <w:color w:val="444444"/>
                <w:sz w:val="18"/>
                <w:szCs w:val="18"/>
              </w:rPr>
            </w:pPr>
            <w:r w:rsidRPr="00963B0B">
              <w:rPr>
                <w:rFonts w:ascii="Times New Roman" w:hAnsi="Times New Roman" w:cs="Times New Roman"/>
                <w:color w:val="444444"/>
                <w:sz w:val="18"/>
                <w:szCs w:val="18"/>
              </w:rPr>
              <w:t>Результат</w:t>
            </w:r>
          </w:p>
        </w:tc>
      </w:tr>
      <w:tr w:rsidR="00065CA0" w:rsidRPr="00963B0B" w:rsidTr="00897003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A0" w:rsidRPr="00963B0B" w:rsidRDefault="00065CA0" w:rsidP="00963B0B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color w:val="444444"/>
                <w:sz w:val="18"/>
                <w:szCs w:val="18"/>
              </w:rPr>
            </w:pPr>
            <w:r w:rsidRPr="00963B0B">
              <w:rPr>
                <w:rFonts w:ascii="Times New Roman" w:hAnsi="Times New Roman" w:cs="Times New Roman"/>
                <w:color w:val="444444"/>
                <w:sz w:val="18"/>
                <w:szCs w:val="18"/>
              </w:rPr>
              <w:t>Высокий уровень освоения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A0" w:rsidRPr="00963B0B" w:rsidRDefault="00065CA0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444444"/>
                <w:sz w:val="18"/>
                <w:szCs w:val="18"/>
              </w:rPr>
            </w:pPr>
            <w:r w:rsidRPr="00963B0B">
              <w:rPr>
                <w:rFonts w:ascii="Times New Roman" w:hAnsi="Times New Roman" w:cs="Times New Roman"/>
                <w:color w:val="444444"/>
                <w:sz w:val="18"/>
                <w:szCs w:val="18"/>
              </w:rPr>
              <w:t>Обучающиеся демонстрируют высокую заинтересованность в учебной, познавательной и творческой деятельности, составляющей содержание программы. На итоговом тестировании показывают отличное знание теоретического материала, практическое применение знаний воплощается в качественный продукт</w:t>
            </w:r>
          </w:p>
        </w:tc>
      </w:tr>
      <w:tr w:rsidR="00065CA0" w:rsidRPr="00963B0B" w:rsidTr="00897003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A0" w:rsidRPr="00963B0B" w:rsidRDefault="00065CA0" w:rsidP="00963B0B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color w:val="444444"/>
                <w:sz w:val="18"/>
                <w:szCs w:val="18"/>
              </w:rPr>
            </w:pPr>
            <w:r w:rsidRPr="00963B0B">
              <w:rPr>
                <w:rFonts w:ascii="Times New Roman" w:hAnsi="Times New Roman" w:cs="Times New Roman"/>
                <w:color w:val="444444"/>
                <w:sz w:val="18"/>
                <w:szCs w:val="18"/>
              </w:rPr>
              <w:t>Средний уровень освоения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A0" w:rsidRPr="00963B0B" w:rsidRDefault="00065CA0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444444"/>
                <w:sz w:val="18"/>
                <w:szCs w:val="18"/>
              </w:rPr>
            </w:pPr>
            <w:r w:rsidRPr="00963B0B">
              <w:rPr>
                <w:rFonts w:ascii="Times New Roman" w:hAnsi="Times New Roman" w:cs="Times New Roman"/>
                <w:color w:val="444444"/>
                <w:sz w:val="18"/>
                <w:szCs w:val="18"/>
              </w:rPr>
              <w:t>Обучающиеся демонстрируют достаточную заинтересованность в учебной, познавательной и творческой деятельности, составляющей содержание программы. На итоговом тестировании показывают хорошее знание теоретического материала, практическое применение знаний воплощается в продукт, требующий незначительной доработки</w:t>
            </w:r>
          </w:p>
        </w:tc>
      </w:tr>
      <w:tr w:rsidR="00065CA0" w:rsidRPr="00963B0B" w:rsidTr="00897003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A0" w:rsidRPr="00963B0B" w:rsidRDefault="00065CA0" w:rsidP="00963B0B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hAnsi="Times New Roman" w:cs="Times New Roman"/>
                <w:sz w:val="18"/>
                <w:szCs w:val="18"/>
              </w:rPr>
              <w:t>Низкий уровень освоения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A0" w:rsidRPr="00963B0B" w:rsidRDefault="00065CA0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hAnsi="Times New Roman" w:cs="Times New Roman"/>
                <w:sz w:val="18"/>
                <w:szCs w:val="18"/>
              </w:rPr>
              <w:t>Обучающиеся демонстрируют низкий уровень заинтересованности в учебной, познавательной и творческой деятельности, составляющей содержание программы. На итоговом тестировании показывают недостаточное знание теоретического материала, практическая работа не соответствует требованиям</w:t>
            </w:r>
          </w:p>
        </w:tc>
      </w:tr>
    </w:tbl>
    <w:p w:rsidR="0000722A" w:rsidRPr="00963B0B" w:rsidRDefault="0000722A" w:rsidP="00963B0B">
      <w:pPr>
        <w:keepNext/>
        <w:keepLines/>
        <w:spacing w:after="200" w:line="276" w:lineRule="auto"/>
        <w:contextualSpacing/>
        <w:rPr>
          <w:b/>
          <w:sz w:val="18"/>
          <w:szCs w:val="18"/>
        </w:rPr>
      </w:pPr>
    </w:p>
    <w:p w:rsidR="00065CA0" w:rsidRPr="00963B0B" w:rsidRDefault="00065CA0" w:rsidP="00963B0B">
      <w:pPr>
        <w:keepNext/>
        <w:keepLines/>
        <w:spacing w:after="0" w:line="240" w:lineRule="auto"/>
        <w:contextualSpacing/>
        <w:jc w:val="center"/>
        <w:outlineLvl w:val="3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963B0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2. Содержание программы</w:t>
      </w:r>
    </w:p>
    <w:p w:rsidR="00065CA0" w:rsidRPr="00963B0B" w:rsidRDefault="00065CA0" w:rsidP="00963B0B">
      <w:pPr>
        <w:pStyle w:val="a6"/>
        <w:keepNext/>
        <w:keepLines/>
        <w:spacing w:after="0" w:line="240" w:lineRule="auto"/>
        <w:ind w:left="1069"/>
        <w:jc w:val="center"/>
        <w:outlineLvl w:val="3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065CA0" w:rsidRPr="00963B0B" w:rsidRDefault="00065CA0" w:rsidP="00963B0B">
      <w:pPr>
        <w:pStyle w:val="a6"/>
        <w:keepNext/>
        <w:keepLines/>
        <w:spacing w:after="0" w:line="240" w:lineRule="auto"/>
        <w:ind w:left="0"/>
        <w:jc w:val="center"/>
        <w:outlineLvl w:val="3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963B0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2.1 УЧЕБНЫЙ ПЛАН </w:t>
      </w:r>
    </w:p>
    <w:p w:rsidR="00065CA0" w:rsidRPr="00963B0B" w:rsidRDefault="00065CA0" w:rsidP="00963B0B">
      <w:pPr>
        <w:pStyle w:val="a6"/>
        <w:keepNext/>
        <w:keepLines/>
        <w:spacing w:after="0" w:line="240" w:lineRule="auto"/>
        <w:ind w:left="0"/>
        <w:jc w:val="center"/>
        <w:outlineLvl w:val="3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963B0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дополнительной общеобразовательной общеразвивающей программы «</w:t>
      </w:r>
      <w:r w:rsidR="004276B2" w:rsidRPr="00963B0B">
        <w:rPr>
          <w:rFonts w:ascii="Times New Roman" w:hAnsi="Times New Roman" w:cs="Times New Roman"/>
          <w:b/>
          <w:sz w:val="18"/>
          <w:szCs w:val="18"/>
        </w:rPr>
        <w:t>Вокальный ансамбль</w:t>
      </w:r>
      <w:r w:rsidRPr="00963B0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»</w:t>
      </w:r>
    </w:p>
    <w:p w:rsidR="00065CA0" w:rsidRPr="00963B0B" w:rsidRDefault="00065CA0" w:rsidP="00963B0B">
      <w:pPr>
        <w:keepNext/>
        <w:keepLine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tbl>
      <w:tblPr>
        <w:tblW w:w="0" w:type="auto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53"/>
        <w:gridCol w:w="4382"/>
        <w:gridCol w:w="992"/>
        <w:gridCol w:w="851"/>
        <w:gridCol w:w="850"/>
        <w:gridCol w:w="851"/>
        <w:gridCol w:w="1096"/>
      </w:tblGrid>
      <w:tr w:rsidR="00BD7BCE" w:rsidRPr="00963B0B" w:rsidTr="0013221B">
        <w:tc>
          <w:tcPr>
            <w:tcW w:w="55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438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Содержание (разделы, темы)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часов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часов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часов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часов</w:t>
            </w:r>
          </w:p>
        </w:tc>
        <w:tc>
          <w:tcPr>
            <w:tcW w:w="1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часов</w:t>
            </w:r>
          </w:p>
        </w:tc>
      </w:tr>
      <w:tr w:rsidR="00BD7BCE" w:rsidRPr="00963B0B" w:rsidTr="0013221B">
        <w:trPr>
          <w:trHeight w:val="255"/>
        </w:trPr>
        <w:tc>
          <w:tcPr>
            <w:tcW w:w="55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BD7BCE" w:rsidRPr="00963B0B" w:rsidRDefault="00BD7BCE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8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BD7BCE" w:rsidRPr="00963B0B" w:rsidRDefault="00BD7BCE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 год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D7BCE" w:rsidRPr="00963B0B" w:rsidRDefault="00BD7BCE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 год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D7BCE" w:rsidRPr="00963B0B" w:rsidRDefault="00BD7BCE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 год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D7BCE" w:rsidRPr="00963B0B" w:rsidRDefault="00BD7BCE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 год</w:t>
            </w:r>
          </w:p>
        </w:tc>
        <w:tc>
          <w:tcPr>
            <w:tcW w:w="1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D7BCE" w:rsidRPr="00963B0B" w:rsidRDefault="00BD7BCE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 год</w:t>
            </w:r>
          </w:p>
        </w:tc>
      </w:tr>
      <w:tr w:rsidR="00BD7BCE" w:rsidRPr="00963B0B" w:rsidTr="0013221B">
        <w:trPr>
          <w:trHeight w:val="854"/>
        </w:trPr>
        <w:tc>
          <w:tcPr>
            <w:tcW w:w="5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4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Вводное занятие. Инструктаж по технике безопасности, включающий в себя профилактику пере</w:t>
            </w:r>
            <w:r w:rsidRPr="00963B0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softHyphen/>
              <w:t>грузки и заболевания голосовых связок.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D7BCE" w:rsidRPr="00963B0B" w:rsidRDefault="00BD7BCE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D7BCE" w:rsidRPr="00963B0B" w:rsidRDefault="00BD7BCE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D7BCE" w:rsidRPr="00963B0B" w:rsidRDefault="00BD7BCE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D7BCE" w:rsidRPr="00963B0B" w:rsidRDefault="00BD7BCE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BD7BCE" w:rsidRPr="00963B0B" w:rsidTr="0013221B">
        <w:tc>
          <w:tcPr>
            <w:tcW w:w="5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2.</w:t>
            </w:r>
          </w:p>
        </w:tc>
        <w:tc>
          <w:tcPr>
            <w:tcW w:w="4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Диагностика. Прослушивание детских голосов.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D7BCE" w:rsidRPr="00963B0B" w:rsidRDefault="00BD7BCE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D7BCE" w:rsidRPr="00963B0B" w:rsidRDefault="00BD7BCE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D7BCE" w:rsidRPr="00963B0B" w:rsidRDefault="00BD7BCE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D7BCE" w:rsidRPr="00963B0B" w:rsidRDefault="00BD7BCE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BD7BCE" w:rsidRPr="00963B0B" w:rsidTr="0013221B">
        <w:tc>
          <w:tcPr>
            <w:tcW w:w="5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4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Вокально-певческая установка.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D7BCE" w:rsidRPr="00963B0B" w:rsidRDefault="00BD7BCE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D7BCE" w:rsidRPr="00963B0B" w:rsidRDefault="00BD7BCE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D7BCE" w:rsidRPr="00963B0B" w:rsidRDefault="00BD7BCE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D7BCE" w:rsidRPr="00963B0B" w:rsidRDefault="00BD7BCE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BD7BCE" w:rsidRPr="00963B0B" w:rsidTr="0013221B">
        <w:tc>
          <w:tcPr>
            <w:tcW w:w="5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4.</w:t>
            </w: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Постановка голоса (вокально-ансамблевые навыки).</w:t>
            </w:r>
          </w:p>
          <w:p w:rsidR="00BD7BCE" w:rsidRPr="00963B0B" w:rsidRDefault="00BD7BCE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Певческое дыхание.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D7BCE" w:rsidRPr="00963B0B" w:rsidRDefault="00BD7BCE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D7BCE" w:rsidRPr="00963B0B" w:rsidRDefault="00BD7BCE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D7BCE" w:rsidRPr="00963B0B" w:rsidRDefault="00BD7BCE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D7BCE" w:rsidRPr="00963B0B" w:rsidRDefault="00BD7BCE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</w:tr>
      <w:tr w:rsidR="00BD7BCE" w:rsidRPr="00963B0B" w:rsidTr="0013221B">
        <w:trPr>
          <w:trHeight w:val="446"/>
        </w:trPr>
        <w:tc>
          <w:tcPr>
            <w:tcW w:w="5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4.</w:t>
            </w: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Постановка голоса (вокально-ансамблевые навыки)</w:t>
            </w:r>
          </w:p>
          <w:p w:rsidR="00BD7BCE" w:rsidRPr="00963B0B" w:rsidRDefault="00BD7BCE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Распевания.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D7BCE" w:rsidRPr="00963B0B" w:rsidRDefault="00BD7BCE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D7BCE" w:rsidRPr="00963B0B" w:rsidRDefault="00BD7BCE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D7BCE" w:rsidRPr="00963B0B" w:rsidRDefault="00BD7BCE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D7BCE" w:rsidRPr="00963B0B" w:rsidRDefault="00BD7BCE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</w:tr>
      <w:tr w:rsidR="00BD7BCE" w:rsidRPr="00963B0B" w:rsidTr="0013221B">
        <w:tc>
          <w:tcPr>
            <w:tcW w:w="5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4.</w:t>
            </w: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Постановка голоса (вокально-ансамблевые навыки).</w:t>
            </w:r>
          </w:p>
          <w:p w:rsidR="00BD7BCE" w:rsidRPr="00963B0B" w:rsidRDefault="00BD7BCE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Музыкальный звук. Высота звука. Работа над </w:t>
            </w:r>
            <w:proofErr w:type="spellStart"/>
            <w:r w:rsidRPr="00963B0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звуковедением</w:t>
            </w:r>
            <w:proofErr w:type="spellEnd"/>
            <w:r w:rsidRPr="00963B0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и чистотой интонирования.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D7BCE" w:rsidRPr="00963B0B" w:rsidRDefault="00BD7BCE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D7BCE" w:rsidRPr="00963B0B" w:rsidRDefault="00BD7BCE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D7BCE" w:rsidRPr="00963B0B" w:rsidRDefault="00BD7BCE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D7BCE" w:rsidRPr="00963B0B" w:rsidRDefault="00BD7BCE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</w:tr>
      <w:tr w:rsidR="00BD7BCE" w:rsidRPr="00963B0B" w:rsidTr="0013221B">
        <w:tc>
          <w:tcPr>
            <w:tcW w:w="5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4.</w:t>
            </w: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Постановка голоса</w:t>
            </w:r>
            <w:proofErr w:type="gramStart"/>
            <w:r w:rsidRPr="00963B0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.</w:t>
            </w:r>
            <w:proofErr w:type="gramEnd"/>
            <w:r w:rsidRPr="00963B0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gramStart"/>
            <w:r w:rsidRPr="00963B0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963B0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окально-ансамблевые навыки).</w:t>
            </w:r>
          </w:p>
          <w:p w:rsidR="00BD7BCE" w:rsidRPr="00963B0B" w:rsidRDefault="00BD7BCE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Работа над дикцией и артикуляцией.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D7BCE" w:rsidRPr="00963B0B" w:rsidRDefault="00BD7BCE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D7BCE" w:rsidRPr="00963B0B" w:rsidRDefault="00BD7BCE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D7BCE" w:rsidRPr="00963B0B" w:rsidRDefault="00BD7BCE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D7BCE" w:rsidRPr="00963B0B" w:rsidRDefault="00BD7BCE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BD7BCE" w:rsidRPr="00963B0B" w:rsidTr="0013221B">
        <w:tc>
          <w:tcPr>
            <w:tcW w:w="5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4.</w:t>
            </w: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Постановка голоса</w:t>
            </w:r>
            <w:proofErr w:type="gramStart"/>
            <w:r w:rsidRPr="00963B0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.</w:t>
            </w:r>
            <w:proofErr w:type="gramEnd"/>
            <w:r w:rsidRPr="00963B0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gramStart"/>
            <w:r w:rsidRPr="00963B0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963B0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окально-ансамблевые навыки).</w:t>
            </w:r>
          </w:p>
          <w:p w:rsidR="00BD7BCE" w:rsidRPr="00963B0B" w:rsidRDefault="00BD7BCE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Формирование чувства ансамбля.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D7BCE" w:rsidRPr="00963B0B" w:rsidRDefault="00BD7BCE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D7BCE" w:rsidRPr="00963B0B" w:rsidRDefault="00BD7BCE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D7BCE" w:rsidRPr="00963B0B" w:rsidRDefault="00BD7BCE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D7BCE" w:rsidRPr="00963B0B" w:rsidRDefault="00BD7BCE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</w:tr>
      <w:tr w:rsidR="00BD7BCE" w:rsidRPr="00963B0B" w:rsidTr="0013221B">
        <w:tc>
          <w:tcPr>
            <w:tcW w:w="5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4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Формирование сценической культуры. Работа с фонограммой.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D7BCE" w:rsidRPr="00963B0B" w:rsidRDefault="00BD7BCE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D7BCE" w:rsidRPr="00963B0B" w:rsidRDefault="00BD7BCE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D7BCE" w:rsidRPr="00963B0B" w:rsidRDefault="00BD7BCE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D7BCE" w:rsidRPr="00963B0B" w:rsidRDefault="00BD7BCE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</w:tr>
      <w:tr w:rsidR="00BD7BCE" w:rsidRPr="00963B0B" w:rsidTr="0013221B">
        <w:tc>
          <w:tcPr>
            <w:tcW w:w="5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4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Движения вокалистов под музыку. Использова</w:t>
            </w:r>
            <w:r w:rsidRPr="00963B0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softHyphen/>
              <w:t>ние элементов ритмики, музыкально-ритмиче</w:t>
            </w:r>
            <w:r w:rsidRPr="00963B0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softHyphen/>
              <w:t>ские движения.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D7BCE" w:rsidRPr="00963B0B" w:rsidRDefault="00BD7BCE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D7BCE" w:rsidRPr="00963B0B" w:rsidRDefault="00BD7BCE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D7BCE" w:rsidRPr="00963B0B" w:rsidRDefault="00BD7BCE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D7BCE" w:rsidRPr="00963B0B" w:rsidRDefault="00BD7BCE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</w:tr>
      <w:tr w:rsidR="00BD7BCE" w:rsidRPr="00963B0B" w:rsidTr="0013221B">
        <w:trPr>
          <w:trHeight w:val="211"/>
        </w:trPr>
        <w:tc>
          <w:tcPr>
            <w:tcW w:w="5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4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Основы музыкальной грамоты.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D7BCE" w:rsidRPr="00963B0B" w:rsidRDefault="00BD7BCE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D7BCE" w:rsidRPr="00963B0B" w:rsidRDefault="00BD7BCE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D7BCE" w:rsidRPr="00963B0B" w:rsidRDefault="00BD7BCE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D7BCE" w:rsidRPr="00963B0B" w:rsidRDefault="00BD7BCE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BD7BCE" w:rsidRPr="00963B0B" w:rsidTr="0013221B">
        <w:trPr>
          <w:trHeight w:val="802"/>
        </w:trPr>
        <w:tc>
          <w:tcPr>
            <w:tcW w:w="5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4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Подготовка и проведение праздников.</w:t>
            </w:r>
          </w:p>
          <w:p w:rsidR="00BD7BCE" w:rsidRPr="00963B0B" w:rsidRDefault="00BD7BCE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Концерт</w:t>
            </w:r>
            <w:r w:rsidRPr="00963B0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softHyphen/>
              <w:t>ная деятельность. Участие в фестивалях и конкурсах.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D7BCE" w:rsidRPr="00963B0B" w:rsidRDefault="00BD7BCE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D7BCE" w:rsidRPr="00963B0B" w:rsidRDefault="00BD7BCE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D7BCE" w:rsidRPr="00963B0B" w:rsidRDefault="00BD7BCE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D7BCE" w:rsidRPr="00963B0B" w:rsidRDefault="00BD7BCE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</w:tr>
      <w:tr w:rsidR="00BD7BCE" w:rsidRPr="00963B0B" w:rsidTr="0013221B">
        <w:tc>
          <w:tcPr>
            <w:tcW w:w="5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144 часа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D7BCE" w:rsidRPr="00963B0B" w:rsidRDefault="00BD7BCE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144 часа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D7BCE" w:rsidRPr="00963B0B" w:rsidRDefault="00BD7BCE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144 часа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D7BCE" w:rsidRPr="00963B0B" w:rsidRDefault="00BD7BCE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144 часа</w:t>
            </w:r>
          </w:p>
        </w:tc>
        <w:tc>
          <w:tcPr>
            <w:tcW w:w="1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D7BCE" w:rsidRPr="00963B0B" w:rsidRDefault="00BD7BCE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144 часа</w:t>
            </w:r>
          </w:p>
        </w:tc>
      </w:tr>
    </w:tbl>
    <w:p w:rsidR="0013221B" w:rsidRPr="00963B0B" w:rsidRDefault="0013221B" w:rsidP="00963B0B">
      <w:pPr>
        <w:keepNext/>
        <w:keepLines/>
        <w:spacing w:after="0" w:line="240" w:lineRule="auto"/>
        <w:contextualSpacing/>
        <w:rPr>
          <w:rStyle w:val="FontStyle28"/>
          <w:rFonts w:ascii="Times New Roman" w:eastAsia="Times New Roman" w:hAnsi="Times New Roman" w:cs="Times New Roman"/>
          <w:b/>
          <w:lang w:eastAsia="ru-RU"/>
        </w:rPr>
      </w:pPr>
    </w:p>
    <w:p w:rsidR="00065CA0" w:rsidRPr="00963B0B" w:rsidRDefault="00065CA0" w:rsidP="00963B0B">
      <w:pPr>
        <w:keepNext/>
        <w:keepLines/>
        <w:spacing w:after="0" w:line="240" w:lineRule="auto"/>
        <w:contextualSpacing/>
        <w:jc w:val="center"/>
        <w:rPr>
          <w:rStyle w:val="FontStyle28"/>
          <w:rFonts w:ascii="Times New Roman" w:eastAsia="Times New Roman" w:hAnsi="Times New Roman" w:cs="Times New Roman"/>
          <w:b/>
          <w:lang w:eastAsia="ru-RU"/>
        </w:rPr>
      </w:pPr>
      <w:r w:rsidRPr="00963B0B">
        <w:rPr>
          <w:rStyle w:val="FontStyle28"/>
          <w:rFonts w:ascii="Times New Roman" w:eastAsia="Times New Roman" w:hAnsi="Times New Roman" w:cs="Times New Roman"/>
          <w:b/>
          <w:lang w:eastAsia="ru-RU"/>
        </w:rPr>
        <w:t>2.2 УЧЕБНО-ТЕМАТИЧЕСКИЙ ПЛАН</w:t>
      </w:r>
    </w:p>
    <w:p w:rsidR="00065CA0" w:rsidRPr="00963B0B" w:rsidRDefault="00065CA0" w:rsidP="00963B0B">
      <w:pPr>
        <w:keepNext/>
        <w:keepLines/>
        <w:spacing w:after="0" w:line="240" w:lineRule="auto"/>
        <w:ind w:hanging="284"/>
        <w:contextualSpacing/>
        <w:jc w:val="center"/>
        <w:rPr>
          <w:rStyle w:val="FontStyle28"/>
          <w:rFonts w:ascii="Times New Roman" w:eastAsia="Times New Roman" w:hAnsi="Times New Roman" w:cs="Times New Roman"/>
          <w:b/>
          <w:lang w:eastAsia="ru-RU"/>
        </w:rPr>
      </w:pPr>
      <w:r w:rsidRPr="00963B0B">
        <w:rPr>
          <w:rStyle w:val="FontStyle28"/>
          <w:rFonts w:ascii="Times New Roman" w:eastAsia="Times New Roman" w:hAnsi="Times New Roman" w:cs="Times New Roman"/>
          <w:b/>
          <w:lang w:eastAsia="ru-RU"/>
        </w:rPr>
        <w:t>дополнительной общеобразовательной общеразвивающей программы</w:t>
      </w:r>
    </w:p>
    <w:p w:rsidR="00BD7BCE" w:rsidRPr="00963B0B" w:rsidRDefault="00C855EB" w:rsidP="00963B0B">
      <w:pPr>
        <w:pStyle w:val="a6"/>
        <w:keepNext/>
        <w:keepLines/>
        <w:spacing w:after="0" w:line="240" w:lineRule="auto"/>
        <w:ind w:left="0"/>
        <w:jc w:val="center"/>
        <w:outlineLvl w:val="3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963B0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«</w:t>
      </w:r>
      <w:r w:rsidR="00FF6023" w:rsidRPr="00963B0B">
        <w:rPr>
          <w:rFonts w:ascii="Times New Roman" w:hAnsi="Times New Roman" w:cs="Times New Roman"/>
          <w:b/>
          <w:sz w:val="18"/>
          <w:szCs w:val="18"/>
        </w:rPr>
        <w:t>Вокальный ансамбль</w:t>
      </w:r>
      <w:r w:rsidRPr="00963B0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»</w:t>
      </w:r>
      <w:r w:rsidR="00FF6023" w:rsidRPr="00963B0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.</w:t>
      </w:r>
    </w:p>
    <w:p w:rsidR="00BD7BCE" w:rsidRPr="00963B0B" w:rsidRDefault="00BD7BCE" w:rsidP="00963B0B">
      <w:pPr>
        <w:keepNext/>
        <w:keepLines/>
        <w:shd w:val="clear" w:color="auto" w:fill="FFFFFF"/>
        <w:spacing w:after="136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963B0B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Стартовый уровень, первый год обучения (144 ч.).</w:t>
      </w:r>
    </w:p>
    <w:p w:rsidR="00BD7BCE" w:rsidRPr="00963B0B" w:rsidRDefault="00BD7BCE" w:rsidP="00963B0B">
      <w:pPr>
        <w:keepNext/>
        <w:keepLines/>
        <w:shd w:val="clear" w:color="auto" w:fill="FFFFFF"/>
        <w:spacing w:after="13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63B0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Уровень стартовый предоставляет обязательный минимум, который позволяет создать пусть не полную, но обязательно цельную картину основных музыкальных представлений. На первом стартовом уровне дети находятся в поиске. Педагогу необходимо заинтересовать ребёнка в продолжение учёбы на следующем базовом уровне.</w:t>
      </w:r>
    </w:p>
    <w:p w:rsidR="00BD7BCE" w:rsidRPr="00963B0B" w:rsidRDefault="00BD7BCE" w:rsidP="00963B0B">
      <w:pPr>
        <w:keepNext/>
        <w:keepLines/>
        <w:shd w:val="clear" w:color="auto" w:fill="FFFFFF"/>
        <w:spacing w:after="13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41"/>
        <w:gridCol w:w="5336"/>
        <w:gridCol w:w="1334"/>
        <w:gridCol w:w="1027"/>
        <w:gridCol w:w="1232"/>
      </w:tblGrid>
      <w:tr w:rsidR="00BD7BCE" w:rsidRPr="00963B0B" w:rsidTr="0013221B">
        <w:tc>
          <w:tcPr>
            <w:tcW w:w="6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53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разделов и тем</w:t>
            </w:r>
          </w:p>
        </w:tc>
        <w:tc>
          <w:tcPr>
            <w:tcW w:w="13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Общее количе</w:t>
            </w:r>
            <w:r w:rsidRPr="00963B0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softHyphen/>
              <w:t>ство часов</w:t>
            </w:r>
          </w:p>
        </w:tc>
        <w:tc>
          <w:tcPr>
            <w:tcW w:w="10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Теория</w:t>
            </w:r>
          </w:p>
        </w:tc>
        <w:tc>
          <w:tcPr>
            <w:tcW w:w="1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Практика</w:t>
            </w:r>
          </w:p>
        </w:tc>
      </w:tr>
      <w:tr w:rsidR="00BD7BCE" w:rsidRPr="00963B0B" w:rsidTr="0013221B">
        <w:tc>
          <w:tcPr>
            <w:tcW w:w="6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53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Вводное занятие. Инструктаж по техника безопас</w:t>
            </w:r>
            <w:r w:rsidRPr="00963B0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softHyphen/>
              <w:t>ности, включающий в себя профилактику пере</w:t>
            </w:r>
            <w:r w:rsidRPr="00963B0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softHyphen/>
              <w:t>грузки и заболевания голосовых связок.</w:t>
            </w:r>
          </w:p>
        </w:tc>
        <w:tc>
          <w:tcPr>
            <w:tcW w:w="13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0.5</w:t>
            </w:r>
          </w:p>
        </w:tc>
        <w:tc>
          <w:tcPr>
            <w:tcW w:w="1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</w:t>
            </w:r>
          </w:p>
        </w:tc>
      </w:tr>
      <w:tr w:rsidR="00BD7BCE" w:rsidRPr="00963B0B" w:rsidTr="0013221B">
        <w:tc>
          <w:tcPr>
            <w:tcW w:w="6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53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Диагностика. Прослушивание детских голосов.</w:t>
            </w:r>
          </w:p>
        </w:tc>
        <w:tc>
          <w:tcPr>
            <w:tcW w:w="13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BD7BCE" w:rsidRPr="00963B0B" w:rsidTr="0013221B">
        <w:tc>
          <w:tcPr>
            <w:tcW w:w="6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53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Вокально-певческая установка.</w:t>
            </w:r>
          </w:p>
        </w:tc>
        <w:tc>
          <w:tcPr>
            <w:tcW w:w="13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BD7BCE" w:rsidRPr="00963B0B" w:rsidTr="0013221B">
        <w:tc>
          <w:tcPr>
            <w:tcW w:w="6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4.</w:t>
            </w: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3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Постановка голоса (вокально-ансамблевые навыки).</w:t>
            </w:r>
          </w:p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Певческое дыхание.</w:t>
            </w:r>
          </w:p>
        </w:tc>
        <w:tc>
          <w:tcPr>
            <w:tcW w:w="13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BD7BCE" w:rsidRPr="00963B0B" w:rsidTr="0013221B">
        <w:tc>
          <w:tcPr>
            <w:tcW w:w="6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4.</w:t>
            </w: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3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Постановка голоса (вокально-ансамблевые навыки)</w:t>
            </w:r>
          </w:p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Распевания</w:t>
            </w:r>
          </w:p>
        </w:tc>
        <w:tc>
          <w:tcPr>
            <w:tcW w:w="13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0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</w:tr>
      <w:tr w:rsidR="00BD7BCE" w:rsidRPr="00963B0B" w:rsidTr="0013221B">
        <w:tc>
          <w:tcPr>
            <w:tcW w:w="6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4.</w:t>
            </w: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3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Постановка голоса (вокально-ансамблевые навыки).</w:t>
            </w:r>
          </w:p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Музыкальный звук. Высота звука. Работа над </w:t>
            </w:r>
            <w:proofErr w:type="spellStart"/>
            <w:r w:rsidRPr="00963B0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звуковедением</w:t>
            </w:r>
            <w:proofErr w:type="spellEnd"/>
            <w:r w:rsidRPr="00963B0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и чистотой интонирования.</w:t>
            </w:r>
          </w:p>
        </w:tc>
        <w:tc>
          <w:tcPr>
            <w:tcW w:w="13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</w:tr>
      <w:tr w:rsidR="00BD7BCE" w:rsidRPr="00963B0B" w:rsidTr="0013221B">
        <w:tc>
          <w:tcPr>
            <w:tcW w:w="6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4.</w:t>
            </w: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3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Постановка голоса (вокально-ансамблевые навыки).</w:t>
            </w:r>
          </w:p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Работа над дикцией и артикуляцией.</w:t>
            </w:r>
          </w:p>
        </w:tc>
        <w:tc>
          <w:tcPr>
            <w:tcW w:w="13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BD7BCE" w:rsidRPr="00963B0B" w:rsidTr="0013221B">
        <w:tc>
          <w:tcPr>
            <w:tcW w:w="6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4.</w:t>
            </w: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3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Постановка голоса (вокально-ансамблевые навыки).</w:t>
            </w:r>
          </w:p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Формирование чувства ансамбля.</w:t>
            </w:r>
          </w:p>
        </w:tc>
        <w:tc>
          <w:tcPr>
            <w:tcW w:w="13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0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</w:tr>
      <w:tr w:rsidR="00BD7BCE" w:rsidRPr="00963B0B" w:rsidTr="0013221B">
        <w:tc>
          <w:tcPr>
            <w:tcW w:w="6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53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Формирование сценической культуры. Работа с фонограммой.</w:t>
            </w:r>
          </w:p>
        </w:tc>
        <w:tc>
          <w:tcPr>
            <w:tcW w:w="13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</w:tr>
      <w:tr w:rsidR="00BD7BCE" w:rsidRPr="00963B0B" w:rsidTr="0013221B">
        <w:tc>
          <w:tcPr>
            <w:tcW w:w="6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6.</w:t>
            </w:r>
          </w:p>
        </w:tc>
        <w:tc>
          <w:tcPr>
            <w:tcW w:w="53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Движения вокалистов под музыку. Использова</w:t>
            </w:r>
            <w:r w:rsidRPr="00963B0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softHyphen/>
              <w:t>ние элементов ритмики, музыкально-ритмиче</w:t>
            </w:r>
            <w:r w:rsidRPr="00963B0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softHyphen/>
              <w:t>ские движения.</w:t>
            </w:r>
          </w:p>
        </w:tc>
        <w:tc>
          <w:tcPr>
            <w:tcW w:w="13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0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</w:tr>
      <w:tr w:rsidR="00BD7BCE" w:rsidRPr="00963B0B" w:rsidTr="0013221B">
        <w:tc>
          <w:tcPr>
            <w:tcW w:w="6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53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Основы музыкальной грамоты.</w:t>
            </w:r>
          </w:p>
        </w:tc>
        <w:tc>
          <w:tcPr>
            <w:tcW w:w="13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BD7BCE" w:rsidRPr="00963B0B" w:rsidTr="0013221B">
        <w:tc>
          <w:tcPr>
            <w:tcW w:w="6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53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Подготовка и проведение праздников.</w:t>
            </w:r>
          </w:p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Концерт</w:t>
            </w:r>
            <w:r w:rsidRPr="00963B0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softHyphen/>
              <w:t>ная деятельность. Участие в фестивалях и конкурсах.</w:t>
            </w:r>
          </w:p>
        </w:tc>
        <w:tc>
          <w:tcPr>
            <w:tcW w:w="13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0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</w:tr>
      <w:tr w:rsidR="00BD7BCE" w:rsidRPr="00963B0B" w:rsidTr="0013221B">
        <w:tc>
          <w:tcPr>
            <w:tcW w:w="6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3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144 часа</w:t>
            </w:r>
          </w:p>
        </w:tc>
        <w:tc>
          <w:tcPr>
            <w:tcW w:w="10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29, 5</w:t>
            </w:r>
          </w:p>
        </w:tc>
        <w:tc>
          <w:tcPr>
            <w:tcW w:w="1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114.5</w:t>
            </w:r>
          </w:p>
        </w:tc>
      </w:tr>
    </w:tbl>
    <w:p w:rsidR="00FF0564" w:rsidRPr="00963B0B" w:rsidRDefault="00FF0564" w:rsidP="00963B0B">
      <w:pPr>
        <w:pStyle w:val="a6"/>
        <w:keepNext/>
        <w:keepLines/>
        <w:spacing w:after="0" w:line="240" w:lineRule="auto"/>
        <w:ind w:left="1069"/>
        <w:jc w:val="center"/>
        <w:outlineLvl w:val="3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6B491F" w:rsidRPr="00963B0B" w:rsidRDefault="006B491F" w:rsidP="00963B0B">
      <w:pPr>
        <w:keepNext/>
        <w:keepLines/>
        <w:shd w:val="clear" w:color="auto" w:fill="FFFFFF"/>
        <w:spacing w:after="136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BD7BCE" w:rsidRPr="00963B0B" w:rsidRDefault="00BD7BCE" w:rsidP="00963B0B">
      <w:pPr>
        <w:keepNext/>
        <w:keepLines/>
        <w:shd w:val="clear" w:color="auto" w:fill="FFFFFF"/>
        <w:spacing w:after="136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63B0B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Календарно-тематический план</w:t>
      </w:r>
    </w:p>
    <w:p w:rsidR="00BD7BCE" w:rsidRPr="00963B0B" w:rsidRDefault="00BD7BCE" w:rsidP="00963B0B">
      <w:pPr>
        <w:keepNext/>
        <w:keepLines/>
        <w:shd w:val="clear" w:color="auto" w:fill="FFFFFF"/>
        <w:spacing w:after="136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63B0B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Стартовый уровень предмета «Вокальный ансамбль»</w:t>
      </w:r>
    </w:p>
    <w:p w:rsidR="00BD7BCE" w:rsidRPr="00963B0B" w:rsidRDefault="00BD7BCE" w:rsidP="00963B0B">
      <w:pPr>
        <w:keepNext/>
        <w:keepLines/>
        <w:shd w:val="clear" w:color="auto" w:fill="FFFFFF"/>
        <w:spacing w:after="136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63B0B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Срок реализации - 1 год 144 часа</w:t>
      </w:r>
    </w:p>
    <w:tbl>
      <w:tblPr>
        <w:tblW w:w="9613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97"/>
        <w:gridCol w:w="747"/>
        <w:gridCol w:w="5417"/>
        <w:gridCol w:w="1134"/>
        <w:gridCol w:w="1418"/>
      </w:tblGrid>
      <w:tr w:rsidR="00BD7BCE" w:rsidRPr="00963B0B" w:rsidTr="0013221B">
        <w:tc>
          <w:tcPr>
            <w:tcW w:w="8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Месяц</w:t>
            </w:r>
          </w:p>
        </w:tc>
        <w:tc>
          <w:tcPr>
            <w:tcW w:w="7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число</w:t>
            </w:r>
          </w:p>
        </w:tc>
        <w:tc>
          <w:tcPr>
            <w:tcW w:w="5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Тема занятия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часов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Форма контроля</w:t>
            </w:r>
          </w:p>
        </w:tc>
      </w:tr>
      <w:tr w:rsidR="00BD7BCE" w:rsidRPr="00963B0B" w:rsidTr="0013221B">
        <w:tc>
          <w:tcPr>
            <w:tcW w:w="8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Вводное занятие. Объяснение целей и задач вокальной студии. Инструктаж по технике безопасности, включающий в себя профилактику перегрузки и заболевания голосовых связок.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опрос,</w:t>
            </w:r>
          </w:p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викторина</w:t>
            </w:r>
          </w:p>
        </w:tc>
      </w:tr>
      <w:tr w:rsidR="00BD7BCE" w:rsidRPr="00963B0B" w:rsidTr="0013221B">
        <w:tc>
          <w:tcPr>
            <w:tcW w:w="8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Диагностика. Прослушивание детских голосов.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входная диагностика</w:t>
            </w:r>
          </w:p>
        </w:tc>
      </w:tr>
      <w:tr w:rsidR="00BD7BCE" w:rsidRPr="00963B0B" w:rsidTr="0013221B">
        <w:tc>
          <w:tcPr>
            <w:tcW w:w="8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Вокально-певческая установка.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текущий контроль</w:t>
            </w:r>
          </w:p>
        </w:tc>
      </w:tr>
      <w:tr w:rsidR="00BD7BCE" w:rsidRPr="00963B0B" w:rsidTr="0013221B">
        <w:tc>
          <w:tcPr>
            <w:tcW w:w="8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Вокально-певческая установка.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текущий контроль</w:t>
            </w:r>
          </w:p>
        </w:tc>
      </w:tr>
      <w:tr w:rsidR="00BD7BCE" w:rsidRPr="00963B0B" w:rsidTr="0013221B">
        <w:tc>
          <w:tcPr>
            <w:tcW w:w="8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Постановка голоса (вокально-ансамблевые навыки). Певческое дыхание.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текущий контроль</w:t>
            </w:r>
          </w:p>
        </w:tc>
      </w:tr>
      <w:tr w:rsidR="00BD7BCE" w:rsidRPr="00963B0B" w:rsidTr="0013221B">
        <w:tc>
          <w:tcPr>
            <w:tcW w:w="8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Постановка голоса (вокально-ансамблевые навыки). Певческое дыхание.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тематический контроль</w:t>
            </w:r>
          </w:p>
        </w:tc>
      </w:tr>
      <w:tr w:rsidR="00BD7BCE" w:rsidRPr="00963B0B" w:rsidTr="0013221B">
        <w:tc>
          <w:tcPr>
            <w:tcW w:w="8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5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Постановка голоса (вокально-ансамблевые навыки). Распевания.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текущий контроль</w:t>
            </w:r>
          </w:p>
        </w:tc>
      </w:tr>
      <w:tr w:rsidR="00BD7BCE" w:rsidRPr="00963B0B" w:rsidTr="0013221B">
        <w:tc>
          <w:tcPr>
            <w:tcW w:w="8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5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Постановка голоса (вокально-ансамблевые навыки). Распевания.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текущий контроль</w:t>
            </w:r>
          </w:p>
        </w:tc>
      </w:tr>
      <w:tr w:rsidR="00BD7BCE" w:rsidRPr="00963B0B" w:rsidTr="0013221B">
        <w:tc>
          <w:tcPr>
            <w:tcW w:w="8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Подготовка и проведение праздников.</w:t>
            </w:r>
          </w:p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Концерт</w:t>
            </w: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 xml:space="preserve">ная деятельность. 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занятие-концерт</w:t>
            </w:r>
          </w:p>
        </w:tc>
      </w:tr>
      <w:tr w:rsidR="00BD7BCE" w:rsidRPr="00963B0B" w:rsidTr="0013221B">
        <w:tc>
          <w:tcPr>
            <w:tcW w:w="8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Подготовка и проведение праздников.</w:t>
            </w:r>
          </w:p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Концерт</w:t>
            </w: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 xml:space="preserve">ная деятельность. 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занятие-концерт</w:t>
            </w:r>
          </w:p>
        </w:tc>
      </w:tr>
      <w:tr w:rsidR="00BD7BCE" w:rsidRPr="00963B0B" w:rsidTr="0013221B">
        <w:tc>
          <w:tcPr>
            <w:tcW w:w="8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Постановка голоса (вокально-ансамблевые навыки). Распевания.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Тематический контроль</w:t>
            </w:r>
          </w:p>
        </w:tc>
      </w:tr>
      <w:tr w:rsidR="00BD7BCE" w:rsidRPr="00963B0B" w:rsidTr="0013221B">
        <w:tc>
          <w:tcPr>
            <w:tcW w:w="8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Постановка голоса (вокально-ансамблевые навыки). Распевания.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Тематический вечер</w:t>
            </w:r>
          </w:p>
        </w:tc>
      </w:tr>
      <w:tr w:rsidR="00BD7BCE" w:rsidRPr="00963B0B" w:rsidTr="0013221B">
        <w:tc>
          <w:tcPr>
            <w:tcW w:w="8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Постановка голоса (вокально-ансамблевые навыки). Музыкальный звук. Высота звука. Работа над </w:t>
            </w:r>
            <w:proofErr w:type="spellStart"/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звуковедением</w:t>
            </w:r>
            <w:proofErr w:type="spellEnd"/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чистотой интонирования.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текущий контроль</w:t>
            </w:r>
          </w:p>
        </w:tc>
      </w:tr>
      <w:tr w:rsidR="00BD7BCE" w:rsidRPr="00963B0B" w:rsidTr="0013221B">
        <w:tc>
          <w:tcPr>
            <w:tcW w:w="8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5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Постановка голоса (вокально-ансамблевые навыки). Музыкальный звук. Высота звука. Работа над </w:t>
            </w:r>
            <w:proofErr w:type="spellStart"/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звуковедением</w:t>
            </w:r>
            <w:proofErr w:type="spellEnd"/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чистотой интонирования.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открытое занятие</w:t>
            </w:r>
          </w:p>
        </w:tc>
      </w:tr>
      <w:tr w:rsidR="00BD7BCE" w:rsidRPr="00963B0B" w:rsidTr="0013221B">
        <w:tc>
          <w:tcPr>
            <w:tcW w:w="8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5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Постановка голоса (вокально-ансамблевые навыки). Музыкальный звук. Высота звука. Работа над </w:t>
            </w:r>
            <w:proofErr w:type="spellStart"/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звуковедением</w:t>
            </w:r>
            <w:proofErr w:type="spellEnd"/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чистотой интонирования.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текущий контроль</w:t>
            </w:r>
          </w:p>
        </w:tc>
      </w:tr>
      <w:tr w:rsidR="00BD7BCE" w:rsidRPr="00963B0B" w:rsidTr="0013221B">
        <w:tc>
          <w:tcPr>
            <w:tcW w:w="8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5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Постановка голоса (вокально-ансамблевые навыки). Музыкальный звук. Высота звука. Работа над </w:t>
            </w:r>
            <w:proofErr w:type="spellStart"/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звуковедением</w:t>
            </w:r>
            <w:proofErr w:type="spellEnd"/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чистотой интонирования.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Тематический контроль </w:t>
            </w:r>
          </w:p>
        </w:tc>
      </w:tr>
      <w:tr w:rsidR="00BD7BCE" w:rsidRPr="00963B0B" w:rsidTr="0013221B">
        <w:tc>
          <w:tcPr>
            <w:tcW w:w="8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5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Постановка голоса (вокально-ансамблевые навыки). Музыкальный звук. Высота звука. Работа над </w:t>
            </w:r>
            <w:proofErr w:type="spellStart"/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звуковедением</w:t>
            </w:r>
            <w:proofErr w:type="spellEnd"/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чистотой интонирования.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текущий контроль</w:t>
            </w:r>
          </w:p>
        </w:tc>
      </w:tr>
      <w:tr w:rsidR="00BD7BCE" w:rsidRPr="00963B0B" w:rsidTr="0013221B">
        <w:tc>
          <w:tcPr>
            <w:tcW w:w="8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Постановка голоса (вокально-ансамблевые навыки). Дикция и артикуляция.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текущий контроль</w:t>
            </w:r>
          </w:p>
        </w:tc>
      </w:tr>
      <w:tr w:rsidR="00BD7BCE" w:rsidRPr="00963B0B" w:rsidTr="0013221B">
        <w:tc>
          <w:tcPr>
            <w:tcW w:w="8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Подготовка и проведение праздников.</w:t>
            </w:r>
          </w:p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Концерт</w:t>
            </w: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ная деятельность. Участие в фестивалях и конкурсах.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занятие-концерт</w:t>
            </w:r>
          </w:p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D7BCE" w:rsidRPr="00963B0B" w:rsidTr="0013221B">
        <w:tc>
          <w:tcPr>
            <w:tcW w:w="8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Постановка голоса (вокально-ансамблевые навыки). Дикция и артикуляция.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Тематический контроль</w:t>
            </w:r>
          </w:p>
        </w:tc>
      </w:tr>
      <w:tr w:rsidR="00BD7BCE" w:rsidRPr="00963B0B" w:rsidTr="0013221B">
        <w:tc>
          <w:tcPr>
            <w:tcW w:w="8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Постановка голоса (вокально-ансамблевые навыки). Формирование чувства ансамбля.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Тематический контроль </w:t>
            </w:r>
          </w:p>
        </w:tc>
      </w:tr>
      <w:tr w:rsidR="00BD7BCE" w:rsidRPr="00963B0B" w:rsidTr="0013221B">
        <w:tc>
          <w:tcPr>
            <w:tcW w:w="8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Постановка голоса (вокально-ансамблевые навыки). Формирование чувства ансамбля.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текущий контроль</w:t>
            </w:r>
          </w:p>
        </w:tc>
      </w:tr>
      <w:tr w:rsidR="00BD7BCE" w:rsidRPr="00963B0B" w:rsidTr="0013221B">
        <w:tc>
          <w:tcPr>
            <w:tcW w:w="8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5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Постановка голоса (вокально-ансамблевые навыки). Формирование чувства ансамбля.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Тематический контроль</w:t>
            </w:r>
          </w:p>
        </w:tc>
      </w:tr>
      <w:tr w:rsidR="00BD7BCE" w:rsidRPr="00963B0B" w:rsidTr="0013221B">
        <w:tc>
          <w:tcPr>
            <w:tcW w:w="8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11</w:t>
            </w:r>
          </w:p>
        </w:tc>
        <w:tc>
          <w:tcPr>
            <w:tcW w:w="7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5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Постановка голоса (вокально-ансамблевые навыки). Формирование чувства ансамбля.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текущий контроль</w:t>
            </w:r>
          </w:p>
        </w:tc>
      </w:tr>
      <w:tr w:rsidR="00BD7BCE" w:rsidRPr="00963B0B" w:rsidTr="0013221B">
        <w:tc>
          <w:tcPr>
            <w:tcW w:w="8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5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Подготовка и проведение праздников.</w:t>
            </w:r>
          </w:p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Концерт</w:t>
            </w: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 xml:space="preserve">ная деятельность. 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занятие-концерт</w:t>
            </w:r>
          </w:p>
        </w:tc>
      </w:tr>
      <w:tr w:rsidR="00BD7BCE" w:rsidRPr="00963B0B" w:rsidTr="0013221B">
        <w:tc>
          <w:tcPr>
            <w:tcW w:w="8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Формирование сценической культуры. Работа с фонограммой.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текущий контроль</w:t>
            </w:r>
          </w:p>
        </w:tc>
      </w:tr>
      <w:tr w:rsidR="00BD7BCE" w:rsidRPr="00963B0B" w:rsidTr="0013221B">
        <w:tc>
          <w:tcPr>
            <w:tcW w:w="8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Формирование сценической культуры. Работа с фонограммой.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текущий контроль</w:t>
            </w:r>
          </w:p>
        </w:tc>
      </w:tr>
      <w:tr w:rsidR="00BD7BCE" w:rsidRPr="00963B0B" w:rsidTr="0013221B">
        <w:tc>
          <w:tcPr>
            <w:tcW w:w="8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Формирование сценической культуры. Работа с фонограммой.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Промежуточная аттестация</w:t>
            </w:r>
          </w:p>
        </w:tc>
      </w:tr>
      <w:tr w:rsidR="00BD7BCE" w:rsidRPr="00963B0B" w:rsidTr="0013221B">
        <w:tc>
          <w:tcPr>
            <w:tcW w:w="8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Движения вокалистов под музыку. Использова</w:t>
            </w: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ние элементов ритмики, музыкально-ритмиче</w:t>
            </w: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ские движения.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текущий контроль</w:t>
            </w:r>
          </w:p>
        </w:tc>
      </w:tr>
      <w:tr w:rsidR="00BD7BCE" w:rsidRPr="00963B0B" w:rsidTr="0013221B">
        <w:tc>
          <w:tcPr>
            <w:tcW w:w="8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Движения вокалистов под музыку. Использова</w:t>
            </w: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ние элементов ритмики, музыкально-ритмиче</w:t>
            </w: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ские движения.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Тематический контроль</w:t>
            </w:r>
          </w:p>
        </w:tc>
      </w:tr>
      <w:tr w:rsidR="00BD7BCE" w:rsidRPr="00963B0B" w:rsidTr="0013221B">
        <w:tc>
          <w:tcPr>
            <w:tcW w:w="8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Движения вокалистов под музыку. Использова</w:t>
            </w: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ние элементов ритмики, музыкально-ритмиче</w:t>
            </w: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ские движения.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Промежуточная аттестация</w:t>
            </w:r>
          </w:p>
        </w:tc>
      </w:tr>
      <w:tr w:rsidR="00BD7BCE" w:rsidRPr="00963B0B" w:rsidTr="0013221B">
        <w:tc>
          <w:tcPr>
            <w:tcW w:w="8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Основы музыкальной грамоты.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музыкальная викторина</w:t>
            </w:r>
          </w:p>
        </w:tc>
      </w:tr>
      <w:tr w:rsidR="00BD7BCE" w:rsidRPr="00963B0B" w:rsidTr="0013221B">
        <w:tc>
          <w:tcPr>
            <w:tcW w:w="8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5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Подготовка и проведение праздников.</w:t>
            </w:r>
          </w:p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Концерт</w:t>
            </w: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 xml:space="preserve">ная деятельность. 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занятие-концерт</w:t>
            </w:r>
          </w:p>
        </w:tc>
      </w:tr>
      <w:tr w:rsidR="00BD7BCE" w:rsidRPr="00963B0B" w:rsidTr="0013221B">
        <w:tc>
          <w:tcPr>
            <w:tcW w:w="8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5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Подготовка и проведение праздников.</w:t>
            </w:r>
          </w:p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Концерт</w:t>
            </w: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 xml:space="preserve">ная деятельность. 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занятие-концерт</w:t>
            </w:r>
          </w:p>
        </w:tc>
      </w:tr>
      <w:tr w:rsidR="00BD7BCE" w:rsidRPr="00963B0B" w:rsidTr="0013221B">
        <w:tc>
          <w:tcPr>
            <w:tcW w:w="8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5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Подготовка и проведение праздников.</w:t>
            </w:r>
          </w:p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Концерт</w:t>
            </w: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 xml:space="preserve">ная деятельность. 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занятие-концерт</w:t>
            </w:r>
          </w:p>
        </w:tc>
      </w:tr>
      <w:tr w:rsidR="00BD7BCE" w:rsidRPr="00963B0B" w:rsidTr="0013221B">
        <w:tc>
          <w:tcPr>
            <w:tcW w:w="8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Постановка голоса (вокально-ансамблевые навыки). Певческое дыхание.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текущий контроль</w:t>
            </w:r>
          </w:p>
        </w:tc>
      </w:tr>
      <w:tr w:rsidR="00BD7BCE" w:rsidRPr="00963B0B" w:rsidTr="0013221B">
        <w:tc>
          <w:tcPr>
            <w:tcW w:w="8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Постановка голоса (вокально-ансамблевые навыки). Певческое дыхание.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текущий контроль</w:t>
            </w:r>
          </w:p>
        </w:tc>
      </w:tr>
      <w:tr w:rsidR="00BD7BCE" w:rsidRPr="00963B0B" w:rsidTr="0013221B">
        <w:tc>
          <w:tcPr>
            <w:tcW w:w="8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Постановка голоса (вокально-ансамблевые навыки). Певческое дыхание.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тематический контроль</w:t>
            </w:r>
          </w:p>
        </w:tc>
      </w:tr>
      <w:tr w:rsidR="00BD7BCE" w:rsidRPr="00963B0B" w:rsidTr="0013221B">
        <w:tc>
          <w:tcPr>
            <w:tcW w:w="8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Постановка голоса (вокально-ансамблевые навыки). Распевания.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текущий контроль</w:t>
            </w:r>
          </w:p>
        </w:tc>
      </w:tr>
      <w:tr w:rsidR="00BD7BCE" w:rsidRPr="00963B0B" w:rsidTr="0013221B">
        <w:tc>
          <w:tcPr>
            <w:tcW w:w="8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BCE" w:rsidRPr="00963B0B" w:rsidRDefault="00BD7BCE" w:rsidP="00963B0B">
            <w:pPr>
              <w:keepNext/>
              <w:keepLines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Постановка голоса (вокально-ансамблевые навыки). Распевания.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BCE" w:rsidRPr="00963B0B" w:rsidRDefault="00BD7BCE" w:rsidP="00963B0B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текущий контроль</w:t>
            </w:r>
          </w:p>
        </w:tc>
      </w:tr>
      <w:tr w:rsidR="00BD7BCE" w:rsidRPr="00963B0B" w:rsidTr="0013221B">
        <w:tc>
          <w:tcPr>
            <w:tcW w:w="8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5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Постановка голоса (вокально-ансамблевые навыки). Распевания.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текущий контроль</w:t>
            </w:r>
          </w:p>
        </w:tc>
      </w:tr>
      <w:tr w:rsidR="00BD7BCE" w:rsidRPr="00963B0B" w:rsidTr="0013221B">
        <w:tc>
          <w:tcPr>
            <w:tcW w:w="8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Постановка голоса (вокально-ансамблевые навыки). Распевания.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текущий контроль</w:t>
            </w:r>
          </w:p>
        </w:tc>
      </w:tr>
      <w:tr w:rsidR="00BD7BCE" w:rsidRPr="00963B0B" w:rsidTr="0013221B">
        <w:tc>
          <w:tcPr>
            <w:tcW w:w="8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Постановка голоса (вокально-ансамблевые навыки). Распевания.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текущий контроль</w:t>
            </w:r>
          </w:p>
        </w:tc>
      </w:tr>
      <w:tr w:rsidR="00BD7BCE" w:rsidRPr="00963B0B" w:rsidTr="0013221B">
        <w:tc>
          <w:tcPr>
            <w:tcW w:w="8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Постановка голоса (вокально-ансамблевые навыки). Распевания.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Тематический контроль</w:t>
            </w:r>
          </w:p>
        </w:tc>
      </w:tr>
      <w:tr w:rsidR="00BD7BCE" w:rsidRPr="00963B0B" w:rsidTr="0013221B">
        <w:tc>
          <w:tcPr>
            <w:tcW w:w="8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Постановка голоса (вокально-ансамблевые навыки). Распевания.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Тематический контроль</w:t>
            </w:r>
          </w:p>
        </w:tc>
      </w:tr>
      <w:tr w:rsidR="00BD7BCE" w:rsidRPr="00963B0B" w:rsidTr="0013221B">
        <w:tc>
          <w:tcPr>
            <w:tcW w:w="8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Постановка голоса (вокально-ансамблевые навыки). Музыкальный звук. Высота звука. Работа над </w:t>
            </w:r>
            <w:proofErr w:type="spellStart"/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звуковедением</w:t>
            </w:r>
            <w:proofErr w:type="spellEnd"/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чистотой интонирования.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текущий контроль</w:t>
            </w:r>
          </w:p>
        </w:tc>
      </w:tr>
      <w:tr w:rsidR="00BD7BCE" w:rsidRPr="00963B0B" w:rsidTr="0013221B">
        <w:tc>
          <w:tcPr>
            <w:tcW w:w="8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Постановка голоса (вокально-ансамблевые навыки). Музыкальный звук. Высота звука. Работа над </w:t>
            </w:r>
            <w:proofErr w:type="spellStart"/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звуковедением</w:t>
            </w:r>
            <w:proofErr w:type="spellEnd"/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чистотой интонирования.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открытое занятие</w:t>
            </w:r>
          </w:p>
        </w:tc>
      </w:tr>
      <w:tr w:rsidR="00BD7BCE" w:rsidRPr="00963B0B" w:rsidTr="0013221B">
        <w:tc>
          <w:tcPr>
            <w:tcW w:w="8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5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Подготовка и проведение праздников.</w:t>
            </w:r>
          </w:p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Концерт</w:t>
            </w: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 xml:space="preserve">ная деятельность. 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занятие-концерт</w:t>
            </w:r>
          </w:p>
        </w:tc>
      </w:tr>
      <w:tr w:rsidR="00BD7BCE" w:rsidRPr="00963B0B" w:rsidTr="0013221B">
        <w:tc>
          <w:tcPr>
            <w:tcW w:w="8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Постановка голоса (вокально-ансамблевые навыки). Музыкальный звук. Высота звука. Работа над </w:t>
            </w:r>
            <w:proofErr w:type="spellStart"/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звуковедением</w:t>
            </w:r>
            <w:proofErr w:type="spellEnd"/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чистотой интонирования.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текущий контроль</w:t>
            </w:r>
          </w:p>
        </w:tc>
      </w:tr>
      <w:tr w:rsidR="00BD7BCE" w:rsidRPr="00963B0B" w:rsidTr="0013221B">
        <w:tc>
          <w:tcPr>
            <w:tcW w:w="8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Подготовка и проведение праздников.</w:t>
            </w:r>
          </w:p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Концерт</w:t>
            </w: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 xml:space="preserve">ная деятельность. 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занятие-концерт </w:t>
            </w:r>
          </w:p>
        </w:tc>
      </w:tr>
      <w:tr w:rsidR="00BD7BCE" w:rsidRPr="00963B0B" w:rsidTr="0013221B">
        <w:tc>
          <w:tcPr>
            <w:tcW w:w="8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Постановка голоса (вокально-ансамблевые навыки). Дикция и артикуляция.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Тематический контроль</w:t>
            </w:r>
          </w:p>
        </w:tc>
      </w:tr>
      <w:tr w:rsidR="00BD7BCE" w:rsidRPr="00963B0B" w:rsidTr="0013221B">
        <w:tc>
          <w:tcPr>
            <w:tcW w:w="8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Постановка голоса (вокально-ансамблевые навыки). Формирование чувства ансамбля.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текущий контроль </w:t>
            </w:r>
          </w:p>
        </w:tc>
      </w:tr>
      <w:tr w:rsidR="00BD7BCE" w:rsidRPr="00963B0B" w:rsidTr="0013221B">
        <w:tc>
          <w:tcPr>
            <w:tcW w:w="8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Постановка голоса (вокально-ансамблевые навыки). Формирование чувства ансамбля.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текущий контроль</w:t>
            </w:r>
          </w:p>
        </w:tc>
      </w:tr>
      <w:tr w:rsidR="00BD7BCE" w:rsidRPr="00963B0B" w:rsidTr="0013221B">
        <w:tc>
          <w:tcPr>
            <w:tcW w:w="8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5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Постановка голоса (вокально-ансамблевые навыки). Формирование чувства ансамбля.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занятие-концерт</w:t>
            </w:r>
          </w:p>
        </w:tc>
      </w:tr>
      <w:tr w:rsidR="00BD7BCE" w:rsidRPr="00963B0B" w:rsidTr="0013221B">
        <w:tc>
          <w:tcPr>
            <w:tcW w:w="8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Постановка голоса (вокально-ансамблевые навыки). </w:t>
            </w: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Формирование чувства ансамбля.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текущий </w:t>
            </w: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контроль</w:t>
            </w:r>
          </w:p>
        </w:tc>
      </w:tr>
      <w:tr w:rsidR="00BD7BCE" w:rsidRPr="00963B0B" w:rsidTr="0013221B">
        <w:tc>
          <w:tcPr>
            <w:tcW w:w="8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7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5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Формирование сценической культуры. Работа с фонограммой.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текущий контроль</w:t>
            </w:r>
          </w:p>
        </w:tc>
      </w:tr>
      <w:tr w:rsidR="00BD7BCE" w:rsidRPr="00963B0B" w:rsidTr="0013221B">
        <w:tc>
          <w:tcPr>
            <w:tcW w:w="8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Формирование сценической культуры. Работа с фонограммой.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текущий контроль</w:t>
            </w:r>
          </w:p>
        </w:tc>
      </w:tr>
      <w:tr w:rsidR="00BD7BCE" w:rsidRPr="00963B0B" w:rsidTr="0013221B">
        <w:tc>
          <w:tcPr>
            <w:tcW w:w="8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Формирование сценической культуры. Работа с фонограммой.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текущий контроль</w:t>
            </w:r>
          </w:p>
        </w:tc>
      </w:tr>
      <w:tr w:rsidR="00BD7BCE" w:rsidRPr="00963B0B" w:rsidTr="0013221B">
        <w:tc>
          <w:tcPr>
            <w:tcW w:w="8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Формирование сценической культуры. Работа с фонограммой.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текущий контроль</w:t>
            </w:r>
          </w:p>
        </w:tc>
      </w:tr>
      <w:tr w:rsidR="00BD7BCE" w:rsidRPr="00963B0B" w:rsidTr="0013221B">
        <w:tc>
          <w:tcPr>
            <w:tcW w:w="8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Движения вокалистов под музыку. Использова</w:t>
            </w: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ние элементов ритмики, музыкально-ритмиче</w:t>
            </w: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ские движения.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текущий контроль</w:t>
            </w:r>
          </w:p>
        </w:tc>
      </w:tr>
      <w:tr w:rsidR="00BD7BCE" w:rsidRPr="00963B0B" w:rsidTr="0013221B">
        <w:tc>
          <w:tcPr>
            <w:tcW w:w="8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Движения вокалистов под музыку. Использова</w:t>
            </w: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ние элементов ритмики, музыкально-ритмиче</w:t>
            </w: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ские движения.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Тематический контроль</w:t>
            </w:r>
          </w:p>
        </w:tc>
      </w:tr>
      <w:tr w:rsidR="00BD7BCE" w:rsidRPr="00963B0B" w:rsidTr="0013221B">
        <w:tc>
          <w:tcPr>
            <w:tcW w:w="8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5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Движения вокалистов под музыку. Использова</w:t>
            </w: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ние элементов ритмики, музыкально-ритмиче</w:t>
            </w: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ские движения.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Открытое занятие</w:t>
            </w:r>
          </w:p>
        </w:tc>
      </w:tr>
      <w:tr w:rsidR="00BD7BCE" w:rsidRPr="00963B0B" w:rsidTr="0013221B">
        <w:tc>
          <w:tcPr>
            <w:tcW w:w="8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5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Основы музыкальной грамоты.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музыкальная викторина</w:t>
            </w:r>
          </w:p>
        </w:tc>
      </w:tr>
      <w:tr w:rsidR="00BD7BCE" w:rsidRPr="00963B0B" w:rsidTr="0013221B">
        <w:tc>
          <w:tcPr>
            <w:tcW w:w="8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5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Подготовка и проведение праздников.</w:t>
            </w:r>
          </w:p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Концерт</w:t>
            </w: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ная деятельность. Участие в фестивалях и конкурсах.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открытое занятие</w:t>
            </w:r>
          </w:p>
        </w:tc>
      </w:tr>
      <w:tr w:rsidR="00BD7BCE" w:rsidRPr="00963B0B" w:rsidTr="0013221B">
        <w:tc>
          <w:tcPr>
            <w:tcW w:w="8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Подготовка и проведение праздников.</w:t>
            </w:r>
          </w:p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Концерт</w:t>
            </w: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ная деятельность. Участие в фестивалях и конкурсах.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BCE" w:rsidRPr="00963B0B" w:rsidRDefault="00BD7BCE" w:rsidP="00963B0B">
            <w:pPr>
              <w:keepNext/>
              <w:keepLines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текущий контроль</w:t>
            </w:r>
          </w:p>
        </w:tc>
      </w:tr>
      <w:tr w:rsidR="00BD7BCE" w:rsidRPr="00963B0B" w:rsidTr="0013221B">
        <w:tc>
          <w:tcPr>
            <w:tcW w:w="8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BCE" w:rsidRPr="00963B0B" w:rsidRDefault="00BD7BCE" w:rsidP="00963B0B">
            <w:pPr>
              <w:keepNext/>
              <w:keepLines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Движения вокалистов под музыку. Использова</w:t>
            </w: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ние элементов ритмики, музыкально-ритмиче</w:t>
            </w: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ские движения.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BCE" w:rsidRPr="00963B0B" w:rsidRDefault="00BD7BCE" w:rsidP="00963B0B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Тематический контроль</w:t>
            </w:r>
          </w:p>
        </w:tc>
      </w:tr>
      <w:tr w:rsidR="00BD7BCE" w:rsidRPr="00963B0B" w:rsidTr="0013221B">
        <w:tc>
          <w:tcPr>
            <w:tcW w:w="8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BCE" w:rsidRPr="00963B0B" w:rsidRDefault="00BD7BCE" w:rsidP="00963B0B">
            <w:pPr>
              <w:keepNext/>
              <w:keepLines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Движения вокалистов под музыку. Использова</w:t>
            </w: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ние элементов ритмики, музыкально-ритмиче</w:t>
            </w: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ские движения.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BCE" w:rsidRPr="00963B0B" w:rsidRDefault="00BD7BCE" w:rsidP="00963B0B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Открытое занятие</w:t>
            </w:r>
          </w:p>
        </w:tc>
      </w:tr>
      <w:tr w:rsidR="00BD7BCE" w:rsidRPr="00963B0B" w:rsidTr="0013221B">
        <w:tc>
          <w:tcPr>
            <w:tcW w:w="8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BCE" w:rsidRPr="00963B0B" w:rsidRDefault="00BD7BCE" w:rsidP="00963B0B">
            <w:pPr>
              <w:keepNext/>
              <w:keepLines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Основы музыкальной грамоты.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BCE" w:rsidRPr="00963B0B" w:rsidRDefault="00BD7BCE" w:rsidP="00963B0B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музыкальная викторина</w:t>
            </w:r>
          </w:p>
        </w:tc>
      </w:tr>
      <w:tr w:rsidR="00BD7BCE" w:rsidRPr="00963B0B" w:rsidTr="0013221B">
        <w:tc>
          <w:tcPr>
            <w:tcW w:w="8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BCE" w:rsidRPr="00963B0B" w:rsidRDefault="00BD7BCE" w:rsidP="00963B0B">
            <w:pPr>
              <w:keepNext/>
              <w:keepLines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Подготовка и проведение праздников.</w:t>
            </w:r>
          </w:p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Концерт</w:t>
            </w: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ная деятельность. Участие в фестивалях и конкурсах.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BCE" w:rsidRPr="00963B0B" w:rsidRDefault="00BD7BCE" w:rsidP="00963B0B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открытое занятие</w:t>
            </w:r>
          </w:p>
        </w:tc>
      </w:tr>
      <w:tr w:rsidR="00BD7BCE" w:rsidRPr="00963B0B" w:rsidTr="0013221B">
        <w:tc>
          <w:tcPr>
            <w:tcW w:w="8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BCE" w:rsidRPr="00963B0B" w:rsidRDefault="00BD7BCE" w:rsidP="00963B0B">
            <w:pPr>
              <w:keepNext/>
              <w:keepLines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5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Подготовка и проведение праздников.</w:t>
            </w:r>
          </w:p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Концерт</w:t>
            </w: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ная деятельность. Участие в фестивалях и конкурсах.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BCE" w:rsidRPr="00963B0B" w:rsidRDefault="00BD7BCE" w:rsidP="00963B0B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итоговая диагностика</w:t>
            </w:r>
          </w:p>
        </w:tc>
      </w:tr>
      <w:tr w:rsidR="00BD7BCE" w:rsidRPr="00963B0B" w:rsidTr="0013221B">
        <w:tc>
          <w:tcPr>
            <w:tcW w:w="8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BCE" w:rsidRPr="00963B0B" w:rsidRDefault="00BD7BCE" w:rsidP="00963B0B">
            <w:pPr>
              <w:keepNext/>
              <w:keepLines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5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Подготовка и проведение праздников.</w:t>
            </w:r>
          </w:p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Концерт</w:t>
            </w: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ная деятельность. Участие в фестивалях и конкурсах.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BCE" w:rsidRPr="00963B0B" w:rsidRDefault="00BD7BCE" w:rsidP="00963B0B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итоговая диагностика</w:t>
            </w:r>
          </w:p>
        </w:tc>
      </w:tr>
      <w:tr w:rsidR="00BD7BCE" w:rsidRPr="00963B0B" w:rsidTr="0013221B">
        <w:tc>
          <w:tcPr>
            <w:tcW w:w="8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BCE" w:rsidRPr="00963B0B" w:rsidRDefault="00BD7BCE" w:rsidP="00963B0B">
            <w:pPr>
              <w:keepNext/>
              <w:keepLines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5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Подготовка и проведение отчётного концерта.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BCE" w:rsidRPr="00963B0B" w:rsidRDefault="00BD7BCE" w:rsidP="00963B0B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BCE" w:rsidRPr="00963B0B" w:rsidRDefault="00BD7BCE" w:rsidP="00963B0B">
            <w:pPr>
              <w:keepNext/>
              <w:keepLines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отчетный концерт</w:t>
            </w:r>
          </w:p>
        </w:tc>
      </w:tr>
    </w:tbl>
    <w:p w:rsidR="008523F3" w:rsidRPr="00963B0B" w:rsidRDefault="008523F3" w:rsidP="00963B0B">
      <w:pPr>
        <w:pStyle w:val="a4"/>
        <w:keepNext/>
        <w:keepLines/>
        <w:spacing w:before="0" w:beforeAutospacing="0" w:after="0" w:afterAutospacing="0"/>
        <w:contextualSpacing/>
        <w:jc w:val="center"/>
        <w:rPr>
          <w:b/>
          <w:bCs/>
          <w:color w:val="000000"/>
          <w:sz w:val="18"/>
          <w:szCs w:val="18"/>
        </w:rPr>
      </w:pPr>
    </w:p>
    <w:p w:rsidR="00065CA0" w:rsidRPr="00963B0B" w:rsidRDefault="00065CA0" w:rsidP="00963B0B">
      <w:pPr>
        <w:pStyle w:val="a4"/>
        <w:keepNext/>
        <w:keepLines/>
        <w:spacing w:before="0" w:beforeAutospacing="0" w:after="0" w:afterAutospacing="0"/>
        <w:contextualSpacing/>
        <w:jc w:val="center"/>
        <w:rPr>
          <w:sz w:val="18"/>
          <w:szCs w:val="18"/>
        </w:rPr>
      </w:pPr>
      <w:r w:rsidRPr="00963B0B">
        <w:rPr>
          <w:b/>
          <w:bCs/>
          <w:color w:val="000000"/>
          <w:sz w:val="18"/>
          <w:szCs w:val="18"/>
        </w:rPr>
        <w:t>2.3 СОДЕРЖАНИЕ ЗАНЯТИЙ</w:t>
      </w:r>
    </w:p>
    <w:p w:rsidR="00065CA0" w:rsidRPr="00963B0B" w:rsidRDefault="00065CA0" w:rsidP="00963B0B">
      <w:pPr>
        <w:pStyle w:val="a4"/>
        <w:keepNext/>
        <w:keepLines/>
        <w:spacing w:before="0" w:beforeAutospacing="0" w:after="0" w:afterAutospacing="0"/>
        <w:contextualSpacing/>
        <w:jc w:val="center"/>
        <w:rPr>
          <w:b/>
          <w:bCs/>
          <w:color w:val="000000"/>
          <w:sz w:val="18"/>
          <w:szCs w:val="18"/>
        </w:rPr>
      </w:pPr>
      <w:r w:rsidRPr="00963B0B">
        <w:rPr>
          <w:b/>
          <w:bCs/>
          <w:color w:val="000000"/>
          <w:sz w:val="18"/>
          <w:szCs w:val="18"/>
        </w:rPr>
        <w:t>по дополнительной общеобразовательной общеразвивающей программе </w:t>
      </w:r>
      <w:r w:rsidR="00F47403" w:rsidRPr="00963B0B">
        <w:rPr>
          <w:b/>
          <w:bCs/>
          <w:color w:val="000000"/>
          <w:sz w:val="18"/>
          <w:szCs w:val="18"/>
        </w:rPr>
        <w:t>«</w:t>
      </w:r>
      <w:r w:rsidR="00A03796" w:rsidRPr="00963B0B">
        <w:rPr>
          <w:b/>
          <w:bCs/>
          <w:color w:val="000000"/>
          <w:sz w:val="18"/>
          <w:szCs w:val="18"/>
        </w:rPr>
        <w:t>Вокальный ансамбль</w:t>
      </w:r>
      <w:r w:rsidR="00F47403" w:rsidRPr="00963B0B">
        <w:rPr>
          <w:b/>
          <w:bCs/>
          <w:color w:val="000000"/>
          <w:sz w:val="18"/>
          <w:szCs w:val="18"/>
        </w:rPr>
        <w:t>»</w:t>
      </w:r>
    </w:p>
    <w:p w:rsidR="00F47403" w:rsidRPr="00963B0B" w:rsidRDefault="00F47403" w:rsidP="00963B0B">
      <w:pPr>
        <w:pStyle w:val="a6"/>
        <w:keepNext/>
        <w:keepLines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tbl>
      <w:tblPr>
        <w:tblStyle w:val="ab"/>
        <w:tblW w:w="9669" w:type="dxa"/>
        <w:tblInd w:w="-5" w:type="dxa"/>
        <w:tblLayout w:type="fixed"/>
        <w:tblLook w:val="04A0"/>
      </w:tblPr>
      <w:tblGrid>
        <w:gridCol w:w="851"/>
        <w:gridCol w:w="2835"/>
        <w:gridCol w:w="992"/>
        <w:gridCol w:w="4991"/>
      </w:tblGrid>
      <w:tr w:rsidR="00F47403" w:rsidRPr="00963B0B" w:rsidTr="007C34CB">
        <w:trPr>
          <w:trHeight w:val="1288"/>
        </w:trPr>
        <w:tc>
          <w:tcPr>
            <w:tcW w:w="851" w:type="dxa"/>
            <w:hideMark/>
          </w:tcPr>
          <w:p w:rsidR="00F47403" w:rsidRPr="00963B0B" w:rsidRDefault="00F47403" w:rsidP="00963B0B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63B0B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</w:p>
          <w:p w:rsidR="00F47403" w:rsidRPr="00963B0B" w:rsidRDefault="00F47403" w:rsidP="00963B0B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63B0B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963B0B"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963B0B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835" w:type="dxa"/>
          </w:tcPr>
          <w:p w:rsidR="00F47403" w:rsidRPr="00963B0B" w:rsidRDefault="00F47403" w:rsidP="00963B0B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раздела, модуля, темы</w:t>
            </w:r>
          </w:p>
          <w:p w:rsidR="00F47403" w:rsidRPr="00963B0B" w:rsidRDefault="00F47403" w:rsidP="00963B0B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:rsidR="00F47403" w:rsidRPr="00963B0B" w:rsidRDefault="00F47403" w:rsidP="00963B0B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eastAsia="Times New Roman" w:hAnsi="Times New Roman" w:cs="Times New Roman"/>
                <w:sz w:val="18"/>
                <w:szCs w:val="18"/>
              </w:rPr>
              <w:t>Кол-во часов, всего</w:t>
            </w:r>
          </w:p>
        </w:tc>
        <w:tc>
          <w:tcPr>
            <w:tcW w:w="4991" w:type="dxa"/>
            <w:vAlign w:val="center"/>
          </w:tcPr>
          <w:p w:rsidR="00F47403" w:rsidRPr="00963B0B" w:rsidRDefault="00F47403" w:rsidP="00963B0B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занятия</w:t>
            </w:r>
          </w:p>
        </w:tc>
      </w:tr>
      <w:tr w:rsidR="007C34CB" w:rsidRPr="00963B0B" w:rsidTr="007C34CB">
        <w:trPr>
          <w:trHeight w:val="425"/>
        </w:trPr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7C34CB" w:rsidRPr="00963B0B" w:rsidRDefault="007C34CB" w:rsidP="00963B0B">
            <w:pPr>
              <w:keepNext/>
              <w:keepLines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7C34CB" w:rsidRPr="00963B0B" w:rsidRDefault="00A03796" w:rsidP="00963B0B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Вводное занятие. Инструктаж по техника безопас</w:t>
            </w:r>
            <w:r w:rsidRPr="00963B0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softHyphen/>
              <w:t>ности, включающий в себя профилактику пере</w:t>
            </w:r>
            <w:r w:rsidRPr="00963B0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softHyphen/>
              <w:t>грузки и заболевания голосовых связок.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:rsidR="007C34CB" w:rsidRPr="00963B0B" w:rsidRDefault="00A03796" w:rsidP="00963B0B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3B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991" w:type="dxa"/>
          </w:tcPr>
          <w:p w:rsidR="007C34CB" w:rsidRPr="00963B0B" w:rsidRDefault="00A03796" w:rsidP="00963B0B">
            <w:pPr>
              <w:keepNext/>
              <w:keepLines/>
              <w:shd w:val="clear" w:color="auto" w:fill="FFFFFF"/>
              <w:spacing w:after="136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Ознакомление </w:t>
            </w:r>
            <w:proofErr w:type="gramStart"/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обучающихся</w:t>
            </w:r>
            <w:proofErr w:type="gramEnd"/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 кабинетом. Правила поведения на занятиях и в образовательном учреждении (внимание, аккуратность, вежливость, форма для занятий, сменная обувь и т.д.) Сведения о предмете. Объяснение целей и задач вокальной студии.</w:t>
            </w:r>
          </w:p>
        </w:tc>
      </w:tr>
      <w:tr w:rsidR="007C34CB" w:rsidRPr="00963B0B" w:rsidTr="007C34CB">
        <w:trPr>
          <w:trHeight w:val="425"/>
        </w:trPr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34CB" w:rsidRPr="00963B0B" w:rsidRDefault="00A03796" w:rsidP="00963B0B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3B0B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34CB" w:rsidRPr="00963B0B" w:rsidRDefault="00A03796" w:rsidP="00963B0B">
            <w:pPr>
              <w:keepNext/>
              <w:keepLines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Диагностика. Прослушивание детских голосов.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34CB" w:rsidRPr="00963B0B" w:rsidRDefault="00A03796" w:rsidP="00963B0B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91" w:type="dxa"/>
          </w:tcPr>
          <w:p w:rsidR="00A03796" w:rsidRPr="00963B0B" w:rsidRDefault="00A03796" w:rsidP="00963B0B">
            <w:pPr>
              <w:keepNext/>
              <w:keepLines/>
              <w:shd w:val="clear" w:color="auto" w:fill="FFFFFF"/>
              <w:spacing w:after="136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Дифференцированный подход к воспитанникам. Характеристика детских голосов и возрастные особенности состояния голосового аппарата. Выявление природных вокальных, музыкальных артистических характеристик обучающихся и физиологических особенностей.</w:t>
            </w:r>
          </w:p>
          <w:p w:rsidR="007C34CB" w:rsidRPr="00963B0B" w:rsidRDefault="007C34CB" w:rsidP="00963B0B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spacing w:val="20"/>
                <w:sz w:val="18"/>
                <w:szCs w:val="18"/>
              </w:rPr>
            </w:pPr>
          </w:p>
        </w:tc>
      </w:tr>
      <w:tr w:rsidR="007C34CB" w:rsidRPr="00963B0B" w:rsidTr="007C34CB">
        <w:trPr>
          <w:trHeight w:val="59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34CB" w:rsidRPr="00963B0B" w:rsidRDefault="00A03796" w:rsidP="00963B0B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3B0B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34CB" w:rsidRPr="00963B0B" w:rsidRDefault="00A03796" w:rsidP="00963B0B">
            <w:pPr>
              <w:keepNext/>
              <w:keepLines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Вокально-певческая установка.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34CB" w:rsidRPr="00963B0B" w:rsidRDefault="00A03796" w:rsidP="00963B0B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991" w:type="dxa"/>
            <w:vAlign w:val="center"/>
          </w:tcPr>
          <w:p w:rsidR="00A03796" w:rsidRPr="00963B0B" w:rsidRDefault="00A03796" w:rsidP="00963B0B">
            <w:pPr>
              <w:keepNext/>
              <w:keepLines/>
              <w:shd w:val="clear" w:color="auto" w:fill="FFFFFF"/>
              <w:spacing w:after="136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Понятие о певческой установке. Правильное положение корпуса, шеи и головы. Пение в положении «стоя» и «сидя». Мимика лица при пении. Положение рук и ног в процессе пения. Система в выработке навыка певческой установки и постоянного </w:t>
            </w:r>
            <w:proofErr w:type="gramStart"/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контроля за</w:t>
            </w:r>
            <w:proofErr w:type="gramEnd"/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ней.</w:t>
            </w:r>
          </w:p>
          <w:p w:rsidR="007C34CB" w:rsidRPr="00963B0B" w:rsidRDefault="007C34CB" w:rsidP="00963B0B">
            <w:pPr>
              <w:keepNext/>
              <w:keepLines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34CB" w:rsidRPr="00963B0B" w:rsidTr="007C34CB">
        <w:trPr>
          <w:trHeight w:val="45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34CB" w:rsidRPr="00963B0B" w:rsidRDefault="00A03796" w:rsidP="00963B0B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3B0B">
              <w:rPr>
                <w:rFonts w:ascii="Times New Roman" w:hAnsi="Times New Roman" w:cs="Times New Roman"/>
                <w:b/>
                <w:sz w:val="18"/>
                <w:szCs w:val="18"/>
              </w:rPr>
              <w:t>4.1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3796" w:rsidRPr="00963B0B" w:rsidRDefault="00A03796" w:rsidP="00963B0B">
            <w:pPr>
              <w:keepNext/>
              <w:keepLines/>
              <w:spacing w:after="136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Постановка голоса (вокально-ансамблевые навыки).</w:t>
            </w:r>
          </w:p>
          <w:p w:rsidR="007C34CB" w:rsidRPr="00963B0B" w:rsidRDefault="00A03796" w:rsidP="00963B0B">
            <w:pPr>
              <w:keepNext/>
              <w:keepLines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Певческое дыхание.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34CB" w:rsidRPr="00963B0B" w:rsidRDefault="00A03796" w:rsidP="00963B0B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991" w:type="dxa"/>
            <w:vAlign w:val="center"/>
          </w:tcPr>
          <w:p w:rsidR="007C34CB" w:rsidRPr="00963B0B" w:rsidRDefault="00521811" w:rsidP="00963B0B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Воспитание чувства «опоры звука» на дыхании. Дыхание перед началом пения. Одновременный вдох и начало пения. Различный характер дыхания перед началом пения в зависимости от характера исполняемого произведения: медленное, быстрое. Смена дыхания в процессе пения; </w:t>
            </w: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различные его приемы (короткое и активное в быстрых произведениях, более спокойное, но также активное в медленных).</w:t>
            </w:r>
          </w:p>
        </w:tc>
      </w:tr>
      <w:tr w:rsidR="007C34CB" w:rsidRPr="00963B0B" w:rsidTr="007C34CB">
        <w:trPr>
          <w:trHeight w:val="43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34CB" w:rsidRPr="00963B0B" w:rsidRDefault="00A03796" w:rsidP="00963B0B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63B0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4</w:t>
            </w:r>
            <w:r w:rsidR="007C34CB" w:rsidRPr="00963B0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.2.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3796" w:rsidRPr="00963B0B" w:rsidRDefault="00A03796" w:rsidP="00963B0B">
            <w:pPr>
              <w:keepNext/>
              <w:keepLines/>
              <w:spacing w:after="136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Постановка голоса (вокально-ансамблевые навыки)</w:t>
            </w:r>
          </w:p>
          <w:p w:rsidR="007C34CB" w:rsidRPr="00963B0B" w:rsidRDefault="00A03796" w:rsidP="00963B0B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Распевания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34CB" w:rsidRPr="00963B0B" w:rsidRDefault="00A03796" w:rsidP="00963B0B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991" w:type="dxa"/>
            <w:vAlign w:val="center"/>
          </w:tcPr>
          <w:p w:rsidR="00521811" w:rsidRPr="00963B0B" w:rsidRDefault="00521811" w:rsidP="00963B0B">
            <w:pPr>
              <w:keepNext/>
              <w:keepLines/>
              <w:shd w:val="clear" w:color="auto" w:fill="FFFFFF"/>
              <w:spacing w:after="136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Распевание организует и дисциплинирует детей, способствует образованию певческих навыков (дыхание, звукообразование, </w:t>
            </w:r>
            <w:proofErr w:type="spellStart"/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звуковедение</w:t>
            </w:r>
            <w:proofErr w:type="spellEnd"/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правильное произношение гласных).</w:t>
            </w:r>
          </w:p>
          <w:p w:rsidR="00521811" w:rsidRPr="00963B0B" w:rsidRDefault="00521811" w:rsidP="00963B0B">
            <w:pPr>
              <w:keepNext/>
              <w:keepLines/>
              <w:shd w:val="clear" w:color="auto" w:fill="FFFFFF"/>
              <w:spacing w:after="136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Упражнение для распевания должны быть хорошо продуманы, и даваться систематически. При распевании (пусть и кратковременном) даются различные упражнения на </w:t>
            </w:r>
            <w:proofErr w:type="spellStart"/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звуковедение</w:t>
            </w:r>
            <w:proofErr w:type="spellEnd"/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дикцию, дыхание. Но эти упражнения не должны меняться на каждом уроке, потому как дети будут </w:t>
            </w:r>
            <w:proofErr w:type="gramStart"/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знать на выработку какого навыка дано</w:t>
            </w:r>
            <w:proofErr w:type="gramEnd"/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это упражнение. И с каждым занятием качество исполнения </w:t>
            </w:r>
            <w:proofErr w:type="spellStart"/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распевки</w:t>
            </w:r>
            <w:proofErr w:type="spellEnd"/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будет улучшаться. Чаще всего для </w:t>
            </w:r>
            <w:proofErr w:type="spellStart"/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распевки</w:t>
            </w:r>
            <w:proofErr w:type="spellEnd"/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берется изучаемый материал (обычно трудные места).</w:t>
            </w:r>
          </w:p>
          <w:p w:rsidR="007C34CB" w:rsidRPr="00963B0B" w:rsidRDefault="007C34CB" w:rsidP="00963B0B">
            <w:pPr>
              <w:keepNext/>
              <w:keepLines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34CB" w:rsidRPr="00963B0B" w:rsidTr="007C34CB">
        <w:trPr>
          <w:trHeight w:val="43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34CB" w:rsidRPr="00963B0B" w:rsidRDefault="00A03796" w:rsidP="00963B0B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63B0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4.3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3796" w:rsidRPr="00963B0B" w:rsidRDefault="00A03796" w:rsidP="00963B0B">
            <w:pPr>
              <w:keepNext/>
              <w:keepLines/>
              <w:spacing w:after="136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Постановка голоса (вокально-ансамблевые навыки).</w:t>
            </w:r>
          </w:p>
          <w:p w:rsidR="007C34CB" w:rsidRPr="00963B0B" w:rsidRDefault="00A03796" w:rsidP="00963B0B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Музыкальный звук. Высота звука. Работа над </w:t>
            </w:r>
            <w:proofErr w:type="spellStart"/>
            <w:r w:rsidRPr="00963B0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звуковедением</w:t>
            </w:r>
            <w:proofErr w:type="spellEnd"/>
            <w:r w:rsidRPr="00963B0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и чистотой интонирования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34CB" w:rsidRPr="00963B0B" w:rsidRDefault="00A03796" w:rsidP="00963B0B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991" w:type="dxa"/>
            <w:vAlign w:val="center"/>
          </w:tcPr>
          <w:p w:rsidR="007C34CB" w:rsidRPr="00963B0B" w:rsidRDefault="00521811" w:rsidP="00963B0B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Формирование мягкой атаки звука. Работа над чистотой и точностью интонирования в пении - одно из условий сохранения строя. Чистоте интонации способствует чёткое осознание чувства «лада». Воспитание ладового восприятия через освоение понятий «мажор» и «минор».</w:t>
            </w:r>
          </w:p>
        </w:tc>
      </w:tr>
      <w:tr w:rsidR="007C34CB" w:rsidRPr="00963B0B" w:rsidTr="007C34CB">
        <w:trPr>
          <w:trHeight w:val="45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34CB" w:rsidRPr="00963B0B" w:rsidRDefault="00A03796" w:rsidP="00963B0B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63B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4.4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3796" w:rsidRPr="00963B0B" w:rsidRDefault="00A03796" w:rsidP="00963B0B">
            <w:pPr>
              <w:keepNext/>
              <w:keepLines/>
              <w:spacing w:after="136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Постановка голоса (вокально-ансамблевые навыки).</w:t>
            </w:r>
          </w:p>
          <w:p w:rsidR="007C34CB" w:rsidRPr="00963B0B" w:rsidRDefault="00A03796" w:rsidP="00963B0B">
            <w:pPr>
              <w:keepNext/>
              <w:keepLines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Работа над дикцией и артикуляцией.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34CB" w:rsidRPr="00963B0B" w:rsidRDefault="00A03796" w:rsidP="00963B0B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991" w:type="dxa"/>
            <w:vAlign w:val="center"/>
          </w:tcPr>
          <w:p w:rsidR="00521811" w:rsidRPr="00963B0B" w:rsidRDefault="00521811" w:rsidP="00963B0B">
            <w:pPr>
              <w:keepNext/>
              <w:keepLines/>
              <w:shd w:val="clear" w:color="auto" w:fill="FFFFFF"/>
              <w:spacing w:after="136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Понятие о дикции и артикуляции. Положение языка и челюстей при пении; раскрытие рта. Соотношение положения гортани и артикуляционных движений голосового аппарата.</w:t>
            </w:r>
          </w:p>
          <w:p w:rsidR="00521811" w:rsidRPr="00963B0B" w:rsidRDefault="00521811" w:rsidP="00963B0B">
            <w:pPr>
              <w:keepNext/>
              <w:keepLines/>
              <w:shd w:val="clear" w:color="auto" w:fill="FFFFFF"/>
              <w:spacing w:after="136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Развивать согласованность артикуляционных органов, которые определяют качество произнесения звуков речи, разборчивость слов или дикции (умение открывать рот, правильное положение губ, освобождение от зажатости и напряжения нижней челюсти, свободное положение языка во рту). Особенности произношения при пении: напевность гласных, умение их округлять.</w:t>
            </w:r>
          </w:p>
          <w:p w:rsidR="007C34CB" w:rsidRPr="00963B0B" w:rsidRDefault="007C34CB" w:rsidP="00963B0B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C34CB" w:rsidRPr="00963B0B" w:rsidTr="007C34CB">
        <w:trPr>
          <w:trHeight w:val="43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34CB" w:rsidRPr="00963B0B" w:rsidRDefault="00A03796" w:rsidP="00963B0B">
            <w:pPr>
              <w:keepNext/>
              <w:keepLines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63B0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4.5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3796" w:rsidRPr="00963B0B" w:rsidRDefault="00A03796" w:rsidP="00963B0B">
            <w:pPr>
              <w:keepNext/>
              <w:keepLines/>
              <w:spacing w:after="136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Постановка голоса (вокально-ансамблевые навыки).</w:t>
            </w:r>
          </w:p>
          <w:p w:rsidR="007C34CB" w:rsidRPr="00963B0B" w:rsidRDefault="00A03796" w:rsidP="00963B0B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Формирование чувства ансамбля.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34CB" w:rsidRPr="00963B0B" w:rsidRDefault="00A03796" w:rsidP="00963B0B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991" w:type="dxa"/>
            <w:vAlign w:val="center"/>
          </w:tcPr>
          <w:p w:rsidR="00521811" w:rsidRPr="00963B0B" w:rsidRDefault="00521811" w:rsidP="00963B0B">
            <w:pPr>
              <w:keepNext/>
              <w:keepLines/>
              <w:shd w:val="clear" w:color="auto" w:fill="FFFFFF"/>
              <w:spacing w:after="136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Главная задача первого года обучения — добиться унисонного звучания ансамбля.</w:t>
            </w: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Выработка активного унисона (чистое и выразительное интонирование диатонических ступеней лада), ритмической устойчивости в умеренных темпах при соотношении простейших длительностей (четверть, восьмая, половинная). Постепенное расширение задач: интонирование произведений в различных видах мажора и минора, ритмическая устойчивость в более быстрых и медленных темпах с более сложным ритмическим рисунком (шестнадцатые, пунктирный ритм). Устойчивое интонирование одноголосого пения при сложном аккомпанементе. Навыки пения с элементами </w:t>
            </w:r>
            <w:proofErr w:type="spellStart"/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двухголосия</w:t>
            </w:r>
            <w:proofErr w:type="spellEnd"/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 аккомпанементом.</w:t>
            </w:r>
          </w:p>
          <w:p w:rsidR="00521811" w:rsidRPr="00963B0B" w:rsidRDefault="00521811" w:rsidP="00963B0B">
            <w:pPr>
              <w:keepNext/>
              <w:keepLines/>
              <w:shd w:val="clear" w:color="auto" w:fill="FFFFFF"/>
              <w:spacing w:after="136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C34CB" w:rsidRPr="00963B0B" w:rsidRDefault="007C34CB" w:rsidP="00963B0B">
            <w:pPr>
              <w:keepNext/>
              <w:keepLines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3796" w:rsidRPr="00963B0B" w:rsidTr="00894D86">
        <w:trPr>
          <w:trHeight w:val="43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3796" w:rsidRPr="00963B0B" w:rsidRDefault="00A03796" w:rsidP="00963B0B">
            <w:pPr>
              <w:keepNext/>
              <w:keepLines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63B0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3796" w:rsidRPr="00963B0B" w:rsidRDefault="00A03796" w:rsidP="00963B0B">
            <w:pPr>
              <w:keepNext/>
              <w:keepLines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Формирование сценической культуры. Работа с фонограммой.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3796" w:rsidRPr="00963B0B" w:rsidRDefault="00A03796" w:rsidP="00963B0B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991" w:type="dxa"/>
            <w:vAlign w:val="center"/>
          </w:tcPr>
          <w:p w:rsidR="00521811" w:rsidRPr="00963B0B" w:rsidRDefault="00521811" w:rsidP="00963B0B">
            <w:pPr>
              <w:keepNext/>
              <w:keepLines/>
              <w:shd w:val="clear" w:color="auto" w:fill="FFFFFF"/>
              <w:spacing w:after="136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Развитие вокально-хоровых навыков сочетает вокально-техническую деятельность с работой по музыкальной выразительности и созданию сценического образа. Пение под фонограмму – заключительный этап сложной и многогранной предварительной работы. Обучение ребенка пользованию фонограммой осуществляется сначала с помощью аккомпанирующего инструмента в классе, в соответствующем темпе. Воспитание самовыражения через движение и слово.</w:t>
            </w:r>
          </w:p>
          <w:p w:rsidR="00A03796" w:rsidRPr="00963B0B" w:rsidRDefault="00A03796" w:rsidP="00963B0B">
            <w:pPr>
              <w:keepNext/>
              <w:keepLines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3796" w:rsidRPr="00963B0B" w:rsidTr="007C34CB">
        <w:trPr>
          <w:trHeight w:val="43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3796" w:rsidRPr="00963B0B" w:rsidRDefault="00A03796" w:rsidP="00963B0B">
            <w:pPr>
              <w:keepNext/>
              <w:keepLines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63B0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3796" w:rsidRPr="00963B0B" w:rsidRDefault="00A03796" w:rsidP="00963B0B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Движения вокалистов под музыку. Использова</w:t>
            </w:r>
            <w:r w:rsidRPr="00963B0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softHyphen/>
              <w:t>ние элементов ритмики, музыкально-ритмиче</w:t>
            </w:r>
            <w:r w:rsidRPr="00963B0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softHyphen/>
              <w:t>ские движения.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3796" w:rsidRPr="00963B0B" w:rsidRDefault="00A03796" w:rsidP="00963B0B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991" w:type="dxa"/>
            <w:vAlign w:val="center"/>
          </w:tcPr>
          <w:p w:rsidR="00521811" w:rsidRPr="00963B0B" w:rsidRDefault="00521811" w:rsidP="00963B0B">
            <w:pPr>
              <w:keepNext/>
              <w:keepLines/>
              <w:shd w:val="clear" w:color="auto" w:fill="FFFFFF"/>
              <w:spacing w:after="136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Движения под музыку. Ориентирование в пространстве сцены. Пластика рук и тела. Движение с микрофоном.</w:t>
            </w:r>
          </w:p>
          <w:p w:rsidR="00A03796" w:rsidRPr="00963B0B" w:rsidRDefault="00A03796" w:rsidP="00963B0B">
            <w:pPr>
              <w:keepNext/>
              <w:keepLines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3796" w:rsidRPr="00963B0B" w:rsidTr="00894D86">
        <w:trPr>
          <w:trHeight w:val="43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3796" w:rsidRPr="00963B0B" w:rsidRDefault="00A03796" w:rsidP="00963B0B">
            <w:pPr>
              <w:keepNext/>
              <w:keepLines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63B0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3796" w:rsidRPr="00963B0B" w:rsidRDefault="00A03796" w:rsidP="00963B0B">
            <w:pPr>
              <w:keepNext/>
              <w:keepLines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Основы музыкальной грамоты.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3796" w:rsidRPr="00963B0B" w:rsidRDefault="00A03796" w:rsidP="00963B0B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991" w:type="dxa"/>
            <w:vAlign w:val="center"/>
          </w:tcPr>
          <w:p w:rsidR="00521811" w:rsidRPr="00963B0B" w:rsidRDefault="00521811" w:rsidP="00963B0B">
            <w:pPr>
              <w:keepNext/>
              <w:keepLines/>
              <w:shd w:val="clear" w:color="auto" w:fill="FFFFFF"/>
              <w:spacing w:after="136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Знакомство с нотной азбукой: ноты, паузы, нотный стан, басовый и скрипичный ключ, динамические оттенки, размер, музыкальные термины. Находить ноты в тексте и на клавиатуре. Длительность нот: целая, половина, четвертная, восьмая, шестнадцатая. Музыкальный ритм. Сильные и слабые доли. Тональность: мажорная и минорная. Гамма. </w:t>
            </w: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Устойчивые и неустойчивые ступени. Ступени. Тоника. Музыкальный размер; Паузы. Интервалы: прима, секунда, терция, кварта, квинта, секста, септима, октава.</w:t>
            </w:r>
          </w:p>
          <w:p w:rsidR="00A03796" w:rsidRPr="00963B0B" w:rsidRDefault="00A03796" w:rsidP="00963B0B">
            <w:pPr>
              <w:keepNext/>
              <w:keepLines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3796" w:rsidRPr="00963B0B" w:rsidTr="00894D86">
        <w:trPr>
          <w:trHeight w:val="43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3796" w:rsidRPr="00963B0B" w:rsidRDefault="00A03796" w:rsidP="00963B0B">
            <w:pPr>
              <w:keepNext/>
              <w:keepLines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63B0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8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3796" w:rsidRPr="00963B0B" w:rsidRDefault="00A03796" w:rsidP="00963B0B">
            <w:pPr>
              <w:keepNext/>
              <w:keepLines/>
              <w:spacing w:after="136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Подготовка и проведение праздников.</w:t>
            </w:r>
          </w:p>
          <w:p w:rsidR="00A03796" w:rsidRPr="00963B0B" w:rsidRDefault="00A03796" w:rsidP="00963B0B">
            <w:pPr>
              <w:keepNext/>
              <w:keepLines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Концерт</w:t>
            </w:r>
            <w:r w:rsidRPr="00963B0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softHyphen/>
              <w:t>ная деятельность. Участие в фестивалях и конкурсах.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3796" w:rsidRPr="00963B0B" w:rsidRDefault="00A03796" w:rsidP="00963B0B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B0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991" w:type="dxa"/>
            <w:vAlign w:val="center"/>
          </w:tcPr>
          <w:p w:rsidR="00521811" w:rsidRPr="00963B0B" w:rsidRDefault="00521811" w:rsidP="00963B0B">
            <w:pPr>
              <w:keepNext/>
              <w:keepLines/>
              <w:shd w:val="clear" w:color="auto" w:fill="FFFFFF"/>
              <w:spacing w:after="136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Уметь реализовать приобретённые знания, умения, навыки на практике.</w:t>
            </w:r>
          </w:p>
          <w:p w:rsidR="00521811" w:rsidRPr="00963B0B" w:rsidRDefault="00521811" w:rsidP="00963B0B">
            <w:pPr>
              <w:keepNext/>
              <w:keepLines/>
              <w:shd w:val="clear" w:color="auto" w:fill="FFFFFF"/>
              <w:spacing w:after="136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Выступления проходят в виде показа для родителей, сверстников, в виде отчётов и концертов. Уметь реализовать приобретённые знания, умения, навыки на практике</w:t>
            </w:r>
          </w:p>
          <w:p w:rsidR="00A03796" w:rsidRPr="00963B0B" w:rsidRDefault="00A03796" w:rsidP="00963B0B">
            <w:pPr>
              <w:keepNext/>
              <w:keepLines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3796" w:rsidRPr="00963B0B" w:rsidTr="00020171">
        <w:trPr>
          <w:trHeight w:val="28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796" w:rsidRPr="00963B0B" w:rsidRDefault="00A03796" w:rsidP="00963B0B">
            <w:pPr>
              <w:keepNext/>
              <w:keepLines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3796" w:rsidRPr="00963B0B" w:rsidRDefault="00A03796" w:rsidP="00963B0B">
            <w:pPr>
              <w:keepNext/>
              <w:keepLines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796" w:rsidRPr="00963B0B" w:rsidRDefault="00A03796" w:rsidP="00963B0B">
            <w:pPr>
              <w:keepNext/>
              <w:keepLines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4991" w:type="dxa"/>
            <w:vAlign w:val="center"/>
          </w:tcPr>
          <w:p w:rsidR="00A03796" w:rsidRPr="00963B0B" w:rsidRDefault="00A03796" w:rsidP="00963B0B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65CA0" w:rsidRPr="00963B0B" w:rsidRDefault="00065CA0" w:rsidP="00963B0B">
      <w:pPr>
        <w:pStyle w:val="a6"/>
        <w:keepNext/>
        <w:keepLines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723F10" w:rsidRPr="00963B0B" w:rsidRDefault="00723F10" w:rsidP="00963B0B">
      <w:pPr>
        <w:keepNext/>
        <w:keepLines/>
        <w:suppressAutoHyphens/>
        <w:contextualSpacing/>
        <w:jc w:val="center"/>
        <w:rPr>
          <w:rFonts w:ascii="Times New Roman" w:eastAsia="SimSun" w:hAnsi="Times New Roman" w:cs="Times New Roman"/>
          <w:bCs/>
          <w:sz w:val="18"/>
          <w:szCs w:val="18"/>
          <w:lang w:eastAsia="ar-SA"/>
        </w:rPr>
      </w:pPr>
      <w:r w:rsidRPr="00963B0B">
        <w:rPr>
          <w:rFonts w:ascii="Times New Roman" w:eastAsia="SimSun" w:hAnsi="Times New Roman" w:cs="Times New Roman"/>
          <w:b/>
          <w:sz w:val="18"/>
          <w:szCs w:val="18"/>
          <w:lang w:eastAsia="ar-SA"/>
        </w:rPr>
        <w:t xml:space="preserve">2.4. Календарный учебный график реализации программы </w:t>
      </w:r>
    </w:p>
    <w:tbl>
      <w:tblPr>
        <w:tblW w:w="9577" w:type="dxa"/>
        <w:tblInd w:w="-113" w:type="dxa"/>
        <w:tblLayout w:type="fixed"/>
        <w:tblLook w:val="0000"/>
      </w:tblPr>
      <w:tblGrid>
        <w:gridCol w:w="930"/>
        <w:gridCol w:w="2268"/>
        <w:gridCol w:w="709"/>
        <w:gridCol w:w="709"/>
        <w:gridCol w:w="850"/>
        <w:gridCol w:w="851"/>
        <w:gridCol w:w="850"/>
        <w:gridCol w:w="1134"/>
        <w:gridCol w:w="1276"/>
      </w:tblGrid>
      <w:tr w:rsidR="00723F10" w:rsidRPr="00963B0B" w:rsidTr="006E178C">
        <w:trPr>
          <w:trHeight w:val="311"/>
        </w:trPr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F10" w:rsidRPr="00963B0B" w:rsidRDefault="00723F10" w:rsidP="00963B0B">
            <w:pPr>
              <w:keepNext/>
              <w:keepLines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ar-SA"/>
              </w:rPr>
            </w:pPr>
            <w:r w:rsidRPr="00963B0B"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ar-SA"/>
              </w:rPr>
              <w:t>Год обучения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3F10" w:rsidRPr="00963B0B" w:rsidRDefault="00723F10" w:rsidP="00963B0B">
            <w:pPr>
              <w:keepNext/>
              <w:keepLines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ar-SA"/>
              </w:rPr>
            </w:pPr>
            <w:r w:rsidRPr="00963B0B"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ar-SA"/>
              </w:rPr>
              <w:t>Название раздела, модуля, темы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23F10" w:rsidRPr="00963B0B" w:rsidRDefault="00723F10" w:rsidP="00963B0B">
            <w:pPr>
              <w:keepNext/>
              <w:keepLines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</w:pPr>
            <w:r w:rsidRPr="00963B0B"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ar-SA"/>
              </w:rPr>
              <w:t>Количество часов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F10" w:rsidRPr="00963B0B" w:rsidRDefault="00723F10" w:rsidP="00963B0B">
            <w:pPr>
              <w:keepNext/>
              <w:keepLines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ar-SA"/>
              </w:rPr>
            </w:pPr>
            <w:r w:rsidRPr="00963B0B"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ar-SA"/>
              </w:rPr>
              <w:t>Количество</w:t>
            </w:r>
          </w:p>
          <w:p w:rsidR="00723F10" w:rsidRPr="00963B0B" w:rsidRDefault="00723F10" w:rsidP="00963B0B">
            <w:pPr>
              <w:keepNext/>
              <w:keepLines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ar-SA"/>
              </w:rPr>
            </w:pPr>
            <w:r w:rsidRPr="00963B0B"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ar-SA"/>
              </w:rPr>
              <w:t>учебных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3F10" w:rsidRPr="00963B0B" w:rsidRDefault="00963B0B" w:rsidP="00963B0B">
            <w:pPr>
              <w:keepNext/>
              <w:keepLines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ar-SA"/>
              </w:rPr>
            </w:pPr>
            <w:r w:rsidRPr="00963B0B"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ar-SA"/>
              </w:rPr>
              <w:t>Даты начала и окон</w:t>
            </w:r>
            <w:r w:rsidR="00723F10" w:rsidRPr="00963B0B"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ar-SA"/>
              </w:rPr>
              <w:t>чания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3F10" w:rsidRPr="00963B0B" w:rsidRDefault="00723F10" w:rsidP="00963B0B">
            <w:pPr>
              <w:keepNext/>
              <w:keepLines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ar-SA"/>
              </w:rPr>
            </w:pPr>
            <w:r w:rsidRPr="00963B0B"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ar-SA"/>
              </w:rPr>
              <w:t>Продолжительность каникул</w:t>
            </w:r>
          </w:p>
        </w:tc>
      </w:tr>
      <w:tr w:rsidR="00723F10" w:rsidRPr="00963B0B" w:rsidTr="006E178C">
        <w:trPr>
          <w:trHeight w:val="322"/>
        </w:trPr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F10" w:rsidRPr="00963B0B" w:rsidRDefault="00723F10" w:rsidP="00963B0B">
            <w:pPr>
              <w:keepNext/>
              <w:keepLines/>
              <w:suppressAutoHyphens/>
              <w:spacing w:after="0"/>
              <w:contextualSpacing/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3F10" w:rsidRPr="00963B0B" w:rsidRDefault="00723F10" w:rsidP="00963B0B">
            <w:pPr>
              <w:keepNext/>
              <w:keepLines/>
              <w:suppressAutoHyphens/>
              <w:spacing w:after="0"/>
              <w:contextualSpacing/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3F10" w:rsidRPr="00963B0B" w:rsidRDefault="00723F10" w:rsidP="00963B0B">
            <w:pPr>
              <w:keepNext/>
              <w:keepLines/>
              <w:suppressAutoHyphens/>
              <w:spacing w:after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ar-SA"/>
              </w:rPr>
            </w:pPr>
            <w:r w:rsidRPr="00963B0B"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ar-SA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3F10" w:rsidRPr="00963B0B" w:rsidRDefault="00723F10" w:rsidP="00963B0B">
            <w:pPr>
              <w:keepNext/>
              <w:keepLines/>
              <w:suppressAutoHyphens/>
              <w:spacing w:after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ar-SA"/>
              </w:rPr>
            </w:pPr>
            <w:r w:rsidRPr="00963B0B"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ar-SA"/>
              </w:rPr>
              <w:t>теория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23F10" w:rsidRPr="00963B0B" w:rsidRDefault="00723F10" w:rsidP="00963B0B">
            <w:pPr>
              <w:keepNext/>
              <w:keepLines/>
              <w:suppressAutoHyphens/>
              <w:spacing w:after="0"/>
              <w:contextualSpacing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</w:pPr>
            <w:r w:rsidRPr="00963B0B"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ar-SA"/>
              </w:rPr>
              <w:t>практика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F10" w:rsidRPr="00963B0B" w:rsidRDefault="00723F10" w:rsidP="00963B0B">
            <w:pPr>
              <w:keepNext/>
              <w:keepLines/>
              <w:suppressAutoHyphens/>
              <w:spacing w:after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ar-SA"/>
              </w:rPr>
            </w:pPr>
            <w:r w:rsidRPr="00963B0B"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ar-SA"/>
              </w:rPr>
              <w:t>недель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F10" w:rsidRPr="00963B0B" w:rsidRDefault="00723F10" w:rsidP="00963B0B">
            <w:pPr>
              <w:keepNext/>
              <w:keepLines/>
              <w:suppressAutoHyphens/>
              <w:spacing w:after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ar-SA"/>
              </w:rPr>
            </w:pPr>
            <w:r w:rsidRPr="00963B0B"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ar-SA"/>
              </w:rPr>
              <w:t>дней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F10" w:rsidRPr="00963B0B" w:rsidRDefault="00723F10" w:rsidP="00963B0B">
            <w:pPr>
              <w:keepNext/>
              <w:keepLines/>
              <w:suppressAutoHyphens/>
              <w:spacing w:after="0"/>
              <w:contextualSpacing/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F10" w:rsidRPr="00963B0B" w:rsidRDefault="00723F10" w:rsidP="00963B0B">
            <w:pPr>
              <w:keepNext/>
              <w:keepLines/>
              <w:suppressAutoHyphens/>
              <w:spacing w:after="0"/>
              <w:contextualSpacing/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ar-SA"/>
              </w:rPr>
            </w:pPr>
          </w:p>
        </w:tc>
      </w:tr>
      <w:tr w:rsidR="00963B0B" w:rsidRPr="00963B0B" w:rsidTr="001924BC">
        <w:trPr>
          <w:trHeight w:val="431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B0B" w:rsidRPr="00963B0B" w:rsidRDefault="00963B0B" w:rsidP="00963B0B">
            <w:pPr>
              <w:keepNext/>
              <w:keepLines/>
              <w:suppressAutoHyphens/>
              <w:spacing w:after="0"/>
              <w:contextualSpacing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</w:pPr>
            <w:r w:rsidRPr="00963B0B"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B0B" w:rsidRPr="00963B0B" w:rsidRDefault="00963B0B" w:rsidP="00963B0B">
            <w:pPr>
              <w:keepNext/>
              <w:keepLines/>
              <w:suppressAutoHyphens/>
              <w:spacing w:after="0"/>
              <w:contextualSpacing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</w:pPr>
            <w:r w:rsidRPr="00963B0B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«Вокальный ансамбль»</w:t>
            </w:r>
          </w:p>
          <w:p w:rsidR="00963B0B" w:rsidRPr="00963B0B" w:rsidRDefault="00963B0B" w:rsidP="00963B0B">
            <w:pPr>
              <w:keepNext/>
              <w:keepLines/>
              <w:suppressAutoHyphens/>
              <w:spacing w:after="0"/>
              <w:contextualSpacing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</w:pPr>
            <w:r w:rsidRPr="00963B0B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1-й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B0B" w:rsidRPr="00963B0B" w:rsidRDefault="00963B0B" w:rsidP="00963B0B">
            <w:pPr>
              <w:keepNext/>
              <w:keepLines/>
              <w:suppressAutoHyphens/>
              <w:spacing w:after="0"/>
              <w:contextualSpacing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</w:pPr>
            <w:r w:rsidRPr="00963B0B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144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B0B" w:rsidRPr="00963B0B" w:rsidRDefault="00963B0B" w:rsidP="00963B0B">
            <w:pPr>
              <w:keepNext/>
              <w:keepLines/>
              <w:suppressAutoHyphens/>
              <w:spacing w:after="0"/>
              <w:contextualSpacing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B0B" w:rsidRPr="00963B0B" w:rsidRDefault="00963B0B" w:rsidP="00963B0B">
            <w:pPr>
              <w:keepNext/>
              <w:keepLines/>
              <w:suppressAutoHyphens/>
              <w:spacing w:after="0"/>
              <w:contextualSpacing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3B0B" w:rsidRPr="00963B0B" w:rsidRDefault="00963B0B" w:rsidP="00963B0B">
            <w:pPr>
              <w:keepNext/>
              <w:keepLines/>
              <w:suppressAutoHyphens/>
              <w:spacing w:after="0"/>
              <w:contextualSpacing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</w:pPr>
            <w:r w:rsidRPr="00963B0B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3B0B" w:rsidRPr="00963B0B" w:rsidRDefault="00963B0B" w:rsidP="00963B0B">
            <w:pPr>
              <w:keepNext/>
              <w:keepLines/>
              <w:suppressAutoHyphens/>
              <w:spacing w:after="0"/>
              <w:contextualSpacing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</w:pPr>
            <w:r w:rsidRPr="00963B0B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3B0B" w:rsidRPr="00963B0B" w:rsidRDefault="00963B0B" w:rsidP="00963B0B">
            <w:pPr>
              <w:keepNext/>
              <w:keepLines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</w:pPr>
            <w:r w:rsidRPr="00963B0B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01.09.2022 –  31.05.2023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3B0B" w:rsidRPr="00963B0B" w:rsidRDefault="00963B0B" w:rsidP="00963B0B">
            <w:pPr>
              <w:keepNext/>
              <w:keepLines/>
              <w:suppressAutoHyphens/>
              <w:spacing w:after="0"/>
              <w:contextualSpacing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</w:pPr>
            <w:r w:rsidRPr="00963B0B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10 дней,</w:t>
            </w:r>
          </w:p>
          <w:p w:rsidR="00963B0B" w:rsidRPr="00963B0B" w:rsidRDefault="00963B0B" w:rsidP="00963B0B">
            <w:pPr>
              <w:keepNext/>
              <w:keepLines/>
              <w:suppressAutoHyphens/>
              <w:spacing w:after="0"/>
              <w:contextualSpacing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</w:pPr>
            <w:r w:rsidRPr="00963B0B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январь</w:t>
            </w:r>
          </w:p>
          <w:p w:rsidR="00963B0B" w:rsidRPr="00963B0B" w:rsidRDefault="00963B0B" w:rsidP="00963B0B">
            <w:pPr>
              <w:keepNext/>
              <w:keepLines/>
              <w:suppressAutoHyphens/>
              <w:spacing w:after="0"/>
              <w:contextualSpacing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</w:pPr>
            <w:r w:rsidRPr="00963B0B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2023</w:t>
            </w:r>
          </w:p>
        </w:tc>
      </w:tr>
      <w:tr w:rsidR="00963B0B" w:rsidRPr="00963B0B" w:rsidTr="00963B0B">
        <w:trPr>
          <w:trHeight w:val="431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B0B" w:rsidRPr="00963B0B" w:rsidRDefault="00963B0B" w:rsidP="00963B0B">
            <w:pPr>
              <w:keepNext/>
              <w:keepLines/>
              <w:suppressAutoHyphens/>
              <w:spacing w:after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ar-SA"/>
              </w:rPr>
            </w:pPr>
            <w:r w:rsidRPr="00963B0B"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B0B" w:rsidRPr="00963B0B" w:rsidRDefault="00963B0B" w:rsidP="00963B0B">
            <w:pPr>
              <w:keepNext/>
              <w:keepLines/>
              <w:suppressAutoHyphens/>
              <w:spacing w:after="0"/>
              <w:contextualSpacing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</w:pPr>
            <w:r w:rsidRPr="00963B0B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«Вокальный ансамбль»</w:t>
            </w:r>
          </w:p>
          <w:p w:rsidR="00963B0B" w:rsidRPr="00963B0B" w:rsidRDefault="00963B0B" w:rsidP="00963B0B">
            <w:pPr>
              <w:keepNext/>
              <w:keepLines/>
              <w:suppressAutoHyphens/>
              <w:spacing w:after="0"/>
              <w:contextualSpacing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</w:pPr>
            <w:r w:rsidRPr="00963B0B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2-й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B0B" w:rsidRPr="00963B0B" w:rsidRDefault="00963B0B" w:rsidP="00963B0B">
            <w:pPr>
              <w:keepNext/>
              <w:keepLines/>
              <w:suppressAutoHyphens/>
              <w:spacing w:after="0"/>
              <w:contextualSpacing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</w:pPr>
            <w:r w:rsidRPr="00963B0B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144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B0B" w:rsidRPr="00963B0B" w:rsidRDefault="00963B0B" w:rsidP="00963B0B">
            <w:pPr>
              <w:keepNext/>
              <w:keepLines/>
              <w:suppressAutoHyphens/>
              <w:spacing w:after="0"/>
              <w:contextualSpacing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B0B" w:rsidRPr="00963B0B" w:rsidRDefault="00963B0B" w:rsidP="00963B0B">
            <w:pPr>
              <w:keepNext/>
              <w:keepLines/>
              <w:suppressAutoHyphens/>
              <w:spacing w:after="0"/>
              <w:contextualSpacing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3B0B" w:rsidRPr="00963B0B" w:rsidRDefault="00963B0B" w:rsidP="00963B0B">
            <w:pPr>
              <w:keepNext/>
              <w:keepLines/>
              <w:suppressAutoHyphens/>
              <w:spacing w:after="0"/>
              <w:contextualSpacing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</w:pPr>
            <w:r w:rsidRPr="00963B0B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3B0B" w:rsidRPr="00963B0B" w:rsidRDefault="00963B0B" w:rsidP="00963B0B">
            <w:pPr>
              <w:keepNext/>
              <w:keepLines/>
              <w:suppressAutoHyphens/>
              <w:spacing w:after="0"/>
              <w:contextualSpacing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</w:pPr>
            <w:r w:rsidRPr="00963B0B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3B0B" w:rsidRPr="00963B0B" w:rsidRDefault="00963B0B" w:rsidP="00963B0B">
            <w:pPr>
              <w:keepNext/>
              <w:keepLines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</w:pPr>
            <w:r w:rsidRPr="00963B0B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01.09.2022 –  31.05.2023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31B09" w:rsidRPr="00963B0B" w:rsidRDefault="00831B09" w:rsidP="00831B09">
            <w:pPr>
              <w:keepNext/>
              <w:keepLines/>
              <w:suppressAutoHyphens/>
              <w:spacing w:after="0"/>
              <w:contextualSpacing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</w:pPr>
            <w:r w:rsidRPr="00963B0B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10 дней,</w:t>
            </w:r>
          </w:p>
          <w:p w:rsidR="00831B09" w:rsidRPr="00963B0B" w:rsidRDefault="00831B09" w:rsidP="00831B09">
            <w:pPr>
              <w:keepNext/>
              <w:keepLines/>
              <w:suppressAutoHyphens/>
              <w:spacing w:after="0"/>
              <w:contextualSpacing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</w:pPr>
            <w:r w:rsidRPr="00963B0B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январь</w:t>
            </w:r>
          </w:p>
          <w:p w:rsidR="00963B0B" w:rsidRPr="00963B0B" w:rsidRDefault="00831B09" w:rsidP="00831B09">
            <w:pPr>
              <w:keepNext/>
              <w:keepLines/>
              <w:suppressAutoHyphens/>
              <w:spacing w:after="0"/>
              <w:contextualSpacing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</w:pPr>
            <w:r w:rsidRPr="00963B0B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2023</w:t>
            </w:r>
          </w:p>
        </w:tc>
      </w:tr>
      <w:tr w:rsidR="00963B0B" w:rsidRPr="00963B0B" w:rsidTr="00963B0B">
        <w:trPr>
          <w:trHeight w:val="431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B0B" w:rsidRPr="00963B0B" w:rsidRDefault="00963B0B" w:rsidP="00963B0B">
            <w:pPr>
              <w:keepNext/>
              <w:keepLines/>
              <w:suppressAutoHyphens/>
              <w:spacing w:after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ar-SA"/>
              </w:rPr>
            </w:pPr>
            <w:r w:rsidRPr="00963B0B"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ar-SA"/>
              </w:rPr>
              <w:t>3</w:t>
            </w:r>
          </w:p>
          <w:p w:rsidR="00963B0B" w:rsidRPr="00963B0B" w:rsidRDefault="00963B0B" w:rsidP="00963B0B">
            <w:pPr>
              <w:keepNext/>
              <w:keepLines/>
              <w:suppressAutoHyphens/>
              <w:spacing w:after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B0B" w:rsidRPr="00963B0B" w:rsidRDefault="00963B0B" w:rsidP="00963B0B">
            <w:pPr>
              <w:keepNext/>
              <w:keepLines/>
              <w:suppressAutoHyphens/>
              <w:spacing w:after="0"/>
              <w:contextualSpacing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</w:pPr>
            <w:r w:rsidRPr="00963B0B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«Вокальный ансамбль»</w:t>
            </w:r>
          </w:p>
          <w:p w:rsidR="00963B0B" w:rsidRPr="00963B0B" w:rsidRDefault="00963B0B" w:rsidP="00963B0B">
            <w:pPr>
              <w:keepNext/>
              <w:keepLines/>
              <w:suppressAutoHyphens/>
              <w:spacing w:after="0"/>
              <w:contextualSpacing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</w:pPr>
            <w:r w:rsidRPr="00963B0B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3-й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B0B" w:rsidRPr="00963B0B" w:rsidRDefault="00963B0B" w:rsidP="00963B0B">
            <w:pPr>
              <w:keepNext/>
              <w:keepLines/>
              <w:suppressAutoHyphens/>
              <w:spacing w:after="0"/>
              <w:contextualSpacing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</w:pPr>
            <w:r w:rsidRPr="00963B0B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144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B0B" w:rsidRPr="00963B0B" w:rsidRDefault="00963B0B" w:rsidP="00963B0B">
            <w:pPr>
              <w:keepNext/>
              <w:keepLines/>
              <w:suppressAutoHyphens/>
              <w:spacing w:after="0"/>
              <w:contextualSpacing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B0B" w:rsidRPr="00963B0B" w:rsidRDefault="00963B0B" w:rsidP="00963B0B">
            <w:pPr>
              <w:keepNext/>
              <w:keepLines/>
              <w:suppressAutoHyphens/>
              <w:spacing w:after="0"/>
              <w:contextualSpacing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3B0B" w:rsidRPr="00963B0B" w:rsidRDefault="00963B0B" w:rsidP="00963B0B">
            <w:pPr>
              <w:keepNext/>
              <w:keepLines/>
              <w:suppressAutoHyphens/>
              <w:spacing w:after="0"/>
              <w:contextualSpacing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</w:pPr>
            <w:r w:rsidRPr="00963B0B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3B0B" w:rsidRPr="00963B0B" w:rsidRDefault="00963B0B" w:rsidP="00963B0B">
            <w:pPr>
              <w:keepNext/>
              <w:keepLines/>
              <w:suppressAutoHyphens/>
              <w:spacing w:after="0"/>
              <w:contextualSpacing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</w:pPr>
            <w:r w:rsidRPr="00963B0B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3B0B" w:rsidRPr="00963B0B" w:rsidRDefault="00963B0B" w:rsidP="00963B0B">
            <w:pPr>
              <w:keepNext/>
              <w:keepLines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</w:pPr>
            <w:r w:rsidRPr="00963B0B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01.09.2022 –  31.05.2023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31B09" w:rsidRPr="00963B0B" w:rsidRDefault="00831B09" w:rsidP="00831B09">
            <w:pPr>
              <w:keepNext/>
              <w:keepLines/>
              <w:suppressAutoHyphens/>
              <w:spacing w:after="0"/>
              <w:contextualSpacing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</w:pPr>
            <w:r w:rsidRPr="00963B0B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10 дней,</w:t>
            </w:r>
          </w:p>
          <w:p w:rsidR="00831B09" w:rsidRPr="00963B0B" w:rsidRDefault="00831B09" w:rsidP="00831B09">
            <w:pPr>
              <w:keepNext/>
              <w:keepLines/>
              <w:suppressAutoHyphens/>
              <w:spacing w:after="0"/>
              <w:contextualSpacing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</w:pPr>
            <w:r w:rsidRPr="00963B0B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январь</w:t>
            </w:r>
          </w:p>
          <w:p w:rsidR="00963B0B" w:rsidRPr="00963B0B" w:rsidRDefault="00831B09" w:rsidP="00831B09">
            <w:pPr>
              <w:keepNext/>
              <w:keepLines/>
              <w:suppressAutoHyphens/>
              <w:spacing w:after="0"/>
              <w:contextualSpacing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</w:pPr>
            <w:r w:rsidRPr="00963B0B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2023</w:t>
            </w:r>
          </w:p>
        </w:tc>
      </w:tr>
      <w:tr w:rsidR="00963B0B" w:rsidRPr="00963B0B" w:rsidTr="00963B0B">
        <w:trPr>
          <w:trHeight w:val="431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B0B" w:rsidRPr="00963B0B" w:rsidRDefault="00963B0B" w:rsidP="00963B0B">
            <w:pPr>
              <w:keepNext/>
              <w:keepLines/>
              <w:suppressAutoHyphens/>
              <w:spacing w:after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ar-SA"/>
              </w:rPr>
            </w:pPr>
            <w:r w:rsidRPr="00963B0B"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B0B" w:rsidRPr="00963B0B" w:rsidRDefault="00963B0B" w:rsidP="00963B0B">
            <w:pPr>
              <w:keepNext/>
              <w:keepLines/>
              <w:suppressAutoHyphens/>
              <w:spacing w:after="0"/>
              <w:contextualSpacing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</w:pPr>
            <w:r w:rsidRPr="00963B0B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«Вокальный ансамбль»</w:t>
            </w:r>
          </w:p>
          <w:p w:rsidR="00963B0B" w:rsidRPr="00963B0B" w:rsidRDefault="00963B0B" w:rsidP="00963B0B">
            <w:pPr>
              <w:keepNext/>
              <w:keepLines/>
              <w:suppressAutoHyphens/>
              <w:spacing w:after="0"/>
              <w:contextualSpacing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</w:pPr>
            <w:r w:rsidRPr="00963B0B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4-й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B0B" w:rsidRPr="00963B0B" w:rsidRDefault="00963B0B" w:rsidP="00963B0B">
            <w:pPr>
              <w:keepNext/>
              <w:keepLines/>
              <w:suppressAutoHyphens/>
              <w:spacing w:after="0"/>
              <w:contextualSpacing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</w:pPr>
            <w:r w:rsidRPr="00963B0B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144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B0B" w:rsidRPr="00963B0B" w:rsidRDefault="00963B0B" w:rsidP="00963B0B">
            <w:pPr>
              <w:keepNext/>
              <w:keepLines/>
              <w:suppressAutoHyphens/>
              <w:spacing w:after="0"/>
              <w:contextualSpacing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B0B" w:rsidRPr="00963B0B" w:rsidRDefault="00963B0B" w:rsidP="00963B0B">
            <w:pPr>
              <w:keepNext/>
              <w:keepLines/>
              <w:suppressAutoHyphens/>
              <w:spacing w:after="0"/>
              <w:contextualSpacing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3B0B" w:rsidRPr="00963B0B" w:rsidRDefault="00963B0B" w:rsidP="00963B0B">
            <w:pPr>
              <w:keepNext/>
              <w:keepLines/>
              <w:suppressAutoHyphens/>
              <w:spacing w:after="0"/>
              <w:contextualSpacing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</w:pPr>
            <w:r w:rsidRPr="00963B0B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3B0B" w:rsidRPr="00963B0B" w:rsidRDefault="00963B0B" w:rsidP="00963B0B">
            <w:pPr>
              <w:keepNext/>
              <w:keepLines/>
              <w:suppressAutoHyphens/>
              <w:spacing w:after="0"/>
              <w:contextualSpacing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</w:pPr>
            <w:r w:rsidRPr="00963B0B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3B0B" w:rsidRPr="00963B0B" w:rsidRDefault="00963B0B" w:rsidP="00963B0B">
            <w:pPr>
              <w:keepNext/>
              <w:keepLines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</w:pPr>
            <w:r w:rsidRPr="00963B0B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01.09.2022 –  31.05.2023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31B09" w:rsidRPr="00963B0B" w:rsidRDefault="00831B09" w:rsidP="00831B09">
            <w:pPr>
              <w:keepNext/>
              <w:keepLines/>
              <w:suppressAutoHyphens/>
              <w:spacing w:after="0"/>
              <w:contextualSpacing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</w:pPr>
            <w:r w:rsidRPr="00963B0B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10 дней,</w:t>
            </w:r>
          </w:p>
          <w:p w:rsidR="00831B09" w:rsidRPr="00963B0B" w:rsidRDefault="00831B09" w:rsidP="00831B09">
            <w:pPr>
              <w:keepNext/>
              <w:keepLines/>
              <w:suppressAutoHyphens/>
              <w:spacing w:after="0"/>
              <w:contextualSpacing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</w:pPr>
            <w:r w:rsidRPr="00963B0B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январь</w:t>
            </w:r>
          </w:p>
          <w:p w:rsidR="00963B0B" w:rsidRPr="00963B0B" w:rsidRDefault="00831B09" w:rsidP="00831B09">
            <w:pPr>
              <w:keepNext/>
              <w:keepLines/>
              <w:suppressAutoHyphens/>
              <w:spacing w:after="0"/>
              <w:contextualSpacing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</w:pPr>
            <w:r w:rsidRPr="00963B0B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2023</w:t>
            </w:r>
          </w:p>
        </w:tc>
      </w:tr>
      <w:tr w:rsidR="00963B0B" w:rsidRPr="00963B0B" w:rsidTr="00103FB8">
        <w:trPr>
          <w:trHeight w:val="431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B0B" w:rsidRPr="00963B0B" w:rsidRDefault="00963B0B" w:rsidP="00963B0B">
            <w:pPr>
              <w:keepNext/>
              <w:keepLines/>
              <w:suppressAutoHyphens/>
              <w:spacing w:after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ar-SA"/>
              </w:rPr>
            </w:pPr>
            <w:r w:rsidRPr="00963B0B"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B0B" w:rsidRPr="00963B0B" w:rsidRDefault="00963B0B" w:rsidP="00963B0B">
            <w:pPr>
              <w:keepNext/>
              <w:keepLines/>
              <w:suppressAutoHyphens/>
              <w:spacing w:after="0"/>
              <w:contextualSpacing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</w:pPr>
            <w:r w:rsidRPr="00963B0B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«Вокальный ансамбль»</w:t>
            </w:r>
          </w:p>
          <w:p w:rsidR="00963B0B" w:rsidRPr="00963B0B" w:rsidRDefault="00963B0B" w:rsidP="00963B0B">
            <w:pPr>
              <w:keepNext/>
              <w:keepLines/>
              <w:suppressAutoHyphens/>
              <w:spacing w:after="0"/>
              <w:contextualSpacing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</w:pPr>
            <w:r w:rsidRPr="00963B0B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5-й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B0B" w:rsidRPr="00963B0B" w:rsidRDefault="00963B0B" w:rsidP="00963B0B">
            <w:pPr>
              <w:keepNext/>
              <w:keepLines/>
              <w:suppressAutoHyphens/>
              <w:spacing w:after="0"/>
              <w:contextualSpacing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</w:pPr>
            <w:r w:rsidRPr="00963B0B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144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B0B" w:rsidRPr="00963B0B" w:rsidRDefault="00963B0B" w:rsidP="00963B0B">
            <w:pPr>
              <w:keepNext/>
              <w:keepLines/>
              <w:suppressAutoHyphens/>
              <w:spacing w:after="0"/>
              <w:contextualSpacing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B0B" w:rsidRPr="00963B0B" w:rsidRDefault="00963B0B" w:rsidP="00963B0B">
            <w:pPr>
              <w:keepNext/>
              <w:keepLines/>
              <w:suppressAutoHyphens/>
              <w:spacing w:after="0"/>
              <w:contextualSpacing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B0B" w:rsidRPr="00963B0B" w:rsidRDefault="00963B0B" w:rsidP="00963B0B">
            <w:pPr>
              <w:keepNext/>
              <w:keepLines/>
              <w:suppressAutoHyphens/>
              <w:spacing w:after="0"/>
              <w:contextualSpacing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</w:pPr>
            <w:r w:rsidRPr="00963B0B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B0B" w:rsidRPr="00963B0B" w:rsidRDefault="00963B0B" w:rsidP="00963B0B">
            <w:pPr>
              <w:keepNext/>
              <w:keepLines/>
              <w:suppressAutoHyphens/>
              <w:spacing w:after="0"/>
              <w:contextualSpacing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</w:pPr>
            <w:r w:rsidRPr="00963B0B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B0B" w:rsidRPr="00963B0B" w:rsidRDefault="00963B0B" w:rsidP="00963B0B">
            <w:pPr>
              <w:keepNext/>
              <w:keepLines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</w:pPr>
            <w:r w:rsidRPr="00963B0B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01.09.2022 –  31.05.2023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B09" w:rsidRPr="00963B0B" w:rsidRDefault="00831B09" w:rsidP="00831B09">
            <w:pPr>
              <w:keepNext/>
              <w:keepLines/>
              <w:suppressAutoHyphens/>
              <w:spacing w:after="0"/>
              <w:contextualSpacing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</w:pPr>
            <w:r w:rsidRPr="00963B0B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10 дней,</w:t>
            </w:r>
          </w:p>
          <w:p w:rsidR="00831B09" w:rsidRPr="00963B0B" w:rsidRDefault="00831B09" w:rsidP="00831B09">
            <w:pPr>
              <w:keepNext/>
              <w:keepLines/>
              <w:suppressAutoHyphens/>
              <w:spacing w:after="0"/>
              <w:contextualSpacing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</w:pPr>
            <w:r w:rsidRPr="00963B0B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январь</w:t>
            </w:r>
          </w:p>
          <w:p w:rsidR="00963B0B" w:rsidRPr="00963B0B" w:rsidRDefault="00831B09" w:rsidP="00831B09">
            <w:pPr>
              <w:keepNext/>
              <w:keepLines/>
              <w:suppressAutoHyphens/>
              <w:spacing w:after="0"/>
              <w:contextualSpacing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</w:pPr>
            <w:r w:rsidRPr="00963B0B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2023</w:t>
            </w:r>
          </w:p>
        </w:tc>
      </w:tr>
    </w:tbl>
    <w:p w:rsidR="0013221B" w:rsidRPr="00963B0B" w:rsidRDefault="0013221B" w:rsidP="00963B0B">
      <w:pPr>
        <w:pStyle w:val="a6"/>
        <w:keepNext/>
        <w:keepLines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F47403" w:rsidRPr="00963B0B" w:rsidRDefault="00065CA0" w:rsidP="00963B0B">
      <w:pPr>
        <w:pStyle w:val="a6"/>
        <w:keepNext/>
        <w:keepLines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963B0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3. Организационно-педагогические условия реализации дополнительной общеобразовательной общеразвивающей программы </w:t>
      </w:r>
      <w:r w:rsidR="0022355C" w:rsidRPr="00963B0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«</w:t>
      </w:r>
      <w:r w:rsidR="001924BC" w:rsidRPr="00963B0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Вокальный ансамбль</w:t>
      </w:r>
      <w:r w:rsidR="00F47403" w:rsidRPr="00963B0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»</w:t>
      </w:r>
    </w:p>
    <w:p w:rsidR="00F47403" w:rsidRPr="00963B0B" w:rsidRDefault="00F47403" w:rsidP="00963B0B">
      <w:pPr>
        <w:pStyle w:val="a6"/>
        <w:keepNext/>
        <w:keepLines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065CA0" w:rsidRPr="00963B0B" w:rsidRDefault="00065CA0" w:rsidP="00963B0B">
      <w:pPr>
        <w:pStyle w:val="a6"/>
        <w:keepNext/>
        <w:keepLines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963B0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3.1. </w:t>
      </w:r>
      <w:r w:rsidRPr="00963B0B">
        <w:rPr>
          <w:rFonts w:ascii="Times New Roman" w:hAnsi="Times New Roman" w:cs="Times New Roman"/>
          <w:b/>
          <w:sz w:val="18"/>
          <w:szCs w:val="18"/>
        </w:rPr>
        <w:t>Материально-техническое обеспечение</w:t>
      </w:r>
    </w:p>
    <w:p w:rsidR="008523F3" w:rsidRPr="00963B0B" w:rsidRDefault="008523F3" w:rsidP="00963B0B">
      <w:pPr>
        <w:pStyle w:val="a6"/>
        <w:keepNext/>
        <w:keepLine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065CA0" w:rsidRPr="00963B0B" w:rsidRDefault="00065CA0" w:rsidP="00963B0B">
      <w:pPr>
        <w:pStyle w:val="a7"/>
        <w:keepNext/>
        <w:keepLines/>
        <w:contextualSpacing/>
        <w:jc w:val="both"/>
        <w:rPr>
          <w:rFonts w:ascii="Times New Roman" w:hAnsi="Times New Roman"/>
          <w:sz w:val="18"/>
          <w:szCs w:val="18"/>
        </w:rPr>
      </w:pPr>
      <w:r w:rsidRPr="00963B0B">
        <w:rPr>
          <w:rFonts w:ascii="Times New Roman" w:hAnsi="Times New Roman"/>
          <w:sz w:val="18"/>
          <w:szCs w:val="18"/>
        </w:rPr>
        <w:t xml:space="preserve">Программа реализуется на базе </w:t>
      </w:r>
      <w:r w:rsidR="00D61281" w:rsidRPr="00963B0B">
        <w:rPr>
          <w:rFonts w:ascii="Times New Roman" w:hAnsi="Times New Roman"/>
          <w:sz w:val="18"/>
          <w:szCs w:val="18"/>
        </w:rPr>
        <w:t>МБУДО «ДДТ»</w:t>
      </w:r>
      <w:r w:rsidR="0022355C" w:rsidRPr="00963B0B">
        <w:rPr>
          <w:rFonts w:ascii="Times New Roman" w:hAnsi="Times New Roman"/>
          <w:sz w:val="18"/>
          <w:szCs w:val="18"/>
        </w:rPr>
        <w:t>.</w:t>
      </w:r>
    </w:p>
    <w:p w:rsidR="00065CA0" w:rsidRPr="00963B0B" w:rsidRDefault="002A669C" w:rsidP="00963B0B">
      <w:pPr>
        <w:pStyle w:val="a7"/>
        <w:keepNext/>
        <w:keepLines/>
        <w:contextualSpacing/>
        <w:jc w:val="both"/>
        <w:rPr>
          <w:rFonts w:ascii="Times New Roman" w:hAnsi="Times New Roman"/>
          <w:sz w:val="18"/>
          <w:szCs w:val="18"/>
        </w:rPr>
      </w:pPr>
      <w:r w:rsidRPr="00963B0B">
        <w:rPr>
          <w:rFonts w:ascii="Times New Roman" w:hAnsi="Times New Roman"/>
          <w:sz w:val="18"/>
          <w:szCs w:val="18"/>
        </w:rPr>
        <w:t>Для занятий необходимо п</w:t>
      </w:r>
      <w:r w:rsidR="00065CA0" w:rsidRPr="00963B0B">
        <w:rPr>
          <w:rFonts w:ascii="Times New Roman" w:hAnsi="Times New Roman"/>
          <w:sz w:val="18"/>
          <w:szCs w:val="18"/>
        </w:rPr>
        <w:t xml:space="preserve">омещение </w:t>
      </w:r>
      <w:r w:rsidR="00D87447" w:rsidRPr="00963B0B">
        <w:rPr>
          <w:rFonts w:ascii="Times New Roman" w:hAnsi="Times New Roman"/>
          <w:color w:val="000000"/>
          <w:sz w:val="18"/>
          <w:szCs w:val="18"/>
        </w:rPr>
        <w:t>–</w:t>
      </w:r>
      <w:r w:rsidR="00065CA0" w:rsidRPr="00963B0B">
        <w:rPr>
          <w:rFonts w:ascii="Times New Roman" w:hAnsi="Times New Roman"/>
          <w:sz w:val="18"/>
          <w:szCs w:val="18"/>
        </w:rPr>
        <w:t xml:space="preserve"> учебный кабинет, оформленный в соответствии с профилем проводимых занятий и оборудованный в соответствии с санитар</w:t>
      </w:r>
      <w:r w:rsidR="00065CA0" w:rsidRPr="00963B0B">
        <w:rPr>
          <w:rFonts w:ascii="Times New Roman" w:hAnsi="Times New Roman"/>
          <w:sz w:val="18"/>
          <w:szCs w:val="18"/>
        </w:rPr>
        <w:softHyphen/>
        <w:t>ными нормами.</w:t>
      </w:r>
    </w:p>
    <w:p w:rsidR="00065CA0" w:rsidRPr="00963B0B" w:rsidRDefault="00065CA0" w:rsidP="00963B0B">
      <w:pPr>
        <w:keepNext/>
        <w:keepLines/>
        <w:spacing w:after="0" w:line="240" w:lineRule="auto"/>
        <w:ind w:left="708" w:firstLine="1"/>
        <w:contextualSpacing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tbl>
      <w:tblPr>
        <w:tblW w:w="9345" w:type="dxa"/>
        <w:tblLook w:val="04A0"/>
      </w:tblPr>
      <w:tblGrid>
        <w:gridCol w:w="776"/>
        <w:gridCol w:w="6882"/>
        <w:gridCol w:w="1687"/>
      </w:tblGrid>
      <w:tr w:rsidR="00065CA0" w:rsidRPr="00963B0B" w:rsidTr="00065CA0">
        <w:trPr>
          <w:trHeight w:val="647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065CA0" w:rsidRPr="00963B0B" w:rsidRDefault="00065CA0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963B0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963B0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/</w:t>
            </w:r>
            <w:proofErr w:type="spellStart"/>
            <w:r w:rsidRPr="00963B0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68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65CA0" w:rsidRPr="00963B0B" w:rsidRDefault="00065CA0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5CA0" w:rsidRPr="00963B0B" w:rsidRDefault="00065CA0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Количество, шт.</w:t>
            </w:r>
          </w:p>
        </w:tc>
      </w:tr>
      <w:tr w:rsidR="00065CA0" w:rsidRPr="00963B0B" w:rsidTr="00D87447">
        <w:trPr>
          <w:trHeight w:val="344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65CA0" w:rsidRPr="00963B0B" w:rsidRDefault="00065CA0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1.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CA0" w:rsidRPr="00963B0B" w:rsidRDefault="00065CA0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Профильное оборудование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CA0" w:rsidRPr="00963B0B" w:rsidRDefault="00065CA0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065CA0" w:rsidRPr="00963B0B" w:rsidTr="00ED74A0">
        <w:trPr>
          <w:trHeight w:val="135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65CA0" w:rsidRPr="00963B0B" w:rsidRDefault="00065CA0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CA0" w:rsidRPr="00963B0B" w:rsidRDefault="001924BC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Нотный материал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CA0" w:rsidRPr="00963B0B" w:rsidRDefault="001821D6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12</w:t>
            </w:r>
          </w:p>
        </w:tc>
      </w:tr>
      <w:tr w:rsidR="001F68EC" w:rsidRPr="00963B0B" w:rsidTr="00ED74A0">
        <w:trPr>
          <w:trHeight w:val="135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1F68EC" w:rsidRPr="00963B0B" w:rsidRDefault="001F68EC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68EC" w:rsidRPr="00963B0B" w:rsidRDefault="001924BC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для бесед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8EC" w:rsidRPr="00963B0B" w:rsidRDefault="001821D6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12</w:t>
            </w:r>
          </w:p>
        </w:tc>
      </w:tr>
      <w:tr w:rsidR="00FC3278" w:rsidRPr="00963B0B" w:rsidTr="00ED74A0">
        <w:trPr>
          <w:trHeight w:val="135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FC3278" w:rsidRPr="00963B0B" w:rsidRDefault="00FC3278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278" w:rsidRPr="00963B0B" w:rsidRDefault="00FC3278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Ученическая доска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278" w:rsidRPr="00963B0B" w:rsidRDefault="001821D6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</w:tr>
      <w:tr w:rsidR="00FC3278" w:rsidRPr="00963B0B" w:rsidTr="00ED74A0">
        <w:trPr>
          <w:trHeight w:val="135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FC3278" w:rsidRPr="00963B0B" w:rsidRDefault="00FC3278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278" w:rsidRPr="00963B0B" w:rsidRDefault="00FC3278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Микрофоны и стойки для них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278" w:rsidRPr="00963B0B" w:rsidRDefault="001821D6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5</w:t>
            </w:r>
          </w:p>
        </w:tc>
      </w:tr>
      <w:tr w:rsidR="00FC3278" w:rsidRPr="00963B0B" w:rsidTr="00ED74A0">
        <w:trPr>
          <w:trHeight w:val="135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FC3278" w:rsidRPr="00963B0B" w:rsidRDefault="00FC3278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278" w:rsidRPr="00963B0B" w:rsidRDefault="00FC3278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Большое зеркало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278" w:rsidRPr="00963B0B" w:rsidRDefault="001821D6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</w:tr>
      <w:tr w:rsidR="00FC3278" w:rsidRPr="00963B0B" w:rsidTr="00ED74A0">
        <w:trPr>
          <w:trHeight w:val="135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FC3278" w:rsidRPr="00963B0B" w:rsidRDefault="00FC3278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278" w:rsidRPr="00963B0B" w:rsidRDefault="00FC3278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Нотные издания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278" w:rsidRPr="00963B0B" w:rsidRDefault="001821D6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10</w:t>
            </w:r>
          </w:p>
        </w:tc>
      </w:tr>
      <w:tr w:rsidR="00FC3278" w:rsidRPr="00963B0B" w:rsidTr="00ED74A0">
        <w:trPr>
          <w:trHeight w:val="135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FC3278" w:rsidRPr="00963B0B" w:rsidRDefault="00FC3278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1.7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278" w:rsidRPr="00963B0B" w:rsidRDefault="00FC3278" w:rsidP="00963B0B">
            <w:pPr>
              <w:keepNext/>
              <w:keepLines/>
              <w:shd w:val="clear" w:color="auto" w:fill="FFFFFF"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Специальный кабинет (оформление, стол педагога, посадочные места и парты для детей, т.к. программа предусматривает изучения теории и чередование </w:t>
            </w:r>
            <w:proofErr w:type="gramStart"/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пения</w:t>
            </w:r>
            <w:proofErr w:type="gramEnd"/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стоя и сидя);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278" w:rsidRPr="00963B0B" w:rsidRDefault="001821D6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</w:tr>
      <w:tr w:rsidR="00065CA0" w:rsidRPr="00963B0B" w:rsidTr="00ED74A0">
        <w:trPr>
          <w:trHeight w:val="128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65CA0" w:rsidRPr="00963B0B" w:rsidRDefault="00065CA0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CA0" w:rsidRPr="00963B0B" w:rsidRDefault="00065CA0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Компьютерное оборудование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CA0" w:rsidRPr="00963B0B" w:rsidRDefault="00065CA0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020171" w:rsidRPr="00963B0B" w:rsidTr="00020171">
        <w:trPr>
          <w:trHeight w:val="315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0171" w:rsidRPr="00963B0B" w:rsidRDefault="00020171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6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0171" w:rsidRPr="00963B0B" w:rsidRDefault="00FC3278" w:rsidP="00963B0B">
            <w:pPr>
              <w:keepNext/>
              <w:keepLines/>
              <w:shd w:val="clear" w:color="auto" w:fill="FFFFFF"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Компьютер</w:t>
            </w:r>
            <w:r w:rsidR="001924BC"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0171" w:rsidRPr="00963B0B" w:rsidRDefault="001821D6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63B0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</w:tr>
      <w:tr w:rsidR="00020171" w:rsidRPr="00963B0B" w:rsidTr="00020171">
        <w:trPr>
          <w:trHeight w:val="318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0171" w:rsidRPr="00963B0B" w:rsidRDefault="00020171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6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0171" w:rsidRPr="00963B0B" w:rsidRDefault="00FC3278" w:rsidP="00963B0B">
            <w:pPr>
              <w:keepNext/>
              <w:keepLines/>
              <w:snapToGrid w:val="0"/>
              <w:spacing w:after="0" w:line="240" w:lineRule="auto"/>
              <w:ind w:left="-80" w:right="-94"/>
              <w:contextualSpacing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63B0B">
              <w:rPr>
                <w:rFonts w:ascii="Times New Roman" w:hAnsi="Times New Roman" w:cs="Times New Roman"/>
                <w:bCs/>
                <w:sz w:val="18"/>
                <w:szCs w:val="18"/>
              </w:rPr>
              <w:t>Аудиоаппаратура (музыкальный центр)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0171" w:rsidRPr="00963B0B" w:rsidRDefault="001821D6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065CA0" w:rsidRPr="00963B0B" w:rsidTr="00ED74A0">
        <w:trPr>
          <w:trHeight w:val="270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5CA0" w:rsidRPr="00963B0B" w:rsidRDefault="00065CA0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5CA0" w:rsidRPr="00963B0B" w:rsidRDefault="00065CA0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Презентационное оборудование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CA0" w:rsidRPr="00963B0B" w:rsidRDefault="00065CA0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020171" w:rsidRPr="00963B0B" w:rsidTr="00020171">
        <w:trPr>
          <w:trHeight w:val="150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0171" w:rsidRPr="00963B0B" w:rsidRDefault="00020171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6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0171" w:rsidRPr="00963B0B" w:rsidRDefault="00FC3278" w:rsidP="00963B0B">
            <w:pPr>
              <w:keepNext/>
              <w:keepLines/>
              <w:shd w:val="clear" w:color="auto" w:fill="FFFFFF"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</w:t>
            </w:r>
            <w:r w:rsidR="001924BC"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оно- и видеотеки;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0171" w:rsidRPr="00963B0B" w:rsidRDefault="00020171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020171" w:rsidRPr="00963B0B" w:rsidTr="00020171">
        <w:trPr>
          <w:trHeight w:val="314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0171" w:rsidRPr="00963B0B" w:rsidRDefault="00020171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6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0171" w:rsidRPr="00963B0B" w:rsidRDefault="00FC3278" w:rsidP="00963B0B">
            <w:pPr>
              <w:keepNext/>
              <w:keepLines/>
              <w:shd w:val="clear" w:color="auto" w:fill="FFFFFF"/>
              <w:spacing w:after="13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Аудиозаписи, видео в формате МР-З для слушания и анализа музыки, записи фонограмм в режиме + и</w:t>
            </w:r>
            <w:proofErr w:type="gramStart"/>
            <w:r w:rsidRPr="00963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;</w:t>
            </w:r>
            <w:proofErr w:type="gramEnd"/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0171" w:rsidRPr="00963B0B" w:rsidRDefault="00020171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5CA0" w:rsidRPr="00963B0B" w:rsidTr="00D87447">
        <w:trPr>
          <w:trHeight w:val="317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5CA0" w:rsidRPr="00963B0B" w:rsidRDefault="00065CA0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CA0" w:rsidRPr="00963B0B" w:rsidRDefault="00065CA0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lightGray"/>
                <w:lang w:eastAsia="ru-RU"/>
              </w:rPr>
            </w:pPr>
            <w:r w:rsidRPr="00963B0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Программное обеспечение 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CA0" w:rsidRPr="00963B0B" w:rsidRDefault="00065CA0" w:rsidP="00963B0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</w:tbl>
    <w:p w:rsidR="00065CA0" w:rsidRPr="00963B0B" w:rsidRDefault="00065CA0" w:rsidP="00963B0B">
      <w:pPr>
        <w:keepNext/>
        <w:keepLines/>
        <w:spacing w:line="240" w:lineRule="auto"/>
        <w:contextualSpacing/>
        <w:jc w:val="both"/>
        <w:rPr>
          <w:sz w:val="18"/>
          <w:szCs w:val="18"/>
        </w:rPr>
      </w:pPr>
    </w:p>
    <w:p w:rsidR="00065CA0" w:rsidRPr="00963B0B" w:rsidRDefault="00065CA0" w:rsidP="00963B0B">
      <w:pPr>
        <w:keepNext/>
        <w:keepLines/>
        <w:spacing w:after="0" w:line="240" w:lineRule="auto"/>
        <w:contextualSpacing/>
        <w:jc w:val="center"/>
        <w:outlineLvl w:val="3"/>
        <w:rPr>
          <w:rFonts w:ascii="Times New Roman" w:hAnsi="Times New Roman" w:cs="Times New Roman"/>
          <w:b/>
          <w:sz w:val="18"/>
          <w:szCs w:val="18"/>
        </w:rPr>
      </w:pPr>
      <w:r w:rsidRPr="00963B0B">
        <w:rPr>
          <w:rFonts w:ascii="Times New Roman" w:hAnsi="Times New Roman" w:cs="Times New Roman"/>
          <w:b/>
          <w:sz w:val="18"/>
          <w:szCs w:val="18"/>
        </w:rPr>
        <w:t>3.2 Информационное обеспечение</w:t>
      </w:r>
    </w:p>
    <w:p w:rsidR="00065CA0" w:rsidRPr="00963B0B" w:rsidRDefault="00065CA0" w:rsidP="00963B0B">
      <w:pPr>
        <w:keepNext/>
        <w:keepLines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963B0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Список рекомендованной литературы</w:t>
      </w:r>
    </w:p>
    <w:p w:rsidR="00065CA0" w:rsidRPr="00963B0B" w:rsidRDefault="00ED74A0" w:rsidP="00963B0B">
      <w:pPr>
        <w:keepNext/>
        <w:keepLines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963B0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Для педагога</w:t>
      </w:r>
    </w:p>
    <w:p w:rsidR="00894D86" w:rsidRPr="00963B0B" w:rsidRDefault="006B491F" w:rsidP="00963B0B">
      <w:pPr>
        <w:keepNext/>
        <w:keepLines/>
        <w:shd w:val="clear" w:color="auto" w:fill="FFFFFF"/>
        <w:spacing w:before="100" w:beforeAutospacing="1" w:after="100" w:afterAutospacing="1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63B0B">
        <w:rPr>
          <w:rFonts w:ascii="Liberation Serif" w:eastAsia="Times New Roman" w:hAnsi="Liberation Serif" w:cs="Times New Roman"/>
          <w:color w:val="000000"/>
          <w:sz w:val="18"/>
          <w:szCs w:val="18"/>
          <w:lang w:eastAsia="ru-RU"/>
        </w:rPr>
        <w:t xml:space="preserve">1. </w:t>
      </w:r>
      <w:r w:rsidR="00894D86" w:rsidRPr="00963B0B">
        <w:rPr>
          <w:rFonts w:ascii="Liberation Serif" w:eastAsia="Times New Roman" w:hAnsi="Liberation Serif" w:cs="Times New Roman"/>
          <w:color w:val="000000"/>
          <w:sz w:val="18"/>
          <w:szCs w:val="18"/>
          <w:lang w:eastAsia="ru-RU"/>
        </w:rPr>
        <w:t>Бах Б. «Оздоровительные дыхательные системы»- 2008 г.</w:t>
      </w:r>
    </w:p>
    <w:p w:rsidR="006B491F" w:rsidRPr="00963B0B" w:rsidRDefault="006B491F" w:rsidP="00963B0B">
      <w:pPr>
        <w:keepNext/>
        <w:keepLines/>
        <w:shd w:val="clear" w:color="auto" w:fill="FFFFFF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63B0B">
        <w:rPr>
          <w:rFonts w:ascii="Liberation Serif" w:eastAsia="Times New Roman" w:hAnsi="Liberation Serif" w:cs="Times New Roman"/>
          <w:color w:val="000000"/>
          <w:sz w:val="18"/>
          <w:szCs w:val="18"/>
          <w:lang w:eastAsia="ru-RU"/>
        </w:rPr>
        <w:t xml:space="preserve">2. </w:t>
      </w:r>
      <w:proofErr w:type="spellStart"/>
      <w:r w:rsidR="00894D86" w:rsidRPr="00963B0B">
        <w:rPr>
          <w:rFonts w:ascii="Liberation Serif" w:eastAsia="Times New Roman" w:hAnsi="Liberation Serif" w:cs="Times New Roman"/>
          <w:color w:val="000000"/>
          <w:sz w:val="18"/>
          <w:szCs w:val="18"/>
          <w:lang w:eastAsia="ru-RU"/>
        </w:rPr>
        <w:t>М.С.Осеннева</w:t>
      </w:r>
      <w:proofErr w:type="spellEnd"/>
      <w:r w:rsidR="00894D86" w:rsidRPr="00963B0B">
        <w:rPr>
          <w:rFonts w:ascii="Liberation Serif" w:eastAsia="Times New Roman" w:hAnsi="Liberation Serif" w:cs="Times New Roman"/>
          <w:color w:val="000000"/>
          <w:sz w:val="18"/>
          <w:szCs w:val="18"/>
          <w:lang w:eastAsia="ru-RU"/>
        </w:rPr>
        <w:t xml:space="preserve"> « Работа с детским хором</w:t>
      </w:r>
      <w:proofErr w:type="gramStart"/>
      <w:r w:rsidR="00894D86" w:rsidRPr="00963B0B">
        <w:rPr>
          <w:rFonts w:ascii="Liberation Serif" w:eastAsia="Times New Roman" w:hAnsi="Liberation Serif" w:cs="Times New Roman"/>
          <w:color w:val="000000"/>
          <w:sz w:val="18"/>
          <w:szCs w:val="18"/>
          <w:lang w:eastAsia="ru-RU"/>
        </w:rPr>
        <w:t>»-</w:t>
      </w:r>
      <w:proofErr w:type="gramEnd"/>
      <w:r w:rsidR="00894D86" w:rsidRPr="00963B0B">
        <w:rPr>
          <w:rFonts w:ascii="Liberation Serif" w:eastAsia="Times New Roman" w:hAnsi="Liberation Serif" w:cs="Times New Roman"/>
          <w:color w:val="000000"/>
          <w:sz w:val="18"/>
          <w:szCs w:val="18"/>
          <w:lang w:eastAsia="ru-RU"/>
        </w:rPr>
        <w:t>«Музыка»- 2015 г.</w:t>
      </w:r>
    </w:p>
    <w:p w:rsidR="00894D86" w:rsidRPr="00963B0B" w:rsidRDefault="006B491F" w:rsidP="00963B0B">
      <w:pPr>
        <w:keepNext/>
        <w:keepLines/>
        <w:shd w:val="clear" w:color="auto" w:fill="FFFFFF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63B0B">
        <w:rPr>
          <w:rFonts w:ascii="Liberation Serif" w:eastAsia="Times New Roman" w:hAnsi="Liberation Serif" w:cs="Times New Roman"/>
          <w:color w:val="000000"/>
          <w:sz w:val="18"/>
          <w:szCs w:val="18"/>
          <w:lang w:eastAsia="ru-RU"/>
        </w:rPr>
        <w:t xml:space="preserve">3. </w:t>
      </w:r>
      <w:r w:rsidR="00894D86" w:rsidRPr="00963B0B">
        <w:rPr>
          <w:rFonts w:ascii="Liberation Serif" w:eastAsia="Times New Roman" w:hAnsi="Liberation Serif" w:cs="Times New Roman"/>
          <w:color w:val="000000"/>
          <w:sz w:val="18"/>
          <w:szCs w:val="18"/>
          <w:lang w:eastAsia="ru-RU"/>
        </w:rPr>
        <w:t>М.Галкина «Музыкальное развитие дошкольников</w:t>
      </w:r>
      <w:proofErr w:type="gramStart"/>
      <w:r w:rsidR="00894D86" w:rsidRPr="00963B0B">
        <w:rPr>
          <w:rFonts w:ascii="Liberation Serif" w:eastAsia="Times New Roman" w:hAnsi="Liberation Serif" w:cs="Times New Roman"/>
          <w:color w:val="000000"/>
          <w:sz w:val="18"/>
          <w:szCs w:val="18"/>
          <w:lang w:eastAsia="ru-RU"/>
        </w:rPr>
        <w:t>»-</w:t>
      </w:r>
      <w:proofErr w:type="gramEnd"/>
      <w:r w:rsidR="00894D86" w:rsidRPr="00963B0B">
        <w:rPr>
          <w:rFonts w:ascii="Liberation Serif" w:eastAsia="Times New Roman" w:hAnsi="Liberation Serif" w:cs="Times New Roman"/>
          <w:color w:val="000000"/>
          <w:sz w:val="18"/>
          <w:szCs w:val="18"/>
          <w:lang w:eastAsia="ru-RU"/>
        </w:rPr>
        <w:t>«Сфера»-2015 г.                                              </w:t>
      </w:r>
    </w:p>
    <w:p w:rsidR="00894D86" w:rsidRPr="00963B0B" w:rsidRDefault="006B491F" w:rsidP="00963B0B">
      <w:pPr>
        <w:keepNext/>
        <w:keepLines/>
        <w:shd w:val="clear" w:color="auto" w:fill="FFFFFF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63B0B">
        <w:rPr>
          <w:rFonts w:ascii="Liberation Serif" w:eastAsia="Times New Roman" w:hAnsi="Liberation Serif" w:cs="Times New Roman"/>
          <w:color w:val="000000"/>
          <w:sz w:val="18"/>
          <w:szCs w:val="18"/>
          <w:lang w:eastAsia="ru-RU"/>
        </w:rPr>
        <w:t xml:space="preserve">4. </w:t>
      </w:r>
      <w:proofErr w:type="spellStart"/>
      <w:r w:rsidR="00894D86" w:rsidRPr="00963B0B">
        <w:rPr>
          <w:rFonts w:ascii="Liberation Serif" w:eastAsia="Times New Roman" w:hAnsi="Liberation Serif" w:cs="Times New Roman"/>
          <w:color w:val="000000"/>
          <w:sz w:val="18"/>
          <w:szCs w:val="18"/>
          <w:lang w:eastAsia="ru-RU"/>
        </w:rPr>
        <w:t>С.Маркуорт</w:t>
      </w:r>
      <w:proofErr w:type="spellEnd"/>
      <w:r w:rsidR="00894D86" w:rsidRPr="00963B0B">
        <w:rPr>
          <w:rFonts w:ascii="Liberation Serif" w:eastAsia="Times New Roman" w:hAnsi="Liberation Serif" w:cs="Times New Roman"/>
          <w:color w:val="000000"/>
          <w:sz w:val="18"/>
          <w:szCs w:val="18"/>
          <w:lang w:eastAsia="ru-RU"/>
        </w:rPr>
        <w:t xml:space="preserve"> «Самоучитель  по пению» - Москва,2007г.                                                                              </w:t>
      </w:r>
    </w:p>
    <w:p w:rsidR="006B491F" w:rsidRPr="00963B0B" w:rsidRDefault="006B491F" w:rsidP="00963B0B">
      <w:pPr>
        <w:keepNext/>
        <w:keepLines/>
        <w:shd w:val="clear" w:color="auto" w:fill="FFFFFF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63B0B">
        <w:rPr>
          <w:rFonts w:ascii="Liberation Serif" w:eastAsia="Times New Roman" w:hAnsi="Liberation Serif" w:cs="Times New Roman"/>
          <w:color w:val="000000"/>
          <w:sz w:val="18"/>
          <w:szCs w:val="18"/>
          <w:lang w:eastAsia="ru-RU"/>
        </w:rPr>
        <w:t xml:space="preserve">5. </w:t>
      </w:r>
      <w:proofErr w:type="spellStart"/>
      <w:r w:rsidR="00894D86" w:rsidRPr="00963B0B">
        <w:rPr>
          <w:rFonts w:ascii="Liberation Serif" w:eastAsia="Times New Roman" w:hAnsi="Liberation Serif" w:cs="Times New Roman"/>
          <w:color w:val="000000"/>
          <w:sz w:val="18"/>
          <w:szCs w:val="18"/>
          <w:lang w:eastAsia="ru-RU"/>
        </w:rPr>
        <w:t>Микляева</w:t>
      </w:r>
      <w:proofErr w:type="spellEnd"/>
      <w:r w:rsidR="00894D86" w:rsidRPr="00963B0B">
        <w:rPr>
          <w:rFonts w:ascii="Liberation Serif" w:eastAsia="Times New Roman" w:hAnsi="Liberation Serif" w:cs="Times New Roman"/>
          <w:color w:val="000000"/>
          <w:sz w:val="18"/>
          <w:szCs w:val="18"/>
          <w:lang w:eastAsia="ru-RU"/>
        </w:rPr>
        <w:t xml:space="preserve"> Н.В.  «Фонетическая и логопедическая ритмика в ДОУ»</w:t>
      </w:r>
      <w:r w:rsidRPr="00963B0B">
        <w:rPr>
          <w:rFonts w:ascii="Liberation Serif" w:eastAsia="Times New Roman" w:hAnsi="Liberation Serif" w:cs="Times New Roman"/>
          <w:color w:val="000000"/>
          <w:sz w:val="18"/>
          <w:szCs w:val="18"/>
          <w:lang w:eastAsia="ru-RU"/>
        </w:rPr>
        <w:t xml:space="preserve"> </w:t>
      </w:r>
      <w:r w:rsidR="00894D86" w:rsidRPr="00963B0B">
        <w:rPr>
          <w:rFonts w:ascii="Liberation Serif" w:eastAsia="Times New Roman" w:hAnsi="Liberation Serif" w:cs="Times New Roman"/>
          <w:color w:val="000000"/>
          <w:sz w:val="18"/>
          <w:szCs w:val="18"/>
          <w:lang w:eastAsia="ru-RU"/>
        </w:rPr>
        <w:t>-</w:t>
      </w:r>
      <w:r w:rsidRPr="00963B0B">
        <w:rPr>
          <w:rFonts w:ascii="Liberation Serif" w:eastAsia="Times New Roman" w:hAnsi="Liberation Serif" w:cs="Times New Roman"/>
          <w:color w:val="000000"/>
          <w:sz w:val="18"/>
          <w:szCs w:val="18"/>
          <w:lang w:eastAsia="ru-RU"/>
        </w:rPr>
        <w:t xml:space="preserve"> </w:t>
      </w:r>
      <w:r w:rsidR="00894D86" w:rsidRPr="00963B0B">
        <w:rPr>
          <w:rFonts w:ascii="Liberation Serif" w:eastAsia="Times New Roman" w:hAnsi="Liberation Serif" w:cs="Times New Roman"/>
          <w:color w:val="000000"/>
          <w:sz w:val="18"/>
          <w:szCs w:val="18"/>
          <w:lang w:eastAsia="ru-RU"/>
        </w:rPr>
        <w:t>Москва-2006 г.</w:t>
      </w:r>
    </w:p>
    <w:p w:rsidR="00894D86" w:rsidRPr="00963B0B" w:rsidRDefault="006B491F" w:rsidP="00963B0B">
      <w:pPr>
        <w:keepNext/>
        <w:keepLines/>
        <w:shd w:val="clear" w:color="auto" w:fill="FFFFFF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63B0B">
        <w:rPr>
          <w:rFonts w:ascii="Liberation Serif" w:eastAsia="Times New Roman" w:hAnsi="Liberation Serif" w:cs="Times New Roman"/>
          <w:color w:val="000000"/>
          <w:sz w:val="18"/>
          <w:szCs w:val="18"/>
          <w:lang w:eastAsia="ru-RU"/>
        </w:rPr>
        <w:t xml:space="preserve">6. </w:t>
      </w:r>
      <w:r w:rsidR="00894D86" w:rsidRPr="00963B0B">
        <w:rPr>
          <w:rFonts w:ascii="Liberation Serif" w:eastAsia="Times New Roman" w:hAnsi="Liberation Serif" w:cs="Times New Roman"/>
          <w:color w:val="000000"/>
          <w:sz w:val="18"/>
          <w:szCs w:val="18"/>
          <w:lang w:eastAsia="ru-RU"/>
        </w:rPr>
        <w:t xml:space="preserve">Новиковская  О. «Весёлые пальчиковые игры» </w:t>
      </w:r>
      <w:proofErr w:type="gramStart"/>
      <w:r w:rsidR="00894D86" w:rsidRPr="00963B0B">
        <w:rPr>
          <w:rFonts w:ascii="Liberation Serif" w:eastAsia="Times New Roman" w:hAnsi="Liberation Serif" w:cs="Times New Roman"/>
          <w:color w:val="000000"/>
          <w:sz w:val="18"/>
          <w:szCs w:val="18"/>
          <w:lang w:eastAsia="ru-RU"/>
        </w:rPr>
        <w:t>-М</w:t>
      </w:r>
      <w:proofErr w:type="gramEnd"/>
      <w:r w:rsidR="00894D86" w:rsidRPr="00963B0B">
        <w:rPr>
          <w:rFonts w:ascii="Liberation Serif" w:eastAsia="Times New Roman" w:hAnsi="Liberation Serif" w:cs="Times New Roman"/>
          <w:color w:val="000000"/>
          <w:sz w:val="18"/>
          <w:szCs w:val="18"/>
          <w:lang w:eastAsia="ru-RU"/>
        </w:rPr>
        <w:t>.2007г.                                                    </w:t>
      </w:r>
    </w:p>
    <w:p w:rsidR="00894D86" w:rsidRPr="00963B0B" w:rsidRDefault="006B491F" w:rsidP="00963B0B">
      <w:pPr>
        <w:keepNext/>
        <w:keepLines/>
        <w:shd w:val="clear" w:color="auto" w:fill="FFFFFF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63B0B">
        <w:rPr>
          <w:rFonts w:ascii="Liberation Serif" w:eastAsia="Times New Roman" w:hAnsi="Liberation Serif" w:cs="Times New Roman"/>
          <w:color w:val="000000"/>
          <w:sz w:val="18"/>
          <w:szCs w:val="18"/>
          <w:lang w:eastAsia="ru-RU"/>
        </w:rPr>
        <w:t xml:space="preserve">7. </w:t>
      </w:r>
      <w:r w:rsidR="00894D86" w:rsidRPr="00963B0B">
        <w:rPr>
          <w:rFonts w:ascii="Liberation Serif" w:eastAsia="Times New Roman" w:hAnsi="Liberation Serif" w:cs="Times New Roman"/>
          <w:color w:val="000000"/>
          <w:sz w:val="18"/>
          <w:szCs w:val="18"/>
          <w:lang w:eastAsia="ru-RU"/>
        </w:rPr>
        <w:t>Сергиенко Г.Н.   «</w:t>
      </w:r>
      <w:proofErr w:type="spellStart"/>
      <w:r w:rsidR="00894D86" w:rsidRPr="00963B0B">
        <w:rPr>
          <w:rFonts w:ascii="Liberation Serif" w:eastAsia="Times New Roman" w:hAnsi="Liberation Serif" w:cs="Times New Roman"/>
          <w:color w:val="000000"/>
          <w:sz w:val="18"/>
          <w:szCs w:val="18"/>
          <w:lang w:eastAsia="ru-RU"/>
        </w:rPr>
        <w:t>Учимся</w:t>
      </w:r>
      <w:proofErr w:type="gramStart"/>
      <w:r w:rsidR="00894D86" w:rsidRPr="00963B0B">
        <w:rPr>
          <w:rFonts w:ascii="Liberation Serif" w:eastAsia="Times New Roman" w:hAnsi="Liberation Serif" w:cs="Times New Roman"/>
          <w:color w:val="000000"/>
          <w:sz w:val="18"/>
          <w:szCs w:val="18"/>
          <w:lang w:eastAsia="ru-RU"/>
        </w:rPr>
        <w:t>,г</w:t>
      </w:r>
      <w:proofErr w:type="gramEnd"/>
      <w:r w:rsidR="00894D86" w:rsidRPr="00963B0B">
        <w:rPr>
          <w:rFonts w:ascii="Liberation Serif" w:eastAsia="Times New Roman" w:hAnsi="Liberation Serif" w:cs="Times New Roman"/>
          <w:color w:val="000000"/>
          <w:sz w:val="18"/>
          <w:szCs w:val="18"/>
          <w:lang w:eastAsia="ru-RU"/>
        </w:rPr>
        <w:t>оворим,играем</w:t>
      </w:r>
      <w:proofErr w:type="spellEnd"/>
      <w:r w:rsidR="00894D86" w:rsidRPr="00963B0B">
        <w:rPr>
          <w:rFonts w:ascii="Liberation Serif" w:eastAsia="Times New Roman" w:hAnsi="Liberation Serif" w:cs="Times New Roman"/>
          <w:color w:val="000000"/>
          <w:sz w:val="18"/>
          <w:szCs w:val="18"/>
          <w:lang w:eastAsia="ru-RU"/>
        </w:rPr>
        <w:t>» -Воронеж-2010г.                                            </w:t>
      </w:r>
    </w:p>
    <w:p w:rsidR="004C297C" w:rsidRPr="00963B0B" w:rsidRDefault="006B491F" w:rsidP="00831B09">
      <w:pPr>
        <w:keepNext/>
        <w:keepLines/>
        <w:shd w:val="clear" w:color="auto" w:fill="FFFFFF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63B0B">
        <w:rPr>
          <w:rFonts w:ascii="Liberation Serif" w:eastAsia="Times New Roman" w:hAnsi="Liberation Serif" w:cs="Times New Roman"/>
          <w:color w:val="000000"/>
          <w:sz w:val="18"/>
          <w:szCs w:val="18"/>
          <w:lang w:eastAsia="ru-RU"/>
        </w:rPr>
        <w:t xml:space="preserve">8. </w:t>
      </w:r>
      <w:r w:rsidR="00894D86" w:rsidRPr="00963B0B">
        <w:rPr>
          <w:rFonts w:ascii="Liberation Serif" w:eastAsia="Times New Roman" w:hAnsi="Liberation Serif" w:cs="Times New Roman"/>
          <w:color w:val="000000"/>
          <w:sz w:val="18"/>
          <w:szCs w:val="18"/>
          <w:lang w:eastAsia="ru-RU"/>
        </w:rPr>
        <w:t>Шендерович Е.М. «В концертмейстерском классе» - «Музыка» Москва,  2016 г.                                                                                                                </w:t>
      </w:r>
    </w:p>
    <w:p w:rsidR="00ED74A0" w:rsidRPr="00963B0B" w:rsidRDefault="00ED74A0" w:rsidP="00963B0B">
      <w:pPr>
        <w:pStyle w:val="a6"/>
        <w:keepNext/>
        <w:keepLines/>
        <w:spacing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963B0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Для обучающегося</w:t>
      </w:r>
    </w:p>
    <w:p w:rsidR="00894D86" w:rsidRPr="00963B0B" w:rsidRDefault="00894D86" w:rsidP="00963B0B">
      <w:pPr>
        <w:pStyle w:val="c11"/>
        <w:keepNext/>
        <w:keepLines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18"/>
          <w:szCs w:val="18"/>
        </w:rPr>
      </w:pPr>
      <w:r w:rsidRPr="00963B0B">
        <w:rPr>
          <w:rStyle w:val="c3"/>
          <w:rFonts w:ascii="Liberation Serif" w:eastAsiaTheme="majorEastAsia" w:hAnsi="Liberation Serif"/>
          <w:color w:val="000000"/>
          <w:sz w:val="18"/>
          <w:szCs w:val="18"/>
        </w:rPr>
        <w:t>1. М.Погребинская  «Музыкальные скороговорки» - Москва,2004 г.                                  </w:t>
      </w:r>
    </w:p>
    <w:p w:rsidR="00AB3DC7" w:rsidRPr="00963B0B" w:rsidRDefault="00894D86" w:rsidP="00963B0B">
      <w:pPr>
        <w:pStyle w:val="c11"/>
        <w:keepNext/>
        <w:keepLines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18"/>
          <w:szCs w:val="18"/>
        </w:rPr>
      </w:pPr>
      <w:r w:rsidRPr="00963B0B">
        <w:rPr>
          <w:rStyle w:val="c3"/>
          <w:rFonts w:ascii="Liberation Serif" w:eastAsiaTheme="majorEastAsia" w:hAnsi="Liberation Serif"/>
          <w:color w:val="000000"/>
          <w:sz w:val="18"/>
          <w:szCs w:val="18"/>
        </w:rPr>
        <w:t xml:space="preserve">2. М. </w:t>
      </w:r>
      <w:proofErr w:type="spellStart"/>
      <w:r w:rsidRPr="00963B0B">
        <w:rPr>
          <w:rStyle w:val="c3"/>
          <w:rFonts w:ascii="Liberation Serif" w:eastAsiaTheme="majorEastAsia" w:hAnsi="Liberation Serif"/>
          <w:color w:val="000000"/>
          <w:sz w:val="18"/>
          <w:szCs w:val="18"/>
        </w:rPr>
        <w:t>Кановская</w:t>
      </w:r>
      <w:proofErr w:type="spellEnd"/>
      <w:r w:rsidRPr="00963B0B">
        <w:rPr>
          <w:rStyle w:val="c3"/>
          <w:rFonts w:ascii="Liberation Serif" w:eastAsiaTheme="majorEastAsia" w:hAnsi="Liberation Serif"/>
          <w:color w:val="000000"/>
          <w:sz w:val="18"/>
          <w:szCs w:val="18"/>
        </w:rPr>
        <w:t xml:space="preserve"> «Считалки и скороговорки для развития речи» - М.2007 г                      </w:t>
      </w:r>
    </w:p>
    <w:p w:rsidR="00894D86" w:rsidRPr="00963B0B" w:rsidRDefault="00894D86" w:rsidP="00963B0B">
      <w:pPr>
        <w:pStyle w:val="c11"/>
        <w:keepNext/>
        <w:keepLines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18"/>
          <w:szCs w:val="18"/>
        </w:rPr>
      </w:pPr>
      <w:r w:rsidRPr="00963B0B">
        <w:rPr>
          <w:rStyle w:val="c3"/>
          <w:rFonts w:ascii="Liberation Serif" w:eastAsiaTheme="majorEastAsia" w:hAnsi="Liberation Serif"/>
          <w:color w:val="000000"/>
          <w:sz w:val="18"/>
          <w:szCs w:val="18"/>
        </w:rPr>
        <w:t xml:space="preserve"> 3.Т.Новомлынская «Минутки здоровья в образовательном учреждении» - </w:t>
      </w:r>
      <w:r w:rsidR="00AB3DC7" w:rsidRPr="00963B0B">
        <w:rPr>
          <w:rStyle w:val="c3"/>
          <w:rFonts w:ascii="Liberation Serif" w:eastAsiaTheme="majorEastAsia" w:hAnsi="Liberation Serif"/>
          <w:color w:val="000000"/>
          <w:sz w:val="18"/>
          <w:szCs w:val="18"/>
        </w:rPr>
        <w:t xml:space="preserve">   </w:t>
      </w:r>
      <w:r w:rsidRPr="00963B0B">
        <w:rPr>
          <w:rStyle w:val="c3"/>
          <w:rFonts w:ascii="Liberation Serif" w:eastAsiaTheme="majorEastAsia" w:hAnsi="Liberation Serif"/>
          <w:color w:val="000000"/>
          <w:sz w:val="18"/>
          <w:szCs w:val="18"/>
        </w:rPr>
        <w:t>Армавир,2010 г.                                                                                    </w:t>
      </w:r>
    </w:p>
    <w:p w:rsidR="00894D86" w:rsidRPr="00963B0B" w:rsidRDefault="00AB3DC7" w:rsidP="00963B0B">
      <w:pPr>
        <w:pStyle w:val="c11"/>
        <w:keepNext/>
        <w:keepLines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18"/>
          <w:szCs w:val="18"/>
        </w:rPr>
      </w:pPr>
      <w:r w:rsidRPr="00963B0B">
        <w:rPr>
          <w:rStyle w:val="c3"/>
          <w:rFonts w:ascii="Liberation Serif" w:eastAsiaTheme="majorEastAsia" w:hAnsi="Liberation Serif"/>
          <w:color w:val="000000"/>
          <w:sz w:val="18"/>
          <w:szCs w:val="18"/>
        </w:rPr>
        <w:t> </w:t>
      </w:r>
      <w:r w:rsidR="00894D86" w:rsidRPr="00963B0B">
        <w:rPr>
          <w:rStyle w:val="c3"/>
          <w:rFonts w:ascii="Liberation Serif" w:eastAsiaTheme="majorEastAsia" w:hAnsi="Liberation Serif"/>
          <w:color w:val="000000"/>
          <w:sz w:val="18"/>
          <w:szCs w:val="18"/>
        </w:rPr>
        <w:t>4.А.Лобова «Мир звуков» - Пермь,2004 г.                                                                              </w:t>
      </w:r>
    </w:p>
    <w:p w:rsidR="00894D86" w:rsidRPr="00963B0B" w:rsidRDefault="00894D86" w:rsidP="00963B0B">
      <w:pPr>
        <w:pStyle w:val="c11"/>
        <w:keepNext/>
        <w:keepLines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18"/>
          <w:szCs w:val="18"/>
        </w:rPr>
      </w:pPr>
      <w:r w:rsidRPr="00963B0B">
        <w:rPr>
          <w:rStyle w:val="c3"/>
          <w:rFonts w:ascii="Liberation Serif" w:eastAsiaTheme="majorEastAsia" w:hAnsi="Liberation Serif"/>
          <w:color w:val="000000"/>
          <w:sz w:val="18"/>
          <w:szCs w:val="18"/>
        </w:rPr>
        <w:t xml:space="preserve"> 5. О. </w:t>
      </w:r>
      <w:proofErr w:type="spellStart"/>
      <w:r w:rsidRPr="00963B0B">
        <w:rPr>
          <w:rStyle w:val="c3"/>
          <w:rFonts w:ascii="Liberation Serif" w:eastAsiaTheme="majorEastAsia" w:hAnsi="Liberation Serif"/>
          <w:color w:val="000000"/>
          <w:sz w:val="18"/>
          <w:szCs w:val="18"/>
        </w:rPr>
        <w:t>Камозина</w:t>
      </w:r>
      <w:proofErr w:type="spellEnd"/>
      <w:r w:rsidRPr="00963B0B">
        <w:rPr>
          <w:rStyle w:val="c3"/>
          <w:rFonts w:ascii="Liberation Serif" w:eastAsiaTheme="majorEastAsia" w:hAnsi="Liberation Serif"/>
          <w:color w:val="000000"/>
          <w:sz w:val="18"/>
          <w:szCs w:val="18"/>
        </w:rPr>
        <w:t xml:space="preserve"> «Неправильное сольфеджио» - Ростов-на-Дону,2010 г.                              </w:t>
      </w:r>
    </w:p>
    <w:p w:rsidR="00894D86" w:rsidRDefault="00894D86" w:rsidP="00963B0B">
      <w:pPr>
        <w:pStyle w:val="c11"/>
        <w:keepNext/>
        <w:keepLines/>
        <w:shd w:val="clear" w:color="auto" w:fill="FFFFFF"/>
        <w:spacing w:before="0" w:beforeAutospacing="0" w:after="0" w:afterAutospacing="0"/>
        <w:contextualSpacing/>
        <w:jc w:val="both"/>
        <w:rPr>
          <w:rStyle w:val="c3"/>
          <w:rFonts w:ascii="Liberation Serif" w:eastAsiaTheme="majorEastAsia" w:hAnsi="Liberation Serif"/>
          <w:color w:val="000000"/>
          <w:sz w:val="18"/>
          <w:szCs w:val="18"/>
        </w:rPr>
      </w:pPr>
      <w:r w:rsidRPr="00963B0B">
        <w:rPr>
          <w:rStyle w:val="c3"/>
          <w:rFonts w:ascii="Liberation Serif" w:eastAsiaTheme="majorEastAsia" w:hAnsi="Liberation Serif"/>
          <w:color w:val="000000"/>
          <w:sz w:val="18"/>
          <w:szCs w:val="18"/>
        </w:rPr>
        <w:t xml:space="preserve"> 6. Н. </w:t>
      </w:r>
      <w:proofErr w:type="spellStart"/>
      <w:r w:rsidRPr="00963B0B">
        <w:rPr>
          <w:rStyle w:val="c3"/>
          <w:rFonts w:ascii="Liberation Serif" w:eastAsiaTheme="majorEastAsia" w:hAnsi="Liberation Serif"/>
          <w:color w:val="000000"/>
          <w:sz w:val="18"/>
          <w:szCs w:val="18"/>
        </w:rPr>
        <w:t>Гонтаренко</w:t>
      </w:r>
      <w:proofErr w:type="spellEnd"/>
      <w:r w:rsidRPr="00963B0B">
        <w:rPr>
          <w:rStyle w:val="c3"/>
          <w:rFonts w:ascii="Liberation Serif" w:eastAsiaTheme="majorEastAsia" w:hAnsi="Liberation Serif"/>
          <w:color w:val="000000"/>
          <w:sz w:val="18"/>
          <w:szCs w:val="18"/>
        </w:rPr>
        <w:t xml:space="preserve"> «Уроки сольного пения. Вокальная практика», 2015 г.</w:t>
      </w:r>
    </w:p>
    <w:p w:rsidR="00831B09" w:rsidRPr="00963B0B" w:rsidRDefault="00831B09" w:rsidP="00963B0B">
      <w:pPr>
        <w:pStyle w:val="c11"/>
        <w:keepNext/>
        <w:keepLines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18"/>
          <w:szCs w:val="18"/>
        </w:rPr>
      </w:pPr>
    </w:p>
    <w:p w:rsidR="00ED74A0" w:rsidRDefault="00ED74A0" w:rsidP="00963B0B">
      <w:pPr>
        <w:keepNext/>
        <w:keepLines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963B0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Для родителей</w:t>
      </w:r>
    </w:p>
    <w:p w:rsidR="00831B09" w:rsidRPr="00963B0B" w:rsidRDefault="00831B09" w:rsidP="00963B0B">
      <w:pPr>
        <w:keepNext/>
        <w:keepLines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6B491F" w:rsidRPr="00963B0B" w:rsidRDefault="006B491F" w:rsidP="00963B0B">
      <w:pPr>
        <w:keepNext/>
        <w:keepLines/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</w:pPr>
      <w:r w:rsidRPr="00963B0B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1</w:t>
      </w:r>
      <w:r w:rsidR="00AB3DC7" w:rsidRPr="00963B0B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.</w:t>
      </w:r>
      <w:r w:rsidRPr="00963B0B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 xml:space="preserve"> </w:t>
      </w:r>
      <w:proofErr w:type="spellStart"/>
      <w:r w:rsidRPr="00963B0B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Баренбойм</w:t>
      </w:r>
      <w:proofErr w:type="spellEnd"/>
      <w:r w:rsidRPr="00963B0B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 xml:space="preserve"> Л. Музыкальная педагогика и исполнительство - М.: Музыка, 1974</w:t>
      </w:r>
    </w:p>
    <w:p w:rsidR="006B491F" w:rsidRPr="00963B0B" w:rsidRDefault="006B491F" w:rsidP="00963B0B">
      <w:pPr>
        <w:keepNext/>
        <w:keepLines/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</w:pPr>
      <w:r w:rsidRPr="00963B0B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2</w:t>
      </w:r>
      <w:r w:rsidR="00AB3DC7" w:rsidRPr="00963B0B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.</w:t>
      </w:r>
      <w:r w:rsidRPr="00963B0B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 xml:space="preserve"> Исаева И. Эстрадное пение – М.: </w:t>
      </w:r>
      <w:proofErr w:type="spellStart"/>
      <w:r w:rsidRPr="00963B0B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Владос</w:t>
      </w:r>
      <w:proofErr w:type="spellEnd"/>
      <w:r w:rsidRPr="00963B0B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, 2005</w:t>
      </w:r>
    </w:p>
    <w:p w:rsidR="006B491F" w:rsidRPr="00963B0B" w:rsidRDefault="006B491F" w:rsidP="00963B0B">
      <w:pPr>
        <w:keepNext/>
        <w:keepLines/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</w:pPr>
      <w:r w:rsidRPr="00963B0B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3</w:t>
      </w:r>
      <w:r w:rsidR="00AB3DC7" w:rsidRPr="00963B0B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.</w:t>
      </w:r>
      <w:r w:rsidRPr="00963B0B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 xml:space="preserve"> Клѐнов А. Там, где музыка живѐт. – М., 1986</w:t>
      </w:r>
    </w:p>
    <w:p w:rsidR="006B491F" w:rsidRPr="00963B0B" w:rsidRDefault="006B491F" w:rsidP="00963B0B">
      <w:pPr>
        <w:keepNext/>
        <w:keepLines/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</w:pPr>
      <w:r w:rsidRPr="00963B0B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4</w:t>
      </w:r>
      <w:r w:rsidR="00AB3DC7" w:rsidRPr="00963B0B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.</w:t>
      </w:r>
      <w:r w:rsidRPr="00963B0B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 xml:space="preserve"> Кочнева И., Яковлева А. Вокальный словарь. - Л.,1986.</w:t>
      </w:r>
    </w:p>
    <w:p w:rsidR="00AB3DC7" w:rsidRPr="00963B0B" w:rsidRDefault="00AB3DC7" w:rsidP="00963B0B">
      <w:pPr>
        <w:keepNext/>
        <w:keepLines/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</w:pPr>
      <w:r w:rsidRPr="00963B0B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 xml:space="preserve">5. </w:t>
      </w:r>
      <w:proofErr w:type="spellStart"/>
      <w:r w:rsidRPr="00963B0B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Макуорт</w:t>
      </w:r>
      <w:proofErr w:type="spellEnd"/>
      <w:r w:rsidRPr="00963B0B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 xml:space="preserve"> Л. Самоучитель по пению. - М., 2009</w:t>
      </w:r>
    </w:p>
    <w:p w:rsidR="00AB3DC7" w:rsidRPr="00963B0B" w:rsidRDefault="00AB3DC7" w:rsidP="00963B0B">
      <w:pPr>
        <w:keepNext/>
        <w:keepLines/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</w:pPr>
      <w:r w:rsidRPr="00963B0B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6. Морозов В. Тайны вокальной речи – Л.: Искусство, 1967</w:t>
      </w:r>
    </w:p>
    <w:p w:rsidR="00AB3DC7" w:rsidRPr="00963B0B" w:rsidRDefault="00AB3DC7" w:rsidP="00963B0B">
      <w:pPr>
        <w:keepNext/>
        <w:keepLines/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</w:pPr>
      <w:r w:rsidRPr="00963B0B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7. Никитина А., Я вхожу в мир искусств, №5, 6 – М.: Театр – студия «Дали», 1997</w:t>
      </w:r>
    </w:p>
    <w:p w:rsidR="00AB3DC7" w:rsidRPr="00963B0B" w:rsidRDefault="00AB3DC7" w:rsidP="00963B0B">
      <w:pPr>
        <w:keepNext/>
        <w:keepLines/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</w:pPr>
      <w:r w:rsidRPr="00963B0B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8. Светличная Л., Сказка о музыке – М.: Творческий центр, 2003</w:t>
      </w:r>
    </w:p>
    <w:p w:rsidR="00AB3DC7" w:rsidRPr="00963B0B" w:rsidRDefault="00AB3DC7" w:rsidP="00963B0B">
      <w:pPr>
        <w:keepNext/>
        <w:keepLines/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</w:pPr>
      <w:r w:rsidRPr="00963B0B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 xml:space="preserve">9. </w:t>
      </w:r>
      <w:proofErr w:type="spellStart"/>
      <w:r w:rsidRPr="00963B0B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Цой</w:t>
      </w:r>
      <w:proofErr w:type="spellEnd"/>
      <w:r w:rsidRPr="00963B0B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 xml:space="preserve"> В. Музыка волн, музыка ветра. – М., ЭКСМО, 2006</w:t>
      </w:r>
    </w:p>
    <w:p w:rsidR="006B491F" w:rsidRDefault="00AB3DC7" w:rsidP="00831B09">
      <w:pPr>
        <w:keepNext/>
        <w:keepLines/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</w:pPr>
      <w:r w:rsidRPr="00963B0B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10. Юдина А.А. «Сценическая речь, движение, имидж». – СПб</w:t>
      </w:r>
      <w:proofErr w:type="gramStart"/>
      <w:r w:rsidRPr="00963B0B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.: «</w:t>
      </w:r>
      <w:proofErr w:type="gramEnd"/>
      <w:r w:rsidRPr="00963B0B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Ария», 2000</w:t>
      </w:r>
    </w:p>
    <w:p w:rsidR="00831B09" w:rsidRPr="00831B09" w:rsidRDefault="00831B09" w:rsidP="00831B09">
      <w:pPr>
        <w:keepNext/>
        <w:keepLines/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</w:pPr>
    </w:p>
    <w:p w:rsidR="00065CA0" w:rsidRPr="00963B0B" w:rsidRDefault="00065CA0" w:rsidP="00831B09">
      <w:pPr>
        <w:pStyle w:val="a6"/>
        <w:keepNext/>
        <w:keepLines/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963B0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Электронные образовательные ресурсы и интернет-ресурсы</w:t>
      </w:r>
    </w:p>
    <w:p w:rsidR="00065CA0" w:rsidRPr="00963B0B" w:rsidRDefault="00065CA0" w:rsidP="00963B0B">
      <w:pPr>
        <w:pStyle w:val="a6"/>
        <w:keepNext/>
        <w:keepLines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894D86" w:rsidRPr="00963B0B" w:rsidRDefault="00894D86" w:rsidP="00963B0B">
      <w:pPr>
        <w:pStyle w:val="c11"/>
        <w:keepNext/>
        <w:keepLines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000000"/>
          <w:sz w:val="18"/>
          <w:szCs w:val="18"/>
        </w:rPr>
      </w:pPr>
      <w:r w:rsidRPr="00963B0B">
        <w:rPr>
          <w:rStyle w:val="c5"/>
          <w:rFonts w:eastAsiaTheme="majorEastAsia"/>
          <w:color w:val="000000"/>
          <w:sz w:val="18"/>
          <w:szCs w:val="18"/>
        </w:rPr>
        <w:t>1.T</w:t>
      </w:r>
      <w:hyperlink r:id="rId9" w:history="1">
        <w:r w:rsidRPr="00963B0B">
          <w:rPr>
            <w:rStyle w:val="a5"/>
            <w:sz w:val="18"/>
            <w:szCs w:val="18"/>
            <w:shd w:val="clear" w:color="auto" w:fill="FFFFFF"/>
          </w:rPr>
          <w:t>extarchive.ru</w:t>
        </w:r>
      </w:hyperlink>
      <w:r w:rsidRPr="00963B0B">
        <w:rPr>
          <w:rStyle w:val="c5"/>
          <w:rFonts w:eastAsiaTheme="majorEastAsia"/>
          <w:color w:val="000000"/>
          <w:sz w:val="18"/>
          <w:szCs w:val="18"/>
        </w:rPr>
        <w:t> - </w:t>
      </w:r>
      <w:r w:rsidRPr="00963B0B">
        <w:rPr>
          <w:rStyle w:val="c5"/>
          <w:rFonts w:eastAsiaTheme="majorEastAsia"/>
          <w:color w:val="000000"/>
          <w:sz w:val="18"/>
          <w:szCs w:val="18"/>
          <w:shd w:val="clear" w:color="auto" w:fill="FFFFFF"/>
        </w:rPr>
        <w:t>Методологические принципы преподавания вокала и работы с вокальным ансамблем </w:t>
      </w:r>
    </w:p>
    <w:p w:rsidR="00894D86" w:rsidRPr="00963B0B" w:rsidRDefault="00894D86" w:rsidP="00963B0B">
      <w:pPr>
        <w:pStyle w:val="c11"/>
        <w:keepNext/>
        <w:keepLines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18"/>
          <w:szCs w:val="18"/>
        </w:rPr>
      </w:pPr>
      <w:r w:rsidRPr="00963B0B">
        <w:rPr>
          <w:rStyle w:val="c5"/>
          <w:rFonts w:eastAsiaTheme="majorEastAsia"/>
          <w:color w:val="000000"/>
          <w:sz w:val="18"/>
          <w:szCs w:val="18"/>
        </w:rPr>
        <w:t>     2. </w:t>
      </w:r>
      <w:proofErr w:type="spellStart"/>
      <w:r w:rsidR="003407D9" w:rsidRPr="00963B0B">
        <w:rPr>
          <w:sz w:val="18"/>
          <w:szCs w:val="18"/>
        </w:rPr>
        <w:fldChar w:fldCharType="begin"/>
      </w:r>
      <w:r w:rsidR="006D1EF3" w:rsidRPr="00963B0B">
        <w:rPr>
          <w:sz w:val="18"/>
          <w:szCs w:val="18"/>
        </w:rPr>
        <w:instrText>HYPERLINK "https://www.google.com/url?q=http://yandex.ru/clck/jsredir?from%3Dyandex.ru%253Bsearch%252F%253Bweb%253B%253B%26text%3D%26etext%3D906.iCMEaN6rsU31qFEV7KmY2pqV_0S_k5VR959jGJMSx7NjXF4VvslONGPJF3PDmlWJUVdiwMk2KfE2q3Kn8CnGCA.0c6f6cc4d1b0b2e44e28ca290a5ea9d63552c229%26uuid%3D%26state%3DPEtFfuTeVD4jaxywoSUvtIOJU2Qw4v_YSOtoTf-D6dC8AquOu2nuJa7kDRTEXc0N%26data%3DUlNrNmk5WktYejR0eWJFYk1LdmtxcEl0MWVjZkFWa2ZQcFRUMjVpY04wMmN6cU52T0l6emZOUWNpWjkwMFVNb012TUFKTzNYdTl6bGJNV1hDVTNzZDdhQUpGaXR3cWJjMVZqc1B4dzVMbU0%26b64e%3D2%26sign%3D75bf00298aa7202ca3e12ebab83b8d06%26keyno%3D0%26cst%3DAiuY0DBWFJ4EhnbxqmjDhT3U7FxanXfRcjJ2uS4gX0kOnSYTb2ReWErHHPFY3DjwLYFvxgC2Dlyclg2n6WVuPjuLh2NSlhfoaC-0_RZ-fvrLL7zCGhcBAOyfQj8GI4hLFT1llilaWJVMbGt60sePROLgRXpGFy37y4aomLgtggKE8GGHtYZH2hm4uxZN7-cezev6nqCe7pe4p5YGb-969A%26ref%3DorjY4mGPRjk5boDnW0uvlrrd71vZw9kps0MKobG5U9Lcgt4hBZqJUGtdrfAZAAgT4pbPP91sNeQ-EoRU30SJvC5irJawyOlFHpD2JxYOuVFyTbwj9g6_HK7EhwwKJrymMu5vbD6bDWwx7U0ARyzDXftgHPwR4VZugU5Un9lLvVvDotsdl3ja_MW4Bi-8Ql2ZhsCeC2XxRGcA2H0bPp68qJsLkBA0EI7JaToLK0NxPI3JHpb6I9_0bEt3ZNZIy-5OXj0oTtIJHmEeBbK3GlJQ9Ry4QV7vxzcxpORjTvynBqbFXOyphCCdHl6g2zg7F0OzA5yEI3vGqZoqfJU_7ImoifDfKlCiRpSlmbTdWnNvyr6p7oVA6SRoA1m3ehn62uVBg_J6-CGFtP9BzRzRpknmGD4BZ9VRmA7o7bTd_h6_x25bVsLA1yAOD1boydj5E6GtrCw2d1lXPkrgU0tGHlU4g8JGhV0807xAnvTzLk8SsH3MVdljUQRG5-suDVm5SQ8U%26l10n%3Dru%26cts%3D1450433632900%26mc%3D5.731575092229039&amp;sa=D&amp;ust=1518638558135000&amp;usg=AFQjCNHrCv9AsBPsZF72aDEvVLaqAiAjWw"</w:instrText>
      </w:r>
      <w:r w:rsidR="003407D9" w:rsidRPr="00963B0B">
        <w:rPr>
          <w:sz w:val="18"/>
          <w:szCs w:val="18"/>
        </w:rPr>
        <w:fldChar w:fldCharType="separate"/>
      </w:r>
      <w:r w:rsidRPr="00963B0B">
        <w:rPr>
          <w:rStyle w:val="a5"/>
          <w:sz w:val="18"/>
          <w:szCs w:val="18"/>
          <w:shd w:val="clear" w:color="auto" w:fill="FFFFFF"/>
        </w:rPr>
        <w:t>vocalmaster.biz</w:t>
      </w:r>
      <w:proofErr w:type="spellEnd"/>
      <w:r w:rsidR="003407D9" w:rsidRPr="00963B0B">
        <w:rPr>
          <w:sz w:val="18"/>
          <w:szCs w:val="18"/>
        </w:rPr>
        <w:fldChar w:fldCharType="end"/>
      </w:r>
      <w:r w:rsidRPr="00963B0B">
        <w:rPr>
          <w:rStyle w:val="c5"/>
          <w:rFonts w:eastAsiaTheme="majorEastAsia"/>
          <w:color w:val="000000"/>
          <w:sz w:val="18"/>
          <w:szCs w:val="18"/>
        </w:rPr>
        <w:t> – Вокал в теории и практики.</w:t>
      </w:r>
    </w:p>
    <w:p w:rsidR="00894D86" w:rsidRPr="00963B0B" w:rsidRDefault="00894D86" w:rsidP="00963B0B">
      <w:pPr>
        <w:pStyle w:val="c7"/>
        <w:keepNext/>
        <w:keepLines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18"/>
          <w:szCs w:val="18"/>
        </w:rPr>
      </w:pPr>
      <w:r w:rsidRPr="00963B0B">
        <w:rPr>
          <w:rStyle w:val="c63"/>
          <w:b/>
          <w:bCs/>
          <w:i/>
          <w:iCs/>
          <w:color w:val="000000"/>
          <w:sz w:val="18"/>
          <w:szCs w:val="18"/>
        </w:rPr>
        <w:t>     </w:t>
      </w:r>
      <w:r w:rsidRPr="00963B0B">
        <w:rPr>
          <w:rStyle w:val="c5"/>
          <w:rFonts w:eastAsiaTheme="majorEastAsia"/>
          <w:color w:val="000000"/>
          <w:sz w:val="18"/>
          <w:szCs w:val="18"/>
        </w:rPr>
        <w:t>3. </w:t>
      </w:r>
      <w:proofErr w:type="spellStart"/>
      <w:r w:rsidR="003407D9" w:rsidRPr="00963B0B">
        <w:rPr>
          <w:sz w:val="18"/>
          <w:szCs w:val="18"/>
        </w:rPr>
        <w:fldChar w:fldCharType="begin"/>
      </w:r>
      <w:r w:rsidR="006D1EF3" w:rsidRPr="00963B0B">
        <w:rPr>
          <w:sz w:val="18"/>
          <w:szCs w:val="18"/>
        </w:rPr>
        <w:instrText>HYPERLINK "https://www.google.com/url?q=http://yandex.ru/clck/jsredir?from%3Dyandex.ru%253Bsearch%252F%253Bweb%253B%253B%26text%3D%26etext%3D906.X9fC5S_DEdh6ij_Gx9-j7hpgw9BZXhnrEGvZX_Sh4PDPxMkP6BPQaKy1HKYJ7um9JjOIWHf07OonANtddq7gchJL8xvMENuMG92VVW7PM3M.0b59dd48282a0a1b1070dd22a61d89b79bcd3916%26uuid%3D%26state%3DPEtFfuTeVD4jaxywoSUvtNlVVIL6S3yQ0eL-KRksnRFetzHgl8sU5u5XKwtZDO6p%26data%3DUlNrNmk5WktYejR0eWJFYk1LdmtxbmxIaGxPMWRJUFVHR3E1MWNtUVNZUXpfMVdDZVNnVFdlcWtfTUxpanNsV3ZiT1V1dDJJd01GRkcwdnVSc1B6QzhhWnZNLVRyTlAx%26b64e%3D2%26sign%3D1d72c87874c9c6ab3a6ed23083a2445c%26keyno%3D0%26cst%3DAiuY0DBWFJ4EhnbxqmjDhT3U7FxanXfRcjJ2uS4gX0kOnSYTb2ReWErHHPFY3DjwLYFvxgC2Dlyclg2n6WVuPjuLh2NSlhfoaC-0_RZ-fvrLL7zCGhcBAOyfQj8GI4hLFT1llilaWJVGBH4TuN4zSQO-h_wJNEOuplc7y3gOao3WxRk5xOKAWS3L0KZe17ttRcaEwoEiv-dgBlliLJbWQA%26ref%3DorjY4mGPRjk5boDnW0uvlrrd71vZw9kps0MKobG5U9Lcgt4hBZqJUGtdrfAZAAgT4pbPP91sNeQ-EoRU30SJvC5irJawyOlFHpD2JxYOuVFyTbwj9g6_HK7EhwwKJrymzXTKcy-yAQUcUfv4wW07NzmpH1ZozLC5RwMq1JrHt94ydVBys_QOmx0eHaNC9X5ITSJvu13hZbB8nYhEI5G7yjnAO6SLWfSXydjDrvIYAfeifCTyA0ZF1NQYPefPhteVLTu2C2XZpmkl5QF4NSwENkhrC9jla7PQtlpGHZeO30Ahm3OVkdH0Iotfhv2tqg_kOrImXj7wJFhfFjp5gnpt4bcAdZYWfV3pKB06NVBn5WtCRSL5Bv9-0Xywnwo0fUI6RDT4DbqehYBHcASfGufj0joEXj8qUZExuC2Zh0aD7CE7nIuqKjmSTey3GPI03SOPgFPOEDkz0OzPHNyKEqrTFpD7GAD4-Jm9%26l10n%3Dru%26cts%3D1450433983932%26mc%3D5.729066707818965&amp;sa=D&amp;ust=1518638558137000&amp;usg=AFQjCNHd81CZRffxEfFuyhO56-V_FNO7Gw"</w:instrText>
      </w:r>
      <w:r w:rsidR="003407D9" w:rsidRPr="00963B0B">
        <w:rPr>
          <w:sz w:val="18"/>
          <w:szCs w:val="18"/>
        </w:rPr>
        <w:fldChar w:fldCharType="separate"/>
      </w:r>
      <w:r w:rsidRPr="00963B0B">
        <w:rPr>
          <w:rStyle w:val="a5"/>
          <w:sz w:val="18"/>
          <w:szCs w:val="18"/>
        </w:rPr>
        <w:t>vokalizm.ru</w:t>
      </w:r>
      <w:proofErr w:type="spellEnd"/>
      <w:r w:rsidR="003407D9" w:rsidRPr="00963B0B">
        <w:rPr>
          <w:sz w:val="18"/>
          <w:szCs w:val="18"/>
        </w:rPr>
        <w:fldChar w:fldCharType="end"/>
      </w:r>
      <w:r w:rsidRPr="00963B0B">
        <w:rPr>
          <w:rStyle w:val="c5"/>
          <w:rFonts w:eastAsiaTheme="majorEastAsia"/>
          <w:color w:val="000000"/>
          <w:sz w:val="18"/>
          <w:szCs w:val="18"/>
        </w:rPr>
        <w:t> - материалы по теории вокала</w:t>
      </w:r>
    </w:p>
    <w:p w:rsidR="00894D86" w:rsidRPr="00963B0B" w:rsidRDefault="00894D86" w:rsidP="00963B0B">
      <w:pPr>
        <w:pStyle w:val="c7"/>
        <w:keepNext/>
        <w:keepLines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18"/>
          <w:szCs w:val="18"/>
        </w:rPr>
      </w:pPr>
      <w:r w:rsidRPr="00963B0B">
        <w:rPr>
          <w:rStyle w:val="c19"/>
          <w:rFonts w:ascii="Liberation Serif" w:hAnsi="Liberation Serif"/>
          <w:color w:val="000000"/>
          <w:sz w:val="18"/>
          <w:szCs w:val="18"/>
        </w:rPr>
        <w:t>      </w:t>
      </w:r>
      <w:r w:rsidRPr="00963B0B">
        <w:rPr>
          <w:rStyle w:val="c5"/>
          <w:rFonts w:eastAsiaTheme="majorEastAsia"/>
          <w:color w:val="000000"/>
          <w:sz w:val="18"/>
          <w:szCs w:val="18"/>
        </w:rPr>
        <w:t xml:space="preserve">4. </w:t>
      </w:r>
      <w:proofErr w:type="spellStart"/>
      <w:r w:rsidRPr="00963B0B">
        <w:rPr>
          <w:rStyle w:val="c5"/>
          <w:rFonts w:eastAsiaTheme="majorEastAsia"/>
          <w:color w:val="000000"/>
          <w:sz w:val="18"/>
          <w:szCs w:val="18"/>
        </w:rPr>
        <w:t>nsportal</w:t>
      </w:r>
      <w:proofErr w:type="spellEnd"/>
      <w:r w:rsidR="00E90ECB" w:rsidRPr="00E90ECB">
        <w:rPr>
          <w:rStyle w:val="c5"/>
          <w:rFonts w:eastAsiaTheme="majorEastAsia"/>
          <w:color w:val="000000"/>
          <w:sz w:val="18"/>
          <w:szCs w:val="18"/>
        </w:rPr>
        <w:t>.</w:t>
      </w:r>
      <w:proofErr w:type="spellStart"/>
      <w:r w:rsidR="00E90ECB">
        <w:rPr>
          <w:rStyle w:val="c5"/>
          <w:rFonts w:eastAsiaTheme="majorEastAsia"/>
          <w:color w:val="000000"/>
          <w:sz w:val="18"/>
          <w:szCs w:val="18"/>
          <w:lang w:val="en-US"/>
        </w:rPr>
        <w:t>ru</w:t>
      </w:r>
      <w:proofErr w:type="spellEnd"/>
      <w:r w:rsidR="00E90ECB" w:rsidRPr="00E90ECB">
        <w:rPr>
          <w:rStyle w:val="c5"/>
          <w:rFonts w:eastAsiaTheme="majorEastAsia"/>
          <w:color w:val="000000"/>
          <w:sz w:val="18"/>
          <w:szCs w:val="18"/>
        </w:rPr>
        <w:t xml:space="preserve"> </w:t>
      </w:r>
      <w:r w:rsidRPr="00963B0B">
        <w:rPr>
          <w:rStyle w:val="c5"/>
          <w:rFonts w:eastAsiaTheme="majorEastAsia"/>
          <w:color w:val="000000"/>
          <w:sz w:val="18"/>
          <w:szCs w:val="18"/>
        </w:rPr>
        <w:t>- Социальная сеть работников образования</w:t>
      </w:r>
    </w:p>
    <w:p w:rsidR="00622D68" w:rsidRPr="00831B09" w:rsidRDefault="00622D68" w:rsidP="00831B09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3221B" w:rsidRPr="00963B0B" w:rsidRDefault="006007F4" w:rsidP="00963B0B">
      <w:pPr>
        <w:keepNext/>
        <w:keepLines/>
        <w:suppressAutoHyphens/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963B0B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3.3 Использование дистанционных образовательных технологий при реализации программы</w:t>
      </w:r>
    </w:p>
    <w:p w:rsidR="006B491F" w:rsidRPr="00963B0B" w:rsidRDefault="0013221B" w:rsidP="00831B09">
      <w:pPr>
        <w:keepNext/>
        <w:keepLines/>
        <w:tabs>
          <w:tab w:val="left" w:pos="708"/>
          <w:tab w:val="left" w:pos="4357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963B0B">
        <w:rPr>
          <w:rFonts w:ascii="Times New Roman" w:hAnsi="Times New Roman" w:cs="Times New Roman"/>
          <w:color w:val="010101"/>
          <w:sz w:val="18"/>
          <w:szCs w:val="18"/>
          <w:shd w:val="clear" w:color="auto" w:fill="FFFFFF"/>
        </w:rPr>
        <w:t xml:space="preserve">Одной из современных инновационных форм организации учебного процесса является использование дистанционных образовательных технологий, позволяющих посредством электронной сети Интернет организовать обучение учеников, находящихся территориально в любом уголке земного шара (при наличии подключения </w:t>
      </w:r>
      <w:proofErr w:type="gramStart"/>
      <w:r w:rsidRPr="00963B0B">
        <w:rPr>
          <w:rFonts w:ascii="Times New Roman" w:hAnsi="Times New Roman" w:cs="Times New Roman"/>
          <w:color w:val="010101"/>
          <w:sz w:val="18"/>
          <w:szCs w:val="18"/>
          <w:shd w:val="clear" w:color="auto" w:fill="FFFFFF"/>
        </w:rPr>
        <w:t>к</w:t>
      </w:r>
      <w:proofErr w:type="gramEnd"/>
      <w:r w:rsidRPr="00963B0B">
        <w:rPr>
          <w:rFonts w:ascii="Times New Roman" w:hAnsi="Times New Roman" w:cs="Times New Roman"/>
          <w:color w:val="010101"/>
          <w:sz w:val="18"/>
          <w:szCs w:val="18"/>
          <w:shd w:val="clear" w:color="auto" w:fill="FFFFFF"/>
        </w:rPr>
        <w:t xml:space="preserve"> Интернет).</w:t>
      </w:r>
      <w:r w:rsidRPr="00963B0B">
        <w:rPr>
          <w:rFonts w:ascii="Times New Roman" w:hAnsi="Times New Roman" w:cs="Times New Roman"/>
          <w:color w:val="010101"/>
          <w:sz w:val="18"/>
          <w:szCs w:val="18"/>
        </w:rPr>
        <w:br/>
      </w:r>
      <w:r w:rsidRPr="00963B0B">
        <w:rPr>
          <w:rFonts w:ascii="Times New Roman" w:hAnsi="Times New Roman" w:cs="Times New Roman"/>
          <w:color w:val="010101"/>
          <w:sz w:val="18"/>
          <w:szCs w:val="18"/>
          <w:shd w:val="clear" w:color="auto" w:fill="FFFFFF"/>
        </w:rPr>
        <w:t>Программа «Вокальный ансамбль» - не является дистанционной образовательной программой дополнительного образования детей.</w:t>
      </w:r>
      <w:r w:rsidR="00BF7E7B" w:rsidRPr="00963B0B">
        <w:rPr>
          <w:rFonts w:ascii="Times New Roman" w:hAnsi="Times New Roman" w:cs="Times New Roman"/>
          <w:color w:val="010101"/>
          <w:sz w:val="18"/>
          <w:szCs w:val="18"/>
          <w:shd w:val="clear" w:color="auto" w:fill="FFFFFF"/>
        </w:rPr>
        <w:t xml:space="preserve"> </w:t>
      </w:r>
      <w:r w:rsidRPr="00963B0B">
        <w:rPr>
          <w:rFonts w:ascii="Times New Roman" w:hAnsi="Times New Roman" w:cs="Times New Roman"/>
          <w:color w:val="010101"/>
          <w:sz w:val="18"/>
          <w:szCs w:val="18"/>
          <w:shd w:val="clear" w:color="auto" w:fill="FFFFFF"/>
        </w:rPr>
        <w:t xml:space="preserve">В кружке вокального пения органически сочетаются фронтальное воздействие руководителя на учащихся, индивидуальный подход, </w:t>
      </w:r>
      <w:r w:rsidR="00BF7E7B" w:rsidRPr="00963B0B">
        <w:rPr>
          <w:rFonts w:ascii="Times New Roman" w:hAnsi="Times New Roman" w:cs="Times New Roman"/>
          <w:color w:val="010101"/>
          <w:sz w:val="18"/>
          <w:szCs w:val="18"/>
          <w:shd w:val="clear" w:color="auto" w:fill="FFFFFF"/>
        </w:rPr>
        <w:t>влияние на каждого ученика коллектива и каждый ребенок пробует свои  силы, как в ансамблевом пении, так и в сольном. При индивидуальном, сольном пении усиливается чувство ответственности и развивается творческий подход к каждому делу. Практически каждый ребенок нуждается в развитии речевых (музыкальных) коммуникативных навыков. В решении этих проблем особое значение имеет занятие ребенка в вокальном кружке, поэтому и возникла необходимость в разработке этой программы.</w:t>
      </w:r>
    </w:p>
    <w:p w:rsidR="0034739F" w:rsidRPr="00963B0B" w:rsidRDefault="0034739F" w:rsidP="00963B0B">
      <w:pPr>
        <w:keepNext/>
        <w:keepLines/>
        <w:spacing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963B0B">
        <w:rPr>
          <w:rFonts w:ascii="Times New Roman" w:eastAsia="Times New Roman" w:hAnsi="Times New Roman" w:cs="Times New Roman"/>
          <w:b/>
          <w:sz w:val="18"/>
          <w:szCs w:val="18"/>
        </w:rPr>
        <w:t>3.4 Кадровое обеспечение</w:t>
      </w:r>
    </w:p>
    <w:p w:rsidR="00831B09" w:rsidRPr="00963B0B" w:rsidRDefault="0034739F" w:rsidP="00831B09">
      <w:pPr>
        <w:keepNext/>
        <w:keepLine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63B0B">
        <w:rPr>
          <w:rFonts w:ascii="Times New Roman" w:eastAsia="Times New Roman" w:hAnsi="Times New Roman" w:cs="Times New Roman"/>
          <w:sz w:val="18"/>
          <w:szCs w:val="18"/>
        </w:rPr>
        <w:t xml:space="preserve">Программу реализует педагог </w:t>
      </w:r>
      <w:r w:rsidR="00894D86" w:rsidRPr="00963B0B">
        <w:rPr>
          <w:rFonts w:ascii="Times New Roman" w:eastAsia="Times New Roman" w:hAnsi="Times New Roman" w:cs="Times New Roman"/>
          <w:sz w:val="18"/>
          <w:szCs w:val="18"/>
        </w:rPr>
        <w:t>Живописцева Екатерина Анатольевна</w:t>
      </w:r>
      <w:r w:rsidRPr="00963B0B">
        <w:rPr>
          <w:rFonts w:ascii="Times New Roman" w:eastAsia="Times New Roman" w:hAnsi="Times New Roman" w:cs="Times New Roman"/>
          <w:sz w:val="18"/>
          <w:szCs w:val="18"/>
        </w:rPr>
        <w:t xml:space="preserve">, имеющий среднее профессиональное или высшее образование по профилю педагогической деятельности, педагогическое образование и опыт работы с </w:t>
      </w:r>
      <w:r w:rsidR="00E90ECB">
        <w:rPr>
          <w:rFonts w:ascii="Times New Roman" w:eastAsia="Times New Roman" w:hAnsi="Times New Roman" w:cs="Times New Roman"/>
          <w:sz w:val="18"/>
          <w:szCs w:val="18"/>
        </w:rPr>
        <w:t>1998 года</w:t>
      </w:r>
      <w:r w:rsidRPr="00963B0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963B0B">
        <w:rPr>
          <w:rFonts w:ascii="Times New Roman" w:hAnsi="Times New Roman" w:cs="Times New Roman"/>
          <w:sz w:val="18"/>
          <w:szCs w:val="18"/>
          <w:shd w:val="clear" w:color="auto" w:fill="FFFFFF"/>
        </w:rPr>
        <w:t>и отвечающий квалификационным требованиям, указанным в профессиональном стандарте «Педагог дополнительного образования»</w:t>
      </w:r>
      <w:r w:rsidRPr="00963B0B">
        <w:rPr>
          <w:rFonts w:ascii="Times New Roman" w:eastAsia="Times New Roman" w:hAnsi="Times New Roman" w:cs="Times New Roman"/>
          <w:sz w:val="18"/>
          <w:szCs w:val="18"/>
        </w:rPr>
        <w:t xml:space="preserve">.  </w:t>
      </w:r>
    </w:p>
    <w:p w:rsidR="006007F4" w:rsidRPr="00963B0B" w:rsidRDefault="006007F4" w:rsidP="00963B0B">
      <w:pPr>
        <w:keepNext/>
        <w:keepLines/>
        <w:suppressAutoHyphens/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963B0B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3.</w:t>
      </w:r>
      <w:r w:rsidR="0034739F" w:rsidRPr="00963B0B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5</w:t>
      </w:r>
      <w:r w:rsidRPr="00963B0B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 xml:space="preserve"> Методическое обеспечение</w:t>
      </w:r>
    </w:p>
    <w:p w:rsidR="00065CA0" w:rsidRPr="00963B0B" w:rsidRDefault="00065CA0" w:rsidP="00831B09">
      <w:pPr>
        <w:keepNext/>
        <w:keepLines/>
        <w:spacing w:after="0" w:line="240" w:lineRule="auto"/>
        <w:ind w:right="-2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963B0B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О</w:t>
      </w:r>
      <w:r w:rsidRPr="00963B0B">
        <w:rPr>
          <w:rFonts w:ascii="Times New Roman" w:eastAsia="Times New Roman" w:hAnsi="Times New Roman" w:cs="Times New Roman"/>
          <w:b/>
          <w:color w:val="000000"/>
          <w:spacing w:val="-1"/>
          <w:sz w:val="18"/>
          <w:szCs w:val="18"/>
        </w:rPr>
        <w:t>с</w:t>
      </w:r>
      <w:r w:rsidRPr="00963B0B">
        <w:rPr>
          <w:rFonts w:ascii="Times New Roman" w:eastAsia="Times New Roman" w:hAnsi="Times New Roman" w:cs="Times New Roman"/>
          <w:b/>
          <w:color w:val="000000"/>
          <w:spacing w:val="4"/>
          <w:sz w:val="18"/>
          <w:szCs w:val="18"/>
        </w:rPr>
        <w:t>о</w:t>
      </w:r>
      <w:r w:rsidRPr="00963B0B">
        <w:rPr>
          <w:rFonts w:ascii="Times New Roman" w:eastAsia="Times New Roman" w:hAnsi="Times New Roman" w:cs="Times New Roman"/>
          <w:b/>
          <w:color w:val="000000"/>
          <w:spacing w:val="-6"/>
          <w:sz w:val="18"/>
          <w:szCs w:val="18"/>
        </w:rPr>
        <w:t>б</w:t>
      </w:r>
      <w:r w:rsidRPr="00963B0B">
        <w:rPr>
          <w:rFonts w:ascii="Times New Roman" w:eastAsia="Times New Roman" w:hAnsi="Times New Roman" w:cs="Times New Roman"/>
          <w:b/>
          <w:color w:val="000000"/>
          <w:spacing w:val="-1"/>
          <w:sz w:val="18"/>
          <w:szCs w:val="18"/>
        </w:rPr>
        <w:t>е</w:t>
      </w:r>
      <w:r w:rsidRPr="00963B0B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н</w:t>
      </w:r>
      <w:r w:rsidRPr="00963B0B">
        <w:rPr>
          <w:rFonts w:ascii="Times New Roman" w:eastAsia="Times New Roman" w:hAnsi="Times New Roman" w:cs="Times New Roman"/>
          <w:b/>
          <w:color w:val="000000"/>
          <w:spacing w:val="1"/>
          <w:sz w:val="18"/>
          <w:szCs w:val="18"/>
        </w:rPr>
        <w:t>н</w:t>
      </w:r>
      <w:r w:rsidRPr="00963B0B">
        <w:rPr>
          <w:rFonts w:ascii="Times New Roman" w:eastAsia="Times New Roman" w:hAnsi="Times New Roman" w:cs="Times New Roman"/>
          <w:b/>
          <w:color w:val="000000"/>
          <w:spacing w:val="10"/>
          <w:sz w:val="18"/>
          <w:szCs w:val="18"/>
        </w:rPr>
        <w:t>о</w:t>
      </w:r>
      <w:r w:rsidRPr="00963B0B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сти</w:t>
      </w:r>
      <w:r w:rsidRPr="00963B0B">
        <w:rPr>
          <w:rFonts w:ascii="Times New Roman" w:eastAsia="Times New Roman" w:hAnsi="Times New Roman" w:cs="Times New Roman"/>
          <w:b/>
          <w:color w:val="000000"/>
          <w:spacing w:val="-5"/>
          <w:sz w:val="18"/>
          <w:szCs w:val="18"/>
        </w:rPr>
        <w:t xml:space="preserve"> </w:t>
      </w:r>
      <w:r w:rsidRPr="00963B0B">
        <w:rPr>
          <w:rFonts w:ascii="Times New Roman" w:eastAsia="Times New Roman" w:hAnsi="Times New Roman" w:cs="Times New Roman"/>
          <w:b/>
          <w:color w:val="000000"/>
          <w:spacing w:val="3"/>
          <w:sz w:val="18"/>
          <w:szCs w:val="18"/>
        </w:rPr>
        <w:t>о</w:t>
      </w:r>
      <w:r w:rsidRPr="00963B0B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р</w:t>
      </w:r>
      <w:r w:rsidRPr="00963B0B">
        <w:rPr>
          <w:rFonts w:ascii="Times New Roman" w:eastAsia="Times New Roman" w:hAnsi="Times New Roman" w:cs="Times New Roman"/>
          <w:b/>
          <w:color w:val="000000"/>
          <w:spacing w:val="2"/>
          <w:sz w:val="18"/>
          <w:szCs w:val="18"/>
        </w:rPr>
        <w:t>г</w:t>
      </w:r>
      <w:r w:rsidRPr="00963B0B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аниза</w:t>
      </w:r>
      <w:r w:rsidRPr="00963B0B">
        <w:rPr>
          <w:rFonts w:ascii="Times New Roman" w:eastAsia="Times New Roman" w:hAnsi="Times New Roman" w:cs="Times New Roman"/>
          <w:b/>
          <w:color w:val="000000"/>
          <w:spacing w:val="1"/>
          <w:sz w:val="18"/>
          <w:szCs w:val="18"/>
        </w:rPr>
        <w:t>ци</w:t>
      </w:r>
      <w:r w:rsidRPr="00963B0B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и</w:t>
      </w:r>
      <w:r w:rsidRPr="00963B0B">
        <w:rPr>
          <w:rFonts w:ascii="Times New Roman" w:eastAsia="Times New Roman" w:hAnsi="Times New Roman" w:cs="Times New Roman"/>
          <w:b/>
          <w:color w:val="000000"/>
          <w:spacing w:val="-5"/>
          <w:sz w:val="18"/>
          <w:szCs w:val="18"/>
        </w:rPr>
        <w:t xml:space="preserve"> </w:t>
      </w:r>
      <w:r w:rsidRPr="00963B0B">
        <w:rPr>
          <w:rFonts w:ascii="Times New Roman" w:eastAsia="Times New Roman" w:hAnsi="Times New Roman" w:cs="Times New Roman"/>
          <w:b/>
          <w:color w:val="000000"/>
          <w:spacing w:val="3"/>
          <w:sz w:val="18"/>
          <w:szCs w:val="18"/>
        </w:rPr>
        <w:t>о</w:t>
      </w:r>
      <w:r w:rsidRPr="00963B0B">
        <w:rPr>
          <w:rFonts w:ascii="Times New Roman" w:eastAsia="Times New Roman" w:hAnsi="Times New Roman" w:cs="Times New Roman"/>
          <w:b/>
          <w:color w:val="000000"/>
          <w:spacing w:val="-1"/>
          <w:sz w:val="18"/>
          <w:szCs w:val="18"/>
        </w:rPr>
        <w:t>б</w:t>
      </w:r>
      <w:r w:rsidRPr="00963B0B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р</w:t>
      </w:r>
      <w:r w:rsidRPr="00963B0B">
        <w:rPr>
          <w:rFonts w:ascii="Times New Roman" w:eastAsia="Times New Roman" w:hAnsi="Times New Roman" w:cs="Times New Roman"/>
          <w:b/>
          <w:color w:val="000000"/>
          <w:spacing w:val="-1"/>
          <w:sz w:val="18"/>
          <w:szCs w:val="18"/>
        </w:rPr>
        <w:t>а</w:t>
      </w:r>
      <w:r w:rsidRPr="00963B0B">
        <w:rPr>
          <w:rFonts w:ascii="Times New Roman" w:eastAsia="Times New Roman" w:hAnsi="Times New Roman" w:cs="Times New Roman"/>
          <w:b/>
          <w:color w:val="000000"/>
          <w:spacing w:val="-3"/>
          <w:sz w:val="18"/>
          <w:szCs w:val="18"/>
        </w:rPr>
        <w:t>з</w:t>
      </w:r>
      <w:r w:rsidRPr="00963B0B">
        <w:rPr>
          <w:rFonts w:ascii="Times New Roman" w:eastAsia="Times New Roman" w:hAnsi="Times New Roman" w:cs="Times New Roman"/>
          <w:b/>
          <w:color w:val="000000"/>
          <w:spacing w:val="4"/>
          <w:sz w:val="18"/>
          <w:szCs w:val="18"/>
        </w:rPr>
        <w:t>о</w:t>
      </w:r>
      <w:r w:rsidRPr="00963B0B">
        <w:rPr>
          <w:rFonts w:ascii="Times New Roman" w:eastAsia="Times New Roman" w:hAnsi="Times New Roman" w:cs="Times New Roman"/>
          <w:b/>
          <w:color w:val="000000"/>
          <w:spacing w:val="-2"/>
          <w:sz w:val="18"/>
          <w:szCs w:val="18"/>
        </w:rPr>
        <w:t>в</w:t>
      </w:r>
      <w:r w:rsidRPr="00963B0B">
        <w:rPr>
          <w:rFonts w:ascii="Times New Roman" w:eastAsia="Times New Roman" w:hAnsi="Times New Roman" w:cs="Times New Roman"/>
          <w:b/>
          <w:color w:val="000000"/>
          <w:spacing w:val="-6"/>
          <w:sz w:val="18"/>
          <w:szCs w:val="18"/>
        </w:rPr>
        <w:t>а</w:t>
      </w:r>
      <w:r w:rsidRPr="00963B0B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тель</w:t>
      </w:r>
      <w:r w:rsidRPr="00963B0B">
        <w:rPr>
          <w:rFonts w:ascii="Times New Roman" w:eastAsia="Times New Roman" w:hAnsi="Times New Roman" w:cs="Times New Roman"/>
          <w:b/>
          <w:color w:val="000000"/>
          <w:spacing w:val="-2"/>
          <w:sz w:val="18"/>
          <w:szCs w:val="18"/>
        </w:rPr>
        <w:t>н</w:t>
      </w:r>
      <w:r w:rsidRPr="00963B0B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ой</w:t>
      </w:r>
      <w:r w:rsidRPr="00963B0B">
        <w:rPr>
          <w:rFonts w:ascii="Times New Roman" w:eastAsia="Times New Roman" w:hAnsi="Times New Roman" w:cs="Times New Roman"/>
          <w:b/>
          <w:color w:val="000000"/>
          <w:spacing w:val="2"/>
          <w:sz w:val="18"/>
          <w:szCs w:val="18"/>
        </w:rPr>
        <w:t xml:space="preserve"> </w:t>
      </w:r>
      <w:r w:rsidRPr="00963B0B">
        <w:rPr>
          <w:rFonts w:ascii="Times New Roman" w:eastAsia="Times New Roman" w:hAnsi="Times New Roman" w:cs="Times New Roman"/>
          <w:b/>
          <w:color w:val="000000"/>
          <w:spacing w:val="-2"/>
          <w:sz w:val="18"/>
          <w:szCs w:val="18"/>
        </w:rPr>
        <w:t>д</w:t>
      </w:r>
      <w:r w:rsidRPr="00963B0B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е</w:t>
      </w:r>
      <w:r w:rsidRPr="00963B0B">
        <w:rPr>
          <w:rFonts w:ascii="Times New Roman" w:eastAsia="Times New Roman" w:hAnsi="Times New Roman" w:cs="Times New Roman"/>
          <w:b/>
          <w:color w:val="000000"/>
          <w:spacing w:val="-5"/>
          <w:sz w:val="18"/>
          <w:szCs w:val="18"/>
        </w:rPr>
        <w:t>я</w:t>
      </w:r>
      <w:r w:rsidRPr="00963B0B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тель</w:t>
      </w:r>
      <w:r w:rsidRPr="00963B0B">
        <w:rPr>
          <w:rFonts w:ascii="Times New Roman" w:eastAsia="Times New Roman" w:hAnsi="Times New Roman" w:cs="Times New Roman"/>
          <w:b/>
          <w:color w:val="000000"/>
          <w:spacing w:val="1"/>
          <w:sz w:val="18"/>
          <w:szCs w:val="18"/>
        </w:rPr>
        <w:t>н</w:t>
      </w:r>
      <w:r w:rsidRPr="00963B0B">
        <w:rPr>
          <w:rFonts w:ascii="Times New Roman" w:eastAsia="Times New Roman" w:hAnsi="Times New Roman" w:cs="Times New Roman"/>
          <w:b/>
          <w:color w:val="000000"/>
          <w:spacing w:val="10"/>
          <w:sz w:val="18"/>
          <w:szCs w:val="18"/>
        </w:rPr>
        <w:t>о</w:t>
      </w:r>
      <w:r w:rsidRPr="00963B0B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сти</w:t>
      </w:r>
    </w:p>
    <w:p w:rsidR="00065CA0" w:rsidRPr="00963B0B" w:rsidRDefault="00065CA0" w:rsidP="00963B0B">
      <w:pPr>
        <w:keepNext/>
        <w:keepLines/>
        <w:spacing w:after="0" w:line="240" w:lineRule="auto"/>
        <w:ind w:right="135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</w:pPr>
      <w:r w:rsidRPr="00963B0B">
        <w:rPr>
          <w:rFonts w:ascii="Times New Roman" w:eastAsia="Times New Roman" w:hAnsi="Times New Roman" w:cs="Times New Roman"/>
          <w:color w:val="000000"/>
          <w:sz w:val="18"/>
          <w:szCs w:val="18"/>
        </w:rPr>
        <w:t>Ра</w:t>
      </w:r>
      <w:r w:rsidRPr="00963B0B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б</w:t>
      </w:r>
      <w:r w:rsidRPr="00963B0B"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 w:rsidRPr="00963B0B"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>т</w:t>
      </w:r>
      <w:r w:rsidRPr="00963B0B"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 w:rsidRPr="00963B0B">
        <w:rPr>
          <w:rFonts w:ascii="Times New Roman" w:eastAsia="Times New Roman" w:hAnsi="Times New Roman" w:cs="Times New Roman"/>
          <w:color w:val="000000"/>
          <w:spacing w:val="131"/>
          <w:sz w:val="18"/>
          <w:szCs w:val="18"/>
        </w:rPr>
        <w:t xml:space="preserve"> </w:t>
      </w:r>
      <w:r w:rsidRPr="00963B0B"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 w:rsidRPr="00963B0B">
        <w:rPr>
          <w:rFonts w:ascii="Times New Roman" w:eastAsia="Times New Roman" w:hAnsi="Times New Roman" w:cs="Times New Roman"/>
          <w:color w:val="000000"/>
          <w:spacing w:val="126"/>
          <w:sz w:val="18"/>
          <w:szCs w:val="18"/>
        </w:rPr>
        <w:t xml:space="preserve"> </w:t>
      </w:r>
      <w:proofErr w:type="gramStart"/>
      <w:r w:rsidRPr="00963B0B"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>о</w:t>
      </w:r>
      <w:r w:rsidRPr="00963B0B">
        <w:rPr>
          <w:rFonts w:ascii="Times New Roman" w:eastAsia="Times New Roman" w:hAnsi="Times New Roman" w:cs="Times New Roman"/>
          <w:color w:val="000000"/>
          <w:spacing w:val="-11"/>
          <w:sz w:val="18"/>
          <w:szCs w:val="18"/>
        </w:rPr>
        <w:t>б</w:t>
      </w:r>
      <w:r w:rsidRPr="00963B0B">
        <w:rPr>
          <w:rFonts w:ascii="Times New Roman" w:eastAsia="Times New Roman" w:hAnsi="Times New Roman" w:cs="Times New Roman"/>
          <w:color w:val="000000"/>
          <w:spacing w:val="-9"/>
          <w:sz w:val="18"/>
          <w:szCs w:val="18"/>
        </w:rPr>
        <w:t>у</w:t>
      </w:r>
      <w:r w:rsidRPr="00963B0B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ч</w:t>
      </w:r>
      <w:r w:rsidRPr="00963B0B"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>а</w:t>
      </w:r>
      <w:r w:rsidRPr="00963B0B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ю</w:t>
      </w:r>
      <w:r w:rsidRPr="00963B0B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щи</w:t>
      </w:r>
      <w:r w:rsidRPr="00963B0B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м</w:t>
      </w:r>
      <w:r w:rsidRPr="00963B0B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и</w:t>
      </w:r>
      <w:r w:rsidRPr="00963B0B">
        <w:rPr>
          <w:rFonts w:ascii="Times New Roman" w:eastAsia="Times New Roman" w:hAnsi="Times New Roman" w:cs="Times New Roman"/>
          <w:color w:val="000000"/>
          <w:sz w:val="18"/>
          <w:szCs w:val="18"/>
        </w:rPr>
        <w:t>ся</w:t>
      </w:r>
      <w:proofErr w:type="gramEnd"/>
      <w:r w:rsidRPr="00963B0B">
        <w:rPr>
          <w:rFonts w:ascii="Times New Roman" w:eastAsia="Times New Roman" w:hAnsi="Times New Roman" w:cs="Times New Roman"/>
          <w:color w:val="000000"/>
          <w:spacing w:val="131"/>
          <w:sz w:val="18"/>
          <w:szCs w:val="18"/>
        </w:rPr>
        <w:t xml:space="preserve"> </w:t>
      </w:r>
      <w:r w:rsidRPr="00963B0B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п</w:t>
      </w:r>
      <w:r w:rsidRPr="00963B0B">
        <w:rPr>
          <w:rFonts w:ascii="Times New Roman" w:eastAsia="Times New Roman" w:hAnsi="Times New Roman" w:cs="Times New Roman"/>
          <w:color w:val="000000"/>
          <w:spacing w:val="10"/>
          <w:sz w:val="18"/>
          <w:szCs w:val="18"/>
        </w:rPr>
        <w:t>о</w:t>
      </w:r>
      <w:r w:rsidRPr="00963B0B"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 w:rsidRPr="00963B0B"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т</w:t>
      </w:r>
      <w:r w:rsidRPr="00963B0B"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р</w:t>
      </w:r>
      <w:r w:rsidRPr="00963B0B">
        <w:rPr>
          <w:rFonts w:ascii="Times New Roman" w:eastAsia="Times New Roman" w:hAnsi="Times New Roman" w:cs="Times New Roman"/>
          <w:color w:val="000000"/>
          <w:spacing w:val="8"/>
          <w:sz w:val="18"/>
          <w:szCs w:val="18"/>
        </w:rPr>
        <w:t>о</w:t>
      </w:r>
      <w:r w:rsidRPr="00963B0B">
        <w:rPr>
          <w:rFonts w:ascii="Times New Roman" w:eastAsia="Times New Roman" w:hAnsi="Times New Roman" w:cs="Times New Roman"/>
          <w:color w:val="000000"/>
          <w:sz w:val="18"/>
          <w:szCs w:val="18"/>
        </w:rPr>
        <w:t>ена</w:t>
      </w:r>
      <w:r w:rsidRPr="00963B0B">
        <w:rPr>
          <w:rFonts w:ascii="Times New Roman" w:eastAsia="Times New Roman" w:hAnsi="Times New Roman" w:cs="Times New Roman"/>
          <w:color w:val="000000"/>
          <w:spacing w:val="126"/>
          <w:sz w:val="18"/>
          <w:szCs w:val="18"/>
        </w:rPr>
        <w:t xml:space="preserve"> </w:t>
      </w:r>
      <w:r w:rsidRPr="00963B0B">
        <w:rPr>
          <w:rFonts w:ascii="Times New Roman" w:eastAsia="Times New Roman" w:hAnsi="Times New Roman" w:cs="Times New Roman"/>
          <w:color w:val="000000"/>
          <w:sz w:val="18"/>
          <w:szCs w:val="18"/>
        </w:rPr>
        <w:t>сл</w:t>
      </w:r>
      <w:r w:rsidRPr="00963B0B"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е</w:t>
      </w:r>
      <w:r w:rsidRPr="00963B0B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д</w:t>
      </w:r>
      <w:r w:rsidRPr="00963B0B"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у</w:t>
      </w:r>
      <w:r w:rsidRPr="00963B0B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ю</w:t>
      </w:r>
      <w:r w:rsidRPr="00963B0B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щи</w:t>
      </w:r>
      <w:r w:rsidRPr="00963B0B">
        <w:rPr>
          <w:rFonts w:ascii="Times New Roman" w:eastAsia="Times New Roman" w:hAnsi="Times New Roman" w:cs="Times New Roman"/>
          <w:color w:val="000000"/>
          <w:sz w:val="18"/>
          <w:szCs w:val="18"/>
        </w:rPr>
        <w:t>м</w:t>
      </w:r>
      <w:r w:rsidRPr="00963B0B">
        <w:rPr>
          <w:rFonts w:ascii="Times New Roman" w:eastAsia="Times New Roman" w:hAnsi="Times New Roman" w:cs="Times New Roman"/>
          <w:color w:val="000000"/>
          <w:spacing w:val="128"/>
          <w:sz w:val="18"/>
          <w:szCs w:val="18"/>
        </w:rPr>
        <w:t xml:space="preserve"> </w:t>
      </w:r>
      <w:r w:rsidRPr="00963B0B"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>о</w:t>
      </w:r>
      <w:r w:rsidRPr="00963B0B">
        <w:rPr>
          <w:rFonts w:ascii="Times New Roman" w:eastAsia="Times New Roman" w:hAnsi="Times New Roman" w:cs="Times New Roman"/>
          <w:color w:val="000000"/>
          <w:sz w:val="18"/>
          <w:szCs w:val="18"/>
        </w:rPr>
        <w:t>бр</w:t>
      </w:r>
      <w:r w:rsidRPr="00963B0B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 w:rsidRPr="00963B0B"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з</w:t>
      </w:r>
      <w:r w:rsidRPr="00963B0B">
        <w:rPr>
          <w:rFonts w:ascii="Times New Roman" w:eastAsia="Times New Roman" w:hAnsi="Times New Roman" w:cs="Times New Roman"/>
          <w:color w:val="000000"/>
          <w:sz w:val="18"/>
          <w:szCs w:val="18"/>
        </w:rPr>
        <w:t>ом:</w:t>
      </w:r>
      <w:r w:rsidRPr="00963B0B">
        <w:rPr>
          <w:rFonts w:ascii="Times New Roman" w:eastAsia="Times New Roman" w:hAnsi="Times New Roman" w:cs="Times New Roman"/>
          <w:color w:val="000000"/>
          <w:spacing w:val="127"/>
          <w:sz w:val="18"/>
          <w:szCs w:val="18"/>
        </w:rPr>
        <w:t xml:space="preserve"> </w:t>
      </w:r>
      <w:r w:rsidR="008523F3" w:rsidRPr="00963B0B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для успешного проведения занятий и реализации цели настоящей программы в образовательном процессе применяются следующие технологии:</w:t>
      </w:r>
    </w:p>
    <w:p w:rsidR="008523F3" w:rsidRPr="00963B0B" w:rsidRDefault="003B766B" w:rsidP="00963B0B">
      <w:pPr>
        <w:pStyle w:val="a6"/>
        <w:keepNext/>
        <w:keepLines/>
        <w:numPr>
          <w:ilvl w:val="0"/>
          <w:numId w:val="41"/>
        </w:numPr>
        <w:spacing w:after="0" w:line="240" w:lineRule="auto"/>
        <w:ind w:right="135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963B0B">
        <w:rPr>
          <w:rFonts w:ascii="Times New Roman" w:eastAsia="Times New Roman" w:hAnsi="Times New Roman" w:cs="Times New Roman"/>
          <w:color w:val="000000"/>
          <w:sz w:val="18"/>
          <w:szCs w:val="18"/>
        </w:rPr>
        <w:t>Индивидуальный подход к каждому ребенку;</w:t>
      </w:r>
    </w:p>
    <w:p w:rsidR="003B766B" w:rsidRPr="00963B0B" w:rsidRDefault="003B766B" w:rsidP="00963B0B">
      <w:pPr>
        <w:pStyle w:val="a6"/>
        <w:keepNext/>
        <w:keepLines/>
        <w:numPr>
          <w:ilvl w:val="0"/>
          <w:numId w:val="41"/>
        </w:numPr>
        <w:spacing w:after="0" w:line="240" w:lineRule="auto"/>
        <w:ind w:right="135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963B0B">
        <w:rPr>
          <w:rFonts w:ascii="Times New Roman" w:eastAsia="Times New Roman" w:hAnsi="Times New Roman" w:cs="Times New Roman"/>
          <w:color w:val="000000"/>
          <w:sz w:val="18"/>
          <w:szCs w:val="18"/>
        </w:rPr>
        <w:t>Педагогика сотрудничества;</w:t>
      </w:r>
    </w:p>
    <w:p w:rsidR="003B766B" w:rsidRPr="00963B0B" w:rsidRDefault="003B766B" w:rsidP="00963B0B">
      <w:pPr>
        <w:pStyle w:val="a6"/>
        <w:keepNext/>
        <w:keepLines/>
        <w:numPr>
          <w:ilvl w:val="0"/>
          <w:numId w:val="41"/>
        </w:numPr>
        <w:spacing w:after="0" w:line="240" w:lineRule="auto"/>
        <w:ind w:right="135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963B0B">
        <w:rPr>
          <w:rFonts w:ascii="Times New Roman" w:eastAsia="Times New Roman" w:hAnsi="Times New Roman" w:cs="Times New Roman"/>
          <w:color w:val="000000"/>
          <w:sz w:val="18"/>
          <w:szCs w:val="18"/>
        </w:rPr>
        <w:t>Игровые технологии.</w:t>
      </w:r>
    </w:p>
    <w:p w:rsidR="003B766B" w:rsidRPr="00963B0B" w:rsidRDefault="00065CA0" w:rsidP="00963B0B">
      <w:pPr>
        <w:keepNext/>
        <w:keepLines/>
        <w:spacing w:before="1" w:after="0" w:line="240" w:lineRule="auto"/>
        <w:ind w:right="139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963B0B">
        <w:rPr>
          <w:rFonts w:ascii="Times New Roman" w:eastAsia="Times New Roman" w:hAnsi="Times New Roman" w:cs="Times New Roman"/>
          <w:color w:val="000000"/>
          <w:sz w:val="18"/>
          <w:szCs w:val="18"/>
        </w:rPr>
        <w:t>Пр</w:t>
      </w:r>
      <w:r w:rsidRPr="00963B0B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 w:rsidRPr="00963B0B">
        <w:rPr>
          <w:rFonts w:ascii="Times New Roman" w:eastAsia="Times New Roman" w:hAnsi="Times New Roman" w:cs="Times New Roman"/>
          <w:color w:val="000000"/>
          <w:spacing w:val="-6"/>
          <w:sz w:val="18"/>
          <w:szCs w:val="18"/>
        </w:rPr>
        <w:t>к</w:t>
      </w:r>
      <w:r w:rsidRPr="00963B0B">
        <w:rPr>
          <w:rFonts w:ascii="Times New Roman" w:eastAsia="Times New Roman" w:hAnsi="Times New Roman" w:cs="Times New Roman"/>
          <w:color w:val="000000"/>
          <w:sz w:val="18"/>
          <w:szCs w:val="18"/>
        </w:rPr>
        <w:t>т</w:t>
      </w:r>
      <w:r w:rsidRPr="00963B0B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и</w:t>
      </w:r>
      <w:r w:rsidRPr="00963B0B"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к</w:t>
      </w:r>
      <w:r w:rsidRPr="00963B0B"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 w:rsidRPr="00963B0B">
        <w:rPr>
          <w:rFonts w:ascii="Times New Roman" w:eastAsia="Times New Roman" w:hAnsi="Times New Roman" w:cs="Times New Roman"/>
          <w:color w:val="000000"/>
          <w:spacing w:val="130"/>
          <w:sz w:val="18"/>
          <w:szCs w:val="18"/>
        </w:rPr>
        <w:t xml:space="preserve"> </w:t>
      </w:r>
      <w:r w:rsidRPr="00963B0B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п</w:t>
      </w:r>
      <w:r w:rsidRPr="00963B0B"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>о</w:t>
      </w:r>
      <w:r w:rsidRPr="00963B0B"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к</w:t>
      </w:r>
      <w:r w:rsidRPr="00963B0B">
        <w:rPr>
          <w:rFonts w:ascii="Times New Roman" w:eastAsia="Times New Roman" w:hAnsi="Times New Roman" w:cs="Times New Roman"/>
          <w:color w:val="000000"/>
          <w:sz w:val="18"/>
          <w:szCs w:val="18"/>
        </w:rPr>
        <w:t>азы</w:t>
      </w:r>
      <w:r w:rsidRPr="00963B0B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вае</w:t>
      </w:r>
      <w:r w:rsidRPr="00963B0B">
        <w:rPr>
          <w:rFonts w:ascii="Times New Roman" w:eastAsia="Times New Roman" w:hAnsi="Times New Roman" w:cs="Times New Roman"/>
          <w:color w:val="000000"/>
          <w:spacing w:val="-18"/>
          <w:sz w:val="18"/>
          <w:szCs w:val="18"/>
        </w:rPr>
        <w:t>т</w:t>
      </w:r>
      <w:r w:rsidRPr="00963B0B">
        <w:rPr>
          <w:rFonts w:ascii="Times New Roman" w:eastAsia="Times New Roman" w:hAnsi="Times New Roman" w:cs="Times New Roman"/>
          <w:color w:val="000000"/>
          <w:sz w:val="18"/>
          <w:szCs w:val="18"/>
        </w:rPr>
        <w:t>,</w:t>
      </w:r>
      <w:r w:rsidRPr="00963B0B">
        <w:rPr>
          <w:rFonts w:ascii="Times New Roman" w:eastAsia="Times New Roman" w:hAnsi="Times New Roman" w:cs="Times New Roman"/>
          <w:color w:val="000000"/>
          <w:spacing w:val="133"/>
          <w:sz w:val="18"/>
          <w:szCs w:val="18"/>
        </w:rPr>
        <w:t xml:space="preserve"> </w:t>
      </w:r>
      <w:r w:rsidRPr="00963B0B">
        <w:rPr>
          <w:rFonts w:ascii="Times New Roman" w:eastAsia="Times New Roman" w:hAnsi="Times New Roman" w:cs="Times New Roman"/>
          <w:color w:val="000000"/>
          <w:sz w:val="18"/>
          <w:szCs w:val="18"/>
        </w:rPr>
        <w:t>ч</w:t>
      </w:r>
      <w:r w:rsidRPr="00963B0B">
        <w:rPr>
          <w:rFonts w:ascii="Times New Roman" w:eastAsia="Times New Roman" w:hAnsi="Times New Roman" w:cs="Times New Roman"/>
          <w:color w:val="000000"/>
          <w:spacing w:val="-9"/>
          <w:sz w:val="18"/>
          <w:szCs w:val="18"/>
        </w:rPr>
        <w:t>т</w:t>
      </w:r>
      <w:r w:rsidRPr="00963B0B"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 w:rsidRPr="00963B0B">
        <w:rPr>
          <w:rFonts w:ascii="Times New Roman" w:eastAsia="Times New Roman" w:hAnsi="Times New Roman" w:cs="Times New Roman"/>
          <w:color w:val="000000"/>
          <w:spacing w:val="131"/>
          <w:sz w:val="18"/>
          <w:szCs w:val="18"/>
        </w:rPr>
        <w:t xml:space="preserve"> </w:t>
      </w:r>
      <w:r w:rsidRPr="00963B0B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и</w:t>
      </w:r>
      <w:r w:rsidRPr="00963B0B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м</w:t>
      </w:r>
      <w:r w:rsidRPr="00963B0B"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 w:rsidRPr="00963B0B"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н</w:t>
      </w:r>
      <w:r w:rsidRPr="00963B0B"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н</w:t>
      </w:r>
      <w:r w:rsidRPr="00963B0B"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 w:rsidRPr="00963B0B">
        <w:rPr>
          <w:rFonts w:ascii="Times New Roman" w:eastAsia="Times New Roman" w:hAnsi="Times New Roman" w:cs="Times New Roman"/>
          <w:color w:val="000000"/>
          <w:spacing w:val="130"/>
          <w:sz w:val="18"/>
          <w:szCs w:val="18"/>
        </w:rPr>
        <w:t xml:space="preserve"> </w:t>
      </w:r>
      <w:r w:rsidRPr="00963B0B">
        <w:rPr>
          <w:rFonts w:ascii="Times New Roman" w:eastAsia="Times New Roman" w:hAnsi="Times New Roman" w:cs="Times New Roman"/>
          <w:color w:val="000000"/>
          <w:spacing w:val="6"/>
          <w:sz w:val="18"/>
          <w:szCs w:val="18"/>
        </w:rPr>
        <w:t>т</w:t>
      </w:r>
      <w:r w:rsidRPr="00963B0B"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 w:rsidRPr="00963B0B">
        <w:rPr>
          <w:rFonts w:ascii="Times New Roman" w:eastAsia="Times New Roman" w:hAnsi="Times New Roman" w:cs="Times New Roman"/>
          <w:color w:val="000000"/>
          <w:spacing w:val="-6"/>
          <w:sz w:val="18"/>
          <w:szCs w:val="18"/>
        </w:rPr>
        <w:t>к</w:t>
      </w:r>
      <w:r w:rsidRPr="00963B0B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 w:rsidRPr="00963B0B">
        <w:rPr>
          <w:rFonts w:ascii="Times New Roman" w:eastAsia="Times New Roman" w:hAnsi="Times New Roman" w:cs="Times New Roman"/>
          <w:color w:val="000000"/>
          <w:sz w:val="18"/>
          <w:szCs w:val="18"/>
        </w:rPr>
        <w:t>я</w:t>
      </w:r>
      <w:r w:rsidRPr="00963B0B">
        <w:rPr>
          <w:rFonts w:ascii="Times New Roman" w:eastAsia="Times New Roman" w:hAnsi="Times New Roman" w:cs="Times New Roman"/>
          <w:color w:val="000000"/>
          <w:spacing w:val="131"/>
          <w:sz w:val="18"/>
          <w:szCs w:val="18"/>
        </w:rPr>
        <w:t xml:space="preserve"> </w:t>
      </w:r>
      <w:r w:rsidRPr="00963B0B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м</w:t>
      </w:r>
      <w:r w:rsidRPr="00963B0B"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 w:rsidRPr="00963B0B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д</w:t>
      </w:r>
      <w:r w:rsidRPr="00963B0B">
        <w:rPr>
          <w:rFonts w:ascii="Times New Roman" w:eastAsia="Times New Roman" w:hAnsi="Times New Roman" w:cs="Times New Roman"/>
          <w:color w:val="000000"/>
          <w:sz w:val="18"/>
          <w:szCs w:val="18"/>
        </w:rPr>
        <w:t>ель</w:t>
      </w:r>
      <w:r w:rsidRPr="00963B0B">
        <w:rPr>
          <w:rFonts w:ascii="Times New Roman" w:eastAsia="Times New Roman" w:hAnsi="Times New Roman" w:cs="Times New Roman"/>
          <w:color w:val="000000"/>
          <w:spacing w:val="127"/>
          <w:sz w:val="18"/>
          <w:szCs w:val="18"/>
        </w:rPr>
        <w:t xml:space="preserve"> </w:t>
      </w:r>
      <w:r w:rsidRPr="00963B0B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в</w:t>
      </w:r>
      <w:r w:rsidRPr="00963B0B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з</w:t>
      </w:r>
      <w:r w:rsidRPr="00963B0B"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 w:rsidRPr="00963B0B"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им</w:t>
      </w:r>
      <w:r w:rsidRPr="00963B0B"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 w:rsidRPr="00963B0B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д</w:t>
      </w:r>
      <w:r w:rsidRPr="00963B0B">
        <w:rPr>
          <w:rFonts w:ascii="Times New Roman" w:eastAsia="Times New Roman" w:hAnsi="Times New Roman" w:cs="Times New Roman"/>
          <w:color w:val="000000"/>
          <w:sz w:val="18"/>
          <w:szCs w:val="18"/>
        </w:rPr>
        <w:t>ействия</w:t>
      </w:r>
      <w:r w:rsidRPr="00963B0B">
        <w:rPr>
          <w:rFonts w:ascii="Times New Roman" w:eastAsia="Times New Roman" w:hAnsi="Times New Roman" w:cs="Times New Roman"/>
          <w:color w:val="000000"/>
          <w:spacing w:val="127"/>
          <w:sz w:val="18"/>
          <w:szCs w:val="18"/>
        </w:rPr>
        <w:t xml:space="preserve"> </w:t>
      </w:r>
      <w:r w:rsidRPr="00963B0B"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 w:rsidRPr="00963B0B">
        <w:rPr>
          <w:rFonts w:ascii="Times New Roman" w:eastAsia="Times New Roman" w:hAnsi="Times New Roman" w:cs="Times New Roman"/>
          <w:color w:val="000000"/>
          <w:spacing w:val="126"/>
          <w:sz w:val="18"/>
          <w:szCs w:val="18"/>
        </w:rPr>
        <w:t xml:space="preserve"> </w:t>
      </w:r>
      <w:r w:rsidRPr="00963B0B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де</w:t>
      </w:r>
      <w:r w:rsidRPr="00963B0B">
        <w:rPr>
          <w:rFonts w:ascii="Times New Roman" w:eastAsia="Times New Roman" w:hAnsi="Times New Roman" w:cs="Times New Roman"/>
          <w:color w:val="000000"/>
          <w:sz w:val="18"/>
          <w:szCs w:val="18"/>
        </w:rPr>
        <w:t>т</w:t>
      </w:r>
      <w:r w:rsidRPr="00963B0B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ьм</w:t>
      </w:r>
      <w:r w:rsidRPr="00963B0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и </w:t>
      </w:r>
      <w:r w:rsidRPr="00963B0B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м</w:t>
      </w:r>
      <w:r w:rsidRPr="00963B0B"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 w:rsidRPr="00963B0B">
        <w:rPr>
          <w:rFonts w:ascii="Times New Roman" w:eastAsia="Times New Roman" w:hAnsi="Times New Roman" w:cs="Times New Roman"/>
          <w:color w:val="000000"/>
          <w:spacing w:val="-6"/>
          <w:sz w:val="18"/>
          <w:szCs w:val="18"/>
        </w:rPr>
        <w:t>к</w:t>
      </w:r>
      <w:r w:rsidRPr="00963B0B">
        <w:rPr>
          <w:rFonts w:ascii="Times New Roman" w:eastAsia="Times New Roman" w:hAnsi="Times New Roman" w:cs="Times New Roman"/>
          <w:color w:val="000000"/>
          <w:sz w:val="18"/>
          <w:szCs w:val="18"/>
        </w:rPr>
        <w:t>си</w:t>
      </w:r>
      <w:r w:rsidRPr="00963B0B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м</w:t>
      </w:r>
      <w:r w:rsidRPr="00963B0B">
        <w:rPr>
          <w:rFonts w:ascii="Times New Roman" w:eastAsia="Times New Roman" w:hAnsi="Times New Roman" w:cs="Times New Roman"/>
          <w:color w:val="000000"/>
          <w:sz w:val="18"/>
          <w:szCs w:val="18"/>
        </w:rPr>
        <w:t>ал</w:t>
      </w:r>
      <w:r w:rsidRPr="00963B0B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ь</w:t>
      </w:r>
      <w:r w:rsidRPr="00963B0B"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н</w:t>
      </w:r>
      <w:r w:rsidRPr="00963B0B"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 w:rsidRPr="00963B0B">
        <w:rPr>
          <w:rFonts w:ascii="Times New Roman" w:eastAsia="Times New Roman" w:hAnsi="Times New Roman" w:cs="Times New Roman"/>
          <w:color w:val="000000"/>
          <w:spacing w:val="64"/>
          <w:sz w:val="18"/>
          <w:szCs w:val="18"/>
        </w:rPr>
        <w:t xml:space="preserve"> </w:t>
      </w:r>
      <w:r w:rsidRPr="00963B0B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э</w:t>
      </w:r>
      <w:r w:rsidRPr="00963B0B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ф</w:t>
      </w:r>
      <w:r w:rsidRPr="00963B0B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ф</w:t>
      </w:r>
      <w:r w:rsidRPr="00963B0B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 w:rsidRPr="00963B0B">
        <w:rPr>
          <w:rFonts w:ascii="Times New Roman" w:eastAsia="Times New Roman" w:hAnsi="Times New Roman" w:cs="Times New Roman"/>
          <w:color w:val="000000"/>
          <w:spacing w:val="-6"/>
          <w:sz w:val="18"/>
          <w:szCs w:val="18"/>
        </w:rPr>
        <w:t>к</w:t>
      </w:r>
      <w:r w:rsidRPr="00963B0B">
        <w:rPr>
          <w:rFonts w:ascii="Times New Roman" w:eastAsia="Times New Roman" w:hAnsi="Times New Roman" w:cs="Times New Roman"/>
          <w:color w:val="000000"/>
          <w:sz w:val="18"/>
          <w:szCs w:val="18"/>
        </w:rPr>
        <w:t>т</w:t>
      </w:r>
      <w:r w:rsidRPr="00963B0B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и</w:t>
      </w:r>
      <w:r w:rsidRPr="00963B0B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в</w:t>
      </w:r>
      <w:r w:rsidRPr="00963B0B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н</w:t>
      </w:r>
      <w:r w:rsidRPr="00963B0B">
        <w:rPr>
          <w:rFonts w:ascii="Times New Roman" w:eastAsia="Times New Roman" w:hAnsi="Times New Roman" w:cs="Times New Roman"/>
          <w:color w:val="000000"/>
          <w:sz w:val="18"/>
          <w:szCs w:val="18"/>
        </w:rPr>
        <w:t>а,</w:t>
      </w:r>
      <w:r w:rsidRPr="00963B0B">
        <w:rPr>
          <w:rFonts w:ascii="Times New Roman" w:eastAsia="Times New Roman" w:hAnsi="Times New Roman" w:cs="Times New Roman"/>
          <w:color w:val="000000"/>
          <w:spacing w:val="61"/>
          <w:sz w:val="18"/>
          <w:szCs w:val="18"/>
        </w:rPr>
        <w:t xml:space="preserve"> </w:t>
      </w:r>
      <w:r w:rsidRPr="00963B0B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де</w:t>
      </w:r>
      <w:r w:rsidRPr="00963B0B">
        <w:rPr>
          <w:rFonts w:ascii="Times New Roman" w:eastAsia="Times New Roman" w:hAnsi="Times New Roman" w:cs="Times New Roman"/>
          <w:color w:val="000000"/>
          <w:sz w:val="18"/>
          <w:szCs w:val="18"/>
        </w:rPr>
        <w:t>ти</w:t>
      </w:r>
      <w:r w:rsidRPr="00963B0B">
        <w:rPr>
          <w:rFonts w:ascii="Times New Roman" w:eastAsia="Times New Roman" w:hAnsi="Times New Roman" w:cs="Times New Roman"/>
          <w:color w:val="000000"/>
          <w:spacing w:val="61"/>
          <w:sz w:val="18"/>
          <w:szCs w:val="18"/>
        </w:rPr>
        <w:t xml:space="preserve"> </w:t>
      </w:r>
      <w:r w:rsidRPr="00963B0B"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у</w:t>
      </w:r>
      <w:r w:rsidRPr="00963B0B">
        <w:rPr>
          <w:rFonts w:ascii="Times New Roman" w:eastAsia="Times New Roman" w:hAnsi="Times New Roman" w:cs="Times New Roman"/>
          <w:color w:val="000000"/>
          <w:sz w:val="18"/>
          <w:szCs w:val="18"/>
        </w:rPr>
        <w:t>ч</w:t>
      </w:r>
      <w:r w:rsidRPr="00963B0B">
        <w:rPr>
          <w:rFonts w:ascii="Times New Roman" w:eastAsia="Times New Roman" w:hAnsi="Times New Roman" w:cs="Times New Roman"/>
          <w:color w:val="000000"/>
          <w:spacing w:val="-6"/>
          <w:sz w:val="18"/>
          <w:szCs w:val="18"/>
        </w:rPr>
        <w:t>а</w:t>
      </w:r>
      <w:r w:rsidRPr="00963B0B"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>т</w:t>
      </w:r>
      <w:r w:rsidRPr="00963B0B">
        <w:rPr>
          <w:rFonts w:ascii="Times New Roman" w:eastAsia="Times New Roman" w:hAnsi="Times New Roman" w:cs="Times New Roman"/>
          <w:color w:val="000000"/>
          <w:sz w:val="18"/>
          <w:szCs w:val="18"/>
        </w:rPr>
        <w:t>ся</w:t>
      </w:r>
      <w:r w:rsidR="00856D46" w:rsidRPr="00963B0B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с большим интересом</w:t>
      </w:r>
      <w:r w:rsidR="00181384" w:rsidRPr="00963B0B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.</w:t>
      </w:r>
    </w:p>
    <w:p w:rsidR="00831B09" w:rsidRDefault="00831B09" w:rsidP="00963B0B">
      <w:pPr>
        <w:pStyle w:val="a7"/>
        <w:keepNext/>
        <w:keepLines/>
        <w:ind w:left="143" w:firstLine="708"/>
        <w:contextualSpacing/>
        <w:jc w:val="center"/>
        <w:rPr>
          <w:rFonts w:ascii="Times New Roman" w:hAnsi="Times New Roman"/>
          <w:b/>
          <w:sz w:val="18"/>
          <w:szCs w:val="18"/>
        </w:rPr>
      </w:pPr>
    </w:p>
    <w:p w:rsidR="00065CA0" w:rsidRPr="00963B0B" w:rsidRDefault="00065CA0" w:rsidP="00963B0B">
      <w:pPr>
        <w:pStyle w:val="a7"/>
        <w:keepNext/>
        <w:keepLines/>
        <w:ind w:left="143" w:firstLine="708"/>
        <w:contextualSpacing/>
        <w:jc w:val="center"/>
        <w:rPr>
          <w:rFonts w:ascii="Times New Roman" w:hAnsi="Times New Roman"/>
          <w:sz w:val="18"/>
          <w:szCs w:val="18"/>
        </w:rPr>
      </w:pPr>
      <w:r w:rsidRPr="00963B0B">
        <w:rPr>
          <w:rFonts w:ascii="Times New Roman" w:hAnsi="Times New Roman"/>
          <w:b/>
          <w:sz w:val="18"/>
          <w:szCs w:val="18"/>
        </w:rPr>
        <w:lastRenderedPageBreak/>
        <w:t>Методы образовательной деятельности</w:t>
      </w:r>
    </w:p>
    <w:p w:rsidR="00065CA0" w:rsidRPr="00963B0B" w:rsidRDefault="00065CA0" w:rsidP="00963B0B">
      <w:pPr>
        <w:pStyle w:val="a7"/>
        <w:keepNext/>
        <w:keepLines/>
        <w:ind w:firstLine="851"/>
        <w:contextualSpacing/>
        <w:jc w:val="both"/>
        <w:rPr>
          <w:rFonts w:ascii="Times New Roman" w:hAnsi="Times New Roman"/>
          <w:sz w:val="18"/>
          <w:szCs w:val="18"/>
        </w:rPr>
      </w:pPr>
      <w:r w:rsidRPr="00963B0B">
        <w:rPr>
          <w:rFonts w:ascii="Times New Roman" w:hAnsi="Times New Roman"/>
          <w:bCs/>
          <w:sz w:val="18"/>
          <w:szCs w:val="18"/>
        </w:rPr>
        <w:t>В период обучения применяются такие методы обучения и воспитания, которые позволят установить</w:t>
      </w:r>
      <w:r w:rsidRPr="00963B0B">
        <w:rPr>
          <w:rFonts w:ascii="Times New Roman" w:hAnsi="Times New Roman"/>
          <w:sz w:val="18"/>
          <w:szCs w:val="18"/>
        </w:rPr>
        <w:t xml:space="preserve"> взаимосвязь деятельности педагога и обучающегося, направленную на решение образовательно-воспитательных задач.</w:t>
      </w:r>
    </w:p>
    <w:p w:rsidR="00065CA0" w:rsidRPr="00963B0B" w:rsidRDefault="00065CA0" w:rsidP="00963B0B">
      <w:pPr>
        <w:pStyle w:val="a7"/>
        <w:keepNext/>
        <w:keepLines/>
        <w:ind w:firstLine="851"/>
        <w:contextualSpacing/>
        <w:jc w:val="both"/>
        <w:rPr>
          <w:rFonts w:ascii="Times New Roman" w:hAnsi="Times New Roman"/>
          <w:sz w:val="18"/>
          <w:szCs w:val="18"/>
        </w:rPr>
      </w:pPr>
      <w:r w:rsidRPr="00963B0B">
        <w:rPr>
          <w:rFonts w:ascii="Times New Roman" w:hAnsi="Times New Roman"/>
          <w:sz w:val="18"/>
          <w:szCs w:val="18"/>
        </w:rPr>
        <w:t>По уровню активности используются методы:</w:t>
      </w:r>
    </w:p>
    <w:p w:rsidR="00065CA0" w:rsidRPr="00963B0B" w:rsidRDefault="00065CA0" w:rsidP="00963B0B">
      <w:pPr>
        <w:pStyle w:val="a7"/>
        <w:keepNext/>
        <w:keepLines/>
        <w:numPr>
          <w:ilvl w:val="0"/>
          <w:numId w:val="5"/>
        </w:numPr>
        <w:ind w:left="0" w:firstLine="709"/>
        <w:contextualSpacing/>
        <w:jc w:val="both"/>
        <w:rPr>
          <w:rFonts w:ascii="Times New Roman" w:hAnsi="Times New Roman"/>
          <w:sz w:val="18"/>
          <w:szCs w:val="18"/>
        </w:rPr>
      </w:pPr>
      <w:r w:rsidRPr="00963B0B">
        <w:rPr>
          <w:rFonts w:ascii="Times New Roman" w:hAnsi="Times New Roman"/>
          <w:sz w:val="18"/>
          <w:szCs w:val="18"/>
        </w:rPr>
        <w:t>объяснительно-иллюстративный;</w:t>
      </w:r>
    </w:p>
    <w:p w:rsidR="00065CA0" w:rsidRPr="00963B0B" w:rsidRDefault="00065CA0" w:rsidP="00963B0B">
      <w:pPr>
        <w:pStyle w:val="a7"/>
        <w:keepNext/>
        <w:keepLines/>
        <w:numPr>
          <w:ilvl w:val="0"/>
          <w:numId w:val="5"/>
        </w:numPr>
        <w:ind w:left="0" w:firstLine="709"/>
        <w:contextualSpacing/>
        <w:jc w:val="both"/>
        <w:rPr>
          <w:rFonts w:ascii="Times New Roman" w:hAnsi="Times New Roman"/>
          <w:sz w:val="18"/>
          <w:szCs w:val="18"/>
        </w:rPr>
      </w:pPr>
      <w:r w:rsidRPr="00963B0B">
        <w:rPr>
          <w:rFonts w:ascii="Times New Roman" w:hAnsi="Times New Roman"/>
          <w:sz w:val="18"/>
          <w:szCs w:val="18"/>
        </w:rPr>
        <w:t>эвристический метод;</w:t>
      </w:r>
    </w:p>
    <w:p w:rsidR="00065CA0" w:rsidRPr="00963B0B" w:rsidRDefault="00065CA0" w:rsidP="00963B0B">
      <w:pPr>
        <w:pStyle w:val="a7"/>
        <w:keepNext/>
        <w:keepLines/>
        <w:numPr>
          <w:ilvl w:val="0"/>
          <w:numId w:val="5"/>
        </w:numPr>
        <w:ind w:left="0" w:firstLine="709"/>
        <w:contextualSpacing/>
        <w:jc w:val="both"/>
        <w:rPr>
          <w:rFonts w:ascii="Times New Roman" w:hAnsi="Times New Roman"/>
          <w:sz w:val="18"/>
          <w:szCs w:val="18"/>
        </w:rPr>
      </w:pPr>
      <w:r w:rsidRPr="00963B0B">
        <w:rPr>
          <w:rFonts w:ascii="Times New Roman" w:hAnsi="Times New Roman"/>
          <w:sz w:val="18"/>
          <w:szCs w:val="18"/>
        </w:rPr>
        <w:t xml:space="preserve">метод устного изложения, позволяющий в доступной форме донести </w:t>
      </w:r>
      <w:proofErr w:type="gramStart"/>
      <w:r w:rsidRPr="00963B0B">
        <w:rPr>
          <w:rFonts w:ascii="Times New Roman" w:hAnsi="Times New Roman"/>
          <w:sz w:val="18"/>
          <w:szCs w:val="18"/>
        </w:rPr>
        <w:t>до</w:t>
      </w:r>
      <w:proofErr w:type="gramEnd"/>
      <w:r w:rsidRPr="00963B0B">
        <w:rPr>
          <w:rFonts w:ascii="Times New Roman" w:hAnsi="Times New Roman"/>
          <w:sz w:val="18"/>
          <w:szCs w:val="18"/>
        </w:rPr>
        <w:t xml:space="preserve"> обучающихся сложный материал;</w:t>
      </w:r>
    </w:p>
    <w:p w:rsidR="00065CA0" w:rsidRPr="00963B0B" w:rsidRDefault="00065CA0" w:rsidP="00963B0B">
      <w:pPr>
        <w:pStyle w:val="a7"/>
        <w:keepNext/>
        <w:keepLines/>
        <w:numPr>
          <w:ilvl w:val="0"/>
          <w:numId w:val="5"/>
        </w:numPr>
        <w:ind w:left="0" w:firstLine="709"/>
        <w:contextualSpacing/>
        <w:jc w:val="both"/>
        <w:rPr>
          <w:rFonts w:ascii="Times New Roman" w:hAnsi="Times New Roman"/>
          <w:sz w:val="18"/>
          <w:szCs w:val="18"/>
        </w:rPr>
      </w:pPr>
      <w:r w:rsidRPr="00963B0B">
        <w:rPr>
          <w:rFonts w:ascii="Times New Roman" w:hAnsi="Times New Roman"/>
          <w:sz w:val="18"/>
          <w:szCs w:val="18"/>
        </w:rPr>
        <w:t>метод проверки, оценки знаний и навыков, позволяющий оценить переданные педагогом материалы и, по необходимости, вовремя внести необходимые корректировки по усвоению знаний на практических занятиях;</w:t>
      </w:r>
    </w:p>
    <w:p w:rsidR="00065CA0" w:rsidRPr="00963B0B" w:rsidRDefault="00065CA0" w:rsidP="00963B0B">
      <w:pPr>
        <w:pStyle w:val="a7"/>
        <w:keepNext/>
        <w:keepLines/>
        <w:numPr>
          <w:ilvl w:val="0"/>
          <w:numId w:val="5"/>
        </w:numPr>
        <w:ind w:left="0" w:firstLine="709"/>
        <w:contextualSpacing/>
        <w:jc w:val="both"/>
        <w:rPr>
          <w:rFonts w:ascii="Times New Roman" w:hAnsi="Times New Roman"/>
          <w:sz w:val="18"/>
          <w:szCs w:val="18"/>
        </w:rPr>
      </w:pPr>
      <w:r w:rsidRPr="00963B0B">
        <w:rPr>
          <w:rFonts w:ascii="Times New Roman" w:hAnsi="Times New Roman"/>
          <w:sz w:val="18"/>
          <w:szCs w:val="18"/>
        </w:rPr>
        <w:t xml:space="preserve">исследовательский метод обучения, дающий </w:t>
      </w:r>
      <w:proofErr w:type="gramStart"/>
      <w:r w:rsidRPr="00963B0B">
        <w:rPr>
          <w:rFonts w:ascii="Times New Roman" w:hAnsi="Times New Roman"/>
          <w:sz w:val="18"/>
          <w:szCs w:val="18"/>
        </w:rPr>
        <w:t>обучающимся</w:t>
      </w:r>
      <w:proofErr w:type="gramEnd"/>
      <w:r w:rsidRPr="00963B0B">
        <w:rPr>
          <w:rFonts w:ascii="Times New Roman" w:hAnsi="Times New Roman"/>
          <w:sz w:val="18"/>
          <w:szCs w:val="18"/>
        </w:rPr>
        <w:t xml:space="preserve"> возможность проявить себя, показать свои возможности, добиться определенных результатов.</w:t>
      </w:r>
    </w:p>
    <w:p w:rsidR="00065CA0" w:rsidRPr="00963B0B" w:rsidRDefault="00065CA0" w:rsidP="00963B0B">
      <w:pPr>
        <w:pStyle w:val="a7"/>
        <w:keepNext/>
        <w:keepLines/>
        <w:numPr>
          <w:ilvl w:val="0"/>
          <w:numId w:val="5"/>
        </w:numPr>
        <w:ind w:left="0" w:firstLine="709"/>
        <w:contextualSpacing/>
        <w:jc w:val="both"/>
        <w:rPr>
          <w:rFonts w:ascii="Times New Roman" w:hAnsi="Times New Roman"/>
          <w:sz w:val="18"/>
          <w:szCs w:val="18"/>
        </w:rPr>
      </w:pPr>
      <w:r w:rsidRPr="00963B0B">
        <w:rPr>
          <w:rFonts w:ascii="Times New Roman" w:hAnsi="Times New Roman"/>
          <w:sz w:val="18"/>
          <w:szCs w:val="18"/>
        </w:rPr>
        <w:t xml:space="preserve">проблемного изложения материала, когда перед </w:t>
      </w:r>
      <w:proofErr w:type="gramStart"/>
      <w:r w:rsidRPr="00963B0B">
        <w:rPr>
          <w:rFonts w:ascii="Times New Roman" w:hAnsi="Times New Roman"/>
          <w:sz w:val="18"/>
          <w:szCs w:val="18"/>
        </w:rPr>
        <w:t>обучающимся</w:t>
      </w:r>
      <w:proofErr w:type="gramEnd"/>
      <w:r w:rsidRPr="00963B0B">
        <w:rPr>
          <w:rFonts w:ascii="Times New Roman" w:hAnsi="Times New Roman"/>
          <w:sz w:val="18"/>
          <w:szCs w:val="18"/>
        </w:rPr>
        <w:t xml:space="preserve"> ставится некая задача, позволяющая решить определенный этап процесса обучения и перейти на новую ступень обучения;</w:t>
      </w:r>
    </w:p>
    <w:p w:rsidR="00065CA0" w:rsidRPr="00963B0B" w:rsidRDefault="00065CA0" w:rsidP="00963B0B">
      <w:pPr>
        <w:pStyle w:val="a7"/>
        <w:keepNext/>
        <w:keepLines/>
        <w:numPr>
          <w:ilvl w:val="0"/>
          <w:numId w:val="5"/>
        </w:numPr>
        <w:ind w:left="0" w:firstLine="709"/>
        <w:contextualSpacing/>
        <w:jc w:val="both"/>
        <w:rPr>
          <w:rFonts w:ascii="Times New Roman" w:hAnsi="Times New Roman"/>
          <w:sz w:val="18"/>
          <w:szCs w:val="18"/>
        </w:rPr>
      </w:pPr>
      <w:r w:rsidRPr="00963B0B">
        <w:rPr>
          <w:rFonts w:ascii="Times New Roman" w:hAnsi="Times New Roman"/>
          <w:sz w:val="18"/>
          <w:szCs w:val="18"/>
        </w:rPr>
        <w:t>закрепления и самостоятельной работы по усвоению знаний и навыков;</w:t>
      </w:r>
    </w:p>
    <w:p w:rsidR="00206424" w:rsidRPr="00963B0B" w:rsidRDefault="00065CA0" w:rsidP="00963B0B">
      <w:pPr>
        <w:pStyle w:val="a7"/>
        <w:keepNext/>
        <w:keepLines/>
        <w:numPr>
          <w:ilvl w:val="0"/>
          <w:numId w:val="5"/>
        </w:numPr>
        <w:ind w:left="0" w:firstLine="709"/>
        <w:contextualSpacing/>
        <w:jc w:val="both"/>
        <w:rPr>
          <w:rFonts w:ascii="Times New Roman" w:hAnsi="Times New Roman"/>
          <w:sz w:val="18"/>
          <w:szCs w:val="18"/>
        </w:rPr>
      </w:pPr>
      <w:r w:rsidRPr="00963B0B">
        <w:rPr>
          <w:rFonts w:ascii="Times New Roman" w:hAnsi="Times New Roman"/>
          <w:sz w:val="18"/>
          <w:szCs w:val="18"/>
        </w:rPr>
        <w:t>диалоговый и дискуссионный.</w:t>
      </w:r>
    </w:p>
    <w:p w:rsidR="00206424" w:rsidRPr="00963B0B" w:rsidRDefault="00065CA0" w:rsidP="00963B0B">
      <w:pPr>
        <w:pStyle w:val="a7"/>
        <w:keepNext/>
        <w:keepLines/>
        <w:contextualSpacing/>
        <w:rPr>
          <w:rFonts w:ascii="Times New Roman" w:hAnsi="Times New Roman"/>
          <w:bCs/>
          <w:sz w:val="18"/>
          <w:szCs w:val="18"/>
          <w:u w:val="single"/>
        </w:rPr>
      </w:pPr>
      <w:r w:rsidRPr="00963B0B">
        <w:rPr>
          <w:rFonts w:ascii="Times New Roman" w:hAnsi="Times New Roman"/>
          <w:b/>
          <w:sz w:val="18"/>
          <w:szCs w:val="18"/>
        </w:rPr>
        <w:t>Приемы образовательной деятельности</w:t>
      </w:r>
      <w:r w:rsidRPr="00963B0B">
        <w:rPr>
          <w:rFonts w:ascii="Times New Roman" w:hAnsi="Times New Roman"/>
          <w:sz w:val="18"/>
          <w:szCs w:val="18"/>
        </w:rPr>
        <w:t>:</w:t>
      </w:r>
    </w:p>
    <w:p w:rsidR="00206424" w:rsidRPr="00963B0B" w:rsidRDefault="00206424" w:rsidP="00963B0B">
      <w:pPr>
        <w:pStyle w:val="a7"/>
        <w:keepNext/>
        <w:keepLines/>
        <w:numPr>
          <w:ilvl w:val="0"/>
          <w:numId w:val="42"/>
        </w:numPr>
        <w:contextualSpacing/>
        <w:jc w:val="both"/>
        <w:rPr>
          <w:rFonts w:ascii="Times New Roman" w:hAnsi="Times New Roman"/>
          <w:bCs/>
          <w:sz w:val="18"/>
          <w:szCs w:val="18"/>
        </w:rPr>
      </w:pPr>
      <w:r w:rsidRPr="00963B0B">
        <w:rPr>
          <w:rFonts w:ascii="Times New Roman" w:hAnsi="Times New Roman"/>
          <w:bCs/>
          <w:sz w:val="18"/>
          <w:szCs w:val="18"/>
        </w:rPr>
        <w:t>Упражнение на дыхание</w:t>
      </w:r>
    </w:p>
    <w:p w:rsidR="00206424" w:rsidRPr="00963B0B" w:rsidRDefault="00206424" w:rsidP="00963B0B">
      <w:pPr>
        <w:pStyle w:val="a7"/>
        <w:keepNext/>
        <w:keepLines/>
        <w:numPr>
          <w:ilvl w:val="0"/>
          <w:numId w:val="42"/>
        </w:numPr>
        <w:contextualSpacing/>
        <w:jc w:val="both"/>
        <w:rPr>
          <w:rFonts w:ascii="Times New Roman" w:hAnsi="Times New Roman"/>
          <w:bCs/>
          <w:sz w:val="18"/>
          <w:szCs w:val="18"/>
        </w:rPr>
      </w:pPr>
      <w:r w:rsidRPr="00963B0B">
        <w:rPr>
          <w:rFonts w:ascii="Times New Roman" w:hAnsi="Times New Roman"/>
          <w:bCs/>
          <w:sz w:val="18"/>
          <w:szCs w:val="18"/>
        </w:rPr>
        <w:t>Артикуляционная гимнастика</w:t>
      </w:r>
    </w:p>
    <w:p w:rsidR="00206424" w:rsidRPr="00963B0B" w:rsidRDefault="00206424" w:rsidP="00963B0B">
      <w:pPr>
        <w:pStyle w:val="a7"/>
        <w:keepNext/>
        <w:keepLines/>
        <w:numPr>
          <w:ilvl w:val="0"/>
          <w:numId w:val="42"/>
        </w:numPr>
        <w:contextualSpacing/>
        <w:jc w:val="both"/>
        <w:rPr>
          <w:rFonts w:ascii="Times New Roman" w:hAnsi="Times New Roman"/>
          <w:bCs/>
          <w:sz w:val="18"/>
          <w:szCs w:val="18"/>
        </w:rPr>
      </w:pPr>
      <w:r w:rsidRPr="00963B0B">
        <w:rPr>
          <w:rFonts w:ascii="Times New Roman" w:hAnsi="Times New Roman"/>
          <w:bCs/>
          <w:sz w:val="18"/>
          <w:szCs w:val="18"/>
        </w:rPr>
        <w:t>Распевание</w:t>
      </w:r>
    </w:p>
    <w:p w:rsidR="00206424" w:rsidRPr="00963B0B" w:rsidRDefault="00206424" w:rsidP="00963B0B">
      <w:pPr>
        <w:pStyle w:val="a7"/>
        <w:keepNext/>
        <w:keepLines/>
        <w:numPr>
          <w:ilvl w:val="0"/>
          <w:numId w:val="42"/>
        </w:numPr>
        <w:contextualSpacing/>
        <w:jc w:val="both"/>
        <w:rPr>
          <w:rFonts w:ascii="Times New Roman" w:hAnsi="Times New Roman"/>
          <w:bCs/>
          <w:sz w:val="18"/>
          <w:szCs w:val="18"/>
        </w:rPr>
      </w:pPr>
      <w:r w:rsidRPr="00963B0B">
        <w:rPr>
          <w:rFonts w:ascii="Times New Roman" w:hAnsi="Times New Roman"/>
          <w:bCs/>
          <w:sz w:val="18"/>
          <w:szCs w:val="18"/>
        </w:rPr>
        <w:t>Исполнение любимых песен</w:t>
      </w:r>
    </w:p>
    <w:p w:rsidR="00206424" w:rsidRPr="00963B0B" w:rsidRDefault="00206424" w:rsidP="00963B0B">
      <w:pPr>
        <w:pStyle w:val="a7"/>
        <w:keepNext/>
        <w:keepLines/>
        <w:numPr>
          <w:ilvl w:val="0"/>
          <w:numId w:val="42"/>
        </w:numPr>
        <w:contextualSpacing/>
        <w:jc w:val="both"/>
        <w:rPr>
          <w:rFonts w:ascii="Times New Roman" w:hAnsi="Times New Roman"/>
          <w:bCs/>
          <w:sz w:val="18"/>
          <w:szCs w:val="18"/>
        </w:rPr>
      </w:pPr>
      <w:r w:rsidRPr="00963B0B">
        <w:rPr>
          <w:rFonts w:ascii="Times New Roman" w:hAnsi="Times New Roman"/>
          <w:bCs/>
          <w:sz w:val="18"/>
          <w:szCs w:val="18"/>
        </w:rPr>
        <w:t>Анализ занятия</w:t>
      </w:r>
    </w:p>
    <w:p w:rsidR="00065CA0" w:rsidRPr="00963B0B" w:rsidRDefault="00065CA0" w:rsidP="00963B0B">
      <w:pPr>
        <w:pStyle w:val="a7"/>
        <w:keepNext/>
        <w:keepLines/>
        <w:contextualSpacing/>
        <w:jc w:val="both"/>
        <w:rPr>
          <w:rFonts w:ascii="Times New Roman" w:hAnsi="Times New Roman"/>
          <w:sz w:val="18"/>
          <w:szCs w:val="18"/>
        </w:rPr>
      </w:pPr>
      <w:r w:rsidRPr="00963B0B">
        <w:rPr>
          <w:rFonts w:ascii="Times New Roman" w:hAnsi="Times New Roman"/>
          <w:sz w:val="18"/>
          <w:szCs w:val="18"/>
        </w:rPr>
        <w:t xml:space="preserve">Занятие состоит из теоретической (лекция, беседа) и практической части, создаются все необходимые условия для творческого развития </w:t>
      </w:r>
      <w:proofErr w:type="gramStart"/>
      <w:r w:rsidRPr="00963B0B">
        <w:rPr>
          <w:rFonts w:ascii="Times New Roman" w:hAnsi="Times New Roman"/>
          <w:sz w:val="18"/>
          <w:szCs w:val="18"/>
        </w:rPr>
        <w:t>обучающихся</w:t>
      </w:r>
      <w:proofErr w:type="gramEnd"/>
      <w:r w:rsidRPr="00963B0B">
        <w:rPr>
          <w:rFonts w:ascii="Times New Roman" w:hAnsi="Times New Roman"/>
          <w:sz w:val="18"/>
          <w:szCs w:val="18"/>
        </w:rPr>
        <w:t xml:space="preserve">. Каждое занятие строится в зависимости от темы и конкретных задач, которые предусмотрены программой, с учетом возрастных особенностей детей, их индивидуальной подготовленности. </w:t>
      </w:r>
    </w:p>
    <w:p w:rsidR="00065CA0" w:rsidRPr="00963B0B" w:rsidRDefault="00065CA0" w:rsidP="00963B0B">
      <w:pPr>
        <w:pStyle w:val="a7"/>
        <w:keepNext/>
        <w:keepLines/>
        <w:contextualSpacing/>
        <w:jc w:val="both"/>
        <w:rPr>
          <w:rFonts w:ascii="Times New Roman" w:hAnsi="Times New Roman"/>
          <w:sz w:val="18"/>
          <w:szCs w:val="18"/>
        </w:rPr>
      </w:pPr>
      <w:r w:rsidRPr="00963B0B">
        <w:rPr>
          <w:rFonts w:ascii="Times New Roman" w:hAnsi="Times New Roman"/>
          <w:b/>
          <w:sz w:val="18"/>
          <w:szCs w:val="18"/>
        </w:rPr>
        <w:t>Основные образовательные процессы:</w:t>
      </w:r>
      <w:r w:rsidRPr="00963B0B">
        <w:rPr>
          <w:rFonts w:ascii="Times New Roman" w:hAnsi="Times New Roman"/>
          <w:sz w:val="18"/>
          <w:szCs w:val="18"/>
        </w:rPr>
        <w:t xml:space="preserve"> решение </w:t>
      </w:r>
      <w:r w:rsidR="00ED74A0" w:rsidRPr="00963B0B">
        <w:rPr>
          <w:rFonts w:ascii="Times New Roman" w:hAnsi="Times New Roman"/>
          <w:sz w:val="18"/>
          <w:szCs w:val="18"/>
        </w:rPr>
        <w:t>учебных</w:t>
      </w:r>
      <w:r w:rsidRPr="00963B0B">
        <w:rPr>
          <w:rFonts w:ascii="Times New Roman" w:hAnsi="Times New Roman"/>
          <w:sz w:val="18"/>
          <w:szCs w:val="18"/>
        </w:rPr>
        <w:t xml:space="preserve"> задач на базе современного оборудования, формирующих способы продуктивного взаимодействия с действительностью и разрешения проблемных ситуаций; познавательные </w:t>
      </w:r>
      <w:r w:rsidR="00D867CD" w:rsidRPr="00963B0B">
        <w:rPr>
          <w:rFonts w:ascii="Times New Roman" w:hAnsi="Times New Roman"/>
          <w:sz w:val="18"/>
          <w:szCs w:val="18"/>
        </w:rPr>
        <w:t xml:space="preserve">проекты; соревновании, </w:t>
      </w:r>
      <w:r w:rsidR="001D72FA" w:rsidRPr="00963B0B">
        <w:rPr>
          <w:rFonts w:ascii="Times New Roman" w:hAnsi="Times New Roman"/>
          <w:sz w:val="18"/>
          <w:szCs w:val="18"/>
        </w:rPr>
        <w:t>конкурсы</w:t>
      </w:r>
      <w:r w:rsidR="00D867CD" w:rsidRPr="00963B0B">
        <w:rPr>
          <w:rFonts w:ascii="Times New Roman" w:hAnsi="Times New Roman"/>
          <w:sz w:val="18"/>
          <w:szCs w:val="18"/>
        </w:rPr>
        <w:t>, тематические вечера</w:t>
      </w:r>
      <w:r w:rsidR="001D72FA" w:rsidRPr="00963B0B">
        <w:rPr>
          <w:rFonts w:ascii="Times New Roman" w:hAnsi="Times New Roman"/>
          <w:sz w:val="18"/>
          <w:szCs w:val="18"/>
        </w:rPr>
        <w:t xml:space="preserve"> </w:t>
      </w:r>
    </w:p>
    <w:p w:rsidR="00065CA0" w:rsidRPr="00963B0B" w:rsidRDefault="00065CA0" w:rsidP="00963B0B">
      <w:pPr>
        <w:pStyle w:val="a7"/>
        <w:keepNext/>
        <w:keepLines/>
        <w:contextualSpacing/>
        <w:jc w:val="both"/>
        <w:rPr>
          <w:rFonts w:ascii="Times New Roman" w:hAnsi="Times New Roman"/>
          <w:b/>
          <w:sz w:val="18"/>
          <w:szCs w:val="18"/>
        </w:rPr>
      </w:pPr>
      <w:r w:rsidRPr="00963B0B">
        <w:rPr>
          <w:rFonts w:ascii="Times New Roman" w:hAnsi="Times New Roman"/>
          <w:b/>
          <w:sz w:val="18"/>
          <w:szCs w:val="18"/>
        </w:rPr>
        <w:t xml:space="preserve">Основные формы деятельности: </w:t>
      </w:r>
    </w:p>
    <w:p w:rsidR="00AC3441" w:rsidRPr="00963B0B" w:rsidRDefault="00AC3441" w:rsidP="00963B0B">
      <w:pPr>
        <w:keepNext/>
        <w:keepLines/>
        <w:numPr>
          <w:ilvl w:val="0"/>
          <w:numId w:val="44"/>
        </w:numPr>
        <w:shd w:val="clear" w:color="auto" w:fill="FFFFFF"/>
        <w:spacing w:after="13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gramStart"/>
      <w:r w:rsidRPr="00963B0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коллективная</w:t>
      </w:r>
      <w:proofErr w:type="gramEnd"/>
      <w:r w:rsidRPr="00963B0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 в которой учащиеся рассматриваются как целостный коллектив;</w:t>
      </w:r>
    </w:p>
    <w:p w:rsidR="00831B09" w:rsidRPr="00831B09" w:rsidRDefault="00AC3441" w:rsidP="00963B0B">
      <w:pPr>
        <w:keepNext/>
        <w:keepLines/>
        <w:numPr>
          <w:ilvl w:val="0"/>
          <w:numId w:val="44"/>
        </w:numPr>
        <w:shd w:val="clear" w:color="auto" w:fill="FFFFFF"/>
        <w:spacing w:after="136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  <w:proofErr w:type="gramStart"/>
      <w:r w:rsidRPr="00831B0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групповая</w:t>
      </w:r>
      <w:proofErr w:type="gramEnd"/>
      <w:r w:rsidRPr="00831B0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 в которой обучение проводится с группой воспитанников, имеющих общее задание и взаимодействующих между собой;</w:t>
      </w:r>
    </w:p>
    <w:p w:rsidR="00AC3441" w:rsidRPr="00831B09" w:rsidRDefault="00065CA0" w:rsidP="00831B09">
      <w:pPr>
        <w:keepNext/>
        <w:keepLines/>
        <w:shd w:val="clear" w:color="auto" w:fill="FFFFFF"/>
        <w:spacing w:after="136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  <w:r w:rsidRPr="00831B09">
        <w:rPr>
          <w:rFonts w:ascii="Times New Roman" w:hAnsi="Times New Roman"/>
          <w:b/>
          <w:bCs/>
          <w:color w:val="000000"/>
          <w:sz w:val="18"/>
          <w:szCs w:val="18"/>
        </w:rPr>
        <w:t>Форма организации учебных занятий</w:t>
      </w:r>
      <w:r w:rsidRPr="00831B09">
        <w:rPr>
          <w:rFonts w:ascii="Times New Roman" w:hAnsi="Times New Roman"/>
          <w:b/>
          <w:color w:val="000000"/>
          <w:sz w:val="18"/>
          <w:szCs w:val="18"/>
        </w:rPr>
        <w:t>:</w:t>
      </w:r>
      <w:r w:rsidR="00976522" w:rsidRPr="00831B09">
        <w:rPr>
          <w:rFonts w:ascii="Times New Roman" w:hAnsi="Times New Roman"/>
          <w:b/>
          <w:color w:val="000000"/>
          <w:sz w:val="18"/>
          <w:szCs w:val="18"/>
        </w:rPr>
        <w:t xml:space="preserve"> </w:t>
      </w:r>
    </w:p>
    <w:p w:rsidR="00AC3441" w:rsidRPr="00963B0B" w:rsidRDefault="00AC3441" w:rsidP="00963B0B">
      <w:pPr>
        <w:keepNext/>
        <w:keepLines/>
        <w:numPr>
          <w:ilvl w:val="0"/>
          <w:numId w:val="43"/>
        </w:numPr>
        <w:shd w:val="clear" w:color="auto" w:fill="FFFFFF"/>
        <w:spacing w:after="13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63B0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занятие «Презентация вокального кружка»;</w:t>
      </w:r>
    </w:p>
    <w:p w:rsidR="00AC3441" w:rsidRPr="00963B0B" w:rsidRDefault="00AC3441" w:rsidP="00963B0B">
      <w:pPr>
        <w:keepNext/>
        <w:keepLines/>
        <w:numPr>
          <w:ilvl w:val="0"/>
          <w:numId w:val="43"/>
        </w:numPr>
        <w:shd w:val="clear" w:color="auto" w:fill="FFFFFF"/>
        <w:spacing w:after="13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63B0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занятие – концерт;</w:t>
      </w:r>
    </w:p>
    <w:p w:rsidR="00AC3441" w:rsidRPr="00963B0B" w:rsidRDefault="00AC3441" w:rsidP="00963B0B">
      <w:pPr>
        <w:keepNext/>
        <w:keepLines/>
        <w:numPr>
          <w:ilvl w:val="0"/>
          <w:numId w:val="43"/>
        </w:numPr>
        <w:shd w:val="clear" w:color="auto" w:fill="FFFFFF"/>
        <w:spacing w:after="13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63B0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занятие-постановка, репетиция </w:t>
      </w:r>
      <w:r w:rsidRPr="00963B0B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- </w:t>
      </w:r>
      <w:r w:rsidRPr="00963B0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отрабатываются концертные номера, развиваются актерские способности детей;</w:t>
      </w:r>
    </w:p>
    <w:p w:rsidR="00AC3441" w:rsidRPr="00963B0B" w:rsidRDefault="00AC3441" w:rsidP="00963B0B">
      <w:pPr>
        <w:keepNext/>
        <w:keepLines/>
        <w:numPr>
          <w:ilvl w:val="0"/>
          <w:numId w:val="43"/>
        </w:numPr>
        <w:shd w:val="clear" w:color="auto" w:fill="FFFFFF"/>
        <w:spacing w:after="13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63B0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творческие отчеты;</w:t>
      </w:r>
    </w:p>
    <w:p w:rsidR="00AC3441" w:rsidRPr="00963B0B" w:rsidRDefault="00AC3441" w:rsidP="00963B0B">
      <w:pPr>
        <w:keepNext/>
        <w:keepLines/>
        <w:numPr>
          <w:ilvl w:val="0"/>
          <w:numId w:val="43"/>
        </w:numPr>
        <w:shd w:val="clear" w:color="auto" w:fill="FFFFFF"/>
        <w:spacing w:after="13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63B0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тематические вечера, концерты</w:t>
      </w:r>
    </w:p>
    <w:p w:rsidR="00AC3441" w:rsidRPr="00963B0B" w:rsidRDefault="00AC3441" w:rsidP="00963B0B">
      <w:pPr>
        <w:keepNext/>
        <w:keepLines/>
        <w:numPr>
          <w:ilvl w:val="0"/>
          <w:numId w:val="43"/>
        </w:numPr>
        <w:shd w:val="clear" w:color="auto" w:fill="FFFFFF"/>
        <w:spacing w:after="13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63B0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общественные акции;</w:t>
      </w:r>
    </w:p>
    <w:p w:rsidR="00AC3441" w:rsidRPr="00963B0B" w:rsidRDefault="00AC3441" w:rsidP="00963B0B">
      <w:pPr>
        <w:keepNext/>
        <w:keepLines/>
        <w:numPr>
          <w:ilvl w:val="0"/>
          <w:numId w:val="43"/>
        </w:numPr>
        <w:shd w:val="clear" w:color="auto" w:fill="FFFFFF"/>
        <w:spacing w:after="13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63B0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проекты;</w:t>
      </w:r>
    </w:p>
    <w:p w:rsidR="00AC3441" w:rsidRPr="00963B0B" w:rsidRDefault="00AC3441" w:rsidP="00963B0B">
      <w:pPr>
        <w:keepNext/>
        <w:keepLines/>
        <w:numPr>
          <w:ilvl w:val="0"/>
          <w:numId w:val="43"/>
        </w:numPr>
        <w:shd w:val="clear" w:color="auto" w:fill="FFFFFF"/>
        <w:spacing w:after="13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63B0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конкурсы;</w:t>
      </w:r>
    </w:p>
    <w:p w:rsidR="00AC3441" w:rsidRPr="00963B0B" w:rsidRDefault="00AC3441" w:rsidP="00963B0B">
      <w:pPr>
        <w:keepNext/>
        <w:keepLines/>
        <w:numPr>
          <w:ilvl w:val="0"/>
          <w:numId w:val="45"/>
        </w:numPr>
        <w:shd w:val="clear" w:color="auto" w:fill="FFFFFF"/>
        <w:spacing w:after="13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63B0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драматизация и ролевые игры;</w:t>
      </w:r>
    </w:p>
    <w:p w:rsidR="00AC3441" w:rsidRPr="00963B0B" w:rsidRDefault="00AC3441" w:rsidP="00963B0B">
      <w:pPr>
        <w:keepNext/>
        <w:keepLines/>
        <w:numPr>
          <w:ilvl w:val="0"/>
          <w:numId w:val="45"/>
        </w:numPr>
        <w:shd w:val="clear" w:color="auto" w:fill="FFFFFF"/>
        <w:spacing w:after="13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63B0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«Концерт по заявкам»;</w:t>
      </w:r>
    </w:p>
    <w:p w:rsidR="00AC3441" w:rsidRPr="00963B0B" w:rsidRDefault="00AC3441" w:rsidP="00963B0B">
      <w:pPr>
        <w:keepNext/>
        <w:keepLines/>
        <w:numPr>
          <w:ilvl w:val="0"/>
          <w:numId w:val="45"/>
        </w:numPr>
        <w:shd w:val="clear" w:color="auto" w:fill="FFFFFF"/>
        <w:spacing w:after="13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63B0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музыкальные игры (кроссворды, викторины, "Угадай мелодию", "Юный композитор", игры-импровизации);</w:t>
      </w:r>
    </w:p>
    <w:p w:rsidR="00AC3441" w:rsidRPr="00963B0B" w:rsidRDefault="00AC3441" w:rsidP="00963B0B">
      <w:pPr>
        <w:keepNext/>
        <w:keepLines/>
        <w:numPr>
          <w:ilvl w:val="0"/>
          <w:numId w:val="45"/>
        </w:numPr>
        <w:shd w:val="clear" w:color="auto" w:fill="FFFFFF"/>
        <w:spacing w:after="13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63B0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творческие мастерские;</w:t>
      </w:r>
    </w:p>
    <w:p w:rsidR="00AC3441" w:rsidRPr="00963B0B" w:rsidRDefault="00AC3441" w:rsidP="00963B0B">
      <w:pPr>
        <w:keepNext/>
        <w:keepLines/>
        <w:numPr>
          <w:ilvl w:val="0"/>
          <w:numId w:val="45"/>
        </w:numPr>
        <w:shd w:val="clear" w:color="auto" w:fill="FFFFFF"/>
        <w:spacing w:after="13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63B0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семейные гостиные;</w:t>
      </w:r>
    </w:p>
    <w:p w:rsidR="00AC3441" w:rsidRPr="00963B0B" w:rsidRDefault="00AC3441" w:rsidP="00963B0B">
      <w:pPr>
        <w:keepNext/>
        <w:keepLines/>
        <w:numPr>
          <w:ilvl w:val="0"/>
          <w:numId w:val="45"/>
        </w:numPr>
        <w:shd w:val="clear" w:color="auto" w:fill="FFFFFF"/>
        <w:spacing w:after="13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63B0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выездное занятие – посещение выставок, музеев, концертов, праздников, конкурсов, фестивалей.</w:t>
      </w:r>
    </w:p>
    <w:p w:rsidR="00065CA0" w:rsidRPr="00963B0B" w:rsidRDefault="00065CA0" w:rsidP="00963B0B">
      <w:pPr>
        <w:pStyle w:val="a7"/>
        <w:keepNext/>
        <w:keepLines/>
        <w:ind w:firstLine="851"/>
        <w:contextualSpacing/>
        <w:jc w:val="center"/>
        <w:rPr>
          <w:rFonts w:ascii="Times New Roman" w:hAnsi="Times New Roman"/>
          <w:sz w:val="18"/>
          <w:szCs w:val="18"/>
        </w:rPr>
      </w:pPr>
      <w:r w:rsidRPr="00963B0B">
        <w:rPr>
          <w:rFonts w:ascii="Times New Roman" w:hAnsi="Times New Roman"/>
          <w:b/>
          <w:sz w:val="18"/>
          <w:szCs w:val="18"/>
        </w:rPr>
        <w:t>Типы учебных занятий</w:t>
      </w:r>
      <w:r w:rsidRPr="00963B0B">
        <w:rPr>
          <w:rFonts w:ascii="Times New Roman" w:hAnsi="Times New Roman"/>
          <w:sz w:val="18"/>
          <w:szCs w:val="18"/>
        </w:rPr>
        <w:t>:</w:t>
      </w:r>
    </w:p>
    <w:p w:rsidR="00065CA0" w:rsidRPr="00963B0B" w:rsidRDefault="00065CA0" w:rsidP="00963B0B">
      <w:pPr>
        <w:pStyle w:val="a7"/>
        <w:keepNext/>
        <w:keepLines/>
        <w:numPr>
          <w:ilvl w:val="0"/>
          <w:numId w:val="5"/>
        </w:numPr>
        <w:ind w:left="0" w:firstLine="709"/>
        <w:contextualSpacing/>
        <w:jc w:val="both"/>
        <w:rPr>
          <w:rFonts w:ascii="Times New Roman" w:hAnsi="Times New Roman"/>
          <w:sz w:val="18"/>
          <w:szCs w:val="18"/>
        </w:rPr>
      </w:pPr>
      <w:r w:rsidRPr="00963B0B">
        <w:rPr>
          <w:rFonts w:ascii="Times New Roman" w:hAnsi="Times New Roman"/>
          <w:sz w:val="18"/>
          <w:szCs w:val="18"/>
        </w:rPr>
        <w:t>первичного ознакомления с материалом;</w:t>
      </w:r>
    </w:p>
    <w:p w:rsidR="00065CA0" w:rsidRPr="00963B0B" w:rsidRDefault="00065CA0" w:rsidP="00963B0B">
      <w:pPr>
        <w:pStyle w:val="a7"/>
        <w:keepNext/>
        <w:keepLines/>
        <w:numPr>
          <w:ilvl w:val="0"/>
          <w:numId w:val="5"/>
        </w:numPr>
        <w:ind w:left="0" w:firstLine="709"/>
        <w:contextualSpacing/>
        <w:jc w:val="both"/>
        <w:rPr>
          <w:rFonts w:ascii="Times New Roman" w:hAnsi="Times New Roman"/>
          <w:sz w:val="18"/>
          <w:szCs w:val="18"/>
        </w:rPr>
      </w:pPr>
      <w:r w:rsidRPr="00963B0B">
        <w:rPr>
          <w:rFonts w:ascii="Times New Roman" w:hAnsi="Times New Roman"/>
          <w:sz w:val="18"/>
          <w:szCs w:val="18"/>
        </w:rPr>
        <w:t>усвоение новых знаний;</w:t>
      </w:r>
    </w:p>
    <w:p w:rsidR="00065CA0" w:rsidRPr="00963B0B" w:rsidRDefault="00065CA0" w:rsidP="00963B0B">
      <w:pPr>
        <w:pStyle w:val="a7"/>
        <w:keepNext/>
        <w:keepLines/>
        <w:numPr>
          <w:ilvl w:val="0"/>
          <w:numId w:val="5"/>
        </w:numPr>
        <w:ind w:left="0" w:firstLine="709"/>
        <w:contextualSpacing/>
        <w:jc w:val="both"/>
        <w:rPr>
          <w:rFonts w:ascii="Times New Roman" w:hAnsi="Times New Roman"/>
          <w:sz w:val="18"/>
          <w:szCs w:val="18"/>
        </w:rPr>
      </w:pPr>
      <w:r w:rsidRPr="00963B0B">
        <w:rPr>
          <w:rFonts w:ascii="Times New Roman" w:hAnsi="Times New Roman"/>
          <w:sz w:val="18"/>
          <w:szCs w:val="18"/>
        </w:rPr>
        <w:t>практические занятия;</w:t>
      </w:r>
    </w:p>
    <w:p w:rsidR="00065CA0" w:rsidRPr="00963B0B" w:rsidRDefault="00065CA0" w:rsidP="00963B0B">
      <w:pPr>
        <w:pStyle w:val="a7"/>
        <w:keepNext/>
        <w:keepLines/>
        <w:numPr>
          <w:ilvl w:val="0"/>
          <w:numId w:val="5"/>
        </w:numPr>
        <w:ind w:left="0" w:firstLine="709"/>
        <w:contextualSpacing/>
        <w:jc w:val="both"/>
        <w:rPr>
          <w:rFonts w:ascii="Times New Roman" w:hAnsi="Times New Roman"/>
          <w:sz w:val="18"/>
          <w:szCs w:val="18"/>
        </w:rPr>
      </w:pPr>
      <w:r w:rsidRPr="00963B0B">
        <w:rPr>
          <w:rFonts w:ascii="Times New Roman" w:hAnsi="Times New Roman"/>
          <w:sz w:val="18"/>
          <w:szCs w:val="18"/>
        </w:rPr>
        <w:t>закрепление, повторение;</w:t>
      </w:r>
    </w:p>
    <w:p w:rsidR="00065CA0" w:rsidRPr="00963B0B" w:rsidRDefault="00065CA0" w:rsidP="00963B0B">
      <w:pPr>
        <w:pStyle w:val="a7"/>
        <w:keepNext/>
        <w:keepLines/>
        <w:numPr>
          <w:ilvl w:val="0"/>
          <w:numId w:val="5"/>
        </w:numPr>
        <w:ind w:left="0" w:firstLine="709"/>
        <w:contextualSpacing/>
        <w:jc w:val="both"/>
        <w:rPr>
          <w:rFonts w:ascii="Times New Roman" w:hAnsi="Times New Roman"/>
          <w:sz w:val="18"/>
          <w:szCs w:val="18"/>
        </w:rPr>
      </w:pPr>
      <w:r w:rsidRPr="00963B0B">
        <w:rPr>
          <w:rFonts w:ascii="Times New Roman" w:hAnsi="Times New Roman"/>
          <w:sz w:val="18"/>
          <w:szCs w:val="18"/>
        </w:rPr>
        <w:t>итоговое.</w:t>
      </w:r>
    </w:p>
    <w:p w:rsidR="00065CA0" w:rsidRPr="00963B0B" w:rsidRDefault="00065CA0" w:rsidP="00963B0B">
      <w:pPr>
        <w:pStyle w:val="a7"/>
        <w:keepNext/>
        <w:keepLines/>
        <w:contextualSpacing/>
        <w:jc w:val="both"/>
        <w:rPr>
          <w:rFonts w:ascii="Times New Roman" w:hAnsi="Times New Roman"/>
          <w:sz w:val="18"/>
          <w:szCs w:val="18"/>
        </w:rPr>
      </w:pPr>
      <w:r w:rsidRPr="00963B0B">
        <w:rPr>
          <w:rFonts w:ascii="Times New Roman" w:hAnsi="Times New Roman"/>
          <w:b/>
          <w:sz w:val="18"/>
          <w:szCs w:val="18"/>
        </w:rPr>
        <w:t>Диагностика эффективности</w:t>
      </w:r>
      <w:r w:rsidRPr="00963B0B">
        <w:rPr>
          <w:rFonts w:ascii="Times New Roman" w:hAnsi="Times New Roman"/>
          <w:sz w:val="18"/>
          <w:szCs w:val="18"/>
        </w:rPr>
        <w:t xml:space="preserve"> образовательного процесса осуществляется в течение всего срока реализации программы. Это помогает своевременно выявлять пробелы в знаниях, умениях обучающихся, планировать коррекционную работу, отслеживать динамику развития детей. </w:t>
      </w:r>
    </w:p>
    <w:p w:rsidR="00B300B0" w:rsidRPr="00963B0B" w:rsidRDefault="00B300B0" w:rsidP="00963B0B">
      <w:pPr>
        <w:pStyle w:val="a7"/>
        <w:keepNext/>
        <w:keepLines/>
        <w:contextualSpacing/>
        <w:jc w:val="both"/>
        <w:rPr>
          <w:rFonts w:ascii="Times New Roman" w:hAnsi="Times New Roman"/>
          <w:sz w:val="18"/>
          <w:szCs w:val="18"/>
        </w:rPr>
      </w:pPr>
      <w:r w:rsidRPr="00963B0B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Предлагаемые методические рекомендации диагностики вокальных способностей детей представляют собой систему игровых тестов, направленных на изучение структурных компонентов музыкальности: звуковысотного, темпо-метроритмического, тембрового, динамического, гармонического (ладового), формообразующего чувства; эмоциональной отзывчивости на музыку как главного компонента музыкальности, а также когнитивного, операционального и мотивационного компонентов музыкально-эстетических вкусов детей.</w:t>
      </w:r>
    </w:p>
    <w:p w:rsidR="00EF2DFE" w:rsidRPr="00963B0B" w:rsidRDefault="00065CA0" w:rsidP="00831B09">
      <w:pPr>
        <w:pStyle w:val="a7"/>
        <w:keepNext/>
        <w:keepLines/>
        <w:contextualSpacing/>
        <w:jc w:val="both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  <w:r w:rsidRPr="00963B0B">
        <w:rPr>
          <w:rFonts w:ascii="Times New Roman" w:hAnsi="Times New Roman"/>
          <w:sz w:val="18"/>
          <w:szCs w:val="18"/>
        </w:rPr>
        <w:t>Результатом усвоения обучающимися программы являются</w:t>
      </w:r>
      <w:r w:rsidR="00EF2DFE" w:rsidRPr="00963B0B">
        <w:rPr>
          <w:rFonts w:ascii="Times New Roman" w:hAnsi="Times New Roman"/>
          <w:sz w:val="18"/>
          <w:szCs w:val="18"/>
        </w:rPr>
        <w:t xml:space="preserve"> </w:t>
      </w:r>
      <w:r w:rsidR="00EF2DFE" w:rsidRPr="00963B0B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расширение теоретических знаний обучающихся и формирование у них устойчивых практических умений и навыков исполнительского мастерства.</w:t>
      </w:r>
    </w:p>
    <w:p w:rsidR="00065CA0" w:rsidRPr="00963B0B" w:rsidRDefault="00065CA0" w:rsidP="00963B0B">
      <w:pPr>
        <w:pStyle w:val="a7"/>
        <w:keepNext/>
        <w:keepLines/>
        <w:contextualSpacing/>
        <w:jc w:val="center"/>
        <w:rPr>
          <w:rFonts w:ascii="Times New Roman" w:hAnsi="Times New Roman"/>
          <w:sz w:val="18"/>
          <w:szCs w:val="18"/>
        </w:rPr>
      </w:pPr>
      <w:r w:rsidRPr="00963B0B">
        <w:rPr>
          <w:rFonts w:ascii="Times New Roman" w:hAnsi="Times New Roman"/>
          <w:b/>
          <w:sz w:val="18"/>
          <w:szCs w:val="18"/>
        </w:rPr>
        <w:t>Учебно-методические средства обучения:</w:t>
      </w:r>
    </w:p>
    <w:p w:rsidR="00065CA0" w:rsidRPr="00963B0B" w:rsidRDefault="00065CA0" w:rsidP="00963B0B">
      <w:pPr>
        <w:pStyle w:val="a7"/>
        <w:keepNext/>
        <w:keepLines/>
        <w:numPr>
          <w:ilvl w:val="0"/>
          <w:numId w:val="5"/>
        </w:numPr>
        <w:ind w:left="0" w:firstLine="709"/>
        <w:contextualSpacing/>
        <w:jc w:val="both"/>
        <w:rPr>
          <w:rFonts w:ascii="Times New Roman" w:hAnsi="Times New Roman"/>
          <w:sz w:val="18"/>
          <w:szCs w:val="18"/>
        </w:rPr>
      </w:pPr>
      <w:r w:rsidRPr="00963B0B">
        <w:rPr>
          <w:rFonts w:ascii="Times New Roman" w:hAnsi="Times New Roman"/>
          <w:sz w:val="18"/>
          <w:szCs w:val="18"/>
        </w:rPr>
        <w:lastRenderedPageBreak/>
        <w:t xml:space="preserve">специализированная литература; </w:t>
      </w:r>
    </w:p>
    <w:p w:rsidR="00065CA0" w:rsidRPr="00963B0B" w:rsidRDefault="00065CA0" w:rsidP="00963B0B">
      <w:pPr>
        <w:pStyle w:val="a7"/>
        <w:keepNext/>
        <w:keepLines/>
        <w:numPr>
          <w:ilvl w:val="0"/>
          <w:numId w:val="5"/>
        </w:numPr>
        <w:ind w:left="0" w:firstLine="709"/>
        <w:contextualSpacing/>
        <w:jc w:val="both"/>
        <w:rPr>
          <w:rFonts w:ascii="Times New Roman" w:hAnsi="Times New Roman"/>
          <w:sz w:val="18"/>
          <w:szCs w:val="18"/>
        </w:rPr>
      </w:pPr>
      <w:r w:rsidRPr="00963B0B">
        <w:rPr>
          <w:rFonts w:ascii="Times New Roman" w:hAnsi="Times New Roman"/>
          <w:sz w:val="18"/>
          <w:szCs w:val="18"/>
        </w:rPr>
        <w:t>наборы технической документации к при</w:t>
      </w:r>
      <w:r w:rsidR="003B766B" w:rsidRPr="00963B0B">
        <w:rPr>
          <w:rFonts w:ascii="Times New Roman" w:hAnsi="Times New Roman"/>
          <w:sz w:val="18"/>
          <w:szCs w:val="18"/>
        </w:rPr>
        <w:t>меняемому оборудованию (нотный материал, материал для бесед, нотные издания)</w:t>
      </w:r>
    </w:p>
    <w:p w:rsidR="00065CA0" w:rsidRPr="00963B0B" w:rsidRDefault="00065CA0" w:rsidP="00963B0B">
      <w:pPr>
        <w:pStyle w:val="a7"/>
        <w:keepNext/>
        <w:keepLines/>
        <w:numPr>
          <w:ilvl w:val="0"/>
          <w:numId w:val="5"/>
        </w:numPr>
        <w:ind w:left="0" w:firstLine="709"/>
        <w:contextualSpacing/>
        <w:jc w:val="both"/>
        <w:rPr>
          <w:rFonts w:ascii="Times New Roman" w:hAnsi="Times New Roman"/>
          <w:sz w:val="18"/>
          <w:szCs w:val="18"/>
        </w:rPr>
      </w:pPr>
      <w:r w:rsidRPr="00963B0B">
        <w:rPr>
          <w:rFonts w:ascii="Times New Roman" w:hAnsi="Times New Roman"/>
          <w:sz w:val="18"/>
          <w:szCs w:val="18"/>
        </w:rPr>
        <w:t>плакаты, фото и видеоматериалы;</w:t>
      </w:r>
    </w:p>
    <w:p w:rsidR="00B300B0" w:rsidRPr="00963B0B" w:rsidRDefault="00065CA0" w:rsidP="00963B0B">
      <w:pPr>
        <w:pStyle w:val="a7"/>
        <w:keepNext/>
        <w:keepLines/>
        <w:numPr>
          <w:ilvl w:val="0"/>
          <w:numId w:val="5"/>
        </w:numPr>
        <w:ind w:left="0" w:firstLine="1134"/>
        <w:contextualSpacing/>
        <w:jc w:val="both"/>
        <w:rPr>
          <w:rFonts w:ascii="Times New Roman" w:hAnsi="Times New Roman"/>
          <w:sz w:val="18"/>
          <w:szCs w:val="18"/>
        </w:rPr>
      </w:pPr>
      <w:proofErr w:type="gramStart"/>
      <w:r w:rsidRPr="00963B0B">
        <w:rPr>
          <w:rFonts w:ascii="Times New Roman" w:hAnsi="Times New Roman"/>
          <w:sz w:val="18"/>
          <w:szCs w:val="18"/>
        </w:rPr>
        <w:t>учебно-методические пособия для пед</w:t>
      </w:r>
      <w:r w:rsidR="00B300B0" w:rsidRPr="00963B0B">
        <w:rPr>
          <w:rFonts w:ascii="Times New Roman" w:hAnsi="Times New Roman"/>
          <w:sz w:val="18"/>
          <w:szCs w:val="18"/>
        </w:rPr>
        <w:t xml:space="preserve">агога и обучающихся, включающие </w:t>
      </w:r>
      <w:r w:rsidRPr="00963B0B">
        <w:rPr>
          <w:rFonts w:ascii="Times New Roman" w:hAnsi="Times New Roman"/>
          <w:sz w:val="18"/>
          <w:szCs w:val="18"/>
        </w:rPr>
        <w:t>ком</w:t>
      </w:r>
      <w:r w:rsidR="00D066C3" w:rsidRPr="00963B0B">
        <w:rPr>
          <w:rFonts w:ascii="Times New Roman" w:hAnsi="Times New Roman"/>
          <w:sz w:val="18"/>
          <w:szCs w:val="18"/>
        </w:rPr>
        <w:t>пьютерное и видео оборудование</w:t>
      </w:r>
      <w:r w:rsidR="00B300B0" w:rsidRPr="00963B0B">
        <w:rPr>
          <w:rFonts w:ascii="Times New Roman" w:hAnsi="Times New Roman"/>
          <w:sz w:val="18"/>
          <w:szCs w:val="18"/>
        </w:rPr>
        <w:t>.</w:t>
      </w:r>
      <w:proofErr w:type="gramEnd"/>
    </w:p>
    <w:p w:rsidR="00103FB8" w:rsidRPr="00963B0B" w:rsidRDefault="00065CA0" w:rsidP="00963B0B">
      <w:pPr>
        <w:pStyle w:val="a7"/>
        <w:keepNext/>
        <w:keepLines/>
        <w:numPr>
          <w:ilvl w:val="0"/>
          <w:numId w:val="5"/>
        </w:numPr>
        <w:ind w:left="0" w:firstLine="1134"/>
        <w:contextualSpacing/>
        <w:jc w:val="both"/>
        <w:rPr>
          <w:rFonts w:ascii="Times New Roman" w:hAnsi="Times New Roman"/>
          <w:sz w:val="18"/>
          <w:szCs w:val="18"/>
        </w:rPr>
      </w:pPr>
      <w:r w:rsidRPr="00963B0B">
        <w:rPr>
          <w:rFonts w:ascii="Times New Roman" w:hAnsi="Times New Roman"/>
          <w:color w:val="222222"/>
          <w:sz w:val="18"/>
          <w:szCs w:val="18"/>
        </w:rPr>
        <w:t>Применяемое на занятиях д</w:t>
      </w:r>
      <w:r w:rsidRPr="00963B0B">
        <w:rPr>
          <w:rFonts w:ascii="Times New Roman" w:hAnsi="Times New Roman"/>
          <w:sz w:val="18"/>
          <w:szCs w:val="18"/>
        </w:rPr>
        <w:t>идактическое и учебно-методическое обеспечение включает в себя электронные учебники, справочные материалы и системы используемых Программ, Интерн</w:t>
      </w:r>
      <w:r w:rsidR="00D066C3" w:rsidRPr="00963B0B">
        <w:rPr>
          <w:rFonts w:ascii="Times New Roman" w:hAnsi="Times New Roman"/>
          <w:sz w:val="18"/>
          <w:szCs w:val="18"/>
        </w:rPr>
        <w:t>ет, рабочие тетради обучающихся</w:t>
      </w:r>
      <w:r w:rsidR="00B300B0" w:rsidRPr="00963B0B">
        <w:rPr>
          <w:rFonts w:ascii="Times New Roman" w:hAnsi="Times New Roman"/>
          <w:sz w:val="18"/>
          <w:szCs w:val="18"/>
        </w:rPr>
        <w:t>.</w:t>
      </w:r>
    </w:p>
    <w:p w:rsidR="00D867CD" w:rsidRPr="00963B0B" w:rsidRDefault="00065CA0" w:rsidP="00963B0B">
      <w:pPr>
        <w:pStyle w:val="a7"/>
        <w:keepNext/>
        <w:keepLines/>
        <w:ind w:firstLine="851"/>
        <w:contextualSpacing/>
        <w:jc w:val="center"/>
        <w:rPr>
          <w:rFonts w:ascii="Times New Roman" w:hAnsi="Times New Roman"/>
          <w:b/>
          <w:sz w:val="18"/>
          <w:szCs w:val="18"/>
        </w:rPr>
      </w:pPr>
      <w:r w:rsidRPr="00963B0B">
        <w:rPr>
          <w:rFonts w:ascii="Times New Roman" w:hAnsi="Times New Roman"/>
          <w:b/>
          <w:sz w:val="18"/>
          <w:szCs w:val="18"/>
        </w:rPr>
        <w:t>Педагогические технологии</w:t>
      </w:r>
    </w:p>
    <w:p w:rsidR="00D867CD" w:rsidRPr="00963B0B" w:rsidRDefault="00D867CD" w:rsidP="00963B0B">
      <w:pPr>
        <w:keepNext/>
        <w:keepLines/>
        <w:shd w:val="clear" w:color="auto" w:fill="FFFFFF"/>
        <w:spacing w:after="13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63B0B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ru-RU"/>
        </w:rPr>
        <w:t xml:space="preserve">Для того чтобы преподавать пение и определять возможности у </w:t>
      </w:r>
      <w:proofErr w:type="gramStart"/>
      <w:r w:rsidRPr="00963B0B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ru-RU"/>
        </w:rPr>
        <w:t>обучающихся</w:t>
      </w:r>
      <w:proofErr w:type="gramEnd"/>
      <w:r w:rsidRPr="00963B0B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ru-RU"/>
        </w:rPr>
        <w:t xml:space="preserve"> в этом направлении деятельности, необходимо:</w:t>
      </w:r>
    </w:p>
    <w:p w:rsidR="00D867CD" w:rsidRPr="00963B0B" w:rsidRDefault="00D867CD" w:rsidP="00963B0B">
      <w:pPr>
        <w:keepNext/>
        <w:keepLines/>
        <w:numPr>
          <w:ilvl w:val="0"/>
          <w:numId w:val="46"/>
        </w:numPr>
        <w:shd w:val="clear" w:color="auto" w:fill="FFFFFF"/>
        <w:spacing w:after="13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1" w:name="_GoBack"/>
      <w:bookmarkEnd w:id="1"/>
      <w:r w:rsidRPr="00963B0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Изучение сущности вокального искусства, его основных техник, особенностей, а также методик преподавания.</w:t>
      </w:r>
    </w:p>
    <w:p w:rsidR="00D867CD" w:rsidRPr="00963B0B" w:rsidRDefault="00D867CD" w:rsidP="00963B0B">
      <w:pPr>
        <w:keepNext/>
        <w:keepLines/>
        <w:numPr>
          <w:ilvl w:val="0"/>
          <w:numId w:val="46"/>
        </w:numPr>
        <w:shd w:val="clear" w:color="auto" w:fill="FFFFFF"/>
        <w:spacing w:after="13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63B0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Знать исторические предпосылки возникновения пения, его развития как творческого вида деятельности;</w:t>
      </w:r>
    </w:p>
    <w:p w:rsidR="00D867CD" w:rsidRPr="00963B0B" w:rsidRDefault="00D867CD" w:rsidP="00963B0B">
      <w:pPr>
        <w:keepNext/>
        <w:keepLines/>
        <w:numPr>
          <w:ilvl w:val="0"/>
          <w:numId w:val="46"/>
        </w:numPr>
        <w:shd w:val="clear" w:color="auto" w:fill="FFFFFF"/>
        <w:spacing w:after="13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63B0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Изучить жанры, их особенности и требования к исполнителям;</w:t>
      </w:r>
    </w:p>
    <w:p w:rsidR="00D867CD" w:rsidRPr="00963B0B" w:rsidRDefault="00D867CD" w:rsidP="00963B0B">
      <w:pPr>
        <w:keepNext/>
        <w:keepLines/>
        <w:numPr>
          <w:ilvl w:val="0"/>
          <w:numId w:val="46"/>
        </w:numPr>
        <w:shd w:val="clear" w:color="auto" w:fill="FFFFFF"/>
        <w:spacing w:after="13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63B0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Рассмотреть методики преподавания вокала и техническое развитие вокального мастерства;</w:t>
      </w:r>
    </w:p>
    <w:p w:rsidR="00D867CD" w:rsidRPr="00963B0B" w:rsidRDefault="00D867CD" w:rsidP="00963B0B">
      <w:pPr>
        <w:keepNext/>
        <w:keepLines/>
        <w:numPr>
          <w:ilvl w:val="0"/>
          <w:numId w:val="46"/>
        </w:numPr>
        <w:shd w:val="clear" w:color="auto" w:fill="FFFFFF"/>
        <w:spacing w:after="13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63B0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Изучить особенности воздействия на слушателя.</w:t>
      </w:r>
    </w:p>
    <w:p w:rsidR="00D867CD" w:rsidRPr="00963B0B" w:rsidRDefault="00D867CD" w:rsidP="00963B0B">
      <w:pPr>
        <w:keepNext/>
        <w:keepLines/>
        <w:numPr>
          <w:ilvl w:val="0"/>
          <w:numId w:val="46"/>
        </w:numPr>
        <w:shd w:val="clear" w:color="auto" w:fill="FFFFFF"/>
        <w:spacing w:after="13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63B0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Активно участвовать в реализации образовательных программ;</w:t>
      </w:r>
    </w:p>
    <w:p w:rsidR="00D867CD" w:rsidRPr="00963B0B" w:rsidRDefault="00D867CD" w:rsidP="00963B0B">
      <w:pPr>
        <w:keepNext/>
        <w:keepLines/>
        <w:numPr>
          <w:ilvl w:val="0"/>
          <w:numId w:val="46"/>
        </w:numPr>
        <w:shd w:val="clear" w:color="auto" w:fill="FFFFFF"/>
        <w:spacing w:after="13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63B0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Проводить теоретические и практические занятия;</w:t>
      </w:r>
    </w:p>
    <w:p w:rsidR="00D867CD" w:rsidRPr="00963B0B" w:rsidRDefault="00D867CD" w:rsidP="00963B0B">
      <w:pPr>
        <w:keepNext/>
        <w:keepLines/>
        <w:numPr>
          <w:ilvl w:val="0"/>
          <w:numId w:val="46"/>
        </w:numPr>
        <w:shd w:val="clear" w:color="auto" w:fill="FFFFFF"/>
        <w:spacing w:after="13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63B0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Организовывать репетиционный процесс по классу вокала;</w:t>
      </w:r>
    </w:p>
    <w:p w:rsidR="00D867CD" w:rsidRPr="00963B0B" w:rsidRDefault="00D867CD" w:rsidP="00963B0B">
      <w:pPr>
        <w:keepNext/>
        <w:keepLines/>
        <w:numPr>
          <w:ilvl w:val="0"/>
          <w:numId w:val="46"/>
        </w:numPr>
        <w:shd w:val="clear" w:color="auto" w:fill="FFFFFF"/>
        <w:spacing w:after="13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63B0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Воспитывать у </w:t>
      </w:r>
      <w:proofErr w:type="gramStart"/>
      <w:r w:rsidRPr="00963B0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обучающихся</w:t>
      </w:r>
      <w:proofErr w:type="gramEnd"/>
      <w:r w:rsidRPr="00963B0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музыкальный вкус и музыкальный такт;</w:t>
      </w:r>
    </w:p>
    <w:p w:rsidR="00D867CD" w:rsidRPr="00963B0B" w:rsidRDefault="00D867CD" w:rsidP="00963B0B">
      <w:pPr>
        <w:keepNext/>
        <w:keepLines/>
        <w:numPr>
          <w:ilvl w:val="0"/>
          <w:numId w:val="46"/>
        </w:numPr>
        <w:shd w:val="clear" w:color="auto" w:fill="FFFFFF"/>
        <w:spacing w:after="13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63B0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Совершенствовать их дисциплинарные навыки, прямо связанные с повышением качества вокального мастерства.</w:t>
      </w:r>
    </w:p>
    <w:p w:rsidR="00065CA0" w:rsidRPr="00963B0B" w:rsidRDefault="00065CA0" w:rsidP="00963B0B">
      <w:pPr>
        <w:pStyle w:val="a7"/>
        <w:keepNext/>
        <w:keepLines/>
        <w:ind w:firstLine="851"/>
        <w:contextualSpacing/>
        <w:jc w:val="both"/>
        <w:rPr>
          <w:rFonts w:ascii="Times New Roman" w:hAnsi="Times New Roman"/>
          <w:sz w:val="18"/>
          <w:szCs w:val="18"/>
        </w:rPr>
      </w:pPr>
    </w:p>
    <w:sectPr w:rsidR="00065CA0" w:rsidRPr="00963B0B" w:rsidSect="009D6CC0">
      <w:headerReference w:type="default" r:id="rId10"/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0A2B" w:rsidRDefault="002C0A2B" w:rsidP="00CE77A9">
      <w:pPr>
        <w:spacing w:after="0" w:line="240" w:lineRule="auto"/>
      </w:pPr>
      <w:r>
        <w:separator/>
      </w:r>
    </w:p>
  </w:endnote>
  <w:endnote w:type="continuationSeparator" w:id="0">
    <w:p w:rsidR="002C0A2B" w:rsidRDefault="002C0A2B" w:rsidP="00CE7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15123220"/>
      <w:docPartObj>
        <w:docPartGallery w:val="Page Numbers (Bottom of Page)"/>
        <w:docPartUnique/>
      </w:docPartObj>
    </w:sdtPr>
    <w:sdtContent>
      <w:p w:rsidR="00963B0B" w:rsidRDefault="003407D9">
        <w:pPr>
          <w:pStyle w:val="af0"/>
          <w:jc w:val="right"/>
        </w:pPr>
        <w:fldSimple w:instr="PAGE   \* MERGEFORMAT">
          <w:r w:rsidR="000D29A8">
            <w:rPr>
              <w:noProof/>
            </w:rPr>
            <w:t>14</w:t>
          </w:r>
        </w:fldSimple>
      </w:p>
    </w:sdtContent>
  </w:sdt>
  <w:p w:rsidR="00963B0B" w:rsidRDefault="00963B0B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0A2B" w:rsidRDefault="002C0A2B" w:rsidP="00CE77A9">
      <w:pPr>
        <w:spacing w:after="0" w:line="240" w:lineRule="auto"/>
      </w:pPr>
      <w:r>
        <w:separator/>
      </w:r>
    </w:p>
  </w:footnote>
  <w:footnote w:type="continuationSeparator" w:id="0">
    <w:p w:rsidR="002C0A2B" w:rsidRDefault="002C0A2B" w:rsidP="00CE7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B0B" w:rsidRDefault="00963B0B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27112"/>
    <w:multiLevelType w:val="hybridMultilevel"/>
    <w:tmpl w:val="052E1BDE"/>
    <w:lvl w:ilvl="0" w:tplc="72A82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A47900"/>
    <w:multiLevelType w:val="hybridMultilevel"/>
    <w:tmpl w:val="6D8AC7FC"/>
    <w:lvl w:ilvl="0" w:tplc="72A82D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0B56D9"/>
    <w:multiLevelType w:val="multilevel"/>
    <w:tmpl w:val="F0D22B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783637"/>
    <w:multiLevelType w:val="hybridMultilevel"/>
    <w:tmpl w:val="26E6C7D2"/>
    <w:lvl w:ilvl="0" w:tplc="72A82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A2222E"/>
    <w:multiLevelType w:val="multilevel"/>
    <w:tmpl w:val="08AE648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0DC9126E"/>
    <w:multiLevelType w:val="hybridMultilevel"/>
    <w:tmpl w:val="65527632"/>
    <w:lvl w:ilvl="0" w:tplc="72A82D5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13BE22A3"/>
    <w:multiLevelType w:val="hybridMultilevel"/>
    <w:tmpl w:val="FF4CB27C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7">
    <w:nsid w:val="14D279E5"/>
    <w:multiLevelType w:val="hybridMultilevel"/>
    <w:tmpl w:val="13C01CC8"/>
    <w:lvl w:ilvl="0" w:tplc="72A82D5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16915B9B"/>
    <w:multiLevelType w:val="hybridMultilevel"/>
    <w:tmpl w:val="7EDE7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6E5A23"/>
    <w:multiLevelType w:val="hybridMultilevel"/>
    <w:tmpl w:val="860E3FB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1A5C6698"/>
    <w:multiLevelType w:val="hybridMultilevel"/>
    <w:tmpl w:val="3264899A"/>
    <w:lvl w:ilvl="0" w:tplc="72A82D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CFC2EE8"/>
    <w:multiLevelType w:val="hybridMultilevel"/>
    <w:tmpl w:val="0B76F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F8673F"/>
    <w:multiLevelType w:val="multilevel"/>
    <w:tmpl w:val="6898F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E6C3B27"/>
    <w:multiLevelType w:val="hybridMultilevel"/>
    <w:tmpl w:val="2C3E944E"/>
    <w:lvl w:ilvl="0" w:tplc="72A82D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3C037D1"/>
    <w:multiLevelType w:val="hybridMultilevel"/>
    <w:tmpl w:val="19F8BD52"/>
    <w:lvl w:ilvl="0" w:tplc="545CC0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C6C8C0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E87DA2"/>
    <w:multiLevelType w:val="multilevel"/>
    <w:tmpl w:val="03DA0CF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2777370A"/>
    <w:multiLevelType w:val="hybridMultilevel"/>
    <w:tmpl w:val="6A6E959A"/>
    <w:lvl w:ilvl="0" w:tplc="72A82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9A4964"/>
    <w:multiLevelType w:val="multilevel"/>
    <w:tmpl w:val="8CDE90F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E44112F"/>
    <w:multiLevelType w:val="hybridMultilevel"/>
    <w:tmpl w:val="1F9C1934"/>
    <w:lvl w:ilvl="0" w:tplc="1FB275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4950FF"/>
    <w:multiLevelType w:val="multilevel"/>
    <w:tmpl w:val="FF1C9F6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BCA673F"/>
    <w:multiLevelType w:val="multilevel"/>
    <w:tmpl w:val="AA562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E701BB3"/>
    <w:multiLevelType w:val="hybridMultilevel"/>
    <w:tmpl w:val="A2EA619E"/>
    <w:lvl w:ilvl="0" w:tplc="72A82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C02E85"/>
    <w:multiLevelType w:val="hybridMultilevel"/>
    <w:tmpl w:val="C3DA0A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2946ECD"/>
    <w:multiLevelType w:val="hybridMultilevel"/>
    <w:tmpl w:val="DF962196"/>
    <w:lvl w:ilvl="0" w:tplc="72A82D5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>
    <w:nsid w:val="478622EA"/>
    <w:multiLevelType w:val="multilevel"/>
    <w:tmpl w:val="2AF2D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93D5DB0"/>
    <w:multiLevelType w:val="hybridMultilevel"/>
    <w:tmpl w:val="E9FE6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1C6052"/>
    <w:multiLevelType w:val="hybridMultilevel"/>
    <w:tmpl w:val="EF32EA8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4D335E61"/>
    <w:multiLevelType w:val="hybridMultilevel"/>
    <w:tmpl w:val="0F545450"/>
    <w:lvl w:ilvl="0" w:tplc="72A82D50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8">
    <w:nsid w:val="4D7079F6"/>
    <w:multiLevelType w:val="multilevel"/>
    <w:tmpl w:val="30DA8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1475F5E"/>
    <w:multiLevelType w:val="multilevel"/>
    <w:tmpl w:val="B3D81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3BA4B5F"/>
    <w:multiLevelType w:val="multilevel"/>
    <w:tmpl w:val="783E476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7202FC3"/>
    <w:multiLevelType w:val="hybridMultilevel"/>
    <w:tmpl w:val="22C651C0"/>
    <w:lvl w:ilvl="0" w:tplc="72A82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517545"/>
    <w:multiLevelType w:val="hybridMultilevel"/>
    <w:tmpl w:val="2CFE7D8C"/>
    <w:lvl w:ilvl="0" w:tplc="72A82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A3B40D7"/>
    <w:multiLevelType w:val="hybridMultilevel"/>
    <w:tmpl w:val="E32A4318"/>
    <w:lvl w:ilvl="0" w:tplc="61127A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5A425F63"/>
    <w:multiLevelType w:val="multilevel"/>
    <w:tmpl w:val="39B2D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C8D5D06"/>
    <w:multiLevelType w:val="hybridMultilevel"/>
    <w:tmpl w:val="CBDE7DE6"/>
    <w:lvl w:ilvl="0" w:tplc="7758F3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934A3D"/>
    <w:multiLevelType w:val="multilevel"/>
    <w:tmpl w:val="8708A0F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039384E"/>
    <w:multiLevelType w:val="hybridMultilevel"/>
    <w:tmpl w:val="E32A4318"/>
    <w:lvl w:ilvl="0" w:tplc="61127A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611230C7"/>
    <w:multiLevelType w:val="multilevel"/>
    <w:tmpl w:val="06A08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15A75F6"/>
    <w:multiLevelType w:val="multilevel"/>
    <w:tmpl w:val="781645E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0">
    <w:nsid w:val="63050DD8"/>
    <w:multiLevelType w:val="multilevel"/>
    <w:tmpl w:val="7978546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33E1402"/>
    <w:multiLevelType w:val="hybridMultilevel"/>
    <w:tmpl w:val="84706622"/>
    <w:lvl w:ilvl="0" w:tplc="545CC0E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B444F93"/>
    <w:multiLevelType w:val="hybridMultilevel"/>
    <w:tmpl w:val="22486948"/>
    <w:lvl w:ilvl="0" w:tplc="72A82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F0C70BD"/>
    <w:multiLevelType w:val="hybridMultilevel"/>
    <w:tmpl w:val="9414277C"/>
    <w:lvl w:ilvl="0" w:tplc="72A82D5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6F77069E"/>
    <w:multiLevelType w:val="multilevel"/>
    <w:tmpl w:val="1F26666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FE57C40"/>
    <w:multiLevelType w:val="multilevel"/>
    <w:tmpl w:val="E1A2B63E"/>
    <w:lvl w:ilvl="0">
      <w:start w:val="1"/>
      <w:numFmt w:val="bullet"/>
      <w:lvlText w:val="−"/>
      <w:lvlJc w:val="left"/>
      <w:pPr>
        <w:ind w:left="106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</w:rPr>
    </w:lvl>
  </w:abstractNum>
  <w:abstractNum w:abstractNumId="46">
    <w:nsid w:val="705B1876"/>
    <w:multiLevelType w:val="multilevel"/>
    <w:tmpl w:val="5B74C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E7A67C9"/>
    <w:multiLevelType w:val="multilevel"/>
    <w:tmpl w:val="B1CC8E4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31"/>
  </w:num>
  <w:num w:numId="3">
    <w:abstractNumId w:val="42"/>
  </w:num>
  <w:num w:numId="4">
    <w:abstractNumId w:val="14"/>
  </w:num>
  <w:num w:numId="5">
    <w:abstractNumId w:val="41"/>
  </w:num>
  <w:num w:numId="6">
    <w:abstractNumId w:val="39"/>
  </w:num>
  <w:num w:numId="7">
    <w:abstractNumId w:val="43"/>
  </w:num>
  <w:num w:numId="8">
    <w:abstractNumId w:val="11"/>
  </w:num>
  <w:num w:numId="9">
    <w:abstractNumId w:val="10"/>
  </w:num>
  <w:num w:numId="10">
    <w:abstractNumId w:val="13"/>
  </w:num>
  <w:num w:numId="11">
    <w:abstractNumId w:val="1"/>
  </w:num>
  <w:num w:numId="12">
    <w:abstractNumId w:val="18"/>
  </w:num>
  <w:num w:numId="13">
    <w:abstractNumId w:val="35"/>
  </w:num>
  <w:num w:numId="14">
    <w:abstractNumId w:val="15"/>
  </w:num>
  <w:num w:numId="15">
    <w:abstractNumId w:val="4"/>
  </w:num>
  <w:num w:numId="16">
    <w:abstractNumId w:val="45"/>
  </w:num>
  <w:num w:numId="17">
    <w:abstractNumId w:val="47"/>
  </w:num>
  <w:num w:numId="18">
    <w:abstractNumId w:val="33"/>
  </w:num>
  <w:num w:numId="19">
    <w:abstractNumId w:val="37"/>
  </w:num>
  <w:num w:numId="20">
    <w:abstractNumId w:val="22"/>
  </w:num>
  <w:num w:numId="21">
    <w:abstractNumId w:val="23"/>
  </w:num>
  <w:num w:numId="22">
    <w:abstractNumId w:val="7"/>
  </w:num>
  <w:num w:numId="23">
    <w:abstractNumId w:val="8"/>
  </w:num>
  <w:num w:numId="24">
    <w:abstractNumId w:val="20"/>
  </w:num>
  <w:num w:numId="25">
    <w:abstractNumId w:val="12"/>
  </w:num>
  <w:num w:numId="26">
    <w:abstractNumId w:val="29"/>
  </w:num>
  <w:num w:numId="27">
    <w:abstractNumId w:val="2"/>
  </w:num>
  <w:num w:numId="28">
    <w:abstractNumId w:val="24"/>
  </w:num>
  <w:num w:numId="29">
    <w:abstractNumId w:val="38"/>
  </w:num>
  <w:num w:numId="30">
    <w:abstractNumId w:val="46"/>
  </w:num>
  <w:num w:numId="31">
    <w:abstractNumId w:val="34"/>
  </w:num>
  <w:num w:numId="32">
    <w:abstractNumId w:val="9"/>
  </w:num>
  <w:num w:numId="33">
    <w:abstractNumId w:val="28"/>
  </w:num>
  <w:num w:numId="34">
    <w:abstractNumId w:val="26"/>
  </w:num>
  <w:num w:numId="35">
    <w:abstractNumId w:val="6"/>
  </w:num>
  <w:num w:numId="36">
    <w:abstractNumId w:val="17"/>
  </w:num>
  <w:num w:numId="37">
    <w:abstractNumId w:val="25"/>
  </w:num>
  <w:num w:numId="38">
    <w:abstractNumId w:val="32"/>
  </w:num>
  <w:num w:numId="39">
    <w:abstractNumId w:val="3"/>
  </w:num>
  <w:num w:numId="40">
    <w:abstractNumId w:val="44"/>
  </w:num>
  <w:num w:numId="41">
    <w:abstractNumId w:val="27"/>
  </w:num>
  <w:num w:numId="42">
    <w:abstractNumId w:val="5"/>
  </w:num>
  <w:num w:numId="43">
    <w:abstractNumId w:val="36"/>
  </w:num>
  <w:num w:numId="44">
    <w:abstractNumId w:val="40"/>
  </w:num>
  <w:num w:numId="45">
    <w:abstractNumId w:val="19"/>
  </w:num>
  <w:num w:numId="46">
    <w:abstractNumId w:val="30"/>
  </w:num>
  <w:num w:numId="47">
    <w:abstractNumId w:val="16"/>
  </w:num>
  <w:num w:numId="48">
    <w:abstractNumId w:val="21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72706"/>
  </w:hdrShapeDefaults>
  <w:footnotePr>
    <w:footnote w:id="-1"/>
    <w:footnote w:id="0"/>
  </w:footnotePr>
  <w:endnotePr>
    <w:endnote w:id="-1"/>
    <w:endnote w:id="0"/>
  </w:endnotePr>
  <w:compat/>
  <w:rsids>
    <w:rsidRoot w:val="009B728C"/>
    <w:rsid w:val="00001E95"/>
    <w:rsid w:val="00002726"/>
    <w:rsid w:val="00003728"/>
    <w:rsid w:val="00006892"/>
    <w:rsid w:val="0000722A"/>
    <w:rsid w:val="00020171"/>
    <w:rsid w:val="000205E9"/>
    <w:rsid w:val="000353A6"/>
    <w:rsid w:val="00035633"/>
    <w:rsid w:val="0004404F"/>
    <w:rsid w:val="000526C5"/>
    <w:rsid w:val="00063F3B"/>
    <w:rsid w:val="00065CA0"/>
    <w:rsid w:val="000702AC"/>
    <w:rsid w:val="000719A5"/>
    <w:rsid w:val="000742E9"/>
    <w:rsid w:val="00087697"/>
    <w:rsid w:val="00092D7D"/>
    <w:rsid w:val="00094567"/>
    <w:rsid w:val="000A46EA"/>
    <w:rsid w:val="000B1C0B"/>
    <w:rsid w:val="000B7B78"/>
    <w:rsid w:val="000D22D9"/>
    <w:rsid w:val="000D29A8"/>
    <w:rsid w:val="000D54E3"/>
    <w:rsid w:val="000E2C74"/>
    <w:rsid w:val="000F2946"/>
    <w:rsid w:val="00103FB8"/>
    <w:rsid w:val="00106D49"/>
    <w:rsid w:val="00112875"/>
    <w:rsid w:val="00126BB6"/>
    <w:rsid w:val="0013221B"/>
    <w:rsid w:val="001338F3"/>
    <w:rsid w:val="00153103"/>
    <w:rsid w:val="0015782A"/>
    <w:rsid w:val="0016754A"/>
    <w:rsid w:val="00177A9A"/>
    <w:rsid w:val="00181384"/>
    <w:rsid w:val="001821D6"/>
    <w:rsid w:val="001846D6"/>
    <w:rsid w:val="001924BC"/>
    <w:rsid w:val="001A0AE9"/>
    <w:rsid w:val="001A5DCD"/>
    <w:rsid w:val="001B2A0F"/>
    <w:rsid w:val="001C2AF3"/>
    <w:rsid w:val="001D7108"/>
    <w:rsid w:val="001D72FA"/>
    <w:rsid w:val="001E634F"/>
    <w:rsid w:val="001F68EC"/>
    <w:rsid w:val="001F735F"/>
    <w:rsid w:val="00205980"/>
    <w:rsid w:val="00206424"/>
    <w:rsid w:val="00207FD7"/>
    <w:rsid w:val="0021638A"/>
    <w:rsid w:val="0022355C"/>
    <w:rsid w:val="002457B6"/>
    <w:rsid w:val="002647E3"/>
    <w:rsid w:val="00273389"/>
    <w:rsid w:val="00287088"/>
    <w:rsid w:val="00297F10"/>
    <w:rsid w:val="002A5671"/>
    <w:rsid w:val="002A669C"/>
    <w:rsid w:val="002A79D5"/>
    <w:rsid w:val="002B2F27"/>
    <w:rsid w:val="002B49BE"/>
    <w:rsid w:val="002C0A2B"/>
    <w:rsid w:val="002D0E98"/>
    <w:rsid w:val="002D42A9"/>
    <w:rsid w:val="002F640C"/>
    <w:rsid w:val="002F7931"/>
    <w:rsid w:val="0032138C"/>
    <w:rsid w:val="00337779"/>
    <w:rsid w:val="0034017F"/>
    <w:rsid w:val="003407D9"/>
    <w:rsid w:val="00341044"/>
    <w:rsid w:val="00343E0F"/>
    <w:rsid w:val="00345686"/>
    <w:rsid w:val="0034739F"/>
    <w:rsid w:val="00374A56"/>
    <w:rsid w:val="00380820"/>
    <w:rsid w:val="003913EC"/>
    <w:rsid w:val="003B766B"/>
    <w:rsid w:val="003C26ED"/>
    <w:rsid w:val="003C6066"/>
    <w:rsid w:val="003D6F90"/>
    <w:rsid w:val="003D7C86"/>
    <w:rsid w:val="003E74DA"/>
    <w:rsid w:val="003F56FC"/>
    <w:rsid w:val="004102BF"/>
    <w:rsid w:val="00411B85"/>
    <w:rsid w:val="00425C19"/>
    <w:rsid w:val="004276B2"/>
    <w:rsid w:val="00430C8F"/>
    <w:rsid w:val="00441FD5"/>
    <w:rsid w:val="00446BE8"/>
    <w:rsid w:val="004648AC"/>
    <w:rsid w:val="00493529"/>
    <w:rsid w:val="004958D7"/>
    <w:rsid w:val="0049781A"/>
    <w:rsid w:val="004A1C06"/>
    <w:rsid w:val="004C1A16"/>
    <w:rsid w:val="004C297C"/>
    <w:rsid w:val="004D0669"/>
    <w:rsid w:val="004D3627"/>
    <w:rsid w:val="004E6D62"/>
    <w:rsid w:val="00513895"/>
    <w:rsid w:val="00521811"/>
    <w:rsid w:val="005278EA"/>
    <w:rsid w:val="0053109C"/>
    <w:rsid w:val="00552D26"/>
    <w:rsid w:val="005659EB"/>
    <w:rsid w:val="00565E5D"/>
    <w:rsid w:val="00566E93"/>
    <w:rsid w:val="00580007"/>
    <w:rsid w:val="005853F7"/>
    <w:rsid w:val="005920D0"/>
    <w:rsid w:val="00592F7B"/>
    <w:rsid w:val="00593BAE"/>
    <w:rsid w:val="005F0526"/>
    <w:rsid w:val="005F2A48"/>
    <w:rsid w:val="005F6F77"/>
    <w:rsid w:val="006007F4"/>
    <w:rsid w:val="006009FA"/>
    <w:rsid w:val="00606773"/>
    <w:rsid w:val="00612769"/>
    <w:rsid w:val="00612E83"/>
    <w:rsid w:val="00613B50"/>
    <w:rsid w:val="00620F15"/>
    <w:rsid w:val="00622D68"/>
    <w:rsid w:val="0066179C"/>
    <w:rsid w:val="00694109"/>
    <w:rsid w:val="006A5B06"/>
    <w:rsid w:val="006B491F"/>
    <w:rsid w:val="006B73A4"/>
    <w:rsid w:val="006D01B7"/>
    <w:rsid w:val="006D1EF3"/>
    <w:rsid w:val="006E178C"/>
    <w:rsid w:val="006E7855"/>
    <w:rsid w:val="006F2116"/>
    <w:rsid w:val="006F76FB"/>
    <w:rsid w:val="0070084F"/>
    <w:rsid w:val="00711E09"/>
    <w:rsid w:val="00716E37"/>
    <w:rsid w:val="00717600"/>
    <w:rsid w:val="00723F10"/>
    <w:rsid w:val="00724779"/>
    <w:rsid w:val="007250C9"/>
    <w:rsid w:val="00726024"/>
    <w:rsid w:val="007261EE"/>
    <w:rsid w:val="007446A5"/>
    <w:rsid w:val="00754948"/>
    <w:rsid w:val="007743DC"/>
    <w:rsid w:val="00774F3E"/>
    <w:rsid w:val="00790109"/>
    <w:rsid w:val="007C0727"/>
    <w:rsid w:val="007C34CB"/>
    <w:rsid w:val="007D5020"/>
    <w:rsid w:val="007D759F"/>
    <w:rsid w:val="007E1BA7"/>
    <w:rsid w:val="007F5A72"/>
    <w:rsid w:val="00802E1D"/>
    <w:rsid w:val="00831B09"/>
    <w:rsid w:val="00842F88"/>
    <w:rsid w:val="008523F3"/>
    <w:rsid w:val="00852F64"/>
    <w:rsid w:val="00856D46"/>
    <w:rsid w:val="00872891"/>
    <w:rsid w:val="00880659"/>
    <w:rsid w:val="008920E3"/>
    <w:rsid w:val="00894D86"/>
    <w:rsid w:val="0089629D"/>
    <w:rsid w:val="00897003"/>
    <w:rsid w:val="008A3B4E"/>
    <w:rsid w:val="008A5309"/>
    <w:rsid w:val="008A700D"/>
    <w:rsid w:val="008B04FC"/>
    <w:rsid w:val="008B1421"/>
    <w:rsid w:val="008C6147"/>
    <w:rsid w:val="008C726B"/>
    <w:rsid w:val="008D6C20"/>
    <w:rsid w:val="008D7DDA"/>
    <w:rsid w:val="008F05DB"/>
    <w:rsid w:val="00900CA5"/>
    <w:rsid w:val="00920B81"/>
    <w:rsid w:val="00932948"/>
    <w:rsid w:val="009332F9"/>
    <w:rsid w:val="009379CD"/>
    <w:rsid w:val="00963B0B"/>
    <w:rsid w:val="00964441"/>
    <w:rsid w:val="00976220"/>
    <w:rsid w:val="00976522"/>
    <w:rsid w:val="009B728C"/>
    <w:rsid w:val="009C49EA"/>
    <w:rsid w:val="009C6F05"/>
    <w:rsid w:val="009D6CC0"/>
    <w:rsid w:val="00A01D2F"/>
    <w:rsid w:val="00A03796"/>
    <w:rsid w:val="00A047A5"/>
    <w:rsid w:val="00A14907"/>
    <w:rsid w:val="00A27443"/>
    <w:rsid w:val="00A30367"/>
    <w:rsid w:val="00A624AA"/>
    <w:rsid w:val="00A6486E"/>
    <w:rsid w:val="00A66DFF"/>
    <w:rsid w:val="00A70C77"/>
    <w:rsid w:val="00A75664"/>
    <w:rsid w:val="00A77AD0"/>
    <w:rsid w:val="00A808C3"/>
    <w:rsid w:val="00A8721A"/>
    <w:rsid w:val="00A93DB0"/>
    <w:rsid w:val="00AB2DF5"/>
    <w:rsid w:val="00AB3DC7"/>
    <w:rsid w:val="00AB6B22"/>
    <w:rsid w:val="00AC2456"/>
    <w:rsid w:val="00AC2B55"/>
    <w:rsid w:val="00AC3441"/>
    <w:rsid w:val="00AD0735"/>
    <w:rsid w:val="00AD285F"/>
    <w:rsid w:val="00AE62C7"/>
    <w:rsid w:val="00B300B0"/>
    <w:rsid w:val="00B34EE7"/>
    <w:rsid w:val="00B4160C"/>
    <w:rsid w:val="00B42F65"/>
    <w:rsid w:val="00B54911"/>
    <w:rsid w:val="00B55293"/>
    <w:rsid w:val="00B57341"/>
    <w:rsid w:val="00B67F76"/>
    <w:rsid w:val="00B75007"/>
    <w:rsid w:val="00B7743F"/>
    <w:rsid w:val="00B82156"/>
    <w:rsid w:val="00B83669"/>
    <w:rsid w:val="00B83703"/>
    <w:rsid w:val="00B87B00"/>
    <w:rsid w:val="00B961B9"/>
    <w:rsid w:val="00B965D9"/>
    <w:rsid w:val="00BA5C3F"/>
    <w:rsid w:val="00BB6C54"/>
    <w:rsid w:val="00BC0B01"/>
    <w:rsid w:val="00BC1120"/>
    <w:rsid w:val="00BC68DE"/>
    <w:rsid w:val="00BC709D"/>
    <w:rsid w:val="00BD0A2A"/>
    <w:rsid w:val="00BD7BCE"/>
    <w:rsid w:val="00BE15A0"/>
    <w:rsid w:val="00BF294C"/>
    <w:rsid w:val="00BF3AD4"/>
    <w:rsid w:val="00BF421D"/>
    <w:rsid w:val="00BF5C1C"/>
    <w:rsid w:val="00BF7E7B"/>
    <w:rsid w:val="00C04DE6"/>
    <w:rsid w:val="00C15AE2"/>
    <w:rsid w:val="00C21F32"/>
    <w:rsid w:val="00C278B9"/>
    <w:rsid w:val="00C41D8E"/>
    <w:rsid w:val="00C53EBB"/>
    <w:rsid w:val="00C77981"/>
    <w:rsid w:val="00C855EB"/>
    <w:rsid w:val="00C85739"/>
    <w:rsid w:val="00C866BD"/>
    <w:rsid w:val="00C973EA"/>
    <w:rsid w:val="00CA2573"/>
    <w:rsid w:val="00CA3DA1"/>
    <w:rsid w:val="00CB31EE"/>
    <w:rsid w:val="00CB772A"/>
    <w:rsid w:val="00CC1E37"/>
    <w:rsid w:val="00CC546A"/>
    <w:rsid w:val="00CC5B8E"/>
    <w:rsid w:val="00CC6DEA"/>
    <w:rsid w:val="00CD13FF"/>
    <w:rsid w:val="00CE77A9"/>
    <w:rsid w:val="00CF69CD"/>
    <w:rsid w:val="00D00BB6"/>
    <w:rsid w:val="00D0626B"/>
    <w:rsid w:val="00D066C3"/>
    <w:rsid w:val="00D14404"/>
    <w:rsid w:val="00D47B4F"/>
    <w:rsid w:val="00D61281"/>
    <w:rsid w:val="00D648A7"/>
    <w:rsid w:val="00D706E7"/>
    <w:rsid w:val="00D708F0"/>
    <w:rsid w:val="00D86463"/>
    <w:rsid w:val="00D867CD"/>
    <w:rsid w:val="00D87447"/>
    <w:rsid w:val="00DA3D1A"/>
    <w:rsid w:val="00DC06A1"/>
    <w:rsid w:val="00DF7E6B"/>
    <w:rsid w:val="00E07697"/>
    <w:rsid w:val="00E31F5F"/>
    <w:rsid w:val="00E32128"/>
    <w:rsid w:val="00E34DE4"/>
    <w:rsid w:val="00E35B6B"/>
    <w:rsid w:val="00E400B7"/>
    <w:rsid w:val="00E468E2"/>
    <w:rsid w:val="00E52FF2"/>
    <w:rsid w:val="00E5516D"/>
    <w:rsid w:val="00E759EE"/>
    <w:rsid w:val="00E76561"/>
    <w:rsid w:val="00E80280"/>
    <w:rsid w:val="00E90ECB"/>
    <w:rsid w:val="00E92070"/>
    <w:rsid w:val="00EA4D44"/>
    <w:rsid w:val="00EA5B76"/>
    <w:rsid w:val="00EB1D3E"/>
    <w:rsid w:val="00EB7DDC"/>
    <w:rsid w:val="00ED730D"/>
    <w:rsid w:val="00ED74A0"/>
    <w:rsid w:val="00ED7B52"/>
    <w:rsid w:val="00EF07EC"/>
    <w:rsid w:val="00EF2DFE"/>
    <w:rsid w:val="00EF76EF"/>
    <w:rsid w:val="00F023E6"/>
    <w:rsid w:val="00F044D6"/>
    <w:rsid w:val="00F16A73"/>
    <w:rsid w:val="00F27634"/>
    <w:rsid w:val="00F40F9D"/>
    <w:rsid w:val="00F43813"/>
    <w:rsid w:val="00F47403"/>
    <w:rsid w:val="00F5474D"/>
    <w:rsid w:val="00F57EB1"/>
    <w:rsid w:val="00F6484F"/>
    <w:rsid w:val="00F8795B"/>
    <w:rsid w:val="00FA1E94"/>
    <w:rsid w:val="00FA5510"/>
    <w:rsid w:val="00FB1D28"/>
    <w:rsid w:val="00FC3278"/>
    <w:rsid w:val="00FD0EBC"/>
    <w:rsid w:val="00FD4743"/>
    <w:rsid w:val="00FF0070"/>
    <w:rsid w:val="00FF0564"/>
    <w:rsid w:val="00FF6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8721A"/>
  </w:style>
  <w:style w:type="paragraph" w:styleId="1">
    <w:name w:val="heading 1"/>
    <w:basedOn w:val="a0"/>
    <w:link w:val="10"/>
    <w:uiPriority w:val="9"/>
    <w:qFormat/>
    <w:rsid w:val="00AB6B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065C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B6B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065CA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Normal (Web)"/>
    <w:basedOn w:val="a0"/>
    <w:uiPriority w:val="99"/>
    <w:unhideWhenUsed/>
    <w:rsid w:val="00AB6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C973EA"/>
    <w:rPr>
      <w:color w:val="0000FF"/>
      <w:u w:val="single"/>
    </w:rPr>
  </w:style>
  <w:style w:type="paragraph" w:styleId="a6">
    <w:name w:val="List Paragraph"/>
    <w:basedOn w:val="a0"/>
    <w:uiPriority w:val="34"/>
    <w:qFormat/>
    <w:rsid w:val="00C973EA"/>
    <w:pPr>
      <w:ind w:left="720"/>
      <w:contextualSpacing/>
    </w:pPr>
  </w:style>
  <w:style w:type="paragraph" w:customStyle="1" w:styleId="pboth">
    <w:name w:val="pboth"/>
    <w:basedOn w:val="a0"/>
    <w:rsid w:val="00FB1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99"/>
    <w:qFormat/>
    <w:rsid w:val="004958D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Без интервала Знак"/>
    <w:basedOn w:val="a1"/>
    <w:link w:val="a7"/>
    <w:uiPriority w:val="99"/>
    <w:locked/>
    <w:rsid w:val="004958D7"/>
    <w:rPr>
      <w:rFonts w:ascii="Calibri" w:eastAsia="Times New Roman" w:hAnsi="Calibri" w:cs="Times New Roman"/>
      <w:lang w:eastAsia="ru-RU"/>
    </w:rPr>
  </w:style>
  <w:style w:type="character" w:customStyle="1" w:styleId="a9">
    <w:name w:val="Основной текст_"/>
    <w:basedOn w:val="a1"/>
    <w:link w:val="11"/>
    <w:rsid w:val="008A5309"/>
    <w:rPr>
      <w:shd w:val="clear" w:color="auto" w:fill="FFFFFF"/>
    </w:rPr>
  </w:style>
  <w:style w:type="paragraph" w:customStyle="1" w:styleId="11">
    <w:name w:val="Основной текст1"/>
    <w:basedOn w:val="a0"/>
    <w:link w:val="a9"/>
    <w:rsid w:val="008A5309"/>
    <w:pPr>
      <w:widowControl w:val="0"/>
      <w:shd w:val="clear" w:color="auto" w:fill="FFFFFF"/>
      <w:spacing w:after="0" w:line="276" w:lineRule="auto"/>
      <w:ind w:firstLine="400"/>
    </w:pPr>
  </w:style>
  <w:style w:type="character" w:styleId="aa">
    <w:name w:val="Strong"/>
    <w:basedOn w:val="a1"/>
    <w:uiPriority w:val="22"/>
    <w:qFormat/>
    <w:rsid w:val="004C1A16"/>
    <w:rPr>
      <w:b/>
      <w:bCs/>
    </w:rPr>
  </w:style>
  <w:style w:type="paragraph" w:customStyle="1" w:styleId="Style11">
    <w:name w:val="Style11"/>
    <w:basedOn w:val="a0"/>
    <w:rsid w:val="00CD13FF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Default">
    <w:name w:val="Default"/>
    <w:rsid w:val="00BC11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b">
    <w:name w:val="Table Grid"/>
    <w:basedOn w:val="a2"/>
    <w:uiPriority w:val="59"/>
    <w:rsid w:val="002A56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065CA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28">
    <w:name w:val="Font Style28"/>
    <w:rsid w:val="00065CA0"/>
    <w:rPr>
      <w:rFonts w:ascii="Arial" w:hAnsi="Arial" w:cs="Arial"/>
      <w:sz w:val="18"/>
      <w:szCs w:val="18"/>
    </w:rPr>
  </w:style>
  <w:style w:type="paragraph" w:customStyle="1" w:styleId="Style13">
    <w:name w:val="Style13"/>
    <w:basedOn w:val="a0"/>
    <w:rsid w:val="00065CA0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9">
    <w:name w:val="Style9"/>
    <w:basedOn w:val="a0"/>
    <w:rsid w:val="00065CA0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24">
    <w:name w:val="Font Style24"/>
    <w:rsid w:val="00065CA0"/>
    <w:rPr>
      <w:rFonts w:ascii="Arial" w:hAnsi="Arial" w:cs="Arial"/>
      <w:b/>
      <w:bCs/>
      <w:sz w:val="16"/>
      <w:szCs w:val="16"/>
    </w:rPr>
  </w:style>
  <w:style w:type="paragraph" w:customStyle="1" w:styleId="Style15">
    <w:name w:val="Style15"/>
    <w:basedOn w:val="a0"/>
    <w:rsid w:val="00065CA0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14">
    <w:name w:val="Style14"/>
    <w:basedOn w:val="a0"/>
    <w:rsid w:val="00065CA0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25">
    <w:name w:val="Font Style25"/>
    <w:rsid w:val="00065CA0"/>
    <w:rPr>
      <w:rFonts w:ascii="Sylfaen" w:hAnsi="Sylfaen" w:cs="Sylfaen"/>
      <w:spacing w:val="20"/>
      <w:sz w:val="10"/>
      <w:szCs w:val="10"/>
    </w:rPr>
  </w:style>
  <w:style w:type="paragraph" w:styleId="ac">
    <w:name w:val="Balloon Text"/>
    <w:basedOn w:val="a0"/>
    <w:link w:val="ad"/>
    <w:uiPriority w:val="99"/>
    <w:unhideWhenUsed/>
    <w:rsid w:val="00065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rsid w:val="00065CA0"/>
    <w:rPr>
      <w:rFonts w:ascii="Segoe UI" w:hAnsi="Segoe UI" w:cs="Segoe UI"/>
      <w:sz w:val="18"/>
      <w:szCs w:val="18"/>
    </w:rPr>
  </w:style>
  <w:style w:type="paragraph" w:styleId="ae">
    <w:name w:val="header"/>
    <w:basedOn w:val="a0"/>
    <w:link w:val="af"/>
    <w:uiPriority w:val="99"/>
    <w:unhideWhenUsed/>
    <w:rsid w:val="00065C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1"/>
    <w:link w:val="ae"/>
    <w:uiPriority w:val="99"/>
    <w:rsid w:val="00065CA0"/>
  </w:style>
  <w:style w:type="paragraph" w:styleId="af0">
    <w:name w:val="footer"/>
    <w:basedOn w:val="a0"/>
    <w:link w:val="af1"/>
    <w:uiPriority w:val="99"/>
    <w:unhideWhenUsed/>
    <w:rsid w:val="00065C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1"/>
    <w:link w:val="af0"/>
    <w:uiPriority w:val="99"/>
    <w:rsid w:val="00065CA0"/>
  </w:style>
  <w:style w:type="character" w:customStyle="1" w:styleId="af2">
    <w:name w:val="Текст сноски Знак"/>
    <w:basedOn w:val="a1"/>
    <w:link w:val="af3"/>
    <w:uiPriority w:val="99"/>
    <w:semiHidden/>
    <w:rsid w:val="00065C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footnote text"/>
    <w:basedOn w:val="a0"/>
    <w:link w:val="af2"/>
    <w:uiPriority w:val="99"/>
    <w:semiHidden/>
    <w:unhideWhenUsed/>
    <w:rsid w:val="00065C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2">
    <w:name w:val="c2"/>
    <w:basedOn w:val="a0"/>
    <w:rsid w:val="00065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1"/>
    <w:rsid w:val="00065CA0"/>
  </w:style>
  <w:style w:type="character" w:customStyle="1" w:styleId="c6">
    <w:name w:val="c6"/>
    <w:basedOn w:val="a1"/>
    <w:uiPriority w:val="99"/>
    <w:rsid w:val="00065CA0"/>
    <w:rPr>
      <w:rFonts w:cs="Times New Roman"/>
    </w:rPr>
  </w:style>
  <w:style w:type="paragraph" w:customStyle="1" w:styleId="af4">
    <w:name w:val="Абзац"/>
    <w:basedOn w:val="a0"/>
    <w:rsid w:val="00065CA0"/>
    <w:pPr>
      <w:widowControl w:val="0"/>
      <w:suppressAutoHyphens/>
      <w:spacing w:before="120" w:after="120" w:line="240" w:lineRule="auto"/>
      <w:ind w:firstLine="709"/>
      <w:jc w:val="both"/>
    </w:pPr>
    <w:rPr>
      <w:rFonts w:ascii="Times New Roman" w:eastAsia="DejaVu Sans" w:hAnsi="Times New Roman" w:cs="Times New Roman"/>
      <w:sz w:val="24"/>
      <w:szCs w:val="24"/>
      <w:lang w:eastAsia="he-IL" w:bidi="he-IL"/>
    </w:rPr>
  </w:style>
  <w:style w:type="paragraph" w:styleId="a">
    <w:name w:val="List Number"/>
    <w:basedOn w:val="a0"/>
    <w:rsid w:val="00065CA0"/>
    <w:pPr>
      <w:widowControl w:val="0"/>
      <w:numPr>
        <w:numId w:val="6"/>
      </w:numPr>
      <w:suppressAutoHyphens/>
      <w:spacing w:after="0" w:line="240" w:lineRule="auto"/>
      <w:jc w:val="both"/>
    </w:pPr>
    <w:rPr>
      <w:rFonts w:ascii="Times New Roman" w:eastAsia="DejaVu Sans" w:hAnsi="Times New Roman" w:cs="Times New Roman"/>
      <w:sz w:val="24"/>
      <w:szCs w:val="24"/>
      <w:lang w:val="en-US" w:eastAsia="he-IL" w:bidi="he-IL"/>
    </w:rPr>
  </w:style>
  <w:style w:type="character" w:styleId="af5">
    <w:name w:val="Emphasis"/>
    <w:basedOn w:val="a1"/>
    <w:uiPriority w:val="20"/>
    <w:qFormat/>
    <w:rsid w:val="00065CA0"/>
    <w:rPr>
      <w:i/>
      <w:iCs/>
    </w:rPr>
  </w:style>
  <w:style w:type="character" w:customStyle="1" w:styleId="c3">
    <w:name w:val="c3"/>
    <w:basedOn w:val="a1"/>
    <w:rsid w:val="00894D86"/>
  </w:style>
  <w:style w:type="paragraph" w:customStyle="1" w:styleId="c11">
    <w:name w:val="c11"/>
    <w:basedOn w:val="a0"/>
    <w:rsid w:val="00894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1"/>
    <w:rsid w:val="00894D86"/>
  </w:style>
  <w:style w:type="paragraph" w:customStyle="1" w:styleId="c7">
    <w:name w:val="c7"/>
    <w:basedOn w:val="a0"/>
    <w:rsid w:val="00894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3">
    <w:name w:val="c63"/>
    <w:basedOn w:val="a1"/>
    <w:rsid w:val="00894D86"/>
  </w:style>
  <w:style w:type="character" w:customStyle="1" w:styleId="c19">
    <w:name w:val="c19"/>
    <w:basedOn w:val="a1"/>
    <w:rsid w:val="00894D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://yandex.ru/clck/jsredir?from%3Dyandex.ru%253Bsearch%252F%253Bweb%253B%253B%26text%3D%26etext%3D906.OyUvZ81fHbRPYoR96X0lhGcPw5E5vYMM7OPHKV21YFHIxF940E54JMdKOhKfb8-WSXJTMz2rhe_vcgoxy8pCxsGg0MH93OY19NhJJygM3pmWCVQulsWaexSx1vR87YGU.ad2aad815e66f96b8bea0d13ab83fb6c269cc29e%26uuid%3D%26state%3DPEtFfuTeVD4jaxywoSUvtNlVVIL6S3yQ4s-k4ou9ZBQhXTNbXW1CEZAna9ZUKznV%26data%3DUlNrNmk5WktYejR0eWJFYk1Ldmtxb3ctWmRBcVdCZVVWZGU2SEEzVjVieVh0SElqZjEtRWtSZzQyRTQ1ejVOQWt1Y01JZ3RZeWpZT2VUdkdBUDNXOElJRXBrbmxQbE5I%26b64e%3D2%26sign%3Dbe1fe8dca8e555074bba110ffe88bafc%26keyno%3D0%26cst%3DAiuY0DBWFJ4EhnbxqmjDhT3U7FxanXfRcjJ2uS4gX0kOnSYTb2ReWErHHPFY3DjwLYFvxgC2Dlyclg2n6WVuPjuLh2NSlhfoaC-0_RZ-fvrLL7zCGhcBAOyfQj8GI4hLFT1llilaWJWUW5NWndOEkQjolYcOTIOCsmfnmoVbo2IPof4jpkaiUjT5g9TpLFU4VKMTxmZAIuNEnstz83Secg%26ref%3DorjY4mGPRjk5boDnW0uvlrrd71vZw9kps0MKobG5U9Lcgt4hBZqJUGtdrfAZAAgT4pbPP91sNeQ-EoRU30SJvC5irJawyOlFHpD2JxYOuVFyTbwj9g6_HLgmPOvwHTzniWiBp7XY9AUgCXHD4IfskqWSuXux6eRzyo7-EWtbBq43pSHli4hltpLYaRjRa9_sVdzvMvoUlXAmJCUIAAYfnymxCLgTqVYllK9Nt4pe10P1GsCloF_BnFyLxXM2kTS21v5IdeYUDNaDWdfPmeWJqvjzvyk3DBMq0JEFOTbMlt9P3u68QzfMxV3Su_a37i5N71YXnplmaZL3bAydNQYxbnt3e9a0AOsWbBltvGB1VkWvIyFeEEH3e2EtO1ztwDUP%26l10n%3Dru%26cts%3D1450433292317%26mc%3D5.570075473841668&amp;sa=D&amp;ust=1518638558134000&amp;usg=AFQjCNH6x-gg8dXrGe96HG1zUP0IOZq-O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8045F-E8C6-4363-AE3E-4E7709788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3020</TotalTime>
  <Pages>14</Pages>
  <Words>7052</Words>
  <Characters>40197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47155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156</cp:revision>
  <cp:lastPrinted>2025-09-16T11:26:00Z</cp:lastPrinted>
  <dcterms:created xsi:type="dcterms:W3CDTF">2020-05-26T08:00:00Z</dcterms:created>
  <dcterms:modified xsi:type="dcterms:W3CDTF">2025-09-16T11:26:00Z</dcterms:modified>
</cp:coreProperties>
</file>