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7C0" w:rsidRDefault="006607C0" w:rsidP="006607C0">
      <w:pPr>
        <w:shd w:val="clear" w:color="auto" w:fill="FFFFFF"/>
        <w:spacing w:line="300" w:lineRule="atLeast"/>
        <w:jc w:val="center"/>
        <w:rPr>
          <w:rFonts w:ascii="Bookman Old Style" w:hAnsi="Bookman Old Style" w:cs="Tahoma"/>
          <w:color w:val="515151"/>
          <w:u w:val="single"/>
        </w:rPr>
      </w:pPr>
      <w:r>
        <w:rPr>
          <w:rFonts w:ascii="Bookman Old Style" w:hAnsi="Bookman Old Style" w:cs="Tahoma"/>
          <w:b/>
          <w:bCs/>
          <w:color w:val="FF0000"/>
          <w:u w:val="single"/>
        </w:rPr>
        <w:t>Безопасность ребенка в автомобиле</w:t>
      </w:r>
    </w:p>
    <w:p w:rsidR="006607C0" w:rsidRDefault="006607C0" w:rsidP="006607C0">
      <w:pPr>
        <w:shd w:val="clear" w:color="auto" w:fill="FFFFFF"/>
        <w:spacing w:line="300" w:lineRule="atLeast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 xml:space="preserve">Пристёгиваться ремнями следует абсолютно всем! В том числе и в чужом автомобиле, и при езде на короткие расстояния. </w:t>
      </w:r>
    </w:p>
    <w:p w:rsidR="006607C0" w:rsidRDefault="006607C0" w:rsidP="006607C0">
      <w:pPr>
        <w:shd w:val="clear" w:color="auto" w:fill="FFFFFF"/>
        <w:spacing w:line="300" w:lineRule="atLeast"/>
        <w:ind w:firstLine="720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Если это правило автоматически выполняется взрослыми, то оно легко войдет и у ребенка в постоянную привычку.</w:t>
      </w:r>
    </w:p>
    <w:p w:rsidR="006607C0" w:rsidRDefault="006607C0" w:rsidP="006607C0">
      <w:pPr>
        <w:shd w:val="clear" w:color="auto" w:fill="FFFFFF"/>
        <w:spacing w:line="300" w:lineRule="atLeast"/>
        <w:ind w:firstLine="720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Если это возможно, дети должны занимать самые безопасные места в автомобиле: середину или правую часть заднего сиденья, так как с него можно безопасно выйти прямо на тротуар.</w:t>
      </w:r>
    </w:p>
    <w:p w:rsidR="006607C0" w:rsidRDefault="006607C0" w:rsidP="006607C0">
      <w:pPr>
        <w:shd w:val="clear" w:color="auto" w:fill="FFFFFF"/>
        <w:spacing w:line="300" w:lineRule="atLeast"/>
        <w:ind w:firstLine="720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Как водитель или пассажир вы тоже постоянно являетесь примером для подражания. Не будьте агрессивны по отношению к другим участникам движения, не обрушивайте на</w:t>
      </w:r>
      <w:bookmarkStart w:id="0" w:name="_GoBack"/>
      <w:bookmarkEnd w:id="0"/>
      <w:r>
        <w:rPr>
          <w:rFonts w:ascii="Bookman Old Style" w:hAnsi="Bookman Old Style" w:cs="Tahoma"/>
        </w:rPr>
        <w:t xml:space="preserve"> них поток проклятий. Вместо этого объясните конкретно, в чем их ошибка. Используйте различные ситуации для объяснения правил дорожного движения, спокойно признавайте и свои собственные ошибки.</w:t>
      </w:r>
    </w:p>
    <w:p w:rsidR="006607C0" w:rsidRDefault="006607C0" w:rsidP="006607C0">
      <w:pPr>
        <w:shd w:val="clear" w:color="auto" w:fill="FFFFFF"/>
        <w:spacing w:line="300" w:lineRule="atLeast"/>
        <w:ind w:firstLine="720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 xml:space="preserve">Во время длительных поездок </w:t>
      </w:r>
      <w:proofErr w:type="gramStart"/>
      <w:r>
        <w:rPr>
          <w:rFonts w:ascii="Bookman Old Style" w:hAnsi="Bookman Old Style" w:cs="Tahoma"/>
        </w:rPr>
        <w:t>почаще</w:t>
      </w:r>
      <w:proofErr w:type="gramEnd"/>
      <w:r>
        <w:rPr>
          <w:rFonts w:ascii="Bookman Old Style" w:hAnsi="Bookman Old Style" w:cs="Tahoma"/>
        </w:rPr>
        <w:t xml:space="preserve"> останавливайтесь. Детям необходимо двигаться. Поэтому они будут стараться освободиться от пристяжных ремней или измотают вам все нервы.</w:t>
      </w:r>
    </w:p>
    <w:p w:rsidR="006607C0" w:rsidRDefault="006607C0" w:rsidP="006607C0">
      <w:pPr>
        <w:shd w:val="clear" w:color="auto" w:fill="FFFFFF"/>
        <w:spacing w:line="300" w:lineRule="atLeast"/>
        <w:ind w:firstLine="720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Прибегайте и к альтернативным способам передвижения: автобус, железная дорога, велосипед или ходьба пешком.</w:t>
      </w:r>
    </w:p>
    <w:p w:rsidR="00650DD8" w:rsidRPr="00650DD8" w:rsidRDefault="00650DD8" w:rsidP="00650DD8">
      <w:pPr>
        <w:jc w:val="center"/>
        <w:rPr>
          <w:b/>
          <w:color w:val="FF0000"/>
          <w:sz w:val="48"/>
          <w:szCs w:val="48"/>
        </w:rPr>
      </w:pPr>
      <w:r w:rsidRPr="00650DD8">
        <w:rPr>
          <w:b/>
          <w:color w:val="FF0000"/>
          <w:sz w:val="48"/>
          <w:szCs w:val="48"/>
        </w:rPr>
        <w:t>ПАПАМ, МАМАМ НА ЗАМЕТКУ-</w:t>
      </w:r>
    </w:p>
    <w:p w:rsidR="00650DD8" w:rsidRPr="00650DD8" w:rsidRDefault="00650DD8" w:rsidP="00650DD8">
      <w:pPr>
        <w:jc w:val="center"/>
        <w:rPr>
          <w:b/>
          <w:color w:val="FF0000"/>
          <w:sz w:val="48"/>
          <w:szCs w:val="48"/>
        </w:rPr>
      </w:pPr>
      <w:r w:rsidRPr="00650DD8">
        <w:rPr>
          <w:b/>
          <w:color w:val="FF0000"/>
          <w:sz w:val="48"/>
          <w:szCs w:val="48"/>
        </w:rPr>
        <w:t>ПРИСТЕГНИ РЕБЕНКА КРЕПКО!</w:t>
      </w:r>
    </w:p>
    <w:p w:rsidR="00650DD8" w:rsidRDefault="00650DD8" w:rsidP="00650DD8"/>
    <w:p w:rsidR="00650DD8" w:rsidRDefault="00650DD8" w:rsidP="00650DD8">
      <w:r>
        <w:rPr>
          <w:noProof/>
        </w:rPr>
        <w:drawing>
          <wp:inline distT="0" distB="0" distL="0" distR="0" wp14:anchorId="1F0CBA79">
            <wp:extent cx="5247640" cy="39427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640" cy="394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4AEB" w:rsidRDefault="00D74AEB"/>
    <w:sectPr w:rsidR="00D74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7C0"/>
    <w:rsid w:val="00186CF5"/>
    <w:rsid w:val="00650DD8"/>
    <w:rsid w:val="006607C0"/>
    <w:rsid w:val="00D7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D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DD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D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D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5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Чернышова</dc:creator>
  <cp:lastModifiedBy>Чернышова</cp:lastModifiedBy>
  <cp:revision>2</cp:revision>
  <dcterms:created xsi:type="dcterms:W3CDTF">2016-10-28T05:43:00Z</dcterms:created>
  <dcterms:modified xsi:type="dcterms:W3CDTF">2016-10-28T06:11:00Z</dcterms:modified>
</cp:coreProperties>
</file>