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456" w:rsidRPr="008A35C7" w:rsidRDefault="001E4456" w:rsidP="003A08AE">
      <w:pPr>
        <w:rPr>
          <w:rFonts w:ascii="Times New Roman" w:hAnsi="Times New Roman" w:cs="Times New Roman"/>
        </w:rPr>
      </w:pPr>
      <w:bookmarkStart w:id="0" w:name="bookmark2"/>
    </w:p>
    <w:p w:rsidR="00F2400A" w:rsidRPr="008A35C7" w:rsidRDefault="009C3E55" w:rsidP="003A08A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bidi="ar-SA"/>
        </w:rPr>
        <w:drawing>
          <wp:inline distT="0" distB="0" distL="0" distR="0">
            <wp:extent cx="6329045" cy="8702437"/>
            <wp:effectExtent l="0" t="0" r="0" b="3810"/>
            <wp:docPr id="1" name="Рисунок 1" descr="C:\Users\Пользователь\Documents\Scanned Documents\Рисунок (15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Scanned Documents\Рисунок (152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045" cy="8702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00A" w:rsidRPr="00574EC5" w:rsidRDefault="00F2400A" w:rsidP="003A08AE">
      <w:pPr>
        <w:pStyle w:val="22"/>
        <w:keepNext/>
        <w:keepLines/>
        <w:numPr>
          <w:ilvl w:val="0"/>
          <w:numId w:val="1"/>
        </w:numPr>
        <w:tabs>
          <w:tab w:val="left" w:pos="705"/>
        </w:tabs>
        <w:spacing w:line="240" w:lineRule="auto"/>
        <w:jc w:val="center"/>
      </w:pPr>
      <w:r w:rsidRPr="00574EC5">
        <w:rPr>
          <w:rStyle w:val="21"/>
          <w:b/>
          <w:bCs/>
        </w:rPr>
        <w:t>Общие положения</w:t>
      </w:r>
      <w:bookmarkEnd w:id="0"/>
    </w:p>
    <w:p w:rsidR="00F2400A" w:rsidRPr="00574EC5" w:rsidRDefault="00F2400A" w:rsidP="003A08AE">
      <w:pPr>
        <w:pStyle w:val="1"/>
        <w:numPr>
          <w:ilvl w:val="1"/>
          <w:numId w:val="1"/>
        </w:numPr>
        <w:tabs>
          <w:tab w:val="left" w:pos="705"/>
        </w:tabs>
        <w:spacing w:line="240" w:lineRule="auto"/>
        <w:jc w:val="both"/>
      </w:pPr>
      <w:r w:rsidRPr="00574EC5">
        <w:rPr>
          <w:rStyle w:val="a3"/>
        </w:rPr>
        <w:t xml:space="preserve">Настоящее положение разработано в соответствии с пунктом 13 части 2 </w:t>
      </w:r>
      <w:r w:rsidRPr="00574EC5">
        <w:rPr>
          <w:rStyle w:val="a3"/>
        </w:rPr>
        <w:lastRenderedPageBreak/>
        <w:t xml:space="preserve">статьи 28 ФЗ от 29.12.2012 года «Об образовании в Российской Федерации», с Приказом Министерства образования и науки Российской Федерации от 14.06.13 №464 «Об утверждении порядка организации и осуществлении образовательной деятельности по образовательным программам среднего профессионального образования», Уставом, локальными актами </w:t>
      </w:r>
      <w:r w:rsidR="001E4456" w:rsidRPr="00574EC5">
        <w:rPr>
          <w:rStyle w:val="a3"/>
        </w:rPr>
        <w:t>СОГБПОУ «Гагаринский многопрофильный колледж»</w:t>
      </w:r>
      <w:r w:rsidRPr="00574EC5">
        <w:rPr>
          <w:rStyle w:val="a3"/>
        </w:rPr>
        <w:t xml:space="preserve"> (далее - Колледж).</w:t>
      </w:r>
    </w:p>
    <w:p w:rsidR="00F2400A" w:rsidRPr="00574EC5" w:rsidRDefault="00F2400A" w:rsidP="003A08AE">
      <w:pPr>
        <w:pStyle w:val="1"/>
        <w:numPr>
          <w:ilvl w:val="1"/>
          <w:numId w:val="1"/>
        </w:numPr>
        <w:tabs>
          <w:tab w:val="left" w:pos="705"/>
        </w:tabs>
        <w:spacing w:line="240" w:lineRule="auto"/>
        <w:jc w:val="both"/>
      </w:pPr>
      <w:r w:rsidRPr="00574EC5">
        <w:rPr>
          <w:rStyle w:val="a3"/>
        </w:rPr>
        <w:t>Положение определяет функционирование внутренней системы оценки качества образования, а также порядок проведения членами администрации колледжа наблюдений, обследований, осуществляемых в порядке руководства и контроля в пределах своей компетенции за соблюдением работниками колледжа законодательства и иных нормативно-правовых документов РФ, субъекта РФ, колледжа.</w:t>
      </w:r>
    </w:p>
    <w:p w:rsidR="00F2400A" w:rsidRPr="00574EC5" w:rsidRDefault="00F2400A" w:rsidP="003A08AE">
      <w:pPr>
        <w:pStyle w:val="22"/>
        <w:keepNext/>
        <w:keepLines/>
        <w:numPr>
          <w:ilvl w:val="0"/>
          <w:numId w:val="1"/>
        </w:numPr>
        <w:tabs>
          <w:tab w:val="left" w:pos="705"/>
        </w:tabs>
        <w:spacing w:line="240" w:lineRule="auto"/>
        <w:jc w:val="center"/>
      </w:pPr>
      <w:bookmarkStart w:id="1" w:name="bookmark4"/>
      <w:r w:rsidRPr="00574EC5">
        <w:rPr>
          <w:rStyle w:val="21"/>
          <w:b/>
          <w:bCs/>
        </w:rPr>
        <w:t xml:space="preserve">Цели, задачи и функции внутренней системы оценки качества образования в </w:t>
      </w:r>
      <w:bookmarkEnd w:id="1"/>
      <w:r w:rsidRPr="00574EC5">
        <w:rPr>
          <w:rStyle w:val="21"/>
          <w:b/>
          <w:bCs/>
        </w:rPr>
        <w:t>колледже</w:t>
      </w:r>
    </w:p>
    <w:p w:rsidR="00F2400A" w:rsidRPr="00574EC5" w:rsidRDefault="00F2400A" w:rsidP="003A08AE">
      <w:pPr>
        <w:pStyle w:val="1"/>
        <w:numPr>
          <w:ilvl w:val="1"/>
          <w:numId w:val="1"/>
        </w:numPr>
        <w:tabs>
          <w:tab w:val="left" w:pos="705"/>
        </w:tabs>
        <w:spacing w:line="240" w:lineRule="auto"/>
        <w:jc w:val="both"/>
      </w:pPr>
      <w:r w:rsidRPr="00574EC5">
        <w:rPr>
          <w:rStyle w:val="a3"/>
        </w:rPr>
        <w:t>Целями внутренней системы оценки качества образования в колледже являются:</w:t>
      </w:r>
    </w:p>
    <w:p w:rsidR="00F2400A" w:rsidRPr="00574EC5" w:rsidRDefault="00F2400A" w:rsidP="003A08AE">
      <w:pPr>
        <w:pStyle w:val="1"/>
        <w:numPr>
          <w:ilvl w:val="0"/>
          <w:numId w:val="2"/>
        </w:numPr>
        <w:tabs>
          <w:tab w:val="left" w:pos="735"/>
        </w:tabs>
        <w:spacing w:line="240" w:lineRule="auto"/>
        <w:jc w:val="both"/>
      </w:pPr>
      <w:r w:rsidRPr="00574EC5">
        <w:rPr>
          <w:rStyle w:val="a3"/>
        </w:rPr>
        <w:t>совершенствование деятельности колледжа;</w:t>
      </w:r>
    </w:p>
    <w:p w:rsidR="00F2400A" w:rsidRPr="00574EC5" w:rsidRDefault="00F2400A" w:rsidP="003A08AE">
      <w:pPr>
        <w:pStyle w:val="1"/>
        <w:numPr>
          <w:ilvl w:val="0"/>
          <w:numId w:val="2"/>
        </w:numPr>
        <w:tabs>
          <w:tab w:val="left" w:pos="735"/>
        </w:tabs>
        <w:spacing w:line="240" w:lineRule="auto"/>
        <w:jc w:val="both"/>
      </w:pPr>
      <w:r w:rsidRPr="00574EC5">
        <w:rPr>
          <w:rStyle w:val="a3"/>
        </w:rPr>
        <w:t>повышение мастерства педагогические работников колледжа;</w:t>
      </w:r>
    </w:p>
    <w:p w:rsidR="00F2400A" w:rsidRPr="00574EC5" w:rsidRDefault="00F2400A" w:rsidP="003A08AE">
      <w:pPr>
        <w:pStyle w:val="1"/>
        <w:numPr>
          <w:ilvl w:val="0"/>
          <w:numId w:val="2"/>
        </w:numPr>
        <w:tabs>
          <w:tab w:val="left" w:pos="735"/>
        </w:tabs>
        <w:spacing w:line="240" w:lineRule="auto"/>
        <w:jc w:val="both"/>
      </w:pPr>
      <w:r w:rsidRPr="00574EC5">
        <w:rPr>
          <w:rStyle w:val="a3"/>
        </w:rPr>
        <w:t>улучшение качества образования в колледже.</w:t>
      </w:r>
    </w:p>
    <w:p w:rsidR="00F2400A" w:rsidRPr="00574EC5" w:rsidRDefault="00F2400A" w:rsidP="003A08AE">
      <w:pPr>
        <w:pStyle w:val="1"/>
        <w:numPr>
          <w:ilvl w:val="1"/>
          <w:numId w:val="1"/>
        </w:numPr>
        <w:tabs>
          <w:tab w:val="left" w:pos="705"/>
        </w:tabs>
        <w:spacing w:line="240" w:lineRule="auto"/>
        <w:jc w:val="both"/>
      </w:pPr>
      <w:r w:rsidRPr="00574EC5">
        <w:rPr>
          <w:rStyle w:val="a3"/>
        </w:rPr>
        <w:t>Задачи внутренней системы оценки качества образования в колледже являются:</w:t>
      </w:r>
    </w:p>
    <w:p w:rsidR="00F2400A" w:rsidRPr="00574EC5" w:rsidRDefault="00F2400A" w:rsidP="003A08AE">
      <w:pPr>
        <w:pStyle w:val="1"/>
        <w:numPr>
          <w:ilvl w:val="0"/>
          <w:numId w:val="3"/>
        </w:numPr>
        <w:tabs>
          <w:tab w:val="left" w:pos="735"/>
        </w:tabs>
        <w:spacing w:line="240" w:lineRule="auto"/>
        <w:jc w:val="both"/>
      </w:pPr>
      <w:r w:rsidRPr="00574EC5">
        <w:rPr>
          <w:rStyle w:val="a3"/>
        </w:rPr>
        <w:t>осуществление контроля исполнения законодательства в области образования;</w:t>
      </w:r>
    </w:p>
    <w:p w:rsidR="00F2400A" w:rsidRPr="00574EC5" w:rsidRDefault="00F2400A" w:rsidP="003A08AE">
      <w:pPr>
        <w:pStyle w:val="1"/>
        <w:numPr>
          <w:ilvl w:val="0"/>
          <w:numId w:val="3"/>
        </w:numPr>
        <w:tabs>
          <w:tab w:val="left" w:pos="705"/>
        </w:tabs>
        <w:spacing w:line="240" w:lineRule="auto"/>
        <w:ind w:left="740"/>
        <w:jc w:val="both"/>
      </w:pPr>
      <w:r w:rsidRPr="00574EC5">
        <w:rPr>
          <w:rStyle w:val="a3"/>
        </w:rPr>
        <w:t>выявление случаев нарушений и неисполнения законодательных и иных нормативно-правовых актов, принятие мер по их пресечению;</w:t>
      </w:r>
    </w:p>
    <w:p w:rsidR="00F2400A" w:rsidRPr="00574EC5" w:rsidRDefault="00F2400A" w:rsidP="003A08AE">
      <w:pPr>
        <w:pStyle w:val="1"/>
        <w:numPr>
          <w:ilvl w:val="0"/>
          <w:numId w:val="3"/>
        </w:numPr>
        <w:tabs>
          <w:tab w:val="left" w:pos="705"/>
        </w:tabs>
        <w:spacing w:line="240" w:lineRule="auto"/>
        <w:ind w:left="740"/>
        <w:jc w:val="both"/>
      </w:pPr>
      <w:r w:rsidRPr="00574EC5">
        <w:rPr>
          <w:rStyle w:val="a3"/>
        </w:rPr>
        <w:t>анализ эффективности результатов деятельности педагогических работников;</w:t>
      </w:r>
    </w:p>
    <w:p w:rsidR="00F2400A" w:rsidRPr="00574EC5" w:rsidRDefault="00F2400A" w:rsidP="003A08AE">
      <w:pPr>
        <w:pStyle w:val="1"/>
        <w:numPr>
          <w:ilvl w:val="0"/>
          <w:numId w:val="3"/>
        </w:numPr>
        <w:tabs>
          <w:tab w:val="left" w:pos="705"/>
        </w:tabs>
        <w:spacing w:line="240" w:lineRule="auto"/>
        <w:ind w:left="740"/>
        <w:jc w:val="both"/>
      </w:pPr>
      <w:r w:rsidRPr="00574EC5">
        <w:rPr>
          <w:rStyle w:val="a3"/>
        </w:rPr>
        <w:t>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разработки на этой основе предложений по распространению педагогического опыта и устранению негативных тенденций;</w:t>
      </w:r>
    </w:p>
    <w:p w:rsidR="00F2400A" w:rsidRPr="00574EC5" w:rsidRDefault="00F2400A" w:rsidP="003A08AE">
      <w:pPr>
        <w:pStyle w:val="1"/>
        <w:numPr>
          <w:ilvl w:val="0"/>
          <w:numId w:val="3"/>
        </w:numPr>
        <w:tabs>
          <w:tab w:val="left" w:pos="735"/>
        </w:tabs>
        <w:spacing w:line="240" w:lineRule="auto"/>
        <w:jc w:val="both"/>
      </w:pPr>
      <w:r w:rsidRPr="00574EC5">
        <w:rPr>
          <w:rStyle w:val="a3"/>
        </w:rPr>
        <w:t>анализ результатов реализации приказов и распоряжений по колледжу;</w:t>
      </w:r>
    </w:p>
    <w:p w:rsidR="00F2400A" w:rsidRPr="00574EC5" w:rsidRDefault="00F2400A" w:rsidP="003A08AE">
      <w:pPr>
        <w:pStyle w:val="1"/>
        <w:numPr>
          <w:ilvl w:val="0"/>
          <w:numId w:val="3"/>
        </w:numPr>
        <w:tabs>
          <w:tab w:val="left" w:pos="705"/>
        </w:tabs>
        <w:spacing w:line="240" w:lineRule="auto"/>
        <w:ind w:left="740"/>
        <w:jc w:val="both"/>
      </w:pPr>
      <w:r w:rsidRPr="00574EC5">
        <w:rPr>
          <w:rStyle w:val="a3"/>
        </w:rPr>
        <w:t>оказание методической помощи педагогическим работникам в процессе контроля.</w:t>
      </w:r>
    </w:p>
    <w:p w:rsidR="00F2400A" w:rsidRPr="00574EC5" w:rsidRDefault="00F2400A" w:rsidP="003A08AE">
      <w:pPr>
        <w:pStyle w:val="1"/>
        <w:numPr>
          <w:ilvl w:val="1"/>
          <w:numId w:val="1"/>
        </w:numPr>
        <w:tabs>
          <w:tab w:val="left" w:pos="687"/>
        </w:tabs>
        <w:spacing w:line="240" w:lineRule="auto"/>
        <w:jc w:val="both"/>
      </w:pPr>
      <w:r w:rsidRPr="00574EC5">
        <w:rPr>
          <w:rStyle w:val="a3"/>
        </w:rPr>
        <w:t>Функции внутренней системы оценки качества образования в колледже являются:</w:t>
      </w:r>
    </w:p>
    <w:p w:rsidR="00F2400A" w:rsidRPr="00574EC5" w:rsidRDefault="00F2400A" w:rsidP="003A08AE">
      <w:pPr>
        <w:pStyle w:val="1"/>
        <w:numPr>
          <w:ilvl w:val="0"/>
          <w:numId w:val="4"/>
        </w:numPr>
        <w:tabs>
          <w:tab w:val="left" w:pos="741"/>
        </w:tabs>
        <w:spacing w:line="240" w:lineRule="auto"/>
        <w:jc w:val="both"/>
      </w:pPr>
      <w:r w:rsidRPr="00574EC5">
        <w:rPr>
          <w:rStyle w:val="a3"/>
        </w:rPr>
        <w:t>информационно-аналитические;</w:t>
      </w:r>
    </w:p>
    <w:p w:rsidR="00F2400A" w:rsidRPr="00574EC5" w:rsidRDefault="00F2400A" w:rsidP="003A08AE">
      <w:pPr>
        <w:pStyle w:val="1"/>
        <w:numPr>
          <w:ilvl w:val="0"/>
          <w:numId w:val="4"/>
        </w:numPr>
        <w:tabs>
          <w:tab w:val="left" w:pos="741"/>
        </w:tabs>
        <w:spacing w:line="240" w:lineRule="auto"/>
        <w:jc w:val="both"/>
      </w:pPr>
      <w:r w:rsidRPr="00574EC5">
        <w:rPr>
          <w:rStyle w:val="a3"/>
        </w:rPr>
        <w:t>контрольно-диагностические;</w:t>
      </w:r>
    </w:p>
    <w:p w:rsidR="00F2400A" w:rsidRPr="00574EC5" w:rsidRDefault="00F2400A" w:rsidP="003A08AE">
      <w:pPr>
        <w:pStyle w:val="1"/>
        <w:numPr>
          <w:ilvl w:val="0"/>
          <w:numId w:val="4"/>
        </w:numPr>
        <w:tabs>
          <w:tab w:val="left" w:pos="741"/>
        </w:tabs>
        <w:spacing w:line="240" w:lineRule="auto"/>
        <w:jc w:val="both"/>
      </w:pPr>
      <w:r w:rsidRPr="00574EC5">
        <w:rPr>
          <w:rStyle w:val="a3"/>
        </w:rPr>
        <w:t>коррективно-результативные.</w:t>
      </w:r>
    </w:p>
    <w:p w:rsidR="00F2400A" w:rsidRPr="00574EC5" w:rsidRDefault="00F2400A" w:rsidP="003A08AE">
      <w:pPr>
        <w:pStyle w:val="22"/>
        <w:keepNext/>
        <w:keepLines/>
        <w:numPr>
          <w:ilvl w:val="0"/>
          <w:numId w:val="1"/>
        </w:numPr>
        <w:tabs>
          <w:tab w:val="left" w:pos="687"/>
        </w:tabs>
        <w:spacing w:line="240" w:lineRule="auto"/>
        <w:jc w:val="both"/>
      </w:pPr>
      <w:bookmarkStart w:id="2" w:name="bookmark6"/>
      <w:r w:rsidRPr="00574EC5">
        <w:rPr>
          <w:rStyle w:val="21"/>
          <w:b/>
          <w:bCs/>
        </w:rPr>
        <w:t>Объекты внутренней системы оценки качества образования</w:t>
      </w:r>
      <w:bookmarkEnd w:id="2"/>
    </w:p>
    <w:p w:rsidR="00F2400A" w:rsidRPr="00574EC5" w:rsidRDefault="00F2400A" w:rsidP="003A08AE">
      <w:pPr>
        <w:pStyle w:val="1"/>
        <w:numPr>
          <w:ilvl w:val="1"/>
          <w:numId w:val="1"/>
        </w:numPr>
        <w:tabs>
          <w:tab w:val="left" w:pos="687"/>
        </w:tabs>
        <w:spacing w:line="240" w:lineRule="auto"/>
        <w:jc w:val="both"/>
      </w:pPr>
      <w:r w:rsidRPr="00574EC5">
        <w:rPr>
          <w:rStyle w:val="a3"/>
        </w:rPr>
        <w:t>Объектами внутренней системы оценки качества образования в колледже являются:</w:t>
      </w:r>
    </w:p>
    <w:p w:rsidR="00F2400A" w:rsidRPr="00574EC5" w:rsidRDefault="00F2400A" w:rsidP="003A08AE">
      <w:pPr>
        <w:pStyle w:val="1"/>
        <w:numPr>
          <w:ilvl w:val="0"/>
          <w:numId w:val="5"/>
        </w:numPr>
        <w:tabs>
          <w:tab w:val="left" w:pos="741"/>
        </w:tabs>
        <w:spacing w:line="240" w:lineRule="auto"/>
        <w:jc w:val="both"/>
      </w:pPr>
      <w:r w:rsidRPr="00574EC5">
        <w:rPr>
          <w:rStyle w:val="a3"/>
        </w:rPr>
        <w:t>организационно-педагогические условия работы колледжа;</w:t>
      </w:r>
    </w:p>
    <w:p w:rsidR="00F2400A" w:rsidRPr="00574EC5" w:rsidRDefault="00F2400A" w:rsidP="003A08AE">
      <w:pPr>
        <w:pStyle w:val="1"/>
        <w:numPr>
          <w:ilvl w:val="0"/>
          <w:numId w:val="5"/>
        </w:numPr>
        <w:tabs>
          <w:tab w:val="left" w:pos="741"/>
        </w:tabs>
        <w:spacing w:line="240" w:lineRule="auto"/>
        <w:jc w:val="both"/>
      </w:pPr>
      <w:r w:rsidRPr="00574EC5">
        <w:rPr>
          <w:rStyle w:val="a3"/>
        </w:rPr>
        <w:t>учебно-производственный процесс;</w:t>
      </w:r>
    </w:p>
    <w:p w:rsidR="00F2400A" w:rsidRPr="00574EC5" w:rsidRDefault="00F2400A" w:rsidP="003A08AE">
      <w:pPr>
        <w:pStyle w:val="1"/>
        <w:numPr>
          <w:ilvl w:val="0"/>
          <w:numId w:val="5"/>
        </w:numPr>
        <w:tabs>
          <w:tab w:val="left" w:pos="741"/>
        </w:tabs>
        <w:spacing w:line="240" w:lineRule="auto"/>
        <w:jc w:val="both"/>
      </w:pPr>
      <w:r w:rsidRPr="00574EC5">
        <w:rPr>
          <w:rStyle w:val="a3"/>
        </w:rPr>
        <w:lastRenderedPageBreak/>
        <w:t>воспитательная работа;</w:t>
      </w:r>
    </w:p>
    <w:p w:rsidR="00F2400A" w:rsidRPr="00574EC5" w:rsidRDefault="00F2400A" w:rsidP="003A08AE">
      <w:pPr>
        <w:pStyle w:val="1"/>
        <w:numPr>
          <w:ilvl w:val="0"/>
          <w:numId w:val="5"/>
        </w:numPr>
        <w:tabs>
          <w:tab w:val="left" w:pos="741"/>
        </w:tabs>
        <w:spacing w:line="240" w:lineRule="auto"/>
        <w:jc w:val="both"/>
      </w:pPr>
      <w:r w:rsidRPr="00574EC5">
        <w:rPr>
          <w:rStyle w:val="a3"/>
        </w:rPr>
        <w:t>учебно-методическая работа;</w:t>
      </w:r>
    </w:p>
    <w:p w:rsidR="00F2400A" w:rsidRPr="00574EC5" w:rsidRDefault="00F2400A" w:rsidP="003A08AE">
      <w:pPr>
        <w:pStyle w:val="1"/>
        <w:numPr>
          <w:ilvl w:val="0"/>
          <w:numId w:val="5"/>
        </w:numPr>
        <w:tabs>
          <w:tab w:val="left" w:pos="741"/>
        </w:tabs>
        <w:spacing w:line="240" w:lineRule="auto"/>
        <w:jc w:val="both"/>
      </w:pPr>
      <w:r w:rsidRPr="00574EC5">
        <w:rPr>
          <w:rStyle w:val="a3"/>
        </w:rPr>
        <w:t>финансово-хозяйственная деятельность;</w:t>
      </w:r>
    </w:p>
    <w:p w:rsidR="00F2400A" w:rsidRPr="00574EC5" w:rsidRDefault="00F2400A" w:rsidP="003A08AE">
      <w:pPr>
        <w:pStyle w:val="1"/>
        <w:numPr>
          <w:ilvl w:val="0"/>
          <w:numId w:val="5"/>
        </w:numPr>
        <w:tabs>
          <w:tab w:val="left" w:pos="741"/>
        </w:tabs>
        <w:spacing w:line="240" w:lineRule="auto"/>
        <w:ind w:left="720"/>
        <w:jc w:val="both"/>
      </w:pPr>
      <w:r w:rsidRPr="00574EC5">
        <w:rPr>
          <w:rStyle w:val="a3"/>
        </w:rPr>
        <w:t xml:space="preserve">качество работы обслуживающего персонала (выполнение ими должностных обязанностей, результаты работы, отношение к делу и </w:t>
      </w:r>
      <w:proofErr w:type="gramStart"/>
      <w:r w:rsidRPr="00574EC5">
        <w:rPr>
          <w:rStyle w:val="a3"/>
        </w:rPr>
        <w:t>т.п. )</w:t>
      </w:r>
      <w:proofErr w:type="gramEnd"/>
    </w:p>
    <w:p w:rsidR="00F2400A" w:rsidRPr="00574EC5" w:rsidRDefault="00F2400A" w:rsidP="003A08AE">
      <w:pPr>
        <w:pStyle w:val="22"/>
        <w:keepNext/>
        <w:keepLines/>
        <w:numPr>
          <w:ilvl w:val="0"/>
          <w:numId w:val="1"/>
        </w:numPr>
        <w:tabs>
          <w:tab w:val="left" w:pos="687"/>
        </w:tabs>
        <w:spacing w:line="240" w:lineRule="auto"/>
        <w:jc w:val="center"/>
      </w:pPr>
      <w:bookmarkStart w:id="3" w:name="bookmark8"/>
      <w:r w:rsidRPr="00574EC5">
        <w:rPr>
          <w:rStyle w:val="21"/>
          <w:b/>
          <w:bCs/>
        </w:rPr>
        <w:t>Осуществление и оценка внутренней системы оценки качества образования</w:t>
      </w:r>
      <w:bookmarkEnd w:id="3"/>
    </w:p>
    <w:p w:rsidR="00F2400A" w:rsidRPr="00574EC5" w:rsidRDefault="00F2400A" w:rsidP="003A08AE">
      <w:pPr>
        <w:pStyle w:val="1"/>
        <w:numPr>
          <w:ilvl w:val="1"/>
          <w:numId w:val="1"/>
        </w:numPr>
        <w:tabs>
          <w:tab w:val="left" w:pos="687"/>
        </w:tabs>
        <w:spacing w:line="240" w:lineRule="auto"/>
        <w:jc w:val="both"/>
      </w:pPr>
      <w:r w:rsidRPr="00574EC5">
        <w:rPr>
          <w:rStyle w:val="a3"/>
        </w:rPr>
        <w:t>Директор колледжа и по его поручению заместители директора, специалисты или эксперты вправе осуществлять оценку качества образования в колледже по вопросам:</w:t>
      </w:r>
    </w:p>
    <w:p w:rsidR="00F2400A" w:rsidRPr="00574EC5" w:rsidRDefault="00F2400A" w:rsidP="001670A5">
      <w:pPr>
        <w:pStyle w:val="1"/>
        <w:numPr>
          <w:ilvl w:val="0"/>
          <w:numId w:val="6"/>
        </w:numPr>
        <w:tabs>
          <w:tab w:val="left" w:pos="765"/>
        </w:tabs>
        <w:spacing w:line="240" w:lineRule="auto"/>
        <w:ind w:firstLine="851"/>
        <w:jc w:val="both"/>
      </w:pPr>
      <w:r w:rsidRPr="00574EC5">
        <w:rPr>
          <w:rStyle w:val="a3"/>
        </w:rPr>
        <w:t>соблюдения законодательства РФ в области профессионального образования;</w:t>
      </w:r>
    </w:p>
    <w:p w:rsidR="00F2400A" w:rsidRPr="00574EC5" w:rsidRDefault="00F2400A" w:rsidP="001670A5">
      <w:pPr>
        <w:pStyle w:val="1"/>
        <w:numPr>
          <w:ilvl w:val="0"/>
          <w:numId w:val="6"/>
        </w:numPr>
        <w:tabs>
          <w:tab w:val="left" w:pos="765"/>
        </w:tabs>
        <w:spacing w:line="240" w:lineRule="auto"/>
        <w:ind w:firstLine="851"/>
        <w:jc w:val="both"/>
      </w:pPr>
      <w:r w:rsidRPr="00574EC5">
        <w:rPr>
          <w:rStyle w:val="a3"/>
        </w:rPr>
        <w:t>осуществление государственной политики в области образования;</w:t>
      </w:r>
    </w:p>
    <w:p w:rsidR="00F2400A" w:rsidRPr="00574EC5" w:rsidRDefault="00F2400A" w:rsidP="001670A5">
      <w:pPr>
        <w:pStyle w:val="1"/>
        <w:numPr>
          <w:ilvl w:val="0"/>
          <w:numId w:val="6"/>
        </w:numPr>
        <w:tabs>
          <w:tab w:val="left" w:pos="687"/>
        </w:tabs>
        <w:spacing w:line="240" w:lineRule="auto"/>
        <w:ind w:left="720" w:firstLine="131"/>
        <w:jc w:val="both"/>
      </w:pPr>
      <w:r w:rsidRPr="00574EC5">
        <w:rPr>
          <w:rStyle w:val="a3"/>
        </w:rPr>
        <w:t>использования финансовых и материальных средств, в соответствии с нормативами;</w:t>
      </w:r>
    </w:p>
    <w:p w:rsidR="00F2400A" w:rsidRPr="00574EC5" w:rsidRDefault="00F2400A" w:rsidP="001670A5">
      <w:pPr>
        <w:pStyle w:val="1"/>
        <w:numPr>
          <w:ilvl w:val="0"/>
          <w:numId w:val="6"/>
        </w:numPr>
        <w:tabs>
          <w:tab w:val="left" w:pos="765"/>
        </w:tabs>
        <w:spacing w:line="240" w:lineRule="auto"/>
        <w:ind w:firstLine="851"/>
        <w:jc w:val="both"/>
      </w:pPr>
      <w:r w:rsidRPr="00574EC5">
        <w:rPr>
          <w:rStyle w:val="a3"/>
        </w:rPr>
        <w:t>использования методического обеспечения в образовательном процессе;</w:t>
      </w:r>
    </w:p>
    <w:p w:rsidR="00F2400A" w:rsidRPr="00574EC5" w:rsidRDefault="00F2400A" w:rsidP="003A08AE">
      <w:pPr>
        <w:pStyle w:val="1"/>
        <w:numPr>
          <w:ilvl w:val="0"/>
          <w:numId w:val="6"/>
        </w:numPr>
        <w:tabs>
          <w:tab w:val="left" w:pos="687"/>
        </w:tabs>
        <w:spacing w:line="240" w:lineRule="auto"/>
        <w:ind w:left="720"/>
        <w:jc w:val="both"/>
      </w:pPr>
      <w:r w:rsidRPr="00574EC5">
        <w:rPr>
          <w:rStyle w:val="a3"/>
        </w:rPr>
        <w:t>реализации Федеральных государственных образовательных стандартов среднего профессионального образования (далее - ФГОС СПО), утвержденных образовательных программ и учебных планов, соблюдения утвержденных учебных графиков;</w:t>
      </w:r>
    </w:p>
    <w:p w:rsidR="00F2400A" w:rsidRPr="00574EC5" w:rsidRDefault="00F2400A" w:rsidP="003A08AE">
      <w:pPr>
        <w:pStyle w:val="1"/>
        <w:numPr>
          <w:ilvl w:val="0"/>
          <w:numId w:val="6"/>
        </w:numPr>
        <w:tabs>
          <w:tab w:val="left" w:pos="687"/>
        </w:tabs>
        <w:spacing w:line="240" w:lineRule="auto"/>
        <w:ind w:left="720"/>
        <w:jc w:val="both"/>
      </w:pPr>
      <w:r w:rsidRPr="00574EC5">
        <w:rPr>
          <w:rStyle w:val="a3"/>
        </w:rPr>
        <w:t>соблюдения Устава, Правил внутреннего трудового распорядка и иных локальных актов колледжа;</w:t>
      </w:r>
    </w:p>
    <w:p w:rsidR="00F2400A" w:rsidRPr="00574EC5" w:rsidRDefault="00F2400A" w:rsidP="003A08AE">
      <w:pPr>
        <w:pStyle w:val="1"/>
        <w:numPr>
          <w:ilvl w:val="0"/>
          <w:numId w:val="6"/>
        </w:numPr>
        <w:tabs>
          <w:tab w:val="left" w:pos="687"/>
        </w:tabs>
        <w:spacing w:line="240" w:lineRule="auto"/>
        <w:ind w:left="720"/>
        <w:jc w:val="both"/>
      </w:pPr>
      <w:r w:rsidRPr="00574EC5">
        <w:rPr>
          <w:rStyle w:val="a3"/>
        </w:rPr>
        <w:t>соблюдения норм и правил проведения промежуточной аттестации обучающихся и текущего контроля успеваемости;</w:t>
      </w:r>
    </w:p>
    <w:p w:rsidR="00F2400A" w:rsidRPr="00574EC5" w:rsidRDefault="00F2400A" w:rsidP="003A08AE">
      <w:pPr>
        <w:pStyle w:val="1"/>
        <w:numPr>
          <w:ilvl w:val="0"/>
          <w:numId w:val="6"/>
        </w:numPr>
        <w:tabs>
          <w:tab w:val="left" w:pos="687"/>
        </w:tabs>
        <w:spacing w:line="240" w:lineRule="auto"/>
        <w:ind w:left="720"/>
        <w:jc w:val="both"/>
      </w:pPr>
      <w:r w:rsidRPr="00574EC5">
        <w:rPr>
          <w:rStyle w:val="a3"/>
        </w:rPr>
        <w:t>работы подразделения организации питания и медицинского обслуживания в целях охраны и укрепления здоровья обучающихся и работников колледжа;</w:t>
      </w:r>
    </w:p>
    <w:p w:rsidR="00F2400A" w:rsidRPr="00574EC5" w:rsidRDefault="00F2400A" w:rsidP="001670A5">
      <w:pPr>
        <w:pStyle w:val="1"/>
        <w:numPr>
          <w:ilvl w:val="0"/>
          <w:numId w:val="6"/>
        </w:numPr>
        <w:tabs>
          <w:tab w:val="left" w:pos="710"/>
        </w:tabs>
        <w:spacing w:line="240" w:lineRule="auto"/>
        <w:ind w:firstLine="709"/>
        <w:jc w:val="both"/>
      </w:pPr>
      <w:r w:rsidRPr="00574EC5">
        <w:rPr>
          <w:rStyle w:val="a3"/>
        </w:rPr>
        <w:t>условий проживания в общежитии;</w:t>
      </w:r>
    </w:p>
    <w:p w:rsidR="00F2400A" w:rsidRPr="00574EC5" w:rsidRDefault="00F2400A" w:rsidP="003A08AE">
      <w:pPr>
        <w:pStyle w:val="1"/>
        <w:numPr>
          <w:ilvl w:val="0"/>
          <w:numId w:val="6"/>
        </w:numPr>
        <w:tabs>
          <w:tab w:val="left" w:pos="728"/>
        </w:tabs>
        <w:spacing w:line="240" w:lineRule="auto"/>
        <w:ind w:left="720"/>
        <w:jc w:val="both"/>
      </w:pPr>
      <w:r w:rsidRPr="00574EC5">
        <w:rPr>
          <w:rStyle w:val="a3"/>
        </w:rPr>
        <w:t xml:space="preserve">своевременности представления отдельным категориям обучающихся дополнительных льгот и видов материального обеспечения, предусмотренных законодательством РФ, </w:t>
      </w:r>
      <w:r w:rsidR="001E4456" w:rsidRPr="00574EC5">
        <w:rPr>
          <w:rStyle w:val="a3"/>
        </w:rPr>
        <w:t xml:space="preserve">Смоленской </w:t>
      </w:r>
      <w:r w:rsidRPr="00574EC5">
        <w:rPr>
          <w:rStyle w:val="a3"/>
        </w:rPr>
        <w:t>области и правовыми органами местного самоуправления;</w:t>
      </w:r>
    </w:p>
    <w:p w:rsidR="00F2400A" w:rsidRPr="00574EC5" w:rsidRDefault="00F2400A" w:rsidP="001670A5">
      <w:pPr>
        <w:pStyle w:val="1"/>
        <w:numPr>
          <w:ilvl w:val="0"/>
          <w:numId w:val="6"/>
        </w:numPr>
        <w:tabs>
          <w:tab w:val="left" w:pos="710"/>
        </w:tabs>
        <w:spacing w:line="240" w:lineRule="auto"/>
        <w:ind w:firstLine="709"/>
        <w:jc w:val="both"/>
      </w:pPr>
      <w:r w:rsidRPr="00574EC5">
        <w:rPr>
          <w:rStyle w:val="a3"/>
        </w:rPr>
        <w:t>другим вопросам в рамках компетенции колледжа.</w:t>
      </w:r>
    </w:p>
    <w:p w:rsidR="00F2400A" w:rsidRPr="00574EC5" w:rsidRDefault="00F2400A" w:rsidP="003A08AE">
      <w:pPr>
        <w:pStyle w:val="1"/>
        <w:numPr>
          <w:ilvl w:val="1"/>
          <w:numId w:val="1"/>
        </w:numPr>
        <w:tabs>
          <w:tab w:val="left" w:pos="598"/>
        </w:tabs>
        <w:spacing w:line="240" w:lineRule="auto"/>
        <w:jc w:val="both"/>
      </w:pPr>
      <w:r w:rsidRPr="00574EC5">
        <w:rPr>
          <w:rStyle w:val="a3"/>
        </w:rPr>
        <w:t>При оценке деятельности работников в ходе внутренней системы оценки качества образования в колледже так же учитывается:</w:t>
      </w:r>
    </w:p>
    <w:p w:rsidR="00F2400A" w:rsidRPr="00574EC5" w:rsidRDefault="00F2400A" w:rsidP="00513D14">
      <w:pPr>
        <w:pStyle w:val="1"/>
        <w:numPr>
          <w:ilvl w:val="0"/>
          <w:numId w:val="7"/>
        </w:numPr>
        <w:tabs>
          <w:tab w:val="left" w:pos="567"/>
        </w:tabs>
        <w:spacing w:line="240" w:lineRule="auto"/>
        <w:ind w:left="426" w:firstLine="141"/>
        <w:jc w:val="both"/>
      </w:pPr>
      <w:r w:rsidRPr="00574EC5">
        <w:rPr>
          <w:rStyle w:val="a3"/>
        </w:rPr>
        <w:t>доля обучающихся, получивших по преподаваемым дисциплинам (модулям) за отчётный период оценки «4» и «5»;</w:t>
      </w:r>
    </w:p>
    <w:p w:rsidR="00F2400A" w:rsidRPr="00574EC5" w:rsidRDefault="00F2400A" w:rsidP="00513D14">
      <w:pPr>
        <w:pStyle w:val="1"/>
        <w:numPr>
          <w:ilvl w:val="0"/>
          <w:numId w:val="7"/>
        </w:numPr>
        <w:tabs>
          <w:tab w:val="left" w:pos="567"/>
        </w:tabs>
        <w:spacing w:line="240" w:lineRule="auto"/>
        <w:ind w:left="426" w:firstLine="141"/>
        <w:jc w:val="both"/>
      </w:pPr>
      <w:r w:rsidRPr="00574EC5">
        <w:rPr>
          <w:rStyle w:val="a3"/>
        </w:rPr>
        <w:t>доля обучающихся, совершивших пропуски занятий без уважительной причины;</w:t>
      </w:r>
    </w:p>
    <w:p w:rsidR="00F2400A" w:rsidRPr="00574EC5" w:rsidRDefault="00F2400A" w:rsidP="00513D14">
      <w:pPr>
        <w:pStyle w:val="1"/>
        <w:numPr>
          <w:ilvl w:val="0"/>
          <w:numId w:val="7"/>
        </w:numPr>
        <w:tabs>
          <w:tab w:val="left" w:pos="567"/>
        </w:tabs>
        <w:spacing w:line="240" w:lineRule="auto"/>
        <w:ind w:left="426" w:firstLine="141"/>
        <w:jc w:val="both"/>
      </w:pPr>
      <w:r w:rsidRPr="00574EC5">
        <w:rPr>
          <w:rStyle w:val="a3"/>
        </w:rPr>
        <w:t>динамика учебной успешности;</w:t>
      </w:r>
    </w:p>
    <w:p w:rsidR="00F2400A" w:rsidRPr="00574EC5" w:rsidRDefault="00F2400A" w:rsidP="00513D14">
      <w:pPr>
        <w:pStyle w:val="1"/>
        <w:numPr>
          <w:ilvl w:val="0"/>
          <w:numId w:val="7"/>
        </w:numPr>
        <w:tabs>
          <w:tab w:val="left" w:pos="567"/>
        </w:tabs>
        <w:spacing w:line="240" w:lineRule="auto"/>
        <w:ind w:left="426" w:firstLine="141"/>
        <w:jc w:val="both"/>
      </w:pPr>
      <w:r w:rsidRPr="00574EC5">
        <w:rPr>
          <w:rStyle w:val="a3"/>
        </w:rPr>
        <w:t>динамика уменьшения пропусков занятий без уважительной причины;</w:t>
      </w:r>
    </w:p>
    <w:p w:rsidR="00F2400A" w:rsidRPr="00574EC5" w:rsidRDefault="00F2400A" w:rsidP="00513D14">
      <w:pPr>
        <w:pStyle w:val="1"/>
        <w:numPr>
          <w:ilvl w:val="0"/>
          <w:numId w:val="7"/>
        </w:numPr>
        <w:tabs>
          <w:tab w:val="left" w:pos="567"/>
        </w:tabs>
        <w:spacing w:line="240" w:lineRule="auto"/>
        <w:ind w:left="426" w:firstLine="141"/>
        <w:jc w:val="both"/>
      </w:pPr>
      <w:r w:rsidRPr="00574EC5">
        <w:rPr>
          <w:rStyle w:val="a3"/>
        </w:rPr>
        <w:t>качество знаний в условиях независимого оценивания;</w:t>
      </w:r>
    </w:p>
    <w:p w:rsidR="00F2400A" w:rsidRPr="00574EC5" w:rsidRDefault="00F2400A" w:rsidP="00513D14">
      <w:pPr>
        <w:pStyle w:val="1"/>
        <w:numPr>
          <w:ilvl w:val="0"/>
          <w:numId w:val="7"/>
        </w:numPr>
        <w:tabs>
          <w:tab w:val="left" w:pos="567"/>
        </w:tabs>
        <w:spacing w:line="240" w:lineRule="auto"/>
        <w:ind w:left="426" w:firstLine="141"/>
        <w:jc w:val="both"/>
      </w:pPr>
      <w:r w:rsidRPr="00574EC5">
        <w:rPr>
          <w:rStyle w:val="a3"/>
        </w:rPr>
        <w:lastRenderedPageBreak/>
        <w:t>наличие положительных отзывов, благодарственных писем, характеристик на обучающихся колледжа от руководителей предприятий (организаций), на базе которых проводится практика;</w:t>
      </w:r>
    </w:p>
    <w:p w:rsidR="00F2400A" w:rsidRPr="00574EC5" w:rsidRDefault="00F2400A" w:rsidP="00513D14">
      <w:pPr>
        <w:pStyle w:val="1"/>
        <w:numPr>
          <w:ilvl w:val="0"/>
          <w:numId w:val="7"/>
        </w:numPr>
        <w:tabs>
          <w:tab w:val="left" w:pos="567"/>
        </w:tabs>
        <w:spacing w:line="240" w:lineRule="auto"/>
        <w:ind w:left="426" w:firstLine="141"/>
        <w:jc w:val="both"/>
      </w:pPr>
      <w:r w:rsidRPr="00574EC5">
        <w:rPr>
          <w:rStyle w:val="a3"/>
        </w:rPr>
        <w:t>наличие обучающихся - победителей или призеров предметных олимпиад, лауреатов и дипломантов конкурсов, конференций, турниров и т.д.;</w:t>
      </w:r>
    </w:p>
    <w:p w:rsidR="00F2400A" w:rsidRPr="00574EC5" w:rsidRDefault="00F2400A" w:rsidP="00513D14">
      <w:pPr>
        <w:pStyle w:val="1"/>
        <w:numPr>
          <w:ilvl w:val="0"/>
          <w:numId w:val="7"/>
        </w:numPr>
        <w:tabs>
          <w:tab w:val="left" w:pos="567"/>
        </w:tabs>
        <w:spacing w:line="240" w:lineRule="auto"/>
        <w:ind w:left="426" w:firstLine="141"/>
        <w:jc w:val="both"/>
      </w:pPr>
      <w:r w:rsidRPr="00574EC5">
        <w:rPr>
          <w:rStyle w:val="a3"/>
        </w:rPr>
        <w:t>количество обучающихся, посещающих внеурочные занятия по дисциплине профессиональному модулю, а также участвовавших в мероприятиях предметной недели, охваченных проектной деятельностью и т.д.;</w:t>
      </w:r>
    </w:p>
    <w:p w:rsidR="00F2400A" w:rsidRPr="00574EC5" w:rsidRDefault="00F2400A" w:rsidP="00513D14">
      <w:pPr>
        <w:pStyle w:val="1"/>
        <w:numPr>
          <w:ilvl w:val="0"/>
          <w:numId w:val="7"/>
        </w:numPr>
        <w:tabs>
          <w:tab w:val="left" w:pos="567"/>
        </w:tabs>
        <w:spacing w:line="240" w:lineRule="auto"/>
        <w:ind w:left="426" w:firstLine="141"/>
        <w:jc w:val="both"/>
      </w:pPr>
      <w:r w:rsidRPr="00574EC5">
        <w:rPr>
          <w:rStyle w:val="a3"/>
        </w:rPr>
        <w:t xml:space="preserve">разнообразие направлений </w:t>
      </w:r>
      <w:proofErr w:type="spellStart"/>
      <w:r w:rsidRPr="00574EC5">
        <w:rPr>
          <w:rStyle w:val="a3"/>
        </w:rPr>
        <w:t>внеучебной</w:t>
      </w:r>
      <w:proofErr w:type="spellEnd"/>
      <w:r w:rsidRPr="00574EC5">
        <w:rPr>
          <w:rStyle w:val="a3"/>
        </w:rPr>
        <w:t xml:space="preserve"> деятельности за рамками преподаваемой дисциплины / профессионального модуля;</w:t>
      </w:r>
    </w:p>
    <w:p w:rsidR="00F2400A" w:rsidRPr="00574EC5" w:rsidRDefault="00F2400A" w:rsidP="00513D14">
      <w:pPr>
        <w:pStyle w:val="1"/>
        <w:numPr>
          <w:ilvl w:val="0"/>
          <w:numId w:val="8"/>
        </w:numPr>
        <w:tabs>
          <w:tab w:val="left" w:pos="567"/>
          <w:tab w:val="left" w:pos="1117"/>
        </w:tabs>
        <w:spacing w:line="240" w:lineRule="auto"/>
        <w:ind w:left="426" w:firstLine="141"/>
        <w:jc w:val="both"/>
      </w:pPr>
      <w:r w:rsidRPr="00574EC5">
        <w:rPr>
          <w:rStyle w:val="a3"/>
        </w:rPr>
        <w:t>организация социально значимой, творческой деятельности обучающихся: помощь пожилым людям, инвалидам, детям-сиротам и др.;</w:t>
      </w:r>
    </w:p>
    <w:p w:rsidR="00F2400A" w:rsidRPr="00574EC5" w:rsidRDefault="00F2400A" w:rsidP="00513D14">
      <w:pPr>
        <w:pStyle w:val="1"/>
        <w:numPr>
          <w:ilvl w:val="0"/>
          <w:numId w:val="8"/>
        </w:numPr>
        <w:tabs>
          <w:tab w:val="left" w:pos="567"/>
          <w:tab w:val="left" w:pos="1141"/>
        </w:tabs>
        <w:spacing w:line="240" w:lineRule="auto"/>
        <w:ind w:left="426" w:firstLine="141"/>
        <w:jc w:val="both"/>
      </w:pPr>
      <w:r w:rsidRPr="00574EC5">
        <w:rPr>
          <w:rStyle w:val="a3"/>
        </w:rPr>
        <w:t>организация проектов, направленных на благоустройство территории, улучшение качества окружающей среды;</w:t>
      </w:r>
    </w:p>
    <w:p w:rsidR="00F2400A" w:rsidRPr="00574EC5" w:rsidRDefault="00F2400A" w:rsidP="00513D14">
      <w:pPr>
        <w:pStyle w:val="1"/>
        <w:numPr>
          <w:ilvl w:val="0"/>
          <w:numId w:val="8"/>
        </w:numPr>
        <w:tabs>
          <w:tab w:val="left" w:pos="567"/>
          <w:tab w:val="left" w:pos="1142"/>
        </w:tabs>
        <w:spacing w:line="240" w:lineRule="auto"/>
        <w:ind w:left="426" w:firstLine="141"/>
        <w:jc w:val="both"/>
      </w:pPr>
      <w:r w:rsidRPr="00574EC5">
        <w:rPr>
          <w:rStyle w:val="a3"/>
        </w:rPr>
        <w:t>организация мероприятий по формированию здорового образа жизни;</w:t>
      </w:r>
    </w:p>
    <w:p w:rsidR="00F2400A" w:rsidRPr="00574EC5" w:rsidRDefault="00F2400A" w:rsidP="00513D14">
      <w:pPr>
        <w:pStyle w:val="1"/>
        <w:numPr>
          <w:ilvl w:val="0"/>
          <w:numId w:val="8"/>
        </w:numPr>
        <w:tabs>
          <w:tab w:val="left" w:pos="567"/>
          <w:tab w:val="left" w:pos="1112"/>
        </w:tabs>
        <w:spacing w:line="240" w:lineRule="auto"/>
        <w:ind w:left="426" w:firstLine="141"/>
        <w:jc w:val="both"/>
      </w:pPr>
      <w:r w:rsidRPr="00574EC5">
        <w:rPr>
          <w:rStyle w:val="a3"/>
        </w:rPr>
        <w:t>организация мероприятий по профилактике правонарушений, асоциальных проявлений в подростковой среде;</w:t>
      </w:r>
    </w:p>
    <w:p w:rsidR="00F2400A" w:rsidRPr="00574EC5" w:rsidRDefault="00F2400A" w:rsidP="00513D14">
      <w:pPr>
        <w:pStyle w:val="1"/>
        <w:numPr>
          <w:ilvl w:val="0"/>
          <w:numId w:val="9"/>
        </w:numPr>
        <w:tabs>
          <w:tab w:val="left" w:pos="567"/>
        </w:tabs>
        <w:spacing w:line="240" w:lineRule="auto"/>
        <w:ind w:left="426" w:firstLine="141"/>
        <w:jc w:val="both"/>
      </w:pPr>
      <w:r w:rsidRPr="00574EC5">
        <w:rPr>
          <w:rStyle w:val="a3"/>
        </w:rPr>
        <w:t xml:space="preserve">уровень реализации социально значимых мероприятий в рамках </w:t>
      </w:r>
      <w:proofErr w:type="spellStart"/>
      <w:r w:rsidRPr="00574EC5">
        <w:rPr>
          <w:rStyle w:val="a3"/>
        </w:rPr>
        <w:t>внеучебной</w:t>
      </w:r>
      <w:proofErr w:type="spellEnd"/>
      <w:r w:rsidRPr="00574EC5">
        <w:rPr>
          <w:rStyle w:val="a3"/>
        </w:rPr>
        <w:t xml:space="preserve"> деятельности;</w:t>
      </w:r>
    </w:p>
    <w:p w:rsidR="00F2400A" w:rsidRPr="00574EC5" w:rsidRDefault="00F2400A" w:rsidP="00513D14">
      <w:pPr>
        <w:pStyle w:val="1"/>
        <w:numPr>
          <w:ilvl w:val="0"/>
          <w:numId w:val="9"/>
        </w:numPr>
        <w:tabs>
          <w:tab w:val="left" w:pos="567"/>
        </w:tabs>
        <w:spacing w:line="240" w:lineRule="auto"/>
        <w:ind w:left="426" w:firstLine="141"/>
        <w:jc w:val="both"/>
      </w:pPr>
      <w:r w:rsidRPr="00574EC5">
        <w:rPr>
          <w:rStyle w:val="a3"/>
        </w:rPr>
        <w:t xml:space="preserve">наличие открытых мероприятий, проведённых с использованием инновационных методик и / или их </w:t>
      </w:r>
      <w:proofErr w:type="gramStart"/>
      <w:r w:rsidR="001E4456" w:rsidRPr="00574EC5">
        <w:rPr>
          <w:rStyle w:val="a3"/>
        </w:rPr>
        <w:t xml:space="preserve">элементов </w:t>
      </w:r>
      <w:r w:rsidR="00F13633" w:rsidRPr="00574EC5">
        <w:rPr>
          <w:rStyle w:val="a3"/>
        </w:rPr>
        <w:t xml:space="preserve"> (</w:t>
      </w:r>
      <w:proofErr w:type="spellStart"/>
      <w:proofErr w:type="gramEnd"/>
      <w:r w:rsidRPr="00574EC5">
        <w:rPr>
          <w:rStyle w:val="a3"/>
        </w:rPr>
        <w:t>здоровьесбережение</w:t>
      </w:r>
      <w:proofErr w:type="spellEnd"/>
      <w:r w:rsidRPr="00574EC5">
        <w:rPr>
          <w:rStyle w:val="a3"/>
        </w:rPr>
        <w:t>,</w:t>
      </w:r>
      <w:r w:rsidR="00DB2085" w:rsidRPr="00574EC5">
        <w:rPr>
          <w:rStyle w:val="a3"/>
        </w:rPr>
        <w:t xml:space="preserve"> </w:t>
      </w:r>
      <w:r w:rsidRPr="00574EC5">
        <w:rPr>
          <w:rStyle w:val="a3"/>
        </w:rPr>
        <w:t xml:space="preserve">развивающее обучение, проблемное обучение, проектно-исследовательские технологии, технология «дебаты», технология развития критического мышления, обучающие игры (ролевые, деловые), «портфолио», авторские методики, в </w:t>
      </w:r>
      <w:proofErr w:type="spellStart"/>
      <w:r w:rsidRPr="00574EC5">
        <w:rPr>
          <w:rStyle w:val="a3"/>
        </w:rPr>
        <w:t>т.ч</w:t>
      </w:r>
      <w:proofErr w:type="spellEnd"/>
      <w:r w:rsidRPr="00574EC5">
        <w:rPr>
          <w:rStyle w:val="a3"/>
        </w:rPr>
        <w:t xml:space="preserve">. разработка методов фиксации и оценки </w:t>
      </w:r>
      <w:r w:rsidR="001E4456" w:rsidRPr="00574EC5">
        <w:rPr>
          <w:rStyle w:val="a3"/>
        </w:rPr>
        <w:t>индивидуальных учебных достижений,</w:t>
      </w:r>
      <w:r w:rsidRPr="00574EC5">
        <w:rPr>
          <w:rStyle w:val="a3"/>
        </w:rPr>
        <w:t xml:space="preserve"> обучающихся и др.);</w:t>
      </w:r>
    </w:p>
    <w:p w:rsidR="00F2400A" w:rsidRPr="00574EC5" w:rsidRDefault="00F2400A" w:rsidP="00513D14">
      <w:pPr>
        <w:pStyle w:val="1"/>
        <w:numPr>
          <w:ilvl w:val="0"/>
          <w:numId w:val="9"/>
        </w:numPr>
        <w:tabs>
          <w:tab w:val="left" w:pos="418"/>
          <w:tab w:val="left" w:pos="567"/>
        </w:tabs>
        <w:spacing w:line="240" w:lineRule="auto"/>
        <w:ind w:left="426" w:firstLine="141"/>
        <w:jc w:val="both"/>
      </w:pPr>
      <w:r w:rsidRPr="00574EC5">
        <w:rPr>
          <w:rStyle w:val="a3"/>
        </w:rPr>
        <w:t>наличие собственной страницы на сайте ПОО, наличие собственного сайта / блога;</w:t>
      </w:r>
    </w:p>
    <w:p w:rsidR="00F2400A" w:rsidRPr="00574EC5" w:rsidRDefault="00F2400A" w:rsidP="00513D14">
      <w:pPr>
        <w:pStyle w:val="1"/>
        <w:numPr>
          <w:ilvl w:val="0"/>
          <w:numId w:val="9"/>
        </w:numPr>
        <w:tabs>
          <w:tab w:val="left" w:pos="418"/>
          <w:tab w:val="left" w:pos="567"/>
        </w:tabs>
        <w:spacing w:line="240" w:lineRule="auto"/>
        <w:ind w:left="426" w:firstLine="141"/>
        <w:jc w:val="both"/>
      </w:pPr>
      <w:r w:rsidRPr="00574EC5">
        <w:rPr>
          <w:rStyle w:val="a3"/>
        </w:rPr>
        <w:t>уровень и статус участия в конкурсах;</w:t>
      </w:r>
    </w:p>
    <w:p w:rsidR="00F2400A" w:rsidRPr="00574EC5" w:rsidRDefault="00F2400A" w:rsidP="00513D14">
      <w:pPr>
        <w:pStyle w:val="1"/>
        <w:numPr>
          <w:ilvl w:val="0"/>
          <w:numId w:val="9"/>
        </w:numPr>
        <w:tabs>
          <w:tab w:val="left" w:pos="418"/>
          <w:tab w:val="left" w:pos="567"/>
        </w:tabs>
        <w:spacing w:line="240" w:lineRule="auto"/>
        <w:ind w:left="426" w:firstLine="141"/>
        <w:jc w:val="both"/>
      </w:pPr>
      <w:r w:rsidRPr="00574EC5">
        <w:rPr>
          <w:rStyle w:val="a3"/>
        </w:rPr>
        <w:t>уровень и статус участия преподавателя или мастера производственного обучения с информацией в научных конференциях, методических семинарах и др.;</w:t>
      </w:r>
    </w:p>
    <w:p w:rsidR="00F2400A" w:rsidRPr="00574EC5" w:rsidRDefault="00F2400A" w:rsidP="00513D14">
      <w:pPr>
        <w:pStyle w:val="1"/>
        <w:numPr>
          <w:ilvl w:val="0"/>
          <w:numId w:val="9"/>
        </w:numPr>
        <w:tabs>
          <w:tab w:val="left" w:pos="418"/>
          <w:tab w:val="left" w:pos="567"/>
        </w:tabs>
        <w:spacing w:line="240" w:lineRule="auto"/>
        <w:ind w:left="426" w:firstLine="141"/>
        <w:jc w:val="both"/>
      </w:pPr>
      <w:r w:rsidRPr="00574EC5">
        <w:rPr>
          <w:rStyle w:val="a3"/>
        </w:rPr>
        <w:t xml:space="preserve">публикация учебных, учебно-методических материалов (в </w:t>
      </w:r>
      <w:proofErr w:type="spellStart"/>
      <w:r w:rsidRPr="00574EC5">
        <w:rPr>
          <w:rStyle w:val="a3"/>
        </w:rPr>
        <w:t>т.ч</w:t>
      </w:r>
      <w:proofErr w:type="spellEnd"/>
      <w:r w:rsidRPr="00574EC5">
        <w:rPr>
          <w:rStyle w:val="a3"/>
        </w:rPr>
        <w:t>. электронных);</w:t>
      </w:r>
    </w:p>
    <w:p w:rsidR="00F2400A" w:rsidRPr="00574EC5" w:rsidRDefault="00F2400A" w:rsidP="00513D14">
      <w:pPr>
        <w:pStyle w:val="1"/>
        <w:numPr>
          <w:ilvl w:val="0"/>
          <w:numId w:val="9"/>
        </w:numPr>
        <w:tabs>
          <w:tab w:val="left" w:pos="418"/>
          <w:tab w:val="left" w:pos="567"/>
        </w:tabs>
        <w:spacing w:line="240" w:lineRule="auto"/>
        <w:ind w:left="426" w:firstLine="141"/>
        <w:jc w:val="both"/>
      </w:pPr>
      <w:r w:rsidRPr="00574EC5">
        <w:rPr>
          <w:rStyle w:val="a3"/>
        </w:rPr>
        <w:t>повышение квалификации и / или профессиональная переподготовка;</w:t>
      </w:r>
    </w:p>
    <w:p w:rsidR="00F2400A" w:rsidRPr="00574EC5" w:rsidRDefault="00F2400A" w:rsidP="00513D14">
      <w:pPr>
        <w:pStyle w:val="1"/>
        <w:numPr>
          <w:ilvl w:val="0"/>
          <w:numId w:val="9"/>
        </w:numPr>
        <w:tabs>
          <w:tab w:val="left" w:pos="418"/>
          <w:tab w:val="left" w:pos="567"/>
        </w:tabs>
        <w:spacing w:line="240" w:lineRule="auto"/>
        <w:ind w:left="426" w:firstLine="141"/>
        <w:jc w:val="both"/>
      </w:pPr>
      <w:r w:rsidRPr="00574EC5">
        <w:rPr>
          <w:rStyle w:val="a3"/>
        </w:rPr>
        <w:t>участие преподавателя или мастера производственного обучения в работе жюри (конкурсных комиссий) при проведении конкурсов различного уровня, а также наличие статуса эксперта в области образования;</w:t>
      </w:r>
    </w:p>
    <w:p w:rsidR="00F2400A" w:rsidRPr="00574EC5" w:rsidRDefault="00F2400A" w:rsidP="00513D14">
      <w:pPr>
        <w:pStyle w:val="1"/>
        <w:numPr>
          <w:ilvl w:val="0"/>
          <w:numId w:val="9"/>
        </w:numPr>
        <w:tabs>
          <w:tab w:val="left" w:pos="418"/>
          <w:tab w:val="left" w:pos="567"/>
        </w:tabs>
        <w:spacing w:line="240" w:lineRule="auto"/>
        <w:ind w:left="426" w:firstLine="141"/>
        <w:jc w:val="both"/>
      </w:pPr>
      <w:r w:rsidRPr="00574EC5">
        <w:rPr>
          <w:rStyle w:val="a3"/>
        </w:rPr>
        <w:t>положительные отзывы о деятельности педагогического работника при условии независимого оценивания сторонники организациями, родителями и прочими лицами;</w:t>
      </w:r>
    </w:p>
    <w:p w:rsidR="00F2400A" w:rsidRPr="00574EC5" w:rsidRDefault="00F2400A" w:rsidP="00513D14">
      <w:pPr>
        <w:pStyle w:val="1"/>
        <w:numPr>
          <w:ilvl w:val="0"/>
          <w:numId w:val="9"/>
        </w:numPr>
        <w:tabs>
          <w:tab w:val="left" w:pos="418"/>
          <w:tab w:val="left" w:pos="567"/>
        </w:tabs>
        <w:spacing w:line="240" w:lineRule="auto"/>
        <w:ind w:left="426" w:firstLine="141"/>
        <w:jc w:val="both"/>
      </w:pPr>
      <w:r w:rsidRPr="00574EC5">
        <w:rPr>
          <w:rStyle w:val="a3"/>
        </w:rPr>
        <w:lastRenderedPageBreak/>
        <w:t>работа столовой колледжа;</w:t>
      </w:r>
    </w:p>
    <w:p w:rsidR="00F2400A" w:rsidRPr="00574EC5" w:rsidRDefault="00F2400A" w:rsidP="00513D14">
      <w:pPr>
        <w:pStyle w:val="1"/>
        <w:numPr>
          <w:ilvl w:val="0"/>
          <w:numId w:val="9"/>
        </w:numPr>
        <w:tabs>
          <w:tab w:val="left" w:pos="418"/>
          <w:tab w:val="left" w:pos="567"/>
        </w:tabs>
        <w:spacing w:line="240" w:lineRule="auto"/>
        <w:ind w:left="426" w:firstLine="141"/>
        <w:jc w:val="both"/>
      </w:pPr>
      <w:r w:rsidRPr="00574EC5">
        <w:rPr>
          <w:rStyle w:val="a3"/>
        </w:rPr>
        <w:t xml:space="preserve">подготовка и сдача текущих отчетов согласно графику </w:t>
      </w:r>
      <w:proofErr w:type="spellStart"/>
      <w:r w:rsidRPr="00574EC5">
        <w:rPr>
          <w:rStyle w:val="a3"/>
        </w:rPr>
        <w:t>документооборабота</w:t>
      </w:r>
      <w:proofErr w:type="spellEnd"/>
      <w:r w:rsidRPr="00574EC5">
        <w:rPr>
          <w:rStyle w:val="a3"/>
        </w:rPr>
        <w:t>;</w:t>
      </w:r>
    </w:p>
    <w:p w:rsidR="00F2400A" w:rsidRPr="00574EC5" w:rsidRDefault="00F2400A" w:rsidP="00513D14">
      <w:pPr>
        <w:pStyle w:val="1"/>
        <w:numPr>
          <w:ilvl w:val="0"/>
          <w:numId w:val="9"/>
        </w:numPr>
        <w:tabs>
          <w:tab w:val="left" w:pos="418"/>
          <w:tab w:val="left" w:pos="567"/>
        </w:tabs>
        <w:spacing w:line="240" w:lineRule="auto"/>
        <w:ind w:left="426" w:firstLine="141"/>
        <w:jc w:val="both"/>
      </w:pPr>
      <w:r w:rsidRPr="00574EC5">
        <w:rPr>
          <w:rStyle w:val="a3"/>
        </w:rPr>
        <w:t xml:space="preserve">качественная подготовка и своевременная сдача отчетности в пенсионный фонд, налоговые органы, фонд социального страхования, статистику, </w:t>
      </w:r>
      <w:r w:rsidR="001E4456" w:rsidRPr="00574EC5">
        <w:rPr>
          <w:rStyle w:val="a3"/>
        </w:rPr>
        <w:t xml:space="preserve">и </w:t>
      </w:r>
      <w:proofErr w:type="gramStart"/>
      <w:r w:rsidR="001E4456" w:rsidRPr="00574EC5">
        <w:rPr>
          <w:rStyle w:val="a3"/>
        </w:rPr>
        <w:t>др.</w:t>
      </w:r>
      <w:r w:rsidRPr="00574EC5">
        <w:rPr>
          <w:rStyle w:val="a3"/>
        </w:rPr>
        <w:t>(</w:t>
      </w:r>
      <w:proofErr w:type="gramEnd"/>
      <w:r w:rsidRPr="00574EC5">
        <w:rPr>
          <w:rStyle w:val="a3"/>
        </w:rPr>
        <w:t>отсутствие рекламаций, актов, жалоб);</w:t>
      </w:r>
    </w:p>
    <w:p w:rsidR="00F2400A" w:rsidRPr="00574EC5" w:rsidRDefault="00F2400A" w:rsidP="00513D14">
      <w:pPr>
        <w:pStyle w:val="1"/>
        <w:numPr>
          <w:ilvl w:val="0"/>
          <w:numId w:val="9"/>
        </w:numPr>
        <w:tabs>
          <w:tab w:val="left" w:pos="418"/>
          <w:tab w:val="left" w:pos="567"/>
        </w:tabs>
        <w:spacing w:line="240" w:lineRule="auto"/>
        <w:ind w:left="426" w:firstLine="141"/>
        <w:jc w:val="both"/>
      </w:pPr>
      <w:r w:rsidRPr="00574EC5">
        <w:rPr>
          <w:rStyle w:val="a3"/>
        </w:rPr>
        <w:t>исполнение приказов, распоряжений, локальных нормативных актов, должностных обязанностей;</w:t>
      </w:r>
    </w:p>
    <w:p w:rsidR="00F2400A" w:rsidRPr="00574EC5" w:rsidRDefault="00F2400A" w:rsidP="00513D14">
      <w:pPr>
        <w:pStyle w:val="1"/>
        <w:numPr>
          <w:ilvl w:val="0"/>
          <w:numId w:val="9"/>
        </w:numPr>
        <w:tabs>
          <w:tab w:val="left" w:pos="418"/>
          <w:tab w:val="left" w:pos="567"/>
        </w:tabs>
        <w:spacing w:line="240" w:lineRule="auto"/>
        <w:ind w:left="426" w:firstLine="141"/>
        <w:jc w:val="both"/>
      </w:pPr>
      <w:r w:rsidRPr="00574EC5">
        <w:rPr>
          <w:rStyle w:val="a3"/>
        </w:rPr>
        <w:t>количество обучающихся, посещающих кружки, секции, объединения по интересам;</w:t>
      </w:r>
    </w:p>
    <w:p w:rsidR="00F2400A" w:rsidRPr="00574EC5" w:rsidRDefault="00F2400A" w:rsidP="00513D14">
      <w:pPr>
        <w:pStyle w:val="1"/>
        <w:numPr>
          <w:ilvl w:val="0"/>
          <w:numId w:val="9"/>
        </w:numPr>
        <w:tabs>
          <w:tab w:val="left" w:pos="418"/>
          <w:tab w:val="left" w:pos="567"/>
        </w:tabs>
        <w:spacing w:line="240" w:lineRule="auto"/>
        <w:ind w:left="426" w:firstLine="141"/>
        <w:jc w:val="both"/>
      </w:pPr>
      <w:r w:rsidRPr="00574EC5">
        <w:rPr>
          <w:rStyle w:val="a3"/>
        </w:rPr>
        <w:t xml:space="preserve">разнообразие форм </w:t>
      </w:r>
      <w:proofErr w:type="spellStart"/>
      <w:r w:rsidRPr="00574EC5">
        <w:rPr>
          <w:rStyle w:val="a3"/>
        </w:rPr>
        <w:t>внеучебной</w:t>
      </w:r>
      <w:proofErr w:type="spellEnd"/>
      <w:r w:rsidRPr="00574EC5">
        <w:rPr>
          <w:rStyle w:val="a3"/>
        </w:rPr>
        <w:t xml:space="preserve"> деятельности по различным направлениям воспитания.</w:t>
      </w:r>
    </w:p>
    <w:p w:rsidR="00F2400A" w:rsidRPr="00574EC5" w:rsidRDefault="00F2400A" w:rsidP="003A08AE">
      <w:pPr>
        <w:pStyle w:val="22"/>
        <w:keepNext/>
        <w:keepLines/>
        <w:numPr>
          <w:ilvl w:val="0"/>
          <w:numId w:val="10"/>
        </w:numPr>
        <w:tabs>
          <w:tab w:val="left" w:pos="392"/>
        </w:tabs>
        <w:spacing w:line="240" w:lineRule="auto"/>
        <w:jc w:val="center"/>
      </w:pPr>
      <w:bookmarkStart w:id="4" w:name="bookmark10"/>
      <w:r w:rsidRPr="00574EC5">
        <w:rPr>
          <w:rStyle w:val="21"/>
          <w:b/>
          <w:bCs/>
        </w:rPr>
        <w:t xml:space="preserve">Методы внутренней системы оценки качества образования в </w:t>
      </w:r>
      <w:bookmarkEnd w:id="4"/>
      <w:r w:rsidRPr="00574EC5">
        <w:rPr>
          <w:rStyle w:val="21"/>
          <w:b/>
          <w:bCs/>
        </w:rPr>
        <w:t>колледже</w:t>
      </w:r>
    </w:p>
    <w:p w:rsidR="00F2400A" w:rsidRPr="00574EC5" w:rsidRDefault="00F2400A" w:rsidP="003A08AE">
      <w:pPr>
        <w:pStyle w:val="1"/>
        <w:numPr>
          <w:ilvl w:val="1"/>
          <w:numId w:val="10"/>
        </w:numPr>
        <w:tabs>
          <w:tab w:val="left" w:pos="598"/>
        </w:tabs>
        <w:spacing w:line="240" w:lineRule="auto"/>
        <w:jc w:val="both"/>
      </w:pPr>
      <w:r w:rsidRPr="00574EC5">
        <w:rPr>
          <w:rStyle w:val="a3"/>
        </w:rPr>
        <w:t>Методами оценки качества образования в рамках деятельности преподавателя, мастера производственного обучения, педагога дополнительного образования и других педагогических работников колледжа являются:</w:t>
      </w:r>
    </w:p>
    <w:p w:rsidR="00DB2085" w:rsidRPr="00574EC5" w:rsidRDefault="00DB2085" w:rsidP="003A08AE">
      <w:pPr>
        <w:pStyle w:val="1"/>
        <w:numPr>
          <w:ilvl w:val="0"/>
          <w:numId w:val="11"/>
        </w:numPr>
        <w:tabs>
          <w:tab w:val="left" w:pos="732"/>
        </w:tabs>
        <w:spacing w:line="240" w:lineRule="auto"/>
        <w:jc w:val="both"/>
        <w:rPr>
          <w:rStyle w:val="a3"/>
        </w:rPr>
        <w:sectPr w:rsidR="00DB2085" w:rsidRPr="00574EC5" w:rsidSect="001670A5">
          <w:headerReference w:type="default" r:id="rId8"/>
          <w:pgSz w:w="11900" w:h="16840"/>
          <w:pgMar w:top="851" w:right="850" w:bottom="1134" w:left="1701" w:header="0" w:footer="716" w:gutter="0"/>
          <w:cols w:space="720"/>
          <w:noEndnote/>
          <w:docGrid w:linePitch="360"/>
        </w:sectPr>
      </w:pPr>
    </w:p>
    <w:p w:rsidR="00F2400A" w:rsidRPr="00574EC5" w:rsidRDefault="00F2400A" w:rsidP="003A08AE">
      <w:pPr>
        <w:pStyle w:val="1"/>
        <w:numPr>
          <w:ilvl w:val="0"/>
          <w:numId w:val="11"/>
        </w:numPr>
        <w:tabs>
          <w:tab w:val="left" w:pos="732"/>
        </w:tabs>
        <w:spacing w:line="240" w:lineRule="auto"/>
        <w:jc w:val="both"/>
      </w:pPr>
      <w:r w:rsidRPr="00574EC5">
        <w:rPr>
          <w:rStyle w:val="a3"/>
        </w:rPr>
        <w:t>анкетирование;</w:t>
      </w:r>
    </w:p>
    <w:p w:rsidR="00F2400A" w:rsidRPr="00574EC5" w:rsidRDefault="00F2400A" w:rsidP="003A08AE">
      <w:pPr>
        <w:pStyle w:val="1"/>
        <w:numPr>
          <w:ilvl w:val="0"/>
          <w:numId w:val="11"/>
        </w:numPr>
        <w:tabs>
          <w:tab w:val="left" w:pos="732"/>
        </w:tabs>
        <w:spacing w:line="240" w:lineRule="auto"/>
        <w:jc w:val="both"/>
      </w:pPr>
      <w:r w:rsidRPr="00574EC5">
        <w:rPr>
          <w:rStyle w:val="a3"/>
        </w:rPr>
        <w:t>тестирование;</w:t>
      </w:r>
    </w:p>
    <w:p w:rsidR="00F2400A" w:rsidRPr="00574EC5" w:rsidRDefault="00F2400A" w:rsidP="003A08AE">
      <w:pPr>
        <w:pStyle w:val="1"/>
        <w:numPr>
          <w:ilvl w:val="0"/>
          <w:numId w:val="11"/>
        </w:numPr>
        <w:tabs>
          <w:tab w:val="left" w:pos="732"/>
        </w:tabs>
        <w:spacing w:line="240" w:lineRule="auto"/>
        <w:jc w:val="both"/>
      </w:pPr>
      <w:r w:rsidRPr="00574EC5">
        <w:rPr>
          <w:rStyle w:val="a3"/>
        </w:rPr>
        <w:t>социальный опрос;</w:t>
      </w:r>
    </w:p>
    <w:p w:rsidR="00F2400A" w:rsidRPr="00574EC5" w:rsidRDefault="00F2400A" w:rsidP="003A08AE">
      <w:pPr>
        <w:pStyle w:val="1"/>
        <w:numPr>
          <w:ilvl w:val="0"/>
          <w:numId w:val="11"/>
        </w:numPr>
        <w:tabs>
          <w:tab w:val="left" w:pos="732"/>
        </w:tabs>
        <w:spacing w:line="240" w:lineRule="auto"/>
        <w:jc w:val="both"/>
      </w:pPr>
      <w:r w:rsidRPr="00574EC5">
        <w:rPr>
          <w:rStyle w:val="a3"/>
        </w:rPr>
        <w:t>мониторинг;</w:t>
      </w:r>
    </w:p>
    <w:p w:rsidR="00F2400A" w:rsidRPr="00574EC5" w:rsidRDefault="00F2400A" w:rsidP="003A08AE">
      <w:pPr>
        <w:pStyle w:val="1"/>
        <w:numPr>
          <w:ilvl w:val="0"/>
          <w:numId w:val="11"/>
        </w:numPr>
        <w:tabs>
          <w:tab w:val="left" w:pos="732"/>
        </w:tabs>
        <w:spacing w:line="240" w:lineRule="auto"/>
        <w:jc w:val="both"/>
      </w:pPr>
      <w:r w:rsidRPr="00574EC5">
        <w:rPr>
          <w:rStyle w:val="a3"/>
        </w:rPr>
        <w:t>наблюдение;</w:t>
      </w:r>
    </w:p>
    <w:p w:rsidR="00F2400A" w:rsidRPr="00574EC5" w:rsidRDefault="00F2400A" w:rsidP="003A08AE">
      <w:pPr>
        <w:pStyle w:val="1"/>
        <w:numPr>
          <w:ilvl w:val="0"/>
          <w:numId w:val="11"/>
        </w:numPr>
        <w:tabs>
          <w:tab w:val="left" w:pos="732"/>
        </w:tabs>
        <w:spacing w:line="240" w:lineRule="auto"/>
        <w:jc w:val="both"/>
      </w:pPr>
      <w:r w:rsidRPr="00574EC5">
        <w:rPr>
          <w:rStyle w:val="a3"/>
        </w:rPr>
        <w:t>изучение документации;</w:t>
      </w:r>
    </w:p>
    <w:p w:rsidR="00F2400A" w:rsidRPr="00574EC5" w:rsidRDefault="00F2400A" w:rsidP="003A08AE">
      <w:pPr>
        <w:pStyle w:val="1"/>
        <w:numPr>
          <w:ilvl w:val="0"/>
          <w:numId w:val="11"/>
        </w:numPr>
        <w:tabs>
          <w:tab w:val="left" w:pos="732"/>
        </w:tabs>
        <w:spacing w:line="240" w:lineRule="auto"/>
        <w:jc w:val="both"/>
      </w:pPr>
      <w:r w:rsidRPr="00574EC5">
        <w:rPr>
          <w:rStyle w:val="a3"/>
        </w:rPr>
        <w:t>анализ, самоанализ уроков;</w:t>
      </w:r>
    </w:p>
    <w:p w:rsidR="00F2400A" w:rsidRPr="00574EC5" w:rsidRDefault="00F2400A" w:rsidP="003A08AE">
      <w:pPr>
        <w:pStyle w:val="1"/>
        <w:numPr>
          <w:ilvl w:val="0"/>
          <w:numId w:val="11"/>
        </w:numPr>
        <w:tabs>
          <w:tab w:val="left" w:pos="732"/>
        </w:tabs>
        <w:spacing w:line="240" w:lineRule="auto"/>
        <w:jc w:val="both"/>
      </w:pPr>
      <w:r w:rsidRPr="00574EC5">
        <w:rPr>
          <w:rStyle w:val="a3"/>
        </w:rPr>
        <w:t>беседа о деятельности педагогического работника;</w:t>
      </w:r>
    </w:p>
    <w:p w:rsidR="00F2400A" w:rsidRPr="00574EC5" w:rsidRDefault="00F2400A" w:rsidP="003A08AE">
      <w:pPr>
        <w:pStyle w:val="1"/>
        <w:numPr>
          <w:ilvl w:val="0"/>
          <w:numId w:val="11"/>
        </w:numPr>
        <w:tabs>
          <w:tab w:val="left" w:pos="732"/>
        </w:tabs>
        <w:spacing w:line="240" w:lineRule="auto"/>
        <w:jc w:val="both"/>
      </w:pPr>
      <w:r w:rsidRPr="00574EC5">
        <w:rPr>
          <w:rStyle w:val="a3"/>
        </w:rPr>
        <w:t>результаты учебной деятельности обучающихся.</w:t>
      </w:r>
    </w:p>
    <w:p w:rsidR="00DB2085" w:rsidRPr="00574EC5" w:rsidRDefault="00DB2085" w:rsidP="003A08AE">
      <w:pPr>
        <w:pStyle w:val="1"/>
        <w:numPr>
          <w:ilvl w:val="1"/>
          <w:numId w:val="10"/>
        </w:numPr>
        <w:tabs>
          <w:tab w:val="left" w:pos="589"/>
        </w:tabs>
        <w:spacing w:line="240" w:lineRule="auto"/>
        <w:jc w:val="both"/>
        <w:rPr>
          <w:rStyle w:val="a3"/>
        </w:rPr>
        <w:sectPr w:rsidR="00DB2085" w:rsidRPr="00574EC5" w:rsidSect="003A08AE">
          <w:type w:val="continuous"/>
          <w:pgSz w:w="11900" w:h="16840"/>
          <w:pgMar w:top="1134" w:right="850" w:bottom="1134" w:left="1701" w:header="0" w:footer="716" w:gutter="0"/>
          <w:cols w:num="2" w:space="720"/>
          <w:noEndnote/>
          <w:docGrid w:linePitch="360"/>
        </w:sectPr>
      </w:pPr>
    </w:p>
    <w:p w:rsidR="00F2400A" w:rsidRPr="00574EC5" w:rsidRDefault="00F2400A" w:rsidP="003A08AE">
      <w:pPr>
        <w:pStyle w:val="1"/>
        <w:numPr>
          <w:ilvl w:val="1"/>
          <w:numId w:val="10"/>
        </w:numPr>
        <w:tabs>
          <w:tab w:val="left" w:pos="589"/>
        </w:tabs>
        <w:spacing w:line="240" w:lineRule="auto"/>
        <w:jc w:val="both"/>
      </w:pPr>
      <w:r w:rsidRPr="00574EC5">
        <w:rPr>
          <w:rStyle w:val="a3"/>
        </w:rPr>
        <w:t>Методы оценки качества образования в рамках учебной деятельности:</w:t>
      </w:r>
    </w:p>
    <w:p w:rsidR="00DB2085" w:rsidRPr="00574EC5" w:rsidRDefault="00DB2085" w:rsidP="003A08AE">
      <w:pPr>
        <w:pStyle w:val="1"/>
        <w:numPr>
          <w:ilvl w:val="0"/>
          <w:numId w:val="12"/>
        </w:numPr>
        <w:tabs>
          <w:tab w:val="left" w:pos="732"/>
        </w:tabs>
        <w:spacing w:line="240" w:lineRule="auto"/>
        <w:jc w:val="both"/>
        <w:rPr>
          <w:rStyle w:val="a3"/>
        </w:rPr>
        <w:sectPr w:rsidR="00DB2085" w:rsidRPr="00574EC5" w:rsidSect="003A08AE">
          <w:type w:val="continuous"/>
          <w:pgSz w:w="11900" w:h="16840"/>
          <w:pgMar w:top="1134" w:right="850" w:bottom="1134" w:left="1701" w:header="0" w:footer="716" w:gutter="0"/>
          <w:cols w:space="720"/>
          <w:noEndnote/>
          <w:docGrid w:linePitch="360"/>
        </w:sectPr>
      </w:pPr>
    </w:p>
    <w:p w:rsidR="00F2400A" w:rsidRPr="00574EC5" w:rsidRDefault="00F2400A" w:rsidP="003A08AE">
      <w:pPr>
        <w:pStyle w:val="1"/>
        <w:numPr>
          <w:ilvl w:val="0"/>
          <w:numId w:val="12"/>
        </w:numPr>
        <w:tabs>
          <w:tab w:val="left" w:pos="732"/>
        </w:tabs>
        <w:spacing w:line="240" w:lineRule="auto"/>
        <w:jc w:val="both"/>
      </w:pPr>
      <w:r w:rsidRPr="00574EC5">
        <w:rPr>
          <w:rStyle w:val="a3"/>
        </w:rPr>
        <w:t>наблюдение;</w:t>
      </w:r>
    </w:p>
    <w:p w:rsidR="00F2400A" w:rsidRPr="00574EC5" w:rsidRDefault="00F2400A" w:rsidP="003A08AE">
      <w:pPr>
        <w:pStyle w:val="1"/>
        <w:numPr>
          <w:ilvl w:val="0"/>
          <w:numId w:val="12"/>
        </w:numPr>
        <w:tabs>
          <w:tab w:val="left" w:pos="732"/>
        </w:tabs>
        <w:spacing w:line="240" w:lineRule="auto"/>
        <w:jc w:val="both"/>
      </w:pPr>
      <w:r w:rsidRPr="00574EC5">
        <w:rPr>
          <w:rStyle w:val="a3"/>
        </w:rPr>
        <w:t>устный опрос;</w:t>
      </w:r>
    </w:p>
    <w:p w:rsidR="00F2400A" w:rsidRPr="00574EC5" w:rsidRDefault="00F2400A" w:rsidP="003A08AE">
      <w:pPr>
        <w:pStyle w:val="1"/>
        <w:numPr>
          <w:ilvl w:val="0"/>
          <w:numId w:val="12"/>
        </w:numPr>
        <w:tabs>
          <w:tab w:val="left" w:pos="732"/>
        </w:tabs>
        <w:spacing w:line="240" w:lineRule="auto"/>
        <w:jc w:val="both"/>
      </w:pPr>
      <w:r w:rsidRPr="00574EC5">
        <w:rPr>
          <w:rStyle w:val="a3"/>
        </w:rPr>
        <w:t>письменный опрос;</w:t>
      </w:r>
    </w:p>
    <w:p w:rsidR="00F2400A" w:rsidRPr="00574EC5" w:rsidRDefault="00F2400A" w:rsidP="003A08AE">
      <w:pPr>
        <w:pStyle w:val="1"/>
        <w:numPr>
          <w:ilvl w:val="0"/>
          <w:numId w:val="12"/>
        </w:numPr>
        <w:tabs>
          <w:tab w:val="left" w:pos="732"/>
        </w:tabs>
        <w:spacing w:line="240" w:lineRule="auto"/>
        <w:jc w:val="both"/>
      </w:pPr>
      <w:r w:rsidRPr="00574EC5">
        <w:rPr>
          <w:rStyle w:val="a3"/>
        </w:rPr>
        <w:t>письменная проверка знаний (контрольная работа);</w:t>
      </w:r>
    </w:p>
    <w:p w:rsidR="00F2400A" w:rsidRPr="00574EC5" w:rsidRDefault="00F2400A" w:rsidP="003A08AE">
      <w:pPr>
        <w:pStyle w:val="1"/>
        <w:numPr>
          <w:ilvl w:val="0"/>
          <w:numId w:val="12"/>
        </w:numPr>
        <w:tabs>
          <w:tab w:val="left" w:pos="732"/>
        </w:tabs>
        <w:spacing w:line="240" w:lineRule="auto"/>
        <w:jc w:val="both"/>
      </w:pPr>
      <w:r w:rsidRPr="00574EC5">
        <w:rPr>
          <w:rStyle w:val="a3"/>
        </w:rPr>
        <w:t>комбинированная проверка;</w:t>
      </w:r>
    </w:p>
    <w:p w:rsidR="00F2400A" w:rsidRPr="00574EC5" w:rsidRDefault="00F2400A" w:rsidP="003A08AE">
      <w:pPr>
        <w:pStyle w:val="1"/>
        <w:numPr>
          <w:ilvl w:val="0"/>
          <w:numId w:val="12"/>
        </w:numPr>
        <w:tabs>
          <w:tab w:val="left" w:pos="732"/>
        </w:tabs>
        <w:spacing w:line="240" w:lineRule="auto"/>
        <w:jc w:val="both"/>
      </w:pPr>
      <w:r w:rsidRPr="00574EC5">
        <w:rPr>
          <w:rStyle w:val="a3"/>
        </w:rPr>
        <w:t>отчет по практике;</w:t>
      </w:r>
    </w:p>
    <w:p w:rsidR="00F2400A" w:rsidRPr="00574EC5" w:rsidRDefault="00F2400A" w:rsidP="003A08AE">
      <w:pPr>
        <w:pStyle w:val="1"/>
        <w:numPr>
          <w:ilvl w:val="0"/>
          <w:numId w:val="12"/>
        </w:numPr>
        <w:tabs>
          <w:tab w:val="left" w:pos="732"/>
        </w:tabs>
        <w:spacing w:line="240" w:lineRule="auto"/>
        <w:jc w:val="both"/>
      </w:pPr>
      <w:r w:rsidRPr="00574EC5">
        <w:rPr>
          <w:rStyle w:val="a3"/>
        </w:rPr>
        <w:t>курсовая работа;</w:t>
      </w:r>
    </w:p>
    <w:p w:rsidR="00F2400A" w:rsidRPr="00574EC5" w:rsidRDefault="00F2400A" w:rsidP="003A08AE">
      <w:pPr>
        <w:pStyle w:val="1"/>
        <w:numPr>
          <w:ilvl w:val="0"/>
          <w:numId w:val="12"/>
        </w:numPr>
        <w:tabs>
          <w:tab w:val="left" w:pos="732"/>
        </w:tabs>
        <w:spacing w:line="240" w:lineRule="auto"/>
        <w:jc w:val="both"/>
      </w:pPr>
      <w:r w:rsidRPr="00574EC5">
        <w:rPr>
          <w:rStyle w:val="a3"/>
        </w:rPr>
        <w:t>беседы, анкетирование, тестирование;</w:t>
      </w:r>
    </w:p>
    <w:p w:rsidR="00F2400A" w:rsidRPr="00574EC5" w:rsidRDefault="00F2400A" w:rsidP="003A08AE">
      <w:pPr>
        <w:pStyle w:val="1"/>
        <w:numPr>
          <w:ilvl w:val="0"/>
          <w:numId w:val="12"/>
        </w:numPr>
        <w:tabs>
          <w:tab w:val="left" w:pos="732"/>
        </w:tabs>
        <w:spacing w:line="240" w:lineRule="auto"/>
        <w:jc w:val="both"/>
      </w:pPr>
      <w:r w:rsidRPr="00574EC5">
        <w:rPr>
          <w:rStyle w:val="a3"/>
        </w:rPr>
        <w:t>проверка учебной документации.</w:t>
      </w:r>
    </w:p>
    <w:p w:rsidR="00DB2085" w:rsidRPr="00574EC5" w:rsidRDefault="00DB2085" w:rsidP="003A08AE">
      <w:pPr>
        <w:pStyle w:val="1"/>
        <w:numPr>
          <w:ilvl w:val="1"/>
          <w:numId w:val="10"/>
        </w:numPr>
        <w:tabs>
          <w:tab w:val="left" w:pos="598"/>
        </w:tabs>
        <w:spacing w:line="240" w:lineRule="auto"/>
        <w:rPr>
          <w:rStyle w:val="a3"/>
        </w:rPr>
        <w:sectPr w:rsidR="00DB2085" w:rsidRPr="00574EC5" w:rsidSect="003A08AE">
          <w:type w:val="continuous"/>
          <w:pgSz w:w="11900" w:h="16840"/>
          <w:pgMar w:top="1134" w:right="850" w:bottom="1134" w:left="1701" w:header="0" w:footer="716" w:gutter="0"/>
          <w:cols w:num="2" w:space="720"/>
          <w:noEndnote/>
          <w:docGrid w:linePitch="360"/>
        </w:sectPr>
      </w:pPr>
    </w:p>
    <w:p w:rsidR="001670A5" w:rsidRDefault="00F2400A" w:rsidP="001670A5">
      <w:pPr>
        <w:pStyle w:val="1"/>
        <w:numPr>
          <w:ilvl w:val="0"/>
          <w:numId w:val="13"/>
        </w:numPr>
        <w:tabs>
          <w:tab w:val="left" w:pos="732"/>
        </w:tabs>
        <w:spacing w:line="240" w:lineRule="auto"/>
        <w:jc w:val="both"/>
        <w:rPr>
          <w:rStyle w:val="a3"/>
        </w:rPr>
      </w:pPr>
      <w:r w:rsidRPr="00574EC5">
        <w:rPr>
          <w:rStyle w:val="a3"/>
        </w:rPr>
        <w:t>Методы оценки качества образования в рамках финансово-хозяйственной деятельности:</w:t>
      </w:r>
      <w:r w:rsidR="001670A5" w:rsidRPr="001670A5">
        <w:rPr>
          <w:rStyle w:val="a3"/>
        </w:rPr>
        <w:t xml:space="preserve"> </w:t>
      </w:r>
    </w:p>
    <w:p w:rsidR="001670A5" w:rsidRPr="00574EC5" w:rsidRDefault="001670A5" w:rsidP="001670A5">
      <w:pPr>
        <w:pStyle w:val="1"/>
        <w:numPr>
          <w:ilvl w:val="0"/>
          <w:numId w:val="13"/>
        </w:numPr>
        <w:tabs>
          <w:tab w:val="left" w:pos="732"/>
        </w:tabs>
        <w:spacing w:line="240" w:lineRule="auto"/>
        <w:jc w:val="both"/>
      </w:pPr>
      <w:bookmarkStart w:id="5" w:name="_GoBack"/>
      <w:bookmarkEnd w:id="5"/>
      <w:r w:rsidRPr="00574EC5">
        <w:rPr>
          <w:rStyle w:val="a3"/>
        </w:rPr>
        <w:t>проверка документации;</w:t>
      </w:r>
    </w:p>
    <w:p w:rsidR="001670A5" w:rsidRPr="00574EC5" w:rsidRDefault="001670A5" w:rsidP="001670A5">
      <w:pPr>
        <w:pStyle w:val="1"/>
        <w:numPr>
          <w:ilvl w:val="0"/>
          <w:numId w:val="13"/>
        </w:numPr>
        <w:tabs>
          <w:tab w:val="left" w:pos="732"/>
        </w:tabs>
        <w:spacing w:line="240" w:lineRule="auto"/>
        <w:jc w:val="both"/>
      </w:pPr>
      <w:r w:rsidRPr="00574EC5">
        <w:rPr>
          <w:rStyle w:val="a3"/>
        </w:rPr>
        <w:t>наблюдение;</w:t>
      </w:r>
    </w:p>
    <w:p w:rsidR="001670A5" w:rsidRPr="00574EC5" w:rsidRDefault="001670A5" w:rsidP="001670A5">
      <w:pPr>
        <w:pStyle w:val="1"/>
        <w:numPr>
          <w:ilvl w:val="0"/>
          <w:numId w:val="13"/>
        </w:numPr>
        <w:tabs>
          <w:tab w:val="left" w:pos="732"/>
        </w:tabs>
        <w:spacing w:line="240" w:lineRule="auto"/>
        <w:jc w:val="both"/>
      </w:pPr>
      <w:r w:rsidRPr="00574EC5">
        <w:rPr>
          <w:rStyle w:val="a3"/>
        </w:rPr>
        <w:t>устный опрос;</w:t>
      </w:r>
    </w:p>
    <w:p w:rsidR="001670A5" w:rsidRPr="00574EC5" w:rsidRDefault="001670A5" w:rsidP="001670A5">
      <w:pPr>
        <w:pStyle w:val="1"/>
        <w:numPr>
          <w:ilvl w:val="0"/>
          <w:numId w:val="13"/>
        </w:numPr>
        <w:tabs>
          <w:tab w:val="left" w:pos="732"/>
        </w:tabs>
        <w:spacing w:line="240" w:lineRule="auto"/>
        <w:jc w:val="both"/>
      </w:pPr>
      <w:r w:rsidRPr="00574EC5">
        <w:rPr>
          <w:rStyle w:val="a3"/>
        </w:rPr>
        <w:t>документирование;</w:t>
      </w:r>
    </w:p>
    <w:p w:rsidR="001670A5" w:rsidRPr="00574EC5" w:rsidRDefault="001670A5" w:rsidP="001670A5">
      <w:pPr>
        <w:pStyle w:val="1"/>
        <w:numPr>
          <w:ilvl w:val="0"/>
          <w:numId w:val="13"/>
        </w:numPr>
        <w:tabs>
          <w:tab w:val="left" w:pos="732"/>
        </w:tabs>
        <w:spacing w:line="240" w:lineRule="auto"/>
        <w:jc w:val="both"/>
      </w:pPr>
      <w:r w:rsidRPr="00574EC5">
        <w:rPr>
          <w:rStyle w:val="a3"/>
        </w:rPr>
        <w:t>инвентаризация;</w:t>
      </w:r>
    </w:p>
    <w:p w:rsidR="001670A5" w:rsidRPr="00574EC5" w:rsidRDefault="001670A5" w:rsidP="001670A5">
      <w:pPr>
        <w:pStyle w:val="1"/>
        <w:numPr>
          <w:ilvl w:val="0"/>
          <w:numId w:val="13"/>
        </w:numPr>
        <w:tabs>
          <w:tab w:val="left" w:pos="732"/>
        </w:tabs>
        <w:spacing w:line="240" w:lineRule="auto"/>
        <w:jc w:val="both"/>
      </w:pPr>
      <w:r w:rsidRPr="00574EC5">
        <w:rPr>
          <w:rStyle w:val="a3"/>
        </w:rPr>
        <w:t>двойная запись;</w:t>
      </w:r>
    </w:p>
    <w:p w:rsidR="001670A5" w:rsidRPr="00574EC5" w:rsidRDefault="001670A5" w:rsidP="001670A5">
      <w:pPr>
        <w:pStyle w:val="1"/>
        <w:numPr>
          <w:ilvl w:val="0"/>
          <w:numId w:val="13"/>
        </w:numPr>
        <w:tabs>
          <w:tab w:val="left" w:pos="732"/>
        </w:tabs>
        <w:spacing w:line="240" w:lineRule="auto"/>
        <w:jc w:val="both"/>
      </w:pPr>
      <w:r w:rsidRPr="00574EC5">
        <w:rPr>
          <w:rStyle w:val="a3"/>
        </w:rPr>
        <w:t>калькуляция;</w:t>
      </w:r>
    </w:p>
    <w:p w:rsidR="001670A5" w:rsidRPr="00574EC5" w:rsidRDefault="001670A5" w:rsidP="001670A5">
      <w:pPr>
        <w:pStyle w:val="1"/>
        <w:numPr>
          <w:ilvl w:val="0"/>
          <w:numId w:val="13"/>
        </w:numPr>
        <w:tabs>
          <w:tab w:val="left" w:pos="730"/>
        </w:tabs>
        <w:spacing w:line="240" w:lineRule="auto"/>
        <w:jc w:val="both"/>
      </w:pPr>
      <w:r w:rsidRPr="00574EC5">
        <w:rPr>
          <w:rStyle w:val="a3"/>
        </w:rPr>
        <w:t>бухгалтерская отчетность.</w:t>
      </w:r>
    </w:p>
    <w:p w:rsidR="00DB2085" w:rsidRPr="00574EC5" w:rsidRDefault="00DB2085" w:rsidP="00513D14">
      <w:pPr>
        <w:pStyle w:val="1"/>
        <w:numPr>
          <w:ilvl w:val="1"/>
          <w:numId w:val="24"/>
        </w:numPr>
        <w:tabs>
          <w:tab w:val="left" w:pos="598"/>
        </w:tabs>
        <w:spacing w:line="240" w:lineRule="auto"/>
        <w:ind w:firstLine="380"/>
        <w:jc w:val="both"/>
        <w:rPr>
          <w:rStyle w:val="a3"/>
        </w:rPr>
        <w:sectPr w:rsidR="00DB2085" w:rsidRPr="00574EC5" w:rsidSect="003A08AE">
          <w:type w:val="continuous"/>
          <w:pgSz w:w="11900" w:h="16840"/>
          <w:pgMar w:top="1134" w:right="850" w:bottom="1134" w:left="1701" w:header="0" w:footer="716" w:gutter="0"/>
          <w:cols w:space="720"/>
          <w:noEndnote/>
          <w:docGrid w:linePitch="360"/>
        </w:sectPr>
      </w:pPr>
    </w:p>
    <w:p w:rsidR="00513D14" w:rsidRDefault="00513D14" w:rsidP="003A08AE">
      <w:pPr>
        <w:pStyle w:val="1"/>
        <w:numPr>
          <w:ilvl w:val="1"/>
          <w:numId w:val="10"/>
        </w:numPr>
        <w:tabs>
          <w:tab w:val="left" w:pos="538"/>
        </w:tabs>
        <w:spacing w:line="240" w:lineRule="auto"/>
        <w:jc w:val="both"/>
        <w:rPr>
          <w:rStyle w:val="a3"/>
        </w:rPr>
        <w:sectPr w:rsidR="00513D14" w:rsidSect="00513D14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2400A" w:rsidRPr="00574EC5" w:rsidRDefault="00F2400A" w:rsidP="003A08AE">
      <w:pPr>
        <w:pStyle w:val="1"/>
        <w:numPr>
          <w:ilvl w:val="1"/>
          <w:numId w:val="10"/>
        </w:numPr>
        <w:tabs>
          <w:tab w:val="left" w:pos="538"/>
        </w:tabs>
        <w:spacing w:line="240" w:lineRule="auto"/>
        <w:jc w:val="both"/>
      </w:pPr>
      <w:r w:rsidRPr="00574EC5">
        <w:rPr>
          <w:rStyle w:val="a3"/>
        </w:rPr>
        <w:t>Внутренняя система оценки качества образования в колледже может осуществляться в виде плановых или оперативных проверок, мониторингов, проведения административных работ.</w:t>
      </w:r>
    </w:p>
    <w:p w:rsidR="00F2400A" w:rsidRPr="00574EC5" w:rsidRDefault="00F2400A" w:rsidP="003A08AE">
      <w:pPr>
        <w:pStyle w:val="1"/>
        <w:numPr>
          <w:ilvl w:val="2"/>
          <w:numId w:val="10"/>
        </w:numPr>
        <w:tabs>
          <w:tab w:val="left" w:pos="826"/>
        </w:tabs>
        <w:spacing w:line="240" w:lineRule="auto"/>
        <w:jc w:val="both"/>
      </w:pPr>
      <w:r w:rsidRPr="00574EC5">
        <w:rPr>
          <w:rStyle w:val="a3"/>
        </w:rPr>
        <w:t>Внутренняя система оценки качества образования в колледже в виде плановых проверок осуществляется в соответствии с утвержденным Графиком внутриколледжного контроля на учебный год (Приложение 1), который обеспечивает периодичность и исключает нерациональное дублирование проверок. План-график доводится о членов коллектива в начале учебного года.</w:t>
      </w:r>
    </w:p>
    <w:p w:rsidR="00F2400A" w:rsidRPr="00574EC5" w:rsidRDefault="00F2400A" w:rsidP="003A08AE">
      <w:pPr>
        <w:pStyle w:val="1"/>
        <w:numPr>
          <w:ilvl w:val="2"/>
          <w:numId w:val="10"/>
        </w:numPr>
        <w:tabs>
          <w:tab w:val="left" w:pos="826"/>
        </w:tabs>
        <w:spacing w:line="240" w:lineRule="auto"/>
        <w:jc w:val="both"/>
      </w:pPr>
      <w:r w:rsidRPr="00574EC5">
        <w:rPr>
          <w:rStyle w:val="a3"/>
        </w:rPr>
        <w:t>Внутренняя система оценки качества образования в колледже в виде оперативных проверок осуществляется в целях установления фактов и проверки сведений о нарушениях, указанных в обращениях обучающихся и / или их родителей и других граждан, организаций, урегулирования конфликтных ситуаций в отношениях между участниками образовательного процесса.</w:t>
      </w:r>
    </w:p>
    <w:p w:rsidR="00F2400A" w:rsidRPr="00574EC5" w:rsidRDefault="00F2400A" w:rsidP="003A08AE">
      <w:pPr>
        <w:pStyle w:val="1"/>
        <w:numPr>
          <w:ilvl w:val="2"/>
          <w:numId w:val="10"/>
        </w:numPr>
        <w:tabs>
          <w:tab w:val="left" w:pos="826"/>
        </w:tabs>
        <w:spacing w:line="240" w:lineRule="auto"/>
        <w:jc w:val="both"/>
      </w:pPr>
      <w:r w:rsidRPr="00574EC5">
        <w:rPr>
          <w:rStyle w:val="a3"/>
        </w:rPr>
        <w:t>Внутренняя система оценки качества образования в колледже в виде мониторинга предусматривает сбор, системный учет, обработку и анализ информации о колледже  и результатах образовательного процесса для эффективного решения задач управления качеством образования и работы колледжа в целом (результаты образовательной деятельности, состояния здоровья обучающихся, организация питания, проживания в общежитии, выполнении режимных моментов, исполнительская дисциплина, учебно-методическое обеспечение образовательного процесса, диагностика педагогического мастерства и т.п.).</w:t>
      </w:r>
    </w:p>
    <w:p w:rsidR="00F2400A" w:rsidRPr="00574EC5" w:rsidRDefault="00F2400A" w:rsidP="003A08AE">
      <w:pPr>
        <w:pStyle w:val="1"/>
        <w:numPr>
          <w:ilvl w:val="2"/>
          <w:numId w:val="10"/>
        </w:numPr>
        <w:tabs>
          <w:tab w:val="left" w:pos="826"/>
        </w:tabs>
        <w:spacing w:line="240" w:lineRule="auto"/>
        <w:jc w:val="both"/>
      </w:pPr>
      <w:r w:rsidRPr="00574EC5">
        <w:rPr>
          <w:rStyle w:val="a3"/>
        </w:rPr>
        <w:t>Внутренняя система оценки качества образования в колледже в виде административной работы осуществляется директором колледжа или его заместителями по учебной, учебно-производственной, воспитательной работе с целью проверки успешности обучения в рамках текущего контроля успеваемости, посещаемости и промежуточной аттестации обучающихся.</w:t>
      </w:r>
    </w:p>
    <w:p w:rsidR="00F2400A" w:rsidRPr="00574EC5" w:rsidRDefault="00F2400A" w:rsidP="003A08AE">
      <w:pPr>
        <w:pStyle w:val="1"/>
        <w:spacing w:line="240" w:lineRule="auto"/>
        <w:jc w:val="both"/>
      </w:pPr>
      <w:r w:rsidRPr="00574EC5">
        <w:rPr>
          <w:rStyle w:val="a3"/>
        </w:rPr>
        <w:t xml:space="preserve">Заместителем директора по АХЧ контроль осуществляется с целью проверки соблюдения норм и требований </w:t>
      </w:r>
      <w:proofErr w:type="spellStart"/>
      <w:r w:rsidRPr="00574EC5">
        <w:rPr>
          <w:rStyle w:val="a3"/>
        </w:rPr>
        <w:t>СанПина</w:t>
      </w:r>
      <w:proofErr w:type="spellEnd"/>
      <w:r w:rsidRPr="00574EC5">
        <w:rPr>
          <w:rStyle w:val="a3"/>
        </w:rPr>
        <w:t>, охраны труда и противопожарной безопасности.</w:t>
      </w:r>
    </w:p>
    <w:p w:rsidR="00F2400A" w:rsidRPr="00574EC5" w:rsidRDefault="00336268" w:rsidP="00513D14">
      <w:pPr>
        <w:pStyle w:val="1"/>
        <w:spacing w:line="240" w:lineRule="auto"/>
        <w:ind w:firstLine="709"/>
        <w:jc w:val="both"/>
      </w:pPr>
      <w:r w:rsidRPr="00574EC5">
        <w:rPr>
          <w:rStyle w:val="a3"/>
        </w:rPr>
        <w:t>Главным бухгалтером</w:t>
      </w:r>
      <w:r w:rsidR="00F2400A" w:rsidRPr="00574EC5">
        <w:rPr>
          <w:rStyle w:val="a3"/>
        </w:rPr>
        <w:t xml:space="preserve"> осуществляется контроль финансово-хозяйственной деятельности колледжа и его имущественного положения с целью формирования полной и достоверной информации для внутренних и внешних пользователей:</w:t>
      </w:r>
    </w:p>
    <w:p w:rsidR="00F2400A" w:rsidRPr="00574EC5" w:rsidRDefault="00F2400A" w:rsidP="003A08AE">
      <w:pPr>
        <w:pStyle w:val="1"/>
        <w:numPr>
          <w:ilvl w:val="0"/>
          <w:numId w:val="14"/>
        </w:numPr>
        <w:tabs>
          <w:tab w:val="left" w:pos="746"/>
        </w:tabs>
        <w:spacing w:line="240" w:lineRule="auto"/>
        <w:jc w:val="both"/>
      </w:pPr>
      <w:r w:rsidRPr="00574EC5">
        <w:rPr>
          <w:rStyle w:val="a3"/>
        </w:rPr>
        <w:t>выявление и мобилизации внутрихозяйственных резервов;</w:t>
      </w:r>
    </w:p>
    <w:p w:rsidR="00F2400A" w:rsidRPr="00574EC5" w:rsidRDefault="00F2400A" w:rsidP="003A08AE">
      <w:pPr>
        <w:pStyle w:val="1"/>
        <w:numPr>
          <w:ilvl w:val="0"/>
          <w:numId w:val="14"/>
        </w:numPr>
        <w:tabs>
          <w:tab w:val="left" w:pos="746"/>
        </w:tabs>
        <w:spacing w:line="240" w:lineRule="auto"/>
        <w:jc w:val="both"/>
      </w:pPr>
      <w:r w:rsidRPr="00574EC5">
        <w:rPr>
          <w:rStyle w:val="a3"/>
        </w:rPr>
        <w:t>прогнозирование результатов деятельности на текущий период и перспективу.</w:t>
      </w:r>
    </w:p>
    <w:p w:rsidR="00F2400A" w:rsidRPr="00574EC5" w:rsidRDefault="00F2400A" w:rsidP="003A08AE">
      <w:pPr>
        <w:pStyle w:val="22"/>
        <w:keepNext/>
        <w:keepLines/>
        <w:numPr>
          <w:ilvl w:val="0"/>
          <w:numId w:val="10"/>
        </w:numPr>
        <w:tabs>
          <w:tab w:val="left" w:pos="392"/>
        </w:tabs>
        <w:spacing w:line="240" w:lineRule="auto"/>
        <w:jc w:val="center"/>
      </w:pPr>
      <w:bookmarkStart w:id="6" w:name="bookmark12"/>
      <w:r w:rsidRPr="00574EC5">
        <w:rPr>
          <w:rStyle w:val="21"/>
          <w:b/>
          <w:bCs/>
        </w:rPr>
        <w:t xml:space="preserve">Виды и формы контроля оценки качества образования </w:t>
      </w:r>
      <w:bookmarkEnd w:id="6"/>
      <w:r w:rsidR="00D604B2" w:rsidRPr="00574EC5">
        <w:rPr>
          <w:rStyle w:val="21"/>
          <w:b/>
          <w:bCs/>
        </w:rPr>
        <w:t>в колледже</w:t>
      </w:r>
    </w:p>
    <w:p w:rsidR="00F2400A" w:rsidRPr="00574EC5" w:rsidRDefault="00F2400A" w:rsidP="003A08AE">
      <w:pPr>
        <w:pStyle w:val="1"/>
        <w:numPr>
          <w:ilvl w:val="1"/>
          <w:numId w:val="10"/>
        </w:numPr>
        <w:tabs>
          <w:tab w:val="left" w:pos="589"/>
        </w:tabs>
        <w:spacing w:line="240" w:lineRule="auto"/>
        <w:jc w:val="both"/>
      </w:pPr>
      <w:r w:rsidRPr="00574EC5">
        <w:rPr>
          <w:rStyle w:val="a3"/>
        </w:rPr>
        <w:t>Виды контроля:</w:t>
      </w:r>
    </w:p>
    <w:p w:rsidR="00F2400A" w:rsidRPr="00574EC5" w:rsidRDefault="00F2400A" w:rsidP="003A08AE">
      <w:pPr>
        <w:pStyle w:val="1"/>
        <w:numPr>
          <w:ilvl w:val="0"/>
          <w:numId w:val="15"/>
        </w:numPr>
        <w:tabs>
          <w:tab w:val="left" w:pos="746"/>
        </w:tabs>
        <w:spacing w:line="240" w:lineRule="auto"/>
        <w:jc w:val="both"/>
      </w:pPr>
      <w:r w:rsidRPr="00574EC5">
        <w:rPr>
          <w:rStyle w:val="a3"/>
        </w:rPr>
        <w:t>предварительный - предварительное знакомство;</w:t>
      </w:r>
    </w:p>
    <w:p w:rsidR="00F2400A" w:rsidRPr="00574EC5" w:rsidRDefault="00F2400A" w:rsidP="00513D14">
      <w:pPr>
        <w:pStyle w:val="1"/>
        <w:numPr>
          <w:ilvl w:val="0"/>
          <w:numId w:val="15"/>
        </w:numPr>
        <w:tabs>
          <w:tab w:val="left" w:pos="746"/>
          <w:tab w:val="left" w:pos="1997"/>
          <w:tab w:val="left" w:pos="2448"/>
          <w:tab w:val="left" w:pos="6653"/>
        </w:tabs>
        <w:spacing w:line="240" w:lineRule="auto"/>
      </w:pPr>
      <w:r w:rsidRPr="00574EC5">
        <w:rPr>
          <w:rStyle w:val="a3"/>
        </w:rPr>
        <w:t>текущий-</w:t>
      </w:r>
      <w:r w:rsidRPr="00574EC5">
        <w:rPr>
          <w:rStyle w:val="a3"/>
        </w:rPr>
        <w:tab/>
        <w:t>непосредственное наблюдение</w:t>
      </w:r>
      <w:r w:rsidR="00513D14">
        <w:rPr>
          <w:rStyle w:val="a3"/>
        </w:rPr>
        <w:t xml:space="preserve"> </w:t>
      </w:r>
      <w:r w:rsidRPr="00574EC5">
        <w:rPr>
          <w:rStyle w:val="a3"/>
        </w:rPr>
        <w:t>за учебно-воспитательным</w:t>
      </w:r>
      <w:r w:rsidR="00513D14">
        <w:rPr>
          <w:rStyle w:val="a3"/>
        </w:rPr>
        <w:t xml:space="preserve"> </w:t>
      </w:r>
      <w:r w:rsidRPr="00574EC5">
        <w:rPr>
          <w:rStyle w:val="a3"/>
        </w:rPr>
        <w:t>процессом;</w:t>
      </w:r>
    </w:p>
    <w:p w:rsidR="00F2400A" w:rsidRPr="00574EC5" w:rsidRDefault="00F2400A" w:rsidP="003A08AE">
      <w:pPr>
        <w:pStyle w:val="1"/>
        <w:numPr>
          <w:ilvl w:val="0"/>
          <w:numId w:val="15"/>
        </w:numPr>
        <w:tabs>
          <w:tab w:val="left" w:pos="746"/>
          <w:tab w:val="left" w:pos="2466"/>
        </w:tabs>
        <w:spacing w:line="240" w:lineRule="auto"/>
        <w:jc w:val="both"/>
      </w:pPr>
      <w:r w:rsidRPr="00574EC5">
        <w:rPr>
          <w:rStyle w:val="a3"/>
        </w:rPr>
        <w:t>итоговый -</w:t>
      </w:r>
      <w:r w:rsidRPr="00574EC5">
        <w:rPr>
          <w:rStyle w:val="a3"/>
        </w:rPr>
        <w:tab/>
        <w:t>изучение результатов работы колледжа, педагогических</w:t>
      </w:r>
    </w:p>
    <w:p w:rsidR="00F2400A" w:rsidRPr="00574EC5" w:rsidRDefault="00F2400A" w:rsidP="003A08AE">
      <w:pPr>
        <w:pStyle w:val="1"/>
        <w:spacing w:line="240" w:lineRule="auto"/>
        <w:jc w:val="both"/>
      </w:pPr>
      <w:r w:rsidRPr="00574EC5">
        <w:rPr>
          <w:rStyle w:val="a3"/>
        </w:rPr>
        <w:t>работников за полугодие, учебный год, финансовый год.</w:t>
      </w:r>
    </w:p>
    <w:p w:rsidR="00F2400A" w:rsidRPr="00574EC5" w:rsidRDefault="00F2400A" w:rsidP="003A08AE">
      <w:pPr>
        <w:pStyle w:val="1"/>
        <w:numPr>
          <w:ilvl w:val="1"/>
          <w:numId w:val="10"/>
        </w:numPr>
        <w:tabs>
          <w:tab w:val="left" w:pos="949"/>
        </w:tabs>
        <w:spacing w:line="240" w:lineRule="auto"/>
        <w:jc w:val="both"/>
      </w:pPr>
      <w:r w:rsidRPr="00574EC5">
        <w:rPr>
          <w:rStyle w:val="a3"/>
        </w:rPr>
        <w:lastRenderedPageBreak/>
        <w:t>Формы контроля:</w:t>
      </w:r>
    </w:p>
    <w:p w:rsidR="00513D14" w:rsidRDefault="00513D14" w:rsidP="003A08AE">
      <w:pPr>
        <w:pStyle w:val="1"/>
        <w:numPr>
          <w:ilvl w:val="0"/>
          <w:numId w:val="16"/>
        </w:numPr>
        <w:tabs>
          <w:tab w:val="left" w:pos="1088"/>
        </w:tabs>
        <w:spacing w:line="240" w:lineRule="auto"/>
        <w:jc w:val="both"/>
        <w:rPr>
          <w:rStyle w:val="a3"/>
        </w:rPr>
        <w:sectPr w:rsidR="00513D14" w:rsidSect="001670A5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F2400A" w:rsidRPr="00574EC5" w:rsidRDefault="00F2400A" w:rsidP="003A08AE">
      <w:pPr>
        <w:pStyle w:val="1"/>
        <w:numPr>
          <w:ilvl w:val="0"/>
          <w:numId w:val="16"/>
        </w:numPr>
        <w:tabs>
          <w:tab w:val="left" w:pos="1088"/>
        </w:tabs>
        <w:spacing w:line="240" w:lineRule="auto"/>
        <w:jc w:val="both"/>
      </w:pPr>
      <w:r w:rsidRPr="00574EC5">
        <w:rPr>
          <w:rStyle w:val="a3"/>
        </w:rPr>
        <w:t>комплексный;</w:t>
      </w:r>
    </w:p>
    <w:p w:rsidR="00F2400A" w:rsidRPr="00574EC5" w:rsidRDefault="00F2400A" w:rsidP="003A08AE">
      <w:pPr>
        <w:pStyle w:val="1"/>
        <w:numPr>
          <w:ilvl w:val="0"/>
          <w:numId w:val="16"/>
        </w:numPr>
        <w:tabs>
          <w:tab w:val="left" w:pos="1088"/>
        </w:tabs>
        <w:spacing w:line="240" w:lineRule="auto"/>
        <w:jc w:val="both"/>
      </w:pPr>
      <w:r w:rsidRPr="00574EC5">
        <w:rPr>
          <w:rStyle w:val="a3"/>
        </w:rPr>
        <w:t>тематический;</w:t>
      </w:r>
    </w:p>
    <w:p w:rsidR="00F2400A" w:rsidRPr="00574EC5" w:rsidRDefault="00F2400A" w:rsidP="003A08AE">
      <w:pPr>
        <w:pStyle w:val="1"/>
        <w:numPr>
          <w:ilvl w:val="0"/>
          <w:numId w:val="16"/>
        </w:numPr>
        <w:tabs>
          <w:tab w:val="left" w:pos="1088"/>
        </w:tabs>
        <w:spacing w:line="240" w:lineRule="auto"/>
        <w:jc w:val="both"/>
      </w:pPr>
      <w:r w:rsidRPr="00574EC5">
        <w:rPr>
          <w:rStyle w:val="a3"/>
        </w:rPr>
        <w:t>обобщающий;</w:t>
      </w:r>
    </w:p>
    <w:p w:rsidR="00F2400A" w:rsidRPr="00574EC5" w:rsidRDefault="00F2400A" w:rsidP="003A08AE">
      <w:pPr>
        <w:pStyle w:val="1"/>
        <w:numPr>
          <w:ilvl w:val="0"/>
          <w:numId w:val="16"/>
        </w:numPr>
        <w:tabs>
          <w:tab w:val="left" w:pos="1088"/>
        </w:tabs>
        <w:spacing w:line="240" w:lineRule="auto"/>
        <w:jc w:val="both"/>
      </w:pPr>
      <w:r w:rsidRPr="00574EC5">
        <w:rPr>
          <w:rStyle w:val="a3"/>
        </w:rPr>
        <w:t>персональный.</w:t>
      </w:r>
    </w:p>
    <w:p w:rsidR="00513D14" w:rsidRDefault="00513D14" w:rsidP="003A08AE">
      <w:pPr>
        <w:pStyle w:val="1"/>
        <w:numPr>
          <w:ilvl w:val="2"/>
          <w:numId w:val="17"/>
        </w:numPr>
        <w:tabs>
          <w:tab w:val="left" w:pos="1235"/>
        </w:tabs>
        <w:spacing w:line="240" w:lineRule="auto"/>
        <w:jc w:val="both"/>
        <w:rPr>
          <w:rStyle w:val="a3"/>
        </w:rPr>
        <w:sectPr w:rsidR="00513D14" w:rsidSect="00513D1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2400A" w:rsidRPr="00574EC5" w:rsidRDefault="00F2400A" w:rsidP="003A08AE">
      <w:pPr>
        <w:pStyle w:val="1"/>
        <w:numPr>
          <w:ilvl w:val="2"/>
          <w:numId w:val="17"/>
        </w:numPr>
        <w:tabs>
          <w:tab w:val="left" w:pos="1235"/>
        </w:tabs>
        <w:spacing w:line="240" w:lineRule="auto"/>
        <w:jc w:val="both"/>
      </w:pPr>
      <w:r w:rsidRPr="00574EC5">
        <w:rPr>
          <w:rStyle w:val="a3"/>
        </w:rPr>
        <w:t>Комплексный контроль:</w:t>
      </w:r>
    </w:p>
    <w:p w:rsidR="00F2400A" w:rsidRPr="00574EC5" w:rsidRDefault="00F2400A" w:rsidP="003A08AE">
      <w:pPr>
        <w:pStyle w:val="1"/>
        <w:numPr>
          <w:ilvl w:val="0"/>
          <w:numId w:val="18"/>
        </w:numPr>
        <w:tabs>
          <w:tab w:val="left" w:pos="1106"/>
        </w:tabs>
        <w:spacing w:line="240" w:lineRule="auto"/>
        <w:ind w:left="1140"/>
        <w:jc w:val="both"/>
      </w:pPr>
      <w:r w:rsidRPr="00574EC5">
        <w:rPr>
          <w:rStyle w:val="a3"/>
        </w:rPr>
        <w:t>комплексный контроль проводится с целью получения полной информации о работе колледжа в целом или по конкретной проблеме;</w:t>
      </w:r>
    </w:p>
    <w:p w:rsidR="00F2400A" w:rsidRPr="00574EC5" w:rsidRDefault="00F2400A" w:rsidP="003A08AE">
      <w:pPr>
        <w:pStyle w:val="1"/>
        <w:numPr>
          <w:ilvl w:val="0"/>
          <w:numId w:val="18"/>
        </w:numPr>
        <w:tabs>
          <w:tab w:val="left" w:pos="1106"/>
        </w:tabs>
        <w:spacing w:line="240" w:lineRule="auto"/>
        <w:ind w:left="1140"/>
        <w:jc w:val="both"/>
      </w:pPr>
      <w:r w:rsidRPr="00574EC5">
        <w:rPr>
          <w:rStyle w:val="a3"/>
        </w:rPr>
        <w:t>для проведения комплексного контроля создается группа, состоящая из членов администрации колледжа, заведующих структурными подразделениями, начальниками отделов по направлениям деятельности, эффективно работающих педагогических работников.</w:t>
      </w:r>
    </w:p>
    <w:p w:rsidR="00F2400A" w:rsidRPr="00574EC5" w:rsidRDefault="00F2400A" w:rsidP="003A08AE">
      <w:pPr>
        <w:pStyle w:val="1"/>
        <w:numPr>
          <w:ilvl w:val="0"/>
          <w:numId w:val="18"/>
        </w:numPr>
        <w:tabs>
          <w:tab w:val="left" w:pos="1106"/>
        </w:tabs>
        <w:spacing w:line="240" w:lineRule="auto"/>
        <w:ind w:left="1140"/>
        <w:jc w:val="both"/>
      </w:pPr>
      <w:r w:rsidRPr="00574EC5">
        <w:rPr>
          <w:rStyle w:val="a3"/>
        </w:rPr>
        <w:t>Результаты комплексного контроля обсуждают на Педагогических советах, Совете колледжа, Общем собрании.</w:t>
      </w:r>
    </w:p>
    <w:p w:rsidR="00F2400A" w:rsidRPr="00574EC5" w:rsidRDefault="00F2400A" w:rsidP="003A08AE">
      <w:pPr>
        <w:pStyle w:val="1"/>
        <w:numPr>
          <w:ilvl w:val="0"/>
          <w:numId w:val="18"/>
        </w:numPr>
        <w:tabs>
          <w:tab w:val="left" w:pos="1088"/>
        </w:tabs>
        <w:spacing w:line="240" w:lineRule="auto"/>
        <w:jc w:val="both"/>
      </w:pPr>
      <w:r w:rsidRPr="00574EC5">
        <w:rPr>
          <w:rStyle w:val="a3"/>
        </w:rPr>
        <w:t>Результат оформляется протоколом, справкой, отчетом и др.</w:t>
      </w:r>
    </w:p>
    <w:p w:rsidR="00F2400A" w:rsidRPr="00574EC5" w:rsidRDefault="00F2400A" w:rsidP="003A08AE">
      <w:pPr>
        <w:pStyle w:val="1"/>
        <w:numPr>
          <w:ilvl w:val="2"/>
          <w:numId w:val="19"/>
        </w:numPr>
        <w:tabs>
          <w:tab w:val="left" w:pos="795"/>
        </w:tabs>
        <w:spacing w:line="240" w:lineRule="auto"/>
        <w:jc w:val="both"/>
      </w:pPr>
      <w:r w:rsidRPr="00574EC5">
        <w:rPr>
          <w:rStyle w:val="a3"/>
        </w:rPr>
        <w:t>Тематический контроль:</w:t>
      </w:r>
    </w:p>
    <w:p w:rsidR="00F2400A" w:rsidRPr="00574EC5" w:rsidRDefault="00F2400A" w:rsidP="003A08AE">
      <w:pPr>
        <w:pStyle w:val="1"/>
        <w:numPr>
          <w:ilvl w:val="0"/>
          <w:numId w:val="20"/>
        </w:numPr>
        <w:tabs>
          <w:tab w:val="left" w:pos="711"/>
        </w:tabs>
        <w:spacing w:line="240" w:lineRule="auto"/>
        <w:ind w:left="720"/>
        <w:jc w:val="both"/>
      </w:pPr>
      <w:r w:rsidRPr="00574EC5">
        <w:rPr>
          <w:rStyle w:val="a3"/>
        </w:rPr>
        <w:t>Тематический контроль проводится по отдельным проблемам деятельности колледжа.</w:t>
      </w:r>
    </w:p>
    <w:p w:rsidR="00F2400A" w:rsidRPr="00574EC5" w:rsidRDefault="00F2400A" w:rsidP="003A08AE">
      <w:pPr>
        <w:pStyle w:val="1"/>
        <w:numPr>
          <w:ilvl w:val="0"/>
          <w:numId w:val="20"/>
        </w:numPr>
        <w:tabs>
          <w:tab w:val="left" w:pos="711"/>
        </w:tabs>
        <w:spacing w:line="240" w:lineRule="auto"/>
        <w:ind w:left="720"/>
        <w:jc w:val="both"/>
      </w:pPr>
      <w:r w:rsidRPr="00574EC5">
        <w:rPr>
          <w:rStyle w:val="a3"/>
        </w:rPr>
        <w:t>Тематический контроль направлен не только на изучение фактического состояния дел по конкретному вопросу, но и на внедрение в существующую практику новых форм и методов работы.</w:t>
      </w:r>
    </w:p>
    <w:p w:rsidR="00F2400A" w:rsidRPr="00574EC5" w:rsidRDefault="00F2400A" w:rsidP="003A08AE">
      <w:pPr>
        <w:pStyle w:val="1"/>
        <w:numPr>
          <w:ilvl w:val="0"/>
          <w:numId w:val="20"/>
        </w:numPr>
        <w:tabs>
          <w:tab w:val="left" w:pos="711"/>
        </w:tabs>
        <w:spacing w:line="240" w:lineRule="auto"/>
        <w:ind w:left="720"/>
        <w:jc w:val="both"/>
      </w:pPr>
      <w:r w:rsidRPr="00574EC5">
        <w:rPr>
          <w:rStyle w:val="a3"/>
        </w:rPr>
        <w:t>Результаты тематического контроля обсуждают на Педагогических советах, Совете колледжа.</w:t>
      </w:r>
    </w:p>
    <w:p w:rsidR="00F2400A" w:rsidRPr="00574EC5" w:rsidRDefault="00F2400A" w:rsidP="00B472B4">
      <w:pPr>
        <w:pStyle w:val="1"/>
        <w:numPr>
          <w:ilvl w:val="0"/>
          <w:numId w:val="20"/>
        </w:numPr>
        <w:tabs>
          <w:tab w:val="left" w:pos="746"/>
        </w:tabs>
        <w:spacing w:line="240" w:lineRule="auto"/>
        <w:ind w:left="709"/>
        <w:jc w:val="both"/>
      </w:pPr>
      <w:r w:rsidRPr="00574EC5">
        <w:rPr>
          <w:rStyle w:val="a3"/>
        </w:rPr>
        <w:t>Результат оформляется протоколом, справкой, отчетом и др.</w:t>
      </w:r>
    </w:p>
    <w:p w:rsidR="00F2400A" w:rsidRPr="00574EC5" w:rsidRDefault="00F2400A" w:rsidP="00513D14">
      <w:pPr>
        <w:pStyle w:val="1"/>
        <w:numPr>
          <w:ilvl w:val="2"/>
          <w:numId w:val="25"/>
        </w:numPr>
        <w:tabs>
          <w:tab w:val="left" w:pos="795"/>
        </w:tabs>
        <w:spacing w:line="240" w:lineRule="auto"/>
        <w:jc w:val="both"/>
      </w:pPr>
      <w:r w:rsidRPr="00574EC5">
        <w:rPr>
          <w:rStyle w:val="a3"/>
        </w:rPr>
        <w:t>Обобщающий контроль:</w:t>
      </w:r>
    </w:p>
    <w:p w:rsidR="00F2400A" w:rsidRPr="00574EC5" w:rsidRDefault="00F2400A" w:rsidP="003A08AE">
      <w:pPr>
        <w:pStyle w:val="1"/>
        <w:numPr>
          <w:ilvl w:val="0"/>
          <w:numId w:val="21"/>
        </w:numPr>
        <w:tabs>
          <w:tab w:val="left" w:pos="707"/>
        </w:tabs>
        <w:spacing w:line="240" w:lineRule="auto"/>
        <w:ind w:left="720"/>
        <w:jc w:val="both"/>
      </w:pPr>
      <w:r w:rsidRPr="00574EC5">
        <w:rPr>
          <w:rStyle w:val="a3"/>
        </w:rPr>
        <w:t>Обобщающий контроль осуществляется в конкретной группе или по конкретной профессии / специальности.</w:t>
      </w:r>
    </w:p>
    <w:p w:rsidR="00F2400A" w:rsidRPr="00574EC5" w:rsidRDefault="00F2400A" w:rsidP="003A08AE">
      <w:pPr>
        <w:pStyle w:val="1"/>
        <w:numPr>
          <w:ilvl w:val="0"/>
          <w:numId w:val="21"/>
        </w:numPr>
        <w:tabs>
          <w:tab w:val="left" w:pos="707"/>
        </w:tabs>
        <w:spacing w:line="240" w:lineRule="auto"/>
        <w:ind w:left="720"/>
        <w:jc w:val="both"/>
      </w:pPr>
      <w:r w:rsidRPr="00574EC5">
        <w:rPr>
          <w:rStyle w:val="a3"/>
        </w:rPr>
        <w:t>Результаты обобщающего контроля обсуждают на методическо</w:t>
      </w:r>
      <w:r w:rsidR="00336268" w:rsidRPr="00574EC5">
        <w:rPr>
          <w:rStyle w:val="a3"/>
        </w:rPr>
        <w:t>м</w:t>
      </w:r>
      <w:r w:rsidRPr="00574EC5">
        <w:rPr>
          <w:rStyle w:val="a3"/>
        </w:rPr>
        <w:t xml:space="preserve"> совет</w:t>
      </w:r>
      <w:r w:rsidR="00336268" w:rsidRPr="00574EC5">
        <w:rPr>
          <w:rStyle w:val="a3"/>
        </w:rPr>
        <w:t>е</w:t>
      </w:r>
      <w:r w:rsidRPr="00574EC5">
        <w:rPr>
          <w:rStyle w:val="a3"/>
        </w:rPr>
        <w:t>, на заседаниях цикловых комиссий, родительских собраниях.</w:t>
      </w:r>
    </w:p>
    <w:p w:rsidR="00F2400A" w:rsidRPr="00574EC5" w:rsidRDefault="00F2400A" w:rsidP="003A08AE">
      <w:pPr>
        <w:pStyle w:val="1"/>
        <w:numPr>
          <w:ilvl w:val="0"/>
          <w:numId w:val="21"/>
        </w:numPr>
        <w:tabs>
          <w:tab w:val="left" w:pos="707"/>
        </w:tabs>
        <w:spacing w:line="240" w:lineRule="auto"/>
        <w:ind w:left="720"/>
        <w:jc w:val="both"/>
      </w:pPr>
      <w:r w:rsidRPr="00574EC5">
        <w:rPr>
          <w:rStyle w:val="a3"/>
        </w:rPr>
        <w:t>Результат оформляется протоколом, справкой, отчетом и др.</w:t>
      </w:r>
    </w:p>
    <w:p w:rsidR="00F2400A" w:rsidRPr="00574EC5" w:rsidRDefault="00F2400A" w:rsidP="003A08AE">
      <w:pPr>
        <w:pStyle w:val="1"/>
        <w:numPr>
          <w:ilvl w:val="2"/>
          <w:numId w:val="22"/>
        </w:numPr>
        <w:tabs>
          <w:tab w:val="left" w:pos="795"/>
        </w:tabs>
        <w:spacing w:line="240" w:lineRule="auto"/>
        <w:jc w:val="both"/>
      </w:pPr>
      <w:r w:rsidRPr="00574EC5">
        <w:rPr>
          <w:rStyle w:val="a3"/>
        </w:rPr>
        <w:t>Персональный контроль:</w:t>
      </w:r>
    </w:p>
    <w:p w:rsidR="00F2400A" w:rsidRPr="00574EC5" w:rsidRDefault="00F2400A" w:rsidP="003A08AE">
      <w:pPr>
        <w:pStyle w:val="1"/>
        <w:numPr>
          <w:ilvl w:val="0"/>
          <w:numId w:val="23"/>
        </w:numPr>
        <w:tabs>
          <w:tab w:val="left" w:pos="707"/>
        </w:tabs>
        <w:spacing w:line="240" w:lineRule="auto"/>
        <w:ind w:left="720"/>
        <w:jc w:val="both"/>
      </w:pPr>
      <w:r w:rsidRPr="00574EC5">
        <w:rPr>
          <w:rStyle w:val="a3"/>
        </w:rPr>
        <w:t>Персональный контроль предполагает изучение и анализ каждого работника колледжа в целях повышения его персонального профессионального мастерства.</w:t>
      </w:r>
    </w:p>
    <w:p w:rsidR="00F2400A" w:rsidRPr="00574EC5" w:rsidRDefault="00F2400A" w:rsidP="003A08AE">
      <w:pPr>
        <w:pStyle w:val="1"/>
        <w:numPr>
          <w:ilvl w:val="0"/>
          <w:numId w:val="23"/>
        </w:numPr>
        <w:tabs>
          <w:tab w:val="left" w:pos="707"/>
        </w:tabs>
        <w:spacing w:line="240" w:lineRule="auto"/>
        <w:ind w:left="720"/>
        <w:jc w:val="both"/>
      </w:pPr>
      <w:r w:rsidRPr="00574EC5">
        <w:rPr>
          <w:rStyle w:val="a3"/>
        </w:rPr>
        <w:t>Результаты персонального контроля обсуждают на инструктивно</w:t>
      </w:r>
      <w:r w:rsidRPr="00574EC5">
        <w:rPr>
          <w:rStyle w:val="a3"/>
        </w:rPr>
        <w:softHyphen/>
        <w:t>-методических совещаниях, Педагогических советах, на методических советах, на заседаниях цикловых комиссий, совещаний.</w:t>
      </w:r>
    </w:p>
    <w:p w:rsidR="0043478E" w:rsidRPr="0043478E" w:rsidRDefault="00F2400A" w:rsidP="00B472B4">
      <w:pPr>
        <w:pStyle w:val="1"/>
        <w:numPr>
          <w:ilvl w:val="0"/>
          <w:numId w:val="23"/>
        </w:numPr>
        <w:tabs>
          <w:tab w:val="left" w:pos="710"/>
        </w:tabs>
        <w:spacing w:line="240" w:lineRule="auto"/>
        <w:ind w:left="709"/>
        <w:jc w:val="both"/>
        <w:rPr>
          <w:sz w:val="2"/>
          <w:szCs w:val="2"/>
        </w:rPr>
      </w:pPr>
      <w:r w:rsidRPr="0043478E">
        <w:rPr>
          <w:rStyle w:val="a3"/>
          <w:rFonts w:eastAsia="Courier New"/>
        </w:rPr>
        <w:t>Результат оформляется протоколом, справкой, отчетом и др.</w:t>
      </w:r>
      <w:r w:rsidR="0043478E" w:rsidRPr="0043478E">
        <w:t xml:space="preserve"> </w:t>
      </w:r>
    </w:p>
    <w:p w:rsidR="00F2400A" w:rsidRPr="008A35C7" w:rsidRDefault="00F2400A" w:rsidP="003A08AE">
      <w:pPr>
        <w:rPr>
          <w:rFonts w:ascii="Times New Roman" w:hAnsi="Times New Roman" w:cs="Times New Roman"/>
          <w:sz w:val="2"/>
          <w:szCs w:val="2"/>
        </w:rPr>
      </w:pPr>
    </w:p>
    <w:p w:rsidR="00F2400A" w:rsidRPr="008A35C7" w:rsidRDefault="00F2400A" w:rsidP="003A08AE">
      <w:pPr>
        <w:rPr>
          <w:rFonts w:ascii="Times New Roman" w:hAnsi="Times New Roman" w:cs="Times New Roman"/>
        </w:rPr>
      </w:pPr>
    </w:p>
    <w:p w:rsidR="00F2400A" w:rsidRPr="008A35C7" w:rsidRDefault="00F2400A" w:rsidP="003A08AE">
      <w:pPr>
        <w:rPr>
          <w:rFonts w:ascii="Times New Roman" w:hAnsi="Times New Roman" w:cs="Times New Roman"/>
        </w:rPr>
      </w:pPr>
    </w:p>
    <w:p w:rsidR="00F2400A" w:rsidRPr="008A35C7" w:rsidRDefault="00F2400A" w:rsidP="003A08AE">
      <w:pPr>
        <w:rPr>
          <w:rFonts w:ascii="Times New Roman" w:hAnsi="Times New Roman" w:cs="Times New Roman"/>
        </w:rPr>
      </w:pPr>
    </w:p>
    <w:p w:rsidR="00B15DB2" w:rsidRPr="008A35C7" w:rsidRDefault="00B15DB2" w:rsidP="003A08AE">
      <w:pPr>
        <w:rPr>
          <w:rFonts w:ascii="Times New Roman" w:hAnsi="Times New Roman" w:cs="Times New Roman"/>
        </w:rPr>
      </w:pPr>
    </w:p>
    <w:sectPr w:rsidR="00B15DB2" w:rsidRPr="008A35C7" w:rsidSect="00513D14">
      <w:type w:val="continuous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9EA" w:rsidRDefault="00BB39EA" w:rsidP="00F2400A">
      <w:r>
        <w:separator/>
      </w:r>
    </w:p>
  </w:endnote>
  <w:endnote w:type="continuationSeparator" w:id="0">
    <w:p w:rsidR="00BB39EA" w:rsidRDefault="00BB39EA" w:rsidP="00F2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9EA" w:rsidRDefault="00BB39EA" w:rsidP="00F2400A">
      <w:r>
        <w:separator/>
      </w:r>
    </w:p>
  </w:footnote>
  <w:footnote w:type="continuationSeparator" w:id="0">
    <w:p w:rsidR="00BB39EA" w:rsidRDefault="00BB39EA" w:rsidP="00F24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14B" w:rsidRDefault="003B614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1D92"/>
    <w:multiLevelType w:val="multilevel"/>
    <w:tmpl w:val="51327B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EE0246"/>
    <w:multiLevelType w:val="multilevel"/>
    <w:tmpl w:val="C0E833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534B37"/>
    <w:multiLevelType w:val="multilevel"/>
    <w:tmpl w:val="6C767B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465E52"/>
    <w:multiLevelType w:val="multilevel"/>
    <w:tmpl w:val="5B2882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CD222D"/>
    <w:multiLevelType w:val="multilevel"/>
    <w:tmpl w:val="8F344A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AA29A2"/>
    <w:multiLevelType w:val="multilevel"/>
    <w:tmpl w:val="F34084B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3D4691"/>
    <w:multiLevelType w:val="multilevel"/>
    <w:tmpl w:val="D20E192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E75A13"/>
    <w:multiLevelType w:val="multilevel"/>
    <w:tmpl w:val="A31C14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C614A5"/>
    <w:multiLevelType w:val="multilevel"/>
    <w:tmpl w:val="813428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F01182"/>
    <w:multiLevelType w:val="multilevel"/>
    <w:tmpl w:val="B0542022"/>
    <w:lvl w:ilvl="0">
      <w:start w:val="6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6C2886"/>
    <w:multiLevelType w:val="multilevel"/>
    <w:tmpl w:val="D1204D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8642FE"/>
    <w:multiLevelType w:val="multilevel"/>
    <w:tmpl w:val="A86226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8F3CBA"/>
    <w:multiLevelType w:val="multilevel"/>
    <w:tmpl w:val="DE5C0A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182E6D"/>
    <w:multiLevelType w:val="multilevel"/>
    <w:tmpl w:val="6B6A3D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21768B"/>
    <w:multiLevelType w:val="multilevel"/>
    <w:tmpl w:val="F18E7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75438C"/>
    <w:multiLevelType w:val="multilevel"/>
    <w:tmpl w:val="1DD60F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D33AE3"/>
    <w:multiLevelType w:val="multilevel"/>
    <w:tmpl w:val="C8864E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5D1472"/>
    <w:multiLevelType w:val="multilevel"/>
    <w:tmpl w:val="2550F4A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5702AE"/>
    <w:multiLevelType w:val="multilevel"/>
    <w:tmpl w:val="19401C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AD7377C"/>
    <w:multiLevelType w:val="multilevel"/>
    <w:tmpl w:val="B3881E3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0933CF3"/>
    <w:multiLevelType w:val="multilevel"/>
    <w:tmpl w:val="FA540702"/>
    <w:lvl w:ilvl="0">
      <w:start w:val="6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16950ED"/>
    <w:multiLevelType w:val="multilevel"/>
    <w:tmpl w:val="C71889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28E20F1"/>
    <w:multiLevelType w:val="multilevel"/>
    <w:tmpl w:val="D9D8B0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401531"/>
    <w:multiLevelType w:val="multilevel"/>
    <w:tmpl w:val="397479AC"/>
    <w:lvl w:ilvl="0">
      <w:start w:val="6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4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C24F19"/>
    <w:multiLevelType w:val="multilevel"/>
    <w:tmpl w:val="52BC51B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15"/>
  </w:num>
  <w:num w:numId="5">
    <w:abstractNumId w:val="1"/>
  </w:num>
  <w:num w:numId="6">
    <w:abstractNumId w:val="16"/>
  </w:num>
  <w:num w:numId="7">
    <w:abstractNumId w:val="7"/>
  </w:num>
  <w:num w:numId="8">
    <w:abstractNumId w:val="24"/>
  </w:num>
  <w:num w:numId="9">
    <w:abstractNumId w:val="22"/>
  </w:num>
  <w:num w:numId="10">
    <w:abstractNumId w:val="5"/>
  </w:num>
  <w:num w:numId="11">
    <w:abstractNumId w:val="0"/>
  </w:num>
  <w:num w:numId="12">
    <w:abstractNumId w:val="6"/>
  </w:num>
  <w:num w:numId="13">
    <w:abstractNumId w:val="21"/>
  </w:num>
  <w:num w:numId="14">
    <w:abstractNumId w:val="10"/>
  </w:num>
  <w:num w:numId="15">
    <w:abstractNumId w:val="11"/>
  </w:num>
  <w:num w:numId="16">
    <w:abstractNumId w:val="18"/>
  </w:num>
  <w:num w:numId="17">
    <w:abstractNumId w:val="9"/>
  </w:num>
  <w:num w:numId="18">
    <w:abstractNumId w:val="2"/>
  </w:num>
  <w:num w:numId="19">
    <w:abstractNumId w:val="20"/>
  </w:num>
  <w:num w:numId="20">
    <w:abstractNumId w:val="3"/>
  </w:num>
  <w:num w:numId="21">
    <w:abstractNumId w:val="8"/>
  </w:num>
  <w:num w:numId="22">
    <w:abstractNumId w:val="23"/>
  </w:num>
  <w:num w:numId="23">
    <w:abstractNumId w:val="4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A"/>
    <w:rsid w:val="0006318B"/>
    <w:rsid w:val="000B7C9F"/>
    <w:rsid w:val="001670A5"/>
    <w:rsid w:val="001902DC"/>
    <w:rsid w:val="001E4456"/>
    <w:rsid w:val="00336268"/>
    <w:rsid w:val="00355D54"/>
    <w:rsid w:val="003A08AE"/>
    <w:rsid w:val="003B614B"/>
    <w:rsid w:val="0043478E"/>
    <w:rsid w:val="00441FCB"/>
    <w:rsid w:val="00513D14"/>
    <w:rsid w:val="00574EC5"/>
    <w:rsid w:val="005E6BFA"/>
    <w:rsid w:val="0069562E"/>
    <w:rsid w:val="006C11AA"/>
    <w:rsid w:val="006E572C"/>
    <w:rsid w:val="007803B3"/>
    <w:rsid w:val="008A35C7"/>
    <w:rsid w:val="00962EDE"/>
    <w:rsid w:val="009C3E55"/>
    <w:rsid w:val="009E15D5"/>
    <w:rsid w:val="009E542C"/>
    <w:rsid w:val="00B15DB2"/>
    <w:rsid w:val="00B472B4"/>
    <w:rsid w:val="00BB39EA"/>
    <w:rsid w:val="00BC225E"/>
    <w:rsid w:val="00CC5304"/>
    <w:rsid w:val="00D604B2"/>
    <w:rsid w:val="00DB2085"/>
    <w:rsid w:val="00F13633"/>
    <w:rsid w:val="00F2400A"/>
    <w:rsid w:val="00F7703B"/>
    <w:rsid w:val="00FD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EA451"/>
  <w15:docId w15:val="{8C3FA4F6-E1D3-49CA-A393-4D2A6926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2400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F2400A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rsid w:val="00F2400A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F2400A"/>
    <w:rPr>
      <w:rFonts w:ascii="Times New Roman" w:eastAsia="Times New Roman" w:hAnsi="Times New Roman" w:cs="Times New Roman"/>
      <w:b/>
      <w:bCs/>
      <w:color w:val="3C3B40"/>
      <w:sz w:val="36"/>
      <w:szCs w:val="36"/>
    </w:rPr>
  </w:style>
  <w:style w:type="character" w:customStyle="1" w:styleId="21">
    <w:name w:val="Заголовок №2_"/>
    <w:basedOn w:val="a0"/>
    <w:link w:val="22"/>
    <w:rsid w:val="00F2400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Основной текст (2)_"/>
    <w:basedOn w:val="a0"/>
    <w:link w:val="24"/>
    <w:rsid w:val="00F2400A"/>
    <w:rPr>
      <w:rFonts w:ascii="Times New Roman" w:eastAsia="Times New Roman" w:hAnsi="Times New Roman" w:cs="Times New Roman"/>
    </w:rPr>
  </w:style>
  <w:style w:type="character" w:customStyle="1" w:styleId="a4">
    <w:name w:val="Другое_"/>
    <w:basedOn w:val="a0"/>
    <w:link w:val="a5"/>
    <w:rsid w:val="00F2400A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F2400A"/>
    <w:rPr>
      <w:rFonts w:ascii="Calibri" w:eastAsia="Calibri" w:hAnsi="Calibri" w:cs="Calibri"/>
    </w:rPr>
  </w:style>
  <w:style w:type="paragraph" w:customStyle="1" w:styleId="20">
    <w:name w:val="Колонтитул (2)"/>
    <w:basedOn w:val="a"/>
    <w:link w:val="2"/>
    <w:rsid w:val="00F2400A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F2400A"/>
    <w:pPr>
      <w:spacing w:line="269" w:lineRule="auto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F2400A"/>
    <w:pPr>
      <w:jc w:val="center"/>
      <w:outlineLvl w:val="0"/>
    </w:pPr>
    <w:rPr>
      <w:rFonts w:ascii="Times New Roman" w:eastAsia="Times New Roman" w:hAnsi="Times New Roman" w:cs="Times New Roman"/>
      <w:b/>
      <w:bCs/>
      <w:color w:val="3C3B40"/>
      <w:sz w:val="36"/>
      <w:szCs w:val="36"/>
      <w:lang w:eastAsia="en-US" w:bidi="ar-SA"/>
    </w:rPr>
  </w:style>
  <w:style w:type="paragraph" w:customStyle="1" w:styleId="22">
    <w:name w:val="Заголовок №2"/>
    <w:basedOn w:val="a"/>
    <w:link w:val="21"/>
    <w:rsid w:val="00F2400A"/>
    <w:pPr>
      <w:spacing w:line="276" w:lineRule="auto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4">
    <w:name w:val="Основной текст (2)"/>
    <w:basedOn w:val="a"/>
    <w:link w:val="23"/>
    <w:rsid w:val="00F2400A"/>
    <w:pPr>
      <w:spacing w:after="740" w:line="276" w:lineRule="auto"/>
      <w:ind w:left="1084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Другое"/>
    <w:basedOn w:val="a"/>
    <w:link w:val="a4"/>
    <w:rsid w:val="00F2400A"/>
    <w:pPr>
      <w:spacing w:line="269" w:lineRule="auto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F2400A"/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F240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400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F240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400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F24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400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c">
    <w:name w:val="page number"/>
    <w:basedOn w:val="a0"/>
    <w:rsid w:val="00F2400A"/>
  </w:style>
  <w:style w:type="table" w:styleId="ad">
    <w:name w:val="Table Grid"/>
    <w:basedOn w:val="a1"/>
    <w:uiPriority w:val="59"/>
    <w:rsid w:val="00F24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d"/>
    <w:uiPriority w:val="59"/>
    <w:rsid w:val="00F2400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Пользователь</cp:lastModifiedBy>
  <cp:revision>3</cp:revision>
  <cp:lastPrinted>2022-05-31T11:53:00Z</cp:lastPrinted>
  <dcterms:created xsi:type="dcterms:W3CDTF">2022-06-25T13:42:00Z</dcterms:created>
  <dcterms:modified xsi:type="dcterms:W3CDTF">2022-06-25T13:53:00Z</dcterms:modified>
</cp:coreProperties>
</file>