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5D" w:rsidRDefault="00B4015D" w:rsidP="009B7AE3">
      <w:pPr>
        <w:spacing w:after="0" w:line="235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B4015D"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Пользователь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5D" w:rsidRDefault="00B4015D" w:rsidP="009B7AE3">
      <w:pPr>
        <w:spacing w:after="0" w:line="235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4015D" w:rsidRDefault="00B4015D" w:rsidP="009B7AE3">
      <w:pPr>
        <w:spacing w:after="0" w:line="235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4015D" w:rsidRDefault="00B4015D" w:rsidP="009B7AE3">
      <w:pPr>
        <w:spacing w:after="0" w:line="235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B4015D" w:rsidRDefault="00B4015D" w:rsidP="009B7AE3">
      <w:pPr>
        <w:spacing w:after="0" w:line="235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B7AE3" w:rsidRPr="00A722B0" w:rsidRDefault="009B7AE3" w:rsidP="009B7AE3">
      <w:pPr>
        <w:spacing w:after="0" w:line="235" w:lineRule="auto"/>
        <w:ind w:right="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0" w:name="_GoBack"/>
      <w:bookmarkEnd w:id="0"/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Основная профессиональная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о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бразовательная программа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44.02.02 Преподавание в начальных </w:t>
      </w:r>
      <w:proofErr w:type="gramStart"/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классах,  утверждённого</w:t>
      </w:r>
      <w:proofErr w:type="gramEnd"/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приказом Министерства образования и науки Российской Федерации №1353 от  27 октября 2014 года.</w:t>
      </w:r>
    </w:p>
    <w:p w:rsidR="009B7AE3" w:rsidRPr="00A722B0" w:rsidRDefault="009B7AE3" w:rsidP="009B7AE3">
      <w:pPr>
        <w:spacing w:after="0" w:line="237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B7AE3" w:rsidRPr="00A722B0" w:rsidRDefault="009B7AE3" w:rsidP="009B7AE3">
      <w:pPr>
        <w:spacing w:after="0" w:line="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7AE3" w:rsidRPr="00A722B0" w:rsidRDefault="009B7AE3" w:rsidP="009B7A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7AE3" w:rsidRPr="00A722B0" w:rsidRDefault="009B7AE3" w:rsidP="009B7AE3">
      <w:pPr>
        <w:spacing w:after="0" w:line="29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7AE3" w:rsidRPr="00A722B0" w:rsidRDefault="009B7AE3" w:rsidP="009B7AE3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722B0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Организация-разработчик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: СОГБПОУ «Гагаринский многопрофильный</w:t>
      </w:r>
      <w:r w:rsidRPr="00A722B0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колледж»</w:t>
      </w:r>
    </w:p>
    <w:p w:rsidR="009B7AE3" w:rsidRPr="00A722B0" w:rsidRDefault="009B7AE3" w:rsidP="009B7AE3">
      <w:pPr>
        <w:spacing w:after="0" w:line="32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7AE3" w:rsidRPr="00A722B0" w:rsidRDefault="009B7AE3" w:rsidP="009B7AE3">
      <w:pPr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A722B0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Разработчики:</w:t>
      </w:r>
    </w:p>
    <w:p w:rsidR="009B7AE3" w:rsidRPr="00A722B0" w:rsidRDefault="009B7AE3" w:rsidP="009B7AE3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7AE3" w:rsidRPr="00A722B0" w:rsidRDefault="009B7AE3" w:rsidP="009B7AE3">
      <w:pPr>
        <w:spacing w:after="0" w:line="234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0"/>
          <w:lang w:eastAsia="ru-RU"/>
        </w:rPr>
        <w:t>Буцилова</w:t>
      </w:r>
      <w:proofErr w:type="spellEnd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Т.М.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–методист СОГБПОУ «Гагаринский многопрофильный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к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олледж»</w:t>
      </w:r>
    </w:p>
    <w:p w:rsidR="009B7AE3" w:rsidRDefault="009B7AE3" w:rsidP="009B7AE3">
      <w:pPr>
        <w:tabs>
          <w:tab w:val="left" w:pos="1680"/>
          <w:tab w:val="left" w:pos="2940"/>
          <w:tab w:val="left" w:pos="4820"/>
          <w:tab w:val="left" w:pos="6580"/>
          <w:tab w:val="left" w:pos="8280"/>
        </w:tabs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Иконникова Е.Г.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преподаватель 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СОГБПОУ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«Гагаринский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многопрофильный колледж»</w:t>
      </w:r>
    </w:p>
    <w:p w:rsidR="009B7AE3" w:rsidRDefault="009B7AE3" w:rsidP="009B7AE3">
      <w:pPr>
        <w:tabs>
          <w:tab w:val="left" w:pos="1680"/>
          <w:tab w:val="left" w:pos="2940"/>
          <w:tab w:val="left" w:pos="4820"/>
          <w:tab w:val="left" w:pos="6580"/>
          <w:tab w:val="left" w:pos="8280"/>
        </w:tabs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Чернявская С.А. – </w:t>
      </w:r>
      <w:proofErr w:type="spellStart"/>
      <w:r>
        <w:rPr>
          <w:rFonts w:ascii="Times New Roman" w:eastAsia="Times New Roman" w:hAnsi="Times New Roman" w:cs="Arial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Arial"/>
          <w:sz w:val="28"/>
          <w:szCs w:val="20"/>
          <w:lang w:eastAsia="ru-RU"/>
        </w:rPr>
        <w:t>. заведующей отделением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СОГБПОУ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«Гагаринский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многопрофильный колледж»</w:t>
      </w:r>
    </w:p>
    <w:p w:rsidR="009B7AE3" w:rsidRPr="00A722B0" w:rsidRDefault="009B7AE3" w:rsidP="009B7AE3">
      <w:pPr>
        <w:tabs>
          <w:tab w:val="left" w:pos="1680"/>
          <w:tab w:val="left" w:pos="2940"/>
          <w:tab w:val="left" w:pos="4820"/>
          <w:tab w:val="left" w:pos="6580"/>
          <w:tab w:val="left" w:pos="8280"/>
        </w:tabs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B7AE3" w:rsidRPr="00A722B0" w:rsidRDefault="009B7AE3" w:rsidP="009B7AE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B7AE3" w:rsidRPr="00A722B0" w:rsidRDefault="009B7AE3" w:rsidP="009B7AE3">
      <w:pPr>
        <w:spacing w:after="0" w:line="1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7AE3" w:rsidRPr="00A722B0" w:rsidRDefault="009B7AE3" w:rsidP="009B7AE3">
      <w:pPr>
        <w:spacing w:after="0" w:line="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7AE3" w:rsidRPr="00A722B0" w:rsidRDefault="009B7AE3" w:rsidP="009B7A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7AE3" w:rsidRPr="00A722B0" w:rsidRDefault="009B7AE3" w:rsidP="009B7A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7AE3" w:rsidRPr="00A722B0" w:rsidRDefault="009B7AE3" w:rsidP="009B7AE3">
      <w:pPr>
        <w:spacing w:after="0" w:line="36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B7AE3" w:rsidRPr="00A722B0" w:rsidRDefault="009B7AE3" w:rsidP="009B7AE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Рассмотрена на заседании педагогического совета</w:t>
      </w:r>
    </w:p>
    <w:p w:rsidR="009B7AE3" w:rsidRPr="00A722B0" w:rsidRDefault="009B7AE3" w:rsidP="009B7AE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СОГБПОУ «Гагаринский многопрофильный колледж»</w:t>
      </w:r>
    </w:p>
    <w:p w:rsidR="009B7AE3" w:rsidRPr="00A722B0" w:rsidRDefault="009B7AE3" w:rsidP="009B7AE3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Протокол № 1   от 31 </w:t>
      </w:r>
      <w:proofErr w:type="gramStart"/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>августа  20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22</w:t>
      </w:r>
      <w:proofErr w:type="gramEnd"/>
      <w:r w:rsidRPr="00A722B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года</w:t>
      </w:r>
    </w:p>
    <w:p w:rsidR="009B7AE3" w:rsidRPr="00A722B0" w:rsidRDefault="009B7AE3" w:rsidP="009B7A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22B0">
        <w:rPr>
          <w:rFonts w:ascii="Times New Roman" w:eastAsia="Times New Roman" w:hAnsi="Times New Roman" w:cs="Arial"/>
          <w:sz w:val="20"/>
          <w:szCs w:val="20"/>
          <w:lang w:eastAsia="ru-RU"/>
        </w:rPr>
        <w:t>__</w:t>
      </w:r>
    </w:p>
    <w:p w:rsidR="009B7AE3" w:rsidRPr="00A722B0" w:rsidRDefault="009B7AE3" w:rsidP="009B7A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E52BB0" w:rsidRDefault="00E52BB0"/>
    <w:p w:rsidR="009B7AE3" w:rsidRDefault="009B7AE3"/>
    <w:p w:rsidR="009B7AE3" w:rsidRDefault="009B7AE3"/>
    <w:p w:rsidR="009B7AE3" w:rsidRDefault="009B7AE3"/>
    <w:p w:rsidR="009B7AE3" w:rsidRDefault="009B7AE3"/>
    <w:p w:rsidR="009B7AE3" w:rsidRDefault="009B7AE3"/>
    <w:p w:rsidR="009B7AE3" w:rsidRDefault="009B7AE3"/>
    <w:p w:rsidR="009B7AE3" w:rsidRDefault="009B7AE3"/>
    <w:p w:rsidR="009B7AE3" w:rsidRDefault="009B7AE3"/>
    <w:p w:rsidR="009B7AE3" w:rsidRDefault="009B7AE3"/>
    <w:p w:rsidR="009B7AE3" w:rsidRDefault="009B7AE3"/>
    <w:p w:rsidR="009B7AE3" w:rsidRDefault="009B7AE3"/>
    <w:p w:rsidR="009B7AE3" w:rsidRDefault="009B7AE3"/>
    <w:p w:rsidR="009B7AE3" w:rsidRPr="009B7AE3" w:rsidRDefault="009B7AE3" w:rsidP="009B7A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9B7AE3" w:rsidRPr="009B7AE3" w:rsidTr="009B7AE3">
        <w:tc>
          <w:tcPr>
            <w:tcW w:w="606" w:type="dxa"/>
            <w:vMerge w:val="restart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150" w:type="dxa"/>
            <w:gridSpan w:val="2"/>
            <w:hideMark/>
          </w:tcPr>
          <w:p w:rsidR="009B7AE3" w:rsidRPr="009B7AE3" w:rsidRDefault="009B7AE3" w:rsidP="009B7AE3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1.3.2. Срок освоения ОПОП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1.3.3. Трудоемкость ОПОП для лиц, обучающихся на базе основного общего образования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9B7A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9B7AE3" w:rsidRPr="009B7AE3" w:rsidTr="009B7AE3">
        <w:tc>
          <w:tcPr>
            <w:tcW w:w="606" w:type="dxa"/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7AE3" w:rsidRPr="009B7AE3" w:rsidTr="009B7AE3">
        <w:tc>
          <w:tcPr>
            <w:tcW w:w="606" w:type="dxa"/>
            <w:vMerge w:val="restart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9B7AE3" w:rsidRPr="009B7AE3" w:rsidRDefault="009B7AE3" w:rsidP="009B7AE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B7AE3" w:rsidRPr="009B7AE3" w:rsidTr="009B7AE3">
        <w:tc>
          <w:tcPr>
            <w:tcW w:w="606" w:type="dxa"/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9B7AE3" w:rsidRPr="009B7AE3" w:rsidRDefault="009B7AE3" w:rsidP="009B7AE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7AE3" w:rsidRPr="009B7AE3" w:rsidTr="009B7AE3">
        <w:tc>
          <w:tcPr>
            <w:tcW w:w="606" w:type="dxa"/>
            <w:vMerge w:val="restart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9B7AE3" w:rsidRPr="009B7AE3" w:rsidTr="009B7AE3">
        <w:tc>
          <w:tcPr>
            <w:tcW w:w="606" w:type="dxa"/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7AE3" w:rsidRPr="009B7AE3" w:rsidTr="009B7AE3">
        <w:tc>
          <w:tcPr>
            <w:tcW w:w="606" w:type="dxa"/>
            <w:vMerge w:val="restart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372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 практики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9B7AE3" w:rsidRPr="009B7AE3" w:rsidTr="009B7AE3">
        <w:tc>
          <w:tcPr>
            <w:tcW w:w="606" w:type="dxa"/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7AE3" w:rsidRPr="009B7AE3" w:rsidTr="009B7AE3">
        <w:tc>
          <w:tcPr>
            <w:tcW w:w="606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9B7AE3" w:rsidRPr="009B7AE3" w:rsidTr="009B7AE3">
        <w:tc>
          <w:tcPr>
            <w:tcW w:w="606" w:type="dxa"/>
            <w:vMerge w:val="restart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9B7AE3" w:rsidRPr="009B7AE3" w:rsidTr="009B7AE3">
        <w:tc>
          <w:tcPr>
            <w:tcW w:w="606" w:type="dxa"/>
            <w:vMerge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</w:tr>
      <w:tr w:rsidR="009B7AE3" w:rsidRPr="009B7AE3" w:rsidTr="009B7AE3">
        <w:tc>
          <w:tcPr>
            <w:tcW w:w="606" w:type="dxa"/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7AE3" w:rsidRPr="009B7AE3" w:rsidTr="009B7AE3">
        <w:tc>
          <w:tcPr>
            <w:tcW w:w="606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реализации ОПОП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</w:tr>
      <w:tr w:rsidR="009B7AE3" w:rsidRPr="009B7AE3" w:rsidTr="009B7AE3">
        <w:tc>
          <w:tcPr>
            <w:tcW w:w="606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7AE3" w:rsidRPr="009B7AE3" w:rsidTr="009B7AE3">
        <w:tc>
          <w:tcPr>
            <w:tcW w:w="606" w:type="dxa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150" w:type="dxa"/>
            <w:gridSpan w:val="2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среды колледжа, обеспечивающей развитие</w:t>
            </w:r>
          </w:p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общих компетенций выпускников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9B7AE3" w:rsidRPr="009B7AE3" w:rsidTr="009B7AE3">
        <w:tc>
          <w:tcPr>
            <w:tcW w:w="606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7AE3" w:rsidRPr="009B7AE3" w:rsidTr="009B7AE3">
        <w:tc>
          <w:tcPr>
            <w:tcW w:w="606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150" w:type="dxa"/>
            <w:gridSpan w:val="2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обучающихся  </w:t>
            </w:r>
          </w:p>
        </w:tc>
        <w:tc>
          <w:tcPr>
            <w:tcW w:w="1099" w:type="dxa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</w:tbl>
    <w:p w:rsidR="009B7AE3" w:rsidRPr="009B7AE3" w:rsidRDefault="009B7AE3" w:rsidP="009B7AE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B7AE3" w:rsidRPr="009B7AE3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9B7AE3" w:rsidRPr="009B7AE3" w:rsidRDefault="009B7AE3" w:rsidP="009B7AE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10435901"/>
      <w:bookmarkStart w:id="2" w:name="_Toc293871391"/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 (программа подготовки специалистов среднего звена)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профессиональная образовательная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bookmarkEnd w:id="1"/>
      <w:bookmarkEnd w:id="2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ОПОП) по специальности  44.02.02  Преподавание в начальных классах 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углубленной  подготовки на базе основного  общего образования.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представляет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44.02.02 Преподавание в начальных классах среднего профессионального образования (ФГОС СПО), утвержденного приказом Министерства образования и науки Российской Федерации от 27 октября 2014 г. №1353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Toc293871392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Основная профессиональная образовательная программа по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специальности  44.02.02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классах, реализуемой  в Колледже, ежегодно обновляются.  Основная цель обновления - гибкое реагирование на изменение ситуации на рынке труда, ориентация на текущие потребности работодателей, учет особенностей развития региона, культуры, науки, экономики, техники, технологий и социальной сферы. 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С учетом запросов работодателей в ОПОП введены новые виды практики: УП.03.01 Ознакомление с деятельностью учителя начальных классов-классного руководителя, ПП.03.01 Классное руководство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0435902"/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3"/>
      <w:bookmarkEnd w:id="4"/>
    </w:p>
    <w:p w:rsid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Нормативную основу разработки ОПОП по специальности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44.02.02  Преподавание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начальных классах (углубленная подготовка)</w:t>
      </w:r>
      <w:r w:rsidRPr="009B7A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− Федеральный закон «Об образовании в Российской Федерации» от 29 декабря 2012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 (с изменениями от 22 июля 2020г. N 304-ФЗ);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− Федеральный закон «О противодействии коррупции в РФ» от 22 декабря 2008 года (с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 от 06.03.2022 № 44-ФЗ);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−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2012г.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N 413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 утверждении федерального государственного образовательного стандарта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образования» (с изменениями и дополнениями от 20.06.2017, 07.06.2019, 11.12.2020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 (Зарегистрировано в Минюсте России 07.06.2012 N 24480);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Приказ </w:t>
      </w:r>
      <w:proofErr w:type="spell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 июня 2013 г. № 464 «Об утверждении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осуществления образовательной деятельности по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среднего профессионального образования»;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Приказ </w:t>
      </w:r>
      <w:proofErr w:type="spell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16 августа 2013 г. № 968 «Об утверждении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государственной итоговой аттестации по образовательным 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№630,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 01.12.2020 № 61179);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 по специальности 44.02.02 Преподавание в начальных</w:t>
      </w:r>
      <w:r w:rsid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 (утвержден приказом </w:t>
      </w:r>
      <w:proofErr w:type="spell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27.10.2014 N 1353, зарегистрирован</w:t>
      </w:r>
      <w:r w:rsid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Минюсте России 24.11.2014 N 34864).</w:t>
      </w:r>
    </w:p>
    <w:p w:rsidR="009B7AE3" w:rsidRP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Министерства труда и социальной защиты Российской Федерации «Об</w:t>
      </w:r>
      <w:r w:rsid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профессионального стандарта «Педагог (педагогическая деятельность в сфере</w:t>
      </w:r>
      <w:r w:rsid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дошкольного, начального общего, основного общего, среднего общего образования)</w:t>
      </w:r>
      <w:r w:rsid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(воспитатель, учитель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)»от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«18» октября 2013 г. № 544н (с изм. от 25 декабря 2014 г. №</w:t>
      </w:r>
      <w:r w:rsid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1115н, от 5 августа 2016 г. № 422н);</w:t>
      </w:r>
    </w:p>
    <w:p w:rsidR="009B7AE3" w:rsidRDefault="009B7AE3" w:rsidP="009B7AE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Приказ </w:t>
      </w:r>
      <w:proofErr w:type="spell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«О практической подготовке обучающихся» от 5 августа</w:t>
      </w:r>
      <w:r w:rsid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 № 885/390;</w:t>
      </w:r>
    </w:p>
    <w:p w:rsidR="00F504FC" w:rsidRPr="00F504FC" w:rsidRDefault="00F504FC" w:rsidP="00F504F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Распоряжение </w:t>
      </w:r>
      <w:proofErr w:type="spellStart"/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01.04.2019 г. № Р-42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о проведении аттестации с использованием механизма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демонстрационного экзамена»;</w:t>
      </w:r>
    </w:p>
    <w:p w:rsidR="00F504FC" w:rsidRPr="00F504FC" w:rsidRDefault="00F504FC" w:rsidP="00F504F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просвещения Российской Федерации от 14 апреля 2021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05-401 «О направлении методических рекомендаций по реализации среднего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образования»</w:t>
      </w:r>
    </w:p>
    <w:p w:rsidR="009B7AE3" w:rsidRDefault="00F504FC" w:rsidP="00F504F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− Техническое описание компетенции «Преподавание в младших классах» конкурсного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«Молодые профессионалы» (</w:t>
      </w:r>
      <w:proofErr w:type="spellStart"/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B7AE3" w:rsidRPr="009B7AE3" w:rsidRDefault="00F504FC" w:rsidP="00F504F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AE3"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proofErr w:type="gramStart"/>
      <w:r w:rsidR="009B7AE3"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 w:rsidR="009B7AE3"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  <w:bookmarkStart w:id="5" w:name="_Toc310435903"/>
      <w:bookmarkStart w:id="6" w:name="_Toc293871393"/>
    </w:p>
    <w:p w:rsidR="009B7AE3" w:rsidRPr="009B7AE3" w:rsidRDefault="00F504FC" w:rsidP="00F504FC">
      <w:pPr>
        <w:widowControl w:val="0"/>
        <w:tabs>
          <w:tab w:val="left" w:pos="284"/>
        </w:tabs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4FC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9B7AE3"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</w:t>
      </w:r>
    </w:p>
    <w:p w:rsidR="009B7AE3" w:rsidRPr="009B7AE3" w:rsidRDefault="009B7AE3" w:rsidP="009B7AE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1.3. Общая характеристика </w:t>
      </w:r>
      <w:bookmarkEnd w:id="5"/>
      <w:bookmarkEnd w:id="6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профессиональной образовательной программы по специальности </w:t>
      </w:r>
      <w:proofErr w:type="gramStart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44.02.02  Преподавание</w:t>
      </w:r>
      <w:proofErr w:type="gramEnd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начальных классах (углубленной подготовки)</w:t>
      </w: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10435904"/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1.3.1. </w:t>
      </w:r>
      <w:proofErr w:type="gramStart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 ОПОП</w:t>
      </w:r>
      <w:bookmarkEnd w:id="7"/>
      <w:proofErr w:type="gramEnd"/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 и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 в соответствии с требованиями ФГОС СПО по данной  специальности. 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колледжа в результате освоения ОПОП по специальности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44.02.02  Преподавание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начальных классах (углубленной подготовки) будет профессионально готов к выполнению следующих  видов деятельности:</w:t>
      </w:r>
    </w:p>
    <w:p w:rsidR="009B7AE3" w:rsidRPr="009B7AE3" w:rsidRDefault="009B7AE3" w:rsidP="009B7AE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по образовательным программам начального общего образования</w:t>
      </w:r>
    </w:p>
    <w:p w:rsidR="009B7AE3" w:rsidRPr="009B7AE3" w:rsidRDefault="009B7AE3" w:rsidP="009B7AE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 и общения младших школьников</w:t>
      </w:r>
    </w:p>
    <w:p w:rsidR="009B7AE3" w:rsidRPr="009B7AE3" w:rsidRDefault="009B7AE3" w:rsidP="009B7AE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Классное руководство</w:t>
      </w:r>
    </w:p>
    <w:p w:rsidR="009B7AE3" w:rsidRPr="009B7AE3" w:rsidRDefault="009B7AE3" w:rsidP="009B7AE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9B7AE3" w:rsidRPr="009B7AE3" w:rsidRDefault="009B7AE3" w:rsidP="009B7AE3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</w:t>
      </w:r>
      <w:proofErr w:type="spell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практикоориентированных</w:t>
      </w:r>
      <w:proofErr w:type="spell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выпускника;</w:t>
      </w:r>
    </w:p>
    <w:p w:rsidR="009B7AE3" w:rsidRPr="009B7AE3" w:rsidRDefault="009B7AE3" w:rsidP="009B7AE3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9B7AE3" w:rsidRPr="009B7AE3" w:rsidRDefault="009B7AE3" w:rsidP="009B7AE3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9B7AE3" w:rsidRPr="009B7AE3" w:rsidRDefault="009B7AE3" w:rsidP="009B7AE3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9B7AE3" w:rsidRPr="009B7AE3" w:rsidRDefault="009B7AE3" w:rsidP="009B7AE3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310435905"/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1.3.2. Срок освоения ОПОП</w:t>
      </w:r>
      <w:bookmarkEnd w:id="8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  подготовки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44.02.02  Преподавание в начальных классах при очной форме получения образования и присваиваемая квалификация приводятся в таблице: 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9B7AE3" w:rsidRPr="009B7AE3" w:rsidTr="009B7AE3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углубленной подготовки в очной форме обучения</w:t>
            </w:r>
          </w:p>
        </w:tc>
      </w:tr>
      <w:tr w:rsidR="009B7AE3" w:rsidRPr="009B7AE3" w:rsidTr="009B7AE3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</w:tr>
    </w:tbl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1.3.3. Трудоемкость ОПОП для лиц, обучающихся на базе основного общего образования </w:t>
      </w:r>
    </w:p>
    <w:p w:rsidR="009B7AE3" w:rsidRPr="009B7AE3" w:rsidRDefault="009B7AE3" w:rsidP="009B7A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8"/>
        <w:gridCol w:w="1445"/>
        <w:gridCol w:w="1713"/>
      </w:tblGrid>
      <w:tr w:rsidR="009B7AE3" w:rsidRPr="009B7AE3" w:rsidTr="009B7AE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циклы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 недель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B7AE3" w:rsidRPr="009B7AE3" w:rsidTr="009B7AE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Аудиторная нагрузка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4500</w:t>
            </w:r>
          </w:p>
        </w:tc>
      </w:tr>
      <w:tr w:rsidR="009B7AE3" w:rsidRPr="009B7AE3" w:rsidTr="009B7AE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2250</w:t>
            </w:r>
          </w:p>
        </w:tc>
      </w:tr>
      <w:tr w:rsidR="009B7AE3" w:rsidRPr="009B7AE3" w:rsidTr="009B7AE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9B7AE3" w:rsidRPr="009B7AE3" w:rsidTr="009B7AE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684</w:t>
            </w:r>
          </w:p>
        </w:tc>
      </w:tr>
      <w:tr w:rsidR="009B7AE3" w:rsidRPr="009B7AE3" w:rsidTr="009B7AE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9B7AE3" w:rsidRPr="009B7AE3" w:rsidTr="009B7AE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7AE3" w:rsidRPr="009B7AE3" w:rsidTr="009B7AE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7AE3" w:rsidRPr="009B7AE3" w:rsidTr="009B7AE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Каникулярное время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7AE3" w:rsidRPr="009B7AE3" w:rsidTr="009B7AE3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7722</w:t>
            </w:r>
          </w:p>
        </w:tc>
      </w:tr>
    </w:tbl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310435906"/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4FC" w:rsidRDefault="00F504FC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1.3.4. Особенности ОПОП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44.02.02   Преподавание в начальных классах осуществляется через </w:t>
      </w:r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</w:t>
      </w:r>
      <w:proofErr w:type="gramStart"/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обществом  и</w:t>
      </w:r>
      <w:proofErr w:type="gramEnd"/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работодателями.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Профессиональные модули обеспечивают готовность </w:t>
      </w:r>
      <w:proofErr w:type="gramStart"/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  к</w:t>
      </w:r>
      <w:proofErr w:type="gramEnd"/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профессиональной деятельности по основным видам деятельности в соответствии с квалификационной характеристикой.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обучения:</w:t>
      </w:r>
    </w:p>
    <w:p w:rsidR="009B7AE3" w:rsidRPr="009B7AE3" w:rsidRDefault="009B7AE3" w:rsidP="009B7AE3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Средняя  школа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№1» г. Гагарина Смоленской области </w:t>
      </w:r>
    </w:p>
    <w:p w:rsidR="009B7AE3" w:rsidRPr="009B7AE3" w:rsidRDefault="009B7AE3" w:rsidP="009B7AE3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Средняя  школа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№2», г. Гагарина Смоленской области</w:t>
      </w:r>
    </w:p>
    <w:p w:rsidR="009B7AE3" w:rsidRPr="009B7AE3" w:rsidRDefault="009B7AE3" w:rsidP="009B7AE3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Средняя  школа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№3» г. Гагарина Смоленской области</w:t>
      </w:r>
    </w:p>
    <w:p w:rsidR="009B7AE3" w:rsidRPr="009B7AE3" w:rsidRDefault="009B7AE3" w:rsidP="009B7AE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Результаты оцениваются работодателями по итогам формализованного наблюдения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и  через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оценку выполнения конкретных видов работ, определённых программой практики.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учебного процесса осуществляется по лекционно-семинарской системе в сочетании с самостоятельной внеаудиторной работой студентов. Практические и лабораторные работы </w:t>
      </w:r>
      <w:proofErr w:type="gramStart"/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проводятся  на</w:t>
      </w:r>
      <w:proofErr w:type="gramEnd"/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proofErr w:type="gramStart"/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</w:t>
      </w:r>
      <w:proofErr w:type="gramEnd"/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завершении обучения выпускникам выдается документ об образовании и квалификации (диплом о среднем профессиональном образовании).</w:t>
      </w:r>
    </w:p>
    <w:p w:rsidR="009B7AE3" w:rsidRPr="009B7AE3" w:rsidRDefault="009B7AE3" w:rsidP="009B7A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9"/>
      <w:r w:rsidRPr="009B7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 должен   предоставить документ об образовании (аттестат об основном общем образовании).</w:t>
      </w:r>
    </w:p>
    <w:p w:rsidR="009B7AE3" w:rsidRPr="009B7AE3" w:rsidRDefault="009B7AE3" w:rsidP="009B7A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Поступающие на специальность 44.02.02 Преподавание в натальных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классах  предоставляют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справку о прохождении обязательного предварительного медицинского осмотра (обследования).</w:t>
      </w:r>
    </w:p>
    <w:p w:rsidR="009B7AE3" w:rsidRPr="009B7AE3" w:rsidRDefault="009B7AE3" w:rsidP="009B7A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 специальности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44.02.02    Преподавание в начальных классах востребованы в образовательных организациях, организациях, осуществляющих образовательную деятельность. Объектами профессиональной деятельности выпускников являются: обучение и воспитание детей в процессе реализации образовательных программ начального общего образования.</w:t>
      </w: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9B7AE3" w:rsidRPr="009B7AE3" w:rsidRDefault="009B7AE3" w:rsidP="009B7A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Выпускник, освоивший ОПОП по специальности 44.02.02    Преподавание в начальных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классах,  подготовлен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7AE3" w:rsidRPr="009B7AE3" w:rsidRDefault="009B7AE3" w:rsidP="009B7AE3">
      <w:pPr>
        <w:widowControl w:val="0"/>
        <w:numPr>
          <w:ilvl w:val="0"/>
          <w:numId w:val="5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ОПОП высшего образования </w:t>
      </w:r>
      <w:r w:rsidRPr="009B7AE3">
        <w:rPr>
          <w:rFonts w:ascii="Times New Roman" w:eastAsia="Calibri" w:hAnsi="Times New Roman" w:cs="Times New Roman"/>
          <w:sz w:val="28"/>
          <w:szCs w:val="28"/>
        </w:rPr>
        <w:t>по направлению подготовки 44.00.00 «Образование и педагогические науки».</w:t>
      </w:r>
    </w:p>
    <w:p w:rsidR="009B7AE3" w:rsidRPr="009B7AE3" w:rsidRDefault="009B7AE3" w:rsidP="009B7AE3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9B7AE3" w:rsidRPr="009B7AE3" w:rsidRDefault="009B7AE3" w:rsidP="009B7AE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9B7AE3" w:rsidRPr="009B7AE3" w:rsidRDefault="009B7AE3" w:rsidP="009B7AE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студенты, обучающиеся по специальности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44.02.02  Преподавание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начальных классах</w:t>
      </w:r>
    </w:p>
    <w:p w:rsidR="009B7AE3" w:rsidRPr="009B7AE3" w:rsidRDefault="009B7AE3" w:rsidP="009B7AE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9B7AE3" w:rsidRPr="009B7AE3" w:rsidRDefault="009B7AE3" w:rsidP="009B7AE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 и их родители</w:t>
      </w:r>
    </w:p>
    <w:p w:rsidR="009B7AE3" w:rsidRPr="009B7AE3" w:rsidRDefault="009B7AE3" w:rsidP="009B7AE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310435908"/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Характеристика профессиональной деятельности</w:t>
      </w:r>
      <w:bookmarkEnd w:id="10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1" w:name="_Toc310435909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1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0"/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2"/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профессиональной деятельности выпускников: обучение и воспитание детей в процессе реализации образовательных программ начального общего образования.</w:t>
      </w:r>
    </w:p>
    <w:p w:rsidR="009B7AE3" w:rsidRPr="009B7AE3" w:rsidRDefault="009B7AE3" w:rsidP="009B7A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профессиональной деятельности выпускников</w:t>
      </w:r>
    </w:p>
    <w:p w:rsidR="009B7AE3" w:rsidRPr="009B7AE3" w:rsidRDefault="009B7AE3" w:rsidP="009B7AE3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средства, формы и процесс организации урочной и внеурочной деятельности обучающихся в начальных классах;</w:t>
      </w:r>
    </w:p>
    <w:p w:rsidR="009B7AE3" w:rsidRPr="009B7AE3" w:rsidRDefault="009B7AE3" w:rsidP="009B7AE3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формы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процесс взаимодействия с коллегами и социальными партнерами (организациями образования, культуры, родителями, лицами их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заменяющими,  по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обучения и воспитания младших школьников;</w:t>
      </w:r>
    </w:p>
    <w:p w:rsidR="009B7AE3" w:rsidRPr="009B7AE3" w:rsidRDefault="009B7AE3" w:rsidP="009B7AE3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документационное обеспечение образовательного процесса. </w:t>
      </w:r>
    </w:p>
    <w:p w:rsidR="009B7AE3" w:rsidRPr="009B7AE3" w:rsidRDefault="009B7AE3" w:rsidP="009B7A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3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результатам освоения</w:t>
      </w:r>
      <w:bookmarkEnd w:id="13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4"/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4"/>
    </w:p>
    <w:p w:rsidR="009B7AE3" w:rsidRPr="009B7AE3" w:rsidRDefault="009B7AE3" w:rsidP="009B7A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профессиональной образовательной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обучающиеся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овладеть следующими общими (ОК)  компетенциями: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6"/>
      </w:tblGrid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3 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Оценивать риски и принимать решения в нестандартных ситуациях.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4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поиск, анализ и оценку информации, необходимой</w:t>
            </w:r>
          </w:p>
          <w:p w:rsidR="009B7AE3" w:rsidRPr="009B7AE3" w:rsidRDefault="009B7AE3" w:rsidP="009B7AE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постановки и решения профессиональных задач, профессионального и личностного развития. 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5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6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7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Ставить цели, мотивировать деятельность обучающихся,</w:t>
            </w:r>
          </w:p>
          <w:p w:rsidR="009B7AE3" w:rsidRPr="009B7AE3" w:rsidRDefault="009B7AE3" w:rsidP="009B7AE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и контролировать их работу с принятием на</w:t>
            </w:r>
          </w:p>
          <w:p w:rsidR="009B7AE3" w:rsidRPr="009B7AE3" w:rsidRDefault="009B7AE3" w:rsidP="009B7AE3">
            <w:pPr>
              <w:widowControl w:val="0"/>
              <w:spacing w:after="0" w:line="240" w:lineRule="auto"/>
              <w:ind w:left="283" w:hanging="283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себя ответственности за качество образовательного процесса.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8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Самостоятельно определять задачи профессионального личностного развития, заниматься самообразованием, осознанно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планировать повышение квалификации. 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 9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9B7AE3" w:rsidRPr="009B7AE3" w:rsidTr="009B7A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11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9B7AE3" w:rsidRPr="009B7AE3" w:rsidRDefault="009B7AE3" w:rsidP="009B7A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9B7AE3" w:rsidRPr="009B7AE3" w:rsidRDefault="009B7AE3" w:rsidP="009B7A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профессиональной образовательной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обучающиеся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овладеть профессиональными  компетенциями, соответствующие основным видам деятельности:</w:t>
      </w:r>
    </w:p>
    <w:tbl>
      <w:tblPr>
        <w:tblpPr w:leftFromText="180" w:rightFromText="180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193"/>
      </w:tblGrid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Преподавание по образовательным программам начального общего образования.</w:t>
            </w:r>
          </w:p>
        </w:tc>
      </w:tr>
      <w:tr w:rsidR="009B7AE3" w:rsidRPr="009B7AE3" w:rsidTr="009B7AE3">
        <w:trPr>
          <w:trHeight w:val="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задачи, планировать уроки.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уроки.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1.4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Анализировать уроки.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внеурочные занятия.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2.4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внеурочной деятельности и отдельных занятий.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2.5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организацию внеурочной деятельности и общения обучающихся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Классное руководство.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педагогическое наблюдение и диагностику, интерпретировать полученные результаты.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внеклассную работу.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внеклассные мероприятия.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 процесс и результаты проведения внеклассных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 3.5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взаимодействие с родителями учащихся при решении задач обучения и воспитания.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нализировать результаты работы с родителями.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Координировать деятельность работников образовательной организации, работающих с классом.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Создавать в кабинете предметно-развивающую среду.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Систематизировать и оценивать педагогический опыт и образовательные технологии в области начального общего образования на основе изучения профессиональной литературы, самоанализа и анализа деятельности других педагогов.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9B7AE3" w:rsidRPr="009B7AE3" w:rsidTr="009B7AE3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Участвовать в исследовательской и проектной деятельности в области начального общего образования.</w:t>
            </w:r>
          </w:p>
        </w:tc>
      </w:tr>
    </w:tbl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7AE3">
        <w:rPr>
          <w:rFonts w:ascii="Times New Roman" w:eastAsia="Calibri" w:hAnsi="Times New Roman" w:cs="Times New Roman"/>
          <w:b/>
          <w:bCs/>
          <w:sz w:val="28"/>
          <w:szCs w:val="28"/>
        </w:rPr>
        <w:t>3.3. Результаты освоения ОПОП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B7AE3">
        <w:rPr>
          <w:rFonts w:ascii="Times New Roman" w:eastAsia="TimesNewRomanPSMT" w:hAnsi="Times New Roman" w:cs="Times New Roman"/>
          <w:sz w:val="28"/>
          <w:szCs w:val="28"/>
        </w:rPr>
        <w:t>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</w:t>
      </w: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670"/>
        <w:gridCol w:w="4675"/>
      </w:tblGrid>
      <w:tr w:rsidR="009B7AE3" w:rsidRPr="009B7AE3" w:rsidTr="009B7AE3">
        <w:trPr>
          <w:trHeight w:val="375"/>
        </w:trPr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t>Общие компетенции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t xml:space="preserve">ОК 1. </w:t>
            </w:r>
            <w:r w:rsidRPr="009B7AE3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Объяснение сущности и социальной</w:t>
            </w:r>
            <w:r w:rsidRPr="009B7AE3">
              <w:rPr>
                <w:sz w:val="28"/>
                <w:szCs w:val="28"/>
              </w:rPr>
              <w:br/>
              <w:t>значимости своей будущей профессии.</w:t>
            </w:r>
            <w:r w:rsidRPr="009B7AE3">
              <w:rPr>
                <w:sz w:val="28"/>
                <w:szCs w:val="28"/>
              </w:rPr>
              <w:br/>
              <w:t>Проявление интереса к психолого-</w:t>
            </w:r>
            <w:r w:rsidRPr="009B7AE3">
              <w:rPr>
                <w:sz w:val="28"/>
                <w:szCs w:val="28"/>
              </w:rPr>
              <w:br/>
              <w:t xml:space="preserve">педагогической и методической литературе,  к инновациям в области начального образования. 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lastRenderedPageBreak/>
              <w:t>Участие в тематических профессионально-ориентированных мероприятиях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lastRenderedPageBreak/>
              <w:t xml:space="preserve">ОК 2. </w:t>
            </w:r>
            <w:r w:rsidRPr="009B7AE3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43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Обоснование выбора и применения методов и способов решения профессиональных задач для осуществления образования младших школьников.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Организация собственной деятельности для осуществления образования младших школьников.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Определение методов решения методических задач, оценивание их эффективности и качества.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t xml:space="preserve">ОК 3. </w:t>
            </w:r>
            <w:r w:rsidRPr="009B7AE3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Способность выявлять методические проблемы в области образования младших школьников. Умение определять возможные причины проблем в области образования младших школьников.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Готовность принимать решения в нестандартных ситуациях процесса обучения младших школьников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t xml:space="preserve">ОК 4. </w:t>
            </w:r>
            <w:r w:rsidRPr="009B7AE3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Владение основными способами поиска, анализа и оценки информации, необходимой для постановки и решения профессиональных задач, и личностного развития.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Умение пользоваться источниками различных информационных ресурсов в области образования младших школьников</w:t>
            </w:r>
            <w:r w:rsidRPr="009B7AE3">
              <w:rPr>
                <w:sz w:val="28"/>
                <w:szCs w:val="28"/>
                <w:u w:val="single"/>
              </w:rPr>
              <w:t>.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t xml:space="preserve">ОК 5. </w:t>
            </w:r>
            <w:r w:rsidRPr="009B7AE3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Умение проектировать способы решения профессиональных задач с использованием средств ИКТ образования младших школьников.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 xml:space="preserve"> Владение средствами ИКТ для совершенствования процесса обучения младших школьников.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t xml:space="preserve">ОК 6. </w:t>
            </w:r>
            <w:r w:rsidRPr="009B7AE3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lastRenderedPageBreak/>
              <w:t>Владение методами, формами и приемами</w:t>
            </w:r>
            <w:r w:rsidRPr="009B7AE3">
              <w:rPr>
                <w:sz w:val="28"/>
                <w:szCs w:val="28"/>
              </w:rPr>
              <w:br/>
              <w:t>взаимодействия с членами педагогического</w:t>
            </w:r>
            <w:r w:rsidRPr="009B7AE3">
              <w:rPr>
                <w:sz w:val="28"/>
                <w:szCs w:val="28"/>
              </w:rPr>
              <w:br/>
            </w:r>
            <w:r w:rsidRPr="009B7AE3">
              <w:rPr>
                <w:sz w:val="28"/>
                <w:szCs w:val="28"/>
              </w:rPr>
              <w:lastRenderedPageBreak/>
              <w:t>коллектива, представителями администрации, социальными партнерами.</w:t>
            </w:r>
            <w:r w:rsidRPr="009B7AE3">
              <w:rPr>
                <w:sz w:val="28"/>
                <w:szCs w:val="28"/>
              </w:rPr>
              <w:br/>
              <w:t>Владение деловым стилем общения,</w:t>
            </w:r>
            <w:r w:rsidRPr="009B7AE3">
              <w:rPr>
                <w:sz w:val="28"/>
                <w:szCs w:val="28"/>
              </w:rPr>
              <w:br/>
              <w:t>профессиональной лексикой.</w:t>
            </w:r>
            <w:r w:rsidRPr="009B7AE3">
              <w:rPr>
                <w:sz w:val="28"/>
                <w:szCs w:val="28"/>
              </w:rPr>
              <w:br/>
              <w:t>Осуществление партнерских отношений внутри группы, колледжа, с членами педагогического коллектива, представителями администрации, социальными партнерами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lastRenderedPageBreak/>
              <w:t xml:space="preserve">ОК 7. </w:t>
            </w:r>
            <w:r w:rsidRPr="009B7AE3">
              <w:rPr>
                <w:sz w:val="28"/>
                <w:szCs w:val="28"/>
              </w:rPr>
              <w:t>Ставить цели, мотивировать деятельность обучающихся, организовывать контролировать их работу с принятием на себя ответственности за качество образовательного процесса.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Способность ставить цели для осуществления образования младших школьников. Владение приемами мотивировки деятельности обучающихся на уроке.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Готовность организовывать и контролировать работу учеников на уроке с принятием на себя ответственности за качество образовательного процесса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t xml:space="preserve">ОК 8. </w:t>
            </w:r>
            <w:r w:rsidRPr="009B7AE3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Умение выявлять пробелы в своих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образовательных достижениях.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Готовность самостоятельно определять задачи в области методического развития.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Способность самостоятельно определять задачи личностного развития, составлять программу саморазвития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t xml:space="preserve">ОК 9. </w:t>
            </w:r>
            <w:r w:rsidRPr="009B7AE3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Готовность осуществлять профессиональную деятельности в условиях внедрения ФГОС НОО: обновление целей, содержания, смены технологий в области образования младших школьников.</w:t>
            </w:r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 xml:space="preserve">Владение технологией реализации </w:t>
            </w:r>
            <w:proofErr w:type="spellStart"/>
            <w:r w:rsidRPr="009B7AE3">
              <w:rPr>
                <w:sz w:val="28"/>
                <w:szCs w:val="28"/>
              </w:rPr>
              <w:t>деятельностного</w:t>
            </w:r>
            <w:proofErr w:type="spellEnd"/>
            <w:r w:rsidRPr="009B7AE3">
              <w:rPr>
                <w:sz w:val="28"/>
                <w:szCs w:val="28"/>
              </w:rPr>
              <w:t xml:space="preserve"> подхода в образовании младших школьников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t xml:space="preserve">ОК 10. </w:t>
            </w:r>
            <w:r w:rsidRPr="009B7AE3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786" w:type="dxa"/>
          </w:tcPr>
          <w:p w:rsidR="009B7AE3" w:rsidRPr="009B7AE3" w:rsidRDefault="009B7AE3" w:rsidP="009B7AE3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 xml:space="preserve">Владение технологиями </w:t>
            </w:r>
            <w:proofErr w:type="spellStart"/>
            <w:r w:rsidRPr="009B7AE3">
              <w:rPr>
                <w:sz w:val="28"/>
                <w:szCs w:val="28"/>
              </w:rPr>
              <w:t>здоровьесбережения</w:t>
            </w:r>
            <w:proofErr w:type="spellEnd"/>
            <w:r w:rsidRPr="009B7AE3">
              <w:rPr>
                <w:sz w:val="28"/>
                <w:szCs w:val="28"/>
              </w:rPr>
              <w:t xml:space="preserve"> и применение их на уроке.</w:t>
            </w:r>
          </w:p>
          <w:p w:rsidR="009B7AE3" w:rsidRPr="009B7AE3" w:rsidRDefault="009B7AE3" w:rsidP="009B7AE3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 xml:space="preserve">Способность осуществлять профилактику травматизма, </w:t>
            </w:r>
            <w:r w:rsidRPr="009B7AE3">
              <w:rPr>
                <w:sz w:val="28"/>
                <w:szCs w:val="28"/>
              </w:rPr>
              <w:lastRenderedPageBreak/>
              <w:t>обеспечивать охрану жизни и здоровья детей на уроке.</w:t>
            </w:r>
          </w:p>
        </w:tc>
      </w:tr>
      <w:tr w:rsidR="009B7AE3" w:rsidRPr="009B7AE3" w:rsidTr="009B7AE3">
        <w:tc>
          <w:tcPr>
            <w:tcW w:w="4785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b/>
                <w:bCs/>
                <w:sz w:val="28"/>
                <w:szCs w:val="28"/>
              </w:rPr>
              <w:lastRenderedPageBreak/>
              <w:t xml:space="preserve">ОК 11. </w:t>
            </w:r>
            <w:r w:rsidRPr="009B7AE3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786" w:type="dxa"/>
          </w:tcPr>
          <w:p w:rsidR="009B7AE3" w:rsidRPr="009B7AE3" w:rsidRDefault="009B7AE3" w:rsidP="009B7AE3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Планирование и осуществление профессиональной деятельности в соответствии с нормативными документами.</w:t>
            </w:r>
          </w:p>
          <w:p w:rsidR="009B7AE3" w:rsidRPr="009B7AE3" w:rsidRDefault="009B7AE3" w:rsidP="009B7AE3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AE3">
              <w:rPr>
                <w:sz w:val="28"/>
                <w:szCs w:val="28"/>
              </w:rPr>
              <w:t>Моделирование профессиональной деятельности с соблюдением правовых норм в образовании младших школьников.</w:t>
            </w:r>
          </w:p>
        </w:tc>
      </w:tr>
    </w:tbl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5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B7A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Профессиональные  компетенции</w:t>
            </w:r>
            <w:proofErr w:type="gramEnd"/>
          </w:p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Определять цели и задачи, планировать уроки.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иметь практический опыт: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определения цели и задач, планирования и проведения уроков по всем учебным предметам начального общего образования;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психических познавательных процессов и учебной деятельности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возможности урока в начальной школе;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содержанию и уровню подготовки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приемы развития мотивации учебно-познавательной деятельности на уроках по всем предметам;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одаренных детей младшего школьного возраста и детей с проблемами в развитии и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трудностями в обучении;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построения коррекционно-развивающей работы с детьми, имеющими трудности в обучении;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обучения и воспитания одаренных детей;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ТСО и их применение в образовательном процессе;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преемственности образовательных программ дошкольного и начального общего образования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1.2. Проводить уроки.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уроков в начальной школе;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применения приемов страховки и </w:t>
            </w:r>
            <w:proofErr w:type="spellStart"/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выполнении физических упражнений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различные средства, </w:t>
            </w:r>
            <w:proofErr w:type="gramStart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формы организации учебной деятельности</w:t>
            </w:r>
            <w:proofErr w:type="gramEnd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приемы страховки и </w:t>
            </w:r>
            <w:proofErr w:type="spellStart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выполнении физических упражнений, соблюдать технику безопасности на занятиях;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планировать и проводить работу с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одаренными детьми в соответствии с их индивидуальными особенностями;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технические средства обучения (далее - ТСО) в образовательном процессе;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педагогически целесообразные взаимоотношения с обучающимися;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каллиграфически писать, соблюдать нормы и правила русского языка;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соблюдать нормы и правила иностранного </w:t>
            </w:r>
            <w:proofErr w:type="gramStart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языка  в</w:t>
            </w:r>
            <w:proofErr w:type="gramEnd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устной и письменной речи; 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использовать целесообразные </w:t>
            </w:r>
            <w:proofErr w:type="gramStart"/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средства  общения</w:t>
            </w:r>
            <w:proofErr w:type="gramEnd"/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в полиэтнической и многоконфессиональной среде;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 читать литературные тексты;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петь, играть на детских музыкальных инструментах, танцевать, выполнять физические упражнения;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изготавливать поделки из различных материалов;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рисовать, лепить, конструировать;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русского языка, детской литературы, начального курса математики, иностранного </w:t>
            </w:r>
            <w:proofErr w:type="gramStart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языка,  мировых</w:t>
            </w:r>
            <w:proofErr w:type="gramEnd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религиозных культур мира и светской этики, естествознания, физической культуры;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элементы музыкальной грамоты и музыкальный репертуар по программе начального общего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образования, основы изобразительной грамоты, приемы рисования, лепки, аппликации и конструирования, технологии художественной обработки материалов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1.3. Осуществлять педагогический контроль, оценивать процесс и результаты обучения.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диагностики и оценки учебных достижений обучающихся с учетом особенностей возраста, класса и отдельных обучающихся; составления педагогической характеристики обучающегося;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интерпретировать результаты диагностики </w:t>
            </w:r>
            <w:proofErr w:type="gramStart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учебных достижений</w:t>
            </w:r>
            <w:proofErr w:type="gramEnd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процесс и результаты деятельности обучающихся на уроках по всем учебным предметам, выставлять отметки;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методики педагогического контроля результатов учебной деятельности обучающихся (по всем учебным предметам);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составления педагогической характеристики ребенка;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оценочной деятельности учителя начальных классов, критерии выставления отметок и виды учета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успеваемости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обучения на уроках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1.4. Анализировать уроки.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уроков по всем учебным предметам;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уроки для установления соответствия содержания, методов и средств, поставленным целям и задачам;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уроков;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уроков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1.5. Вести документацию, обеспечивающую обучение по образовательным программам начального общего образования.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учебной документации;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виды учебной документации, требования к ее ведению и оформлению.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определения целей и задач, планирования, внеурочной работы в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технического творчества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и проведения внеурочной работы в области технического творчества;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педагогические цели и задачи организации внеурочной деятельности в области технического творчества с учетом возраста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планы внеурочных занятий с учетом особенностей технического творчества, возраста обучающихся и в соответствии с санитарно-гигиеническими нормами;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и использовать на занятии дидактические материалы;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педагогически целесообразную работу с родителями (лицами, их заменяющими);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индивидуальную программу работы с одаренными детьми;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разнообразные формы работы с семьей (собрания, беседы, совместные культурные мероприятия);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администрацией образовательной организации по вопросам организации внеурочной работы в избранной области деятельности;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мотивировать обучающихся, родителей (лиц, их заменяющих) к участию во внеурочной деятельности,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сохранять состав обучающихся в течение срока обучения;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педагогически целесообразную работу с родителями (лицами, их заменяющими);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сущность, цель, задачи, функции, содержание, формы и методы организации внеурочной работы в области технического творчества;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определения целей и задач внеурочной работы в начальной школе;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работы с учетом возрастных и индивидуальных особенностей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внеурочной работы;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общения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приемы и формы организации общения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и особенности работы с обучающимися, одаренными в области технического творчества;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взаимодействия с родителями обучающихся или лицами, их заменяющими, как субъектами образовательного процесса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2.2. Проводить внеурочные занятия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проведения, внеурочной работы в избранной области деятельности;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педагогически целесообразные взаимоотношения с обучающимися;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испытывающих затруднения в общении;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приемы обучения;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организации и проведения внеурочной работы в области технического творчества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2.3. Осуществлять педагогический контроль, оценивать процесс и результаты деятельности обучающихся.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детьми и педагогической диагностики познавательных интересов, интеллектуальных способностей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выявлять, развивать и поддерживать творческие способности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выявления педагогом интересов и способностей обучающихся;</w:t>
            </w:r>
          </w:p>
        </w:tc>
      </w:tr>
      <w:tr w:rsidR="009B7AE3" w:rsidRPr="009B7AE3" w:rsidTr="009B7AE3">
        <w:tc>
          <w:tcPr>
            <w:tcW w:w="4786" w:type="dxa"/>
            <w:tcBorders>
              <w:bottom w:val="single" w:sz="4" w:space="0" w:color="auto"/>
            </w:tcBorders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2.4. Анализировать процесс и результаты внеурочной деятельности и отдельных занятий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внеурочной работы в области технического творчества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внеурочных занятий;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организацию внеурочной работы в области технического творчества;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логику анализа внеурочных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 и занятий</w:t>
            </w:r>
          </w:p>
        </w:tc>
      </w:tr>
      <w:tr w:rsidR="009B7AE3" w:rsidRPr="009B7AE3" w:rsidTr="009B7AE3">
        <w:tc>
          <w:tcPr>
            <w:tcW w:w="4786" w:type="dxa"/>
            <w:tcBorders>
              <w:bottom w:val="single" w:sz="4" w:space="0" w:color="auto"/>
            </w:tcBorders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2.5. Вести документацию, обеспечивающую организацию внеурочной деятельности и общения обучающихся.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документации, обеспечивающей организацию внеурочной работы в области технического творчества;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вести документацию, обеспечивающую организацию внеурочной деятельности и общения обучающихся.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документации, требования к ее оформлению</w:t>
            </w:r>
          </w:p>
        </w:tc>
      </w:tr>
      <w:tr w:rsidR="009B7AE3" w:rsidRPr="009B7AE3" w:rsidTr="009B7AE3">
        <w:tc>
          <w:tcPr>
            <w:tcW w:w="4786" w:type="dxa"/>
            <w:tcBorders>
              <w:top w:val="single" w:sz="4" w:space="0" w:color="auto"/>
            </w:tcBorders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3.1. Проводить педагогическое наблюдение и диагностику, интерпретировать полученные результаты.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наблюдения, диагностики и интерпретации полученных результатов;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педагогического наблюдения, основы интерпретации полученных результатов и формы их представления;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диагностики результатов воспитания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3.2. Определять цели и задачи, планировать внеклассную работу.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цели и задач, планирования деятельности классного руководителя;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внеурочных мероприятий;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формулировать цели и задачи воспитания и обучения класса и отдельных обучающихся с учетом возрастных и индивидуальных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особенностей;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деятельность классного руководителя;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детский досуг, вовлекать детей в различные виды общественно-полезной деятельности и детские творческие объединения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деятельности классного руководителя;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адаптации обучающихся к условиям начального общего образования;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и индивидуальные особенности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документы о правах ребенка и обязанности взрослых по отношению к детям;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процесса социализации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развития ученического самоуправления в общеобразовательной организации, формирования благоприятного психологического микроклимата и сотрудничества обучающихся в классе;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работы классного руководителя с социально неадаптированными (</w:t>
            </w:r>
            <w:proofErr w:type="spellStart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дезадаптированными</w:t>
            </w:r>
            <w:proofErr w:type="spellEnd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детьми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ПК 3.3. Проводить внеклассные мероприятия</w:t>
            </w: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проведения внеурочных мероприятий;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педагогическую поддержку в процессе адаптации детей к условиям образовательной организации;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использовать разнообразные методы, формы, средства обучения и воспитания при проведении внеурочных мероприятий;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помогать обучающимся предотвращать и разрешать конфликты;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деятельности, формы проведения внеурочных мероприятий;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формы, методы и средства организации различных видов внеурочной деятельности и общения;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и проведению различных видов внеурочной работы;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делового общения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ПК 3.4. Анализировать процесс и результаты проведения внеклассных мероприятий</w:t>
            </w: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деятельности классного руководителя, разработки предложений по их коррекции;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внеурочных мероприятий;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3.5. Определять цели и задачи, планировать работу с родителями.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целей и задач работы с отдельной семьей по результатам наблюдений за ребенком, изучения особенностей семейного воспитания;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 работы с родителями (лицами, их заменяющими);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планирования, содержание, формы и методы работы с родителями обучающихся (лицами, их заменяющими);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и содержание семейного воспитания;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современной семьи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3.6. Обеспечивать взаимодействие с родителями учащихся при решении задач обучения и воспитания.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обеспечения взаимодействия с родителями учащихся при решении задач обучения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родителями (лицами, их заменяющими);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и проводить разнообразные формы работы с семьей (родительские встречи, консультации, беседы); 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родителей к проведению совместных мероприятий;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особенности семейного воспитания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формы работы с семьей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ПК 3.7. Анализировать результаты работы с родителями</w:t>
            </w: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результатов работы с родителями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 процесс и результаты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с родителями;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3.8. Координировать деятельность работников образовательной организации, работающих с классом.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координации деятельности работников образовательной организации, работающих с классом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разнообразные методы, формы и приемы взаимодействия с членами педагогического коллектива, представителями администрации по вопросам </w:t>
            </w:r>
            <w:proofErr w:type="gramStart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 и воспитания</w:t>
            </w:r>
            <w:proofErr w:type="gramEnd"/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класса;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формы и приемы взаимодействия с членами педагогического коллектива, представителями администрации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учебно-методических комплектов, разработки учебно-методических материалов (рабочих программ, учебно-тематических планов) на основе федерального государственного образовательного стандарта начального общего образования, примерных основных образовательных программ начального общего образования с учетом типа образовательной организации, особенностей класса и отдельных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федеральные государственные образовательные стандарты, примерные основные образовательные программы начального общего образования, вариативные (авторские) программы и учебники по предметам общеобразовательной программы;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 цели и задачи, </w:t>
            </w: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планировать обучение и воспитание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планирование с учетом возрастных и индивидуально-психологических особенностей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педагогические проблемы методического характера и находить способы их решения;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эффективность применяемых методов начального общего образования, выбирать наиболее эффективные образовательные технологии с учетом типа образовательной организации и особенностей возраста обучающихся;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методической деятельности учителя начальных классов;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основы, методику планирования в начальном образовании, требования к оформлению соответствующей документации;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современных подходов и педагогических технологий в области начального общего образования;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примерных программ начального общего образования;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вариативных программ начального общего образования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4.2. Создавать в кабинете предметно-развивающую среду.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 в создании предметно-развивающей среды в кабинете;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в кабинете предметно-развивающую среду;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педагогические, гигиенические, специальные требования к созданию предметно-развивающей среды в </w:t>
            </w: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кабинете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изучения и анализа педагогической и методической литературы по проблемам начального общего образования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адаптировать имеющиеся методические разработки;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источники, способы обобщения, представления и распространения педагогического опыта;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4.4. Оформлять педагогические разработки в виде отчетов, рефератов, выступлений</w:t>
            </w: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оформления портфолио педагогических достижений;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презентации педагогических разработок в виде отчетов, рефератов, выступлений;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готовить и оформлять отчеты, рефераты, конспекты;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логику подготовки и требования к устному выступлению, отчету, реферированию, конспектированию</w:t>
            </w:r>
          </w:p>
        </w:tc>
      </w:tr>
      <w:tr w:rsidR="009B7AE3" w:rsidRPr="009B7AE3" w:rsidTr="009B7AE3">
        <w:tc>
          <w:tcPr>
            <w:tcW w:w="4786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4.5. Участвовать в исследовательской и проектной деятельности в области начального общего образования.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участия в исследовательской и проектной деятельности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оформлять результаты исследовательской и проектной работы;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пути самосовершенствования педагогического мастерства;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организации опытно-экспериментальной работы в сфере образования.</w:t>
            </w:r>
          </w:p>
        </w:tc>
      </w:tr>
    </w:tbl>
    <w:p w:rsidR="009B7AE3" w:rsidRPr="009B7AE3" w:rsidRDefault="009B7AE3" w:rsidP="009B7A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7AE3" w:rsidRPr="009B7AE3" w:rsidRDefault="009B7AE3" w:rsidP="009B7AE3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7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Документы, регламентирующие содержание и </w:t>
      </w:r>
      <w:proofErr w:type="gramStart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организацию  образовательного</w:t>
      </w:r>
      <w:proofErr w:type="gramEnd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процесса при реализации ОПОП</w:t>
      </w:r>
      <w:bookmarkEnd w:id="15"/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Toc310435918"/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  </w:t>
      </w:r>
      <w:proofErr w:type="gramStart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 план</w:t>
      </w:r>
      <w:proofErr w:type="gramEnd"/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 план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следующие характеристики ОПОП по специальности: </w:t>
      </w:r>
    </w:p>
    <w:p w:rsidR="009B7AE3" w:rsidRPr="009B7AE3" w:rsidRDefault="009B7AE3" w:rsidP="009B7AE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9B7AE3" w:rsidRPr="009B7AE3" w:rsidRDefault="009B7AE3" w:rsidP="009B7AE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9B7AE3" w:rsidRPr="009B7AE3" w:rsidRDefault="009B7AE3" w:rsidP="009B7AE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9B7AE3" w:rsidRPr="009B7AE3" w:rsidRDefault="009B7AE3" w:rsidP="009B7AE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курсам,  учебной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производственной практике);</w:t>
      </w:r>
    </w:p>
    <w:p w:rsidR="009B7AE3" w:rsidRPr="009B7AE3" w:rsidRDefault="009B7AE3" w:rsidP="009B7AE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учебной нагрузки по видам учебных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занятий,  по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дисциплинам, профессиональным модулям и их составляющим;</w:t>
      </w:r>
    </w:p>
    <w:p w:rsidR="009B7AE3" w:rsidRPr="009B7AE3" w:rsidRDefault="009B7AE3" w:rsidP="009B7AE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9B7AE3" w:rsidRPr="009B7AE3" w:rsidRDefault="009B7AE3" w:rsidP="009B7AE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9B7AE3" w:rsidRPr="009B7AE3" w:rsidRDefault="009B7AE3" w:rsidP="009B7AE3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9B7AE3" w:rsidRPr="009B7AE3" w:rsidRDefault="009B7AE3" w:rsidP="009B7AE3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– пятидневная.</w:t>
      </w:r>
    </w:p>
    <w:p w:rsidR="009B7AE3" w:rsidRPr="009B7AE3" w:rsidRDefault="009B7AE3" w:rsidP="009B7AE3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объём каникулярного времени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 8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-11 недель в учебном году,  в том числе не менее двух недель в зимний период.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аудиторная нагрузка предполагает лекции, практические занятия, включая семинары и выполнение курсовых работ. Соотношение часов аудиторной и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внеаудиторной  (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самостоятельной) работой студентов  по образовательной программе составляет  в целом 50:50. Самостоятельная работа организуется в форме выполнения курсовых работ, междисциплинарных проектов,  подготовки рефератов, самостоятельного изучения отдельных дидактических единиц, работы в системе «Интернет».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специальности 44.02.02      Преподавание в начальных классах предполагает изучение следующих учебных циклов:</w:t>
      </w:r>
    </w:p>
    <w:p w:rsidR="009B7AE3" w:rsidRPr="009B7AE3" w:rsidRDefault="009B7AE3" w:rsidP="009B7AE3">
      <w:pPr>
        <w:widowControl w:val="0"/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– ОУД.00</w:t>
      </w:r>
    </w:p>
    <w:p w:rsidR="009B7AE3" w:rsidRPr="009B7AE3" w:rsidRDefault="009B7AE3" w:rsidP="009B7AE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гуманитарный и социально-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 -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ОГСЭ.00;</w:t>
      </w:r>
    </w:p>
    <w:p w:rsidR="009B7AE3" w:rsidRPr="009B7AE3" w:rsidRDefault="009B7AE3" w:rsidP="009B7AE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9B7AE3" w:rsidRPr="009B7AE3" w:rsidRDefault="009B7AE3" w:rsidP="009B7AE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9B7AE3" w:rsidRPr="009B7AE3" w:rsidRDefault="009B7AE3" w:rsidP="009B7AE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9B7AE3" w:rsidRPr="009B7AE3" w:rsidRDefault="009B7AE3" w:rsidP="009B7AE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– ПП.00.00;</w:t>
      </w:r>
    </w:p>
    <w:p w:rsidR="009B7AE3" w:rsidRPr="009B7AE3" w:rsidRDefault="009B7AE3" w:rsidP="009B7AE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9B7AE3" w:rsidRPr="009B7AE3" w:rsidRDefault="009B7AE3" w:rsidP="009B7AE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9B7AE3" w:rsidRPr="009B7AE3" w:rsidRDefault="009B7AE3" w:rsidP="009B7AE3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 - ГИА.</w:t>
      </w:r>
    </w:p>
    <w:p w:rsidR="009B7AE3" w:rsidRPr="009B7AE3" w:rsidRDefault="009B7AE3" w:rsidP="009B7AE3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цикла ОГСЭ.00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  подготовки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изучение следующих обязательных дисциплин: «Основы философии», «Психология общения», «История», «Иностранный язык»,  «Физическая культура».</w:t>
      </w:r>
    </w:p>
    <w:p w:rsidR="009B7AE3" w:rsidRPr="009B7AE3" w:rsidRDefault="009B7AE3" w:rsidP="009B7AE3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цикла ЕН.00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  подготовки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изучение следующих обязательных дисциплин: «Математика», «Информатика и информационно-коммуникационные технологии (ИКТ) в профессиональной деятельности».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цикл состоит из общепрофессиональных дисциплин и профессиональных модулей (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ПМ)  в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 с основными видами деятельности. В состав каждого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ПМ  входят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профессиональном цикле предусматривается обязательной изучение общепрофессиональных дисциплин: «Педагогика», «Психология», «Возрастная анатомия, физиология и гигиена», «Правовое обеспечение профессиональной деятельности».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профессиональном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цикле предусматривается  обязательное изучение дисциплины «Безопасность жизнедеятельности».  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цикле предусматривается обязательной изучение профессиональных модулей: «ПМ.01. Преподавание по образовательным программам начального общего образования», «ПМ.02. Организация внеурочной деятельности и общения младших школьников», «ПМ.03. Классное руководство», «ПМ.04. Методическое обеспечение образовательного процесса».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ОПОП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расширение и углубление подготовки, определяемой содержанием обязательной части, получение дополнительных знаний и умений,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в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  936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распределена следующим образом:</w:t>
      </w:r>
    </w:p>
    <w:p w:rsidR="009B7AE3" w:rsidRPr="009B7AE3" w:rsidRDefault="009B7AE3" w:rsidP="009B7AE3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расширение подготовки, определяемой содержанием обязательной части общего гуманитарного и социально-экономического цикла за счёт введения учебных дисциплин: ОГСЭ.06 Краеведение - 56 часов;</w:t>
      </w:r>
    </w:p>
    <w:p w:rsidR="009B7AE3" w:rsidRPr="009B7AE3" w:rsidRDefault="009B7AE3" w:rsidP="009B7AE3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общего гуманитарного и социально-экономического цикла в объёме 42 часов;</w:t>
      </w:r>
    </w:p>
    <w:p w:rsidR="009B7AE3" w:rsidRPr="009B7AE3" w:rsidRDefault="009B7AE3" w:rsidP="009B7AE3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математического и общего естественнонаучного цикла в объёме 18 часов;</w:t>
      </w:r>
    </w:p>
    <w:p w:rsidR="009B7AE3" w:rsidRPr="009B7AE3" w:rsidRDefault="009B7AE3" w:rsidP="009B7AE3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углубления подготовки, определяемой содержанием обязательной части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 цикла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объёме 820 часов, в том числе:</w:t>
      </w:r>
    </w:p>
    <w:p w:rsidR="009B7AE3" w:rsidRPr="009B7AE3" w:rsidRDefault="009B7AE3" w:rsidP="009B7AE3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 расширение подготовки, определяемой содержанием обязательной части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 цикла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счёт введения:</w:t>
      </w:r>
    </w:p>
    <w:p w:rsidR="009B7AE3" w:rsidRPr="009B7AE3" w:rsidRDefault="009B7AE3" w:rsidP="009B7AE3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общепрофессиональных дисциплин: ОП.06 Практикум по каллиграфии – 34 часов; ОП.07 Основы специальной педагогики и специальной психологии – 78 часов; ОП.08 Основы здорового образа жизни – 34 часов;</w:t>
      </w:r>
    </w:p>
    <w:p w:rsidR="009B7AE3" w:rsidRPr="009B7AE3" w:rsidRDefault="009B7AE3" w:rsidP="009B7AE3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междисциплинарных курсов: МДК.01.09. Основы религиозных культур и светской этики с методикой преподавания – 118 часов; МДК.01.10. Теория и методика преподавания иностранного языка – 192 часа;</w:t>
      </w:r>
    </w:p>
    <w:p w:rsidR="009B7AE3" w:rsidRPr="009B7AE3" w:rsidRDefault="009B7AE3" w:rsidP="009B7AE3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углубления подготовки, определяемой содержанием обязательной части профессионального цикла – 364 часа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дополнительных знаний и умений, а также количество часов согласовано с работодателями.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Календарный учебный график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календарном учебном графике указывается последовательность реализации ОПОП по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44.02.02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Преподавание в начальных классах, включая теоретическое обучение, практики, промежуточные и итоговую аттестации,   каникулы. </w:t>
      </w: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19"/>
      <w:bookmarkEnd w:id="16"/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 </w:t>
      </w:r>
      <w:proofErr w:type="gramStart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Рабочие  программы</w:t>
      </w:r>
      <w:proofErr w:type="gramEnd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учебных дисциплин, профессиональных модулей, междисциплинарных курсов, входящих в состав модулей</w:t>
      </w:r>
    </w:p>
    <w:p w:rsidR="009B7AE3" w:rsidRPr="009B7AE3" w:rsidRDefault="009B7AE3" w:rsidP="009B7A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 программы  учебных дисциплин, профессиональных модулей, междисциплинарных курсов, входящих в состав модулей,   разрабатываются в соответствие с  </w:t>
      </w:r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 колледж», рассматриваются на заседаниях 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предметно-цикловых комиссий, утверждаются педагогическим советом колледжа. Рабочие программы профессиональных модулей согласовываются   с работодателями.</w:t>
      </w:r>
    </w:p>
    <w:p w:rsidR="009B7AE3" w:rsidRPr="009B7AE3" w:rsidRDefault="009B7AE3" w:rsidP="009B7A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  <w:r w:rsidR="00931D2C">
              <w:rPr>
                <w:rFonts w:ascii="Times New Roman" w:hAnsi="Times New Roman"/>
                <w:sz w:val="24"/>
                <w:szCs w:val="24"/>
                <w:lang w:eastAsia="ru-RU"/>
              </w:rPr>
              <w:t>. Родной язык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B7AE3" w:rsidRPr="009B7AE3" w:rsidTr="009B7AE3">
        <w:trPr>
          <w:trHeight w:val="3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выбору из обязательных учебных дисциплин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 (вкл. экономику и право)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  <w:r w:rsidR="00931D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(вкл. экологию)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31D2C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ind w:right="-5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Педагогика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Преподавание по образовательным программам начального общего образования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МДК.01.02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 и светской этики с методикой преподавания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преподавания иностранного языка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31D2C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специальность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31D2C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</w:tr>
      <w:tr w:rsidR="009B7AE3" w:rsidRPr="009B7AE3" w:rsidTr="009B7AE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</w:tr>
    </w:tbl>
    <w:p w:rsidR="009B7AE3" w:rsidRPr="009B7AE3" w:rsidRDefault="009B7AE3" w:rsidP="009B7AE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A77" w:rsidRDefault="00E45A77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310435920"/>
      <w:bookmarkEnd w:id="17"/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Программа практики</w:t>
      </w:r>
    </w:p>
    <w:bookmarkEnd w:id="18"/>
    <w:p w:rsidR="009B7AE3" w:rsidRPr="009B7AE3" w:rsidRDefault="009B7AE3" w:rsidP="00E45A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 разработана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основе «</w:t>
      </w:r>
      <w:r w:rsidR="00E45A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5A77" w:rsidRPr="00E45A77">
        <w:rPr>
          <w:rFonts w:ascii="Times New Roman" w:eastAsia="Calibri" w:hAnsi="Times New Roman" w:cs="Times New Roman"/>
          <w:sz w:val="28"/>
          <w:szCs w:val="28"/>
        </w:rPr>
        <w:t>оложение</w:t>
      </w:r>
      <w:r w:rsidR="00E45A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5A77" w:rsidRPr="00E45A77">
        <w:rPr>
          <w:rFonts w:ascii="Times New Roman" w:eastAsia="Calibri" w:hAnsi="Times New Roman" w:cs="Times New Roman"/>
          <w:sz w:val="28"/>
          <w:szCs w:val="28"/>
        </w:rPr>
        <w:t>о практической подготовке студентов, осваивающих основные профессиональные образовательные программы среднего профессионального образования в СОГБПОУ «Гагаринский многопрофильный колледж»</w:t>
      </w:r>
      <w:r w:rsidRPr="009B7AE3">
        <w:rPr>
          <w:rFonts w:ascii="Times New Roman" w:eastAsia="Calibri" w:hAnsi="Times New Roman" w:cs="Times New Roman"/>
          <w:sz w:val="28"/>
          <w:szCs w:val="28"/>
        </w:rPr>
        <w:t>»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B7AE3">
        <w:rPr>
          <w:rFonts w:ascii="Times New Roman" w:eastAsia="Calibri" w:hAnsi="Times New Roman" w:cs="Times New Roman"/>
          <w:sz w:val="28"/>
          <w:szCs w:val="28"/>
        </w:rPr>
        <w:t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9B7AE3" w:rsidRPr="009B7AE3" w:rsidRDefault="009B7AE3" w:rsidP="009B7A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9B7AE3" w:rsidRPr="009B7AE3" w:rsidRDefault="009B7AE3" w:rsidP="009B7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модулей и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 как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Учебная практика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97"/>
        <w:gridCol w:w="1486"/>
        <w:gridCol w:w="4062"/>
      </w:tblGrid>
      <w:tr w:rsidR="009B7AE3" w:rsidRPr="009B7AE3" w:rsidTr="009B7AE3">
        <w:tc>
          <w:tcPr>
            <w:tcW w:w="4361" w:type="dxa"/>
            <w:hideMark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УП.01.01 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4, 5 семестры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9B7AE3" w:rsidRPr="009B7AE3" w:rsidTr="009B7AE3">
        <w:tc>
          <w:tcPr>
            <w:tcW w:w="4361" w:type="dxa"/>
            <w:hideMark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УП.01.02 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9B7AE3" w:rsidRPr="009B7AE3" w:rsidTr="009B7AE3">
        <w:tc>
          <w:tcPr>
            <w:tcW w:w="4361" w:type="dxa"/>
            <w:hideMark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УП.02.01 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неделя  (</w:t>
            </w:r>
            <w:proofErr w:type="gramEnd"/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концентрированно)</w:t>
            </w:r>
          </w:p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</w:tbl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Практика по профилю специальности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24"/>
        <w:gridCol w:w="1589"/>
        <w:gridCol w:w="4032"/>
      </w:tblGrid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ПП.03.01 Ознакомление с деятельностью учителя начальных классов – классного руководителя                               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 семестр</w:t>
            </w:r>
          </w:p>
        </w:tc>
        <w:tc>
          <w:tcPr>
            <w:tcW w:w="4536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ПП.03.02 Классное руководство               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ПП.02.01 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ПП.01.01 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6,7,8 семестры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8 недель (рассредоточено)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ПП.02.02 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недели (концентрированно)</w:t>
            </w: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ПП.01.02 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ПП.04.01 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 xml:space="preserve">Всего  </w:t>
            </w:r>
          </w:p>
        </w:tc>
        <w:tc>
          <w:tcPr>
            <w:tcW w:w="1701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23 недели</w:t>
            </w:r>
          </w:p>
        </w:tc>
      </w:tr>
      <w:tr w:rsidR="009B7AE3" w:rsidRPr="009B7AE3" w:rsidTr="009B7AE3">
        <w:trPr>
          <w:trHeight w:val="277"/>
        </w:trPr>
        <w:tc>
          <w:tcPr>
            <w:tcW w:w="4219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8 семестр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недели             </w:t>
            </w:r>
          </w:p>
        </w:tc>
      </w:tr>
      <w:tr w:rsidR="009B7AE3" w:rsidRPr="009B7AE3" w:rsidTr="009B7AE3">
        <w:trPr>
          <w:trHeight w:val="368"/>
        </w:trPr>
        <w:tc>
          <w:tcPr>
            <w:tcW w:w="4219" w:type="dxa"/>
          </w:tcPr>
          <w:p w:rsidR="009B7AE3" w:rsidRPr="009B7AE3" w:rsidRDefault="009B7AE3" w:rsidP="009B7AE3">
            <w:pPr>
              <w:jc w:val="right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27 недель</w:t>
            </w:r>
          </w:p>
        </w:tc>
      </w:tr>
    </w:tbl>
    <w:p w:rsidR="009B7AE3" w:rsidRPr="009B7AE3" w:rsidRDefault="009B7AE3" w:rsidP="009B7A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9B7AE3" w:rsidRPr="009B7AE3" w:rsidRDefault="009B7AE3" w:rsidP="009B7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включает летнюю практику, которая проводится в детских оздоровительных лагерях.</w:t>
      </w:r>
    </w:p>
    <w:p w:rsidR="009B7AE3" w:rsidRPr="009B7AE3" w:rsidRDefault="009B7AE3" w:rsidP="009B7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 </w:t>
      </w: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198313566"/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 освоения ОПОП</w:t>
      </w: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достижений обучающихся</w:t>
      </w:r>
      <w:bookmarkEnd w:id="19"/>
    </w:p>
    <w:p w:rsidR="009B7AE3" w:rsidRPr="009B7AE3" w:rsidRDefault="009B7AE3" w:rsidP="009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основной профессиональной образовательной программы </w:t>
      </w:r>
      <w:r w:rsidRPr="009B7AE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9B7AE3" w:rsidRPr="009B7AE3" w:rsidRDefault="009B7AE3" w:rsidP="009B7AE3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достижения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фиксируются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</w:p>
    <w:p w:rsidR="009B7AE3" w:rsidRPr="009B7AE3" w:rsidRDefault="009B7AE3" w:rsidP="009B7AE3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5»  ставится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полно раскрыто содержание учебного материала;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9B7AE3" w:rsidRPr="009B7AE3" w:rsidRDefault="009B7AE3" w:rsidP="009B7AE3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9B7AE3" w:rsidRPr="009B7AE3" w:rsidRDefault="009B7AE3" w:rsidP="009B7AE3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9B7AE3" w:rsidRPr="009B7AE3" w:rsidRDefault="009B7AE3" w:rsidP="009B7AE3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9B7AE3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9B7AE3" w:rsidRPr="009B7AE3" w:rsidRDefault="009B7AE3" w:rsidP="009B7AE3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«1» ставится за полное незнание основного содержания учебного материала.</w:t>
      </w:r>
    </w:p>
    <w:p w:rsidR="009B7AE3" w:rsidRPr="009B7AE3" w:rsidRDefault="009B7AE3" w:rsidP="009B7AE3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9B7AE3" w:rsidRPr="009B7AE3" w:rsidRDefault="009B7AE3" w:rsidP="009B7AE3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9B7AE3" w:rsidRPr="009B7AE3" w:rsidRDefault="009B7AE3" w:rsidP="009B7AE3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«не освоен»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9B7AE3" w:rsidRPr="009B7AE3" w:rsidRDefault="009B7AE3" w:rsidP="009B7A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9B7AE3" w:rsidRPr="009B7AE3" w:rsidRDefault="009B7AE3" w:rsidP="009B7A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текущего контроля успеваемости преподаватель обязан производить учет посещения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 всех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аудиторных занятий, предусмотренных рабочей программой учебной дисциплины, профессионального модуля.</w:t>
      </w:r>
    </w:p>
    <w:p w:rsidR="009B7AE3" w:rsidRPr="009B7AE3" w:rsidRDefault="009B7AE3" w:rsidP="009B7AE3">
      <w:pPr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9B7AE3" w:rsidRPr="009B7AE3" w:rsidRDefault="009B7AE3" w:rsidP="009B7A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проводится преподавателем на любом из видов учебных занятий. Методы текущего контроля выбираются преподавателем исходя из специфики учебной дисциплины, профессионального модуля самостоятельно.</w:t>
      </w:r>
    </w:p>
    <w:p w:rsidR="009B7AE3" w:rsidRPr="009B7AE3" w:rsidRDefault="009B7AE3" w:rsidP="009B7AE3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текущего контроля успеваемости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 преподавателями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</w:p>
    <w:p w:rsidR="009B7AE3" w:rsidRPr="009B7AE3" w:rsidRDefault="009B7AE3" w:rsidP="009B7AE3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9B7AE3" w:rsidRPr="009B7AE3" w:rsidRDefault="009B7AE3" w:rsidP="009B7A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применяются следующие виды текущего контроля успеваемости: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контроль;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контроль;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</w:t>
      </w:r>
      <w:proofErr w:type="spell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в предыдущем учебном году и продолжают изучаться в новом учебном го</w:t>
      </w:r>
      <w:r w:rsidR="008A3E5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в течение первых двух недель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следующего  семестра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общеобразовательным дисциплинам входной контроль проводится по всем изучаемым учебным дисциплинам.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входного контроля избираются преподавателем самостоятельно.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входного контроля являются основанием для проведения корректирующих мероприятий, а также формирования подгрупп и организации консультаций.</w:t>
      </w:r>
    </w:p>
    <w:p w:rsidR="009B7AE3" w:rsidRPr="009B7AE3" w:rsidRDefault="009B7AE3" w:rsidP="009B7AE3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позволяет определить качество изучения обучающихся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обучающихся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познавательной деятельности; определение уровня овладения обучающимися умениями  самостоятельной работы, создание условий для их формирования.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иметь следующие формы:</w:t>
      </w:r>
    </w:p>
    <w:p w:rsidR="009B7AE3" w:rsidRPr="009B7AE3" w:rsidRDefault="009B7AE3" w:rsidP="009B7AE3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:rsidR="009B7AE3" w:rsidRPr="009B7AE3" w:rsidRDefault="009B7AE3" w:rsidP="009B7AE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письменных контрольных работ во время занятий;</w:t>
      </w:r>
    </w:p>
    <w:p w:rsidR="009B7AE3" w:rsidRPr="009B7AE3" w:rsidRDefault="009B7AE3" w:rsidP="009B7AE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домашних заданий;</w:t>
      </w:r>
    </w:p>
    <w:p w:rsidR="009B7AE3" w:rsidRPr="009B7AE3" w:rsidRDefault="009B7AE3" w:rsidP="009B7AE3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индивидуальных заданий;</w:t>
      </w:r>
    </w:p>
    <w:p w:rsidR="009B7AE3" w:rsidRPr="009B7AE3" w:rsidRDefault="009B7AE3" w:rsidP="009B7AE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рефератов, эссе;</w:t>
      </w:r>
    </w:p>
    <w:p w:rsidR="009B7AE3" w:rsidRPr="009B7AE3" w:rsidRDefault="009B7AE3" w:rsidP="009B7AE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и практических работ;</w:t>
      </w:r>
    </w:p>
    <w:p w:rsidR="009B7AE3" w:rsidRPr="009B7AE3" w:rsidRDefault="009B7AE3" w:rsidP="009B7AE3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др.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рубежного контроля выбираются преподавателем самостоятельно.</w:t>
      </w:r>
    </w:p>
    <w:p w:rsidR="009B7AE3" w:rsidRPr="009B7AE3" w:rsidRDefault="009B7AE3" w:rsidP="009B7AE3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8A3E5D" w:rsidRDefault="008A3E5D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E5D" w:rsidRDefault="008A3E5D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E5D" w:rsidRDefault="008A3E5D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Итоговый контроль осуществляется в конце семестра изучения учебной дисциплины, междисциплинарного курса в случае, если рабочим учебным планом не предусмотрена промежуточная аттестация в соответствующем семестре. Итоговая оценка (семестровая) выставляется в журнал учета учебных часов по ОПОП на основании данных рубежного    контроля    по   следующей   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шкале:   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   (отлично),   4   (хорошо),    </w:t>
      </w:r>
      <w:r w:rsidRPr="009B7A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(дифференцированного зачёта или экзамена). Положительная итоговая оценка является допуском к прохождению итогового контроля учебных достижений студентов, осваивающих образовательную программу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 общего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рамках основных профессиональных образовательных программ среднего профессионального образования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</w:p>
    <w:p w:rsidR="009B7AE3" w:rsidRPr="009B7AE3" w:rsidRDefault="009B7AE3" w:rsidP="009B7AE3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учебной дисциплине, междисциплинарному курсу к 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9B7AE3" w:rsidRPr="009B7AE3" w:rsidRDefault="009B7AE3" w:rsidP="009B7AE3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соответствия уровня и качества подготовки обучающихся требованиям к результатам освоения ОПОП, наличия умений самостоятельной работы;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9B7AE3" w:rsidRPr="009B7AE3" w:rsidRDefault="009B7AE3" w:rsidP="009B7A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9B7AE3" w:rsidRPr="009B7AE3" w:rsidRDefault="009B7AE3" w:rsidP="009B7AE3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промежуточной аттестации обучающихся являются:</w:t>
      </w:r>
    </w:p>
    <w:p w:rsidR="009B7AE3" w:rsidRPr="009B7AE3" w:rsidRDefault="009B7AE3" w:rsidP="009B7AE3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9B7AE3" w:rsidRPr="009B7AE3" w:rsidRDefault="009B7AE3" w:rsidP="009B7AE3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9B7AE3" w:rsidRPr="009B7AE3" w:rsidRDefault="009B7AE3" w:rsidP="009B7AE3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9B7AE3" w:rsidRPr="009B7AE3" w:rsidRDefault="009B7AE3" w:rsidP="009B7AE3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по учебной дисциплине, междисциплинарному курсу, практике;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left="586" w:hanging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9B7AE3" w:rsidRPr="009B7AE3" w:rsidRDefault="009B7AE3" w:rsidP="009B7AE3">
      <w:pPr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учебных дисциплин, междисциплинарных курсов, профессиональных модулей для комплексной формы промежуточной аттестации определяется наличием </w:t>
      </w:r>
      <w:proofErr w:type="spell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9B7AE3" w:rsidRPr="009B7AE3" w:rsidRDefault="009B7AE3" w:rsidP="009B7AE3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9B7AE3" w:rsidRPr="009B7AE3" w:rsidRDefault="009B7AE3" w:rsidP="009B7AE3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9B7AE3" w:rsidRPr="009B7AE3" w:rsidRDefault="009B7AE3" w:rsidP="009B7AE3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9B7AE3" w:rsidRPr="009B7AE3" w:rsidRDefault="009B7AE3" w:rsidP="009B7AE3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9B7AE3" w:rsidRPr="009B7AE3" w:rsidRDefault="009B7AE3" w:rsidP="009B7AE3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9B7AE3" w:rsidRPr="009B7AE3" w:rsidRDefault="009B7AE3" w:rsidP="009B7AE3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9B7AE3" w:rsidRPr="009B7AE3" w:rsidRDefault="009B7AE3" w:rsidP="009B7AE3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9B7AE3" w:rsidRPr="009B7AE3" w:rsidRDefault="009B7AE3" w:rsidP="009B7AE3">
      <w:p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9B7AE3" w:rsidRPr="009B7AE3" w:rsidRDefault="009B7AE3" w:rsidP="009B7AE3">
      <w:pPr>
        <w:tabs>
          <w:tab w:val="left" w:pos="701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определяются следующими оценками: 5 «отлично», 4 «хорошо», 3 «удовлетворительно», 2 «неудовлетворительно», 1 «очень плохо».</w:t>
      </w:r>
    </w:p>
    <w:p w:rsidR="009B7AE3" w:rsidRPr="009B7AE3" w:rsidRDefault="009B7AE3" w:rsidP="009B7AE3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9B7AE3" w:rsidRPr="009B7AE3" w:rsidRDefault="009B7AE3" w:rsidP="009B7A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5.2. Организация государственной итоговой </w:t>
      </w:r>
    </w:p>
    <w:p w:rsidR="009B7AE3" w:rsidRPr="009B7AE3" w:rsidRDefault="009B7AE3" w:rsidP="009B7AE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9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9B7AE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по специальности 44.02.02 Преподавание в начальных классах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9B7AE3" w:rsidRPr="009B7AE3" w:rsidRDefault="009B7AE3" w:rsidP="009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9B7AE3" w:rsidRPr="009B7AE3" w:rsidRDefault="009B7AE3" w:rsidP="009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подготовку и проведение 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9B7AE3" w:rsidRPr="009B7AE3" w:rsidRDefault="009B7AE3" w:rsidP="009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 xml:space="preserve">Темы выпускных квалификационных работ (далее –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ko-KR"/>
        </w:rPr>
        <w:t>ВКР)  имеют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практико-ориентированный характер и соответствуют содержанию одного или нескольких профессиональных модулей. 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</w:p>
    <w:p w:rsidR="009B7AE3" w:rsidRPr="009B7AE3" w:rsidRDefault="009B7AE3" w:rsidP="009B7AE3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9B7AE3" w:rsidRPr="009B7AE3" w:rsidRDefault="009B7AE3" w:rsidP="009B7AE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заключения работодателей (п.8.6 ФГОС СПО).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9B7AE3" w:rsidRPr="009B7AE3" w:rsidRDefault="009B7AE3" w:rsidP="009B7AE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Итоговая оценка уровня и качества подготовки выпускников по специальности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44.02.02  Преподавание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в начальных классах 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B7AE3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выполнение ВКР студентом для Руководителя ВКР являются: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выполненной ВКР студента заданию,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- качество профессиональных знаний и умений студента, уровень его профессионального мышления, уровень </w:t>
      </w:r>
      <w:proofErr w:type="spellStart"/>
      <w:r w:rsidRPr="009B7AE3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общих </w:t>
      </w:r>
      <w:proofErr w:type="spellStart"/>
      <w:r w:rsidRPr="009B7AE3">
        <w:rPr>
          <w:rFonts w:ascii="Times New Roman" w:eastAsia="Calibri" w:hAnsi="Times New Roman" w:cs="Times New Roman"/>
          <w:sz w:val="28"/>
          <w:szCs w:val="28"/>
        </w:rPr>
        <w:t>компеиенций</w:t>
      </w:r>
      <w:proofErr w:type="spellEnd"/>
      <w:r w:rsidRPr="009B7A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степень самостоятельности студента при выполнении работы,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умение студента работать со справочной литературой, нормативными источниками и документацией,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положительные стороны, а также недостатки в работе,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оригинальность, практическая и научная ценность принятых в работе решений,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B7AE3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ВКР студента для Рецензента ВКР являются: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представленной ВКР заданию,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- уровень </w:t>
      </w:r>
      <w:proofErr w:type="spellStart"/>
      <w:r w:rsidRPr="009B7AE3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компетенций,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качество выполнения всех составных частей ВКР,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степень использования при выполнении ВКР последних достижений науки, образования;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оригинальность принятых в работе решений, практическая и научная значимость работы,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Критериями выставления окончательной оценки являются: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оценка руководителем выпускной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квалификационной  работы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уровня </w:t>
      </w:r>
      <w:proofErr w:type="spellStart"/>
      <w:r w:rsidRPr="009B7AE3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общих компетенций/ общих и профессиональных компетенций, необходимых для эффективного осуществления профессиональной деятельности, а также степени самостоятельности при выполнении обучающимся выпускной квалификационной работы;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оценка рецензентом выполнения задания на выпускную квалификационную работу;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- оценка рецензентом уровня </w:t>
      </w:r>
      <w:proofErr w:type="spellStart"/>
      <w:r w:rsidRPr="009B7AE3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компетенций/профессиональных и общих компетенций в соответствии с видом (видами) профессиональной деятельности по теме выпускной квалификационной работы;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соответствие оформления выпускной квалификационной работы установленным требованиям;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- прохождение студентом процедуры защиты выпускной квалификационной работы (качество устного доклада, свободное владение материалом ВКР, глубина и точность ответов на вопросы).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AE3" w:rsidRPr="009B7AE3" w:rsidRDefault="009B7AE3" w:rsidP="009B7AE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ВКР может носить опытно-практический, опытно-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экспериментальный, проектный характер.</w:t>
      </w:r>
    </w:p>
    <w:p w:rsidR="009B7AE3" w:rsidRPr="009B7AE3" w:rsidRDefault="009B7AE3" w:rsidP="009B7AE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 w:rsidRPr="009B7AE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9B7A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опытно-практического характера имеет следующую структуру: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теоретическая часть, в которой содержатся теоретические основы изу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чаемой проблемы;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практическая часть, должна быть направлена на решение выбранной про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блемы и состоять из проектирования педагогической деятельности, описания ее </w:t>
      </w:r>
      <w:r w:rsidRPr="009B7A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реализации, оценки ее результативности. Практическая часть может включать в </w:t>
      </w:r>
      <w:r w:rsidRPr="009B7AE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себя систему разработанных занятий, уроков, внеклассных форм работы, ком</w:t>
      </w:r>
      <w:r w:rsidRPr="009B7AE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плектов учебно-наглядных или учебно-методических пособий, описание опыта 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практической работы (отдельного педагога, системы обучения, воспитания кон</w:t>
      </w:r>
      <w:r w:rsidRPr="009B7AE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кретного образовательного учреждения) и т.п. с обоснованием их разработки и 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методическими указаниями по их применению: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результатов: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список используемой литературы (не менее 20 источников);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9B7AE3" w:rsidRPr="009B7AE3" w:rsidRDefault="009B7AE3" w:rsidP="009B7AE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Например, практическая часть ВКР включает обследование уровня воспитанности, </w:t>
      </w:r>
      <w:proofErr w:type="spellStart"/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обученности</w:t>
      </w:r>
      <w:proofErr w:type="spellEnd"/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развития субъекта исследования, разработку и 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апробацию системы работ (серии занятий, уроков, бесед, экскурсий, мероприятий, дидактических игр, упражнений и т.д.), анализ и оценку результативности про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веденной работы.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опытно-экспериментального характера имеет следующую струк</w:t>
      </w:r>
      <w:r w:rsidRPr="009B7AE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туру: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теоретическая часть, в которой даны история вопроса, аспекты разрабо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танности проблемы в теории и практике, психолого-педагогическое обоснование </w:t>
      </w:r>
      <w:r w:rsidRPr="009B7A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проблемы;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практическая часть, в которой представлены план проведения экспери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характеристики методов экспериментальной работы, основные этапы эксперимента (констатирующий, формирующий, контрольный), анализ результатов опытно-экспериментальной работы;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результатов;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(не менее 20 источников):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9B7AE3" w:rsidRPr="009B7AE3" w:rsidRDefault="009B7AE3" w:rsidP="009B7AE3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ВКР проектного характера является разработка изделия или продукта творческой деятельности. По структуре данная ВКР состоит из по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яснительной записки, практической части и списка литературы.</w:t>
      </w:r>
    </w:p>
    <w:p w:rsidR="009B7AE3" w:rsidRPr="009B7AE3" w:rsidRDefault="009B7AE3" w:rsidP="009B7AE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аналитической части пояснительной записке дается теоретическое, а в необходимых случаях и 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расчетное обоснование создаваемых изделии или продуктов творческой дея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 Структура и содержание пояснительной записки определяются в за</w:t>
      </w:r>
      <w:r w:rsidRPr="009B7AE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висимости от профиля специальности и темы ВКР. Объем пояснительной за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писки должен составлять от 10 до 15 страниц печатного текста.</w:t>
      </w:r>
    </w:p>
    <w:p w:rsidR="009B7AE3" w:rsidRPr="009B7AE3" w:rsidRDefault="009B7AE3" w:rsidP="009B7AE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части пояснительной записки созданные изделия или продукты творческой дея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тельности представляются в виде готовых изделий, художественных произве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дений, картин, сценариев, чертежей, схем, графиков, диаграмм, серий наглядных </w:t>
      </w:r>
      <w:r w:rsidRPr="009B7AE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пособий, компьютерных обучающих программ и презентаций и т.п. в соот</w:t>
      </w:r>
      <w:r w:rsidRPr="009B7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видами профессиональной деятельности и темой проекта.</w:t>
      </w:r>
    </w:p>
    <w:p w:rsidR="009B7AE3" w:rsidRPr="009B7AE3" w:rsidRDefault="009B7AE3" w:rsidP="009B7AE3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Практическая часть может быть представлена в виде демонстрации моделей, </w:t>
      </w:r>
      <w:r w:rsidRPr="009B7AE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исполнения художественных произведений (спектаклей, музыкальных произведений, танцев и т.д.) с обязательным сохранением видеоматериалов.</w:t>
      </w:r>
      <w:bookmarkStart w:id="20" w:name="_Toc310435925"/>
    </w:p>
    <w:p w:rsidR="009B7AE3" w:rsidRPr="009B7AE3" w:rsidRDefault="009B7AE3" w:rsidP="009B7AE3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E5D" w:rsidRDefault="008A3E5D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E5D" w:rsidRDefault="008A3E5D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E5D" w:rsidRDefault="008A3E5D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E5D" w:rsidRDefault="008A3E5D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bookmarkStart w:id="21" w:name="_Toc310435926"/>
      <w:bookmarkEnd w:id="20"/>
      <w:r w:rsidRPr="009B7AE3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ОПОП ППССЗ</w:t>
      </w:r>
    </w:p>
    <w:bookmarkEnd w:id="21"/>
    <w:p w:rsidR="009B7AE3" w:rsidRPr="009B7AE3" w:rsidRDefault="009B7AE3" w:rsidP="009B7A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ОПОП  по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специальности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B7AE3" w:rsidRPr="009B7AE3" w:rsidRDefault="009B7AE3" w:rsidP="009B7AE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Педагогический коллектив образовательного учреждения отмечен правительственными наградами за качественную профессиональную п</w:t>
      </w:r>
      <w:bookmarkStart w:id="22" w:name="_Toc310435927"/>
      <w:r w:rsidRPr="009B7AE3">
        <w:rPr>
          <w:rFonts w:ascii="Times New Roman" w:eastAsia="Calibri" w:hAnsi="Times New Roman" w:cs="Times New Roman"/>
          <w:sz w:val="28"/>
          <w:szCs w:val="28"/>
        </w:rPr>
        <w:t>одготовку.</w:t>
      </w:r>
    </w:p>
    <w:bookmarkEnd w:id="22"/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специальности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44.02.02  Преподавание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в начальных классах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доступом каждого студента к библиотечным фондам, формируемым по полному перечню дисциплин (модулей)  ОПОП.  Во время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 подготовки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обучающиеся обеспечены доступом в сеть Интернет.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обучающийся обеспечен не менее чем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 учебным</w:t>
      </w:r>
      <w:proofErr w:type="gramEnd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печатным изданием по каждому междисциплинарному курсу.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колледжа обеспечен печатными изданиями основной и дополнительной литературы по дисциплинам. Библиотечный фонд помимо учебной литературы, включает официальные, справочно-библиографические и периодические издания, правовые нормативные акты в расчете 1-2 экземпляра на каждые 100 обучающихся.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обучающемуся обеспечен доступ к комплектам библиотечного фонда, состоящего не мене чем из 5 наименований отечественных журналов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</w:t>
      </w:r>
      <w:proofErr w:type="gramStart"/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 </w:t>
      </w:r>
      <w:r w:rsidRPr="009B7AE3">
        <w:rPr>
          <w:rFonts w:ascii="Times New Roman" w:eastAsia="Calibri" w:hAnsi="Times New Roman" w:cs="Times New Roman"/>
          <w:sz w:val="28"/>
          <w:szCs w:val="28"/>
        </w:rPr>
        <w:t>44.02.02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 Преподавание в начальных классах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наличием кабинетов и других помещений: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7AE3">
        <w:rPr>
          <w:rFonts w:ascii="Times New Roman" w:eastAsia="Calibri" w:hAnsi="Times New Roman" w:cs="Times New Roman"/>
          <w:b/>
          <w:sz w:val="28"/>
          <w:szCs w:val="28"/>
        </w:rPr>
        <w:t>Кабинеты</w:t>
      </w:r>
      <w:r w:rsidRPr="009B7AE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гуманитарных и социально-экономических дисциплин;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педагогики и психологии;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физиологии, анатомии и гигиены;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естествознания с методикой преподавания;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иностранного языка;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русского языка с методикой преподавания;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математики с методикой преподавания;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музыки и методики музыкального воспитания;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методики обучения продуктивным видам деятельности;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детской литературы;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теории и методики физического воспитания;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7AE3">
        <w:rPr>
          <w:rFonts w:ascii="Times New Roman" w:eastAsia="Calibri" w:hAnsi="Times New Roman" w:cs="Times New Roman"/>
          <w:b/>
          <w:sz w:val="28"/>
          <w:szCs w:val="28"/>
        </w:rPr>
        <w:t>Спортивный комплекс</w:t>
      </w:r>
      <w:r w:rsidRPr="009B7AE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спортивный зал;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7AE3">
        <w:rPr>
          <w:rFonts w:ascii="Times New Roman" w:eastAsia="Calibri" w:hAnsi="Times New Roman" w:cs="Times New Roman"/>
          <w:b/>
          <w:sz w:val="28"/>
          <w:szCs w:val="28"/>
        </w:rPr>
        <w:t>Залы</w:t>
      </w:r>
      <w:r w:rsidRPr="009B7AE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lastRenderedPageBreak/>
        <w:t>библиотека;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читальный зал; 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актовый зал.</w:t>
      </w:r>
    </w:p>
    <w:p w:rsidR="009B7AE3" w:rsidRPr="009B7AE3" w:rsidRDefault="009B7AE3" w:rsidP="009B7A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В учебных кабинетах имеются:</w:t>
      </w:r>
    </w:p>
    <w:p w:rsidR="009B7AE3" w:rsidRPr="009B7AE3" w:rsidRDefault="009B7AE3" w:rsidP="009B7AE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основное оборудование (доска, парты, стулья, учительский стол), </w:t>
      </w:r>
    </w:p>
    <w:p w:rsidR="009B7AE3" w:rsidRPr="009B7AE3" w:rsidRDefault="009B7AE3" w:rsidP="009B7AE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постоянные и/или сменные стенды, </w:t>
      </w:r>
    </w:p>
    <w:p w:rsidR="009B7AE3" w:rsidRPr="009B7AE3" w:rsidRDefault="009B7AE3" w:rsidP="009B7AE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учебно-методические материалы (рабочие программы УД, ПМ, практик; раздаточные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материалы  к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учебным занятиям; наглядные пособия; методические рекомендации для студентов по организации различных видов самостоятельной работы,  выполнению практических работ), </w:t>
      </w:r>
    </w:p>
    <w:p w:rsidR="009B7AE3" w:rsidRPr="009B7AE3" w:rsidRDefault="009B7AE3" w:rsidP="009B7AE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контрольно-измерительные материалы, контрольно-оценочные материалы; </w:t>
      </w:r>
    </w:p>
    <w:p w:rsidR="009B7AE3" w:rsidRPr="009B7AE3" w:rsidRDefault="009B7AE3" w:rsidP="009B7AE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творческие работы преподавателей и студентов; </w:t>
      </w:r>
    </w:p>
    <w:p w:rsidR="009B7AE3" w:rsidRPr="009B7AE3" w:rsidRDefault="009B7AE3" w:rsidP="009B7AE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библиотека кабинета и др. </w:t>
      </w:r>
    </w:p>
    <w:p w:rsidR="009B7AE3" w:rsidRPr="009B7AE3" w:rsidRDefault="009B7AE3" w:rsidP="009B7A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Материально-техническое и методическое обеспечение кабинетов конкретизировано в паспортах кабинетов.</w:t>
      </w:r>
    </w:p>
    <w:p w:rsidR="009B7AE3" w:rsidRPr="009B7AE3" w:rsidRDefault="009B7AE3" w:rsidP="009B7A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AE3" w:rsidRPr="009B7AE3" w:rsidRDefault="009B7AE3" w:rsidP="009B7A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Характеристика среды колледжа, обеспечивающей развитие</w:t>
      </w:r>
    </w:p>
    <w:p w:rsidR="009B7AE3" w:rsidRPr="009B7AE3" w:rsidRDefault="009B7AE3" w:rsidP="009B7A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общих компетенций выпускников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E3" w:rsidRPr="009B7AE3" w:rsidRDefault="009B7AE3" w:rsidP="009B7AE3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условия необходимые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</w:t>
      </w: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>Основные направления воспитательной работы:</w:t>
      </w:r>
    </w:p>
    <w:p w:rsidR="009B7AE3" w:rsidRPr="009B7AE3" w:rsidRDefault="009B7AE3" w:rsidP="009B7A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Создание условий для адаптации, самосовершенствования и самореализации студентов.</w:t>
      </w:r>
    </w:p>
    <w:p w:rsidR="009B7AE3" w:rsidRPr="009B7AE3" w:rsidRDefault="009B7AE3" w:rsidP="009B7A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Формирование личностных качеств, необходимых для успешной профессиональной деятельности.</w:t>
      </w:r>
    </w:p>
    <w:p w:rsidR="009B7AE3" w:rsidRPr="009B7AE3" w:rsidRDefault="009B7AE3" w:rsidP="009B7A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Создание здоровье сберегающего пространства и формирование экологической культуры.</w:t>
      </w:r>
    </w:p>
    <w:p w:rsidR="009B7AE3" w:rsidRPr="009B7AE3" w:rsidRDefault="009B7AE3" w:rsidP="009B7A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Формирование активной гражданской позиции, ответственности за судьбу Отечества, края, города.</w:t>
      </w:r>
    </w:p>
    <w:p w:rsidR="009B7AE3" w:rsidRPr="009B7AE3" w:rsidRDefault="009B7AE3" w:rsidP="009B7A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Развитие сотрудничества преподавателей и студентов.</w:t>
      </w:r>
    </w:p>
    <w:p w:rsidR="009B7AE3" w:rsidRPr="009B7AE3" w:rsidRDefault="009B7AE3" w:rsidP="009B7A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lastRenderedPageBreak/>
        <w:t>Формирование общекультурных и общепрофессиональных компетенций студентов.</w:t>
      </w:r>
    </w:p>
    <w:p w:rsidR="009B7AE3" w:rsidRPr="009B7AE3" w:rsidRDefault="009B7AE3" w:rsidP="009B7AE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Организация досуга студентов.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знаний:</w:t>
      </w:r>
    </w:p>
    <w:p w:rsidR="009B7AE3" w:rsidRPr="009B7AE3" w:rsidRDefault="009B7AE3" w:rsidP="009B7AE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- торжественная линейка;</w:t>
      </w:r>
    </w:p>
    <w:p w:rsidR="009B7AE3" w:rsidRPr="009B7AE3" w:rsidRDefault="009B7AE3" w:rsidP="009B7AE3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урок Мира.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Посвящение в студенты.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«Алло, мы ищем таланты!»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творческие сборы первокурсников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выпускника.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Неделя добрых дел.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Новогодний вечер.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Конкурсы «А ну-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ка,  парни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!», «Мисс  общежития!», «Как много девушек хороших!».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с выпускниками колледжа.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Урок мужества.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Гагаринские чтения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Гагаринский урок.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Последний звонок</w:t>
      </w:r>
    </w:p>
    <w:p w:rsidR="009B7AE3" w:rsidRPr="009B7AE3" w:rsidRDefault="009B7AE3" w:rsidP="009B7A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Выпускной вечер</w:t>
      </w:r>
    </w:p>
    <w:p w:rsidR="009B7AE3" w:rsidRPr="009B7AE3" w:rsidRDefault="009B7AE3" w:rsidP="009B7A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Система традиционных мероприятий направлена на культивирование в колледже гуманистической среды, где каждый студент имеет возможность воспринимать богатый опыт педагогов, </w:t>
      </w:r>
      <w:proofErr w:type="spellStart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самоутверждаться</w:t>
      </w:r>
      <w:proofErr w:type="spellEnd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избранной  профессии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, совершенствоваться, проявить себя как личность.</w:t>
      </w:r>
    </w:p>
    <w:p w:rsidR="009B7AE3" w:rsidRPr="009B7AE3" w:rsidRDefault="009B7AE3" w:rsidP="009B7A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посещают выставки, участвуют в </w:t>
      </w:r>
      <w:proofErr w:type="spellStart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Гжатских</w:t>
      </w:r>
      <w:proofErr w:type="spellEnd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посиделках, празднуют Троицу, участвуют в традиционных Гагаринских чтениях. Каждый, кто участвует в 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 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 и озеленяют ее. Совместно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с  Администрацией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Гагарина проводятся мероприятия в рамках Дней защиты от экологической опасности: беседы с учащимися школ города «Моя земля – мой дом» в дни психолого-педагогической практики, субботники, трудовые рейды по очистке берегов реки </w:t>
      </w:r>
      <w:proofErr w:type="spellStart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Гжать</w:t>
      </w:r>
      <w:proofErr w:type="spellEnd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, конкурсы сочинений, плакатов на тему «Охрана природы», экологические праздники и т.д.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студентами ежегодно принимают активное участие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>в  Спартакиадах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среди  инвалидов</w:t>
      </w:r>
      <w:r w:rsidR="008A3E5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B7A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 xml:space="preserve">Элементом общей системы учебно-воспитательного процесса является студенческое </w:t>
      </w:r>
      <w:proofErr w:type="gramStart"/>
      <w:r w:rsidRPr="009B7AE3">
        <w:rPr>
          <w:rFonts w:ascii="Times New Roman" w:eastAsia="CIDFont+F1" w:hAnsi="Times New Roman" w:cs="Times New Roman"/>
          <w:sz w:val="28"/>
          <w:szCs w:val="28"/>
        </w:rPr>
        <w:t>самоуправление,  позволяющим</w:t>
      </w:r>
      <w:proofErr w:type="gramEnd"/>
      <w:r w:rsidRPr="009B7AE3">
        <w:rPr>
          <w:rFonts w:ascii="Times New Roman" w:eastAsia="CIDFont+F1" w:hAnsi="Times New Roman" w:cs="Times New Roman"/>
          <w:sz w:val="28"/>
          <w:szCs w:val="28"/>
        </w:rPr>
        <w:t xml:space="preserve"> студентам участвовать в организации своей жизнедеятельности в колледже. </w:t>
      </w:r>
      <w:proofErr w:type="gramStart"/>
      <w:r w:rsidRPr="009B7AE3">
        <w:rPr>
          <w:rFonts w:ascii="Times New Roman" w:eastAsia="CIDFont+F1" w:hAnsi="Times New Roman" w:cs="Times New Roman"/>
          <w:sz w:val="28"/>
          <w:szCs w:val="28"/>
        </w:rPr>
        <w:t>В  структуру</w:t>
      </w:r>
      <w:proofErr w:type="gramEnd"/>
      <w:r w:rsidRPr="009B7AE3">
        <w:rPr>
          <w:rFonts w:ascii="Times New Roman" w:eastAsia="CIDFont+F1" w:hAnsi="Times New Roman" w:cs="Times New Roman"/>
          <w:sz w:val="28"/>
          <w:szCs w:val="28"/>
        </w:rPr>
        <w:t xml:space="preserve"> студенческого самоуправления входят Студенческий Совет, Совет старост учебных групп.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 xml:space="preserve">При непосредственном участии студентов ведутся мероприятия </w:t>
      </w:r>
      <w:proofErr w:type="spellStart"/>
      <w:r w:rsidRPr="009B7AE3">
        <w:rPr>
          <w:rFonts w:ascii="Times New Roman" w:eastAsia="CIDFont+F1" w:hAnsi="Times New Roman" w:cs="Times New Roman"/>
          <w:sz w:val="28"/>
          <w:szCs w:val="28"/>
        </w:rPr>
        <w:t>профориентационнной</w:t>
      </w:r>
      <w:proofErr w:type="spellEnd"/>
      <w:r w:rsidRPr="009B7AE3">
        <w:rPr>
          <w:rFonts w:ascii="Times New Roman" w:eastAsia="CIDFont+F1" w:hAnsi="Times New Roman" w:cs="Times New Roman"/>
          <w:sz w:val="28"/>
          <w:szCs w:val="28"/>
        </w:rPr>
        <w:t xml:space="preserve"> направленности. Студенты совместно с преподавателями участвуют в «Ярмарках профессий», проводят Дни открытых дверей.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 xml:space="preserve">Одним из приоритетных направлений деятельности является реализация концепции здоровье сберегающего пространства.  Работа в рамках этой концепции носит системный характер и включает в себя такие важные </w:t>
      </w:r>
      <w:proofErr w:type="gramStart"/>
      <w:r w:rsidRPr="009B7AE3">
        <w:rPr>
          <w:rFonts w:ascii="Times New Roman" w:eastAsia="CIDFont+F1" w:hAnsi="Times New Roman" w:cs="Times New Roman"/>
          <w:sz w:val="28"/>
          <w:szCs w:val="28"/>
        </w:rPr>
        <w:t xml:space="preserve">компоненты,   </w:t>
      </w:r>
      <w:proofErr w:type="gramEnd"/>
      <w:r w:rsidRPr="009B7AE3">
        <w:rPr>
          <w:rFonts w:ascii="Times New Roman" w:eastAsia="CIDFont+F1" w:hAnsi="Times New Roman" w:cs="Times New Roman"/>
          <w:sz w:val="28"/>
          <w:szCs w:val="28"/>
        </w:rPr>
        <w:t>как:</w:t>
      </w:r>
    </w:p>
    <w:p w:rsidR="009B7AE3" w:rsidRPr="009B7AE3" w:rsidRDefault="009B7AE3" w:rsidP="009B7AE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организация образовательного процесса в соответствии с принципами здоровье сбережения;</w:t>
      </w:r>
    </w:p>
    <w:p w:rsidR="009B7AE3" w:rsidRPr="009B7AE3" w:rsidRDefault="009B7AE3" w:rsidP="009B7AE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физкультурно-оздоровительные мероприятия со студентами;</w:t>
      </w:r>
    </w:p>
    <w:p w:rsidR="009B7AE3" w:rsidRPr="009B7AE3" w:rsidRDefault="009B7AE3" w:rsidP="009B7AE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медицинские профилактические мероприятия и мониторинг состояния здоровья студентов.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Работа спортивных секций, дни здоровья, спортивные соревнования среди групп позволяют достойно выступать на городских соревнованиях и занимать призовые места по различным видам спорта.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9B7AE3" w:rsidRPr="009B7AE3" w:rsidRDefault="009B7AE3" w:rsidP="009B7A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9B7AE3">
        <w:rPr>
          <w:rFonts w:ascii="Times New Roman" w:eastAsia="CIDFont+F1" w:hAnsi="Times New Roman" w:cs="Times New Roman"/>
          <w:sz w:val="28"/>
          <w:szCs w:val="28"/>
        </w:rPr>
        <w:lastRenderedPageBreak/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(волейбол, футбол, баскетбол).</w:t>
      </w:r>
    </w:p>
    <w:p w:rsidR="009B7AE3" w:rsidRPr="009B7AE3" w:rsidRDefault="009B7AE3" w:rsidP="009B7A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AE3" w:rsidRPr="009B7AE3" w:rsidRDefault="009B7AE3" w:rsidP="009B7A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AE3" w:rsidRPr="009B7AE3" w:rsidRDefault="009B7AE3" w:rsidP="009B7A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AE3" w:rsidRPr="009B7AE3" w:rsidRDefault="009B7AE3" w:rsidP="009B7A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AE3" w:rsidRPr="009B7AE3" w:rsidRDefault="009B7AE3" w:rsidP="009B7A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7AE3" w:rsidRPr="009B7AE3" w:rsidRDefault="009B7AE3" w:rsidP="009B7A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9B7AE3" w:rsidRPr="009B7A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7AE3" w:rsidRPr="009B7AE3" w:rsidRDefault="009B7AE3" w:rsidP="009B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</w:t>
      </w:r>
      <w:r w:rsidRPr="009B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Нормативно-методические документы, </w:t>
      </w:r>
      <w:proofErr w:type="gramStart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обеспечивающие  качество</w:t>
      </w:r>
      <w:proofErr w:type="gramEnd"/>
      <w:r w:rsidRPr="009B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  обучающихся</w:t>
      </w:r>
    </w:p>
    <w:p w:rsidR="009B7AE3" w:rsidRPr="009B7AE3" w:rsidRDefault="009B7AE3" w:rsidP="009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autoSpaceDN w:val="0"/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9B7AE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Положение</w:t>
            </w:r>
            <w:r w:rsidRPr="009B7AE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9B7AE3">
              <w:rPr>
                <w:rFonts w:ascii="Times New Roman" w:eastAsia="Calibri" w:hAnsi="Times New Roman" w:cs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выполнении индивидуального проекта студентами СОГБПОУ «Гагаринский многопрофильный 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9B7AE3" w:rsidRPr="009B7AE3" w:rsidTr="009B7AE3">
        <w:trPr>
          <w:trHeight w:val="597"/>
        </w:trPr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9B7AE3" w:rsidRPr="009B7AE3" w:rsidTr="009B7AE3">
        <w:trPr>
          <w:trHeight w:val="625"/>
        </w:trPr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Положение о справке об обучении, справке о периоде обучения в 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9B7A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9B7A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9B7A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9B7AE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Положение о расписании учебных занятий, </w:t>
            </w:r>
            <w:proofErr w:type="spellStart"/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экзаменационно</w:t>
            </w:r>
            <w:proofErr w:type="spellEnd"/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порядке применения к обучающимся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Положение о порядке </w:t>
            </w:r>
            <w:proofErr w:type="spellStart"/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перезачёта</w:t>
            </w:r>
            <w:proofErr w:type="spellEnd"/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Положение о   стажировке преподавателей педагогических специальностей в </w:t>
            </w:r>
            <w:proofErr w:type="gramStart"/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СОГБПОУ  «</w:t>
            </w:r>
            <w:proofErr w:type="gramEnd"/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Гагаринский многопрофильный колледж»</w:t>
            </w:r>
          </w:p>
          <w:p w:rsidR="009B7AE3" w:rsidRPr="009B7AE3" w:rsidRDefault="009B7AE3" w:rsidP="009B7AE3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СОГБПОУ </w:t>
            </w:r>
            <w:r w:rsidRPr="009B7AE3">
              <w:rPr>
                <w:rFonts w:ascii="Times New Roman" w:eastAsia="Calibri" w:hAnsi="Times New Roman" w:cs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outlineLvl w:val="0"/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9B7AE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proofErr w:type="spellStart"/>
            <w:r w:rsidRPr="009B7AE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proofErr w:type="spellEnd"/>
            <w:r w:rsidRPr="009B7AE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 комиссии по урегулированию споров</w:t>
            </w:r>
            <w:r w:rsidRPr="009B7AE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между участниками образовательных отношений</w:t>
            </w:r>
            <w:r w:rsidRPr="009B7AE3">
              <w:rPr>
                <w:rFonts w:ascii="Times New Roman" w:eastAsia="Calibri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ind w:right="-1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9B7AE3" w:rsidRPr="009B7AE3" w:rsidTr="009B7AE3">
        <w:tc>
          <w:tcPr>
            <w:tcW w:w="534" w:type="dxa"/>
          </w:tcPr>
          <w:p w:rsidR="009B7AE3" w:rsidRPr="009B7AE3" w:rsidRDefault="009B7AE3" w:rsidP="009B7A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7A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</w:tcPr>
          <w:p w:rsidR="009B7AE3" w:rsidRPr="009B7AE3" w:rsidRDefault="009B7AE3" w:rsidP="009B7AE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B7AE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9B7AE3">
              <w:rPr>
                <w:rFonts w:ascii="Times New Roman" w:eastAsia="Calibri" w:hAnsi="Times New Roman" w:cs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</w:pPr>
    </w:p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</w:pPr>
    </w:p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  <w:sectPr w:rsidR="009B7AE3" w:rsidRPr="009B7A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50E0F9CA" wp14:editId="61DB9BA3">
            <wp:extent cx="10044430" cy="7097905"/>
            <wp:effectExtent l="0" t="0" r="0" b="8255"/>
            <wp:docPr id="2" name="Рисунок 2" descr="C:\Users\1\AppData\Local\Microsoft\Windows\Temporary Internet Files\Content.Word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430" cy="709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9B7AE3" w:rsidRPr="009B7AE3" w:rsidRDefault="009B7AE3" w:rsidP="009B7AE3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9B7AE3" w:rsidRPr="009B7AE3" w:rsidRDefault="009B7AE3" w:rsidP="009B7AE3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1.1.  </w:t>
      </w:r>
      <w:proofErr w:type="gramStart"/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Нормативная  база</w:t>
      </w:r>
      <w:proofErr w:type="gramEnd"/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реализации ОПОП ОУ</w:t>
      </w:r>
    </w:p>
    <w:p w:rsidR="009B7AE3" w:rsidRPr="009B7AE3" w:rsidRDefault="009B7AE3" w:rsidP="009B7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Настоящий учебный план образовательного учреждения среднего профессионального образования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СОГБПОУ  «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 по специальности 44.02.02 Преподавания в начальных классах, утверждённого приказом Министерства образования и науки Российской Федерации от 27 октября 2014 года № 1353 (зарегистрировано в Минюсте России 24 ноября 2014 г. № 34864)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9B7AE3" w:rsidRPr="009B7AE3" w:rsidRDefault="009B7AE3" w:rsidP="009B7AE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11" w:history="1">
        <w:r w:rsidRPr="009B7AE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 (с изменениями и дополнениями);</w:t>
      </w:r>
    </w:p>
    <w:p w:rsidR="009B7AE3" w:rsidRPr="009B7AE3" w:rsidRDefault="00F827FE" w:rsidP="009B7AE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9B7AE3" w:rsidRPr="009B7AE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9B7AE3"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9B7AE3"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9B7AE3"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9B7AE3" w:rsidRPr="009B7AE3" w:rsidRDefault="00F827FE" w:rsidP="009B7AE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9B7AE3" w:rsidRPr="009B7AE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9B7AE3"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9B7AE3"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9B7AE3"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9B7AE3" w:rsidRPr="009B7AE3" w:rsidRDefault="00F827FE" w:rsidP="009B7AE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9B7AE3" w:rsidRPr="009B7AE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9B7AE3"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9B7AE3"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9B7AE3" w:rsidRPr="009B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9B7AE3" w:rsidRPr="009B7AE3" w:rsidRDefault="009B7AE3" w:rsidP="009B7AE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9B7AE3" w:rsidRPr="009B7AE3" w:rsidRDefault="009B7AE3" w:rsidP="009B7AE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СОГБПОУ «Гагаринский многопрофильный колледж».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9B7AE3" w:rsidRPr="009B7AE3" w:rsidRDefault="009B7AE3" w:rsidP="009B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1.2. </w:t>
      </w:r>
      <w:proofErr w:type="gramStart"/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Организация  учебного</w:t>
      </w:r>
      <w:proofErr w:type="gramEnd"/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процесса и  режим занятий</w:t>
      </w: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1.2.1. Начало учебных занятий 1 сентября, окончание на 1, 2, 4 курсах – 28 июня, на 3 курсе – 5 июля.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 неделю.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3.Максимальный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Продолжительность учебной недели – 5 дней.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8 человек.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1.2.6. Основными формами текущего контроля знаний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обучающихся  являются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: устный опрос на лекциях, практических и семинарских занятиях; проверка выполнения письменных домашних заданий; проведение и защита лабораторных и практических работ; проведение пробных уроков и занятий, внеклассных </w:t>
      </w: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 xml:space="preserve">занятий; тестирование; контрольная работа;  зачет;  дифференцированный зачет. Формы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  сроки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1.2.7. Практика является обязательным разделом ОПОП, определяется «Положение о практике обучающихся в Гагаринском многопрофильном колледже».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модулей, реализуются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как  рассредоточено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чередуясь с практическими занятиями, так  и концентрированно.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1.2.8.  Производственная практика проводится в общеобразовательных школах. Аттестация по итогам производственной практики проводится с 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учетом  результатов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подтвержденных документами соответствующих общеобразовательных школ.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Учебная практика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4536"/>
      </w:tblGrid>
      <w:tr w:rsidR="009B7AE3" w:rsidRPr="009B7AE3" w:rsidTr="009B7AE3">
        <w:tc>
          <w:tcPr>
            <w:tcW w:w="436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4, 5 семестры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9B7AE3" w:rsidRPr="009B7AE3" w:rsidTr="009B7AE3">
        <w:tc>
          <w:tcPr>
            <w:tcW w:w="436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9B7AE3" w:rsidRPr="009B7AE3" w:rsidTr="009B7AE3">
        <w:tc>
          <w:tcPr>
            <w:tcW w:w="436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 семестр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неделя  (</w:t>
            </w:r>
            <w:proofErr w:type="gramEnd"/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концентрированно)</w:t>
            </w:r>
          </w:p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</w:tbl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Практика по профилю специальности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4536"/>
      </w:tblGrid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деятельность учителя начальных классов-классного руководителя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 семестр</w:t>
            </w:r>
          </w:p>
        </w:tc>
        <w:tc>
          <w:tcPr>
            <w:tcW w:w="4536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семестр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6,7,8 семестры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8 недель (рассредоточено)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 семестр 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недели (концентрированно)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9B7AE3" w:rsidRPr="009B7AE3" w:rsidTr="009B7AE3">
        <w:tc>
          <w:tcPr>
            <w:tcW w:w="4219" w:type="dxa"/>
            <w:hideMark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lastRenderedPageBreak/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      </w:t>
            </w:r>
          </w:p>
          <w:p w:rsidR="009B7AE3" w:rsidRPr="009B7AE3" w:rsidRDefault="009B7AE3" w:rsidP="009B7AE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9B7AE3" w:rsidRPr="009B7AE3" w:rsidTr="009B7AE3">
        <w:trPr>
          <w:trHeight w:val="573"/>
        </w:trPr>
        <w:tc>
          <w:tcPr>
            <w:tcW w:w="4219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8 семестр              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недели             </w:t>
            </w:r>
          </w:p>
        </w:tc>
      </w:tr>
      <w:tr w:rsidR="009B7AE3" w:rsidRPr="009B7AE3" w:rsidTr="009B7AE3">
        <w:trPr>
          <w:trHeight w:val="573"/>
        </w:trPr>
        <w:tc>
          <w:tcPr>
            <w:tcW w:w="4219" w:type="dxa"/>
          </w:tcPr>
          <w:p w:rsidR="009B7AE3" w:rsidRPr="009B7AE3" w:rsidRDefault="009B7AE3" w:rsidP="009B7AE3">
            <w:pPr>
              <w:jc w:val="right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</w:tcPr>
          <w:p w:rsidR="009B7AE3" w:rsidRPr="009B7AE3" w:rsidRDefault="009B7AE3" w:rsidP="009B7AE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27 недель</w:t>
            </w:r>
          </w:p>
        </w:tc>
      </w:tr>
    </w:tbl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1.2.9. Консультации для обучающихся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предусматриваются  из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расчета 4 часа в год на одного обучающегося на каждый учебный год, в том числе в 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консультаций: групповые,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индивидуальны;  письменные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устные.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1.2.10. Общий объем каникулярного времени составляет 34 недели. Общая продолжительность каникул при освоении основной профессиональной образовательной программы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составляет  10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-11 недель в учебном году (кроме выпускного курса), в том числе в зимний период количество каникулярного времени – 2 недели на каждом курсе.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1.2.11. Выполнение курсовой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работы  рассматривается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как вид учебной работы по междисциплинарным курсам в составе профессионального модуля 01 и реализуется в пределах времени, отведенного на их изучение.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1.2.12. Дисциплина «Физическая культура» предусматривает еженедельно 2 часа обязательных аудиторных занятий и 2 часа самостоятельной учебной нагрузки (за счет различных форм внеаудиторных занятий в спортивных клубах, секциях).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1.2.13. Образовательное учреждение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основ медицинских знаний.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1.2.14.  На </w:t>
      </w:r>
      <w:proofErr w:type="spell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предвыпускном</w:t>
      </w:r>
      <w:proofErr w:type="spell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курсе в период летних каникул с юношами проводятся пятидневные учебные сборы на базе воинских частей, определённых военными комиссариатами.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1.2.15.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1.2.16. Основная профессиональная образовательная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программа  обеспечивается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учебно-методической документацией по всем дисциплинам, междисциплинарным курсам и профессиональным модулям ОПОП.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1.2.17. Параметры </w:t>
      </w:r>
      <w:proofErr w:type="spellStart"/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практикоориентированности</w:t>
      </w:r>
      <w:proofErr w:type="spell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составляют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50%, что соответствует нормам СПО углубленной подготовки.</w:t>
      </w: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3. Общеобразовательная подготовка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1.3.1. Общеобразовательный цикл основной профессиональной образовательной программы СПО по специальности 44.02.02  Преподавание в начальных классах формируется в соответствии с письмом Министерства образования и науки Российской Федерации от 17 марта 2015 года № 06-259 «О направлении доработанных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образования», протокола № 3 от </w:t>
      </w: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25.05.2017 ФГАУ «ФИРО» «Об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 от 17.03.2015 г № 06-259», информационно-методического письма ФГАУ «ФИРО» «Об актуальных вопросах модернизации среднего профессионального образования 2017-2018 учебного года» от 11.10.2017 г № 01-00-05/925 (приложение 4).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1.3.2. Руководствуясь вышеназванными рекомендациями и письмами, образовательное учреждение выбрало гуманитарный профиль.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1.3.3.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лиц, обучающихся на базе основного общего образования с получением среднего (полного) общего образования, увеличивается на 52 недели (1 год) из расчета: </w:t>
      </w:r>
    </w:p>
    <w:p w:rsidR="009B7AE3" w:rsidRPr="009B7AE3" w:rsidRDefault="009B7AE3" w:rsidP="009B7AE3">
      <w:pPr>
        <w:numPr>
          <w:ilvl w:val="1"/>
          <w:numId w:val="1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теоретическое обучение (при обязательной учебной нагрузке 36 часов в неделю) – 39 недель</w:t>
      </w:r>
    </w:p>
    <w:p w:rsidR="009B7AE3" w:rsidRPr="009B7AE3" w:rsidRDefault="009B7AE3" w:rsidP="009B7AE3">
      <w:pPr>
        <w:numPr>
          <w:ilvl w:val="1"/>
          <w:numId w:val="1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промежуточная аттестация – 2 недели</w:t>
      </w:r>
    </w:p>
    <w:p w:rsidR="009B7AE3" w:rsidRPr="009B7AE3" w:rsidRDefault="009B7AE3" w:rsidP="009B7AE3">
      <w:pPr>
        <w:numPr>
          <w:ilvl w:val="1"/>
          <w:numId w:val="1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каникулярное время – 11 недель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1.3.4. В первый год обучения обучающиеся получают общеобразовательную подготовку, которая позволяет приступить к освоению ОПОП СПО. Умения и знания, полученные обучающимися при освоении учебных дисциплин общеобразовательного цикла, углубляются и расширяются в процессе изучения учебных дисциплин таких циклов основной профессиональной образовательной программы СПО, как «Общий гуманитарный и социально-экономический», «Математический и общий естественнонаучный», а также отдельных дисциплин профессионального цикла.</w:t>
      </w: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9B7AE3" w:rsidRPr="009B7AE3" w:rsidRDefault="009B7AE3" w:rsidP="009B7AE3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Формирование вариативной части ОПОП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учётом  уровня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(реализация программы духовно-нравственного развития, воспитания обучающихся на ступени начального общего образования «Основы духовно-нравственной культуры народов России»; реализация программы коррекционной работы,  реализация программы формирования  экологической культуры, здорового и безопасного образа жизни, предусмотренных ФГОС НОО.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9B7AE3" w:rsidRPr="009B7AE3" w:rsidRDefault="009B7AE3" w:rsidP="009B7AE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Общий гуманитарный и социально-экономический цикл увеличен на 98 часов: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1.1. Введена УД «Краеведение» - 56 час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 Увеличено количество часов на УД:</w:t>
      </w:r>
    </w:p>
    <w:p w:rsidR="009B7AE3" w:rsidRPr="009B7AE3" w:rsidRDefault="009B7AE3" w:rsidP="009B7AE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«История» - 7 час</w:t>
      </w:r>
    </w:p>
    <w:p w:rsidR="009B7AE3" w:rsidRPr="009B7AE3" w:rsidRDefault="009B7AE3" w:rsidP="009B7AE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«Иностранный язык» - 5 час</w:t>
      </w:r>
    </w:p>
    <w:p w:rsidR="009B7AE3" w:rsidRPr="009B7AE3" w:rsidRDefault="009B7AE3" w:rsidP="009B7AE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«Физическая культура» - 26 час</w:t>
      </w:r>
    </w:p>
    <w:p w:rsidR="009B7AE3" w:rsidRPr="009B7AE3" w:rsidRDefault="009B7AE3" w:rsidP="009B7AE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философии» - 4 час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     2. Математический и общий </w:t>
      </w:r>
      <w:proofErr w:type="gramStart"/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естественнонаучный  цикл</w:t>
      </w:r>
      <w:proofErr w:type="gramEnd"/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увеличен на 18 часов:</w:t>
      </w:r>
    </w:p>
    <w:p w:rsidR="009B7AE3" w:rsidRPr="009B7AE3" w:rsidRDefault="009B7AE3" w:rsidP="009B7AE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«Информатика и ИКТ в профессиональной деятельности -  18 час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3. Профессиональный цикл увеличен на 820 час: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3.1</w:t>
      </w: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. </w:t>
      </w: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Общепрофессиональные дисциплины увеличены на 300 час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Введены УД: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«Практикум по каллиграфии» – 34 час 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специальной педагогики и специальной психологии» - 78 час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«Основы здорового образа жизни» – 34 час 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УД: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«Педагогика» - 52 час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«Психология» - 70 час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«Возрастная анатомия, физиология и гигиена» - 16 час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«Правовое обеспечение профессиональной деятельности» - 14 час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 Безопасность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жизнедеятельности» - 2 час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</w:t>
      </w:r>
      <w:proofErr w:type="gramStart"/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2.Профессиональные</w:t>
      </w:r>
      <w:proofErr w:type="gramEnd"/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модули увеличены на 520 часов: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3.2.1. ПМ 01. «Преподавание по программам начального общего образования» - 494 час: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Введены МДК: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«Основы религиозных культур и светской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этики  с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методикой преподавания» - 118 час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преподавания иностранного языка» - 192 час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МДК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«Русский язык с методикой преподавания» - 70 час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Теоретические основы обучения в начальных классах – 2 час.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Детская литература с практикумом по выразительному чтению – 16 час.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«Теоретические основы начального курса математики с методикой преподавания» - 48 час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Естествознание с методикой преподавания – 1 час. 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«Методика обучения продуктивным видам деятельности с практикумом» - 36 час.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физического воспитания с практикумом» - 5 час.</w:t>
      </w:r>
    </w:p>
    <w:p w:rsidR="009B7AE3" w:rsidRPr="009B7AE3" w:rsidRDefault="009B7AE3" w:rsidP="009B7AE3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музыкального воспитания с практикумом» - 6 час.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3.2.2. ПМ 02. «Организация внеурочной деятельности и общения младших школьников» - 3 час.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3.2.3. ПМ 03. «Классное руководство» - 23 час</w:t>
      </w:r>
    </w:p>
    <w:p w:rsidR="009B7AE3" w:rsidRPr="009B7AE3" w:rsidRDefault="009B7AE3" w:rsidP="009B7AE3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1.5.1. Промежуточная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 xml:space="preserve">1.5.2. Объём сессионного времени, отведённый на промежуточную аттестацию за весь период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обучения,  составляет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7 недель:</w:t>
      </w:r>
    </w:p>
    <w:p w:rsidR="009B7AE3" w:rsidRPr="009B7AE3" w:rsidRDefault="009B7AE3" w:rsidP="009B7AE3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2 недели</w:t>
      </w:r>
    </w:p>
    <w:p w:rsidR="009B7AE3" w:rsidRPr="009B7AE3" w:rsidRDefault="009B7AE3" w:rsidP="009B7AE3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1 неделя</w:t>
      </w:r>
    </w:p>
    <w:p w:rsidR="009B7AE3" w:rsidRPr="009B7AE3" w:rsidRDefault="009B7AE3" w:rsidP="009B7AE3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2 недели</w:t>
      </w:r>
    </w:p>
    <w:p w:rsidR="009B7AE3" w:rsidRPr="009B7AE3" w:rsidRDefault="009B7AE3" w:rsidP="009B7AE3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 курс – 2 недели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1.5.3.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по дисциплинам общеобразовательного цикла, кроме «Физической культуры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»,  формами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 xml:space="preserve"> промежуточной аттестации  являются дифференцированный зачет,  экзамен; обязательны три экзамена – по русскому языку,  математике, истории  (профильная дисциплина);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 по дисциплине «Физическая культура» в составе общеобразовательного цикла форма промежуточной аттестации в каждом семестре – зачёт, в последнем семестре – дифференцированный зачёт;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 xml:space="preserve">- по дисциплинам циклов ОГСЭ (кроме «Физической культуры»), ЕН и профессионального цикла формы промежуточной аттестации – дифференцированный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зачёт,  экзамен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1.5.4. Количество экзаменов в каждом учебном году в процессе промежуточной аттестации не превышает 8, а количество зачетов и дифференцированных зачетов – 10, а именно:</w:t>
      </w:r>
    </w:p>
    <w:p w:rsidR="009B7AE3" w:rsidRPr="009B7AE3" w:rsidRDefault="009B7AE3" w:rsidP="009B7A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4 экзамена, 10 дифференцированных зачётов</w:t>
      </w:r>
    </w:p>
    <w:p w:rsidR="009B7AE3" w:rsidRPr="009B7AE3" w:rsidRDefault="009B7AE3" w:rsidP="009B7A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3 экзамена, 10 дифференцированных зачётов</w:t>
      </w:r>
    </w:p>
    <w:p w:rsidR="009B7AE3" w:rsidRPr="009B7AE3" w:rsidRDefault="009B7AE3" w:rsidP="009B7A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5 экзаменов, 10 дифференцированных зачётов</w:t>
      </w:r>
    </w:p>
    <w:p w:rsidR="009B7AE3" w:rsidRPr="009B7AE3" w:rsidRDefault="009B7AE3" w:rsidP="009B7AE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 курс – 4 экзамена, 10 дифференцированных зачётов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проводится </w:t>
      </w:r>
      <w:r w:rsidRPr="009B7A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7 семестре – МДК.04.01 Теоретические и прикладные аспекты методической работы учителя начальных классов и ПП.04.01 Практика по методическому обеспечению образовательного процесса; 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Комплексный экзамен проводится в 8 семестре – ОГСЭ.04 Иностранный язык, МДК.01.01 Теория и методика иностранного языка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1.5.5.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1.5.6. Промежуточная аттестация в форме экзамена проводится в день, освобожденный от других форм учебной нагрузки.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1.5.7. При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проведении  2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В 4 семестре экзамен по УД «История», в 5 семестре экзамен по УД </w:t>
      </w:r>
      <w:proofErr w:type="gramStart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 Теоретические</w:t>
      </w:r>
      <w:proofErr w:type="gramEnd"/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основы организации обучения в начальных классах» чередуются с днями учебных занятий, поэтому выделение времени на подготовку к экзамену не требуется. </w:t>
      </w:r>
    </w:p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1.5.8.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9B7AE3" w:rsidRPr="009B7AE3" w:rsidRDefault="009B7AE3" w:rsidP="009B7AE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9B7AE3" w:rsidRPr="009B7AE3" w:rsidRDefault="009B7AE3" w:rsidP="009B7AE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Защита выпускной квалификационной работы – 2 недели</w:t>
      </w: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 для очной формы обучения</w:t>
      </w: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95"/>
        <w:gridCol w:w="1261"/>
        <w:gridCol w:w="1847"/>
        <w:gridCol w:w="1920"/>
        <w:gridCol w:w="1982"/>
        <w:gridCol w:w="2078"/>
        <w:gridCol w:w="1367"/>
        <w:gridCol w:w="1078"/>
      </w:tblGrid>
      <w:tr w:rsidR="009B7AE3" w:rsidRPr="009B7AE3" w:rsidTr="009B7AE3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(по курсам)</w:t>
            </w:r>
          </w:p>
        </w:tc>
      </w:tr>
      <w:tr w:rsidR="009B7AE3" w:rsidRPr="009B7AE3" w:rsidTr="009B7AE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7AE3" w:rsidRPr="009B7AE3" w:rsidTr="009B7AE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B7AE3" w:rsidRPr="009B7AE3" w:rsidTr="009B7AE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B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9B7AE3" w:rsidRPr="009B7AE3" w:rsidTr="009B7AE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B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9B7AE3" w:rsidRPr="009B7AE3" w:rsidTr="009B7AE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B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9B7AE3" w:rsidRPr="009B7AE3" w:rsidTr="009B7AE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9B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9B7AE3" w:rsidRPr="009B7AE3" w:rsidTr="009B7AE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</w:t>
            </w:r>
          </w:p>
        </w:tc>
      </w:tr>
    </w:tbl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9B7AE3" w:rsidRPr="009B7AE3" w:rsidTr="009B7AE3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III – 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9B7AE3" w:rsidRPr="009B7AE3" w:rsidTr="009B7AE3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7AE3" w:rsidRPr="009B7AE3" w:rsidRDefault="009B7AE3" w:rsidP="009B7AE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B4015D" w:rsidRPr="009B7AE3" w:rsidTr="009B7AE3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B4015D" w:rsidRPr="009B7AE3" w:rsidTr="009B7AE3">
        <w:trPr>
          <w:trHeight w:val="22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B4015D" w:rsidRPr="009B7AE3" w:rsidTr="009B7AE3">
        <w:trPr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E5B8B7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4015D" w:rsidRPr="009B7AE3" w:rsidTr="009B7AE3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П0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B4015D" w:rsidRPr="009B7AE3" w:rsidTr="009B7AE3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4015D" w:rsidRPr="009B7AE3" w:rsidTr="009B7AE3">
        <w:trPr>
          <w:trHeight w:val="18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9B7AE3" w:rsidRPr="009B7AE3" w:rsidRDefault="009B7AE3" w:rsidP="009B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6655"/>
        <w:gridCol w:w="283"/>
        <w:gridCol w:w="488"/>
        <w:gridCol w:w="283"/>
        <w:gridCol w:w="4394"/>
        <w:gridCol w:w="364"/>
      </w:tblGrid>
      <w:tr w:rsidR="009B7AE3" w:rsidRPr="009B7AE3" w:rsidTr="009B7AE3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(ГИА):</w:t>
            </w:r>
          </w:p>
        </w:tc>
      </w:tr>
      <w:tr w:rsidR="009B7AE3" w:rsidRPr="009B7AE3" w:rsidTr="009B7AE3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(концентрированно,1, 2 - № ПМ)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подготовка выпускной квалификационной работы</w:t>
            </w:r>
          </w:p>
        </w:tc>
      </w:tr>
      <w:tr w:rsidR="009B7AE3" w:rsidRPr="009B7AE3" w:rsidTr="009B7AE3">
        <w:trPr>
          <w:trHeight w:val="240"/>
        </w:trPr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(рассредоточено)</w:t>
            </w:r>
          </w:p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(рассредоточено)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защита выпускной квалификационной работы</w:t>
            </w:r>
          </w:p>
        </w:tc>
      </w:tr>
      <w:tr w:rsidR="009B7AE3" w:rsidRPr="009B7AE3" w:rsidTr="009B7AE3">
        <w:trPr>
          <w:trHeight w:val="270"/>
        </w:trPr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7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B7AE3" w:rsidRPr="009B7AE3" w:rsidTr="009B7AE3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(концентрированно, 1, 3, 4 - № ПМ)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B7AE3" w:rsidRPr="009B7AE3" w:rsidTr="009B7AE3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B7AE3" w:rsidRPr="009B7AE3" w:rsidRDefault="009B7AE3" w:rsidP="009B7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7AE3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План учебного процесса</w:t>
      </w:r>
    </w:p>
    <w:p w:rsidR="009B7AE3" w:rsidRPr="009B7AE3" w:rsidRDefault="009B7AE3" w:rsidP="009B7AE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110"/>
        <w:tblW w:w="162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1559"/>
        <w:gridCol w:w="1134"/>
        <w:gridCol w:w="851"/>
        <w:gridCol w:w="992"/>
        <w:gridCol w:w="850"/>
        <w:gridCol w:w="568"/>
        <w:gridCol w:w="606"/>
        <w:gridCol w:w="606"/>
        <w:gridCol w:w="602"/>
        <w:gridCol w:w="595"/>
        <w:gridCol w:w="609"/>
        <w:gridCol w:w="602"/>
        <w:gridCol w:w="602"/>
        <w:gridCol w:w="589"/>
      </w:tblGrid>
      <w:tr w:rsidR="009B7AE3" w:rsidRPr="009B7AE3" w:rsidTr="008A3E5D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7AE3" w:rsidRPr="009B7AE3" w:rsidRDefault="009B7AE3" w:rsidP="009B7AE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циклов, 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дисциплин, профессиональных 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модулей, МДК, 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7AE3" w:rsidRPr="009B7AE3" w:rsidRDefault="009B7AE3" w:rsidP="009B7AE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9B7AE3" w:rsidRPr="009B7AE3" w:rsidRDefault="009B7AE3" w:rsidP="009B7AE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промежуточной</w:t>
            </w:r>
          </w:p>
          <w:p w:rsidR="009B7AE3" w:rsidRPr="009B7AE3" w:rsidRDefault="009B7AE3" w:rsidP="009B7AE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Учебная нагрузка обучающихся (час.)</w:t>
            </w:r>
          </w:p>
        </w:tc>
        <w:tc>
          <w:tcPr>
            <w:tcW w:w="481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Распределение обязательной </w:t>
            </w:r>
            <w:proofErr w:type="gram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учебной  нагрузки</w:t>
            </w:r>
            <w:proofErr w:type="gramEnd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(включая обязательную аудиторную нагрузку и все виды практик в составе профессиональных модулей)</w:t>
            </w: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по курсам и семестрам 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(час. в семестр)</w:t>
            </w:r>
          </w:p>
        </w:tc>
      </w:tr>
      <w:tr w:rsidR="009B7AE3" w:rsidRPr="009B7AE3" w:rsidTr="008A3E5D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7AE3" w:rsidRPr="009B7AE3" w:rsidRDefault="009B7AE3" w:rsidP="009B7AE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B7AE3" w:rsidRPr="009B7AE3" w:rsidRDefault="009B7AE3" w:rsidP="009B7AE3">
            <w:pPr>
              <w:spacing w:line="20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Обязательная аудиторная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9B7AE3" w:rsidRPr="009B7AE3" w:rsidTr="008A3E5D"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7AE3" w:rsidRPr="009B7AE3" w:rsidRDefault="009B7AE3" w:rsidP="009B7AE3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9B7AE3" w:rsidRPr="009B7AE3" w:rsidRDefault="009B7AE3" w:rsidP="009B7AE3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 сем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 сем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 сем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сем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 нед</w:t>
            </w: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 сем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13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 сем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 сем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 сем</w:t>
            </w: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11</w:t>
            </w:r>
          </w:p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+2</w:t>
            </w:r>
          </w:p>
        </w:tc>
      </w:tr>
      <w:tr w:rsidR="009B7AE3" w:rsidRPr="009B7AE3" w:rsidTr="008A3E5D">
        <w:trPr>
          <w:cantSplit/>
          <w:trHeight w:val="140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7AE3" w:rsidRPr="009B7AE3" w:rsidRDefault="009B7AE3" w:rsidP="009B7AE3">
            <w:pPr>
              <w:spacing w:line="18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лаб. и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 занятий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hideMark/>
          </w:tcPr>
          <w:p w:rsidR="009B7AE3" w:rsidRPr="009B7AE3" w:rsidRDefault="009B7AE3" w:rsidP="009B7AE3">
            <w:pPr>
              <w:spacing w:line="1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курсовых работ</w:t>
            </w: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-/10/4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Литература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 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rPr>
          <w:trHeight w:val="31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ДЗ/Э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234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По выбору из обязательных учебных дисциплин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ОУД.08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Обществознание*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9B7AE3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География</w:t>
            </w:r>
            <w:r w:rsidR="00C24FA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24FA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вкл.экологию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</w:t>
            </w:r>
            <w:r w:rsidR="009B7AE3"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="009B7AE3"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C24FAE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C24FAE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C24FAE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E3" w:rsidRPr="009B7AE3" w:rsidRDefault="00C24FAE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C24FAE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E3" w:rsidRPr="009B7AE3" w:rsidRDefault="009B7AE3" w:rsidP="009B7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, 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lang w:eastAsia="ru-RU"/>
              </w:rPr>
              <w:t xml:space="preserve">-,-, -,-, -, </w:t>
            </w:r>
            <w:r w:rsidRPr="009B7AE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Э(к)</w:t>
            </w:r>
            <w:r w:rsidRPr="009B7AE3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B7AE3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З,З,З,З,З,ДЗ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-/2/-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-/23/9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ind w:right="-54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ОП.07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C24FAE" w:rsidRPr="009B7AE3" w:rsidTr="008A3E5D">
        <w:trPr>
          <w:trHeight w:val="3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-/14+3(к)/3+4(к)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-/9+1(к)/3+1(к)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религиозных культур и светской этики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Теория и методика иностранного языка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-;-;-;-;Э(к)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ПП.01.01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180р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-/4/1(к)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144к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-/3/1(к)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391E3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Введение в специальность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24FAE" w:rsidRPr="009B7AE3" w:rsidRDefault="00391E3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-/1(к)/1(к)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ДЗ(к)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ДЗ(к)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6750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396</w:t>
            </w:r>
          </w:p>
        </w:tc>
      </w:tr>
      <w:tr w:rsidR="00C24FAE" w:rsidRPr="009B7AE3" w:rsidTr="008A3E5D">
        <w:trPr>
          <w:trHeight w:val="24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C24FAE" w:rsidRPr="009B7AE3" w:rsidTr="008A3E5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C24FAE" w:rsidRPr="009B7AE3" w:rsidTr="008A3E5D">
        <w:trPr>
          <w:trHeight w:val="552"/>
        </w:trPr>
        <w:tc>
          <w:tcPr>
            <w:tcW w:w="903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FAE" w:rsidRPr="009B7AE3" w:rsidRDefault="00C24FAE" w:rsidP="00C24FAE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Консультации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расчёта 4 часа на одного обучающегося на каждый учебный год</w:t>
            </w:r>
          </w:p>
          <w:p w:rsidR="00C24FAE" w:rsidRPr="009B7AE3" w:rsidRDefault="00C24FAE" w:rsidP="00C24FAE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C24FAE" w:rsidRPr="009B7AE3" w:rsidRDefault="00C24FAE" w:rsidP="00C24FAE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9B7AE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18 </w:t>
            </w:r>
            <w:proofErr w:type="gramStart"/>
            <w:r w:rsidRPr="009B7AE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</w:t>
            </w:r>
            <w:proofErr w:type="gramEnd"/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9B7AE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 w:rsidRPr="009B7AE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 w:rsidRPr="009B7AE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24FAE" w:rsidRPr="009B7AE3" w:rsidRDefault="00C24FAE" w:rsidP="00C24FAE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дисциплин</w:t>
            </w:r>
          </w:p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МДК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24FAE" w:rsidRPr="009B7AE3" w:rsidTr="008A3E5D">
        <w:trPr>
          <w:trHeight w:val="552"/>
        </w:trPr>
        <w:tc>
          <w:tcPr>
            <w:tcW w:w="903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24FAE" w:rsidRPr="009B7AE3" w:rsidTr="008A3E5D">
        <w:trPr>
          <w:trHeight w:val="552"/>
        </w:trPr>
        <w:tc>
          <w:tcPr>
            <w:tcW w:w="903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произв. практики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24FAE" w:rsidRPr="009B7AE3" w:rsidTr="008A3E5D">
        <w:trPr>
          <w:trHeight w:val="552"/>
        </w:trPr>
        <w:tc>
          <w:tcPr>
            <w:tcW w:w="903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преддип</w:t>
            </w:r>
            <w:proofErr w:type="spellEnd"/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практики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C24FAE" w:rsidRPr="009B7AE3" w:rsidTr="008A3E5D">
        <w:trPr>
          <w:trHeight w:val="552"/>
        </w:trPr>
        <w:tc>
          <w:tcPr>
            <w:tcW w:w="903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24FAE" w:rsidRPr="009B7AE3" w:rsidTr="008A3E5D">
        <w:trPr>
          <w:trHeight w:val="552"/>
        </w:trPr>
        <w:tc>
          <w:tcPr>
            <w:tcW w:w="903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диффер</w:t>
            </w:r>
            <w:proofErr w:type="spellEnd"/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зачётов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24FAE" w:rsidRPr="009B7AE3" w:rsidTr="008A3E5D">
        <w:trPr>
          <w:trHeight w:val="552"/>
        </w:trPr>
        <w:tc>
          <w:tcPr>
            <w:tcW w:w="903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9B7AE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C24FAE" w:rsidRPr="009B7AE3" w:rsidRDefault="00C24FAE" w:rsidP="00C24FA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7AE3">
        <w:rPr>
          <w:rFonts w:ascii="Times New Roman" w:eastAsia="Calibri" w:hAnsi="Times New Roman" w:cs="Times New Roman"/>
          <w:sz w:val="20"/>
          <w:szCs w:val="20"/>
        </w:rPr>
        <w:t>ДЗ (к)</w:t>
      </w:r>
      <w:proofErr w:type="gramStart"/>
      <w:r w:rsidRPr="009B7AE3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9B7AE3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9B7AE3">
        <w:rPr>
          <w:rFonts w:ascii="Times New Roman" w:eastAsia="Calibri" w:hAnsi="Times New Roman" w:cs="Times New Roman"/>
          <w:sz w:val="20"/>
          <w:szCs w:val="20"/>
        </w:rPr>
        <w:t xml:space="preserve">  -</w:t>
      </w:r>
      <w:proofErr w:type="gramEnd"/>
      <w:r w:rsidRPr="009B7AE3">
        <w:rPr>
          <w:rFonts w:ascii="Times New Roman" w:eastAsia="Calibri" w:hAnsi="Times New Roman" w:cs="Times New Roman"/>
          <w:sz w:val="20"/>
          <w:szCs w:val="20"/>
        </w:rPr>
        <w:t xml:space="preserve">  комплексный дифференцированный зачёт (верхний индекс показывает, какие УД, МДК, практики входят в комплексный ДЗ, нижний индекс – семестр, в котором ДЗ проводится)</w:t>
      </w: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B7AE3">
        <w:rPr>
          <w:rFonts w:ascii="Times New Roman" w:eastAsia="Calibri" w:hAnsi="Times New Roman" w:cs="Times New Roman"/>
          <w:sz w:val="20"/>
          <w:szCs w:val="20"/>
        </w:rPr>
        <w:t>*- профильные учебные дисциплины</w:t>
      </w:r>
    </w:p>
    <w:p w:rsidR="009B7AE3" w:rsidRPr="009B7AE3" w:rsidRDefault="009B7AE3" w:rsidP="009B7AE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B7AE3">
        <w:rPr>
          <w:rFonts w:ascii="Times New Roman" w:eastAsia="Calibri" w:hAnsi="Times New Roman" w:cs="Times New Roman"/>
          <w:sz w:val="20"/>
          <w:szCs w:val="20"/>
        </w:rPr>
        <w:t>1** - зачёт по физической культуре (не входит в общее количество зачётов)</w:t>
      </w:r>
    </w:p>
    <w:p w:rsidR="009B7AE3" w:rsidRPr="009B7AE3" w:rsidRDefault="009B7AE3" w:rsidP="009B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9B7AE3" w:rsidRPr="009B7AE3" w:rsidRDefault="009B7AE3" w:rsidP="009B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9B7AE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9B7AE3" w:rsidRPr="009B7AE3" w:rsidRDefault="009B7AE3" w:rsidP="009B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B7AE3" w:rsidRPr="009B7AE3" w:rsidTr="009B7AE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9B7AE3" w:rsidRPr="009B7AE3" w:rsidTr="009B7AE3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9B7AE3" w:rsidRPr="009B7AE3" w:rsidTr="009B7AE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9B7AE3" w:rsidRPr="009B7AE3" w:rsidTr="009B7AE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Открытый стадион широко профиля с элементами полосы препятствий</w:t>
            </w:r>
          </w:p>
        </w:tc>
      </w:tr>
      <w:tr w:rsidR="009B7AE3" w:rsidRPr="009B7AE3" w:rsidTr="009B7AE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9B7AE3" w:rsidRPr="009B7AE3" w:rsidTr="009B7AE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E3" w:rsidRPr="009B7AE3" w:rsidRDefault="009B7AE3" w:rsidP="009B7AE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9B7AE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9B7AE3" w:rsidRPr="009B7AE3" w:rsidRDefault="009B7AE3" w:rsidP="009B7AE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</w:pPr>
    </w:p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</w:pPr>
    </w:p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</w:pPr>
    </w:p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</w:pPr>
    </w:p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</w:pPr>
    </w:p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</w:pPr>
    </w:p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</w:pPr>
    </w:p>
    <w:p w:rsidR="009B7AE3" w:rsidRPr="009B7AE3" w:rsidRDefault="009B7AE3" w:rsidP="009B7AE3">
      <w:pPr>
        <w:spacing w:after="200" w:line="276" w:lineRule="auto"/>
        <w:rPr>
          <w:rFonts w:ascii="Calibri" w:eastAsia="Calibri" w:hAnsi="Calibri" w:cs="Times New Roman"/>
        </w:rPr>
      </w:pPr>
    </w:p>
    <w:p w:rsidR="009B7AE3" w:rsidRPr="009B7AE3" w:rsidRDefault="009B7AE3" w:rsidP="009B7A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B7AE3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Распределение учебного материала по МДК.01.10 Теория и методика иностранного языка</w:t>
      </w:r>
    </w:p>
    <w:p w:rsidR="009B7AE3" w:rsidRPr="009B7AE3" w:rsidRDefault="009B7AE3" w:rsidP="009B7A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2 курс 4 сем. –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Грамматика,  42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:rsidR="009B7AE3" w:rsidRPr="009B7AE3" w:rsidRDefault="009B7AE3" w:rsidP="009B7A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3 курс 5 сем. –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Фонетика,  32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:rsidR="009B7AE3" w:rsidRPr="009B7AE3" w:rsidRDefault="009B7AE3" w:rsidP="009B7A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3 курс 6 сем. – Методика ин.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языка,  38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</w:p>
    <w:p w:rsidR="009B7AE3" w:rsidRPr="009B7AE3" w:rsidRDefault="009B7AE3" w:rsidP="009B7A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4 курс 7 сем. - Методика ин.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языка ,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 28 часов</w:t>
      </w:r>
    </w:p>
    <w:p w:rsidR="009B7AE3" w:rsidRPr="009B7AE3" w:rsidRDefault="009B7AE3" w:rsidP="009B7A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4 курс 8 сем – Практика устной </w:t>
      </w:r>
      <w:proofErr w:type="gramStart"/>
      <w:r w:rsidRPr="009B7AE3">
        <w:rPr>
          <w:rFonts w:ascii="Times New Roman" w:eastAsia="Calibri" w:hAnsi="Times New Roman" w:cs="Times New Roman"/>
          <w:sz w:val="28"/>
          <w:szCs w:val="28"/>
        </w:rPr>
        <w:t>речи,  52</w:t>
      </w:r>
      <w:proofErr w:type="gramEnd"/>
      <w:r w:rsidRPr="009B7AE3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:rsidR="009B7AE3" w:rsidRDefault="009B7AE3"/>
    <w:p w:rsidR="009B7AE3" w:rsidRDefault="009B7AE3"/>
    <w:sectPr w:rsidR="009B7AE3" w:rsidSect="008A3E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7FE" w:rsidRDefault="00F827FE">
      <w:pPr>
        <w:spacing w:after="0" w:line="240" w:lineRule="auto"/>
      </w:pPr>
      <w:r>
        <w:separator/>
      </w:r>
    </w:p>
  </w:endnote>
  <w:endnote w:type="continuationSeparator" w:id="0">
    <w:p w:rsidR="00F827FE" w:rsidRDefault="00F8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618212"/>
      <w:docPartObj>
        <w:docPartGallery w:val="Page Numbers (Bottom of Page)"/>
        <w:docPartUnique/>
      </w:docPartObj>
    </w:sdtPr>
    <w:sdtEndPr/>
    <w:sdtContent>
      <w:p w:rsidR="009B7AE3" w:rsidRDefault="009B7A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15D">
          <w:rPr>
            <w:noProof/>
          </w:rPr>
          <w:t>3</w:t>
        </w:r>
        <w:r>
          <w:fldChar w:fldCharType="end"/>
        </w:r>
      </w:p>
    </w:sdtContent>
  </w:sdt>
  <w:p w:rsidR="009B7AE3" w:rsidRDefault="009B7A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7FE" w:rsidRDefault="00F827FE">
      <w:pPr>
        <w:spacing w:after="0" w:line="240" w:lineRule="auto"/>
      </w:pPr>
      <w:r>
        <w:separator/>
      </w:r>
    </w:p>
  </w:footnote>
  <w:footnote w:type="continuationSeparator" w:id="0">
    <w:p w:rsidR="00F827FE" w:rsidRDefault="00F82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E3B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A83D06"/>
    <w:multiLevelType w:val="hybridMultilevel"/>
    <w:tmpl w:val="BDD8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4F62DC"/>
    <w:multiLevelType w:val="hybridMultilevel"/>
    <w:tmpl w:val="CB0645BA"/>
    <w:lvl w:ilvl="0" w:tplc="669E3B8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670E1"/>
    <w:multiLevelType w:val="hybridMultilevel"/>
    <w:tmpl w:val="696CE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F2F3F"/>
    <w:multiLevelType w:val="hybridMultilevel"/>
    <w:tmpl w:val="7A9AE8E4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55E2"/>
    <w:multiLevelType w:val="hybridMultilevel"/>
    <w:tmpl w:val="3D9846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862D1"/>
    <w:multiLevelType w:val="hybridMultilevel"/>
    <w:tmpl w:val="CC8486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831722"/>
    <w:multiLevelType w:val="hybridMultilevel"/>
    <w:tmpl w:val="581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A3074"/>
    <w:multiLevelType w:val="hybridMultilevel"/>
    <w:tmpl w:val="54FA7E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2"/>
  </w:num>
  <w:num w:numId="6">
    <w:abstractNumId w:val="3"/>
  </w:num>
  <w:num w:numId="7">
    <w:abstractNumId w:val="18"/>
  </w:num>
  <w:num w:numId="8">
    <w:abstractNumId w:val="7"/>
  </w:num>
  <w:num w:numId="9">
    <w:abstractNumId w:val="15"/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0"/>
  </w:num>
  <w:num w:numId="14">
    <w:abstractNumId w:val="1"/>
  </w:num>
  <w:num w:numId="15">
    <w:abstractNumId w:val="17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2"/>
  </w:num>
  <w:num w:numId="23">
    <w:abstractNumId w:val="23"/>
  </w:num>
  <w:num w:numId="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E3"/>
    <w:rsid w:val="00390D07"/>
    <w:rsid w:val="00391E3E"/>
    <w:rsid w:val="004E13D2"/>
    <w:rsid w:val="005C0C82"/>
    <w:rsid w:val="008A3E5D"/>
    <w:rsid w:val="00931D2C"/>
    <w:rsid w:val="009B7AE3"/>
    <w:rsid w:val="00B4015D"/>
    <w:rsid w:val="00BF3416"/>
    <w:rsid w:val="00C24FAE"/>
    <w:rsid w:val="00E45A77"/>
    <w:rsid w:val="00E52BB0"/>
    <w:rsid w:val="00F504FC"/>
    <w:rsid w:val="00F8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4C8D"/>
  <w15:chartTrackingRefBased/>
  <w15:docId w15:val="{B61672ED-7842-4CF2-B77E-D8755D68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B7AE3"/>
  </w:style>
  <w:style w:type="numbering" w:customStyle="1" w:styleId="11">
    <w:name w:val="Нет списка11"/>
    <w:next w:val="a2"/>
    <w:uiPriority w:val="99"/>
    <w:semiHidden/>
    <w:unhideWhenUsed/>
    <w:rsid w:val="009B7AE3"/>
  </w:style>
  <w:style w:type="paragraph" w:styleId="a3">
    <w:name w:val="header"/>
    <w:basedOn w:val="a"/>
    <w:link w:val="a4"/>
    <w:uiPriority w:val="99"/>
    <w:unhideWhenUsed/>
    <w:rsid w:val="009B7A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B7A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B7A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B7AE3"/>
    <w:rPr>
      <w:rFonts w:ascii="Calibri" w:eastAsia="Calibri" w:hAnsi="Calibri" w:cs="Times New Roman"/>
    </w:rPr>
  </w:style>
  <w:style w:type="paragraph" w:styleId="a7">
    <w:name w:val="List"/>
    <w:basedOn w:val="a"/>
    <w:semiHidden/>
    <w:unhideWhenUsed/>
    <w:rsid w:val="009B7AE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9B7A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9B7A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9B7AE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B7AE3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9B7A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B7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B7AE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7AE3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B7A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9B7AE3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9B7AE3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9B7AE3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B7AE3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1">
    <w:name w:val="Заголовок №2_"/>
    <w:link w:val="23"/>
    <w:locked/>
    <w:rsid w:val="009B7AE3"/>
    <w:rPr>
      <w:rFonts w:ascii="Lucida Sans Unicode" w:hAnsi="Lucida Sans Unicode" w:cs="Lucida Sans Unicode"/>
      <w:shd w:val="clear" w:color="auto" w:fill="FFFFFF"/>
    </w:rPr>
  </w:style>
  <w:style w:type="paragraph" w:customStyle="1" w:styleId="23">
    <w:name w:val="Заголовок №2"/>
    <w:basedOn w:val="a"/>
    <w:link w:val="21"/>
    <w:rsid w:val="009B7AE3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9B7AE3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9B7A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B7A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1">
    <w:name w:val="Основной текст (12) + Полужирный"/>
    <w:rsid w:val="009B7AE3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4">
    <w:name w:val="Заголовок №2 + Полужирный"/>
    <w:rsid w:val="009B7AE3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9B7AE3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9B7AE3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9B7AE3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9B7AE3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9B7AE3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9B7AE3"/>
  </w:style>
  <w:style w:type="table" w:styleId="af0">
    <w:name w:val="Table Grid"/>
    <w:basedOn w:val="a1"/>
    <w:uiPriority w:val="59"/>
    <w:rsid w:val="009B7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9B7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9B7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9B7AE3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9B7AE3"/>
    <w:rPr>
      <w:color w:val="800080"/>
      <w:u w:val="single"/>
    </w:rPr>
  </w:style>
  <w:style w:type="table" w:customStyle="1" w:styleId="3">
    <w:name w:val="Сетка таблицы3"/>
    <w:basedOn w:val="a1"/>
    <w:next w:val="af0"/>
    <w:uiPriority w:val="59"/>
    <w:rsid w:val="009B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9B7AE3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9B7AE3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9B7AE3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9B7AE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9B7AE3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B7AE3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B7AE3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rsid w:val="009B7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9B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"/>
    <w:basedOn w:val="a"/>
    <w:rsid w:val="009B7AE3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6">
    <w:name w:val="Сетка таблицы6"/>
    <w:basedOn w:val="a1"/>
    <w:next w:val="af0"/>
    <w:uiPriority w:val="59"/>
    <w:rsid w:val="009B7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9B7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9B7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0"/>
    <w:uiPriority w:val="59"/>
    <w:rsid w:val="009B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9B7A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0">
    <w:name w:val="Сетка таблицы11"/>
    <w:basedOn w:val="a1"/>
    <w:uiPriority w:val="59"/>
    <w:rsid w:val="009B7AE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9B7A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9B7A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xn--273--84d1f.xn--p1ai/zakonodatelstvo/prikaz-minobrnauki-rf-ot-15122014-no-1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xn--273--84d1f.xn--p1ai/akty_minobrnauki_rossii/prikaz-minobrnauki-rf-ot-14062013-no-46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4BA8539064D5F9504001536611F0831C539AEA2ECD983D08425AF3F26882AEC9D185749D1460D0a7U9M" TargetMode="External"/><Relationship Id="rId14" Type="http://schemas.openxmlformats.org/officeDocument/2006/relationships/hyperlink" Target="http://xn--273--84d1f.xn--p1ai/akty_minobrnauki_rossii/prikaz-minobrnauki-rf-ot-16082013-no-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67</Pages>
  <Words>17402</Words>
  <Characters>99194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2022-07-29T07:57:00Z</cp:lastPrinted>
  <dcterms:created xsi:type="dcterms:W3CDTF">2022-07-29T06:16:00Z</dcterms:created>
  <dcterms:modified xsi:type="dcterms:W3CDTF">2022-10-04T11:28:00Z</dcterms:modified>
</cp:coreProperties>
</file>