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D4" w:rsidRPr="003768AD" w:rsidRDefault="008B236C" w:rsidP="008B236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 w:rsidSect="003768AD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  <w:r w:rsidRPr="008B236C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6615" cy="8170121"/>
            <wp:effectExtent l="0" t="0" r="6985" b="2540"/>
            <wp:docPr id="1" name="Рисунок 1" descr="C:\Users\Пользователь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67D4" w:rsidRPr="00840948" w:rsidRDefault="002D67D4" w:rsidP="00840948">
      <w:pPr>
        <w:widowControl w:val="0"/>
        <w:tabs>
          <w:tab w:val="left" w:pos="2200"/>
          <w:tab w:val="left" w:pos="4802"/>
          <w:tab w:val="left" w:pos="7563"/>
          <w:tab w:val="left" w:pos="10206"/>
        </w:tabs>
        <w:autoSpaceDE w:val="0"/>
        <w:autoSpaceDN w:val="0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948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Основная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профессиональная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ab/>
        <w:t>образовательная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ab/>
        <w:t>программа</w:t>
      </w:r>
      <w:r w:rsidR="00840948" w:rsidRPr="0084094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реднего профессионального</w:t>
      </w:r>
      <w:r w:rsidRPr="0084094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840948" w:rsidRPr="0084094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4094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84094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84094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84094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звена</w:t>
      </w:r>
      <w:r w:rsidRPr="0084094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Pr="0084094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на основе</w:t>
      </w:r>
      <w:r w:rsidRPr="0084094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84094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84094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4094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84094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84094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84094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84094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4094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84094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84094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84094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094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84094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84094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84094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отраслям)</w:t>
      </w:r>
      <w:r w:rsidRPr="0084094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840948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 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r w:rsidRPr="0084094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hyperlink r:id="rId6"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Приказом</w:t>
        </w:r>
        <w:r w:rsidRPr="00840948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Министерства</w:t>
        </w:r>
        <w:r w:rsidRPr="00840948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образования</w:t>
        </w:r>
        <w:r w:rsidRPr="00840948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и</w:t>
        </w:r>
        <w:r w:rsidRPr="00840948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науки</w:t>
        </w:r>
        <w:r w:rsidRPr="00840948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РФ</w:t>
        </w:r>
        <w:r w:rsidRPr="00840948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от</w:t>
        </w:r>
        <w:r w:rsidRPr="00840948">
          <w:rPr>
            <w:rFonts w:ascii="Times New Roman" w:eastAsia="Times New Roman" w:hAnsi="Times New Roman" w:cs="Times New Roman"/>
            <w:spacing w:val="5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5</w:t>
        </w:r>
        <w:r w:rsidRPr="00840948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февраля</w:t>
        </w:r>
        <w:r w:rsidRPr="00840948">
          <w:rPr>
            <w:rFonts w:ascii="Times New Roman" w:eastAsia="Times New Roman" w:hAnsi="Times New Roman" w:cs="Times New Roman"/>
            <w:spacing w:val="7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2018</w:t>
        </w:r>
        <w:r w:rsidRPr="00840948">
          <w:rPr>
            <w:rFonts w:ascii="Times New Roman" w:eastAsia="Times New Roman" w:hAnsi="Times New Roman" w:cs="Times New Roman"/>
            <w:spacing w:val="4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г. N</w:t>
        </w:r>
        <w:r w:rsidRPr="00840948">
          <w:rPr>
            <w:rFonts w:ascii="Times New Roman" w:eastAsia="Times New Roman" w:hAnsi="Times New Roman" w:cs="Times New Roman"/>
            <w:spacing w:val="6"/>
            <w:sz w:val="24"/>
            <w:szCs w:val="24"/>
          </w:rPr>
          <w:t xml:space="preserve"> </w:t>
        </w:r>
        <w:r w:rsidRPr="00840948">
          <w:rPr>
            <w:rFonts w:ascii="Times New Roman" w:eastAsia="Times New Roman" w:hAnsi="Times New Roman" w:cs="Times New Roman"/>
            <w:sz w:val="24"/>
            <w:szCs w:val="24"/>
          </w:rPr>
          <w:t>69</w:t>
        </w:r>
      </w:hyperlink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before="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948"/>
        <w:gridCol w:w="5069"/>
      </w:tblGrid>
      <w:tr w:rsidR="002D67D4" w:rsidRPr="003768AD" w:rsidTr="00840948">
        <w:trPr>
          <w:trHeight w:val="1219"/>
        </w:trPr>
        <w:tc>
          <w:tcPr>
            <w:tcW w:w="4948" w:type="dxa"/>
          </w:tcPr>
          <w:p w:rsidR="002D67D4" w:rsidRPr="003768AD" w:rsidRDefault="002D67D4" w:rsidP="00840948">
            <w:pPr>
              <w:spacing w:before="33" w:line="256" w:lineRule="exact"/>
              <w:ind w:right="850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9" w:type="dxa"/>
          </w:tcPr>
          <w:p w:rsidR="002D67D4" w:rsidRPr="003768AD" w:rsidRDefault="002D67D4" w:rsidP="00840948">
            <w:pPr>
              <w:spacing w:before="33" w:line="256" w:lineRule="exact"/>
              <w:ind w:right="850"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before="4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840948">
      <w:pPr>
        <w:widowControl w:val="0"/>
        <w:autoSpaceDE w:val="0"/>
        <w:autoSpaceDN w:val="0"/>
        <w:spacing w:before="90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 w:rsidSect="00AB404D">
          <w:pgSz w:w="11900" w:h="16850"/>
          <w:pgMar w:top="1134" w:right="850" w:bottom="1134" w:left="1701" w:header="720" w:footer="720" w:gutter="0"/>
          <w:cols w:space="720"/>
        </w:sect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«Гагаринский многопрофильный колледж»</w:t>
      </w:r>
    </w:p>
    <w:p w:rsidR="002D67D4" w:rsidRPr="003768AD" w:rsidRDefault="002D67D4" w:rsidP="002D67D4">
      <w:pPr>
        <w:widowControl w:val="0"/>
        <w:autoSpaceDE w:val="0"/>
        <w:autoSpaceDN w:val="0"/>
        <w:spacing w:before="71" w:after="0" w:line="240" w:lineRule="auto"/>
        <w:ind w:right="850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before="5" w:after="0" w:line="274" w:lineRule="exact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proofErr w:type="spellEnd"/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абитуриенту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продолжения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выпускника</w:t>
      </w:r>
    </w:p>
    <w:p w:rsidR="002D67D4" w:rsidRPr="003768AD" w:rsidRDefault="002D67D4" w:rsidP="002D67D4">
      <w:pPr>
        <w:widowControl w:val="0"/>
        <w:numPr>
          <w:ilvl w:val="2"/>
          <w:numId w:val="11"/>
        </w:numPr>
        <w:tabs>
          <w:tab w:val="left" w:pos="74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пользователи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before="5" w:after="0" w:line="274" w:lineRule="exact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выпускника</w:t>
      </w:r>
      <w:r w:rsidRPr="003768A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Объекты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22"/>
        </w:tabs>
        <w:autoSpaceDE w:val="0"/>
        <w:autoSpaceDN w:val="0"/>
        <w:spacing w:before="5" w:after="0" w:line="274" w:lineRule="exact"/>
        <w:ind w:left="321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376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before="5" w:after="0" w:line="240" w:lineRule="auto"/>
        <w:ind w:left="140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 содержание и организацию образовательного процесса</w:t>
      </w:r>
      <w:r w:rsidRPr="003768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при реализации ОПОП ППССЗ специальности 38.02.01Экономика и бухгалтерский учет (по</w:t>
      </w:r>
      <w:r w:rsidRPr="003768AD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отраслям)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2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график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предметов,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(модулей),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практики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before="5" w:after="0" w:line="274" w:lineRule="exact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left="140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Контроль и оценка освоения основных видов профессиональной деятельности, профессиональных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общих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left="140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 к проведению и методическому сопровождению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итоговой аттестации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1"/>
        </w:tabs>
        <w:autoSpaceDE w:val="0"/>
        <w:autoSpaceDN w:val="0"/>
        <w:spacing w:after="0" w:line="240" w:lineRule="auto"/>
        <w:ind w:left="560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выпускным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квалификационным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работам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442"/>
        </w:tabs>
        <w:autoSpaceDE w:val="0"/>
        <w:autoSpaceDN w:val="0"/>
        <w:spacing w:before="2" w:after="0" w:line="274" w:lineRule="exact"/>
        <w:ind w:left="441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Ресурсное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Кадровое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before="1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Учебно-методическое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информационное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процесса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процесса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left="140"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модуля «Выполнение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23369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Кассир»</w:t>
      </w:r>
    </w:p>
    <w:p w:rsidR="002D67D4" w:rsidRPr="003768AD" w:rsidRDefault="002D67D4" w:rsidP="002D67D4">
      <w:pPr>
        <w:widowControl w:val="0"/>
        <w:numPr>
          <w:ilvl w:val="1"/>
          <w:numId w:val="11"/>
        </w:numPr>
        <w:tabs>
          <w:tab w:val="left" w:pos="562"/>
        </w:tabs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практики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before="5" w:after="0" w:line="240" w:lineRule="auto"/>
        <w:ind w:left="140"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среды образовательной организации, обеспечивающая развитие общих</w:t>
      </w:r>
      <w:r w:rsidRPr="003768A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компетенций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выпускников</w:t>
      </w:r>
    </w:p>
    <w:p w:rsidR="002D67D4" w:rsidRPr="003768AD" w:rsidRDefault="002D67D4" w:rsidP="002D67D4">
      <w:pPr>
        <w:widowControl w:val="0"/>
        <w:numPr>
          <w:ilvl w:val="0"/>
          <w:numId w:val="11"/>
        </w:numPr>
        <w:tabs>
          <w:tab w:val="left" w:pos="382"/>
        </w:tabs>
        <w:autoSpaceDE w:val="0"/>
        <w:autoSpaceDN w:val="0"/>
        <w:spacing w:after="0" w:line="240" w:lineRule="auto"/>
        <w:ind w:left="140"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Нормативно-методические документы и материалы,</w:t>
      </w:r>
      <w:r w:rsidRPr="003768A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обеспечивающие качество</w:t>
      </w:r>
      <w:r w:rsidRPr="003768A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74" w:lineRule="exact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 3 Рабочие программы учебных предметов, курсов, дисциплин (модулей), практики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4 Программы ИГА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5Список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преподавателей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 w:rsidSect="00AB404D">
          <w:pgSz w:w="11900" w:h="16850"/>
          <w:pgMar w:top="1134" w:right="850" w:bottom="1134" w:left="1701" w:header="720" w:footer="720" w:gutter="0"/>
          <w:cols w:space="720"/>
        </w:sectPr>
      </w:pPr>
    </w:p>
    <w:p w:rsidR="002D67D4" w:rsidRPr="003768AD" w:rsidRDefault="002D67D4" w:rsidP="009C62BA">
      <w:pPr>
        <w:widowControl w:val="0"/>
        <w:numPr>
          <w:ilvl w:val="0"/>
          <w:numId w:val="10"/>
        </w:numPr>
        <w:autoSpaceDE w:val="0"/>
        <w:autoSpaceDN w:val="0"/>
        <w:spacing w:before="76" w:after="0" w:line="240" w:lineRule="auto"/>
        <w:ind w:left="142" w:right="557" w:hanging="9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2D67D4" w:rsidRPr="003768AD" w:rsidRDefault="002D67D4" w:rsidP="00840948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30" w:after="0" w:line="240" w:lineRule="auto"/>
        <w:ind w:right="85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Основная профессиональная образовательная программа среднего</w:t>
      </w:r>
      <w:r w:rsidRPr="003768A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специалистов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звена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Основная профессиональная образовательная программа среднего профессионального образования-программа подготовки специалистов среднего звена (ОПОП ППССЗ) по специальности 38.02.01 Экономика и бухгалтерский учет (по отраслям) реализуется СОГБПОУ «Гагаринский многопрофильный колледж» 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углубленной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(ОПОП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ППССЗ)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собой систему документов, разработанную и утвержденную СОГБПОУ «Гагаринский многопрофильный колледж» с учетом требований регионального рынка труда на основе Федерального государственного образовательного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стандарта специальности среднего профессионального образования (ФГОС СПО), утвержденного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от</w:t>
      </w:r>
      <w:r w:rsidRPr="003768AD">
        <w:rPr>
          <w:rFonts w:ascii="Times New Roman" w:eastAsia="Times New Roman" w:hAnsi="Times New Roman" w:cs="Times New Roman"/>
          <w:color w:val="25282E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5</w:t>
      </w:r>
      <w:r w:rsidRPr="003768AD">
        <w:rPr>
          <w:rFonts w:ascii="Times New Roman" w:eastAsia="Times New Roman" w:hAnsi="Times New Roman" w:cs="Times New Roman"/>
          <w:color w:val="25282E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февраля</w:t>
      </w:r>
      <w:r w:rsidRPr="003768AD">
        <w:rPr>
          <w:rFonts w:ascii="Times New Roman" w:eastAsia="Times New Roman" w:hAnsi="Times New Roman" w:cs="Times New Roman"/>
          <w:color w:val="25282E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2018</w:t>
      </w:r>
      <w:r w:rsidRPr="003768AD">
        <w:rPr>
          <w:rFonts w:ascii="Times New Roman" w:eastAsia="Times New Roman" w:hAnsi="Times New Roman" w:cs="Times New Roman"/>
          <w:color w:val="25282E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>г.</w:t>
      </w:r>
      <w:r w:rsidRPr="003768AD">
        <w:rPr>
          <w:rFonts w:ascii="Times New Roman" w:eastAsia="Times New Roman" w:hAnsi="Times New Roman" w:cs="Times New Roman"/>
          <w:color w:val="25282E"/>
          <w:spacing w:val="-2"/>
          <w:sz w:val="24"/>
          <w:szCs w:val="24"/>
        </w:rPr>
        <w:t xml:space="preserve"> </w:t>
      </w:r>
      <w:r w:rsidR="00840948">
        <w:rPr>
          <w:rFonts w:ascii="Times New Roman" w:eastAsia="Times New Roman" w:hAnsi="Times New Roman" w:cs="Times New Roman"/>
          <w:color w:val="25282E"/>
          <w:sz w:val="24"/>
          <w:szCs w:val="24"/>
        </w:rPr>
        <w:t>№</w:t>
      </w:r>
      <w:r w:rsidRPr="003768AD">
        <w:rPr>
          <w:rFonts w:ascii="Times New Roman" w:eastAsia="Times New Roman" w:hAnsi="Times New Roman" w:cs="Times New Roman"/>
          <w:color w:val="25282E"/>
          <w:sz w:val="24"/>
          <w:szCs w:val="24"/>
        </w:rPr>
        <w:t xml:space="preserve"> 69.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 ППССЗ регламентирует цель, ожидаемые результаты, содержание, условия и технологии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оценку качества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данной специальности и включает в себя учебный план, календарный учебный график, рабочие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 учебных предметов, курсов, дисциплин (модулей), практик и другие методические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качественную подготовку</w:t>
      </w:r>
      <w:r w:rsidRPr="00376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 ППССЗ ежегодно пересматривается и обновляется содержание вариативной части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учебных планов, состава и содержания рабочих программ учебных предметов, курсов, дисциплин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(модулей), практик, методических материалов, обеспечивающих качество подготовки обучающихся.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 ППССЗ реализуется в совместной образовательной, научной, производственной,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преподавателей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академии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работодателей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Смоленского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региона.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840948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right="850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autoSpaceDE w:val="0"/>
        <w:autoSpaceDN w:val="0"/>
        <w:spacing w:before="225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Нормативную основу разработки ОПОП ППССЗ по специальности 38.02.01 Экономика 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 (по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отраслям)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составляют:</w:t>
      </w:r>
    </w:p>
    <w:p w:rsidR="002D67D4" w:rsidRDefault="002D67D4" w:rsidP="003A5B1C">
      <w:pPr>
        <w:widowControl w:val="0"/>
        <w:numPr>
          <w:ilvl w:val="0"/>
          <w:numId w:val="13"/>
        </w:numPr>
        <w:tabs>
          <w:tab w:val="left" w:pos="1134"/>
          <w:tab w:val="left" w:pos="9630"/>
        </w:tabs>
        <w:autoSpaceDE w:val="0"/>
        <w:autoSpaceDN w:val="0"/>
        <w:spacing w:before="5" w:after="0" w:line="237" w:lineRule="auto"/>
        <w:ind w:right="850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 декабря 2012 г. </w:t>
      </w:r>
      <w:r w:rsidR="008409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273-ФЗ «Об образовании в 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Федерации»;</w:t>
      </w:r>
    </w:p>
    <w:p w:rsidR="00840948" w:rsidRPr="00840948" w:rsidRDefault="00840948" w:rsidP="003A5B1C">
      <w:pPr>
        <w:pStyle w:val="a5"/>
        <w:numPr>
          <w:ilvl w:val="0"/>
          <w:numId w:val="13"/>
        </w:numPr>
        <w:ind w:right="415" w:firstLine="569"/>
        <w:jc w:val="both"/>
        <w:rPr>
          <w:sz w:val="24"/>
          <w:szCs w:val="24"/>
        </w:rPr>
      </w:pPr>
      <w:r w:rsidRPr="00840948">
        <w:rPr>
          <w:sz w:val="24"/>
          <w:szCs w:val="24"/>
        </w:rPr>
        <w:t xml:space="preserve">Приказ </w:t>
      </w:r>
      <w:proofErr w:type="spellStart"/>
      <w:r w:rsidRPr="00840948">
        <w:rPr>
          <w:sz w:val="24"/>
          <w:szCs w:val="24"/>
        </w:rPr>
        <w:t>Минпросвещения</w:t>
      </w:r>
      <w:proofErr w:type="spellEnd"/>
      <w:r w:rsidRPr="00840948">
        <w:rPr>
          <w:sz w:val="24"/>
          <w:szCs w:val="24"/>
        </w:rPr>
        <w:t xml:space="preserve">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2D67D4" w:rsidRPr="003768AD" w:rsidRDefault="002D67D4" w:rsidP="003A5B1C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0" w:line="240" w:lineRule="auto"/>
        <w:ind w:right="850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России от 05.02.2018 </w:t>
      </w:r>
      <w:r w:rsidR="008409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69 «Об утверждении федерального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код,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наименование»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3768AD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26 февраля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2018 г.,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409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62BA">
        <w:rPr>
          <w:rFonts w:ascii="Times New Roman" w:eastAsia="Times New Roman" w:hAnsi="Times New Roman" w:cs="Times New Roman"/>
          <w:sz w:val="24"/>
          <w:szCs w:val="24"/>
        </w:rPr>
        <w:t xml:space="preserve">50137)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 изменениями от 17 декабря 2020года;</w:t>
      </w:r>
    </w:p>
    <w:p w:rsidR="00840948" w:rsidRPr="00840948" w:rsidRDefault="00840948" w:rsidP="003A5B1C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before="2" w:after="0" w:line="240" w:lineRule="auto"/>
        <w:ind w:right="850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948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84094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40948">
        <w:rPr>
          <w:rFonts w:ascii="Times New Roman" w:eastAsia="Times New Roman" w:hAnsi="Times New Roman" w:cs="Times New Roman"/>
          <w:sz w:val="24"/>
          <w:szCs w:val="24"/>
        </w:rP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образования»;</w:t>
      </w:r>
    </w:p>
    <w:p w:rsidR="00840948" w:rsidRDefault="00840948" w:rsidP="003A5B1C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before="2" w:after="0" w:line="240" w:lineRule="auto"/>
        <w:ind w:right="850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948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84094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840948">
        <w:rPr>
          <w:rFonts w:ascii="Times New Roman" w:eastAsia="Times New Roman" w:hAnsi="Times New Roman" w:cs="Times New Roman"/>
          <w:sz w:val="24"/>
          <w:szCs w:val="24"/>
        </w:rPr>
        <w:t xml:space="preserve"> Ро</w:t>
      </w:r>
      <w:r w:rsidR="009C62BA">
        <w:rPr>
          <w:rFonts w:ascii="Times New Roman" w:eastAsia="Times New Roman" w:hAnsi="Times New Roman" w:cs="Times New Roman"/>
          <w:sz w:val="24"/>
          <w:szCs w:val="24"/>
        </w:rPr>
        <w:t>ссии от 08 ноября 2021 г. № 800</w:t>
      </w:r>
      <w:r w:rsidRPr="00840948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9C62BA" w:rsidRPr="00840948" w:rsidRDefault="009C62BA" w:rsidP="009C62BA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before="2" w:after="0" w:line="240" w:lineRule="auto"/>
        <w:ind w:right="850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2BA">
        <w:rPr>
          <w:rFonts w:ascii="Times New Roman" w:eastAsia="Times New Roman" w:hAnsi="Times New Roman" w:cs="Times New Roman"/>
          <w:sz w:val="24"/>
          <w:szCs w:val="24"/>
        </w:rPr>
        <w:t>Приказом Министерства Просвещения РФ от 19.01.2023г. № 37 «О внесении изменений в Приказ «Об утверждении порядка проведения государственной итоговой аттестации по образовательным программам среднего профессионального образования» от 8 ноября 2021 г. № 800»;</w:t>
      </w:r>
    </w:p>
    <w:p w:rsidR="003A5B1C" w:rsidRDefault="00840948" w:rsidP="003A5B1C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before="2" w:after="0" w:line="240" w:lineRule="auto"/>
        <w:ind w:right="850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948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84094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40948">
        <w:rPr>
          <w:rFonts w:ascii="Times New Roman" w:eastAsia="Times New Roman" w:hAnsi="Times New Roman" w:cs="Times New Roman"/>
          <w:sz w:val="24"/>
          <w:szCs w:val="24"/>
        </w:rPr>
        <w:t xml:space="preserve"> России № 885, </w:t>
      </w:r>
      <w:proofErr w:type="spellStart"/>
      <w:r w:rsidRPr="0084094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840948">
        <w:rPr>
          <w:rFonts w:ascii="Times New Roman" w:eastAsia="Times New Roman" w:hAnsi="Times New Roman" w:cs="Times New Roman"/>
          <w:sz w:val="24"/>
          <w:szCs w:val="24"/>
        </w:rPr>
        <w:t xml:space="preserve"> России № </w:t>
      </w:r>
      <w:proofErr w:type="gramStart"/>
      <w:r w:rsidRPr="00840948">
        <w:rPr>
          <w:rFonts w:ascii="Times New Roman" w:eastAsia="Times New Roman" w:hAnsi="Times New Roman" w:cs="Times New Roman"/>
          <w:sz w:val="24"/>
          <w:szCs w:val="24"/>
        </w:rPr>
        <w:t>390  от</w:t>
      </w:r>
      <w:proofErr w:type="gramEnd"/>
      <w:r w:rsidRPr="00840948">
        <w:rPr>
          <w:rFonts w:ascii="Times New Roman" w:eastAsia="Times New Roman" w:hAnsi="Times New Roman" w:cs="Times New Roman"/>
          <w:sz w:val="24"/>
          <w:szCs w:val="24"/>
        </w:rPr>
        <w:t xml:space="preserve"> 5 августа 2020 г. «О практической подготовке обучающихся» (вместе с «Положением о практической подготовке обучающихся»;</w:t>
      </w:r>
    </w:p>
    <w:p w:rsidR="002D67D4" w:rsidRPr="003768AD" w:rsidRDefault="002D67D4" w:rsidP="0084094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before="2" w:after="0" w:line="240" w:lineRule="auto"/>
        <w:ind w:right="850"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«Бухгалтер»,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3768A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2014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4094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7">
        <w:r w:rsidRPr="003768AD">
          <w:rPr>
            <w:rFonts w:ascii="Times New Roman" w:eastAsia="Times New Roman" w:hAnsi="Times New Roman" w:cs="Times New Roman"/>
            <w:sz w:val="24"/>
            <w:szCs w:val="24"/>
          </w:rPr>
          <w:t>1061н</w:t>
        </w:r>
      </w:hyperlink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(зарегистрирован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Министерством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юстиции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C62BA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35697);</w:t>
      </w:r>
    </w:p>
    <w:p w:rsidR="002D67D4" w:rsidRPr="003768AD" w:rsidRDefault="002D67D4" w:rsidP="00840948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before="5" w:after="0" w:line="240" w:lineRule="auto"/>
        <w:ind w:right="850" w:firstLine="56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Устав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«Гагаринский многопрофильный колледж».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840948" w:rsidRDefault="002D67D4" w:rsidP="00840948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right="85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948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r w:rsidRPr="0084094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840948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84094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84094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84094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4094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</w:t>
      </w:r>
      <w:r w:rsidR="00840948" w:rsidRPr="008409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sz w:val="24"/>
          <w:szCs w:val="24"/>
        </w:rPr>
        <w:t>38.02.01</w:t>
      </w:r>
      <w:r w:rsidRPr="0084094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  <w:r w:rsidRPr="0084094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84094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sz w:val="24"/>
          <w:szCs w:val="24"/>
        </w:rPr>
        <w:t>бухгалтерский</w:t>
      </w:r>
      <w:r w:rsidRPr="0084094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sz w:val="24"/>
          <w:szCs w:val="24"/>
        </w:rPr>
        <w:t>учет (по</w:t>
      </w:r>
      <w:r w:rsidRPr="0084094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40948">
        <w:rPr>
          <w:rFonts w:ascii="Times New Roman" w:eastAsia="Times New Roman" w:hAnsi="Times New Roman" w:cs="Times New Roman"/>
          <w:b/>
          <w:sz w:val="24"/>
          <w:szCs w:val="24"/>
        </w:rPr>
        <w:t>отраслям)</w:t>
      </w:r>
    </w:p>
    <w:p w:rsidR="002D67D4" w:rsidRPr="003768AD" w:rsidRDefault="002D67D4" w:rsidP="00840948">
      <w:pPr>
        <w:widowControl w:val="0"/>
        <w:numPr>
          <w:ilvl w:val="2"/>
          <w:numId w:val="9"/>
        </w:numPr>
        <w:autoSpaceDE w:val="0"/>
        <w:autoSpaceDN w:val="0"/>
        <w:spacing w:before="231" w:after="0" w:line="240" w:lineRule="auto"/>
        <w:ind w:left="0" w:right="85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autoSpaceDE w:val="0"/>
        <w:autoSpaceDN w:val="0"/>
        <w:spacing w:before="3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 ППССЗ направлена на решение задач интеллектуального, культурного профессионального развития человека и имеет целью подготовку специалистов среднего звена по социально-экономическому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направлению.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ориентирована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принципов:</w:t>
      </w:r>
    </w:p>
    <w:p w:rsidR="002D67D4" w:rsidRPr="003768AD" w:rsidRDefault="002D67D4" w:rsidP="007063B7">
      <w:pPr>
        <w:widowControl w:val="0"/>
        <w:numPr>
          <w:ilvl w:val="0"/>
          <w:numId w:val="15"/>
        </w:numPr>
        <w:tabs>
          <w:tab w:val="left" w:pos="394"/>
          <w:tab w:val="left" w:pos="1134"/>
        </w:tabs>
        <w:autoSpaceDE w:val="0"/>
        <w:autoSpaceDN w:val="0"/>
        <w:spacing w:before="2" w:after="0" w:line="293" w:lineRule="exact"/>
        <w:ind w:left="0" w:right="8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практикоориентированных</w:t>
      </w:r>
      <w:proofErr w:type="spellEnd"/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выпускника;</w:t>
      </w:r>
    </w:p>
    <w:p w:rsidR="002D67D4" w:rsidRPr="003768AD" w:rsidRDefault="002D67D4" w:rsidP="007063B7">
      <w:pPr>
        <w:widowControl w:val="0"/>
        <w:numPr>
          <w:ilvl w:val="0"/>
          <w:numId w:val="15"/>
        </w:numPr>
        <w:tabs>
          <w:tab w:val="left" w:pos="394"/>
          <w:tab w:val="left" w:pos="1134"/>
        </w:tabs>
        <w:autoSpaceDE w:val="0"/>
        <w:autoSpaceDN w:val="0"/>
        <w:spacing w:after="0" w:line="293" w:lineRule="exact"/>
        <w:ind w:left="0" w:right="8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сообщества;</w:t>
      </w:r>
    </w:p>
    <w:p w:rsidR="002D67D4" w:rsidRPr="003768AD" w:rsidRDefault="002D67D4" w:rsidP="007063B7">
      <w:pPr>
        <w:widowControl w:val="0"/>
        <w:numPr>
          <w:ilvl w:val="0"/>
          <w:numId w:val="15"/>
        </w:numPr>
        <w:tabs>
          <w:tab w:val="left" w:pos="394"/>
          <w:tab w:val="left" w:pos="1134"/>
        </w:tabs>
        <w:autoSpaceDE w:val="0"/>
        <w:autoSpaceDN w:val="0"/>
        <w:spacing w:before="4" w:after="0" w:line="237" w:lineRule="auto"/>
        <w:ind w:left="0" w:right="8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3768A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постоянному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инновационной</w:t>
      </w:r>
      <w:r w:rsidRPr="003768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сфере, 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к продолжению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2D67D4" w:rsidRPr="003768AD" w:rsidRDefault="002D67D4" w:rsidP="007063B7">
      <w:pPr>
        <w:widowControl w:val="0"/>
        <w:numPr>
          <w:ilvl w:val="0"/>
          <w:numId w:val="15"/>
        </w:numPr>
        <w:tabs>
          <w:tab w:val="left" w:pos="394"/>
          <w:tab w:val="left" w:pos="1134"/>
        </w:tabs>
        <w:autoSpaceDE w:val="0"/>
        <w:autoSpaceDN w:val="0"/>
        <w:spacing w:before="2" w:after="0" w:line="240" w:lineRule="auto"/>
        <w:ind w:left="0" w:right="8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3768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действовать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нестандартных ситуациях;</w:t>
      </w:r>
    </w:p>
    <w:p w:rsidR="002D67D4" w:rsidRPr="003768AD" w:rsidRDefault="002D67D4" w:rsidP="007063B7">
      <w:pPr>
        <w:widowControl w:val="0"/>
        <w:numPr>
          <w:ilvl w:val="0"/>
          <w:numId w:val="15"/>
        </w:numPr>
        <w:tabs>
          <w:tab w:val="left" w:pos="394"/>
          <w:tab w:val="left" w:pos="1134"/>
        </w:tabs>
        <w:autoSpaceDE w:val="0"/>
        <w:autoSpaceDN w:val="0"/>
        <w:spacing w:before="4" w:after="0" w:line="237" w:lineRule="auto"/>
        <w:ind w:left="0" w:right="8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профессионального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личностного развития;</w:t>
      </w:r>
    </w:p>
    <w:p w:rsidR="002D67D4" w:rsidRPr="003768AD" w:rsidRDefault="002D67D4" w:rsidP="007063B7">
      <w:pPr>
        <w:widowControl w:val="0"/>
        <w:numPr>
          <w:ilvl w:val="0"/>
          <w:numId w:val="15"/>
        </w:numPr>
        <w:tabs>
          <w:tab w:val="left" w:pos="394"/>
          <w:tab w:val="left" w:pos="1134"/>
        </w:tabs>
        <w:autoSpaceDE w:val="0"/>
        <w:autoSpaceDN w:val="0"/>
        <w:spacing w:before="2" w:after="0" w:line="240" w:lineRule="auto"/>
        <w:ind w:left="0" w:right="8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3768A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частой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смены</w:t>
      </w:r>
      <w:r w:rsidRPr="003768A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3768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2D67D4" w:rsidRPr="003768AD" w:rsidRDefault="002D67D4" w:rsidP="00840948">
      <w:pPr>
        <w:widowControl w:val="0"/>
        <w:tabs>
          <w:tab w:val="left" w:pos="9356"/>
        </w:tabs>
        <w:autoSpaceDE w:val="0"/>
        <w:autoSpaceDN w:val="0"/>
        <w:spacing w:before="232" w:after="0" w:line="240" w:lineRule="auto"/>
        <w:ind w:right="-10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1.3.2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Срок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</w:t>
      </w:r>
    </w:p>
    <w:p w:rsidR="002D67D4" w:rsidRPr="003768AD" w:rsidRDefault="00840948" w:rsidP="00840948">
      <w:pPr>
        <w:widowControl w:val="0"/>
        <w:autoSpaceDE w:val="0"/>
        <w:autoSpaceDN w:val="0"/>
        <w:spacing w:after="0" w:line="240" w:lineRule="auto"/>
        <w:ind w:right="85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2D67D4" w:rsidRPr="003768AD">
        <w:rPr>
          <w:rFonts w:ascii="Times New Roman" w:eastAsia="Times New Roman" w:hAnsi="Times New Roman" w:cs="Times New Roman"/>
          <w:b/>
          <w:sz w:val="24"/>
          <w:szCs w:val="24"/>
        </w:rPr>
        <w:t>38.02.01</w:t>
      </w:r>
      <w:r w:rsidR="002D67D4"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  <w:r w:rsidR="002D67D4"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2D67D4"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b/>
          <w:sz w:val="24"/>
          <w:szCs w:val="24"/>
        </w:rPr>
        <w:t>бухгалтерский</w:t>
      </w:r>
      <w:r w:rsidR="002D67D4"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b/>
          <w:sz w:val="24"/>
          <w:szCs w:val="24"/>
        </w:rPr>
        <w:t>учет (по</w:t>
      </w:r>
      <w:r w:rsidR="002D67D4"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b/>
          <w:sz w:val="24"/>
          <w:szCs w:val="24"/>
        </w:rPr>
        <w:t>отраслям)</w:t>
      </w:r>
    </w:p>
    <w:p w:rsidR="002D67D4" w:rsidRPr="003768AD" w:rsidRDefault="002D67D4" w:rsidP="002D67D4">
      <w:pPr>
        <w:widowControl w:val="0"/>
        <w:autoSpaceDE w:val="0"/>
        <w:autoSpaceDN w:val="0"/>
        <w:spacing w:before="6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76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Нормативный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повышенной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очной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 составляет:</w:t>
      </w:r>
    </w:p>
    <w:p w:rsidR="002D67D4" w:rsidRPr="003768AD" w:rsidRDefault="002D67D4" w:rsidP="007063B7">
      <w:pPr>
        <w:widowControl w:val="0"/>
        <w:numPr>
          <w:ilvl w:val="1"/>
          <w:numId w:val="16"/>
        </w:numPr>
        <w:autoSpaceDE w:val="0"/>
        <w:autoSpaceDN w:val="0"/>
        <w:spacing w:after="0" w:line="275" w:lineRule="exact"/>
        <w:ind w:right="850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3г.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10 мес.</w:t>
      </w:r>
    </w:p>
    <w:p w:rsidR="002D67D4" w:rsidRPr="003768AD" w:rsidRDefault="002D67D4" w:rsidP="007063B7">
      <w:pPr>
        <w:widowControl w:val="0"/>
        <w:numPr>
          <w:ilvl w:val="1"/>
          <w:numId w:val="16"/>
        </w:numPr>
        <w:autoSpaceDE w:val="0"/>
        <w:autoSpaceDN w:val="0"/>
        <w:spacing w:before="41"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(полного)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мес.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840948">
      <w:pPr>
        <w:widowControl w:val="0"/>
        <w:autoSpaceDE w:val="0"/>
        <w:autoSpaceDN w:val="0"/>
        <w:spacing w:after="0" w:line="240" w:lineRule="auto"/>
        <w:ind w:right="850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1.3.3.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 ППССЗ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Подготовка специалистов по специальности осуществляется на базовом уровне через сопряжение профессиональной подготовки и ее социальных аспектов, что позволяет обеспечивать формирование профессиональных и общих компетенций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специалистов среднего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звена,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заданных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СПО,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работодателей.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Профессиональные модули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выпускника к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 по основным видам деятельности в соответствии с квалификационной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характеристикой.</w:t>
      </w:r>
    </w:p>
    <w:p w:rsidR="002D67D4" w:rsidRPr="003768AD" w:rsidRDefault="002D67D4" w:rsidP="002D67D4">
      <w:pPr>
        <w:widowControl w:val="0"/>
        <w:autoSpaceDE w:val="0"/>
        <w:autoSpaceDN w:val="0"/>
        <w:spacing w:before="7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Сотрудничество с профильными ведущими предприятиями и организациями города Гагарин и Гагаринского района Смоленской области на долгосрочной договорной основе обеспечивает проведение учебной и производственной практики. Результаты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оцениваются работодателями по результатам формализованного наблюдения и через оценку выполненных видов работ.</w:t>
      </w:r>
    </w:p>
    <w:p w:rsidR="002D67D4" w:rsidRPr="003768AD" w:rsidRDefault="002D67D4" w:rsidP="002D67D4">
      <w:pPr>
        <w:widowControl w:val="0"/>
        <w:autoSpaceDE w:val="0"/>
        <w:autoSpaceDN w:val="0"/>
        <w:spacing w:before="6" w:after="0" w:line="240" w:lineRule="auto"/>
        <w:ind w:right="2967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Default="002D67D4" w:rsidP="009C62BA">
      <w:pPr>
        <w:pStyle w:val="a5"/>
        <w:numPr>
          <w:ilvl w:val="2"/>
          <w:numId w:val="14"/>
        </w:numPr>
        <w:spacing w:line="274" w:lineRule="exact"/>
        <w:ind w:left="2977" w:right="2967"/>
        <w:outlineLvl w:val="0"/>
        <w:rPr>
          <w:b/>
          <w:bCs/>
          <w:sz w:val="24"/>
          <w:szCs w:val="24"/>
        </w:rPr>
      </w:pPr>
      <w:r w:rsidRPr="00840948">
        <w:rPr>
          <w:b/>
          <w:bCs/>
          <w:sz w:val="24"/>
          <w:szCs w:val="24"/>
        </w:rPr>
        <w:t>Требования</w:t>
      </w:r>
      <w:r w:rsidRPr="00840948">
        <w:rPr>
          <w:b/>
          <w:bCs/>
          <w:spacing w:val="-3"/>
          <w:sz w:val="24"/>
          <w:szCs w:val="24"/>
        </w:rPr>
        <w:t xml:space="preserve"> </w:t>
      </w:r>
      <w:r w:rsidRPr="00840948">
        <w:rPr>
          <w:b/>
          <w:bCs/>
          <w:sz w:val="24"/>
          <w:szCs w:val="24"/>
        </w:rPr>
        <w:t>к абитуриенту</w:t>
      </w:r>
    </w:p>
    <w:p w:rsidR="007063B7" w:rsidRPr="00840948" w:rsidRDefault="007063B7" w:rsidP="007063B7">
      <w:pPr>
        <w:pStyle w:val="a5"/>
        <w:spacing w:line="274" w:lineRule="exact"/>
        <w:ind w:left="4482" w:right="2967" w:firstLine="0"/>
        <w:outlineLvl w:val="0"/>
        <w:rPr>
          <w:b/>
          <w:bCs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7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Абитуриент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представить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государственного образца:</w:t>
      </w:r>
    </w:p>
    <w:p w:rsidR="002D67D4" w:rsidRPr="003768AD" w:rsidRDefault="002D67D4" w:rsidP="007063B7">
      <w:pPr>
        <w:widowControl w:val="0"/>
        <w:numPr>
          <w:ilvl w:val="0"/>
          <w:numId w:val="17"/>
        </w:numPr>
        <w:tabs>
          <w:tab w:val="left" w:pos="358"/>
          <w:tab w:val="left" w:pos="1134"/>
        </w:tabs>
        <w:autoSpaceDE w:val="0"/>
        <w:autoSpaceDN w:val="0"/>
        <w:spacing w:after="0" w:line="240" w:lineRule="auto"/>
        <w:ind w:left="0" w:right="8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аттестат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или среднем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образовании;</w:t>
      </w:r>
    </w:p>
    <w:p w:rsidR="002D67D4" w:rsidRPr="003768AD" w:rsidRDefault="002D67D4" w:rsidP="007063B7">
      <w:pPr>
        <w:widowControl w:val="0"/>
        <w:numPr>
          <w:ilvl w:val="0"/>
          <w:numId w:val="17"/>
        </w:numPr>
        <w:tabs>
          <w:tab w:val="left" w:pos="310"/>
          <w:tab w:val="left" w:pos="1134"/>
        </w:tabs>
        <w:autoSpaceDE w:val="0"/>
        <w:autoSpaceDN w:val="0"/>
        <w:spacing w:after="0" w:line="240" w:lineRule="auto"/>
        <w:ind w:left="0" w:right="8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диплом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8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среднем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3768AD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3768A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квалифицированных рабочих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(служащих);</w:t>
      </w:r>
    </w:p>
    <w:p w:rsidR="002D67D4" w:rsidRPr="003768AD" w:rsidRDefault="002D67D4" w:rsidP="007063B7">
      <w:pPr>
        <w:widowControl w:val="0"/>
        <w:numPr>
          <w:ilvl w:val="0"/>
          <w:numId w:val="17"/>
        </w:numPr>
        <w:tabs>
          <w:tab w:val="left" w:pos="355"/>
          <w:tab w:val="left" w:pos="1134"/>
        </w:tabs>
        <w:autoSpaceDE w:val="0"/>
        <w:autoSpaceDN w:val="0"/>
        <w:spacing w:after="0" w:line="240" w:lineRule="auto"/>
        <w:ind w:left="0" w:right="85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диплом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среднем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программам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3768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звена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высшем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образовании.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7063B7" w:rsidRDefault="002D67D4" w:rsidP="009C62BA">
      <w:pPr>
        <w:pStyle w:val="a5"/>
        <w:numPr>
          <w:ilvl w:val="2"/>
          <w:numId w:val="14"/>
        </w:numPr>
        <w:tabs>
          <w:tab w:val="left" w:pos="3806"/>
          <w:tab w:val="left" w:pos="3807"/>
        </w:tabs>
        <w:ind w:left="2835" w:right="850"/>
        <w:outlineLvl w:val="0"/>
        <w:rPr>
          <w:b/>
          <w:bCs/>
          <w:sz w:val="24"/>
          <w:szCs w:val="24"/>
        </w:rPr>
      </w:pPr>
      <w:r w:rsidRPr="007063B7">
        <w:rPr>
          <w:b/>
          <w:bCs/>
          <w:sz w:val="24"/>
          <w:szCs w:val="24"/>
        </w:rPr>
        <w:t>Востребованность</w:t>
      </w:r>
      <w:r w:rsidRPr="007063B7">
        <w:rPr>
          <w:b/>
          <w:bCs/>
          <w:spacing w:val="-3"/>
          <w:sz w:val="24"/>
          <w:szCs w:val="24"/>
        </w:rPr>
        <w:t xml:space="preserve"> </w:t>
      </w:r>
      <w:r w:rsidRPr="007063B7">
        <w:rPr>
          <w:b/>
          <w:bCs/>
          <w:sz w:val="24"/>
          <w:szCs w:val="24"/>
        </w:rPr>
        <w:t>выпускников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Выпускники специальности 38.02.01 Экономика и бухгалтерский учет (по отраслям) востребованы в любых финансовых организациях, финансовых отделах промышленных предприятий,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банках, страховых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организациях.</w:t>
      </w:r>
    </w:p>
    <w:p w:rsidR="002D67D4" w:rsidRPr="003768AD" w:rsidRDefault="002D67D4" w:rsidP="002D67D4">
      <w:pPr>
        <w:widowControl w:val="0"/>
        <w:autoSpaceDE w:val="0"/>
        <w:autoSpaceDN w:val="0"/>
        <w:spacing w:before="7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7063B7">
      <w:pPr>
        <w:widowControl w:val="0"/>
        <w:numPr>
          <w:ilvl w:val="2"/>
          <w:numId w:val="14"/>
        </w:numPr>
        <w:autoSpaceDE w:val="0"/>
        <w:autoSpaceDN w:val="0"/>
        <w:spacing w:after="0" w:line="240" w:lineRule="auto"/>
        <w:ind w:left="0" w:right="85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Возможности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продолжения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выпускника</w:t>
      </w:r>
    </w:p>
    <w:p w:rsidR="002D67D4" w:rsidRPr="003768AD" w:rsidRDefault="002D67D4" w:rsidP="007063B7">
      <w:pPr>
        <w:widowControl w:val="0"/>
        <w:autoSpaceDE w:val="0"/>
        <w:autoSpaceDN w:val="0"/>
        <w:spacing w:before="22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Выпускник,</w:t>
      </w:r>
      <w:r w:rsidRPr="003768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освоивший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 (по отраслям) подготовлен:</w:t>
      </w:r>
    </w:p>
    <w:p w:rsidR="002D67D4" w:rsidRPr="003768AD" w:rsidRDefault="007063B7" w:rsidP="007063B7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="002D67D4"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="002D67D4"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2D67D4" w:rsidRPr="003768AD" w:rsidRDefault="007063B7" w:rsidP="007063B7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D67D4"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освоению</w:t>
      </w:r>
      <w:r w:rsidR="002D67D4"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="002D67D4"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="002D67D4" w:rsidRPr="003768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="002D67D4"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2D67D4"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D67D4" w:rsidRPr="003768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сокращенные</w:t>
      </w:r>
      <w:r w:rsidR="002D67D4" w:rsidRPr="003768A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="002D67D4"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D67D4"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="002D67D4"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подготовки/специальностям:</w:t>
      </w:r>
    </w:p>
    <w:p w:rsidR="002D67D4" w:rsidRPr="003768AD" w:rsidRDefault="002D67D4" w:rsidP="007063B7">
      <w:pPr>
        <w:widowControl w:val="0"/>
        <w:numPr>
          <w:ilvl w:val="0"/>
          <w:numId w:val="18"/>
        </w:numPr>
        <w:tabs>
          <w:tab w:val="left" w:pos="861"/>
          <w:tab w:val="left" w:pos="862"/>
        </w:tabs>
        <w:autoSpaceDE w:val="0"/>
        <w:autoSpaceDN w:val="0"/>
        <w:spacing w:after="0" w:line="240" w:lineRule="auto"/>
        <w:ind w:right="850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аудит</w:t>
      </w:r>
    </w:p>
    <w:p w:rsidR="002D67D4" w:rsidRPr="003768AD" w:rsidRDefault="002D67D4" w:rsidP="007063B7">
      <w:pPr>
        <w:widowControl w:val="0"/>
        <w:numPr>
          <w:ilvl w:val="0"/>
          <w:numId w:val="18"/>
        </w:numPr>
        <w:tabs>
          <w:tab w:val="left" w:pos="861"/>
          <w:tab w:val="left" w:pos="862"/>
        </w:tabs>
        <w:autoSpaceDE w:val="0"/>
        <w:autoSpaceDN w:val="0"/>
        <w:spacing w:before="1" w:after="0" w:line="293" w:lineRule="exact"/>
        <w:ind w:right="850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Налоги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налогообложение</w:t>
      </w:r>
    </w:p>
    <w:p w:rsidR="002D67D4" w:rsidRPr="003768AD" w:rsidRDefault="002D67D4" w:rsidP="007063B7">
      <w:pPr>
        <w:widowControl w:val="0"/>
        <w:numPr>
          <w:ilvl w:val="0"/>
          <w:numId w:val="18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right="850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Статистика</w:t>
      </w:r>
    </w:p>
    <w:p w:rsidR="002D67D4" w:rsidRPr="003768AD" w:rsidRDefault="002D67D4" w:rsidP="007063B7">
      <w:pPr>
        <w:widowControl w:val="0"/>
        <w:numPr>
          <w:ilvl w:val="0"/>
          <w:numId w:val="18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right="850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Финансы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кредит</w:t>
      </w:r>
    </w:p>
    <w:p w:rsidR="002D67D4" w:rsidRPr="003768AD" w:rsidRDefault="002D67D4" w:rsidP="007063B7">
      <w:pPr>
        <w:widowControl w:val="0"/>
        <w:numPr>
          <w:ilvl w:val="0"/>
          <w:numId w:val="18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right="850" w:firstLine="71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</w:p>
    <w:p w:rsidR="002D67D4" w:rsidRPr="003768AD" w:rsidRDefault="002D67D4" w:rsidP="009C62BA">
      <w:pPr>
        <w:widowControl w:val="0"/>
        <w:numPr>
          <w:ilvl w:val="2"/>
          <w:numId w:val="14"/>
        </w:numPr>
        <w:tabs>
          <w:tab w:val="left" w:pos="1418"/>
        </w:tabs>
        <w:autoSpaceDE w:val="0"/>
        <w:autoSpaceDN w:val="0"/>
        <w:spacing w:before="232" w:after="0" w:line="240" w:lineRule="auto"/>
        <w:ind w:left="2694" w:right="850" w:hanging="14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пользователи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autoSpaceDE w:val="0"/>
        <w:autoSpaceDN w:val="0"/>
        <w:spacing w:before="226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пользователями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2D67D4" w:rsidRPr="003768AD" w:rsidRDefault="002D67D4" w:rsidP="007063B7">
      <w:pPr>
        <w:widowControl w:val="0"/>
        <w:numPr>
          <w:ilvl w:val="0"/>
          <w:numId w:val="19"/>
        </w:numPr>
        <w:tabs>
          <w:tab w:val="left" w:pos="861"/>
          <w:tab w:val="left" w:pos="862"/>
        </w:tabs>
        <w:autoSpaceDE w:val="0"/>
        <w:autoSpaceDN w:val="0"/>
        <w:spacing w:before="4" w:after="0" w:line="237" w:lineRule="auto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преподаватели, сотрудники службы образовательной деятельности и научно-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сопровождения;</w:t>
      </w:r>
    </w:p>
    <w:p w:rsidR="002D67D4" w:rsidRPr="003768AD" w:rsidRDefault="002D67D4" w:rsidP="007063B7">
      <w:pPr>
        <w:widowControl w:val="0"/>
        <w:numPr>
          <w:ilvl w:val="0"/>
          <w:numId w:val="19"/>
        </w:numPr>
        <w:tabs>
          <w:tab w:val="left" w:pos="861"/>
          <w:tab w:val="left" w:pos="862"/>
        </w:tabs>
        <w:autoSpaceDE w:val="0"/>
        <w:autoSpaceDN w:val="0"/>
        <w:spacing w:before="5" w:after="0" w:line="237" w:lineRule="auto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студенты,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 учет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отраслям);</w:t>
      </w:r>
    </w:p>
    <w:p w:rsidR="002D67D4" w:rsidRPr="003768AD" w:rsidRDefault="002D67D4" w:rsidP="007063B7">
      <w:pPr>
        <w:widowControl w:val="0"/>
        <w:numPr>
          <w:ilvl w:val="0"/>
          <w:numId w:val="19"/>
        </w:numPr>
        <w:tabs>
          <w:tab w:val="left" w:pos="861"/>
          <w:tab w:val="left" w:pos="862"/>
        </w:tabs>
        <w:autoSpaceDE w:val="0"/>
        <w:autoSpaceDN w:val="0"/>
        <w:spacing w:before="2" w:after="0" w:line="293" w:lineRule="exact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коллективные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управления колледжа;</w:t>
      </w:r>
    </w:p>
    <w:p w:rsidR="002D67D4" w:rsidRPr="003768AD" w:rsidRDefault="002D67D4" w:rsidP="007063B7">
      <w:pPr>
        <w:widowControl w:val="0"/>
        <w:numPr>
          <w:ilvl w:val="0"/>
          <w:numId w:val="19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работодатели;</w:t>
      </w:r>
    </w:p>
    <w:p w:rsidR="002D67D4" w:rsidRPr="003768AD" w:rsidRDefault="002D67D4" w:rsidP="007063B7">
      <w:pPr>
        <w:widowControl w:val="0"/>
        <w:numPr>
          <w:ilvl w:val="0"/>
          <w:numId w:val="19"/>
        </w:numPr>
        <w:tabs>
          <w:tab w:val="left" w:pos="861"/>
          <w:tab w:val="left" w:pos="862"/>
        </w:tabs>
        <w:autoSpaceDE w:val="0"/>
        <w:autoSpaceDN w:val="0"/>
        <w:spacing w:before="1" w:after="0" w:line="240" w:lineRule="auto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абитуриенты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их родители.</w:t>
      </w:r>
    </w:p>
    <w:p w:rsidR="002D67D4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7063B7" w:rsidRPr="003768AD" w:rsidRDefault="007063B7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  <w:sectPr w:rsidR="007063B7" w:rsidRPr="003768AD" w:rsidSect="00AB404D">
          <w:pgSz w:w="11900" w:h="16850"/>
          <w:pgMar w:top="1134" w:right="850" w:bottom="1134" w:left="1701" w:header="720" w:footer="720" w:gutter="0"/>
          <w:cols w:space="720"/>
        </w:sectPr>
      </w:pPr>
    </w:p>
    <w:p w:rsidR="002D67D4" w:rsidRPr="003768AD" w:rsidRDefault="002D67D4" w:rsidP="007063B7">
      <w:pPr>
        <w:widowControl w:val="0"/>
        <w:numPr>
          <w:ilvl w:val="0"/>
          <w:numId w:val="10"/>
        </w:numPr>
        <w:autoSpaceDE w:val="0"/>
        <w:autoSpaceDN w:val="0"/>
        <w:spacing w:before="76" w:after="0" w:line="240" w:lineRule="auto"/>
        <w:ind w:left="154" w:right="850" w:hanging="1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Характеристика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выпускников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3116"/>
        </w:tabs>
        <w:autoSpaceDE w:val="0"/>
        <w:autoSpaceDN w:val="0"/>
        <w:spacing w:after="0" w:line="274" w:lineRule="exact"/>
        <w:ind w:left="3115" w:right="850" w:hanging="98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Область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Область профессиональной деятельности выпускников: учет имущества и обязательств организации, проведение и оформление хозяйственных операций, обработка бухгалтерской информации, проведение расчетов с бюджетом и внебюджетными фондами, формирование бухгалтерской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отчетности,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налоговый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учет, налоговое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планирование.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3164"/>
        </w:tabs>
        <w:autoSpaceDE w:val="0"/>
        <w:autoSpaceDN w:val="0"/>
        <w:spacing w:after="0" w:line="240" w:lineRule="auto"/>
        <w:ind w:left="3163" w:right="850" w:hanging="895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Объекты</w:t>
      </w:r>
      <w:r w:rsidRPr="003768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:rsidR="002D67D4" w:rsidRPr="003768AD" w:rsidRDefault="002D67D4" w:rsidP="002D67D4">
      <w:pPr>
        <w:widowControl w:val="0"/>
        <w:autoSpaceDE w:val="0"/>
        <w:autoSpaceDN w:val="0"/>
        <w:spacing w:before="8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64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2D67D4" w:rsidRPr="003768AD" w:rsidRDefault="002D67D4" w:rsidP="007063B7">
      <w:pPr>
        <w:widowControl w:val="0"/>
        <w:numPr>
          <w:ilvl w:val="0"/>
          <w:numId w:val="20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0" w:right="85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имущество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обязательства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2D67D4" w:rsidRPr="003768AD" w:rsidRDefault="002D67D4" w:rsidP="007063B7">
      <w:pPr>
        <w:widowControl w:val="0"/>
        <w:numPr>
          <w:ilvl w:val="0"/>
          <w:numId w:val="20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0" w:right="85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хозяйственные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операции;</w:t>
      </w:r>
    </w:p>
    <w:p w:rsidR="002D67D4" w:rsidRPr="003768AD" w:rsidRDefault="002D67D4" w:rsidP="007063B7">
      <w:pPr>
        <w:widowControl w:val="0"/>
        <w:numPr>
          <w:ilvl w:val="0"/>
          <w:numId w:val="20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0" w:right="85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финансово-хозяйственная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информация;</w:t>
      </w:r>
    </w:p>
    <w:p w:rsidR="002D67D4" w:rsidRPr="003768AD" w:rsidRDefault="002D67D4" w:rsidP="007063B7">
      <w:pPr>
        <w:widowControl w:val="0"/>
        <w:numPr>
          <w:ilvl w:val="0"/>
          <w:numId w:val="20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0" w:right="85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налоговая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информация;</w:t>
      </w:r>
    </w:p>
    <w:p w:rsidR="002D67D4" w:rsidRPr="003768AD" w:rsidRDefault="002D67D4" w:rsidP="007063B7">
      <w:pPr>
        <w:widowControl w:val="0"/>
        <w:numPr>
          <w:ilvl w:val="0"/>
          <w:numId w:val="20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0" w:right="85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бухгалтерская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отчетность;</w:t>
      </w:r>
    </w:p>
    <w:p w:rsidR="002D67D4" w:rsidRPr="003768AD" w:rsidRDefault="002D67D4" w:rsidP="007063B7">
      <w:pPr>
        <w:widowControl w:val="0"/>
        <w:numPr>
          <w:ilvl w:val="0"/>
          <w:numId w:val="20"/>
        </w:numPr>
        <w:tabs>
          <w:tab w:val="left" w:pos="861"/>
          <w:tab w:val="left" w:pos="862"/>
        </w:tabs>
        <w:autoSpaceDE w:val="0"/>
        <w:autoSpaceDN w:val="0"/>
        <w:spacing w:before="1" w:after="0" w:line="240" w:lineRule="auto"/>
        <w:ind w:left="0" w:right="850" w:firstLine="993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первичные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трудовые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коллективы.</w:t>
      </w:r>
    </w:p>
    <w:p w:rsidR="002D67D4" w:rsidRPr="003768AD" w:rsidRDefault="002D67D4" w:rsidP="002D67D4">
      <w:pPr>
        <w:widowControl w:val="0"/>
        <w:autoSpaceDE w:val="0"/>
        <w:autoSpaceDN w:val="0"/>
        <w:spacing w:before="1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numPr>
          <w:ilvl w:val="1"/>
          <w:numId w:val="10"/>
        </w:numPr>
        <w:tabs>
          <w:tab w:val="left" w:pos="3269"/>
        </w:tabs>
        <w:autoSpaceDE w:val="0"/>
        <w:autoSpaceDN w:val="0"/>
        <w:spacing w:after="0" w:line="240" w:lineRule="auto"/>
        <w:ind w:left="3269" w:right="850" w:hanging="1001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2D67D4" w:rsidRPr="003768AD" w:rsidRDefault="002D67D4" w:rsidP="007063B7">
      <w:pPr>
        <w:widowControl w:val="0"/>
        <w:autoSpaceDE w:val="0"/>
        <w:autoSpaceDN w:val="0"/>
        <w:spacing w:before="22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Бухгалтер,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налогообложению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готовится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2D67D4" w:rsidRPr="003768AD" w:rsidRDefault="002D67D4" w:rsidP="007063B7">
      <w:pPr>
        <w:widowControl w:val="0"/>
        <w:numPr>
          <w:ilvl w:val="0"/>
          <w:numId w:val="21"/>
        </w:numPr>
        <w:tabs>
          <w:tab w:val="left" w:pos="861"/>
          <w:tab w:val="left" w:pos="862"/>
          <w:tab w:val="left" w:pos="1418"/>
        </w:tabs>
        <w:autoSpaceDE w:val="0"/>
        <w:autoSpaceDN w:val="0"/>
        <w:spacing w:before="4" w:after="0" w:line="237" w:lineRule="auto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Документированию</w:t>
      </w:r>
      <w:r w:rsidRPr="003768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хозяйственных</w:t>
      </w:r>
      <w:r w:rsidRPr="003768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3768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ведению</w:t>
      </w:r>
      <w:r w:rsidRPr="003768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бухгалтерского</w:t>
      </w:r>
      <w:r w:rsidRPr="003768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Pr="003768A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2D67D4" w:rsidRPr="003768AD" w:rsidRDefault="002D67D4" w:rsidP="007063B7">
      <w:pPr>
        <w:widowControl w:val="0"/>
        <w:numPr>
          <w:ilvl w:val="0"/>
          <w:numId w:val="21"/>
        </w:numPr>
        <w:tabs>
          <w:tab w:val="left" w:pos="861"/>
          <w:tab w:val="left" w:pos="862"/>
          <w:tab w:val="left" w:pos="1418"/>
        </w:tabs>
        <w:autoSpaceDE w:val="0"/>
        <w:autoSpaceDN w:val="0"/>
        <w:spacing w:before="5" w:after="0" w:line="237" w:lineRule="auto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Ведению бухгалтерского учета источников формирования имущества, выполнению работ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инвентаризации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финансовых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обязательств организации.</w:t>
      </w:r>
    </w:p>
    <w:p w:rsidR="002D67D4" w:rsidRPr="003768AD" w:rsidRDefault="002D67D4" w:rsidP="007063B7">
      <w:pPr>
        <w:widowControl w:val="0"/>
        <w:numPr>
          <w:ilvl w:val="0"/>
          <w:numId w:val="21"/>
        </w:numPr>
        <w:tabs>
          <w:tab w:val="left" w:pos="861"/>
          <w:tab w:val="left" w:pos="862"/>
          <w:tab w:val="left" w:pos="1418"/>
        </w:tabs>
        <w:autoSpaceDE w:val="0"/>
        <w:autoSpaceDN w:val="0"/>
        <w:spacing w:before="2" w:after="0" w:line="293" w:lineRule="exact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расчетов с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бюджетом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внебюджетными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фондами.</w:t>
      </w:r>
    </w:p>
    <w:p w:rsidR="002D67D4" w:rsidRPr="003768AD" w:rsidRDefault="002D67D4" w:rsidP="007063B7">
      <w:pPr>
        <w:widowControl w:val="0"/>
        <w:numPr>
          <w:ilvl w:val="0"/>
          <w:numId w:val="21"/>
        </w:numPr>
        <w:tabs>
          <w:tab w:val="left" w:pos="861"/>
          <w:tab w:val="left" w:pos="862"/>
          <w:tab w:val="left" w:pos="1418"/>
        </w:tabs>
        <w:autoSpaceDE w:val="0"/>
        <w:autoSpaceDN w:val="0"/>
        <w:spacing w:after="0" w:line="293" w:lineRule="exact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Составлению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отчетности.</w:t>
      </w:r>
    </w:p>
    <w:p w:rsidR="002D67D4" w:rsidRPr="003768AD" w:rsidRDefault="002D67D4" w:rsidP="007063B7">
      <w:pPr>
        <w:widowControl w:val="0"/>
        <w:numPr>
          <w:ilvl w:val="0"/>
          <w:numId w:val="21"/>
        </w:numPr>
        <w:tabs>
          <w:tab w:val="left" w:pos="861"/>
          <w:tab w:val="left" w:pos="862"/>
          <w:tab w:val="left" w:pos="1418"/>
        </w:tabs>
        <w:autoSpaceDE w:val="0"/>
        <w:autoSpaceDN w:val="0"/>
        <w:spacing w:after="0" w:line="293" w:lineRule="exact"/>
        <w:ind w:left="0" w:right="85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23369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Кассир.</w:t>
      </w:r>
    </w:p>
    <w:p w:rsidR="002D67D4" w:rsidRPr="003768AD" w:rsidRDefault="002D67D4" w:rsidP="007063B7">
      <w:pPr>
        <w:widowControl w:val="0"/>
        <w:tabs>
          <w:tab w:val="left" w:pos="1418"/>
        </w:tabs>
        <w:autoSpaceDE w:val="0"/>
        <w:autoSpaceDN w:val="0"/>
        <w:spacing w:before="2" w:after="0" w:line="240" w:lineRule="auto"/>
        <w:ind w:right="850"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7063B7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right="85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результатам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7063B7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right="850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3768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компетенции</w:t>
      </w:r>
    </w:p>
    <w:p w:rsidR="002D67D4" w:rsidRPr="003768AD" w:rsidRDefault="002D67D4" w:rsidP="007063B7">
      <w:pPr>
        <w:widowControl w:val="0"/>
        <w:autoSpaceDE w:val="0"/>
        <w:autoSpaceDN w:val="0"/>
        <w:spacing w:before="22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Бухгалтер,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налогообложению</w:t>
      </w:r>
      <w:r w:rsidRPr="003768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3768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3768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общими</w:t>
      </w:r>
      <w:r w:rsidRPr="003768AD"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компетенциями,</w:t>
      </w:r>
      <w:r w:rsidR="00706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включающими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способность:</w:t>
      </w:r>
    </w:p>
    <w:p w:rsidR="00F91289" w:rsidRPr="00F91289" w:rsidRDefault="00F91289" w:rsidP="00F91289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91289" w:rsidRPr="00F91289" w:rsidRDefault="00F91289" w:rsidP="00F91289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 xml:space="preserve">ОК 02. Использовать современные средства поиска, анализа и </w:t>
      </w:r>
      <w:proofErr w:type="gramStart"/>
      <w:r w:rsidRPr="00F91289">
        <w:rPr>
          <w:sz w:val="24"/>
          <w:szCs w:val="24"/>
          <w:lang w:eastAsia="ru-RU"/>
        </w:rPr>
        <w:t>интерпретации информации</w:t>
      </w:r>
      <w:proofErr w:type="gramEnd"/>
      <w:r w:rsidRPr="00F91289">
        <w:rPr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деятельности;</w:t>
      </w:r>
    </w:p>
    <w:p w:rsidR="00F91289" w:rsidRPr="00F91289" w:rsidRDefault="00F91289" w:rsidP="00F91289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F91289" w:rsidRPr="00F91289" w:rsidRDefault="00F91289" w:rsidP="00F91289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ОК 04. Эффективно взаимодействовать и работать в коллективе и команде;</w:t>
      </w:r>
    </w:p>
    <w:p w:rsidR="00F91289" w:rsidRPr="00F91289" w:rsidRDefault="00F91289" w:rsidP="00F91289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91289" w:rsidRPr="00F91289" w:rsidRDefault="00F91289" w:rsidP="00F91289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</w:r>
      <w:r w:rsidRPr="00F91289">
        <w:rPr>
          <w:sz w:val="24"/>
          <w:szCs w:val="24"/>
          <w:lang w:eastAsia="ru-RU"/>
        </w:rPr>
        <w:lastRenderedPageBreak/>
        <w:t>с учетом гармонизации межнациональных и межрелигиозных отношений, применять стандарты антикоррупционного поведения;</w:t>
      </w:r>
    </w:p>
    <w:p w:rsidR="00F91289" w:rsidRPr="00F91289" w:rsidRDefault="00F91289" w:rsidP="00F91289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91289" w:rsidRPr="00F91289" w:rsidRDefault="00F91289" w:rsidP="00F91289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F91289" w:rsidRPr="00F91289" w:rsidRDefault="00F91289" w:rsidP="00F91289">
      <w:pPr>
        <w:pStyle w:val="a5"/>
        <w:numPr>
          <w:ilvl w:val="0"/>
          <w:numId w:val="2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ОК 09. Пользоваться профессиональной документацией на государственном и иностранном языках.</w:t>
      </w:r>
    </w:p>
    <w:p w:rsidR="002D67D4" w:rsidRPr="003768AD" w:rsidRDefault="002D67D4" w:rsidP="002D67D4">
      <w:pPr>
        <w:widowControl w:val="0"/>
        <w:autoSpaceDE w:val="0"/>
        <w:autoSpaceDN w:val="0"/>
        <w:spacing w:before="2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2D67D4">
      <w:pPr>
        <w:widowControl w:val="0"/>
        <w:autoSpaceDE w:val="0"/>
        <w:autoSpaceDN w:val="0"/>
        <w:spacing w:after="0" w:line="240" w:lineRule="auto"/>
        <w:ind w:right="850" w:firstLine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3.2.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компетенции</w:t>
      </w:r>
    </w:p>
    <w:p w:rsidR="002D67D4" w:rsidRPr="003768AD" w:rsidRDefault="002D67D4" w:rsidP="007063B7">
      <w:pPr>
        <w:widowControl w:val="0"/>
        <w:autoSpaceDE w:val="0"/>
        <w:autoSpaceDN w:val="0"/>
        <w:spacing w:before="226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Бухгалтер,</w:t>
      </w:r>
      <w:r w:rsidRPr="003768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3768A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налогообложению</w:t>
      </w:r>
      <w:r w:rsidRPr="003768A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3768A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3768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профессиональными</w:t>
      </w:r>
      <w:r w:rsidRPr="003768AD">
        <w:rPr>
          <w:rFonts w:ascii="Times New Roman" w:eastAsia="Times New Roman" w:hAnsi="Times New Roman" w:cs="Times New Roman"/>
          <w:b/>
          <w:spacing w:val="2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компетенциями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соответствующими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7063B7" w:rsidRDefault="002D67D4" w:rsidP="007063B7">
      <w:pPr>
        <w:widowControl w:val="0"/>
        <w:autoSpaceDE w:val="0"/>
        <w:autoSpaceDN w:val="0"/>
        <w:spacing w:before="2" w:after="0" w:line="240" w:lineRule="auto"/>
        <w:ind w:right="850" w:firstLine="426"/>
        <w:jc w:val="both"/>
        <w:rPr>
          <w:rFonts w:ascii="Times New Roman" w:eastAsia="Times New Roman" w:hAnsi="Times New Roman" w:cs="Times New Roman"/>
          <w:spacing w:val="-52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Документирование хозяйственных операций и ведение бухгалтерского учета активов организации:</w:t>
      </w:r>
      <w:r w:rsidRPr="003768AD">
        <w:rPr>
          <w:rFonts w:ascii="Times New Roman" w:eastAsia="Times New Roman" w:hAnsi="Times New Roman" w:cs="Times New Roman"/>
          <w:spacing w:val="-52"/>
          <w:sz w:val="24"/>
          <w:szCs w:val="24"/>
        </w:rPr>
        <w:t xml:space="preserve"> </w:t>
      </w:r>
    </w:p>
    <w:p w:rsidR="00F91289" w:rsidRPr="00F91289" w:rsidRDefault="00F91289" w:rsidP="00F91289">
      <w:pPr>
        <w:pStyle w:val="a5"/>
        <w:numPr>
          <w:ilvl w:val="0"/>
          <w:numId w:val="25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1.1. Обрабатывать первичные бухгалтерские документы;</w:t>
      </w:r>
    </w:p>
    <w:p w:rsidR="00F91289" w:rsidRPr="00F91289" w:rsidRDefault="00F91289" w:rsidP="00F91289">
      <w:pPr>
        <w:pStyle w:val="a5"/>
        <w:numPr>
          <w:ilvl w:val="0"/>
          <w:numId w:val="25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1.2. Разрабатывать и согласовывать с руководством организации рабочий план счетов бухгалтерского учета организации;</w:t>
      </w:r>
    </w:p>
    <w:p w:rsidR="00F91289" w:rsidRPr="00F91289" w:rsidRDefault="00F91289" w:rsidP="00F91289">
      <w:pPr>
        <w:pStyle w:val="a5"/>
        <w:numPr>
          <w:ilvl w:val="0"/>
          <w:numId w:val="25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1.3. Проводить учет денежных средств, оформлять денежные и кассовые документы;</w:t>
      </w:r>
    </w:p>
    <w:p w:rsidR="00F91289" w:rsidRPr="00F91289" w:rsidRDefault="00F91289" w:rsidP="00F91289">
      <w:pPr>
        <w:pStyle w:val="a5"/>
        <w:numPr>
          <w:ilvl w:val="0"/>
          <w:numId w:val="25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1.4. Формировать бухгалтерские проводки по учету активов организации на основе рабочего плана счетов бухгалтерского учета.</w:t>
      </w:r>
    </w:p>
    <w:p w:rsidR="002D67D4" w:rsidRPr="00F91289" w:rsidRDefault="002D67D4" w:rsidP="004B68AD">
      <w:pPr>
        <w:tabs>
          <w:tab w:val="left" w:pos="1134"/>
        </w:tabs>
        <w:spacing w:after="0" w:line="276" w:lineRule="auto"/>
        <w:ind w:right="85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289">
        <w:rPr>
          <w:rFonts w:ascii="Times New Roman" w:hAnsi="Times New Roman" w:cs="Times New Roman"/>
          <w:sz w:val="24"/>
          <w:szCs w:val="24"/>
        </w:rPr>
        <w:t>Ведение</w:t>
      </w:r>
      <w:r w:rsidRPr="00F9128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бухгалтерского</w:t>
      </w:r>
      <w:r w:rsidRPr="00F9128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учета</w:t>
      </w:r>
      <w:r w:rsidRPr="00F9128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источников</w:t>
      </w:r>
      <w:r w:rsidRPr="00F912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формирования</w:t>
      </w:r>
      <w:r w:rsidRPr="00F912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активов,</w:t>
      </w:r>
      <w:r w:rsidRPr="00F912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выполнение</w:t>
      </w:r>
      <w:r w:rsidRPr="00F9128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работ</w:t>
      </w:r>
      <w:r w:rsidRPr="00F9128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по</w:t>
      </w:r>
      <w:r w:rsidRPr="00F912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инвентаризации</w:t>
      </w:r>
      <w:r w:rsidRPr="00F9128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активов</w:t>
      </w:r>
      <w:r w:rsidRPr="00F912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и финансовых обязательств</w:t>
      </w:r>
      <w:r w:rsidRPr="00F912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организации:</w:t>
      </w:r>
    </w:p>
    <w:p w:rsidR="00F91289" w:rsidRPr="00F91289" w:rsidRDefault="00F91289" w:rsidP="004B68AD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76" w:lineRule="auto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2.1. Формировать бухгалтерские проводки по учету источников активов организации на основе рабочего плана счетов бухгалтерского учета;</w:t>
      </w:r>
    </w:p>
    <w:p w:rsidR="00F91289" w:rsidRPr="00F91289" w:rsidRDefault="00F91289" w:rsidP="00F91289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52" w:lineRule="exact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:rsidR="00F91289" w:rsidRPr="00F91289" w:rsidRDefault="00F91289" w:rsidP="00F91289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52" w:lineRule="exact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2.3. 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F91289" w:rsidRPr="00F91289" w:rsidRDefault="00F91289" w:rsidP="00F91289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52" w:lineRule="exact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2.4. 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</w:r>
    </w:p>
    <w:p w:rsidR="00F91289" w:rsidRPr="00F91289" w:rsidRDefault="00F91289" w:rsidP="00F91289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52" w:lineRule="exact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2.5. Проводить процедуры инвентаризации финансовых обязательств организации;</w:t>
      </w:r>
    </w:p>
    <w:p w:rsidR="00F91289" w:rsidRPr="00F91289" w:rsidRDefault="00F91289" w:rsidP="00F91289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52" w:lineRule="exact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F91289" w:rsidRPr="00F91289" w:rsidRDefault="00F91289" w:rsidP="004B68AD">
      <w:pPr>
        <w:pStyle w:val="a5"/>
        <w:numPr>
          <w:ilvl w:val="0"/>
          <w:numId w:val="26"/>
        </w:numPr>
        <w:tabs>
          <w:tab w:val="left" w:pos="851"/>
          <w:tab w:val="left" w:pos="1134"/>
        </w:tabs>
        <w:spacing w:line="276" w:lineRule="auto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2D67D4" w:rsidRPr="00F91289" w:rsidRDefault="002D67D4" w:rsidP="004B68AD">
      <w:pPr>
        <w:tabs>
          <w:tab w:val="left" w:pos="1134"/>
        </w:tabs>
        <w:spacing w:after="0" w:line="276" w:lineRule="auto"/>
        <w:ind w:right="85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1289">
        <w:rPr>
          <w:rFonts w:ascii="Times New Roman" w:hAnsi="Times New Roman" w:cs="Times New Roman"/>
          <w:sz w:val="24"/>
          <w:szCs w:val="24"/>
        </w:rPr>
        <w:t>Проведение</w:t>
      </w:r>
      <w:r w:rsidRPr="00F912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расчетов</w:t>
      </w:r>
      <w:r w:rsidRPr="00F912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с</w:t>
      </w:r>
      <w:r w:rsidRPr="00F912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бюджетом</w:t>
      </w:r>
      <w:r w:rsidRPr="00F912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и</w:t>
      </w:r>
      <w:r w:rsidRPr="00F912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внебюджетными</w:t>
      </w:r>
      <w:r w:rsidRPr="00F912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фондами:</w:t>
      </w:r>
    </w:p>
    <w:p w:rsidR="00F91289" w:rsidRPr="00F91289" w:rsidRDefault="00F91289" w:rsidP="004B68AD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3.1. Формировать бухгалтерские проводки по начислению и перечислению налогов и сборов в бюджеты различных уровней;</w:t>
      </w:r>
    </w:p>
    <w:p w:rsidR="00F91289" w:rsidRPr="00F91289" w:rsidRDefault="00F91289" w:rsidP="00F91289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lastRenderedPageBreak/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F91289" w:rsidRPr="00F91289" w:rsidRDefault="00F91289" w:rsidP="00F91289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3.3. 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F91289" w:rsidRDefault="00F91289" w:rsidP="00F91289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850" w:firstLine="709"/>
        <w:jc w:val="both"/>
        <w:rPr>
          <w:sz w:val="24"/>
          <w:szCs w:val="24"/>
        </w:rPr>
      </w:pPr>
      <w:r w:rsidRPr="00F91289">
        <w:rPr>
          <w:sz w:val="24"/>
          <w:szCs w:val="24"/>
        </w:rPr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2D67D4" w:rsidRPr="00F91289" w:rsidRDefault="002D67D4" w:rsidP="004B68AD">
      <w:pPr>
        <w:tabs>
          <w:tab w:val="left" w:pos="1134"/>
        </w:tabs>
        <w:spacing w:after="0" w:line="252" w:lineRule="exact"/>
        <w:ind w:right="85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1289">
        <w:rPr>
          <w:rFonts w:ascii="Times New Roman" w:hAnsi="Times New Roman" w:cs="Times New Roman"/>
          <w:sz w:val="24"/>
          <w:szCs w:val="24"/>
        </w:rPr>
        <w:t>Составление</w:t>
      </w:r>
      <w:r w:rsidRPr="00F912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и</w:t>
      </w:r>
      <w:r w:rsidRPr="00F912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использование</w:t>
      </w:r>
      <w:r w:rsidRPr="00F912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бухгалтерской</w:t>
      </w:r>
      <w:r w:rsidRPr="00F912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(финансовой)</w:t>
      </w:r>
      <w:r w:rsidRPr="00F912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1289">
        <w:rPr>
          <w:rFonts w:ascii="Times New Roman" w:hAnsi="Times New Roman" w:cs="Times New Roman"/>
          <w:sz w:val="24"/>
          <w:szCs w:val="24"/>
        </w:rPr>
        <w:t>отчетности:</w:t>
      </w:r>
    </w:p>
    <w:p w:rsidR="00F91289" w:rsidRPr="00F91289" w:rsidRDefault="00F91289" w:rsidP="004B68AD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F91289" w:rsidRPr="00F91289" w:rsidRDefault="00F91289" w:rsidP="00F91289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4.2. Составлять формы бухгалтерской (финансовой) отчетности в установленные законодательством сроки;</w:t>
      </w:r>
    </w:p>
    <w:p w:rsidR="00F91289" w:rsidRPr="00F91289" w:rsidRDefault="00F91289" w:rsidP="00F91289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4.3. 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</w:r>
    </w:p>
    <w:p w:rsidR="00F91289" w:rsidRPr="00F91289" w:rsidRDefault="00F91289" w:rsidP="00F91289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F91289" w:rsidRPr="00F91289" w:rsidRDefault="00F91289" w:rsidP="00F91289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4.5. Принимать участие в составлении бизнес-плана;</w:t>
      </w:r>
    </w:p>
    <w:p w:rsidR="00F91289" w:rsidRPr="00F91289" w:rsidRDefault="00F91289" w:rsidP="00F91289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F91289" w:rsidRDefault="00F91289" w:rsidP="00F91289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ПК 4.7. Проводить мониторинг устранения менеджментом выявленных нарушений, недостатков и рисков.</w:t>
      </w:r>
    </w:p>
    <w:p w:rsidR="00F91289" w:rsidRPr="00F91289" w:rsidRDefault="00F91289" w:rsidP="004B68AD">
      <w:pPr>
        <w:pStyle w:val="a5"/>
        <w:shd w:val="clear" w:color="auto" w:fill="FFFFFF"/>
        <w:tabs>
          <w:tab w:val="left" w:pos="1134"/>
        </w:tabs>
        <w:spacing w:line="276" w:lineRule="auto"/>
        <w:ind w:left="709" w:firstLine="0"/>
        <w:rPr>
          <w:sz w:val="24"/>
          <w:szCs w:val="24"/>
          <w:lang w:eastAsia="ru-RU"/>
        </w:rPr>
      </w:pPr>
      <w:r w:rsidRPr="00F91289">
        <w:rPr>
          <w:sz w:val="24"/>
          <w:szCs w:val="24"/>
          <w:lang w:eastAsia="ru-RU"/>
        </w:rPr>
        <w:t>Осуществление налогового учета и налогового планирования в организации:</w:t>
      </w:r>
    </w:p>
    <w:p w:rsidR="00F91289" w:rsidRPr="004B68AD" w:rsidRDefault="00F91289" w:rsidP="004B68AD">
      <w:pPr>
        <w:pStyle w:val="a5"/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4B68AD">
        <w:rPr>
          <w:sz w:val="24"/>
          <w:szCs w:val="24"/>
          <w:lang w:eastAsia="ru-RU"/>
        </w:rPr>
        <w:t>ПК 5.1. Организовывать налоговый учет;</w:t>
      </w:r>
    </w:p>
    <w:p w:rsidR="00F91289" w:rsidRPr="004B68AD" w:rsidRDefault="00F91289" w:rsidP="004B68AD">
      <w:pPr>
        <w:pStyle w:val="a5"/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4B68AD">
        <w:rPr>
          <w:sz w:val="24"/>
          <w:szCs w:val="24"/>
          <w:lang w:eastAsia="ru-RU"/>
        </w:rPr>
        <w:t>ПК 5.2. Разрабатывать и заполнять первичные учетные документы и регистры налогового учета;</w:t>
      </w:r>
    </w:p>
    <w:p w:rsidR="00F91289" w:rsidRPr="004B68AD" w:rsidRDefault="00F91289" w:rsidP="004B68AD">
      <w:pPr>
        <w:pStyle w:val="a5"/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4B68AD">
        <w:rPr>
          <w:sz w:val="24"/>
          <w:szCs w:val="24"/>
          <w:lang w:eastAsia="ru-RU"/>
        </w:rPr>
        <w:t>ПК 5.3. Проводить определение налоговой базы для расчета налогов и сборов, обязательных для уплаты;</w:t>
      </w:r>
    </w:p>
    <w:p w:rsidR="00F91289" w:rsidRPr="004B68AD" w:rsidRDefault="00F91289" w:rsidP="004B68AD">
      <w:pPr>
        <w:pStyle w:val="a5"/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4B68AD">
        <w:rPr>
          <w:sz w:val="24"/>
          <w:szCs w:val="24"/>
          <w:lang w:eastAsia="ru-RU"/>
        </w:rPr>
        <w:t>ПК 5.4. Применять налоговые льготы в используемой системе налогообложения при исчислении величины налогов и сборов, обязательных для уплаты;</w:t>
      </w:r>
    </w:p>
    <w:p w:rsidR="00F91289" w:rsidRPr="004B68AD" w:rsidRDefault="00F91289" w:rsidP="004B68AD">
      <w:pPr>
        <w:pStyle w:val="a5"/>
        <w:numPr>
          <w:ilvl w:val="0"/>
          <w:numId w:val="28"/>
        </w:numPr>
        <w:shd w:val="clear" w:color="auto" w:fill="FFFFFF"/>
        <w:tabs>
          <w:tab w:val="left" w:pos="1134"/>
        </w:tabs>
        <w:spacing w:line="276" w:lineRule="auto"/>
        <w:ind w:left="0" w:firstLine="709"/>
        <w:rPr>
          <w:sz w:val="24"/>
          <w:szCs w:val="24"/>
          <w:lang w:eastAsia="ru-RU"/>
        </w:rPr>
      </w:pPr>
      <w:r w:rsidRPr="004B68AD">
        <w:rPr>
          <w:sz w:val="24"/>
          <w:szCs w:val="24"/>
          <w:lang w:eastAsia="ru-RU"/>
        </w:rPr>
        <w:t>ПК 5.5. Проводить налоговое планирование деятельности организации.</w:t>
      </w:r>
    </w:p>
    <w:p w:rsidR="002D67D4" w:rsidRPr="003768AD" w:rsidRDefault="002D67D4" w:rsidP="002D67D4">
      <w:pPr>
        <w:widowControl w:val="0"/>
        <w:autoSpaceDE w:val="0"/>
        <w:autoSpaceDN w:val="0"/>
        <w:spacing w:after="0" w:line="252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7063B7">
      <w:pPr>
        <w:widowControl w:val="0"/>
        <w:autoSpaceDE w:val="0"/>
        <w:autoSpaceDN w:val="0"/>
        <w:spacing w:before="73" w:after="0" w:line="240" w:lineRule="auto"/>
        <w:ind w:right="850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="007063B7" w:rsidRPr="007063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3.3</w:t>
      </w:r>
      <w:r w:rsidR="0070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Default="002D67D4" w:rsidP="007063B7">
      <w:pPr>
        <w:widowControl w:val="0"/>
        <w:autoSpaceDE w:val="0"/>
        <w:autoSpaceDN w:val="0"/>
        <w:spacing w:after="0" w:line="240" w:lineRule="auto"/>
        <w:ind w:right="850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Минимальные требования к результатам освоения основных видов деятельности образовательной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среднего</w:t>
      </w:r>
      <w:r w:rsidRPr="003768A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7063B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пециальности</w:t>
      </w:r>
      <w:r w:rsidR="00706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(по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отраслям)</w:t>
      </w:r>
    </w:p>
    <w:p w:rsidR="002D67D4" w:rsidRPr="003768AD" w:rsidRDefault="002D67D4" w:rsidP="002D67D4">
      <w:pPr>
        <w:widowControl w:val="0"/>
        <w:autoSpaceDE w:val="0"/>
        <w:autoSpaceDN w:val="0"/>
        <w:spacing w:before="4" w:after="0" w:line="240" w:lineRule="auto"/>
        <w:ind w:right="850"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20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53"/>
      </w:tblGrid>
      <w:tr w:rsidR="002D67D4" w:rsidRPr="003768AD" w:rsidTr="00201A4B">
        <w:trPr>
          <w:trHeight w:val="460"/>
        </w:trPr>
        <w:tc>
          <w:tcPr>
            <w:tcW w:w="2552" w:type="dxa"/>
          </w:tcPr>
          <w:p w:rsidR="002D67D4" w:rsidRPr="003768AD" w:rsidRDefault="002D67D4" w:rsidP="007063B7">
            <w:pPr>
              <w:spacing w:line="230" w:lineRule="exact"/>
              <w:ind w:right="290" w:firstLine="1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Основной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6653" w:type="dxa"/>
          </w:tcPr>
          <w:p w:rsidR="002D67D4" w:rsidRPr="003768AD" w:rsidRDefault="002D67D4" w:rsidP="00840948">
            <w:pPr>
              <w:spacing w:line="212" w:lineRule="exact"/>
              <w:ind w:right="850" w:firstLine="4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Требования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к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знаниям,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умениям,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практическому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опыту</w:t>
            </w:r>
          </w:p>
        </w:tc>
      </w:tr>
      <w:tr w:rsidR="002D67D4" w:rsidRPr="003768AD" w:rsidTr="00201A4B">
        <w:trPr>
          <w:trHeight w:val="2689"/>
        </w:trPr>
        <w:tc>
          <w:tcPr>
            <w:tcW w:w="2552" w:type="dxa"/>
          </w:tcPr>
          <w:p w:rsidR="002D67D4" w:rsidRPr="003768AD" w:rsidRDefault="002D67D4" w:rsidP="007063B7">
            <w:pPr>
              <w:ind w:right="29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Документирование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операций и ведение бухгалтерского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67D4" w:rsidRPr="003768AD" w:rsidRDefault="002D67D4" w:rsidP="00840948">
            <w:pPr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53" w:type="dxa"/>
          </w:tcPr>
          <w:p w:rsidR="002D67D4" w:rsidRPr="003768AD" w:rsidRDefault="002D67D4" w:rsidP="007063B7">
            <w:pPr>
              <w:spacing w:line="276" w:lineRule="auto"/>
              <w:ind w:left="135"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lastRenderedPageBreak/>
              <w:t>знать:</w:t>
            </w:r>
          </w:p>
          <w:p w:rsidR="002D67D4" w:rsidRPr="003768AD" w:rsidRDefault="002D67D4" w:rsidP="007063B7">
            <w:pPr>
              <w:spacing w:line="276" w:lineRule="auto"/>
              <w:ind w:left="135" w:right="16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бухгалтерскому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учету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документирования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операций;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первичных бухгалтерских документов; формы первичных бухгалтерских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 содержащих обязательные реквизиты первичного учетного документа;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формальной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проверки документов, проверки по существу, арифметической проверки; принципы 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группировки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первичных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таксировки и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контировки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первичных бухгалтерских документов; порядок составления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регистров бухгалтерского учета; правила и сроки хранения первичной бухгалтерской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счетов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хозяйственной деятельности организаций; теоретические вопросы разработки и применения плана счетов бухгалтерского учета в финансово-хозяйственной деятельности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организации; инструкцию по применению плана счетов бухгалтерского учета; принципы и цели разработки рабочего плана счетов бухгалтерского учета организации;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классификацию счетов бухгалтерского учета по экономическому содержанию, назначению и структуре; два подхода к проблеме оптимальной организации рабочего плана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счетов - автономию финансового и управленческого учета и объединение финансового и управленческого учета; учет кассовых операций, денежных документов и переводов в пути; учет денежных средств на расчетных и специальных счетах; особенности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 кассовых операций в иностранной валюте и операций по валютным счетам; по-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рядок оформления денежных и кассовых документов,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заполнения кассовой книги;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 заполнения отчета кассира в бухгалтерию; понятие и классификацию основных средств; оценку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переоценку основных средств;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поступления основных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выбытия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аренды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амортизации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средств; особенности учета арендованных и сданных в аренду основных средств; понятие и классификацию нематериальных активов; учет поступления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 выбытия нематериальных активов; амортизацию нематериальных активов; учет долгосрочных инвестиций;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вложений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бумаг;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материально-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производственных запасов: понятие, классификацию и оценку материально- производственных запасов; документальное оформление поступления и расхода материально-производственных запасов; учет материалов на складе и в бухгалтерии; синтетический учет движения материалов; учет транспортно-заготовительных расходов; учет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производство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калькулирование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себестоимости:</w:t>
            </w:r>
          </w:p>
          <w:p w:rsidR="002D67D4" w:rsidRPr="003768AD" w:rsidRDefault="002D67D4" w:rsidP="007063B7">
            <w:pPr>
              <w:spacing w:before="1" w:line="276" w:lineRule="auto"/>
              <w:ind w:left="135"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систему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производственных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классификацию;</w:t>
            </w:r>
          </w:p>
          <w:p w:rsidR="002D67D4" w:rsidRPr="003768AD" w:rsidRDefault="002D67D4" w:rsidP="007063B7">
            <w:pPr>
              <w:spacing w:line="276" w:lineRule="auto"/>
              <w:ind w:left="135" w:right="16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сводный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производство,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обслуживание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производства</w:t>
            </w:r>
            <w:r w:rsidRPr="003768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управление;</w:t>
            </w:r>
            <w:r w:rsidRPr="003768AD">
              <w:rPr>
                <w:rFonts w:ascii="Times New Roman" w:eastAsia="Times New Roman" w:hAnsi="Times New Roman" w:cs="Times New Roman"/>
                <w:spacing w:val="-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 и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распределения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затрат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вспомогательных производств;</w:t>
            </w:r>
          </w:p>
          <w:p w:rsidR="002D67D4" w:rsidRPr="003768AD" w:rsidRDefault="002D67D4" w:rsidP="007063B7">
            <w:pPr>
              <w:spacing w:line="276" w:lineRule="auto"/>
              <w:ind w:left="135" w:right="16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потерь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непроизводственных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расходов;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и оценку незавершенного производства;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калькуляцию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себестоимости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продукции;</w:t>
            </w:r>
          </w:p>
          <w:p w:rsidR="002D67D4" w:rsidRPr="003768AD" w:rsidRDefault="002D67D4" w:rsidP="007063B7">
            <w:pPr>
              <w:spacing w:line="276" w:lineRule="auto"/>
              <w:ind w:left="135" w:right="44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характеристику</w:t>
            </w:r>
            <w:r w:rsidRPr="003768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готовой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продукции,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оценку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синтетический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учет;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технологию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готовой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(работ, услуг);</w:t>
            </w:r>
          </w:p>
          <w:p w:rsidR="002D67D4" w:rsidRPr="003768AD" w:rsidRDefault="002D67D4" w:rsidP="007063B7">
            <w:pPr>
              <w:spacing w:before="1" w:line="276" w:lineRule="auto"/>
              <w:ind w:left="135" w:right="44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(работ,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услуг);</w:t>
            </w:r>
          </w:p>
          <w:p w:rsidR="002D67D4" w:rsidRPr="003768AD" w:rsidRDefault="002D67D4" w:rsidP="007063B7">
            <w:pPr>
              <w:spacing w:line="276" w:lineRule="auto"/>
              <w:ind w:left="135" w:right="44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расходов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продукции,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выполнению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оказанию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услуг;</w:t>
            </w:r>
          </w:p>
          <w:p w:rsidR="002D67D4" w:rsidRPr="003768AD" w:rsidRDefault="002D67D4" w:rsidP="007063B7">
            <w:pPr>
              <w:spacing w:line="276" w:lineRule="auto"/>
              <w:ind w:left="135" w:right="44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дебиторской и кредиторской задолженности и формы расчетов;</w:t>
            </w:r>
          </w:p>
          <w:p w:rsidR="002D67D4" w:rsidRPr="003768AD" w:rsidRDefault="002D67D4" w:rsidP="007063B7">
            <w:pPr>
              <w:spacing w:line="276" w:lineRule="auto"/>
              <w:ind w:left="135" w:right="44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расчетов с работниками по прочим операциям и расчетов с подотчетными лицами.</w:t>
            </w:r>
          </w:p>
          <w:p w:rsidR="002D67D4" w:rsidRPr="003768AD" w:rsidRDefault="002D67D4" w:rsidP="007063B7">
            <w:pPr>
              <w:spacing w:line="276" w:lineRule="auto"/>
              <w:ind w:left="135" w:right="44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уметь:</w:t>
            </w:r>
          </w:p>
          <w:p w:rsidR="002D67D4" w:rsidRPr="003768AD" w:rsidRDefault="002D67D4" w:rsidP="007063B7">
            <w:pPr>
              <w:spacing w:line="276" w:lineRule="auto"/>
              <w:ind w:left="135" w:right="44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раз- решения на ее проведение; принимать первичные бухгалтерские документы на бумажном носителе и (или) в виде электронного документа, подписанного электронной подписью; проверять наличие в произвольных первичных бухгалтерских документах обязательных реквизитов; проводить формальную проверку документов, проверку по существу, арифметическую проверку; проводить группировку первичных бухгалтерских документов по ряду признаков; проводить таксировку и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контировку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первичных бухгалтерских документов; организовывать документооборот; разбираться в номенклатуре дел;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заносить данные по сгруппированным документам в регистры бухгалтерского учета; передавать первичные бухгалтерские документы в текущий бухгалтерский архив; передавать первичные бухгалтерские документы в постоянный архив по истечении установленного срока хранения; исправлять ошибки в первичных бухгалтерских документах; понимать и анализировать план счетов бухгалтерского учета финансово-хозяйственной деятельности организаций; обосновывать необходимость раз- работки рабочего плана счетов на основе типового плана счетов бухгалтерского учета финансово-хозяйственной деятельности; конструировать поэтапно рабочий план счетов бухгалтерского учета организации; проводить учет кассовых операций, денежных документов и переводов в пути; проводить учет денежных средств на расчетных и специальных счетах; учитывать особенности учета кассовых операций в иностранной валюте и операций по валютным счетам; оформлять денежные и кассовые документы; заполнять кассовую книгу и отчет кассира в бухгалтерию; проводить учет основных средств; проводить учет нематериальных активов; проводить учет долгосрочных инвестиций; проводить учет финансовых вложений и ценных бумаг; проводить учет материально-производственных запасов; проводить учет затрат на производство и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калькулирование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себестоимости; проводить учет готовой продукции и ее реализации; про- водить учет текущих операций и расчетов; проводить учет труда и заработной платы; проводить учет финансовых результатов и использования прибыли; проводить учет собственного капитала; проводить учет кредитов и займов.</w:t>
            </w:r>
          </w:p>
          <w:p w:rsidR="002D67D4" w:rsidRPr="003768AD" w:rsidRDefault="002D67D4" w:rsidP="007063B7">
            <w:pPr>
              <w:spacing w:line="276" w:lineRule="auto"/>
              <w:ind w:left="135" w:right="443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иметь практический опыт в:</w:t>
            </w:r>
          </w:p>
          <w:p w:rsidR="002D67D4" w:rsidRPr="003768AD" w:rsidRDefault="002D67D4" w:rsidP="004B68AD">
            <w:pPr>
              <w:spacing w:line="276" w:lineRule="auto"/>
              <w:ind w:left="135" w:right="4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документировании хозяйственных операций и ведении бухгалтерского учета активов организации.</w:t>
            </w:r>
          </w:p>
        </w:tc>
      </w:tr>
    </w:tbl>
    <w:p w:rsidR="002D67D4" w:rsidRPr="003768AD" w:rsidRDefault="002D67D4" w:rsidP="002D67D4">
      <w:pPr>
        <w:widowControl w:val="0"/>
        <w:autoSpaceDE w:val="0"/>
        <w:autoSpaceDN w:val="0"/>
        <w:spacing w:after="0" w:line="216" w:lineRule="exact"/>
        <w:ind w:right="850" w:firstLine="426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 w:rsidSect="00AB404D">
          <w:type w:val="continuous"/>
          <w:pgSz w:w="11900" w:h="1685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9488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36"/>
      </w:tblGrid>
      <w:tr w:rsidR="002D67D4" w:rsidRPr="003768AD" w:rsidTr="00201A4B">
        <w:trPr>
          <w:trHeight w:val="7933"/>
        </w:trPr>
        <w:tc>
          <w:tcPr>
            <w:tcW w:w="2552" w:type="dxa"/>
          </w:tcPr>
          <w:p w:rsidR="002D67D4" w:rsidRPr="005B22C6" w:rsidRDefault="002D67D4" w:rsidP="005B22C6">
            <w:pPr>
              <w:spacing w:line="276" w:lineRule="auto"/>
              <w:ind w:left="134" w:right="148" w:firstLine="426"/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Ведение 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B962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 источников форми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рования активов, выполнение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инвентари</w:t>
            </w:r>
            <w:r w:rsidR="00B962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зации активов и финансо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 обязательств организации</w:t>
            </w:r>
          </w:p>
        </w:tc>
        <w:tc>
          <w:tcPr>
            <w:tcW w:w="6936" w:type="dxa"/>
          </w:tcPr>
          <w:p w:rsidR="002D67D4" w:rsidRPr="003768AD" w:rsidRDefault="002D67D4" w:rsidP="00F91289">
            <w:pPr>
              <w:spacing w:line="276" w:lineRule="auto"/>
              <w:ind w:right="85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знать:</w:t>
            </w:r>
          </w:p>
          <w:p w:rsidR="002D67D4" w:rsidRPr="003768AD" w:rsidRDefault="002D67D4" w:rsidP="00F91289">
            <w:pPr>
              <w:spacing w:line="276" w:lineRule="auto"/>
              <w:ind w:left="277" w:right="301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 труда и его оплаты; учет удержаний из заработной платы работников; учет финансовых результатов и использования прибыли; учет финансовых результатов по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обычным видам деятельности; учет финансовых результатов по прочим видам деятельности; учет нераспределенной прибыли; учет собственного капитала: учет устав-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капитала; учет резервного капитала и целевого финансирования; учет кредитов 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займов; нормативные правовые акты, регулирующие порядок проведения инвентаризации активов и обязательств; основные понятия инвентаризации активов; характеристику объектов, подлежащих инвентаризации; цели и периодичность проведения инвентаризации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имущества;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инвентаризационной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комиссии;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подготовки к инвентаризации, порядок подготовки регистров аналитического учета по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объектам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инвентаризации;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ответственных</w:t>
            </w:r>
            <w:r w:rsidRPr="003768A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подготовительный этап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подбора документации, необходимой для проведения инвентаризации; приемы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физического подсчета активов; порядок составления инвентаризационных описей 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 передачи их в бухгалтерию; порядок составления сличительных ведомостей 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бухгалтерии и установление соответствия данных 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фактическом наличии средств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данным бухгалтерского учета; порядок инвентаризации основных средств и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ее результатов в бухгалтерских проводках; порядок инвентаризации нематериальных активов и отражение ее результатов в бухгалтерских проводках; порядок инвентаризации и переоценки материально-производственных запасов и отражение ее результатов в бухгалтерских проводках; формирование бухгалтерских проводок по отражению недостачи ценностей, выявленные в ходе инвентаризации, независимо от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 их возникновения с целью контроля на счете 94 "Недостачи и потери от порчи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ценностей";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бухгалтерских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проводок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списанию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недостач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зависимости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возникновения;</w:t>
            </w:r>
            <w:r w:rsidRPr="003768AD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процедуру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акта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результатам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инвентаризации; порядок инвентаризации дебиторской и кредиторской задолженности организации; порядок инвентаризации расчетов; технологию определения реального состояния расчетов; порядок выявления задолженности, нереальной для взыскания, с целью принятия мер к взысканию задолженности с должников либо к списанию ее с учета; порядок инвентаризации недостач и потерь от порчи ценностей; порядок ведения бухгалтерского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учета источников формирования имущества; порядок выполнения работ по инвентаризации активов и обязательств; 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      </w:r>
          </w:p>
          <w:p w:rsidR="002D67D4" w:rsidRPr="003768AD" w:rsidRDefault="002D67D4" w:rsidP="00F91289">
            <w:pPr>
              <w:spacing w:before="1" w:line="276" w:lineRule="auto"/>
              <w:ind w:left="277" w:right="301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уметь:</w:t>
            </w:r>
          </w:p>
          <w:p w:rsidR="002D67D4" w:rsidRPr="003768AD" w:rsidRDefault="002D67D4" w:rsidP="00F91289">
            <w:pPr>
              <w:spacing w:before="1" w:line="276" w:lineRule="auto"/>
              <w:ind w:left="277" w:right="301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рассчитывать заработную плату сотрудников; определять сумму удержаний из заработной платы сотрудников; определять финансовые результаты деятельности организации по основным видам деятельности; определять финансовые результаты деятельности организации по прочим видам деятельности; проводить учет нераспределенной прибыли; проводить учет собственного капитала; проводить учет уставного капитала; проводить учет резервного капитала и целевого финансирования; проводить учет кредитов и займов; определять цели и периодичность проведения инвентаризации; руководствоваться нормативными правовыми актами, регулирующими порядок про- ведения инвентаризации активов; пользоваться специальной терминологией при про- ведении инвентаризации активов; давать характеристику активов организации; 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 составлять инвентаризационные описи; проводить физический подсчет активов; составлять сличительные ведомости и устанавливать соответствие данных о фактическом наличии средств данным бухгалтерского учета; выполнять работу по инвентаризации основных средств и отражать ее результаты в бухгалтерских проводках; выполнять работу по инвентаризации нематериальных активов и отражать ее результаты в бухгалтерских проводках; выполнять работу по инвентаризации и переоценке материально-производственных запасов и отражать ее результаты в бухгалтерских проводках; 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 формировать бухгалтерские проводки п</w:t>
            </w:r>
            <w:r w:rsidR="00F91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списанию недостач в зависимо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 от причин их возникновения; составлять акт по р</w:t>
            </w:r>
            <w:r w:rsidR="00F91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езультатам инвентаризации; про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водить выверку финансовых обязательств; участвовать в инвентаризации дебиторской и кредиторской задолженности организации; проводить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инвентаризацию расчетов; определять реальное состояние расчетов;</w:t>
            </w:r>
          </w:p>
          <w:p w:rsidR="002D67D4" w:rsidRPr="003768AD" w:rsidRDefault="002D67D4" w:rsidP="00F91289">
            <w:pPr>
              <w:spacing w:before="1" w:line="276" w:lineRule="auto"/>
              <w:ind w:left="277" w:right="301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выявлять задолженность, нереальную для взыскания, с целью принятия мер к взысканию задолженности с должников либо к списанию ее с учета; проводить инвентаризацию недостач и потерь от порчи ценностей (счет 94), целевого финансирования (счет 86), доходов будущих периодов (счет 98); проводить сбор информации о деятельности объекта внутреннего контроля по выполнению требований правовой и нормативной базы и внутренних регламентов; выполнять контрольные процедуры и их документирование, готовить и оформлять завершающие материалы по результатам внутреннего контроля.</w:t>
            </w:r>
          </w:p>
          <w:p w:rsidR="002D67D4" w:rsidRPr="003768AD" w:rsidRDefault="002D67D4" w:rsidP="00F91289">
            <w:pPr>
              <w:spacing w:before="1" w:line="276" w:lineRule="auto"/>
              <w:ind w:left="277" w:right="301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иметь практический опыт в:</w:t>
            </w:r>
          </w:p>
          <w:p w:rsidR="002D67D4" w:rsidRPr="00F91289" w:rsidRDefault="002D67D4" w:rsidP="00F91289">
            <w:pPr>
              <w:spacing w:before="1" w:line="276" w:lineRule="auto"/>
              <w:ind w:left="277" w:right="301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ведении бухгалтерского учета источников формирования активов, выполнении работ по инвентаризации активов и обязательств организации; выполнении контрольных процедур и их документировании; подготовке оформления завершающих материалов</w:t>
            </w:r>
            <w:r w:rsidR="00F91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12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результатам внутреннего контроля.</w:t>
            </w:r>
          </w:p>
          <w:p w:rsidR="002D67D4" w:rsidRPr="00F91289" w:rsidRDefault="002D67D4" w:rsidP="00F91289">
            <w:pPr>
              <w:spacing w:before="1" w:line="276" w:lineRule="auto"/>
              <w:ind w:right="85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37" w:tblpY="22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946"/>
      </w:tblGrid>
      <w:tr w:rsidR="002D67D4" w:rsidRPr="003768AD" w:rsidTr="00201A4B">
        <w:trPr>
          <w:trHeight w:val="1408"/>
        </w:trPr>
        <w:tc>
          <w:tcPr>
            <w:tcW w:w="2547" w:type="dxa"/>
          </w:tcPr>
          <w:p w:rsidR="002D67D4" w:rsidRPr="003768AD" w:rsidRDefault="002D67D4" w:rsidP="00F91289">
            <w:pPr>
              <w:spacing w:line="276" w:lineRule="auto"/>
              <w:ind w:right="140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Проведение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расчетов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063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бюджетом</w:t>
            </w:r>
            <w:r w:rsidRPr="003768A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201A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фондами</w:t>
            </w:r>
          </w:p>
        </w:tc>
        <w:tc>
          <w:tcPr>
            <w:tcW w:w="6946" w:type="dxa"/>
          </w:tcPr>
          <w:p w:rsidR="002D67D4" w:rsidRPr="003768AD" w:rsidRDefault="002D67D4" w:rsidP="00F91289">
            <w:pPr>
              <w:spacing w:line="276" w:lineRule="auto"/>
              <w:ind w:left="285" w:right="27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знать:</w:t>
            </w:r>
          </w:p>
          <w:p w:rsidR="002D67D4" w:rsidRPr="003768AD" w:rsidRDefault="002D67D4" w:rsidP="00F91289">
            <w:pPr>
              <w:spacing w:line="276" w:lineRule="auto"/>
              <w:ind w:left="285" w:right="27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 и порядок налогообложения; систему налогов Российской Федерации; элементы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налогообложения; источники уплаты налогов, сборов, пошлин; оформление бухгалтерскими проводками начисления и перечисления сумм налогов и сборов; аналитический учет по счету 68 "Расчеты по налогам и сборам"; порядок заполнения платежных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 по перечислению налогов и сборов; правила заполнения данных статуса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плательщика, идентификационный номер налогоплательщика (далее - ИНН) получателя, код причины постановки на учет (далее - КПП) получателя, наименования налоговой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инспекции,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бюджетной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КБК),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общероссийский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классификатор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административно-территориального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деления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(далее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ОКА-</w:t>
            </w:r>
          </w:p>
          <w:p w:rsidR="002D67D4" w:rsidRPr="003768AD" w:rsidRDefault="002D67D4" w:rsidP="00F91289">
            <w:pPr>
              <w:spacing w:line="276" w:lineRule="auto"/>
              <w:ind w:left="285" w:right="27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ТО), основания платежа, налогового периода, номера документа, даты документа, типа</w:t>
            </w:r>
            <w:r w:rsidRPr="003768A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платежа;</w:t>
            </w:r>
            <w:r w:rsidRPr="003768A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коды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бюджетной</w:t>
            </w:r>
            <w:r w:rsidRPr="003768A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классификации,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присвоения</w:t>
            </w:r>
            <w:r w:rsidRPr="003768A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768A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налога,</w:t>
            </w:r>
          </w:p>
          <w:p w:rsidR="002D67D4" w:rsidRPr="003768AD" w:rsidRDefault="002D67D4" w:rsidP="00F91289">
            <w:pPr>
              <w:spacing w:line="276" w:lineRule="auto"/>
              <w:ind w:left="285" w:right="27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штрафа и пени; образец заполнения платежных поручений по перечислению налогов, сборов и пошлин; учет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расчетов по социальному страхованию и обеспечению; аналитический учет по счету 69 "Расчеты по социальному страхованию"; сущность и структуру страховых взносов в Федеральную налоговую службу (далее - ФНС России) и государственные внебюджетные фонды; объекты налогообложения для исчисления страховых взносов в государственные внебюджетные фонды; порядок и сроки исчисления страховых взносов в ФНС России и государственные внебюджетные фонды; порядок и сроки представления отчетности в системе ФНС России и внебюджетного фонда; особенности зачисления сумм страховых взносов в государственные внебюджетные фонды; 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 начисление и перечисление взносов на страхование от несчастных случаев на производстве и профессиональных заболеваний; использование средств внебюджетных фондов; процедуру контроля прохождения платежных поручений по расчетно-кассовым банковским операциям с использованием выписок банка; порядок заполнения платежных поручений по перечислению страховых взносов во внебюджетные фонды; образец заполнения платежных поручений по перечислению страховых взносов во внебюджетные фонды; процедуру контроля прохождения платежных поручений по расчетно-кассовым банковским операциям с использованием выписок банка.</w:t>
            </w:r>
          </w:p>
          <w:p w:rsidR="002D67D4" w:rsidRPr="003768AD" w:rsidRDefault="002D67D4" w:rsidP="00F91289">
            <w:pPr>
              <w:spacing w:line="276" w:lineRule="auto"/>
              <w:ind w:left="285" w:right="27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уметь:</w:t>
            </w:r>
          </w:p>
          <w:p w:rsidR="002D67D4" w:rsidRPr="003768AD" w:rsidRDefault="002D67D4" w:rsidP="00F91289">
            <w:pPr>
              <w:spacing w:line="276" w:lineRule="auto"/>
              <w:ind w:left="285" w:right="27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виды и порядок налогообложения; ориентироваться в системе налогов Российской Федерации; выделять элементы налогообложения; определять источники уплаты налогов, сборов, пошлин; оформлять бухгалтерскими проводками начисления и перечисления сумм налогов и сборов; организовывать аналитический учет по счету 68 "Расчеты по налогам и сборам"; заполнять платежные поручения по перечислению налогов и сборов; выбирать для платежных поручений по видам налогов соответствующие реквизиты; выбирать коды бюджетной классификации для определенных налогов, штрафов и пени; пользоваться образцом заполнения платежных поручений по перечислению налогов, сборов и пошлин; проводить учет расчетов по социальному страхованию и обеспечению; определять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объекты налогообложения для исчисления, отчеты по страховым взносам в ФНС России и государственные внебюджетные фонды; применять порядок и соблюдать сроки исчисления по страховым взносам в государственные внебюджетные фонды; 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 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 осуществлять аналитический учет по счету 69 "Рас- четы по социальному страхованию"; проводить начисление и перечисление взносов на страхование от несчастных случаев на производстве и профессиональных заболеваний; использовать средства внебюджетных</w:t>
            </w:r>
          </w:p>
          <w:p w:rsidR="002D67D4" w:rsidRPr="003768AD" w:rsidRDefault="002D67D4" w:rsidP="00F91289">
            <w:pPr>
              <w:spacing w:line="276" w:lineRule="auto"/>
              <w:ind w:left="285" w:right="27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фондов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направлениям, определенным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законодательством;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расчетно-кассовым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банковским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операциям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выписок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банка;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нять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поручения по перечислению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страховых взносов в Пенсионный фонд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социального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страхования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обязательного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страхования;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выбирать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видам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страховых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взносов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реквизиты;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оформлять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платежные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поручения по штрафам и пеням внебюджетных фондов; пользоваться образцом заполнения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 поручений по перечислению страховых взносов во внебюджетные фонды;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заполнять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статуса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плательщика,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получателя,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КПП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получателя,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налоговой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инспекции,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КБК,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ОКАТО,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платежа,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страхового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периода,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номера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документа,</w:t>
            </w:r>
            <w:r w:rsidRPr="003768A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даты</w:t>
            </w:r>
            <w:r w:rsidRPr="003768A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документа;</w:t>
            </w:r>
            <w:r w:rsidRPr="003768A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образцом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заполнения</w:t>
            </w:r>
            <w:r w:rsidRPr="003768A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перечислению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страховых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взносов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внебюджетные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фонды;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прохождения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платежных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поручений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расчетно-кассовым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банковским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операциям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использованием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выписок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банка.</w:t>
            </w:r>
          </w:p>
          <w:p w:rsidR="002D67D4" w:rsidRPr="003768AD" w:rsidRDefault="002D67D4" w:rsidP="00F91289">
            <w:pPr>
              <w:spacing w:line="276" w:lineRule="auto"/>
              <w:ind w:left="285" w:right="278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иметь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практический</w:t>
            </w:r>
            <w:r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опыт</w:t>
            </w:r>
            <w:r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u w:val="single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в:</w:t>
            </w:r>
          </w:p>
          <w:p w:rsidR="002D67D4" w:rsidRPr="003768AD" w:rsidRDefault="007063B7" w:rsidP="00F91289">
            <w:pPr>
              <w:spacing w:line="276" w:lineRule="auto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2D67D4"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проведении</w:t>
            </w:r>
            <w:r w:rsidR="002D67D4"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2D67D4"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расчетов</w:t>
            </w:r>
            <w:r w:rsidR="002D67D4"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2D67D4"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D67D4"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2D67D4"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бюджетом</w:t>
            </w:r>
            <w:r w:rsidR="002D67D4" w:rsidRPr="003768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D67D4"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2D67D4" w:rsidRPr="003768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="002D67D4"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внебюджетными</w:t>
            </w:r>
            <w:r w:rsidR="002D67D4" w:rsidRPr="003768A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2D67D4"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фондами.</w:t>
            </w:r>
          </w:p>
        </w:tc>
      </w:tr>
    </w:tbl>
    <w:p w:rsidR="002D67D4" w:rsidRPr="003768AD" w:rsidRDefault="002D67D4" w:rsidP="00F91289">
      <w:pPr>
        <w:widowControl w:val="0"/>
        <w:autoSpaceDE w:val="0"/>
        <w:autoSpaceDN w:val="0"/>
        <w:spacing w:after="0" w:line="276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 w:rsidSect="00AB404D">
          <w:pgSz w:w="11900" w:h="16850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07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82"/>
      </w:tblGrid>
      <w:tr w:rsidR="002D67D4" w:rsidRPr="003768AD" w:rsidTr="00201A4B">
        <w:trPr>
          <w:trHeight w:val="230"/>
        </w:trPr>
        <w:tc>
          <w:tcPr>
            <w:tcW w:w="2552" w:type="dxa"/>
          </w:tcPr>
          <w:p w:rsidR="002D67D4" w:rsidRPr="003768AD" w:rsidRDefault="002D67D4" w:rsidP="00F91289">
            <w:pPr>
              <w:spacing w:line="276" w:lineRule="auto"/>
              <w:ind w:right="558"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Составлени</w:t>
            </w:r>
            <w:r w:rsidR="005B22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768A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 бухгалтерской (финансовой) отчетности</w:t>
            </w:r>
          </w:p>
        </w:tc>
        <w:tc>
          <w:tcPr>
            <w:tcW w:w="7082" w:type="dxa"/>
          </w:tcPr>
          <w:p w:rsidR="002D67D4" w:rsidRPr="003768AD" w:rsidRDefault="002D67D4" w:rsidP="00F91289">
            <w:pPr>
              <w:spacing w:line="276" w:lineRule="auto"/>
              <w:ind w:left="144" w:right="14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знать:</w:t>
            </w:r>
            <w:r w:rsidR="00F912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hyperlink r:id="rId8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о</w:t>
              </w:r>
              <w:r w:rsidRPr="003768AD">
                <w:rPr>
                  <w:rFonts w:ascii="Times New Roman" w:eastAsia="Times New Roman" w:hAnsi="Times New Roman" w:cs="Times New Roman"/>
                  <w:spacing w:val="18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бухгалтерском</w:t>
              </w:r>
              <w:r w:rsidRPr="003768AD">
                <w:rPr>
                  <w:rFonts w:ascii="Times New Roman" w:eastAsia="Times New Roman" w:hAnsi="Times New Roman" w:cs="Times New Roman"/>
                  <w:spacing w:val="19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учете,</w:t>
              </w:r>
              <w:r w:rsidRPr="003768AD">
                <w:rPr>
                  <w:rFonts w:ascii="Times New Roman" w:eastAsia="Times New Roman" w:hAnsi="Times New Roman" w:cs="Times New Roman"/>
                  <w:spacing w:val="18"/>
                  <w:sz w:val="24"/>
                  <w:szCs w:val="24"/>
                  <w:lang w:val="ru-RU"/>
                </w:rPr>
                <w:t xml:space="preserve"> </w:t>
              </w:r>
            </w:hyperlink>
            <w:hyperlink r:id="rId9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о</w:t>
              </w:r>
              <w:r w:rsidRPr="003768AD">
                <w:rPr>
                  <w:rFonts w:ascii="Times New Roman" w:eastAsia="Times New Roman" w:hAnsi="Times New Roman" w:cs="Times New Roman"/>
                  <w:spacing w:val="17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налогах</w:t>
              </w:r>
              <w:r w:rsidRPr="003768AD">
                <w:rPr>
                  <w:rFonts w:ascii="Times New Roman" w:eastAsia="Times New Roman" w:hAnsi="Times New Roman" w:cs="Times New Roman"/>
                  <w:spacing w:val="16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и</w:t>
              </w:r>
              <w:r w:rsidRPr="003768AD">
                <w:rPr>
                  <w:rFonts w:ascii="Times New Roman" w:eastAsia="Times New Roman" w:hAnsi="Times New Roman" w:cs="Times New Roman"/>
                  <w:spacing w:val="15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сборах,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hyperlink r:id="rId10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консолидированной</w:t>
              </w:r>
              <w:r w:rsidRPr="003768AD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финансовой</w:t>
              </w:r>
              <w:r w:rsidRPr="003768AD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отчетности,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1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аудиторской</w:t>
              </w:r>
              <w:r w:rsidRPr="003768AD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деятельности,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2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архивном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hyperlink r:id="rId13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деле, </w:t>
              </w:r>
            </w:hyperlink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области социального и медицинского страхования, пенсионного обеспечения;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14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гражданское,</w:t>
              </w:r>
              <w:r w:rsidRPr="003768AD">
                <w:rPr>
                  <w:rFonts w:ascii="Times New Roman" w:eastAsia="Times New Roman" w:hAnsi="Times New Roman" w:cs="Times New Roman"/>
                  <w:spacing w:val="14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5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таможенное,</w:t>
              </w:r>
              <w:r w:rsidRPr="003768AD">
                <w:rPr>
                  <w:rFonts w:ascii="Times New Roman" w:eastAsia="Times New Roman" w:hAnsi="Times New Roman" w:cs="Times New Roman"/>
                  <w:spacing w:val="15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6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трудовое,</w:t>
              </w:r>
              <w:r w:rsidRPr="003768AD">
                <w:rPr>
                  <w:rFonts w:ascii="Times New Roman" w:eastAsia="Times New Roman" w:hAnsi="Times New Roman" w:cs="Times New Roman"/>
                  <w:spacing w:val="15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7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валютное,</w:t>
              </w:r>
              <w:r w:rsidRPr="003768AD">
                <w:rPr>
                  <w:rFonts w:ascii="Times New Roman" w:eastAsia="Times New Roman" w:hAnsi="Times New Roman" w:cs="Times New Roman"/>
                  <w:spacing w:val="15"/>
                  <w:sz w:val="24"/>
                  <w:szCs w:val="24"/>
                  <w:lang w:val="ru-RU"/>
                </w:rPr>
                <w:t xml:space="preserve"> </w:t>
              </w:r>
            </w:hyperlink>
            <w:hyperlink r:id="rId18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бюджетное</w:t>
              </w:r>
              <w:r w:rsidRPr="003768AD">
                <w:rPr>
                  <w:rFonts w:ascii="Times New Roman" w:eastAsia="Times New Roman" w:hAnsi="Times New Roman" w:cs="Times New Roman"/>
                  <w:spacing w:val="14"/>
                  <w:sz w:val="24"/>
                  <w:szCs w:val="24"/>
                  <w:lang w:val="ru-RU"/>
                </w:rPr>
                <w:t xml:space="preserve"> </w:t>
              </w:r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законодательство</w:t>
              </w:r>
              <w:r w:rsidRPr="003768AD">
                <w:rPr>
                  <w:rFonts w:ascii="Times New Roman" w:eastAsia="Times New Roman" w:hAnsi="Times New Roman" w:cs="Times New Roman"/>
                  <w:spacing w:val="16"/>
                  <w:sz w:val="24"/>
                  <w:szCs w:val="24"/>
                  <w:lang w:val="ru-RU"/>
                </w:rPr>
                <w:t xml:space="preserve"> </w:t>
              </w:r>
            </w:hyperlink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Федерации,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hyperlink r:id="rId19">
              <w:r w:rsidRPr="003768AD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законодательство</w:t>
              </w:r>
            </w:hyperlink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противодействии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коррупции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коммерческому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подкупу,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легализации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(отмыванию)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доходов,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полученных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преступным</w:t>
            </w:r>
            <w:r w:rsidRPr="003768A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путем,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финансированию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терроризма,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изъятия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бухгалтерских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ментов,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  за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непредставление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3768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недостоверной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финансовом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положении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субъекта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отчетную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дату,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денежных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отчетный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теоретические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совершаемых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фактов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жизни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(финансовой)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механизм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отражения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нарастающим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итогом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счетах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отчетный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период;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обобщения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формации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хозяйственных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операциях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отчетный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период;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шахматной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таблицы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оборотноальдовой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ведомости;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3768A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хозяйственной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отчетный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период;</w:t>
            </w:r>
            <w:r w:rsidRPr="003768A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терской отчетности организации;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 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 отчетности;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бухгалтерский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баланс,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результатах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группировки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перенесения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обобщенной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учетной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формации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оборотноальдовой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ведомости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4B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цедуру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составления</w:t>
            </w:r>
            <w:r w:rsidRPr="003768A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приложений</w:t>
            </w:r>
            <w:r w:rsidRPr="003768A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бухгалтерскому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балансу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отчету</w:t>
            </w:r>
            <w:r w:rsidRPr="003768A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результатах;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отражения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учетной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политике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целях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учета;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получения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аудиторского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необходимости;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бухгалтерской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правила</w:t>
            </w:r>
            <w:r w:rsidRPr="003768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внесения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исправлений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бухгалтерскую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отчетность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неправильного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отражения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хозяйственных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операций;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налоговых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деклараций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налогам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сборам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 отчетов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страховым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взносам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ФНС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государственные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внебюджетные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фонды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инструкцию</w:t>
            </w:r>
            <w:r w:rsidRPr="003768A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заполнению;</w:t>
            </w:r>
            <w:r w:rsidRPr="003768A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форму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статистической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инструкцию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налоговых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деклараций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государственные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налоговые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органы,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внебюджетные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фонды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государственные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органы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статистики;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налоговых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деклараций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налогам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сборам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инструкций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заполнению;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перерегистрации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налоговых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органах,</w:t>
            </w:r>
            <w:r w:rsidRPr="003768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внебюджетных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фондах</w:t>
            </w:r>
            <w:r w:rsidRPr="003768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статистических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органах;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финансового</w:t>
            </w:r>
            <w:r w:rsidRPr="003768A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анализа;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3768A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приемы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финансового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анализа;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баланса: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3768A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</w:t>
            </w:r>
            <w:r w:rsidR="004B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ивов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формирования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показателям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баланса;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источников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показателям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</w:t>
            </w:r>
            <w:r w:rsidR="004B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>н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са;</w:t>
            </w:r>
            <w:r w:rsidRPr="003768A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ликвидности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бухгалтерского</w:t>
            </w:r>
            <w:r w:rsidRPr="003768A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баланса;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3768A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расчета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коэффициентов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3768A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платежеспособности;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критериев</w:t>
            </w:r>
            <w:r w:rsidRPr="003768A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несостоятельности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(банкротства)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организации;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показателей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финансовой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устойчивости;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отчета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результатах;</w:t>
            </w:r>
            <w:r w:rsidRPr="003768A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методы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оценки деловой активности организации,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технологию расчета</w:t>
            </w:r>
            <w:r w:rsidRPr="003768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финансового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цикла;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динамики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финансовых</w:t>
            </w:r>
            <w:r w:rsidRPr="003768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показателям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отчетности;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процедуры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влияния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факторов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при-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быль;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финансового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менеджмента,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3768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финансовому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анализу,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бюджетированию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управлению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денежными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потоками;</w:t>
            </w:r>
            <w:r w:rsidRPr="003768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международные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стандарты</w:t>
            </w:r>
            <w:r w:rsidRPr="003768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финансовой</w:t>
            </w:r>
            <w:r w:rsidRPr="003768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(МСФО)</w:t>
            </w:r>
            <w:r w:rsidRPr="003768A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Директивы</w:t>
            </w:r>
            <w:r w:rsidRPr="003768AD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Европейского Сообщества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консолидированной</w:t>
            </w:r>
            <w:r w:rsidRPr="003768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отчетности.</w:t>
            </w:r>
          </w:p>
          <w:p w:rsidR="002D67D4" w:rsidRPr="003768AD" w:rsidRDefault="002D67D4" w:rsidP="00F91289">
            <w:pPr>
              <w:spacing w:line="276" w:lineRule="auto"/>
              <w:ind w:left="144" w:right="14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уметь:</w:t>
            </w:r>
          </w:p>
          <w:p w:rsidR="002D67D4" w:rsidRPr="003768AD" w:rsidRDefault="002D67D4" w:rsidP="00F91289">
            <w:pPr>
              <w:spacing w:line="276" w:lineRule="auto"/>
              <w:ind w:left="144" w:right="14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 методы финансового анализа инфор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мации, содержащейся в бухгалтер</w:t>
            </w:r>
            <w:r w:rsidR="004B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(финансовой) отчетности, устанавливать причинно-следственные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будущем, определять источники, содержащие наиболее полную и достоверную информацию о работе объекта внутреннего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контроля; выбирать генеральную совокупность из регистров учетных и отчетных данных, применять при ее обработке наиболее рациональные способы выборки, формировать выборку, к которой будут применяться контрольные и аналитические процедуры; применять методы внутреннего контроля (интервью, пересчет, обследование, аналитические процедуры, выборка); выявлять и оценивать риски объекта внутреннего</w:t>
            </w:r>
            <w:r w:rsidRPr="003768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риски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собственных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ошибок;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оценивать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3768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производимых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хозяйственных</w:t>
            </w:r>
            <w:r w:rsidRPr="003768A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операций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эффективность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</w:t>
            </w:r>
            <w:r w:rsidRPr="003768A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активов</w:t>
            </w:r>
            <w:r w:rsidRPr="003768A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правовой</w:t>
            </w:r>
            <w:r w:rsidRPr="003768A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768A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нормативной</w:t>
            </w:r>
            <w:r w:rsidR="004B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базе; формировать информационную базу, отражающую ход устранения выявленных контрольными процедурами недостатков; анализировать налоговое законодательство, типичные ошибки налогоплательщиков, практику применения законодательства налоговыми органами, арбитражными судами; определять объем работ по финансовому анализу, потребность в трудовых,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финансовых и материально-технических ресурсах; определять источники информации для проведения анализа финансового состояния экономического субъекта; планировать программы и сроки проведения финансового анализа экономического субъекта и осуществлять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 их соблюдения, определ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ять состав и формат аналитических отчетов; распределять объем работ по проведению финансового анализа между работниками (группами работников); проверять качество аналитической информации, полученной в процессе проведения финансового анализа, и выполнять процедуры по ее обобщению; формировать аналитические отче- ты и представлять их заинтересованным пользователям; координировать взаимодействие работников экономического субъекта в процессе проведения финансового анализа;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субъекта; формировать обоснованные выводы по результатам информации, полученной в процессе проведения финансового анализа экономического субъекта; разрабатывать финансовые программы развития экономического субъекта, инвестиционную, кредитную и валютную политику экономического субъекта; применять результаты финансового анализа экономического субъекта для целей бюджетирования и управления денежными потоками; 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бизнес-планы); отражать нарастающим итогом на счетах бухгалтерского учета имущественное и финансовое положение организации; определять результаты хозяйственной деятельности за отчетный период; закрывать бухгалтерские регистры и заполнять формы бухгалтерской отчетности в установленные законодательством сроки; устанавливать идентичность показателей бухгалтерских отчетов; осваивать новые формы бухгалтерской отчетности; адаптировать бухгалтерскую (финансовую) отчетность Российской Федерации к Международным стандартам финансовой отчетности.</w:t>
            </w:r>
          </w:p>
          <w:p w:rsidR="002D67D4" w:rsidRPr="003768AD" w:rsidRDefault="002D67D4" w:rsidP="00F91289">
            <w:pPr>
              <w:spacing w:line="276" w:lineRule="auto"/>
              <w:ind w:left="144" w:right="14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иметь практический опыт в:</w:t>
            </w:r>
          </w:p>
          <w:p w:rsidR="002D67D4" w:rsidRPr="002274F7" w:rsidRDefault="002D67D4" w:rsidP="00F91289">
            <w:pPr>
              <w:spacing w:line="276" w:lineRule="auto"/>
              <w:ind w:left="144" w:right="145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составлении бухгалтерской отчетности и использовании ее для анализа финансового состояния организации; составлении </w:t>
            </w:r>
            <w:r w:rsidRPr="003768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налоговых деклараций, отчетов по страховым взносам во внебюджетные фонды и форм статистической отчетности, входящих в бухгалтерскую отчетность, в установленные законодательством сроки; участии в счетной проверке бухгалтерской отчетности; анализе информации о финансовом положении организации, ее платежеспособности и доходности; применении налоговых льгот; разработке учетной политики в целях налогообложения; составлении бухгалтерской (финансовой) отчетности по Международным стандартам финансовой отчет</w:t>
            </w:r>
            <w:r w:rsidRPr="002274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ности.</w:t>
            </w:r>
          </w:p>
        </w:tc>
      </w:tr>
    </w:tbl>
    <w:p w:rsidR="002D67D4" w:rsidRPr="003768AD" w:rsidRDefault="002D67D4" w:rsidP="00F91289">
      <w:pPr>
        <w:widowControl w:val="0"/>
        <w:autoSpaceDE w:val="0"/>
        <w:autoSpaceDN w:val="0"/>
        <w:spacing w:after="0" w:line="276" w:lineRule="auto"/>
        <w:ind w:right="850" w:firstLine="42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D67D4" w:rsidRPr="003768AD" w:rsidSect="00AB404D">
          <w:pgSz w:w="11900" w:h="16850"/>
          <w:pgMar w:top="1134" w:right="850" w:bottom="1134" w:left="1701" w:header="720" w:footer="720" w:gutter="0"/>
          <w:cols w:space="720"/>
        </w:sectPr>
      </w:pPr>
    </w:p>
    <w:p w:rsidR="002D67D4" w:rsidRPr="003768AD" w:rsidRDefault="002D67D4" w:rsidP="00F91289">
      <w:pPr>
        <w:widowControl w:val="0"/>
        <w:numPr>
          <w:ilvl w:val="0"/>
          <w:numId w:val="10"/>
        </w:numPr>
        <w:tabs>
          <w:tab w:val="left" w:pos="1127"/>
        </w:tabs>
        <w:autoSpaceDE w:val="0"/>
        <w:autoSpaceDN w:val="0"/>
        <w:spacing w:before="165" w:after="0" w:line="240" w:lineRule="auto"/>
        <w:ind w:left="0" w:right="-7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Документы, регламентирующие содержание и организацию образовательного процесса при реализации ОПОП ППССЗ специальности 38.02.01Экономика и бухгалтерский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</w:t>
      </w:r>
      <w:r w:rsidRPr="003768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(по отраслям)</w:t>
      </w:r>
    </w:p>
    <w:p w:rsidR="002D67D4" w:rsidRPr="003768AD" w:rsidRDefault="002D67D4" w:rsidP="00F91289">
      <w:pPr>
        <w:widowControl w:val="0"/>
        <w:numPr>
          <w:ilvl w:val="1"/>
          <w:numId w:val="10"/>
        </w:numPr>
        <w:tabs>
          <w:tab w:val="left" w:pos="2268"/>
        </w:tabs>
        <w:autoSpaceDE w:val="0"/>
        <w:autoSpaceDN w:val="0"/>
        <w:spacing w:before="76" w:after="0" w:line="240" w:lineRule="auto"/>
        <w:ind w:left="3698" w:right="850" w:hanging="18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Календарный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</w:p>
    <w:p w:rsidR="002D67D4" w:rsidRPr="003768AD" w:rsidRDefault="002D67D4" w:rsidP="004B68AD">
      <w:pPr>
        <w:widowControl w:val="0"/>
        <w:autoSpaceDE w:val="0"/>
        <w:autoSpaceDN w:val="0"/>
        <w:spacing w:before="226" w:after="0" w:line="240" w:lineRule="auto"/>
        <w:ind w:right="-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календарном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графике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 специальности 38.02.01 Экономика и бухгалтерский учет (по отраслям), включая теоретическое обучение, практики, промежуточные и итоговую аттестации,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каникулы. </w:t>
      </w:r>
    </w:p>
    <w:p w:rsidR="002D67D4" w:rsidRPr="003768AD" w:rsidRDefault="002D67D4" w:rsidP="002D67D4">
      <w:pPr>
        <w:widowControl w:val="0"/>
        <w:autoSpaceDE w:val="0"/>
        <w:autoSpaceDN w:val="0"/>
        <w:spacing w:before="5" w:after="0" w:line="240" w:lineRule="auto"/>
        <w:ind w:right="850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F91289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0" w:right="85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2D67D4" w:rsidRPr="003768AD" w:rsidRDefault="002D67D4" w:rsidP="004B68AD">
      <w:pPr>
        <w:widowControl w:val="0"/>
        <w:autoSpaceDE w:val="0"/>
        <w:autoSpaceDN w:val="0"/>
        <w:spacing w:before="226" w:after="0" w:line="240" w:lineRule="auto"/>
        <w:ind w:right="-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768A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специальности: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2" w:after="0" w:line="293" w:lineRule="exact"/>
        <w:ind w:left="0" w:right="-7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объемные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семестрам;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1" w:after="0" w:line="237" w:lineRule="auto"/>
        <w:ind w:left="0" w:right="-7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3768A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дисциплин,</w:t>
      </w:r>
      <w:r w:rsidRPr="003768A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составных</w:t>
      </w:r>
      <w:r w:rsidRPr="003768A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междисципинарных</w:t>
      </w:r>
      <w:proofErr w:type="spellEnd"/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курсов,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учебной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производственной практик);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3" w:after="0" w:line="293" w:lineRule="exact"/>
        <w:ind w:left="0" w:right="-7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дисциплин</w:t>
      </w:r>
      <w:r w:rsidRPr="00376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модулей;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after="0" w:line="247" w:lineRule="auto"/>
        <w:ind w:left="0" w:right="-7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годам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обучения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семестрам    различных    форм   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промежуточ</w:t>
      </w:r>
      <w:proofErr w:type="spellEnd"/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ной аттестации по учебным дисциплинам, профессиональным модулям (и их составляющим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междисциплинарным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курсам,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практике);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after="0" w:line="237" w:lineRule="auto"/>
        <w:ind w:left="0" w:right="-7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объемы учебной нагрузки по видам учебных занятий, по учебным дисциплинам, профессиональным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модулям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их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составляющим;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after="0" w:line="293" w:lineRule="exact"/>
        <w:ind w:left="0" w:right="-7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преддипломной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практики;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after="0" w:line="237" w:lineRule="auto"/>
        <w:ind w:left="0" w:right="-7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формы государственной (итоговой) аттестации, объемы времени, отведенные на подготовку к демонстрационному экзамену и защите выпускной квалификационной работы в рамках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ГИА;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2"/>
        </w:tabs>
        <w:autoSpaceDE w:val="0"/>
        <w:autoSpaceDN w:val="0"/>
        <w:spacing w:before="3" w:after="0" w:line="294" w:lineRule="exact"/>
        <w:ind w:left="0" w:right="-7" w:firstLine="426"/>
        <w:jc w:val="both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каникул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обучения.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учебной недели – пятидневная. Учебные занятия проводятся парами (45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минут, 5 минут перерыв, 45 минут). Общая учебная нагрузка обучающегося составляет 36 академических часов в неделю, включая все виды самостоятельной работы обучающихся во взаимодействии с преподавателем по всем видам учебных занятий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самостоятельную учебную работу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без взаимодействия с преподавателем по освоению программы подготовки специалистов среднего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звена.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 часов на работу обучающихся во взаимодействии с преподавателем составляет не менее 32 учебных часов.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Общий объем времени, отводимый на самостоятельную работу обучающихся без взаимодействия с преподавателем, в часах, является кратным проведению одной пары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занятий (два академических часа).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Общий объем каникулярного времени в учебном году составляет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недель, 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недель 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зимний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период.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1" w:after="0" w:line="240" w:lineRule="auto"/>
        <w:ind w:left="0" w:firstLine="709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</w:t>
      </w:r>
      <w:r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3768AD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3768A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</w:t>
      </w:r>
      <w:r w:rsidRPr="003768A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3768A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отраслям)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учебных циклов: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before="2" w:after="0" w:line="293" w:lineRule="exact"/>
        <w:ind w:left="0" w:firstLine="709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общеобразовательный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цикл </w:t>
      </w:r>
      <w:r w:rsidR="004B68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B68AD">
        <w:rPr>
          <w:rFonts w:ascii="Times New Roman" w:eastAsia="Times New Roman" w:hAnsi="Times New Roman" w:cs="Times New Roman"/>
          <w:sz w:val="24"/>
          <w:szCs w:val="24"/>
        </w:rPr>
        <w:t>О.00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0" w:firstLine="709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гуманитарный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социально-экономический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ОГСЭ.00;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0" w:firstLine="709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математический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общий естественнонаучный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ЕН.00;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3" w:lineRule="exact"/>
        <w:ind w:left="0" w:firstLine="709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П.00;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92" w:lineRule="exact"/>
        <w:ind w:left="0" w:firstLine="709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производственная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(преддипломная)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ПДП.00;</w:t>
      </w:r>
    </w:p>
    <w:p w:rsidR="002D67D4" w:rsidRPr="003768AD" w:rsidRDefault="002D67D4" w:rsidP="004B68AD">
      <w:pPr>
        <w:widowControl w:val="0"/>
        <w:numPr>
          <w:ilvl w:val="1"/>
          <w:numId w:val="4"/>
        </w:numPr>
        <w:tabs>
          <w:tab w:val="left" w:pos="861"/>
          <w:tab w:val="left" w:pos="862"/>
        </w:tabs>
        <w:autoSpaceDE w:val="0"/>
        <w:autoSpaceDN w:val="0"/>
        <w:spacing w:after="0" w:line="274" w:lineRule="exact"/>
        <w:ind w:left="0" w:firstLine="709"/>
        <w:rPr>
          <w:rFonts w:ascii="Symbol" w:eastAsia="Times New Roman" w:hAnsi="Symbol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государственная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(итоговая)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ГИА.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Обязательная часть ОПОП ППССЗ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части, получение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компетенций,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умений 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знаний, необходимых для обеспечения конкурентоспособности выпускника в соответствии с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запросами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продолжения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3768AD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представлен 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Приложении 1.</w:t>
      </w:r>
    </w:p>
    <w:p w:rsidR="002D67D4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4B68AD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spacing w:before="76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предметов,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курсов,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(модулей),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</w:t>
      </w:r>
    </w:p>
    <w:p w:rsidR="002D67D4" w:rsidRPr="003768AD" w:rsidRDefault="002D67D4" w:rsidP="004B68AD">
      <w:pPr>
        <w:widowControl w:val="0"/>
        <w:autoSpaceDE w:val="0"/>
        <w:autoSpaceDN w:val="0"/>
        <w:spacing w:before="7"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Рабочие программы предметов, курсов, дисциплин (мод</w:t>
      </w:r>
      <w:r>
        <w:rPr>
          <w:rFonts w:ascii="Times New Roman" w:eastAsia="Times New Roman" w:hAnsi="Times New Roman" w:cs="Times New Roman"/>
          <w:sz w:val="24"/>
          <w:szCs w:val="24"/>
        </w:rPr>
        <w:t>улей), практики разработаны пре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подавателями колледжа, утверждены заместителем директора по УР и согласованы с работодателем.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4B68AD" w:rsidRDefault="004B68AD" w:rsidP="004B68A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7D4" w:rsidRPr="003768AD" w:rsidRDefault="002D67D4" w:rsidP="004B68A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68AD">
        <w:rPr>
          <w:rFonts w:ascii="Times New Roman" w:hAnsi="Times New Roman" w:cs="Times New Roman"/>
          <w:b/>
          <w:color w:val="000000"/>
          <w:sz w:val="24"/>
          <w:szCs w:val="24"/>
        </w:rPr>
        <w:t>4.4. Рабочая программа воспитания</w:t>
      </w:r>
    </w:p>
    <w:p w:rsidR="002D67D4" w:rsidRPr="003768AD" w:rsidRDefault="002D67D4" w:rsidP="004B68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В рабочей программе воспитания сформулированы основные направления воспитательной работы с обучающимися.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Рабочая программа воспитания направлена на решение проблем гармоничного вхождения, обучающихся в социальный мир и налаживания ответственных взаимоотношений с окружающими.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Программа – это не перечень обязательных мероприятий, а описание системы возможных форм и способов работы с обучающимися.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В центре рабочей программы воспитания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является приобщение обучающихся к российским традиционным духовным ценностям, правилам и нормам поведения в российском обществе.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Рабочая программа воспитания утверждена в установленном порядке и доступна преподавателям и обучающимся.</w:t>
      </w:r>
    </w:p>
    <w:p w:rsidR="004B68AD" w:rsidRDefault="004B68AD" w:rsidP="004B68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67D4" w:rsidRPr="003768AD" w:rsidRDefault="002D67D4" w:rsidP="004B68A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68AD">
        <w:rPr>
          <w:rFonts w:ascii="Times New Roman" w:hAnsi="Times New Roman" w:cs="Times New Roman"/>
          <w:b/>
          <w:color w:val="000000"/>
          <w:sz w:val="24"/>
          <w:szCs w:val="24"/>
        </w:rPr>
        <w:t>4.5. Календарный план воспитательной работы</w:t>
      </w:r>
    </w:p>
    <w:p w:rsidR="002D67D4" w:rsidRPr="003768AD" w:rsidRDefault="002D67D4" w:rsidP="004B68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Календарный план воспитательной работы составляется на учебный год и содержит наименование запланированных воспитательных мероприятий в соответствии с рабочей программой воспитания по специальности, сроки их выполнения, ответственных исполнителей и планируемые результаты.</w:t>
      </w:r>
    </w:p>
    <w:p w:rsidR="002D67D4" w:rsidRPr="003768AD" w:rsidRDefault="002D67D4" w:rsidP="004B68A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768AD">
        <w:rPr>
          <w:rFonts w:ascii="Times New Roman" w:hAnsi="Times New Roman" w:cs="Times New Roman"/>
          <w:color w:val="000000"/>
          <w:sz w:val="24"/>
          <w:szCs w:val="24"/>
        </w:rPr>
        <w:t>Календарный план воспитательной работы утвержден в установленном порядке и реализуется преподавателями в сотрудничестве с обучающимся, педагогом-психологом, социальным педагогом, родителями (законными представителями).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4B68AD">
      <w:pPr>
        <w:widowControl w:val="0"/>
        <w:numPr>
          <w:ilvl w:val="0"/>
          <w:numId w:val="10"/>
        </w:numPr>
        <w:tabs>
          <w:tab w:val="left" w:pos="1418"/>
        </w:tabs>
        <w:autoSpaceDE w:val="0"/>
        <w:autoSpaceDN w:val="0"/>
        <w:spacing w:after="0" w:line="240" w:lineRule="auto"/>
        <w:ind w:left="709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4B68AD">
      <w:pPr>
        <w:widowControl w:val="0"/>
        <w:numPr>
          <w:ilvl w:val="1"/>
          <w:numId w:val="2"/>
        </w:numPr>
        <w:tabs>
          <w:tab w:val="left" w:pos="851"/>
          <w:tab w:val="left" w:pos="1418"/>
        </w:tabs>
        <w:autoSpaceDE w:val="0"/>
        <w:autoSpaceDN w:val="0"/>
        <w:spacing w:before="230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Контроль и оценка освоения основных видов профессиональной деятельности, профессиональных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и общих</w:t>
      </w:r>
      <w:r w:rsidRPr="003768A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компетенций</w:t>
      </w:r>
    </w:p>
    <w:p w:rsidR="002D67D4" w:rsidRPr="003768AD" w:rsidRDefault="002D67D4" w:rsidP="004B68AD">
      <w:pPr>
        <w:widowControl w:val="0"/>
        <w:autoSpaceDE w:val="0"/>
        <w:autoSpaceDN w:val="0"/>
        <w:spacing w:before="226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Контроль и оценка освоения основных видов профессиональной деятельности, профессиональных и общих компетенций осуществляется в процессе текущего (контрольные работы, тестирование, рефераты, выполнение комплексных задач, собеседования и пр., используемые в учебном процессе), промежуточного (зачеты, дифференцированные зачеты, экзамены, защита курсовых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работ) 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итогового контроля.</w:t>
      </w:r>
    </w:p>
    <w:p w:rsidR="002D67D4" w:rsidRPr="003768AD" w:rsidRDefault="002D67D4" w:rsidP="004B68AD">
      <w:pPr>
        <w:widowControl w:val="0"/>
        <w:autoSpaceDE w:val="0"/>
        <w:autoSpaceDN w:val="0"/>
        <w:spacing w:before="5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4B68AD" w:rsidRDefault="004B68AD" w:rsidP="004B68AD">
      <w:pPr>
        <w:pStyle w:val="a5"/>
        <w:numPr>
          <w:ilvl w:val="1"/>
          <w:numId w:val="2"/>
        </w:numPr>
        <w:spacing w:before="1"/>
        <w:ind w:left="0" w:firstLine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  <w:r w:rsidR="002D67D4" w:rsidRPr="004B68AD">
        <w:rPr>
          <w:b/>
          <w:bCs/>
          <w:sz w:val="24"/>
          <w:szCs w:val="24"/>
        </w:rPr>
        <w:t>ребования</w:t>
      </w:r>
      <w:r w:rsidR="002D67D4" w:rsidRPr="004B68AD">
        <w:rPr>
          <w:b/>
          <w:bCs/>
          <w:spacing w:val="-5"/>
          <w:sz w:val="24"/>
          <w:szCs w:val="24"/>
        </w:rPr>
        <w:t xml:space="preserve"> </w:t>
      </w:r>
      <w:r w:rsidR="002D67D4" w:rsidRPr="004B68AD">
        <w:rPr>
          <w:b/>
          <w:bCs/>
          <w:sz w:val="24"/>
          <w:szCs w:val="24"/>
        </w:rPr>
        <w:t>к</w:t>
      </w:r>
      <w:r w:rsidR="002D67D4" w:rsidRPr="004B68AD">
        <w:rPr>
          <w:b/>
          <w:bCs/>
          <w:spacing w:val="-6"/>
          <w:sz w:val="24"/>
          <w:szCs w:val="24"/>
        </w:rPr>
        <w:t xml:space="preserve"> </w:t>
      </w:r>
      <w:r w:rsidR="002D67D4" w:rsidRPr="004B68AD">
        <w:rPr>
          <w:b/>
          <w:bCs/>
          <w:sz w:val="24"/>
          <w:szCs w:val="24"/>
        </w:rPr>
        <w:t>проведению</w:t>
      </w:r>
      <w:r w:rsidR="002D67D4" w:rsidRPr="004B68AD">
        <w:rPr>
          <w:b/>
          <w:bCs/>
          <w:spacing w:val="-5"/>
          <w:sz w:val="24"/>
          <w:szCs w:val="24"/>
        </w:rPr>
        <w:t xml:space="preserve"> </w:t>
      </w:r>
      <w:r w:rsidR="002D67D4" w:rsidRPr="004B68AD">
        <w:rPr>
          <w:b/>
          <w:bCs/>
          <w:sz w:val="24"/>
          <w:szCs w:val="24"/>
        </w:rPr>
        <w:t>и</w:t>
      </w:r>
      <w:r w:rsidR="002D67D4" w:rsidRPr="004B68AD">
        <w:rPr>
          <w:b/>
          <w:bCs/>
          <w:spacing w:val="-4"/>
          <w:sz w:val="24"/>
          <w:szCs w:val="24"/>
        </w:rPr>
        <w:t xml:space="preserve"> </w:t>
      </w:r>
      <w:r w:rsidR="002D67D4" w:rsidRPr="004B68AD">
        <w:rPr>
          <w:b/>
          <w:bCs/>
          <w:sz w:val="24"/>
          <w:szCs w:val="24"/>
        </w:rPr>
        <w:t>методическому</w:t>
      </w:r>
      <w:r w:rsidR="002D67D4" w:rsidRPr="004B68AD">
        <w:rPr>
          <w:b/>
          <w:bCs/>
          <w:spacing w:val="-5"/>
          <w:sz w:val="24"/>
          <w:szCs w:val="24"/>
        </w:rPr>
        <w:t xml:space="preserve"> </w:t>
      </w:r>
      <w:r w:rsidR="002D67D4" w:rsidRPr="004B68AD">
        <w:rPr>
          <w:b/>
          <w:bCs/>
          <w:sz w:val="24"/>
          <w:szCs w:val="24"/>
        </w:rPr>
        <w:t>сопровождению</w:t>
      </w:r>
      <w:r w:rsidR="002D67D4" w:rsidRPr="004B68AD">
        <w:rPr>
          <w:b/>
          <w:bCs/>
          <w:spacing w:val="-57"/>
          <w:sz w:val="24"/>
          <w:szCs w:val="24"/>
        </w:rPr>
        <w:t xml:space="preserve"> </w:t>
      </w:r>
      <w:r w:rsidR="002D67D4" w:rsidRPr="004B68AD">
        <w:rPr>
          <w:b/>
          <w:bCs/>
          <w:sz w:val="24"/>
          <w:szCs w:val="24"/>
        </w:rPr>
        <w:t>государственной</w:t>
      </w:r>
      <w:r w:rsidR="002D67D4" w:rsidRPr="004B68AD">
        <w:rPr>
          <w:b/>
          <w:bCs/>
          <w:spacing w:val="-3"/>
          <w:sz w:val="24"/>
          <w:szCs w:val="24"/>
        </w:rPr>
        <w:t xml:space="preserve"> </w:t>
      </w:r>
      <w:r w:rsidR="002D67D4" w:rsidRPr="004B68AD">
        <w:rPr>
          <w:b/>
          <w:bCs/>
          <w:sz w:val="24"/>
          <w:szCs w:val="24"/>
        </w:rPr>
        <w:t>итоговой аттестации</w:t>
      </w:r>
    </w:p>
    <w:p w:rsidR="002D67D4" w:rsidRPr="003768AD" w:rsidRDefault="002D67D4" w:rsidP="004B68AD">
      <w:pPr>
        <w:widowControl w:val="0"/>
        <w:autoSpaceDE w:val="0"/>
        <w:autoSpaceDN w:val="0"/>
        <w:spacing w:before="6"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Формой государственной итоговой аттестации по специальности 38.02.01 Экономика 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бухгалтерский учет (по отраслям) является защита</w:t>
      </w:r>
      <w:r w:rsidR="00C9674E">
        <w:rPr>
          <w:rFonts w:ascii="Times New Roman" w:eastAsia="Times New Roman" w:hAnsi="Times New Roman" w:cs="Times New Roman"/>
          <w:sz w:val="24"/>
          <w:szCs w:val="24"/>
        </w:rPr>
        <w:t xml:space="preserve"> дипломной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="00C9674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и демонстрационный экзамен, как обязательный элемент, включающий выполнение практического задания. Требования к содержанию, объему и структуре выпускной квалификационной работы и государственного экзамена образовательная организация определяет самостоятельно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ПООП.</w:t>
      </w:r>
    </w:p>
    <w:p w:rsidR="002D67D4" w:rsidRPr="003768AD" w:rsidRDefault="002D67D4" w:rsidP="004B68AD">
      <w:pPr>
        <w:widowControl w:val="0"/>
        <w:autoSpaceDE w:val="0"/>
        <w:autoSpaceDN w:val="0"/>
        <w:spacing w:before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Для государственной итоговой аттестации по программе образовательной организацией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разрабатывается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фонды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оценочных средств.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 оценочных средств по программе для специальности формируются из комплектов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средств текущего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контроля промежуточной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итоговой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аттестации:</w:t>
      </w:r>
    </w:p>
    <w:p w:rsidR="002D67D4" w:rsidRPr="003768AD" w:rsidRDefault="002D67D4" w:rsidP="004B68AD">
      <w:pPr>
        <w:widowControl w:val="0"/>
        <w:numPr>
          <w:ilvl w:val="0"/>
          <w:numId w:val="29"/>
        </w:numPr>
        <w:tabs>
          <w:tab w:val="left" w:pos="303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комплект оценочных средств текущего контроля, который разрабатывается по учебным дисциплинам и профессиональным модуля преподавательским составом конкретной образовательной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организации, и включают: титульный лист; паспорт оценочных средств; описание оценочных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процедур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 программе;</w:t>
      </w:r>
    </w:p>
    <w:p w:rsidR="002D67D4" w:rsidRPr="003768AD" w:rsidRDefault="002D67D4" w:rsidP="004B68AD">
      <w:pPr>
        <w:widowControl w:val="0"/>
        <w:numPr>
          <w:ilvl w:val="0"/>
          <w:numId w:val="29"/>
        </w:numPr>
        <w:tabs>
          <w:tab w:val="left" w:pos="334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комплект оценочных средств по промежуточной аттестации, который включает контрольно-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оценочные средства для оценки освоения материала по учебным дисциплинам и профессиональным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модулям;</w:t>
      </w:r>
    </w:p>
    <w:p w:rsidR="002D67D4" w:rsidRPr="003768AD" w:rsidRDefault="002D67D4" w:rsidP="00C9674E">
      <w:pPr>
        <w:widowControl w:val="0"/>
        <w:numPr>
          <w:ilvl w:val="0"/>
          <w:numId w:val="29"/>
        </w:numPr>
        <w:tabs>
          <w:tab w:val="left" w:pos="281"/>
          <w:tab w:val="left" w:pos="851"/>
          <w:tab w:val="left" w:pos="993"/>
        </w:tabs>
        <w:autoSpaceDE w:val="0"/>
        <w:autoSpaceDN w:val="0"/>
        <w:spacing w:before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фонды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оценочных средств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аттестации.</w:t>
      </w:r>
    </w:p>
    <w:p w:rsidR="002D67D4" w:rsidRPr="003768AD" w:rsidRDefault="002D67D4" w:rsidP="00C9674E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Задания для демонстрационного экзамена, разрабатываются на основе профессиональных</w:t>
      </w:r>
      <w:r w:rsidRPr="003768AD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стандартов,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технического описания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9674E">
        <w:rPr>
          <w:rFonts w:ascii="Times New Roman" w:eastAsia="Times New Roman" w:hAnsi="Times New Roman" w:cs="Times New Roman"/>
          <w:sz w:val="24"/>
          <w:szCs w:val="24"/>
        </w:rPr>
        <w:t>Чемпионата «Молодые Профессионалы»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Для разработки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3768A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демонстрационного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экзамена могут</w:t>
      </w:r>
      <w:r w:rsidRPr="003768A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применяться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учебно-методическими объединениями.</w:t>
      </w:r>
    </w:p>
    <w:p w:rsidR="002D67D4" w:rsidRPr="003768AD" w:rsidRDefault="002D67D4" w:rsidP="004B68AD">
      <w:pPr>
        <w:widowControl w:val="0"/>
        <w:autoSpaceDE w:val="0"/>
        <w:autoSpaceDN w:val="0"/>
        <w:spacing w:before="5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4B68AD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C9674E">
        <w:rPr>
          <w:rFonts w:ascii="Times New Roman" w:eastAsia="Times New Roman" w:hAnsi="Times New Roman" w:cs="Times New Roman"/>
          <w:b/>
          <w:bCs/>
          <w:sz w:val="24"/>
          <w:szCs w:val="24"/>
        </w:rPr>
        <w:t>дипломным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работам</w:t>
      </w:r>
    </w:p>
    <w:p w:rsidR="002D67D4" w:rsidRPr="003768AD" w:rsidRDefault="002D67D4" w:rsidP="004B68AD">
      <w:pPr>
        <w:widowControl w:val="0"/>
        <w:autoSpaceDE w:val="0"/>
        <w:autoSpaceDN w:val="0"/>
        <w:spacing w:before="4"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67D4" w:rsidRPr="003768AD" w:rsidRDefault="00C9674E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Дипломная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работа по специальности является одним из видов итоговой</w:t>
      </w:r>
      <w:r w:rsidR="002D67D4"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государственной аттестации выпускников, завершающих обучение по основной профессиональной образовательной программе среднего профессионального образования, и проводится в соответствии с Положением об итоговой государственной аттестации выпускников.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Дипломная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работа по специальности проводится с целью выявления соответствия уровня и</w:t>
      </w:r>
      <w:r w:rsidR="002D67D4"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качества подготовки выпускника Федеральному государственному образовательному стандарту в</w:t>
      </w:r>
      <w:r w:rsidR="002D67D4"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="002D67D4"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минимуму</w:t>
      </w:r>
      <w:r w:rsidR="002D67D4"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D67D4"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уровню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выпускников.</w:t>
      </w:r>
    </w:p>
    <w:p w:rsidR="002D67D4" w:rsidRPr="003768AD" w:rsidRDefault="00C9674E" w:rsidP="004B68AD">
      <w:pPr>
        <w:widowControl w:val="0"/>
        <w:autoSpaceDE w:val="0"/>
        <w:autoSpaceDN w:val="0"/>
        <w:spacing w:before="7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Дипломная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 xml:space="preserve"> работа представляет собой работу исследовательского характера, позволяющую осуществлять решение практических задач, содержащую аргументированные</w:t>
      </w:r>
      <w:r w:rsidR="002D67D4"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="002D67D4"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D67D4"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конструктивные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предложения.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9674E">
        <w:rPr>
          <w:rFonts w:ascii="Times New Roman" w:eastAsia="Times New Roman" w:hAnsi="Times New Roman" w:cs="Times New Roman"/>
          <w:sz w:val="24"/>
          <w:szCs w:val="24"/>
        </w:rPr>
        <w:t>дипломной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самостоятельное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исследование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комплекса взаимосвязанных вопросов, касающихся конкретной правовой проблемы на основе полученных 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обучения теоретических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практических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знаний.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Объем времени на п</w:t>
      </w:r>
      <w:r w:rsidR="00C9674E">
        <w:rPr>
          <w:rFonts w:ascii="Times New Roman" w:eastAsia="Times New Roman" w:hAnsi="Times New Roman" w:cs="Times New Roman"/>
          <w:sz w:val="24"/>
          <w:szCs w:val="24"/>
        </w:rPr>
        <w:t>одготовку и проведение защиты Д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 устанавливается Федеральным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государственным образовательным стандартом в части государственных требований к минимуму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содержания и уровню подготовки выпускников по специальности 38.02.01 Экономика и бухгалтерский учет (по отраслям) углубленной подготовки и рабочим учебным планом по этой специальности.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Сроки проведения ГИА устанавливается Графиком учебного процесса СОГБПОУ «Гагаринский многопрофильный колледж». Решение об оценке принимается на закрытом заседании ГАК простым голосованием большинством голосов членов ГАК. В случае равного разделения голосов членов ГАК решающим является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голос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председателя.</w:t>
      </w:r>
    </w:p>
    <w:p w:rsidR="002D67D4" w:rsidRDefault="002D67D4" w:rsidP="004B68AD">
      <w:pPr>
        <w:widowControl w:val="0"/>
        <w:autoSpaceDE w:val="0"/>
        <w:autoSpaceDN w:val="0"/>
        <w:spacing w:before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После оформления протоколов рабочих заседаний результаты защиты </w:t>
      </w:r>
      <w:r w:rsidR="00C9674E">
        <w:rPr>
          <w:rFonts w:ascii="Times New Roman" w:eastAsia="Times New Roman" w:hAnsi="Times New Roman" w:cs="Times New Roman"/>
          <w:sz w:val="24"/>
          <w:szCs w:val="24"/>
        </w:rPr>
        <w:t>дипломных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объявляются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председателем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ГАК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публичном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заседании.</w:t>
      </w:r>
    </w:p>
    <w:p w:rsidR="004B68AD" w:rsidRDefault="004B68AD" w:rsidP="004B68AD">
      <w:pPr>
        <w:widowControl w:val="0"/>
        <w:autoSpaceDE w:val="0"/>
        <w:autoSpaceDN w:val="0"/>
        <w:spacing w:before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8AD" w:rsidRDefault="004B68AD" w:rsidP="004B68AD">
      <w:pPr>
        <w:widowControl w:val="0"/>
        <w:autoSpaceDE w:val="0"/>
        <w:autoSpaceDN w:val="0"/>
        <w:spacing w:before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8AD" w:rsidRPr="003768AD" w:rsidRDefault="004B68AD" w:rsidP="004B68AD">
      <w:pPr>
        <w:widowControl w:val="0"/>
        <w:autoSpaceDE w:val="0"/>
        <w:autoSpaceDN w:val="0"/>
        <w:spacing w:before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4B68AD">
      <w:pPr>
        <w:widowControl w:val="0"/>
        <w:autoSpaceDE w:val="0"/>
        <w:autoSpaceDN w:val="0"/>
        <w:spacing w:before="5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4B68AD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Ресурсное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ППССЗ</w:t>
      </w:r>
    </w:p>
    <w:p w:rsidR="002D67D4" w:rsidRPr="003768AD" w:rsidRDefault="002D67D4" w:rsidP="004B68AD">
      <w:pPr>
        <w:widowControl w:val="0"/>
        <w:numPr>
          <w:ilvl w:val="1"/>
          <w:numId w:val="10"/>
        </w:numPr>
        <w:autoSpaceDE w:val="0"/>
        <w:autoSpaceDN w:val="0"/>
        <w:spacing w:before="231"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Кадровое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</w:p>
    <w:p w:rsidR="002D67D4" w:rsidRPr="003768AD" w:rsidRDefault="002D67D4" w:rsidP="004B68AD">
      <w:pPr>
        <w:widowControl w:val="0"/>
        <w:autoSpaceDE w:val="0"/>
        <w:autoSpaceDN w:val="0"/>
        <w:spacing w:before="226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Реализация ОПОП ППССЗ обеспечивается педагогическими кадрами колледжа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квалификация которых отвечает квалификационным требованиям, указанным в квалификационных справочниках, и (или) профессиональных стандартах (при наличии). Педагогические работники, привлекаемые к реализации образовательной программы, получают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дополнительное профессиональное образование по программам повышения квалификации, в том числе в форме стажировки 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организациях, направление деятельности которых соответствует области профессиональной деятельности,</w:t>
      </w:r>
      <w:r w:rsidRPr="00376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реже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спектра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профессиональных компетенций.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Доля педагогических работников, имеющих опыт деятельности не менее 3 лет в организациях, направление деятельности которых соответствует области профессиональной деятельности,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 общем числе педагогических работников, обеспечивающих освоение обучающимися профессиональных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модулей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составляет более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25 процентов.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преподавателей,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ППССЗ,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приведен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Приложении 6.</w:t>
      </w:r>
    </w:p>
    <w:p w:rsidR="002D67D4" w:rsidRDefault="002D67D4" w:rsidP="004B68AD">
      <w:pPr>
        <w:widowControl w:val="0"/>
        <w:numPr>
          <w:ilvl w:val="1"/>
          <w:numId w:val="10"/>
        </w:numPr>
        <w:autoSpaceDE w:val="0"/>
        <w:autoSpaceDN w:val="0"/>
        <w:spacing w:before="234" w:after="0" w:line="24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</w:t>
      </w:r>
      <w:r w:rsidRPr="00376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Реализация ОПОП ППССЗ специальности 38.02.01 Экономика и бухгалтерский учет (по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отраслям) обеспечивается доступом каждого студента к базам данных (виртуальные методические кабинеты,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страницы преподавателей, содержащие методическое сопровождение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дисциплин и междисциплинарных курсов) и библиотечным фондам, формируемым по полному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перечню дисциплин (модулей) ОПОП ППССЗ. Во время самостоятельной подготовки без взаимодействия с преподавателем обучающиеся обеспечены доступом в сеть Интернет и иным профессиональным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контентам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>. Каждый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обеспечен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одним учебным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печатным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и/или электронным изданием по каждому междисциплинарному курсу. Библиотечный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фонд колледжа обеспечен печатными и/или электронными изданиями основной и дополнительной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литературы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 дисциплинам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циклов,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изданными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2D67D4" w:rsidRPr="003768AD" w:rsidRDefault="002D67D4" w:rsidP="004B68AD">
      <w:pPr>
        <w:widowControl w:val="0"/>
        <w:autoSpaceDE w:val="0"/>
        <w:autoSpaceDN w:val="0"/>
        <w:spacing w:before="6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Default="002D67D4" w:rsidP="00AB404D">
      <w:pPr>
        <w:widowControl w:val="0"/>
        <w:numPr>
          <w:ilvl w:val="1"/>
          <w:numId w:val="10"/>
        </w:numPr>
        <w:autoSpaceDE w:val="0"/>
        <w:autoSpaceDN w:val="0"/>
        <w:spacing w:after="0" w:line="274" w:lineRule="exact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процесса</w:t>
      </w:r>
    </w:p>
    <w:p w:rsidR="00AB404D" w:rsidRPr="003768AD" w:rsidRDefault="00AB404D" w:rsidP="00AB404D">
      <w:pPr>
        <w:widowControl w:val="0"/>
        <w:autoSpaceDE w:val="0"/>
        <w:autoSpaceDN w:val="0"/>
        <w:spacing w:after="0" w:line="274" w:lineRule="exact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Требования к материально-техническому и учебно-методическому обеспечению реализации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2D67D4" w:rsidRPr="003768AD" w:rsidRDefault="002D67D4" w:rsidP="004B68AD">
      <w:pPr>
        <w:widowControl w:val="0"/>
        <w:autoSpaceDE w:val="0"/>
        <w:autoSpaceDN w:val="0"/>
        <w:spacing w:before="7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Специальные помещения представляют собой учебные аудитории для проведения занятий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самостоятельной работы, мастерские и лаборатории, оснащенные оборудованием, техническими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материалами.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 возможностью подключения к информационно-телек</w:t>
      </w:r>
      <w:r w:rsidR="00AB404D">
        <w:rPr>
          <w:rFonts w:ascii="Times New Roman" w:eastAsia="Times New Roman" w:hAnsi="Times New Roman" w:cs="Times New Roman"/>
          <w:sz w:val="24"/>
          <w:szCs w:val="24"/>
        </w:rPr>
        <w:t>оммуникационной сети «Интернет»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67D4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 случае применения электронного обучения, дистанционных об</w:t>
      </w:r>
      <w:r w:rsidR="00AB404D">
        <w:rPr>
          <w:rFonts w:ascii="Times New Roman" w:eastAsia="Times New Roman" w:hAnsi="Times New Roman" w:cs="Times New Roman"/>
          <w:sz w:val="24"/>
          <w:szCs w:val="24"/>
        </w:rPr>
        <w:t>разовательных технологий приме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няются специально оборудованные помещения, позволяющие обучающимся осваивать ОК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ПК.</w:t>
      </w:r>
    </w:p>
    <w:p w:rsidR="00AB404D" w:rsidRPr="003768AD" w:rsidRDefault="00AB404D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Default="002D67D4" w:rsidP="004B68AD">
      <w:pPr>
        <w:widowControl w:val="0"/>
        <w:autoSpaceDE w:val="0"/>
        <w:autoSpaceDN w:val="0"/>
        <w:spacing w:before="8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AB404D" w:rsidRPr="003768AD" w:rsidRDefault="00AB404D" w:rsidP="004B68AD">
      <w:pPr>
        <w:widowControl w:val="0"/>
        <w:autoSpaceDE w:val="0"/>
        <w:autoSpaceDN w:val="0"/>
        <w:spacing w:before="8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AB404D">
      <w:pPr>
        <w:widowControl w:val="0"/>
        <w:numPr>
          <w:ilvl w:val="1"/>
          <w:numId w:val="10"/>
        </w:numPr>
        <w:autoSpaceDE w:val="0"/>
        <w:autoSpaceDN w:val="0"/>
        <w:spacing w:before="9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376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2D67D4" w:rsidRPr="003768AD" w:rsidRDefault="002D67D4" w:rsidP="00AB404D">
      <w:pPr>
        <w:widowControl w:val="0"/>
        <w:autoSpaceDE w:val="0"/>
        <w:autoSpaceDN w:val="0"/>
        <w:spacing w:after="0" w:line="240" w:lineRule="auto"/>
        <w:ind w:firstLine="9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«Выполнение</w:t>
      </w:r>
      <w:r w:rsidRPr="003768A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23369</w:t>
      </w:r>
      <w:r w:rsidRPr="003768AD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sz w:val="24"/>
          <w:szCs w:val="24"/>
        </w:rPr>
        <w:t>Кассир»</w:t>
      </w:r>
    </w:p>
    <w:p w:rsidR="002D67D4" w:rsidRPr="003768AD" w:rsidRDefault="002D67D4" w:rsidP="004B68AD">
      <w:pPr>
        <w:widowControl w:val="0"/>
        <w:autoSpaceDE w:val="0"/>
        <w:autoSpaceDN w:val="0"/>
        <w:spacing w:before="226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ПМ.05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376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кассир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обеспечивается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лабораториями: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технологий в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деятельности; учебной</w:t>
      </w:r>
      <w:r w:rsidRPr="00376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бухгалтерией.</w:t>
      </w:r>
    </w:p>
    <w:p w:rsidR="002D67D4" w:rsidRPr="003768AD" w:rsidRDefault="002D67D4" w:rsidP="004B68AD">
      <w:pPr>
        <w:widowControl w:val="0"/>
        <w:autoSpaceDE w:val="0"/>
        <w:autoSpaceDN w:val="0"/>
        <w:spacing w:before="7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Pr="003768AD" w:rsidRDefault="002D67D4" w:rsidP="00AB404D">
      <w:pPr>
        <w:widowControl w:val="0"/>
        <w:numPr>
          <w:ilvl w:val="1"/>
          <w:numId w:val="10"/>
        </w:numPr>
        <w:autoSpaceDE w:val="0"/>
        <w:autoSpaceDN w:val="0"/>
        <w:spacing w:before="9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Базы</w:t>
      </w:r>
      <w:r w:rsidRPr="00376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практики</w:t>
      </w:r>
    </w:p>
    <w:p w:rsidR="002D67D4" w:rsidRPr="003768AD" w:rsidRDefault="00AB404D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Имеющиеся базы практики студентов обеспечивают возможность прохождения практики всеми студента</w:t>
      </w:r>
      <w:r w:rsidR="002D67D4"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2D67D4"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D67D4"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соответствии с</w:t>
      </w:r>
      <w:r w:rsidR="002D67D4"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="002D67D4"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планом.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Практика проводится в каждом профессиональном модуле и является его составной частью.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практику,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порядок ее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приведены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программах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практики.</w:t>
      </w:r>
    </w:p>
    <w:p w:rsidR="002D67D4" w:rsidRPr="003768AD" w:rsidRDefault="002D67D4" w:rsidP="00AB404D">
      <w:pPr>
        <w:widowControl w:val="0"/>
        <w:numPr>
          <w:ilvl w:val="0"/>
          <w:numId w:val="10"/>
        </w:numPr>
        <w:autoSpaceDE w:val="0"/>
        <w:autoSpaceDN w:val="0"/>
        <w:spacing w:before="233" w:after="0" w:line="24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среды образовательной организации, обеспечивающая</w:t>
      </w:r>
      <w:r w:rsidRPr="003768A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376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общих компетенций выпускников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«Гагаринский многопрофильный колледж» созданы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условия</w:t>
      </w:r>
      <w:proofErr w:type="gramEnd"/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способствующие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укреплению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нравственных,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гражданственных, общекультурных качеств обучающихся, развитию личности и регулирования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социально-культурных процессов. Основными направлениями воспитательной работы являются: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профессионально - трудовое, гражданско-патриотическое и культурно-нравственное. Основные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формы работы: беседы, круглые столы, досугово - познавательные мероприятия, конкурсы, школы 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др. Студенты колледжа успешно принимают активное участие в различных фестивалях, конкурсах, олимпиадах.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 колледже создаются условия, необходимые для всестороннего развития и социализации личности, сохранения здоровья обучающегося, которые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способствуют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клубов. Талантливый, разносторонний, эрудированный, воспитанный, с лидерскими способностями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всё это качества, присущие современному успешному человеку. Такими не рождаются - такими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становятся. 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Ежегодно для студентов назначаются кураторы, деятельность которых нацелена на формирование</w:t>
      </w:r>
      <w:r w:rsidRPr="003768A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768A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студентов</w:t>
      </w:r>
      <w:r w:rsidRPr="003768AD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гражданско-патриотической</w:t>
      </w:r>
      <w:r w:rsidRPr="003768A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3768A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духовной</w:t>
      </w:r>
      <w:r w:rsidRPr="003768A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3768A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социальной профессиональной компетентности, воспитание здорового образа жизни, оказание помощи в организации познавательного процесса, содействие самореализации личности студента, повышению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интеллектуального и духовного потенциалов. Куратор знакомит первокурсников с законодательством в области образования, Правилами внутреннего распорядка и Правилами проживания 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общежитии, правами и обязанностями студента, работой библиотеки, организацией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культурно-массовый и спортивно-оздоровительной деятельности; с историей и традициями колледжа; воспитывает уважение к ценностям, нормам, законам, нравственным принципам, традициям студенческой жизни; контролирует текущую и семестровую успеваемость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внеучебную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занятость; участвует в развитии различных форм студенческого самоуправления; помогает в культурном и физическом совершенствовании студентов; содействует привлечению студентов к научно-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76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376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т.д.</w:t>
      </w:r>
    </w:p>
    <w:p w:rsidR="002D67D4" w:rsidRPr="003768AD" w:rsidRDefault="002D67D4" w:rsidP="004B68AD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: профилактика правонарушений, наркотической, алкогольной зависимостей и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>, профилактика ВИЧ-инфекций, адаптации первокурсников, по оздоровлению и формированию мотивации здорового образа жизни в рамках таких мероприятий, как «День здоровья»</w:t>
      </w:r>
      <w:r w:rsidRPr="003768A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и т.д.</w:t>
      </w:r>
    </w:p>
    <w:p w:rsidR="002D67D4" w:rsidRPr="003768AD" w:rsidRDefault="002D67D4" w:rsidP="004B68AD">
      <w:pPr>
        <w:widowControl w:val="0"/>
        <w:autoSpaceDE w:val="0"/>
        <w:autoSpaceDN w:val="0"/>
        <w:spacing w:before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Значительная роль в формировании среды ко</w:t>
      </w:r>
      <w:r w:rsidR="00AB404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леджа принадлежит сайту, на локальных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страницах которого размещается актуальная и интересная информация. Проведенные в колледже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мероприятия, участие в конкурсах городского и регионального и межрегионального уровня освещаются на странице новостей. Имеется необходимое количество информационных стендов в колледже, которые помогают студентам ориентироваться в текущих событиях и информируют о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предстоящих</w:t>
      </w:r>
      <w:r w:rsidRPr="003768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мероприятиях.</w:t>
      </w:r>
    </w:p>
    <w:p w:rsidR="002D67D4" w:rsidRPr="003768AD" w:rsidRDefault="002D67D4" w:rsidP="004B68AD">
      <w:pPr>
        <w:widowControl w:val="0"/>
        <w:autoSpaceDE w:val="0"/>
        <w:autoSpaceDN w:val="0"/>
        <w:spacing w:before="5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2D67D4" w:rsidRDefault="002D67D4" w:rsidP="00AB404D">
      <w:pPr>
        <w:widowControl w:val="0"/>
        <w:numPr>
          <w:ilvl w:val="0"/>
          <w:numId w:val="10"/>
        </w:numPr>
        <w:tabs>
          <w:tab w:val="left" w:pos="142"/>
        </w:tabs>
        <w:autoSpaceDE w:val="0"/>
        <w:autoSpaceDN w:val="0"/>
        <w:spacing w:after="0" w:line="240" w:lineRule="auto"/>
        <w:ind w:left="0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Нормативно-методические документы и материалы,</w:t>
      </w:r>
      <w:r w:rsidRPr="003768A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обеспечивающие</w:t>
      </w:r>
      <w:r w:rsidRPr="003768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 подготовки</w:t>
      </w:r>
      <w:r w:rsidRPr="003768A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68A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</w:p>
    <w:p w:rsidR="00AB404D" w:rsidRPr="003768AD" w:rsidRDefault="00AB404D" w:rsidP="00AB404D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 текущем контроле успеваемости и промежуточной аттестации студентов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порядке ликвидации текущей и академической задолженности, повышения положител</w:t>
      </w:r>
      <w:r w:rsidR="00AB404D">
        <w:rPr>
          <w:rFonts w:ascii="Times New Roman" w:eastAsia="Times New Roman" w:hAnsi="Times New Roman" w:cs="Times New Roman"/>
          <w:sz w:val="24"/>
          <w:szCs w:val="24"/>
        </w:rPr>
        <w:t xml:space="preserve">ьной оценки студентами СОГБПОУ </w:t>
      </w:r>
      <w:r w:rsidRPr="003768AD">
        <w:rPr>
          <w:rFonts w:ascii="Times New Roman" w:eastAsia="Times New Roman" w:hAnsi="Times New Roman" w:cs="Times New Roman"/>
          <w:sz w:val="24"/>
          <w:szCs w:val="24"/>
        </w:rPr>
        <w:t>«Гагаринский многопрофильный колледж»</w:t>
      </w:r>
    </w:p>
    <w:p w:rsidR="002D67D4" w:rsidRPr="003768AD" w:rsidRDefault="00AB404D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 xml:space="preserve">об индивидуальном плане обучения студентов </w:t>
      </w:r>
      <w:proofErr w:type="gramStart"/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 государственной итоговой аттестации выпускников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об экзамене (квалификационном) по профессиональному модулю в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выполнении индивидуального проекта студентами СОГБПОУ «Гагаринский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правилах выдачи и ведения зачётной книжки и студенческого билета в СОГБПОУ «Гагаринский многопрофильный колледж»</w:t>
      </w:r>
    </w:p>
    <w:p w:rsidR="002D67D4" w:rsidRPr="003768AD" w:rsidRDefault="00AB404D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 xml:space="preserve">о практике студентов, осваивающих основные профессиональные образовательные программы среднего профессионального образования в </w:t>
      </w:r>
      <w:proofErr w:type="gramStart"/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="002D67D4" w:rsidRPr="003768AD">
        <w:rPr>
          <w:rFonts w:ascii="Times New Roman" w:eastAsia="Times New Roman" w:hAnsi="Times New Roman" w:cs="Times New Roman"/>
          <w:sz w:val="24"/>
          <w:szCs w:val="24"/>
        </w:rPr>
        <w:t xml:space="preserve">Гагаринский  многопрофильный колледж» 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 расписании учебных занятий,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экзаменационно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-зачётных сессий, государственной итоговой аттестации, ликвидации академических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задолженностей  в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СОГБПОУ «Гагаринский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об организации самостоятельной работы студентов СОГБПОУ «Гагаринский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 по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итоговому контролю учебных достижений обучающихся СОГБПОУ  «Гагаринский многопрофильный  колледж  при реализации федеральных государственных образовательных стандартов среднего общего образования  в пределах основных профессиональных образовательных программ среднего профессионального образования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студенческом научном обществе СОГБПОУ «Гагаринский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 о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портфолио студента </w:t>
      </w:r>
      <w:proofErr w:type="spell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СОГБПОУ«Гагаринский</w:t>
      </w:r>
      <w:proofErr w:type="spell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Положение о стипендиальном обеспечении студентов </w:t>
      </w: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СОГБПОУ  «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>Гагаринский многопрофильный колледж»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 о</w:t>
      </w:r>
      <w:proofErr w:type="gramEnd"/>
      <w:r w:rsidRPr="003768AD">
        <w:rPr>
          <w:rFonts w:ascii="Times New Roman" w:eastAsia="Times New Roman" w:hAnsi="Times New Roman" w:cs="Times New Roman"/>
          <w:sz w:val="24"/>
          <w:szCs w:val="24"/>
        </w:rPr>
        <w:t xml:space="preserve"> реализации образовательных программ с применением электронного обучения и дистанционных образовательных технологий в колледже</w:t>
      </w:r>
    </w:p>
    <w:p w:rsidR="002D67D4" w:rsidRPr="003768A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реализации образовательного процесса с применением дистанционных образовательных технологий в СОГБПОУ «Гагаринский многопрофильный колледж»</w:t>
      </w:r>
    </w:p>
    <w:p w:rsidR="00AB404D" w:rsidRDefault="002D67D4" w:rsidP="00AB404D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8AD">
        <w:rPr>
          <w:rFonts w:ascii="Times New Roman" w:eastAsia="Times New Roman" w:hAnsi="Times New Roman" w:cs="Times New Roman"/>
          <w:sz w:val="24"/>
          <w:szCs w:val="24"/>
        </w:rPr>
        <w:t>Положение о практической подготовке студентов, осваивающих основные профессиональные образовательные программы среднего профессионального образования в СОГБПОУ «Гагаринский многопрофильный колледж»</w:t>
      </w:r>
      <w:r w:rsidR="00AB40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04D" w:rsidRDefault="00AB404D" w:rsidP="00AB404D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404D" w:rsidRPr="00AB404D" w:rsidRDefault="00AB404D" w:rsidP="00AB404D">
      <w:pPr>
        <w:widowControl w:val="0"/>
        <w:tabs>
          <w:tab w:val="left" w:pos="993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B404D" w:rsidRPr="00AB404D" w:rsidSect="00AB404D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:rsidR="00CD7B23" w:rsidRDefault="00CD7B23" w:rsidP="00AB404D">
      <w:pPr>
        <w:widowControl w:val="0"/>
        <w:tabs>
          <w:tab w:val="left" w:pos="2200"/>
          <w:tab w:val="left" w:pos="4802"/>
          <w:tab w:val="left" w:pos="7563"/>
          <w:tab w:val="left" w:pos="9243"/>
        </w:tabs>
        <w:autoSpaceDE w:val="0"/>
        <w:autoSpaceDN w:val="0"/>
        <w:spacing w:before="69" w:after="0" w:line="369" w:lineRule="auto"/>
        <w:ind w:firstLine="426"/>
        <w:jc w:val="both"/>
      </w:pPr>
    </w:p>
    <w:sectPr w:rsidR="00CD7B23" w:rsidSect="00AB404D">
      <w:pgSz w:w="11900" w:h="1685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B72"/>
    <w:multiLevelType w:val="hybridMultilevel"/>
    <w:tmpl w:val="84F6773C"/>
    <w:lvl w:ilvl="0" w:tplc="0419000D">
      <w:start w:val="1"/>
      <w:numFmt w:val="bullet"/>
      <w:lvlText w:val=""/>
      <w:lvlJc w:val="left"/>
      <w:pPr>
        <w:ind w:left="140" w:hanging="217"/>
      </w:pPr>
      <w:rPr>
        <w:rFonts w:ascii="Wingdings" w:hAnsi="Wingdings" w:hint="default"/>
        <w:w w:val="99"/>
        <w:lang w:val="ru-RU" w:eastAsia="en-US" w:bidi="ar-SA"/>
      </w:rPr>
    </w:lvl>
    <w:lvl w:ilvl="1" w:tplc="6FD0ECCE">
      <w:numFmt w:val="bullet"/>
      <w:lvlText w:val="•"/>
      <w:lvlJc w:val="left"/>
      <w:pPr>
        <w:ind w:left="1173" w:hanging="217"/>
      </w:pPr>
      <w:rPr>
        <w:rFonts w:hint="default"/>
        <w:lang w:val="ru-RU" w:eastAsia="en-US" w:bidi="ar-SA"/>
      </w:rPr>
    </w:lvl>
    <w:lvl w:ilvl="2" w:tplc="526EC4BE">
      <w:numFmt w:val="bullet"/>
      <w:lvlText w:val="•"/>
      <w:lvlJc w:val="left"/>
      <w:pPr>
        <w:ind w:left="2207" w:hanging="217"/>
      </w:pPr>
      <w:rPr>
        <w:rFonts w:hint="default"/>
        <w:lang w:val="ru-RU" w:eastAsia="en-US" w:bidi="ar-SA"/>
      </w:rPr>
    </w:lvl>
    <w:lvl w:ilvl="3" w:tplc="54B2BCF4">
      <w:numFmt w:val="bullet"/>
      <w:lvlText w:val="•"/>
      <w:lvlJc w:val="left"/>
      <w:pPr>
        <w:ind w:left="3241" w:hanging="217"/>
      </w:pPr>
      <w:rPr>
        <w:rFonts w:hint="default"/>
        <w:lang w:val="ru-RU" w:eastAsia="en-US" w:bidi="ar-SA"/>
      </w:rPr>
    </w:lvl>
    <w:lvl w:ilvl="4" w:tplc="8634DBE0">
      <w:numFmt w:val="bullet"/>
      <w:lvlText w:val="•"/>
      <w:lvlJc w:val="left"/>
      <w:pPr>
        <w:ind w:left="4275" w:hanging="217"/>
      </w:pPr>
      <w:rPr>
        <w:rFonts w:hint="default"/>
        <w:lang w:val="ru-RU" w:eastAsia="en-US" w:bidi="ar-SA"/>
      </w:rPr>
    </w:lvl>
    <w:lvl w:ilvl="5" w:tplc="C908EFDC">
      <w:numFmt w:val="bullet"/>
      <w:lvlText w:val="•"/>
      <w:lvlJc w:val="left"/>
      <w:pPr>
        <w:ind w:left="5309" w:hanging="217"/>
      </w:pPr>
      <w:rPr>
        <w:rFonts w:hint="default"/>
        <w:lang w:val="ru-RU" w:eastAsia="en-US" w:bidi="ar-SA"/>
      </w:rPr>
    </w:lvl>
    <w:lvl w:ilvl="6" w:tplc="77C6770A">
      <w:numFmt w:val="bullet"/>
      <w:lvlText w:val="•"/>
      <w:lvlJc w:val="left"/>
      <w:pPr>
        <w:ind w:left="6343" w:hanging="217"/>
      </w:pPr>
      <w:rPr>
        <w:rFonts w:hint="default"/>
        <w:lang w:val="ru-RU" w:eastAsia="en-US" w:bidi="ar-SA"/>
      </w:rPr>
    </w:lvl>
    <w:lvl w:ilvl="7" w:tplc="43F46E32">
      <w:numFmt w:val="bullet"/>
      <w:lvlText w:val="•"/>
      <w:lvlJc w:val="left"/>
      <w:pPr>
        <w:ind w:left="7377" w:hanging="217"/>
      </w:pPr>
      <w:rPr>
        <w:rFonts w:hint="default"/>
        <w:lang w:val="ru-RU" w:eastAsia="en-US" w:bidi="ar-SA"/>
      </w:rPr>
    </w:lvl>
    <w:lvl w:ilvl="8" w:tplc="DA46574E">
      <w:numFmt w:val="bullet"/>
      <w:lvlText w:val="•"/>
      <w:lvlJc w:val="left"/>
      <w:pPr>
        <w:ind w:left="8411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2C5720A"/>
    <w:multiLevelType w:val="hybridMultilevel"/>
    <w:tmpl w:val="8F5C4198"/>
    <w:lvl w:ilvl="0" w:tplc="0419000D">
      <w:start w:val="1"/>
      <w:numFmt w:val="bullet"/>
      <w:lvlText w:val=""/>
      <w:lvlJc w:val="left"/>
      <w:pPr>
        <w:ind w:left="140" w:hanging="72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377E434A">
      <w:numFmt w:val="bullet"/>
      <w:lvlText w:val=""/>
      <w:lvlJc w:val="left"/>
      <w:pPr>
        <w:ind w:left="861" w:hanging="360"/>
      </w:pPr>
      <w:rPr>
        <w:rFonts w:hint="default"/>
        <w:w w:val="100"/>
        <w:lang w:val="ru-RU" w:eastAsia="en-US" w:bidi="ar-SA"/>
      </w:rPr>
    </w:lvl>
    <w:lvl w:ilvl="2" w:tplc="D87CB18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E994884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4" w:tplc="8DBCCB98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30826AE6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6" w:tplc="65C6E54E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7A96533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49FE0716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256248"/>
    <w:multiLevelType w:val="hybridMultilevel"/>
    <w:tmpl w:val="3B3028C4"/>
    <w:lvl w:ilvl="0" w:tplc="0419000D">
      <w:start w:val="1"/>
      <w:numFmt w:val="bullet"/>
      <w:lvlText w:val=""/>
      <w:lvlJc w:val="left"/>
      <w:pPr>
        <w:ind w:left="140" w:hanging="72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377E434A">
      <w:numFmt w:val="bullet"/>
      <w:lvlText w:val=""/>
      <w:lvlJc w:val="left"/>
      <w:pPr>
        <w:ind w:left="861" w:hanging="360"/>
      </w:pPr>
      <w:rPr>
        <w:rFonts w:hint="default"/>
        <w:w w:val="100"/>
        <w:lang w:val="ru-RU" w:eastAsia="en-US" w:bidi="ar-SA"/>
      </w:rPr>
    </w:lvl>
    <w:lvl w:ilvl="2" w:tplc="D87CB18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E994884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4" w:tplc="8DBCCB98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30826AE6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6" w:tplc="65C6E54E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7A96533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49FE0716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3AC1BD3"/>
    <w:multiLevelType w:val="multilevel"/>
    <w:tmpl w:val="6902E1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4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48" w:hanging="1800"/>
      </w:pPr>
      <w:rPr>
        <w:rFonts w:hint="default"/>
      </w:rPr>
    </w:lvl>
  </w:abstractNum>
  <w:abstractNum w:abstractNumId="4" w15:restartNumberingAfterBreak="0">
    <w:nsid w:val="09535B9C"/>
    <w:multiLevelType w:val="hybridMultilevel"/>
    <w:tmpl w:val="73A89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205A"/>
    <w:multiLevelType w:val="hybridMultilevel"/>
    <w:tmpl w:val="A148EBF4"/>
    <w:lvl w:ilvl="0" w:tplc="8410D224">
      <w:numFmt w:val="bullet"/>
      <w:lvlText w:val="-"/>
      <w:lvlJc w:val="left"/>
      <w:pPr>
        <w:ind w:left="140" w:hanging="217"/>
      </w:pPr>
      <w:rPr>
        <w:rFonts w:hint="default"/>
        <w:w w:val="99"/>
        <w:lang w:val="ru-RU" w:eastAsia="en-US" w:bidi="ar-SA"/>
      </w:rPr>
    </w:lvl>
    <w:lvl w:ilvl="1" w:tplc="6FD0ECCE">
      <w:numFmt w:val="bullet"/>
      <w:lvlText w:val="•"/>
      <w:lvlJc w:val="left"/>
      <w:pPr>
        <w:ind w:left="1173" w:hanging="217"/>
      </w:pPr>
      <w:rPr>
        <w:rFonts w:hint="default"/>
        <w:lang w:val="ru-RU" w:eastAsia="en-US" w:bidi="ar-SA"/>
      </w:rPr>
    </w:lvl>
    <w:lvl w:ilvl="2" w:tplc="526EC4BE">
      <w:numFmt w:val="bullet"/>
      <w:lvlText w:val="•"/>
      <w:lvlJc w:val="left"/>
      <w:pPr>
        <w:ind w:left="2207" w:hanging="217"/>
      </w:pPr>
      <w:rPr>
        <w:rFonts w:hint="default"/>
        <w:lang w:val="ru-RU" w:eastAsia="en-US" w:bidi="ar-SA"/>
      </w:rPr>
    </w:lvl>
    <w:lvl w:ilvl="3" w:tplc="54B2BCF4">
      <w:numFmt w:val="bullet"/>
      <w:lvlText w:val="•"/>
      <w:lvlJc w:val="left"/>
      <w:pPr>
        <w:ind w:left="3241" w:hanging="217"/>
      </w:pPr>
      <w:rPr>
        <w:rFonts w:hint="default"/>
        <w:lang w:val="ru-RU" w:eastAsia="en-US" w:bidi="ar-SA"/>
      </w:rPr>
    </w:lvl>
    <w:lvl w:ilvl="4" w:tplc="8634DBE0">
      <w:numFmt w:val="bullet"/>
      <w:lvlText w:val="•"/>
      <w:lvlJc w:val="left"/>
      <w:pPr>
        <w:ind w:left="4275" w:hanging="217"/>
      </w:pPr>
      <w:rPr>
        <w:rFonts w:hint="default"/>
        <w:lang w:val="ru-RU" w:eastAsia="en-US" w:bidi="ar-SA"/>
      </w:rPr>
    </w:lvl>
    <w:lvl w:ilvl="5" w:tplc="C908EFDC">
      <w:numFmt w:val="bullet"/>
      <w:lvlText w:val="•"/>
      <w:lvlJc w:val="left"/>
      <w:pPr>
        <w:ind w:left="5309" w:hanging="217"/>
      </w:pPr>
      <w:rPr>
        <w:rFonts w:hint="default"/>
        <w:lang w:val="ru-RU" w:eastAsia="en-US" w:bidi="ar-SA"/>
      </w:rPr>
    </w:lvl>
    <w:lvl w:ilvl="6" w:tplc="77C6770A">
      <w:numFmt w:val="bullet"/>
      <w:lvlText w:val="•"/>
      <w:lvlJc w:val="left"/>
      <w:pPr>
        <w:ind w:left="6343" w:hanging="217"/>
      </w:pPr>
      <w:rPr>
        <w:rFonts w:hint="default"/>
        <w:lang w:val="ru-RU" w:eastAsia="en-US" w:bidi="ar-SA"/>
      </w:rPr>
    </w:lvl>
    <w:lvl w:ilvl="7" w:tplc="43F46E32">
      <w:numFmt w:val="bullet"/>
      <w:lvlText w:val="•"/>
      <w:lvlJc w:val="left"/>
      <w:pPr>
        <w:ind w:left="7377" w:hanging="217"/>
      </w:pPr>
      <w:rPr>
        <w:rFonts w:hint="default"/>
        <w:lang w:val="ru-RU" w:eastAsia="en-US" w:bidi="ar-SA"/>
      </w:rPr>
    </w:lvl>
    <w:lvl w:ilvl="8" w:tplc="DA46574E">
      <w:numFmt w:val="bullet"/>
      <w:lvlText w:val="•"/>
      <w:lvlJc w:val="left"/>
      <w:pPr>
        <w:ind w:left="8411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0ED83826"/>
    <w:multiLevelType w:val="hybridMultilevel"/>
    <w:tmpl w:val="6FCC88D0"/>
    <w:lvl w:ilvl="0" w:tplc="0419000D">
      <w:start w:val="1"/>
      <w:numFmt w:val="bullet"/>
      <w:lvlText w:val=""/>
      <w:lvlJc w:val="left"/>
      <w:pPr>
        <w:ind w:left="140" w:hanging="732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0342482">
      <w:numFmt w:val="bullet"/>
      <w:lvlText w:val="•"/>
      <w:lvlJc w:val="left"/>
      <w:pPr>
        <w:ind w:left="1173" w:hanging="732"/>
      </w:pPr>
      <w:rPr>
        <w:rFonts w:hint="default"/>
        <w:lang w:val="ru-RU" w:eastAsia="en-US" w:bidi="ar-SA"/>
      </w:rPr>
    </w:lvl>
    <w:lvl w:ilvl="2" w:tplc="199E12BC">
      <w:numFmt w:val="bullet"/>
      <w:lvlText w:val="•"/>
      <w:lvlJc w:val="left"/>
      <w:pPr>
        <w:ind w:left="2207" w:hanging="732"/>
      </w:pPr>
      <w:rPr>
        <w:rFonts w:hint="default"/>
        <w:lang w:val="ru-RU" w:eastAsia="en-US" w:bidi="ar-SA"/>
      </w:rPr>
    </w:lvl>
    <w:lvl w:ilvl="3" w:tplc="3488D220">
      <w:numFmt w:val="bullet"/>
      <w:lvlText w:val="•"/>
      <w:lvlJc w:val="left"/>
      <w:pPr>
        <w:ind w:left="3241" w:hanging="732"/>
      </w:pPr>
      <w:rPr>
        <w:rFonts w:hint="default"/>
        <w:lang w:val="ru-RU" w:eastAsia="en-US" w:bidi="ar-SA"/>
      </w:rPr>
    </w:lvl>
    <w:lvl w:ilvl="4" w:tplc="9EA462FC">
      <w:numFmt w:val="bullet"/>
      <w:lvlText w:val="•"/>
      <w:lvlJc w:val="left"/>
      <w:pPr>
        <w:ind w:left="4275" w:hanging="732"/>
      </w:pPr>
      <w:rPr>
        <w:rFonts w:hint="default"/>
        <w:lang w:val="ru-RU" w:eastAsia="en-US" w:bidi="ar-SA"/>
      </w:rPr>
    </w:lvl>
    <w:lvl w:ilvl="5" w:tplc="E07EC658">
      <w:numFmt w:val="bullet"/>
      <w:lvlText w:val="•"/>
      <w:lvlJc w:val="left"/>
      <w:pPr>
        <w:ind w:left="5309" w:hanging="732"/>
      </w:pPr>
      <w:rPr>
        <w:rFonts w:hint="default"/>
        <w:lang w:val="ru-RU" w:eastAsia="en-US" w:bidi="ar-SA"/>
      </w:rPr>
    </w:lvl>
    <w:lvl w:ilvl="6" w:tplc="BA4EBEBA">
      <w:numFmt w:val="bullet"/>
      <w:lvlText w:val="•"/>
      <w:lvlJc w:val="left"/>
      <w:pPr>
        <w:ind w:left="6343" w:hanging="732"/>
      </w:pPr>
      <w:rPr>
        <w:rFonts w:hint="default"/>
        <w:lang w:val="ru-RU" w:eastAsia="en-US" w:bidi="ar-SA"/>
      </w:rPr>
    </w:lvl>
    <w:lvl w:ilvl="7" w:tplc="9AC64EAE">
      <w:numFmt w:val="bullet"/>
      <w:lvlText w:val="•"/>
      <w:lvlJc w:val="left"/>
      <w:pPr>
        <w:ind w:left="7377" w:hanging="732"/>
      </w:pPr>
      <w:rPr>
        <w:rFonts w:hint="default"/>
        <w:lang w:val="ru-RU" w:eastAsia="en-US" w:bidi="ar-SA"/>
      </w:rPr>
    </w:lvl>
    <w:lvl w:ilvl="8" w:tplc="BCEC2682">
      <w:numFmt w:val="bullet"/>
      <w:lvlText w:val="•"/>
      <w:lvlJc w:val="left"/>
      <w:pPr>
        <w:ind w:left="8411" w:hanging="732"/>
      </w:pPr>
      <w:rPr>
        <w:rFonts w:hint="default"/>
        <w:lang w:val="ru-RU" w:eastAsia="en-US" w:bidi="ar-SA"/>
      </w:rPr>
    </w:lvl>
  </w:abstractNum>
  <w:abstractNum w:abstractNumId="7" w15:restartNumberingAfterBreak="0">
    <w:nsid w:val="1199484C"/>
    <w:multiLevelType w:val="multilevel"/>
    <w:tmpl w:val="DFA8E0D4"/>
    <w:lvl w:ilvl="0">
      <w:start w:val="5"/>
      <w:numFmt w:val="decimal"/>
      <w:lvlText w:val="%1"/>
      <w:lvlJc w:val="left"/>
      <w:pPr>
        <w:ind w:left="3314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6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5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7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76A70F9"/>
    <w:multiLevelType w:val="hybridMultilevel"/>
    <w:tmpl w:val="5A62D8A8"/>
    <w:lvl w:ilvl="0" w:tplc="747637CE">
      <w:numFmt w:val="bullet"/>
      <w:lvlText w:val=""/>
      <w:lvlJc w:val="left"/>
      <w:pPr>
        <w:ind w:left="140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w w:val="100"/>
        <w:lang w:val="ru-RU" w:eastAsia="en-US" w:bidi="ar-SA"/>
      </w:rPr>
    </w:lvl>
    <w:lvl w:ilvl="2" w:tplc="D87CB18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E994884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4" w:tplc="8DBCCB98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30826AE6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6" w:tplc="65C6E54E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7A96533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49FE0716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B066459"/>
    <w:multiLevelType w:val="hybridMultilevel"/>
    <w:tmpl w:val="D54422C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B7C56"/>
    <w:multiLevelType w:val="hybridMultilevel"/>
    <w:tmpl w:val="79C85AC8"/>
    <w:lvl w:ilvl="0" w:tplc="0B901370">
      <w:numFmt w:val="bullet"/>
      <w:lvlText w:val=""/>
      <w:lvlJc w:val="left"/>
      <w:pPr>
        <w:ind w:left="140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342482">
      <w:numFmt w:val="bullet"/>
      <w:lvlText w:val="•"/>
      <w:lvlJc w:val="left"/>
      <w:pPr>
        <w:ind w:left="1173" w:hanging="732"/>
      </w:pPr>
      <w:rPr>
        <w:rFonts w:hint="default"/>
        <w:lang w:val="ru-RU" w:eastAsia="en-US" w:bidi="ar-SA"/>
      </w:rPr>
    </w:lvl>
    <w:lvl w:ilvl="2" w:tplc="199E12BC">
      <w:numFmt w:val="bullet"/>
      <w:lvlText w:val="•"/>
      <w:lvlJc w:val="left"/>
      <w:pPr>
        <w:ind w:left="2207" w:hanging="732"/>
      </w:pPr>
      <w:rPr>
        <w:rFonts w:hint="default"/>
        <w:lang w:val="ru-RU" w:eastAsia="en-US" w:bidi="ar-SA"/>
      </w:rPr>
    </w:lvl>
    <w:lvl w:ilvl="3" w:tplc="3488D220">
      <w:numFmt w:val="bullet"/>
      <w:lvlText w:val="•"/>
      <w:lvlJc w:val="left"/>
      <w:pPr>
        <w:ind w:left="3241" w:hanging="732"/>
      </w:pPr>
      <w:rPr>
        <w:rFonts w:hint="default"/>
        <w:lang w:val="ru-RU" w:eastAsia="en-US" w:bidi="ar-SA"/>
      </w:rPr>
    </w:lvl>
    <w:lvl w:ilvl="4" w:tplc="9EA462FC">
      <w:numFmt w:val="bullet"/>
      <w:lvlText w:val="•"/>
      <w:lvlJc w:val="left"/>
      <w:pPr>
        <w:ind w:left="4275" w:hanging="732"/>
      </w:pPr>
      <w:rPr>
        <w:rFonts w:hint="default"/>
        <w:lang w:val="ru-RU" w:eastAsia="en-US" w:bidi="ar-SA"/>
      </w:rPr>
    </w:lvl>
    <w:lvl w:ilvl="5" w:tplc="E07EC658">
      <w:numFmt w:val="bullet"/>
      <w:lvlText w:val="•"/>
      <w:lvlJc w:val="left"/>
      <w:pPr>
        <w:ind w:left="5309" w:hanging="732"/>
      </w:pPr>
      <w:rPr>
        <w:rFonts w:hint="default"/>
        <w:lang w:val="ru-RU" w:eastAsia="en-US" w:bidi="ar-SA"/>
      </w:rPr>
    </w:lvl>
    <w:lvl w:ilvl="6" w:tplc="BA4EBEBA">
      <w:numFmt w:val="bullet"/>
      <w:lvlText w:val="•"/>
      <w:lvlJc w:val="left"/>
      <w:pPr>
        <w:ind w:left="6343" w:hanging="732"/>
      </w:pPr>
      <w:rPr>
        <w:rFonts w:hint="default"/>
        <w:lang w:val="ru-RU" w:eastAsia="en-US" w:bidi="ar-SA"/>
      </w:rPr>
    </w:lvl>
    <w:lvl w:ilvl="7" w:tplc="9AC64EAE">
      <w:numFmt w:val="bullet"/>
      <w:lvlText w:val="•"/>
      <w:lvlJc w:val="left"/>
      <w:pPr>
        <w:ind w:left="7377" w:hanging="732"/>
      </w:pPr>
      <w:rPr>
        <w:rFonts w:hint="default"/>
        <w:lang w:val="ru-RU" w:eastAsia="en-US" w:bidi="ar-SA"/>
      </w:rPr>
    </w:lvl>
    <w:lvl w:ilvl="8" w:tplc="BCEC2682">
      <w:numFmt w:val="bullet"/>
      <w:lvlText w:val="•"/>
      <w:lvlJc w:val="left"/>
      <w:pPr>
        <w:ind w:left="8411" w:hanging="732"/>
      </w:pPr>
      <w:rPr>
        <w:rFonts w:hint="default"/>
        <w:lang w:val="ru-RU" w:eastAsia="en-US" w:bidi="ar-SA"/>
      </w:rPr>
    </w:lvl>
  </w:abstractNum>
  <w:abstractNum w:abstractNumId="11" w15:restartNumberingAfterBreak="0">
    <w:nsid w:val="20644155"/>
    <w:multiLevelType w:val="hybridMultilevel"/>
    <w:tmpl w:val="52FA96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21B7A"/>
    <w:multiLevelType w:val="multilevel"/>
    <w:tmpl w:val="E8CA4D30"/>
    <w:lvl w:ilvl="0">
      <w:start w:val="8"/>
      <w:numFmt w:val="decimal"/>
      <w:lvlText w:val="%1"/>
      <w:lvlJc w:val="left"/>
      <w:pPr>
        <w:ind w:left="70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255C7D83"/>
    <w:multiLevelType w:val="hybridMultilevel"/>
    <w:tmpl w:val="C95410F0"/>
    <w:lvl w:ilvl="0" w:tplc="EE106030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1120" w:hanging="147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2" w:tplc="B46AF412">
      <w:numFmt w:val="bullet"/>
      <w:lvlText w:val="•"/>
      <w:lvlJc w:val="left"/>
      <w:pPr>
        <w:ind w:left="2159" w:hanging="147"/>
      </w:pPr>
      <w:rPr>
        <w:rFonts w:hint="default"/>
        <w:lang w:val="ru-RU" w:eastAsia="en-US" w:bidi="ar-SA"/>
      </w:rPr>
    </w:lvl>
    <w:lvl w:ilvl="3" w:tplc="211ED4C6">
      <w:numFmt w:val="bullet"/>
      <w:lvlText w:val="•"/>
      <w:lvlJc w:val="left"/>
      <w:pPr>
        <w:ind w:left="3199" w:hanging="147"/>
      </w:pPr>
      <w:rPr>
        <w:rFonts w:hint="default"/>
        <w:lang w:val="ru-RU" w:eastAsia="en-US" w:bidi="ar-SA"/>
      </w:rPr>
    </w:lvl>
    <w:lvl w:ilvl="4" w:tplc="6F56C22E">
      <w:numFmt w:val="bullet"/>
      <w:lvlText w:val="•"/>
      <w:lvlJc w:val="left"/>
      <w:pPr>
        <w:ind w:left="4239" w:hanging="147"/>
      </w:pPr>
      <w:rPr>
        <w:rFonts w:hint="default"/>
        <w:lang w:val="ru-RU" w:eastAsia="en-US" w:bidi="ar-SA"/>
      </w:rPr>
    </w:lvl>
    <w:lvl w:ilvl="5" w:tplc="DCDC7880">
      <w:numFmt w:val="bullet"/>
      <w:lvlText w:val="•"/>
      <w:lvlJc w:val="left"/>
      <w:pPr>
        <w:ind w:left="5279" w:hanging="147"/>
      </w:pPr>
      <w:rPr>
        <w:rFonts w:hint="default"/>
        <w:lang w:val="ru-RU" w:eastAsia="en-US" w:bidi="ar-SA"/>
      </w:rPr>
    </w:lvl>
    <w:lvl w:ilvl="6" w:tplc="34E46280">
      <w:numFmt w:val="bullet"/>
      <w:lvlText w:val="•"/>
      <w:lvlJc w:val="left"/>
      <w:pPr>
        <w:ind w:left="6319" w:hanging="147"/>
      </w:pPr>
      <w:rPr>
        <w:rFonts w:hint="default"/>
        <w:lang w:val="ru-RU" w:eastAsia="en-US" w:bidi="ar-SA"/>
      </w:rPr>
    </w:lvl>
    <w:lvl w:ilvl="7" w:tplc="56EE3A12">
      <w:numFmt w:val="bullet"/>
      <w:lvlText w:val="•"/>
      <w:lvlJc w:val="left"/>
      <w:pPr>
        <w:ind w:left="7359" w:hanging="147"/>
      </w:pPr>
      <w:rPr>
        <w:rFonts w:hint="default"/>
        <w:lang w:val="ru-RU" w:eastAsia="en-US" w:bidi="ar-SA"/>
      </w:rPr>
    </w:lvl>
    <w:lvl w:ilvl="8" w:tplc="2BD032B2">
      <w:numFmt w:val="bullet"/>
      <w:lvlText w:val="•"/>
      <w:lvlJc w:val="left"/>
      <w:pPr>
        <w:ind w:left="8399" w:hanging="147"/>
      </w:pPr>
      <w:rPr>
        <w:rFonts w:hint="default"/>
        <w:lang w:val="ru-RU" w:eastAsia="en-US" w:bidi="ar-SA"/>
      </w:rPr>
    </w:lvl>
  </w:abstractNum>
  <w:abstractNum w:abstractNumId="14" w15:restartNumberingAfterBreak="0">
    <w:nsid w:val="2DFB4176"/>
    <w:multiLevelType w:val="multilevel"/>
    <w:tmpl w:val="78CE06FC"/>
    <w:lvl w:ilvl="0">
      <w:start w:val="3"/>
      <w:numFmt w:val="decimal"/>
      <w:lvlText w:val="%1"/>
      <w:lvlJc w:val="left"/>
      <w:pPr>
        <w:ind w:left="3372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09E493C"/>
    <w:multiLevelType w:val="hybridMultilevel"/>
    <w:tmpl w:val="9AC01D9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21173F9"/>
    <w:multiLevelType w:val="hybridMultilevel"/>
    <w:tmpl w:val="BAB69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D084A"/>
    <w:multiLevelType w:val="hybridMultilevel"/>
    <w:tmpl w:val="56906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0798E"/>
    <w:multiLevelType w:val="hybridMultilevel"/>
    <w:tmpl w:val="43FEE468"/>
    <w:lvl w:ilvl="0" w:tplc="0419000D">
      <w:start w:val="1"/>
      <w:numFmt w:val="bullet"/>
      <w:lvlText w:val=""/>
      <w:lvlJc w:val="left"/>
      <w:pPr>
        <w:ind w:left="140" w:hanging="72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377E434A">
      <w:numFmt w:val="bullet"/>
      <w:lvlText w:val=""/>
      <w:lvlJc w:val="left"/>
      <w:pPr>
        <w:ind w:left="861" w:hanging="360"/>
      </w:pPr>
      <w:rPr>
        <w:rFonts w:hint="default"/>
        <w:w w:val="100"/>
        <w:lang w:val="ru-RU" w:eastAsia="en-US" w:bidi="ar-SA"/>
      </w:rPr>
    </w:lvl>
    <w:lvl w:ilvl="2" w:tplc="D87CB18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E994884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4" w:tplc="8DBCCB98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30826AE6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6" w:tplc="65C6E54E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7A96533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49FE0716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7053E3C"/>
    <w:multiLevelType w:val="hybridMultilevel"/>
    <w:tmpl w:val="AB847D9A"/>
    <w:lvl w:ilvl="0" w:tplc="0419000D">
      <w:start w:val="1"/>
      <w:numFmt w:val="bullet"/>
      <w:lvlText w:val=""/>
      <w:lvlJc w:val="left"/>
      <w:pPr>
        <w:ind w:left="140" w:hanging="217"/>
      </w:pPr>
      <w:rPr>
        <w:rFonts w:ascii="Wingdings" w:hAnsi="Wingdings" w:hint="default"/>
        <w:w w:val="99"/>
        <w:lang w:val="ru-RU" w:eastAsia="en-US" w:bidi="ar-SA"/>
      </w:rPr>
    </w:lvl>
    <w:lvl w:ilvl="1" w:tplc="6FD0ECCE">
      <w:numFmt w:val="bullet"/>
      <w:lvlText w:val="•"/>
      <w:lvlJc w:val="left"/>
      <w:pPr>
        <w:ind w:left="1173" w:hanging="217"/>
      </w:pPr>
      <w:rPr>
        <w:rFonts w:hint="default"/>
        <w:lang w:val="ru-RU" w:eastAsia="en-US" w:bidi="ar-SA"/>
      </w:rPr>
    </w:lvl>
    <w:lvl w:ilvl="2" w:tplc="526EC4BE">
      <w:numFmt w:val="bullet"/>
      <w:lvlText w:val="•"/>
      <w:lvlJc w:val="left"/>
      <w:pPr>
        <w:ind w:left="2207" w:hanging="217"/>
      </w:pPr>
      <w:rPr>
        <w:rFonts w:hint="default"/>
        <w:lang w:val="ru-RU" w:eastAsia="en-US" w:bidi="ar-SA"/>
      </w:rPr>
    </w:lvl>
    <w:lvl w:ilvl="3" w:tplc="54B2BCF4">
      <w:numFmt w:val="bullet"/>
      <w:lvlText w:val="•"/>
      <w:lvlJc w:val="left"/>
      <w:pPr>
        <w:ind w:left="3241" w:hanging="217"/>
      </w:pPr>
      <w:rPr>
        <w:rFonts w:hint="default"/>
        <w:lang w:val="ru-RU" w:eastAsia="en-US" w:bidi="ar-SA"/>
      </w:rPr>
    </w:lvl>
    <w:lvl w:ilvl="4" w:tplc="8634DBE0">
      <w:numFmt w:val="bullet"/>
      <w:lvlText w:val="•"/>
      <w:lvlJc w:val="left"/>
      <w:pPr>
        <w:ind w:left="4275" w:hanging="217"/>
      </w:pPr>
      <w:rPr>
        <w:rFonts w:hint="default"/>
        <w:lang w:val="ru-RU" w:eastAsia="en-US" w:bidi="ar-SA"/>
      </w:rPr>
    </w:lvl>
    <w:lvl w:ilvl="5" w:tplc="C908EFDC">
      <w:numFmt w:val="bullet"/>
      <w:lvlText w:val="•"/>
      <w:lvlJc w:val="left"/>
      <w:pPr>
        <w:ind w:left="5309" w:hanging="217"/>
      </w:pPr>
      <w:rPr>
        <w:rFonts w:hint="default"/>
        <w:lang w:val="ru-RU" w:eastAsia="en-US" w:bidi="ar-SA"/>
      </w:rPr>
    </w:lvl>
    <w:lvl w:ilvl="6" w:tplc="77C6770A">
      <w:numFmt w:val="bullet"/>
      <w:lvlText w:val="•"/>
      <w:lvlJc w:val="left"/>
      <w:pPr>
        <w:ind w:left="6343" w:hanging="217"/>
      </w:pPr>
      <w:rPr>
        <w:rFonts w:hint="default"/>
        <w:lang w:val="ru-RU" w:eastAsia="en-US" w:bidi="ar-SA"/>
      </w:rPr>
    </w:lvl>
    <w:lvl w:ilvl="7" w:tplc="43F46E32">
      <w:numFmt w:val="bullet"/>
      <w:lvlText w:val="•"/>
      <w:lvlJc w:val="left"/>
      <w:pPr>
        <w:ind w:left="7377" w:hanging="217"/>
      </w:pPr>
      <w:rPr>
        <w:rFonts w:hint="default"/>
        <w:lang w:val="ru-RU" w:eastAsia="en-US" w:bidi="ar-SA"/>
      </w:rPr>
    </w:lvl>
    <w:lvl w:ilvl="8" w:tplc="DA46574E">
      <w:numFmt w:val="bullet"/>
      <w:lvlText w:val="•"/>
      <w:lvlJc w:val="left"/>
      <w:pPr>
        <w:ind w:left="8411" w:hanging="217"/>
      </w:pPr>
      <w:rPr>
        <w:rFonts w:hint="default"/>
        <w:lang w:val="ru-RU" w:eastAsia="en-US" w:bidi="ar-SA"/>
      </w:rPr>
    </w:lvl>
  </w:abstractNum>
  <w:abstractNum w:abstractNumId="20" w15:restartNumberingAfterBreak="0">
    <w:nsid w:val="4BFB0FED"/>
    <w:multiLevelType w:val="hybridMultilevel"/>
    <w:tmpl w:val="4CC20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D48"/>
    <w:multiLevelType w:val="hybridMultilevel"/>
    <w:tmpl w:val="A56A60DE"/>
    <w:lvl w:ilvl="0" w:tplc="0419000D">
      <w:start w:val="1"/>
      <w:numFmt w:val="bullet"/>
      <w:lvlText w:val=""/>
      <w:lvlJc w:val="left"/>
      <w:pPr>
        <w:ind w:left="140" w:hanging="72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377E434A">
      <w:numFmt w:val="bullet"/>
      <w:lvlText w:val=""/>
      <w:lvlJc w:val="left"/>
      <w:pPr>
        <w:ind w:left="861" w:hanging="360"/>
      </w:pPr>
      <w:rPr>
        <w:rFonts w:hint="default"/>
        <w:w w:val="100"/>
        <w:lang w:val="ru-RU" w:eastAsia="en-US" w:bidi="ar-SA"/>
      </w:rPr>
    </w:lvl>
    <w:lvl w:ilvl="2" w:tplc="D87CB18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E994884E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4" w:tplc="8DBCCB98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30826AE6">
      <w:numFmt w:val="bullet"/>
      <w:lvlText w:val="•"/>
      <w:lvlJc w:val="left"/>
      <w:pPr>
        <w:ind w:left="5135" w:hanging="360"/>
      </w:pPr>
      <w:rPr>
        <w:rFonts w:hint="default"/>
        <w:lang w:val="ru-RU" w:eastAsia="en-US" w:bidi="ar-SA"/>
      </w:rPr>
    </w:lvl>
    <w:lvl w:ilvl="6" w:tplc="65C6E54E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7A96533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49FE0716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6A12DF4"/>
    <w:multiLevelType w:val="hybridMultilevel"/>
    <w:tmpl w:val="38E076E0"/>
    <w:lvl w:ilvl="0" w:tplc="EE106030">
      <w:numFmt w:val="bullet"/>
      <w:lvlText w:val=""/>
      <w:lvlJc w:val="left"/>
      <w:pPr>
        <w:ind w:left="140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9A3E92">
      <w:numFmt w:val="bullet"/>
      <w:lvlText w:val="-"/>
      <w:lvlJc w:val="left"/>
      <w:pPr>
        <w:ind w:left="112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46AF412">
      <w:numFmt w:val="bullet"/>
      <w:lvlText w:val="•"/>
      <w:lvlJc w:val="left"/>
      <w:pPr>
        <w:ind w:left="2159" w:hanging="147"/>
      </w:pPr>
      <w:rPr>
        <w:rFonts w:hint="default"/>
        <w:lang w:val="ru-RU" w:eastAsia="en-US" w:bidi="ar-SA"/>
      </w:rPr>
    </w:lvl>
    <w:lvl w:ilvl="3" w:tplc="211ED4C6">
      <w:numFmt w:val="bullet"/>
      <w:lvlText w:val="•"/>
      <w:lvlJc w:val="left"/>
      <w:pPr>
        <w:ind w:left="3199" w:hanging="147"/>
      </w:pPr>
      <w:rPr>
        <w:rFonts w:hint="default"/>
        <w:lang w:val="ru-RU" w:eastAsia="en-US" w:bidi="ar-SA"/>
      </w:rPr>
    </w:lvl>
    <w:lvl w:ilvl="4" w:tplc="6F56C22E">
      <w:numFmt w:val="bullet"/>
      <w:lvlText w:val="•"/>
      <w:lvlJc w:val="left"/>
      <w:pPr>
        <w:ind w:left="4239" w:hanging="147"/>
      </w:pPr>
      <w:rPr>
        <w:rFonts w:hint="default"/>
        <w:lang w:val="ru-RU" w:eastAsia="en-US" w:bidi="ar-SA"/>
      </w:rPr>
    </w:lvl>
    <w:lvl w:ilvl="5" w:tplc="DCDC7880">
      <w:numFmt w:val="bullet"/>
      <w:lvlText w:val="•"/>
      <w:lvlJc w:val="left"/>
      <w:pPr>
        <w:ind w:left="5279" w:hanging="147"/>
      </w:pPr>
      <w:rPr>
        <w:rFonts w:hint="default"/>
        <w:lang w:val="ru-RU" w:eastAsia="en-US" w:bidi="ar-SA"/>
      </w:rPr>
    </w:lvl>
    <w:lvl w:ilvl="6" w:tplc="34E46280">
      <w:numFmt w:val="bullet"/>
      <w:lvlText w:val="•"/>
      <w:lvlJc w:val="left"/>
      <w:pPr>
        <w:ind w:left="6319" w:hanging="147"/>
      </w:pPr>
      <w:rPr>
        <w:rFonts w:hint="default"/>
        <w:lang w:val="ru-RU" w:eastAsia="en-US" w:bidi="ar-SA"/>
      </w:rPr>
    </w:lvl>
    <w:lvl w:ilvl="7" w:tplc="56EE3A12">
      <w:numFmt w:val="bullet"/>
      <w:lvlText w:val="•"/>
      <w:lvlJc w:val="left"/>
      <w:pPr>
        <w:ind w:left="7359" w:hanging="147"/>
      </w:pPr>
      <w:rPr>
        <w:rFonts w:hint="default"/>
        <w:lang w:val="ru-RU" w:eastAsia="en-US" w:bidi="ar-SA"/>
      </w:rPr>
    </w:lvl>
    <w:lvl w:ilvl="8" w:tplc="2BD032B2">
      <w:numFmt w:val="bullet"/>
      <w:lvlText w:val="•"/>
      <w:lvlJc w:val="left"/>
      <w:pPr>
        <w:ind w:left="8399" w:hanging="147"/>
      </w:pPr>
      <w:rPr>
        <w:rFonts w:hint="default"/>
        <w:lang w:val="ru-RU" w:eastAsia="en-US" w:bidi="ar-SA"/>
      </w:rPr>
    </w:lvl>
  </w:abstractNum>
  <w:abstractNum w:abstractNumId="23" w15:restartNumberingAfterBreak="0">
    <w:nsid w:val="5A677B33"/>
    <w:multiLevelType w:val="multilevel"/>
    <w:tmpl w:val="592ED3A8"/>
    <w:lvl w:ilvl="0">
      <w:start w:val="1"/>
      <w:numFmt w:val="decimal"/>
      <w:lvlText w:val="%1."/>
      <w:lvlJc w:val="left"/>
      <w:pPr>
        <w:ind w:left="381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41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40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31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5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601"/>
      </w:pPr>
      <w:rPr>
        <w:rFonts w:hint="default"/>
        <w:lang w:val="ru-RU" w:eastAsia="en-US" w:bidi="ar-SA"/>
      </w:rPr>
    </w:lvl>
  </w:abstractNum>
  <w:abstractNum w:abstractNumId="24" w15:restartNumberingAfterBreak="0">
    <w:nsid w:val="5B14465E"/>
    <w:multiLevelType w:val="multilevel"/>
    <w:tmpl w:val="6E5C1CE2"/>
    <w:lvl w:ilvl="0">
      <w:start w:val="1"/>
      <w:numFmt w:val="decimal"/>
      <w:lvlText w:val="%1"/>
      <w:lvlJc w:val="left"/>
      <w:pPr>
        <w:ind w:left="3763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63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763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5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660C34FA"/>
    <w:multiLevelType w:val="multilevel"/>
    <w:tmpl w:val="61764298"/>
    <w:lvl w:ilvl="0">
      <w:start w:val="1"/>
      <w:numFmt w:val="decimal"/>
      <w:lvlText w:val="%1"/>
      <w:lvlJc w:val="left"/>
      <w:pPr>
        <w:ind w:left="285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77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3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600"/>
      </w:pPr>
      <w:rPr>
        <w:rFonts w:hint="default"/>
        <w:lang w:val="ru-RU" w:eastAsia="en-US" w:bidi="ar-SA"/>
      </w:rPr>
    </w:lvl>
  </w:abstractNum>
  <w:abstractNum w:abstractNumId="26" w15:restartNumberingAfterBreak="0">
    <w:nsid w:val="72DC27DA"/>
    <w:multiLevelType w:val="hybridMultilevel"/>
    <w:tmpl w:val="101C8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679C8"/>
    <w:multiLevelType w:val="multilevel"/>
    <w:tmpl w:val="22CEA8B6"/>
    <w:lvl w:ilvl="0">
      <w:start w:val="1"/>
      <w:numFmt w:val="decimal"/>
      <w:lvlText w:val="%1."/>
      <w:lvlJc w:val="left"/>
      <w:pPr>
        <w:ind w:left="1798" w:hanging="23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7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B1776B2"/>
    <w:multiLevelType w:val="hybridMultilevel"/>
    <w:tmpl w:val="976C94D6"/>
    <w:lvl w:ilvl="0" w:tplc="0419000D">
      <w:start w:val="1"/>
      <w:numFmt w:val="bullet"/>
      <w:lvlText w:val=""/>
      <w:lvlJc w:val="left"/>
      <w:pPr>
        <w:ind w:left="140" w:hanging="193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949A3E92">
      <w:numFmt w:val="bullet"/>
      <w:lvlText w:val="-"/>
      <w:lvlJc w:val="left"/>
      <w:pPr>
        <w:ind w:left="112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46AF412">
      <w:numFmt w:val="bullet"/>
      <w:lvlText w:val="•"/>
      <w:lvlJc w:val="left"/>
      <w:pPr>
        <w:ind w:left="2159" w:hanging="147"/>
      </w:pPr>
      <w:rPr>
        <w:rFonts w:hint="default"/>
        <w:lang w:val="ru-RU" w:eastAsia="en-US" w:bidi="ar-SA"/>
      </w:rPr>
    </w:lvl>
    <w:lvl w:ilvl="3" w:tplc="211ED4C6">
      <w:numFmt w:val="bullet"/>
      <w:lvlText w:val="•"/>
      <w:lvlJc w:val="left"/>
      <w:pPr>
        <w:ind w:left="3199" w:hanging="147"/>
      </w:pPr>
      <w:rPr>
        <w:rFonts w:hint="default"/>
        <w:lang w:val="ru-RU" w:eastAsia="en-US" w:bidi="ar-SA"/>
      </w:rPr>
    </w:lvl>
    <w:lvl w:ilvl="4" w:tplc="6F56C22E">
      <w:numFmt w:val="bullet"/>
      <w:lvlText w:val="•"/>
      <w:lvlJc w:val="left"/>
      <w:pPr>
        <w:ind w:left="4239" w:hanging="147"/>
      </w:pPr>
      <w:rPr>
        <w:rFonts w:hint="default"/>
        <w:lang w:val="ru-RU" w:eastAsia="en-US" w:bidi="ar-SA"/>
      </w:rPr>
    </w:lvl>
    <w:lvl w:ilvl="5" w:tplc="DCDC7880">
      <w:numFmt w:val="bullet"/>
      <w:lvlText w:val="•"/>
      <w:lvlJc w:val="left"/>
      <w:pPr>
        <w:ind w:left="5279" w:hanging="147"/>
      </w:pPr>
      <w:rPr>
        <w:rFonts w:hint="default"/>
        <w:lang w:val="ru-RU" w:eastAsia="en-US" w:bidi="ar-SA"/>
      </w:rPr>
    </w:lvl>
    <w:lvl w:ilvl="6" w:tplc="34E46280">
      <w:numFmt w:val="bullet"/>
      <w:lvlText w:val="•"/>
      <w:lvlJc w:val="left"/>
      <w:pPr>
        <w:ind w:left="6319" w:hanging="147"/>
      </w:pPr>
      <w:rPr>
        <w:rFonts w:hint="default"/>
        <w:lang w:val="ru-RU" w:eastAsia="en-US" w:bidi="ar-SA"/>
      </w:rPr>
    </w:lvl>
    <w:lvl w:ilvl="7" w:tplc="56EE3A12">
      <w:numFmt w:val="bullet"/>
      <w:lvlText w:val="•"/>
      <w:lvlJc w:val="left"/>
      <w:pPr>
        <w:ind w:left="7359" w:hanging="147"/>
      </w:pPr>
      <w:rPr>
        <w:rFonts w:hint="default"/>
        <w:lang w:val="ru-RU" w:eastAsia="en-US" w:bidi="ar-SA"/>
      </w:rPr>
    </w:lvl>
    <w:lvl w:ilvl="8" w:tplc="2BD032B2">
      <w:numFmt w:val="bullet"/>
      <w:lvlText w:val="•"/>
      <w:lvlJc w:val="left"/>
      <w:pPr>
        <w:ind w:left="8399" w:hanging="14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8"/>
  </w:num>
  <w:num w:numId="5">
    <w:abstractNumId w:val="5"/>
  </w:num>
  <w:num w:numId="6">
    <w:abstractNumId w:val="24"/>
  </w:num>
  <w:num w:numId="7">
    <w:abstractNumId w:val="22"/>
  </w:num>
  <w:num w:numId="8">
    <w:abstractNumId w:val="10"/>
  </w:num>
  <w:num w:numId="9">
    <w:abstractNumId w:val="25"/>
  </w:num>
  <w:num w:numId="10">
    <w:abstractNumId w:val="27"/>
  </w:num>
  <w:num w:numId="11">
    <w:abstractNumId w:val="23"/>
  </w:num>
  <w:num w:numId="12">
    <w:abstractNumId w:val="20"/>
  </w:num>
  <w:num w:numId="13">
    <w:abstractNumId w:val="6"/>
  </w:num>
  <w:num w:numId="14">
    <w:abstractNumId w:val="3"/>
  </w:num>
  <w:num w:numId="15">
    <w:abstractNumId w:val="28"/>
  </w:num>
  <w:num w:numId="16">
    <w:abstractNumId w:val="13"/>
  </w:num>
  <w:num w:numId="17">
    <w:abstractNumId w:val="0"/>
  </w:num>
  <w:num w:numId="18">
    <w:abstractNumId w:val="21"/>
  </w:num>
  <w:num w:numId="19">
    <w:abstractNumId w:val="1"/>
  </w:num>
  <w:num w:numId="20">
    <w:abstractNumId w:val="18"/>
  </w:num>
  <w:num w:numId="21">
    <w:abstractNumId w:val="2"/>
  </w:num>
  <w:num w:numId="22">
    <w:abstractNumId w:val="15"/>
  </w:num>
  <w:num w:numId="23">
    <w:abstractNumId w:val="11"/>
  </w:num>
  <w:num w:numId="24">
    <w:abstractNumId w:val="17"/>
  </w:num>
  <w:num w:numId="25">
    <w:abstractNumId w:val="4"/>
  </w:num>
  <w:num w:numId="26">
    <w:abstractNumId w:val="9"/>
  </w:num>
  <w:num w:numId="27">
    <w:abstractNumId w:val="16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C6"/>
    <w:rsid w:val="00101A39"/>
    <w:rsid w:val="00201A4B"/>
    <w:rsid w:val="002274F7"/>
    <w:rsid w:val="002D67D4"/>
    <w:rsid w:val="003768AD"/>
    <w:rsid w:val="003A5B1C"/>
    <w:rsid w:val="004B68AD"/>
    <w:rsid w:val="004D08C6"/>
    <w:rsid w:val="005B22C6"/>
    <w:rsid w:val="00607E17"/>
    <w:rsid w:val="007063B7"/>
    <w:rsid w:val="00840948"/>
    <w:rsid w:val="008B236C"/>
    <w:rsid w:val="00923891"/>
    <w:rsid w:val="009A0817"/>
    <w:rsid w:val="009C62BA"/>
    <w:rsid w:val="00AB404D"/>
    <w:rsid w:val="00AB694C"/>
    <w:rsid w:val="00B96208"/>
    <w:rsid w:val="00C9674E"/>
    <w:rsid w:val="00CD7B23"/>
    <w:rsid w:val="00ED15EE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9208B-B8A7-4C91-BA77-2C8BB504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768AD"/>
    <w:pPr>
      <w:widowControl w:val="0"/>
      <w:autoSpaceDE w:val="0"/>
      <w:autoSpaceDN w:val="0"/>
      <w:spacing w:after="0" w:line="240" w:lineRule="auto"/>
      <w:ind w:left="140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68A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768AD"/>
  </w:style>
  <w:style w:type="table" w:customStyle="1" w:styleId="TableNormal">
    <w:name w:val="Table Normal"/>
    <w:uiPriority w:val="2"/>
    <w:semiHidden/>
    <w:unhideWhenUsed/>
    <w:qFormat/>
    <w:rsid w:val="003768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68AD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768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768AD"/>
    <w:pPr>
      <w:widowControl w:val="0"/>
      <w:autoSpaceDE w:val="0"/>
      <w:autoSpaceDN w:val="0"/>
      <w:spacing w:after="0" w:line="240" w:lineRule="auto"/>
      <w:ind w:left="86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768A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3768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68A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68A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3768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3768A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6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68A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68A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68A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9A08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003036&amp;sub=4" TargetMode="External"/><Relationship Id="rId13" Type="http://schemas.openxmlformats.org/officeDocument/2006/relationships/hyperlink" Target="http://ivo.garant.ru/document?id=12037300&amp;sub=2" TargetMode="External"/><Relationship Id="rId18" Type="http://schemas.openxmlformats.org/officeDocument/2006/relationships/hyperlink" Target="http://ivo.garant.ru/document?id=12012604&amp;sub=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ulaws.ru/acts/Prikaz-Mintruda-Rossii-ot-22.12.2014-N-1061n/" TargetMode="External"/><Relationship Id="rId12" Type="http://schemas.openxmlformats.org/officeDocument/2006/relationships/hyperlink" Target="http://ivo.garant.ru/document?id=12037300&amp;sub=2" TargetMode="External"/><Relationship Id="rId17" Type="http://schemas.openxmlformats.org/officeDocument/2006/relationships/hyperlink" Target="http://ivo.garant.ru/document?id=12033556&amp;sub=4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12025268&amp;sub=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1787436&amp;sub=0" TargetMode="External"/><Relationship Id="rId11" Type="http://schemas.openxmlformats.org/officeDocument/2006/relationships/hyperlink" Target="http://ivo.garant.ru/document?id=12064283&amp;sub=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vo.garant.ru/document?id=71905502&amp;sub=2" TargetMode="External"/><Relationship Id="rId10" Type="http://schemas.openxmlformats.org/officeDocument/2006/relationships/hyperlink" Target="http://ivo.garant.ru/document?id=12077506&amp;sub=0" TargetMode="External"/><Relationship Id="rId19" Type="http://schemas.openxmlformats.org/officeDocument/2006/relationships/hyperlink" Target="http://ivo.garant.ru/document?id=12064203&amp;sub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0800200&amp;sub=1" TargetMode="External"/><Relationship Id="rId14" Type="http://schemas.openxmlformats.org/officeDocument/2006/relationships/hyperlink" Target="http://ivo.garant.ru/document?id=10064072&amp;sub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9151</Words>
  <Characters>52165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2024-05-13T06:44:00Z</cp:lastPrinted>
  <dcterms:created xsi:type="dcterms:W3CDTF">2022-12-27T15:54:00Z</dcterms:created>
  <dcterms:modified xsi:type="dcterms:W3CDTF">2024-05-13T07:04:00Z</dcterms:modified>
</cp:coreProperties>
</file>