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Смоленское областное государственное бюджетное</w:t>
      </w: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профессиональное образовательное учреждение</w:t>
      </w: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«Гагаринский многопрофильный колледж»</w:t>
      </w: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before="5" w:after="0" w:line="240" w:lineRule="auto"/>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ind w:left="934" w:right="906"/>
        <w:jc w:val="center"/>
        <w:rPr>
          <w:rFonts w:ascii="Times New Roman" w:eastAsia="Times New Roman" w:hAnsi="Times New Roman" w:cs="Times New Roman"/>
          <w:b/>
          <w:sz w:val="24"/>
          <w:szCs w:val="24"/>
        </w:rPr>
      </w:pPr>
      <w:r w:rsidRPr="000409D4">
        <w:rPr>
          <w:rFonts w:ascii="Times New Roman" w:eastAsia="Times New Roman" w:hAnsi="Times New Roman" w:cs="Times New Roman"/>
          <w:b/>
          <w:sz w:val="24"/>
          <w:szCs w:val="24"/>
        </w:rPr>
        <w:t>РАБОЧАЯ</w:t>
      </w:r>
      <w:r w:rsidRPr="000409D4">
        <w:rPr>
          <w:rFonts w:ascii="Times New Roman" w:eastAsia="Times New Roman" w:hAnsi="Times New Roman" w:cs="Times New Roman"/>
          <w:b/>
          <w:spacing w:val="-7"/>
          <w:sz w:val="24"/>
          <w:szCs w:val="24"/>
        </w:rPr>
        <w:t xml:space="preserve"> </w:t>
      </w:r>
      <w:r w:rsidRPr="000409D4">
        <w:rPr>
          <w:rFonts w:ascii="Times New Roman" w:eastAsia="Times New Roman" w:hAnsi="Times New Roman" w:cs="Times New Roman"/>
          <w:b/>
          <w:sz w:val="24"/>
          <w:szCs w:val="24"/>
        </w:rPr>
        <w:t>ПРОГРАММА</w:t>
      </w:r>
    </w:p>
    <w:p w:rsidR="007C0A4D" w:rsidRPr="000409D4" w:rsidRDefault="007C0A4D" w:rsidP="007C0A4D">
      <w:pPr>
        <w:widowControl w:val="0"/>
        <w:autoSpaceDE w:val="0"/>
        <w:autoSpaceDN w:val="0"/>
        <w:spacing w:before="10" w:after="0" w:line="240" w:lineRule="auto"/>
        <w:rPr>
          <w:rFonts w:ascii="Times New Roman" w:eastAsia="Times New Roman" w:hAnsi="Times New Roman" w:cs="Times New Roman"/>
          <w:b/>
          <w:sz w:val="24"/>
          <w:szCs w:val="24"/>
        </w:rPr>
      </w:pPr>
    </w:p>
    <w:p w:rsidR="007C0A4D" w:rsidRDefault="007C0A4D" w:rsidP="007C0A4D">
      <w:pPr>
        <w:widowControl w:val="0"/>
        <w:autoSpaceDE w:val="0"/>
        <w:autoSpaceDN w:val="0"/>
        <w:spacing w:before="1" w:after="0" w:line="240" w:lineRule="auto"/>
        <w:ind w:left="940" w:right="906"/>
        <w:jc w:val="center"/>
        <w:rPr>
          <w:rFonts w:ascii="Times New Roman" w:eastAsia="Times New Roman" w:hAnsi="Times New Roman" w:cs="Times New Roman"/>
          <w:b/>
          <w:sz w:val="24"/>
          <w:szCs w:val="24"/>
        </w:rPr>
      </w:pPr>
      <w:r w:rsidRPr="000409D4">
        <w:rPr>
          <w:rFonts w:ascii="Times New Roman" w:eastAsia="Times New Roman" w:hAnsi="Times New Roman" w:cs="Times New Roman"/>
          <w:b/>
          <w:sz w:val="24"/>
          <w:szCs w:val="24"/>
        </w:rPr>
        <w:t>МДК</w:t>
      </w:r>
      <w:r w:rsidRPr="000409D4">
        <w:rPr>
          <w:rFonts w:ascii="Times New Roman" w:eastAsia="Times New Roman" w:hAnsi="Times New Roman" w:cs="Times New Roman"/>
          <w:b/>
          <w:spacing w:val="-2"/>
          <w:sz w:val="24"/>
          <w:szCs w:val="24"/>
        </w:rPr>
        <w:t xml:space="preserve"> </w:t>
      </w:r>
      <w:r w:rsidR="0009207E">
        <w:rPr>
          <w:rFonts w:ascii="Times New Roman" w:eastAsia="Times New Roman" w:hAnsi="Times New Roman" w:cs="Times New Roman"/>
          <w:b/>
          <w:sz w:val="24"/>
          <w:szCs w:val="24"/>
        </w:rPr>
        <w:t>01.05</w:t>
      </w:r>
      <w:r w:rsidRPr="000409D4">
        <w:rPr>
          <w:rFonts w:ascii="Times New Roman" w:eastAsia="Times New Roman" w:hAnsi="Times New Roman" w:cs="Times New Roman"/>
          <w:b/>
          <w:spacing w:val="-1"/>
          <w:sz w:val="24"/>
          <w:szCs w:val="24"/>
        </w:rPr>
        <w:t xml:space="preserve"> </w:t>
      </w:r>
      <w:r w:rsidR="0009207E">
        <w:rPr>
          <w:rFonts w:ascii="Times New Roman" w:eastAsia="Times New Roman" w:hAnsi="Times New Roman" w:cs="Times New Roman"/>
          <w:b/>
          <w:sz w:val="24"/>
          <w:szCs w:val="24"/>
        </w:rPr>
        <w:t>ЕСТЕСТВОЗНАНИЕ</w:t>
      </w:r>
      <w:r w:rsidRPr="000409D4">
        <w:rPr>
          <w:rFonts w:ascii="Times New Roman" w:eastAsia="Times New Roman" w:hAnsi="Times New Roman" w:cs="Times New Roman"/>
          <w:b/>
          <w:spacing w:val="-2"/>
          <w:sz w:val="24"/>
          <w:szCs w:val="24"/>
        </w:rPr>
        <w:t xml:space="preserve"> </w:t>
      </w:r>
      <w:r w:rsidRPr="000409D4">
        <w:rPr>
          <w:rFonts w:ascii="Times New Roman" w:eastAsia="Times New Roman" w:hAnsi="Times New Roman" w:cs="Times New Roman"/>
          <w:b/>
          <w:sz w:val="24"/>
          <w:szCs w:val="24"/>
        </w:rPr>
        <w:t>С</w:t>
      </w:r>
      <w:r w:rsidRPr="000409D4">
        <w:rPr>
          <w:rFonts w:ascii="Times New Roman" w:eastAsia="Times New Roman" w:hAnsi="Times New Roman" w:cs="Times New Roman"/>
          <w:b/>
          <w:spacing w:val="-3"/>
          <w:sz w:val="24"/>
          <w:szCs w:val="24"/>
        </w:rPr>
        <w:t xml:space="preserve"> </w:t>
      </w:r>
      <w:r w:rsidRPr="000409D4">
        <w:rPr>
          <w:rFonts w:ascii="Times New Roman" w:eastAsia="Times New Roman" w:hAnsi="Times New Roman" w:cs="Times New Roman"/>
          <w:b/>
          <w:sz w:val="24"/>
          <w:szCs w:val="24"/>
        </w:rPr>
        <w:t>МЕТОДИКОЙ</w:t>
      </w:r>
      <w:r w:rsidRPr="000409D4">
        <w:rPr>
          <w:rFonts w:ascii="Times New Roman" w:eastAsia="Times New Roman" w:hAnsi="Times New Roman" w:cs="Times New Roman"/>
          <w:b/>
          <w:spacing w:val="-3"/>
          <w:sz w:val="24"/>
          <w:szCs w:val="24"/>
        </w:rPr>
        <w:t xml:space="preserve"> </w:t>
      </w:r>
      <w:r w:rsidRPr="000409D4">
        <w:rPr>
          <w:rFonts w:ascii="Times New Roman" w:eastAsia="Times New Roman" w:hAnsi="Times New Roman" w:cs="Times New Roman"/>
          <w:b/>
          <w:sz w:val="24"/>
          <w:szCs w:val="24"/>
        </w:rPr>
        <w:t>ПРЕПОДАВАНИЯ</w:t>
      </w:r>
    </w:p>
    <w:p w:rsidR="0009207E" w:rsidRPr="000409D4" w:rsidRDefault="0009207E" w:rsidP="007C0A4D">
      <w:pPr>
        <w:widowControl w:val="0"/>
        <w:autoSpaceDE w:val="0"/>
        <w:autoSpaceDN w:val="0"/>
        <w:spacing w:before="1" w:after="0" w:line="240" w:lineRule="auto"/>
        <w:ind w:left="940" w:right="906"/>
        <w:jc w:val="center"/>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before="1" w:after="0" w:line="240" w:lineRule="auto"/>
        <w:ind w:left="938" w:right="906"/>
        <w:jc w:val="center"/>
        <w:outlineLvl w:val="0"/>
        <w:rPr>
          <w:rFonts w:ascii="Times New Roman" w:eastAsia="Times New Roman" w:hAnsi="Times New Roman" w:cs="Times New Roman"/>
          <w:b/>
          <w:bCs/>
          <w:sz w:val="24"/>
          <w:szCs w:val="24"/>
        </w:rPr>
      </w:pPr>
      <w:r w:rsidRPr="000409D4">
        <w:rPr>
          <w:rFonts w:ascii="Times New Roman" w:eastAsia="Times New Roman" w:hAnsi="Times New Roman" w:cs="Times New Roman"/>
          <w:b/>
          <w:bCs/>
          <w:sz w:val="24"/>
          <w:szCs w:val="24"/>
        </w:rPr>
        <w:t>(44.02.02 Преподавание в начальных классах)</w:t>
      </w: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rPr>
          <w:rFonts w:ascii="Times New Roman" w:eastAsia="Times New Roman" w:hAnsi="Times New Roman" w:cs="Times New Roman"/>
          <w:b/>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г. Гагарин</w:t>
      </w: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2023 г.</w:t>
      </w:r>
    </w:p>
    <w:p w:rsidR="007C0A4D" w:rsidRPr="000409D4" w:rsidRDefault="007C0A4D" w:rsidP="007C0A4D">
      <w:pPr>
        <w:widowControl w:val="0"/>
        <w:autoSpaceDE w:val="0"/>
        <w:autoSpaceDN w:val="0"/>
        <w:spacing w:after="0" w:line="240" w:lineRule="auto"/>
        <w:jc w:val="center"/>
        <w:rPr>
          <w:rFonts w:ascii="Times New Roman" w:eastAsia="Times New Roman" w:hAnsi="Times New Roman" w:cs="Times New Roman"/>
          <w:sz w:val="24"/>
          <w:szCs w:val="24"/>
        </w:rPr>
        <w:sectPr w:rsidR="007C0A4D" w:rsidRPr="000409D4" w:rsidSect="007C0A4D">
          <w:pgSz w:w="11910" w:h="16840"/>
          <w:pgMar w:top="1040" w:right="360" w:bottom="280" w:left="1180" w:header="720" w:footer="720" w:gutter="0"/>
          <w:cols w:space="720"/>
        </w:sectPr>
      </w:pPr>
    </w:p>
    <w:p w:rsidR="007C0A4D"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lastRenderedPageBreak/>
        <w:t xml:space="preserve">Настоящая рабочая образовательная программа по специальности 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w:t>
      </w:r>
      <w:r w:rsidR="004A04A4" w:rsidRPr="000409D4">
        <w:rPr>
          <w:rFonts w:ascii="Times New Roman" w:eastAsia="Times New Roman" w:hAnsi="Times New Roman" w:cs="Times New Roman"/>
          <w:sz w:val="24"/>
          <w:szCs w:val="24"/>
        </w:rPr>
        <w:t>п</w:t>
      </w:r>
      <w:r w:rsidRPr="000409D4">
        <w:rPr>
          <w:rFonts w:ascii="Times New Roman" w:eastAsia="Times New Roman" w:hAnsi="Times New Roman" w:cs="Times New Roman"/>
          <w:sz w:val="24"/>
          <w:szCs w:val="24"/>
        </w:rPr>
        <w:t>о специальности 44.02.02 Преподавание в начальных классах, утвержденного Приказом Мин</w:t>
      </w:r>
      <w:r w:rsidR="00B148A6" w:rsidRPr="000409D4">
        <w:rPr>
          <w:rFonts w:ascii="Times New Roman" w:eastAsia="Times New Roman" w:hAnsi="Times New Roman" w:cs="Times New Roman"/>
          <w:sz w:val="24"/>
          <w:szCs w:val="24"/>
        </w:rPr>
        <w:t xml:space="preserve">истерства </w:t>
      </w:r>
      <w:r w:rsidRPr="000409D4">
        <w:rPr>
          <w:rFonts w:ascii="Times New Roman" w:eastAsia="Times New Roman" w:hAnsi="Times New Roman" w:cs="Times New Roman"/>
          <w:sz w:val="24"/>
          <w:szCs w:val="24"/>
        </w:rPr>
        <w:t>просвещения России от 17 августа 2022 г. № 742</w:t>
      </w:r>
      <w:r w:rsidR="007C0A4D" w:rsidRPr="000409D4">
        <w:rPr>
          <w:rFonts w:ascii="Times New Roman" w:eastAsia="Times New Roman" w:hAnsi="Times New Roman" w:cs="Times New Roman"/>
          <w:sz w:val="24"/>
          <w:szCs w:val="24"/>
        </w:rPr>
        <w:t>, Основной профессиональной образовательной программы СОГБПОУ «Гагаринский многопрофильный колледж» для специальности 44.02.02 Преподавание в начальных классах</w:t>
      </w: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09207E" w:rsidP="007C0A4D">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Составитель: Брусникина Е. И., заместитель директора по УПР</w:t>
      </w:r>
      <w:r w:rsidR="007C0A4D" w:rsidRPr="000409D4">
        <w:rPr>
          <w:rFonts w:ascii="Times New Roman" w:eastAsia="Times New Roman" w:hAnsi="Times New Roman" w:cs="Times New Roman"/>
          <w:sz w:val="24"/>
          <w:szCs w:val="24"/>
        </w:rPr>
        <w:t xml:space="preserve"> СОГБПОУ «Гагаринский многопрофильный колледж» </w:t>
      </w: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tbl>
      <w:tblPr>
        <w:tblW w:w="10206" w:type="dxa"/>
        <w:tblInd w:w="-459" w:type="dxa"/>
        <w:tblLook w:val="04A0" w:firstRow="1" w:lastRow="0" w:firstColumn="1" w:lastColumn="0" w:noHBand="0" w:noVBand="1"/>
      </w:tblPr>
      <w:tblGrid>
        <w:gridCol w:w="5529"/>
        <w:gridCol w:w="4677"/>
      </w:tblGrid>
      <w:tr w:rsidR="007C0A4D" w:rsidRPr="000409D4" w:rsidTr="00D14EEB">
        <w:tc>
          <w:tcPr>
            <w:tcW w:w="5529" w:type="dxa"/>
          </w:tcPr>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Одобрена предметно-цикловой комиссией преподавателей педагогических специальностей</w:t>
            </w: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Протокол № __________</w:t>
            </w: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от «______» ______________ 2023 г.</w:t>
            </w: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Председатель предметно-цикловой комиссии</w:t>
            </w: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0409D4">
              <w:rPr>
                <w:rFonts w:ascii="Times New Roman" w:eastAsia="Times New Roman" w:hAnsi="Times New Roman" w:cs="Times New Roman"/>
                <w:sz w:val="24"/>
                <w:szCs w:val="24"/>
              </w:rPr>
              <w:t>______________</w:t>
            </w:r>
            <w:r w:rsidRPr="000409D4">
              <w:rPr>
                <w:rFonts w:ascii="Times New Roman" w:eastAsia="Times New Roman" w:hAnsi="Times New Roman" w:cs="Times New Roman"/>
                <w:sz w:val="24"/>
                <w:szCs w:val="24"/>
                <w:lang w:val="en-US"/>
              </w:rPr>
              <w:t>/</w:t>
            </w:r>
            <w:r w:rsidRPr="000409D4">
              <w:rPr>
                <w:rFonts w:ascii="Times New Roman" w:eastAsia="Times New Roman" w:hAnsi="Times New Roman" w:cs="Times New Roman"/>
                <w:sz w:val="24"/>
                <w:szCs w:val="24"/>
              </w:rPr>
              <w:t>Петрова Т.Е./</w:t>
            </w: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tc>
        <w:tc>
          <w:tcPr>
            <w:tcW w:w="4677" w:type="dxa"/>
          </w:tcPr>
          <w:p w:rsidR="007C0A4D" w:rsidRPr="000409D4" w:rsidRDefault="007C0A4D" w:rsidP="007C0A4D">
            <w:pPr>
              <w:widowControl w:val="0"/>
              <w:autoSpaceDE w:val="0"/>
              <w:autoSpaceDN w:val="0"/>
              <w:spacing w:after="0" w:line="240" w:lineRule="auto"/>
              <w:jc w:val="right"/>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Утверждаю</w:t>
            </w:r>
          </w:p>
          <w:p w:rsidR="007C0A4D" w:rsidRPr="000409D4" w:rsidRDefault="007C0A4D" w:rsidP="007C0A4D">
            <w:pPr>
              <w:widowControl w:val="0"/>
              <w:autoSpaceDE w:val="0"/>
              <w:autoSpaceDN w:val="0"/>
              <w:spacing w:after="0" w:line="240" w:lineRule="auto"/>
              <w:jc w:val="right"/>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Директор СОГБПОУ</w:t>
            </w:r>
          </w:p>
          <w:p w:rsidR="007C0A4D" w:rsidRPr="000409D4" w:rsidRDefault="007C0A4D" w:rsidP="007C0A4D">
            <w:pPr>
              <w:widowControl w:val="0"/>
              <w:autoSpaceDE w:val="0"/>
              <w:autoSpaceDN w:val="0"/>
              <w:spacing w:after="0" w:line="240" w:lineRule="auto"/>
              <w:jc w:val="right"/>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«Гагаринский многопрофильный колледж»</w:t>
            </w:r>
          </w:p>
          <w:p w:rsidR="007C0A4D" w:rsidRPr="000409D4" w:rsidRDefault="007C0A4D" w:rsidP="007C0A4D">
            <w:pPr>
              <w:widowControl w:val="0"/>
              <w:autoSpaceDE w:val="0"/>
              <w:autoSpaceDN w:val="0"/>
              <w:spacing w:after="0" w:line="240" w:lineRule="auto"/>
              <w:jc w:val="right"/>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_______________ В.М. Мельников</w:t>
            </w:r>
          </w:p>
          <w:p w:rsidR="007C0A4D" w:rsidRPr="000409D4" w:rsidRDefault="007C0A4D" w:rsidP="007C0A4D">
            <w:pPr>
              <w:widowControl w:val="0"/>
              <w:autoSpaceDE w:val="0"/>
              <w:autoSpaceDN w:val="0"/>
              <w:spacing w:after="0" w:line="240" w:lineRule="auto"/>
              <w:jc w:val="right"/>
              <w:rPr>
                <w:rFonts w:ascii="Times New Roman" w:eastAsia="Times New Roman" w:hAnsi="Times New Roman" w:cs="Times New Roman"/>
                <w:sz w:val="24"/>
                <w:szCs w:val="24"/>
              </w:rPr>
            </w:pPr>
            <w:r w:rsidRPr="000409D4">
              <w:rPr>
                <w:rFonts w:ascii="Times New Roman" w:eastAsia="Times New Roman" w:hAnsi="Times New Roman" w:cs="Times New Roman"/>
                <w:sz w:val="24"/>
                <w:szCs w:val="24"/>
              </w:rPr>
              <w:t>«_____»______________ 2023</w:t>
            </w:r>
          </w:p>
          <w:p w:rsidR="007C0A4D" w:rsidRPr="000409D4" w:rsidRDefault="007C0A4D" w:rsidP="007C0A4D">
            <w:pPr>
              <w:widowControl w:val="0"/>
              <w:autoSpaceDE w:val="0"/>
              <w:autoSpaceDN w:val="0"/>
              <w:spacing w:after="0" w:line="240" w:lineRule="auto"/>
              <w:jc w:val="right"/>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right"/>
              <w:rPr>
                <w:rFonts w:ascii="Times New Roman" w:eastAsia="Times New Roman" w:hAnsi="Times New Roman" w:cs="Times New Roman"/>
                <w:sz w:val="24"/>
                <w:szCs w:val="24"/>
              </w:rPr>
            </w:pPr>
          </w:p>
        </w:tc>
      </w:tr>
    </w:tbl>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924B15" w:rsidRPr="000409D4" w:rsidRDefault="00924B15"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7C0A4D" w:rsidRPr="000409D4" w:rsidRDefault="007C0A4D" w:rsidP="007C0A4D">
      <w:pPr>
        <w:widowControl w:val="0"/>
        <w:autoSpaceDE w:val="0"/>
        <w:autoSpaceDN w:val="0"/>
        <w:spacing w:after="0" w:line="240" w:lineRule="auto"/>
        <w:jc w:val="both"/>
        <w:rPr>
          <w:rFonts w:ascii="Times New Roman" w:eastAsia="Times New Roman" w:hAnsi="Times New Roman" w:cs="Times New Roman"/>
          <w:sz w:val="24"/>
          <w:szCs w:val="24"/>
        </w:rPr>
      </w:pPr>
    </w:p>
    <w:p w:rsidR="00D14EEB" w:rsidRPr="000409D4" w:rsidRDefault="00D14EEB" w:rsidP="007C0A4D">
      <w:pPr>
        <w:spacing w:after="0" w:line="240" w:lineRule="auto"/>
        <w:contextualSpacing/>
        <w:rPr>
          <w:rFonts w:ascii="Times New Roman" w:hAnsi="Times New Roman" w:cs="Times New Roman"/>
          <w:sz w:val="24"/>
          <w:szCs w:val="24"/>
        </w:rPr>
      </w:pPr>
    </w:p>
    <w:p w:rsidR="00924B15" w:rsidRPr="000409D4" w:rsidRDefault="00924B15" w:rsidP="00924B15">
      <w:pPr>
        <w:spacing w:after="0" w:line="240" w:lineRule="auto"/>
        <w:contextualSpacing/>
        <w:rPr>
          <w:rFonts w:ascii="Times New Roman" w:hAnsi="Times New Roman" w:cs="Times New Roman"/>
          <w:b/>
          <w:i/>
          <w:sz w:val="24"/>
          <w:szCs w:val="24"/>
        </w:rPr>
      </w:pPr>
      <w:r w:rsidRPr="000409D4">
        <w:rPr>
          <w:rFonts w:ascii="Times New Roman" w:hAnsi="Times New Roman" w:cs="Times New Roman"/>
          <w:b/>
          <w:i/>
          <w:sz w:val="24"/>
          <w:szCs w:val="24"/>
        </w:rPr>
        <w:lastRenderedPageBreak/>
        <w:t>СОДЕРЖАНИЕ</w:t>
      </w:r>
    </w:p>
    <w:p w:rsidR="00924B15" w:rsidRPr="000409D4" w:rsidRDefault="00924B15" w:rsidP="00924B15">
      <w:pPr>
        <w:spacing w:after="0" w:line="240" w:lineRule="auto"/>
        <w:contextualSpacing/>
        <w:rPr>
          <w:rFonts w:ascii="Times New Roman" w:hAnsi="Times New Roman" w:cs="Times New Roman"/>
          <w:b/>
          <w:i/>
          <w:sz w:val="24"/>
          <w:szCs w:val="24"/>
        </w:rPr>
      </w:pPr>
    </w:p>
    <w:tbl>
      <w:tblPr>
        <w:tblW w:w="0" w:type="auto"/>
        <w:tblLook w:val="01E0" w:firstRow="1" w:lastRow="1" w:firstColumn="1" w:lastColumn="1" w:noHBand="0" w:noVBand="0"/>
      </w:tblPr>
      <w:tblGrid>
        <w:gridCol w:w="8157"/>
        <w:gridCol w:w="1481"/>
      </w:tblGrid>
      <w:tr w:rsidR="00924B15" w:rsidRPr="000409D4" w:rsidTr="00D14EEB">
        <w:tc>
          <w:tcPr>
            <w:tcW w:w="8330" w:type="dxa"/>
            <w:hideMark/>
          </w:tcPr>
          <w:p w:rsidR="00924B15" w:rsidRPr="000409D4" w:rsidRDefault="00924B15" w:rsidP="00924B15">
            <w:pPr>
              <w:numPr>
                <w:ilvl w:val="0"/>
                <w:numId w:val="1"/>
              </w:numPr>
              <w:tabs>
                <w:tab w:val="num" w:pos="284"/>
              </w:tabs>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ОБЩАЯ ХАРАКТЕРИСТИКА РАБОЧЕЙ ПРОГРАММЫ </w:t>
            </w:r>
          </w:p>
          <w:p w:rsidR="00924B15" w:rsidRPr="000409D4" w:rsidRDefault="00924B15" w:rsidP="00924B15">
            <w:pPr>
              <w:spacing w:after="0" w:line="240" w:lineRule="auto"/>
              <w:ind w:left="644"/>
              <w:contextualSpacing/>
              <w:rPr>
                <w:rFonts w:ascii="Times New Roman" w:hAnsi="Times New Roman" w:cs="Times New Roman"/>
                <w:sz w:val="24"/>
                <w:szCs w:val="24"/>
              </w:rPr>
            </w:pPr>
          </w:p>
        </w:tc>
        <w:tc>
          <w:tcPr>
            <w:tcW w:w="1524" w:type="dxa"/>
          </w:tcPr>
          <w:p w:rsidR="00924B15" w:rsidRPr="000409D4" w:rsidRDefault="00924B15" w:rsidP="00924B15">
            <w:pPr>
              <w:spacing w:after="0" w:line="240" w:lineRule="auto"/>
              <w:contextualSpacing/>
              <w:rPr>
                <w:rFonts w:ascii="Times New Roman" w:hAnsi="Times New Roman" w:cs="Times New Roman"/>
                <w:b/>
                <w:sz w:val="24"/>
                <w:szCs w:val="24"/>
              </w:rPr>
            </w:pPr>
          </w:p>
        </w:tc>
      </w:tr>
      <w:tr w:rsidR="00924B15" w:rsidRPr="000409D4" w:rsidTr="00D14EEB">
        <w:tc>
          <w:tcPr>
            <w:tcW w:w="8330" w:type="dxa"/>
          </w:tcPr>
          <w:p w:rsidR="00924B15" w:rsidRPr="000409D4" w:rsidRDefault="00924B15" w:rsidP="00924B15">
            <w:pPr>
              <w:numPr>
                <w:ilvl w:val="0"/>
                <w:numId w:val="1"/>
              </w:num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СТРУКТУРА И СОДЕРЖАНИЕ </w:t>
            </w:r>
          </w:p>
          <w:p w:rsidR="00924B15" w:rsidRPr="000409D4" w:rsidRDefault="00924B15" w:rsidP="00924B15">
            <w:pPr>
              <w:spacing w:after="0" w:line="240" w:lineRule="auto"/>
              <w:ind w:left="644"/>
              <w:contextualSpacing/>
              <w:rPr>
                <w:rFonts w:ascii="Times New Roman" w:hAnsi="Times New Roman" w:cs="Times New Roman"/>
                <w:sz w:val="24"/>
                <w:szCs w:val="24"/>
              </w:rPr>
            </w:pPr>
          </w:p>
        </w:tc>
        <w:tc>
          <w:tcPr>
            <w:tcW w:w="1524" w:type="dxa"/>
          </w:tcPr>
          <w:p w:rsidR="00924B15" w:rsidRPr="000409D4" w:rsidRDefault="00924B15" w:rsidP="00924B15">
            <w:pPr>
              <w:spacing w:after="0" w:line="240" w:lineRule="auto"/>
              <w:contextualSpacing/>
              <w:rPr>
                <w:rFonts w:ascii="Times New Roman" w:hAnsi="Times New Roman" w:cs="Times New Roman"/>
                <w:b/>
                <w:sz w:val="24"/>
                <w:szCs w:val="24"/>
              </w:rPr>
            </w:pPr>
          </w:p>
        </w:tc>
      </w:tr>
      <w:tr w:rsidR="00924B15" w:rsidRPr="000409D4" w:rsidTr="00D14EEB">
        <w:tc>
          <w:tcPr>
            <w:tcW w:w="8330" w:type="dxa"/>
            <w:hideMark/>
          </w:tcPr>
          <w:p w:rsidR="00924B15" w:rsidRPr="000409D4" w:rsidRDefault="00924B15" w:rsidP="00924B15">
            <w:pPr>
              <w:numPr>
                <w:ilvl w:val="0"/>
                <w:numId w:val="1"/>
              </w:num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УСЛОВИЯ РЕАЛИЗАЦИИ </w:t>
            </w:r>
          </w:p>
          <w:p w:rsidR="00924B15" w:rsidRPr="000409D4" w:rsidRDefault="00924B15" w:rsidP="00924B15">
            <w:pPr>
              <w:spacing w:after="0" w:line="240" w:lineRule="auto"/>
              <w:ind w:left="644"/>
              <w:contextualSpacing/>
              <w:rPr>
                <w:rFonts w:ascii="Times New Roman" w:hAnsi="Times New Roman" w:cs="Times New Roman"/>
                <w:sz w:val="24"/>
                <w:szCs w:val="24"/>
              </w:rPr>
            </w:pPr>
          </w:p>
        </w:tc>
        <w:tc>
          <w:tcPr>
            <w:tcW w:w="1524" w:type="dxa"/>
          </w:tcPr>
          <w:p w:rsidR="00924B15" w:rsidRPr="000409D4" w:rsidRDefault="00924B15" w:rsidP="00924B15">
            <w:pPr>
              <w:spacing w:after="0" w:line="240" w:lineRule="auto"/>
              <w:contextualSpacing/>
              <w:rPr>
                <w:rFonts w:ascii="Times New Roman" w:hAnsi="Times New Roman" w:cs="Times New Roman"/>
                <w:b/>
                <w:sz w:val="24"/>
                <w:szCs w:val="24"/>
              </w:rPr>
            </w:pPr>
          </w:p>
        </w:tc>
      </w:tr>
      <w:tr w:rsidR="00924B15" w:rsidRPr="000409D4" w:rsidTr="00D14EEB">
        <w:tc>
          <w:tcPr>
            <w:tcW w:w="8330" w:type="dxa"/>
          </w:tcPr>
          <w:p w:rsidR="00924B15" w:rsidRPr="000409D4" w:rsidRDefault="00924B15" w:rsidP="00924B15">
            <w:pPr>
              <w:numPr>
                <w:ilvl w:val="0"/>
                <w:numId w:val="1"/>
              </w:num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КОНТРОЛЬ И ОЦЕНКА РЕЗУЛЬТАТОВ ОСВОЕНИЯ </w:t>
            </w:r>
          </w:p>
          <w:p w:rsidR="00924B15" w:rsidRPr="000409D4" w:rsidRDefault="00924B15" w:rsidP="00924B15">
            <w:pPr>
              <w:spacing w:after="0" w:line="240" w:lineRule="auto"/>
              <w:contextualSpacing/>
              <w:rPr>
                <w:rFonts w:ascii="Times New Roman" w:hAnsi="Times New Roman" w:cs="Times New Roman"/>
                <w:sz w:val="24"/>
                <w:szCs w:val="24"/>
              </w:rPr>
            </w:pPr>
          </w:p>
          <w:p w:rsidR="00924B15" w:rsidRPr="000409D4" w:rsidRDefault="00924B15" w:rsidP="00924B15">
            <w:pPr>
              <w:pStyle w:val="a3"/>
              <w:spacing w:after="0" w:line="240" w:lineRule="auto"/>
              <w:ind w:left="644"/>
              <w:rPr>
                <w:rFonts w:ascii="Times New Roman" w:hAnsi="Times New Roman" w:cs="Times New Roman"/>
                <w:sz w:val="24"/>
                <w:szCs w:val="24"/>
              </w:rPr>
            </w:pPr>
          </w:p>
        </w:tc>
        <w:tc>
          <w:tcPr>
            <w:tcW w:w="1524" w:type="dxa"/>
          </w:tcPr>
          <w:p w:rsidR="00924B15" w:rsidRPr="000409D4" w:rsidRDefault="00924B15" w:rsidP="00924B15">
            <w:pPr>
              <w:spacing w:after="0" w:line="240" w:lineRule="auto"/>
              <w:contextualSpacing/>
              <w:rPr>
                <w:rFonts w:ascii="Times New Roman" w:hAnsi="Times New Roman" w:cs="Times New Roman"/>
                <w:b/>
                <w:sz w:val="24"/>
                <w:szCs w:val="24"/>
              </w:rPr>
            </w:pPr>
          </w:p>
        </w:tc>
      </w:tr>
    </w:tbl>
    <w:p w:rsidR="00924B15" w:rsidRPr="000409D4" w:rsidRDefault="00924B15" w:rsidP="00924B15">
      <w:pPr>
        <w:spacing w:after="0" w:line="240" w:lineRule="auto"/>
        <w:contextualSpacing/>
        <w:rPr>
          <w:rFonts w:ascii="Times New Roman" w:hAnsi="Times New Roman" w:cs="Times New Roman"/>
          <w:b/>
          <w:i/>
          <w:sz w:val="24"/>
          <w:szCs w:val="24"/>
        </w:rPr>
        <w:sectPr w:rsidR="00924B15" w:rsidRPr="000409D4">
          <w:pgSz w:w="11907" w:h="16840"/>
          <w:pgMar w:top="1134" w:right="851" w:bottom="992" w:left="1418" w:header="709" w:footer="709" w:gutter="0"/>
          <w:cols w:space="720"/>
        </w:sectPr>
      </w:pPr>
    </w:p>
    <w:p w:rsidR="00924B15" w:rsidRPr="000409D4" w:rsidRDefault="00924B15" w:rsidP="00924B15">
      <w:pPr>
        <w:pStyle w:val="a3"/>
        <w:numPr>
          <w:ilvl w:val="0"/>
          <w:numId w:val="2"/>
        </w:numPr>
        <w:spacing w:after="0" w:line="240" w:lineRule="auto"/>
        <w:rPr>
          <w:rFonts w:ascii="Times New Roman" w:hAnsi="Times New Roman" w:cs="Times New Roman"/>
          <w:b/>
          <w:sz w:val="24"/>
          <w:szCs w:val="24"/>
        </w:rPr>
      </w:pPr>
      <w:r w:rsidRPr="000409D4">
        <w:rPr>
          <w:rFonts w:ascii="Times New Roman" w:hAnsi="Times New Roman" w:cs="Times New Roman"/>
          <w:b/>
          <w:sz w:val="24"/>
          <w:szCs w:val="24"/>
        </w:rPr>
        <w:lastRenderedPageBreak/>
        <w:t>ОБЩАЯ ХАРАКТЕРИСТИКА РАБОЧЕЙ ПРОГРАММЫ</w:t>
      </w:r>
    </w:p>
    <w:p w:rsidR="00D14EEB" w:rsidRPr="000409D4" w:rsidRDefault="00D14EEB" w:rsidP="00924B15">
      <w:pPr>
        <w:spacing w:after="0" w:line="240" w:lineRule="auto"/>
        <w:contextualSpacing/>
        <w:rPr>
          <w:rFonts w:ascii="Times New Roman" w:hAnsi="Times New Roman" w:cs="Times New Roman"/>
          <w:b/>
          <w:sz w:val="24"/>
          <w:szCs w:val="24"/>
        </w:rPr>
      </w:pPr>
    </w:p>
    <w:p w:rsidR="00924B15" w:rsidRPr="000409D4" w:rsidRDefault="00924B15" w:rsidP="00D14EEB">
      <w:pPr>
        <w:pStyle w:val="a3"/>
        <w:numPr>
          <w:ilvl w:val="1"/>
          <w:numId w:val="2"/>
        </w:numPr>
        <w:spacing w:after="0" w:line="240" w:lineRule="auto"/>
        <w:rPr>
          <w:rFonts w:ascii="Times New Roman" w:hAnsi="Times New Roman" w:cs="Times New Roman"/>
          <w:b/>
          <w:sz w:val="24"/>
          <w:szCs w:val="24"/>
        </w:rPr>
      </w:pPr>
      <w:r w:rsidRPr="000409D4">
        <w:rPr>
          <w:rFonts w:ascii="Times New Roman" w:hAnsi="Times New Roman" w:cs="Times New Roman"/>
          <w:b/>
          <w:sz w:val="24"/>
          <w:szCs w:val="24"/>
        </w:rPr>
        <w:t>Цель и планируемые результаты освоения программы</w:t>
      </w:r>
    </w:p>
    <w:p w:rsidR="00D14EEB" w:rsidRPr="000409D4" w:rsidRDefault="00D14EEB" w:rsidP="00D14EEB">
      <w:pPr>
        <w:spacing w:after="0" w:line="240" w:lineRule="auto"/>
        <w:rPr>
          <w:rFonts w:ascii="Times New Roman" w:hAnsi="Times New Roman" w:cs="Times New Roman"/>
          <w:sz w:val="24"/>
          <w:szCs w:val="24"/>
        </w:rPr>
      </w:pPr>
      <w:r w:rsidRPr="000409D4">
        <w:rPr>
          <w:rFonts w:ascii="Times New Roman" w:hAnsi="Times New Roman" w:cs="Times New Roman"/>
          <w:sz w:val="24"/>
          <w:szCs w:val="24"/>
        </w:rPr>
        <w:t xml:space="preserve">Программа МДК </w:t>
      </w:r>
      <w:r w:rsidR="0065472C">
        <w:rPr>
          <w:rFonts w:ascii="Times New Roman" w:hAnsi="Times New Roman" w:cs="Times New Roman"/>
          <w:sz w:val="24"/>
          <w:szCs w:val="24"/>
        </w:rPr>
        <w:t>01.05 Естествознание</w:t>
      </w:r>
      <w:r w:rsidRPr="000409D4">
        <w:rPr>
          <w:rFonts w:ascii="Times New Roman" w:hAnsi="Times New Roman" w:cs="Times New Roman"/>
          <w:sz w:val="24"/>
          <w:szCs w:val="24"/>
        </w:rPr>
        <w:t xml:space="preserve"> с методикой преподавания является частью профессионального модуля ПМ.01 Преподавание по программам начального общего образования (далее программа). Данная программа является частью основной профессиональной образовательной программы в соответствии с ФГОС по специальности</w:t>
      </w:r>
    </w:p>
    <w:p w:rsidR="00D14EEB" w:rsidRPr="000409D4" w:rsidRDefault="00D14EEB" w:rsidP="00D14EEB">
      <w:pPr>
        <w:spacing w:after="0" w:line="240" w:lineRule="auto"/>
        <w:rPr>
          <w:rFonts w:ascii="Times New Roman" w:hAnsi="Times New Roman" w:cs="Times New Roman"/>
          <w:sz w:val="24"/>
          <w:szCs w:val="24"/>
        </w:rPr>
      </w:pPr>
      <w:r w:rsidRPr="000409D4">
        <w:rPr>
          <w:rFonts w:ascii="Times New Roman" w:hAnsi="Times New Roman" w:cs="Times New Roman"/>
          <w:sz w:val="24"/>
          <w:szCs w:val="24"/>
        </w:rPr>
        <w:t>44.02.02 Преподавание в начальных классах по программе углубленной подготовки в части освоения основного вида профессиональной деятельности (ВПД)</w:t>
      </w:r>
    </w:p>
    <w:p w:rsidR="00D14EEB" w:rsidRPr="000409D4" w:rsidRDefault="00D14EEB" w:rsidP="00D14EEB">
      <w:pPr>
        <w:spacing w:after="0" w:line="240" w:lineRule="auto"/>
        <w:rPr>
          <w:rFonts w:ascii="Times New Roman" w:hAnsi="Times New Roman" w:cs="Times New Roman"/>
          <w:sz w:val="24"/>
          <w:szCs w:val="24"/>
        </w:rPr>
      </w:pPr>
    </w:p>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В результате изучения профессионального модуля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w:t>
      </w:r>
      <w:r w:rsidR="00D14EEB" w:rsidRPr="000409D4">
        <w:rPr>
          <w:rFonts w:ascii="Times New Roman" w:hAnsi="Times New Roman" w:cs="Times New Roman"/>
          <w:sz w:val="24"/>
          <w:szCs w:val="24"/>
        </w:rPr>
        <w:t xml:space="preserve"> и профессиональные компетенции.</w:t>
      </w:r>
    </w:p>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1.1.1. Перечень общих компетенций</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3353"/>
      </w:tblGrid>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b/>
                <w:sz w:val="24"/>
                <w:szCs w:val="24"/>
              </w:rPr>
            </w:pPr>
            <w:r w:rsidRPr="000409D4">
              <w:rPr>
                <w:rFonts w:ascii="Times New Roman" w:hAnsi="Times New Roman" w:cs="Times New Roman"/>
                <w:b/>
                <w:sz w:val="24"/>
                <w:szCs w:val="24"/>
              </w:rPr>
              <w:t>Код</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b/>
                <w:iCs/>
                <w:sz w:val="24"/>
                <w:szCs w:val="24"/>
              </w:rPr>
            </w:pPr>
            <w:bookmarkStart w:id="0" w:name="_Toc118714863"/>
            <w:r w:rsidRPr="000409D4">
              <w:rPr>
                <w:rFonts w:ascii="Times New Roman" w:hAnsi="Times New Roman" w:cs="Times New Roman"/>
                <w:b/>
                <w:iCs/>
                <w:sz w:val="24"/>
                <w:szCs w:val="24"/>
              </w:rPr>
              <w:t>Наименование общих компетенций</w:t>
            </w:r>
            <w:bookmarkEnd w:id="0"/>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ОК 01</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bookmarkStart w:id="1" w:name="_Toc118714864"/>
            <w:r w:rsidRPr="000409D4">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bookmarkEnd w:id="1"/>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ОК 02 </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iCs/>
                <w:sz w:val="24"/>
                <w:szCs w:val="24"/>
              </w:rPr>
            </w:pPr>
            <w:bookmarkStart w:id="2" w:name="_Toc118714865"/>
            <w:r w:rsidRPr="000409D4">
              <w:rPr>
                <w:rFonts w:ascii="Times New Roman" w:hAnsi="Times New Roman" w:cs="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ОК 03</w:t>
            </w:r>
          </w:p>
          <w:p w:rsidR="00924B15" w:rsidRPr="000409D4" w:rsidRDefault="00924B15" w:rsidP="00924B15">
            <w:pPr>
              <w:spacing w:after="0" w:line="240" w:lineRule="auto"/>
              <w:contextualSpacing/>
              <w:rPr>
                <w:rFonts w:ascii="Times New Roman" w:hAnsi="Times New Roman" w:cs="Times New Roman"/>
                <w:sz w:val="24"/>
                <w:szCs w:val="24"/>
              </w:rPr>
            </w:pP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iCs/>
                <w:sz w:val="24"/>
                <w:szCs w:val="24"/>
              </w:rPr>
            </w:pPr>
            <w:bookmarkStart w:id="3" w:name="_Toc118714866"/>
            <w:r w:rsidRPr="000409D4">
              <w:rPr>
                <w:rFonts w:ascii="Times New Roman" w:hAnsi="Times New Roman" w:cs="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ОК 04</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iCs/>
                <w:sz w:val="24"/>
                <w:szCs w:val="24"/>
              </w:rPr>
            </w:pPr>
            <w:bookmarkStart w:id="4" w:name="_Toc118714867"/>
            <w:r w:rsidRPr="000409D4">
              <w:rPr>
                <w:rFonts w:ascii="Times New Roman" w:hAnsi="Times New Roman" w:cs="Times New Roman"/>
                <w:iCs/>
                <w:sz w:val="24"/>
                <w:szCs w:val="24"/>
              </w:rPr>
              <w:t>Эффективно взаимодействовать и работать в коллективе и команде</w:t>
            </w:r>
            <w:bookmarkEnd w:id="4"/>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ОК 05</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ОК 06</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ОК 07</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ОК 08</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24B15" w:rsidRPr="000409D4" w:rsidTr="00017C70">
        <w:tc>
          <w:tcPr>
            <w:tcW w:w="1101"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ОК 09</w:t>
            </w:r>
          </w:p>
        </w:tc>
        <w:tc>
          <w:tcPr>
            <w:tcW w:w="13353" w:type="dxa"/>
            <w:shd w:val="clear" w:color="auto" w:fill="auto"/>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924B15" w:rsidRPr="000409D4" w:rsidRDefault="00924B15" w:rsidP="00924B15">
      <w:pPr>
        <w:spacing w:after="0" w:line="240" w:lineRule="auto"/>
        <w:contextualSpacing/>
        <w:rPr>
          <w:rFonts w:ascii="Times New Roman" w:hAnsi="Times New Roman" w:cs="Times New Roman"/>
          <w:sz w:val="24"/>
          <w:szCs w:val="24"/>
        </w:rPr>
      </w:pPr>
    </w:p>
    <w:p w:rsidR="00924B15" w:rsidRPr="000409D4" w:rsidRDefault="00924B15" w:rsidP="00924B15">
      <w:pPr>
        <w:spacing w:after="0" w:line="240" w:lineRule="auto"/>
        <w:contextualSpacing/>
        <w:rPr>
          <w:rFonts w:ascii="Times New Roman" w:hAnsi="Times New Roman" w:cs="Times New Roman"/>
          <w:sz w:val="24"/>
          <w:szCs w:val="24"/>
        </w:rPr>
      </w:pPr>
      <w:bookmarkStart w:id="5" w:name="_Toc118714868"/>
      <w:r w:rsidRPr="000409D4">
        <w:rPr>
          <w:rFonts w:ascii="Times New Roman" w:hAnsi="Times New Roman" w:cs="Times New Roman"/>
          <w:sz w:val="24"/>
          <w:szCs w:val="24"/>
        </w:rPr>
        <w:t>1.1.2. Перечень профессиональных компетенций</w:t>
      </w:r>
      <w:bookmarkEnd w:id="5"/>
      <w:r w:rsidRPr="000409D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3353"/>
      </w:tblGrid>
      <w:tr w:rsidR="00924B15" w:rsidRPr="000409D4" w:rsidTr="00017C70">
        <w:tc>
          <w:tcPr>
            <w:tcW w:w="1101"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b/>
                <w:sz w:val="24"/>
                <w:szCs w:val="24"/>
              </w:rPr>
            </w:pPr>
            <w:r w:rsidRPr="000409D4">
              <w:rPr>
                <w:rFonts w:ascii="Times New Roman" w:hAnsi="Times New Roman" w:cs="Times New Roman"/>
                <w:b/>
                <w:sz w:val="24"/>
                <w:szCs w:val="24"/>
              </w:rPr>
              <w:t>Код</w:t>
            </w:r>
          </w:p>
        </w:tc>
        <w:tc>
          <w:tcPr>
            <w:tcW w:w="13353"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b/>
                <w:bCs/>
                <w:iCs/>
                <w:sz w:val="24"/>
                <w:szCs w:val="24"/>
              </w:rPr>
            </w:pPr>
            <w:bookmarkStart w:id="6" w:name="_Toc118714869"/>
            <w:r w:rsidRPr="000409D4">
              <w:rPr>
                <w:rFonts w:ascii="Times New Roman" w:hAnsi="Times New Roman" w:cs="Times New Roman"/>
                <w:b/>
                <w:bCs/>
                <w:iCs/>
                <w:sz w:val="24"/>
                <w:szCs w:val="24"/>
              </w:rPr>
              <w:t>Наименование видов деятельности и профессиональных компетенций</w:t>
            </w:r>
            <w:bookmarkEnd w:id="6"/>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lastRenderedPageBreak/>
              <w:t>ВД 1</w:t>
            </w:r>
          </w:p>
        </w:tc>
        <w:tc>
          <w:tcPr>
            <w:tcW w:w="13353"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bCs/>
                <w:sz w:val="24"/>
                <w:szCs w:val="24"/>
              </w:rPr>
            </w:pPr>
            <w:bookmarkStart w:id="7" w:name="_Toc118714870"/>
            <w:r w:rsidRPr="000409D4">
              <w:rPr>
                <w:rFonts w:ascii="Times New Roman" w:hAnsi="Times New Roman" w:cs="Times New Roman"/>
                <w:bCs/>
                <w:sz w:val="24"/>
                <w:szCs w:val="24"/>
              </w:rPr>
              <w:t>Педагогическая деятельность по проектированию, реализации и анализу процесса обучения в  начальном общем образовании</w:t>
            </w:r>
            <w:bookmarkEnd w:id="7"/>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ПК 1.1</w:t>
            </w:r>
          </w:p>
        </w:tc>
        <w:tc>
          <w:tcPr>
            <w:tcW w:w="13353"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bCs/>
                <w:sz w:val="24"/>
                <w:szCs w:val="24"/>
              </w:rPr>
            </w:pPr>
            <w:bookmarkStart w:id="8" w:name="_Toc118714871"/>
            <w:r w:rsidRPr="000409D4">
              <w:rPr>
                <w:rFonts w:ascii="Times New Roman" w:hAnsi="Times New Roman" w:cs="Times New Roman"/>
                <w:bCs/>
                <w:sz w:val="24"/>
                <w:szCs w:val="24"/>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bookmarkEnd w:id="8"/>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ПК.1.2</w:t>
            </w:r>
          </w:p>
        </w:tc>
        <w:tc>
          <w:tcPr>
            <w:tcW w:w="13353"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bCs/>
                <w:sz w:val="24"/>
                <w:szCs w:val="24"/>
              </w:rPr>
            </w:pPr>
            <w:bookmarkStart w:id="9" w:name="_Toc118714872"/>
            <w:r w:rsidRPr="000409D4">
              <w:rPr>
                <w:rFonts w:ascii="Times New Roman" w:hAnsi="Times New Roman" w:cs="Times New Roman"/>
                <w:bCs/>
                <w:sz w:val="24"/>
                <w:szCs w:val="24"/>
              </w:rPr>
              <w:t>Организовывать процесс обучения обучающихся в соответствии с санитарными нормами и правилами</w:t>
            </w:r>
            <w:bookmarkEnd w:id="9"/>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ПК.1.3</w:t>
            </w:r>
          </w:p>
        </w:tc>
        <w:tc>
          <w:tcPr>
            <w:tcW w:w="13353"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bCs/>
                <w:sz w:val="24"/>
                <w:szCs w:val="24"/>
              </w:rPr>
            </w:pPr>
            <w:bookmarkStart w:id="10" w:name="_Toc118714873"/>
            <w:r w:rsidRPr="000409D4">
              <w:rPr>
                <w:rFonts w:ascii="Times New Roman" w:hAnsi="Times New Roman" w:cs="Times New Roman"/>
                <w:bCs/>
                <w:sz w:val="24"/>
                <w:szCs w:val="24"/>
              </w:rPr>
              <w:t>Контролировать и корректировать процесс обучения, оценивать результат обучения обучающихся</w:t>
            </w:r>
            <w:bookmarkEnd w:id="10"/>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ПК.1.4</w:t>
            </w:r>
          </w:p>
        </w:tc>
        <w:tc>
          <w:tcPr>
            <w:tcW w:w="13353"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bCs/>
                <w:sz w:val="24"/>
                <w:szCs w:val="24"/>
              </w:rPr>
            </w:pPr>
            <w:bookmarkStart w:id="11" w:name="_Toc118714874"/>
            <w:r w:rsidRPr="000409D4">
              <w:rPr>
                <w:rFonts w:ascii="Times New Roman" w:hAnsi="Times New Roman" w:cs="Times New Roman"/>
                <w:bCs/>
                <w:sz w:val="24"/>
                <w:szCs w:val="24"/>
              </w:rPr>
              <w:t>Анализировать процесс и результаты обучения обучающихся</w:t>
            </w:r>
            <w:bookmarkEnd w:id="11"/>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П.К.1.5</w:t>
            </w:r>
          </w:p>
        </w:tc>
        <w:tc>
          <w:tcPr>
            <w:tcW w:w="13353"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bCs/>
                <w:sz w:val="24"/>
                <w:szCs w:val="24"/>
              </w:rPr>
            </w:pPr>
            <w:bookmarkStart w:id="12" w:name="_Toc118714875"/>
            <w:r w:rsidRPr="000409D4">
              <w:rPr>
                <w:rFonts w:ascii="Times New Roman" w:hAnsi="Times New Roman" w:cs="Times New Roman"/>
                <w:bCs/>
                <w:sz w:val="24"/>
                <w:szCs w:val="24"/>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bookmarkEnd w:id="12"/>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ПК.1.6</w:t>
            </w:r>
          </w:p>
        </w:tc>
        <w:tc>
          <w:tcPr>
            <w:tcW w:w="13353"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bCs/>
                <w:sz w:val="24"/>
                <w:szCs w:val="24"/>
              </w:rPr>
            </w:pPr>
            <w:bookmarkStart w:id="13" w:name="_Toc118714876"/>
            <w:r w:rsidRPr="000409D4">
              <w:rPr>
                <w:rFonts w:ascii="Times New Roman" w:hAnsi="Times New Roman" w:cs="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bookmarkEnd w:id="13"/>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ПК.1.7</w:t>
            </w:r>
          </w:p>
        </w:tc>
        <w:tc>
          <w:tcPr>
            <w:tcW w:w="13353"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bCs/>
                <w:sz w:val="24"/>
                <w:szCs w:val="24"/>
              </w:rPr>
            </w:pPr>
            <w:bookmarkStart w:id="14" w:name="_Toc118714877"/>
            <w:r w:rsidRPr="000409D4">
              <w:rPr>
                <w:rFonts w:ascii="Times New Roman" w:hAnsi="Times New Roman" w:cs="Times New Roman"/>
                <w:bCs/>
                <w:sz w:val="24"/>
                <w:szCs w:val="24"/>
              </w:rPr>
              <w:t>Выстраивать траекторию профессионального роста на основе результатов анализа процесса обучения и самоанализа деятельности</w:t>
            </w:r>
            <w:bookmarkEnd w:id="14"/>
          </w:p>
        </w:tc>
      </w:tr>
      <w:tr w:rsidR="00924B15" w:rsidRPr="000409D4" w:rsidTr="00017C70">
        <w:tc>
          <w:tcPr>
            <w:tcW w:w="1101"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ПК.1.8</w:t>
            </w:r>
          </w:p>
        </w:tc>
        <w:tc>
          <w:tcPr>
            <w:tcW w:w="13353"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bCs/>
                <w:sz w:val="24"/>
                <w:szCs w:val="24"/>
              </w:rPr>
            </w:pPr>
            <w:bookmarkStart w:id="15" w:name="_Toc118714878"/>
            <w:r w:rsidRPr="000409D4">
              <w:rPr>
                <w:rFonts w:ascii="Times New Roman" w:hAnsi="Times New Roman" w:cs="Times New Roman"/>
                <w:bCs/>
                <w:sz w:val="24"/>
                <w:szCs w:val="24"/>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bookmarkEnd w:id="15"/>
          </w:p>
        </w:tc>
      </w:tr>
    </w:tbl>
    <w:p w:rsidR="00924B15" w:rsidRPr="000409D4" w:rsidRDefault="00924B15" w:rsidP="00924B15">
      <w:pPr>
        <w:spacing w:after="0" w:line="240" w:lineRule="auto"/>
        <w:contextualSpacing/>
        <w:rPr>
          <w:rFonts w:ascii="Times New Roman" w:hAnsi="Times New Roman" w:cs="Times New Roman"/>
          <w:bCs/>
          <w:sz w:val="24"/>
          <w:szCs w:val="24"/>
        </w:rPr>
      </w:pPr>
    </w:p>
    <w:p w:rsidR="00924B15" w:rsidRPr="000409D4" w:rsidRDefault="00924B15" w:rsidP="00924B15">
      <w:pPr>
        <w:spacing w:after="0" w:line="240" w:lineRule="auto"/>
        <w:contextualSpacing/>
        <w:rPr>
          <w:rFonts w:ascii="Times New Roman" w:hAnsi="Times New Roman" w:cs="Times New Roman"/>
          <w:bCs/>
          <w:sz w:val="24"/>
          <w:szCs w:val="24"/>
        </w:rPr>
      </w:pPr>
      <w:r w:rsidRPr="000409D4">
        <w:rPr>
          <w:rFonts w:ascii="Times New Roman" w:hAnsi="Times New Roman" w:cs="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86"/>
      </w:tblGrid>
      <w:tr w:rsidR="00924B15" w:rsidRPr="000409D4" w:rsidTr="00017C70">
        <w:tc>
          <w:tcPr>
            <w:tcW w:w="1668"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bCs/>
                <w:sz w:val="24"/>
                <w:szCs w:val="24"/>
              </w:rPr>
            </w:pPr>
            <w:r w:rsidRPr="000409D4">
              <w:rPr>
                <w:rFonts w:ascii="Times New Roman" w:hAnsi="Times New Roman" w:cs="Times New Roman"/>
                <w:bCs/>
                <w:sz w:val="24"/>
                <w:szCs w:val="24"/>
              </w:rPr>
              <w:t>Владеть навыками</w:t>
            </w:r>
          </w:p>
        </w:tc>
        <w:tc>
          <w:tcPr>
            <w:tcW w:w="12786"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проектирования (определения цели и задач, подбор содержания урока, определения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формирования универсальных учебных действий (познавательных, регулятивных, коммуникативных);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организации проектно-исследовательской деятельности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организации учебного процесса с учетом своеобразия социальной ситуации развития первоклассника;</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регулирования поведения обучающихся для обеспечения безопасной образовательной среды на учебных занятиях;</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соблюдения правовых, нравственных и этических норм, требований профессиональной этики на учебных занятиях;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применения методов и приемов развития мотивации учебно-познавательной деятельности на уроках по всем предметам;</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организации обучающей деятельности учителя;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организации познавательной деятельности обучающихся, в том числе экспериментальной, исследовательской, проектной;</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организации различных форм учебных занятий;</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соблюдения правил техники безопасности и санитарно-эпидемиологических требований при проведении учебных занятий;</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диагностики универсальных учебных действий (познавательных, регулятивных, коммуникативных);</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lastRenderedPageBreak/>
              <w:t>диагностики предметных результатов;</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разработки предложений по совершенствованию и коррекции процесса обучения;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анализа образовательных программ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применения учебно-методических материалов для реализации образовательных программ;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ведения документации, обеспечивающей организацию процесса обучения;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анализа передового педагогического опыта, методов, приемов и технологий обучения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систематизации педагогического опыта в области обучения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оценки эффективности применения образовательных технологий в обучении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iCs/>
                <w:sz w:val="24"/>
                <w:szCs w:val="24"/>
              </w:rPr>
              <w:t>проведения диагностики и оценки</w:t>
            </w:r>
            <w:r w:rsidRPr="000409D4">
              <w:rPr>
                <w:rFonts w:ascii="Times New Roman" w:hAnsi="Times New Roman" w:cs="Times New Roman"/>
                <w:sz w:val="24"/>
                <w:szCs w:val="24"/>
              </w:rPr>
              <w:t xml:space="preserve"> учебных достижений обучающихся с учетом их особенностей;</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составления индивидуальной педагогической характеристики обучающегося;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924B15" w:rsidRPr="000409D4" w:rsidRDefault="00924B15" w:rsidP="00924B15">
            <w:pPr>
              <w:spacing w:after="0" w:line="240" w:lineRule="auto"/>
              <w:contextualSpacing/>
              <w:rPr>
                <w:rFonts w:ascii="Times New Roman" w:hAnsi="Times New Roman" w:cs="Times New Roman"/>
                <w:bCs/>
                <w:sz w:val="24"/>
                <w:szCs w:val="24"/>
              </w:rPr>
            </w:pPr>
            <w:r w:rsidRPr="000409D4">
              <w:rPr>
                <w:rFonts w:ascii="Times New Roman" w:hAnsi="Times New Roman" w:cs="Times New Roman"/>
                <w:iCs/>
                <w:sz w:val="24"/>
                <w:szCs w:val="24"/>
              </w:rPr>
              <w:t>применения современных личностно-ориентированных технологий в процессе обучения</w:t>
            </w:r>
          </w:p>
        </w:tc>
      </w:tr>
      <w:tr w:rsidR="00924B15" w:rsidRPr="000409D4" w:rsidTr="00017C70">
        <w:tc>
          <w:tcPr>
            <w:tcW w:w="1668"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bCs/>
                <w:sz w:val="24"/>
                <w:szCs w:val="24"/>
              </w:rPr>
            </w:pPr>
            <w:r w:rsidRPr="000409D4">
              <w:rPr>
                <w:rFonts w:ascii="Times New Roman" w:hAnsi="Times New Roman" w:cs="Times New Roman"/>
                <w:bCs/>
                <w:sz w:val="24"/>
                <w:szCs w:val="24"/>
              </w:rPr>
              <w:lastRenderedPageBreak/>
              <w:t>Уметь</w:t>
            </w:r>
          </w:p>
        </w:tc>
        <w:tc>
          <w:tcPr>
            <w:tcW w:w="12786"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rsidR="00924B15" w:rsidRPr="000409D4" w:rsidRDefault="00924B15" w:rsidP="00924B15">
            <w:pPr>
              <w:spacing w:after="0" w:line="240" w:lineRule="auto"/>
              <w:contextualSpacing/>
              <w:rPr>
                <w:rFonts w:ascii="Times New Roman" w:hAnsi="Times New Roman" w:cs="Times New Roman"/>
                <w:sz w:val="24"/>
                <w:szCs w:val="24"/>
                <w:lang w:val="x-none"/>
              </w:rPr>
            </w:pPr>
            <w:r w:rsidRPr="000409D4">
              <w:rPr>
                <w:rFonts w:ascii="Times New Roman" w:hAnsi="Times New Roman" w:cs="Times New Roman"/>
                <w:iCs/>
                <w:sz w:val="24"/>
                <w:szCs w:val="24"/>
              </w:rPr>
              <w:t>проектировать процесс</w:t>
            </w:r>
            <w:r w:rsidRPr="000409D4">
              <w:rPr>
                <w:rFonts w:ascii="Times New Roman" w:hAnsi="Times New Roman" w:cs="Times New Roman"/>
                <w:sz w:val="24"/>
                <w:szCs w:val="24"/>
                <w:lang w:val="x-none"/>
              </w:rPr>
              <w:t xml:space="preserve"> обучения на основе федерального государственного образовательного стандарта начального общего образования</w:t>
            </w:r>
            <w:r w:rsidRPr="000409D4">
              <w:rPr>
                <w:rFonts w:ascii="Times New Roman" w:hAnsi="Times New Roman" w:cs="Times New Roman"/>
                <w:sz w:val="24"/>
                <w:szCs w:val="24"/>
              </w:rPr>
              <w:t>, примерных образовательных программ</w:t>
            </w:r>
            <w:r w:rsidRPr="000409D4">
              <w:rPr>
                <w:rFonts w:ascii="Times New Roman" w:hAnsi="Times New Roman" w:cs="Times New Roman"/>
                <w:sz w:val="24"/>
                <w:szCs w:val="24"/>
                <w:lang w:val="x-none"/>
              </w:rPr>
              <w:t>;</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проектировать программы развития универсальных учебных действий;</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проектировать проектно-исследовательскую деятельность в начальной школе;</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проектировать процесс обучения с учетом преемственности между уровнями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lastRenderedPageBreak/>
              <w:t>проектировать процесс обучения с учетом индивидуальных особенностей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проводить учебные занятия на основе системно-деятельностного подхода;</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применять приемы страховки и самостраховки при выполнении физических упражнений;</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создавать педагогически целесообразную атмосферу на уроке (система взаимоотношений, общее настроение);</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проводить педагогический контроль на учебных занятиях;</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осуществлять отбор контрольно-измерительных материалов;</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применять различные формы и методы диагностики результатов обучения;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оценивать образовательные результаты;</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анализировать учебные занятия;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анализировать и интерпретировать результаты диагностики учебных достижений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находить и анализировать методическую   литературу, ресурсы сетевой (цифровой) образовательной среды, необходимые для</w:t>
            </w:r>
            <w:r w:rsidRPr="000409D4">
              <w:rPr>
                <w:rFonts w:ascii="Times New Roman" w:hAnsi="Times New Roman" w:cs="Times New Roman"/>
                <w:bCs/>
                <w:sz w:val="24"/>
                <w:szCs w:val="24"/>
              </w:rPr>
              <w:t xml:space="preserve"> </w:t>
            </w:r>
            <w:r w:rsidRPr="000409D4">
              <w:rPr>
                <w:rFonts w:ascii="Times New Roman" w:hAnsi="Times New Roman" w:cs="Times New Roman"/>
                <w:iCs/>
                <w:sz w:val="24"/>
                <w:szCs w:val="24"/>
              </w:rPr>
              <w:t>организации образовательного процесса;</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разрабатывать учебно-методические материалы для проведения учебного занятия;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разрабатывать и оформлять в бумажном и электронном виде планирующую и отчетную документацию в области обучения;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систематизировать полученные знания в ходе изучения передового педагогического опыта в организации обучения обучающихся;</w:t>
            </w:r>
          </w:p>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iCs/>
                <w:sz w:val="24"/>
                <w:szCs w:val="24"/>
              </w:rPr>
              <w:t>применять и оценивать эффективность</w:t>
            </w:r>
            <w:r w:rsidRPr="000409D4">
              <w:rPr>
                <w:rFonts w:ascii="Times New Roman" w:hAnsi="Times New Roman" w:cs="Times New Roman"/>
                <w:sz w:val="24"/>
                <w:szCs w:val="24"/>
              </w:rPr>
              <w:t xml:space="preserve"> образовательных технологий, используемых в начальной школе в процессе обучения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анализировать эффективность процесса обучения;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осуществлять самоанализ при организации образовательного процесса;</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lastRenderedPageBreak/>
              <w:t>проектировать траекторию профессионального роста;</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планировать и организовывать учебно-познавательную деятельность обучающихся с особыми потребностями в образовании;</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осуществлять педагогическое сопровождение и педагогическую поддержку детей с особыми образовательными потребностями;</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осуществлять (совместно с психологом) мониторинг личностных характеристик;</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понимать документацию специалистов (психологов, дефектологов, логопедов и т.д.);</w:t>
            </w:r>
          </w:p>
          <w:p w:rsidR="00924B15" w:rsidRPr="000409D4" w:rsidRDefault="00924B15" w:rsidP="00924B15">
            <w:pPr>
              <w:spacing w:after="0" w:line="240" w:lineRule="auto"/>
              <w:contextualSpacing/>
              <w:rPr>
                <w:rFonts w:ascii="Times New Roman" w:hAnsi="Times New Roman" w:cs="Times New Roman"/>
                <w:bCs/>
                <w:sz w:val="24"/>
                <w:szCs w:val="24"/>
              </w:rPr>
            </w:pPr>
            <w:r w:rsidRPr="000409D4">
              <w:rPr>
                <w:rFonts w:ascii="Times New Roman" w:hAnsi="Times New Roman" w:cs="Times New Roman"/>
                <w:iCs/>
                <w:sz w:val="24"/>
                <w:szCs w:val="24"/>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924B15" w:rsidRPr="000409D4" w:rsidTr="00017C70">
        <w:tc>
          <w:tcPr>
            <w:tcW w:w="1668" w:type="dxa"/>
            <w:tcBorders>
              <w:top w:val="single" w:sz="4" w:space="0" w:color="auto"/>
              <w:left w:val="single" w:sz="4" w:space="0" w:color="auto"/>
              <w:bottom w:val="single" w:sz="4" w:space="0" w:color="auto"/>
              <w:right w:val="single" w:sz="4" w:space="0" w:color="auto"/>
            </w:tcBorders>
            <w:hideMark/>
          </w:tcPr>
          <w:p w:rsidR="00924B15" w:rsidRPr="000409D4" w:rsidRDefault="00924B15" w:rsidP="00924B15">
            <w:pPr>
              <w:spacing w:after="0" w:line="240" w:lineRule="auto"/>
              <w:contextualSpacing/>
              <w:rPr>
                <w:rFonts w:ascii="Times New Roman" w:hAnsi="Times New Roman" w:cs="Times New Roman"/>
                <w:bCs/>
                <w:sz w:val="24"/>
                <w:szCs w:val="24"/>
              </w:rPr>
            </w:pPr>
            <w:r w:rsidRPr="000409D4">
              <w:rPr>
                <w:rFonts w:ascii="Times New Roman" w:hAnsi="Times New Roman" w:cs="Times New Roman"/>
                <w:bCs/>
                <w:sz w:val="24"/>
                <w:szCs w:val="24"/>
              </w:rPr>
              <w:lastRenderedPageBreak/>
              <w:t>Знать</w:t>
            </w:r>
          </w:p>
        </w:tc>
        <w:tc>
          <w:tcPr>
            <w:tcW w:w="12786" w:type="dxa"/>
            <w:tcBorders>
              <w:top w:val="single" w:sz="4" w:space="0" w:color="auto"/>
              <w:left w:val="single" w:sz="4" w:space="0" w:color="auto"/>
              <w:bottom w:val="single" w:sz="4" w:space="0" w:color="auto"/>
              <w:right w:val="single" w:sz="4" w:space="0" w:color="auto"/>
            </w:tcBorders>
          </w:tcPr>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сущность и виды учебных задач, обобщённых способов деятельности;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преемственные образовательные программы дошкольного, начального общего и основного общего образования;</w:t>
            </w:r>
          </w:p>
          <w:p w:rsidR="00924B15" w:rsidRPr="000409D4" w:rsidRDefault="00924B15" w:rsidP="00924B15">
            <w:pPr>
              <w:spacing w:after="0" w:line="240" w:lineRule="auto"/>
              <w:contextualSpacing/>
              <w:rPr>
                <w:rFonts w:ascii="Times New Roman" w:hAnsi="Times New Roman" w:cs="Times New Roman"/>
                <w:sz w:val="24"/>
                <w:szCs w:val="24"/>
                <w:lang w:val="x-none"/>
              </w:rPr>
            </w:pPr>
            <w:r w:rsidRPr="000409D4">
              <w:rPr>
                <w:rFonts w:ascii="Times New Roman" w:hAnsi="Times New Roman" w:cs="Times New Roman"/>
                <w:iCs/>
                <w:sz w:val="24"/>
                <w:szCs w:val="24"/>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0409D4">
              <w:rPr>
                <w:rFonts w:ascii="Times New Roman" w:hAnsi="Times New Roman" w:cs="Times New Roman"/>
                <w:sz w:val="24"/>
                <w:szCs w:val="24"/>
                <w:lang w:val="x-none"/>
              </w:rPr>
              <w:t xml:space="preserve"> и основной общеобразовательной программы</w:t>
            </w:r>
            <w:r w:rsidRPr="000409D4">
              <w:rPr>
                <w:rFonts w:ascii="Times New Roman" w:hAnsi="Times New Roman" w:cs="Times New Roman"/>
                <w:sz w:val="24"/>
                <w:szCs w:val="24"/>
              </w:rPr>
              <w:t>;</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методик преподавания учебных предметов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основные принципы деятельностного подхода, виды и приемы современных педагогических технологий;</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способы достижения планируемых результатов освоения программы начального общего образования;</w:t>
            </w:r>
          </w:p>
          <w:p w:rsidR="00924B15" w:rsidRPr="000409D4" w:rsidRDefault="00924B15" w:rsidP="00924B15">
            <w:pPr>
              <w:spacing w:after="0" w:line="240" w:lineRule="auto"/>
              <w:contextualSpacing/>
              <w:rPr>
                <w:rFonts w:ascii="Times New Roman" w:hAnsi="Times New Roman" w:cs="Times New Roman"/>
                <w:sz w:val="24"/>
                <w:szCs w:val="24"/>
                <w:lang w:val="x-none"/>
              </w:rPr>
            </w:pPr>
            <w:r w:rsidRPr="000409D4">
              <w:rPr>
                <w:rFonts w:ascii="Times New Roman" w:hAnsi="Times New Roman" w:cs="Times New Roman"/>
                <w:iCs/>
                <w:sz w:val="24"/>
                <w:szCs w:val="24"/>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0409D4">
              <w:rPr>
                <w:rFonts w:ascii="Times New Roman" w:hAnsi="Times New Roman" w:cs="Times New Roman"/>
                <w:sz w:val="24"/>
                <w:szCs w:val="24"/>
                <w:lang w:val="x-none"/>
              </w:rPr>
              <w:t xml:space="preserve"> образовательной деятельности, предусмотренных программой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специфика обучения детей с особыми образовательными потребностями;</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способы организации проектно-исследовательской деятельности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основные принципы деятельностного подхода;</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lastRenderedPageBreak/>
              <w:t xml:space="preserve">правила техники безопасности и санитарно-эпидемиологические требования при организации процесса обучения; правила охраны труда и требования </w:t>
            </w:r>
            <w:r w:rsidRPr="000409D4">
              <w:rPr>
                <w:rFonts w:ascii="Times New Roman" w:hAnsi="Times New Roman" w:cs="Times New Roman"/>
                <w:iCs/>
                <w:sz w:val="24"/>
                <w:szCs w:val="24"/>
              </w:rPr>
              <w:br/>
              <w:t>к безопасности образовательной среды;</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дидактика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w:t>
            </w:r>
            <w:r w:rsidRPr="000409D4">
              <w:rPr>
                <w:rFonts w:ascii="Times New Roman" w:hAnsi="Times New Roman" w:cs="Times New Roman"/>
                <w:iCs/>
                <w:sz w:val="24"/>
                <w:szCs w:val="24"/>
              </w:rPr>
              <w:br/>
              <w:t>а также основы их психодиагностики;</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современные образовательные технологии, в том числе информационно- коммуникационные;</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возможности цифровой образовательной среды при реализации образовательных программ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основы организации учебной проектно-исследовательской деятельности в начальной школе;</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основы контрольно-оценочной деятельности учителя начальных классов;</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критерии оценивания и виды учета успеваемости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требования к учебным занятиям;</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требования к результатам обучения обучающихся;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 xml:space="preserve">пути достижения образовательных результатов; </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педагогические и гигиенические требования к организации обучения на учебных занятиях</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требования к структуре, содержанию и оформлению планирующей и отчетной документации, обеспечивающей преподавание в начальных классах.</w:t>
            </w:r>
          </w:p>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iCs/>
                <w:sz w:val="24"/>
                <w:szCs w:val="24"/>
              </w:rPr>
              <w:t>требования к учебно-методическим</w:t>
            </w:r>
            <w:r w:rsidRPr="000409D4">
              <w:rPr>
                <w:rFonts w:ascii="Times New Roman" w:hAnsi="Times New Roman" w:cs="Times New Roman"/>
                <w:sz w:val="24"/>
                <w:szCs w:val="24"/>
              </w:rPr>
              <w:t xml:space="preserve"> материалам, применяемым в начальной школе для организации обучения;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способы систематизации и оценки педагогического опыта с позиции эффективности его применения в процессе обучения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способы анализа и оценки эффективности образовательных технологий в процессе обучения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критерии эффективности применения педагогического опыта и образовательных технологий в обучении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способы анализа и самоанализа профессиональной обучающей деятельности;</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способы проектирования траектории профессионального роста;</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способы осуществления деятельности в соответствии с выстроенной траекторией профессионального роста;</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образовательные запросы общества и государства в области обучения обучающихся;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основы психодидактики, поликультурного образования, закономерности поведения в мире виртуальной реальности и социальных сетях;</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lastRenderedPageBreak/>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924B15" w:rsidRPr="000409D4" w:rsidRDefault="00924B15" w:rsidP="00924B15">
            <w:pPr>
              <w:spacing w:after="0" w:line="240" w:lineRule="auto"/>
              <w:contextualSpacing/>
              <w:rPr>
                <w:rFonts w:ascii="Times New Roman" w:hAnsi="Times New Roman" w:cs="Times New Roman"/>
                <w:iCs/>
                <w:sz w:val="24"/>
                <w:szCs w:val="24"/>
              </w:rPr>
            </w:pPr>
            <w:r w:rsidRPr="000409D4">
              <w:rPr>
                <w:rFonts w:ascii="Times New Roman" w:hAnsi="Times New Roman" w:cs="Times New Roman"/>
                <w:iCs/>
                <w:sz w:val="24"/>
                <w:szCs w:val="24"/>
              </w:rPr>
              <w:t>основы построения коррекционно-</w:t>
            </w:r>
            <w:r w:rsidRPr="000409D4">
              <w:rPr>
                <w:rFonts w:ascii="Times New Roman" w:hAnsi="Times New Roman" w:cs="Times New Roman"/>
                <w:sz w:val="24"/>
                <w:szCs w:val="24"/>
              </w:rPr>
              <w:t xml:space="preserve"> развивающей работы с детьми, имеющими </w:t>
            </w:r>
            <w:r w:rsidRPr="000409D4">
              <w:rPr>
                <w:rFonts w:ascii="Times New Roman" w:hAnsi="Times New Roman" w:cs="Times New Roman"/>
                <w:iCs/>
                <w:sz w:val="24"/>
                <w:szCs w:val="24"/>
              </w:rPr>
              <w:t>трудности в обучении;</w:t>
            </w:r>
          </w:p>
          <w:p w:rsidR="00924B15" w:rsidRPr="000409D4" w:rsidRDefault="00924B15" w:rsidP="00924B15">
            <w:pPr>
              <w:spacing w:after="0" w:line="240" w:lineRule="auto"/>
              <w:contextualSpacing/>
              <w:rPr>
                <w:rFonts w:ascii="Times New Roman" w:hAnsi="Times New Roman" w:cs="Times New Roman"/>
                <w:bCs/>
                <w:sz w:val="24"/>
                <w:szCs w:val="24"/>
              </w:rPr>
            </w:pPr>
            <w:r w:rsidRPr="000409D4">
              <w:rPr>
                <w:rFonts w:ascii="Times New Roman" w:hAnsi="Times New Roman" w:cs="Times New Roman"/>
                <w:iCs/>
                <w:sz w:val="24"/>
                <w:szCs w:val="24"/>
              </w:rPr>
              <w:t>особенности психических познавательных процессов и учебной деятельности обучающихся с особыми образовательными потребностями</w:t>
            </w:r>
          </w:p>
        </w:tc>
      </w:tr>
    </w:tbl>
    <w:p w:rsidR="00924B15" w:rsidRPr="000409D4" w:rsidRDefault="00924B15" w:rsidP="00924B15">
      <w:pPr>
        <w:spacing w:after="0" w:line="240" w:lineRule="auto"/>
        <w:contextualSpacing/>
        <w:rPr>
          <w:rFonts w:ascii="Times New Roman" w:hAnsi="Times New Roman" w:cs="Times New Roman"/>
          <w:sz w:val="24"/>
          <w:szCs w:val="24"/>
        </w:rPr>
      </w:pPr>
    </w:p>
    <w:p w:rsidR="00BF09B8" w:rsidRPr="000409D4" w:rsidRDefault="00BF09B8"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В результате изучения профессионального модуля обучающийся должен освоить следующие </w:t>
      </w:r>
      <w:r w:rsidRPr="000409D4">
        <w:rPr>
          <w:rFonts w:ascii="Times New Roman" w:hAnsi="Times New Roman" w:cs="Times New Roman"/>
          <w:b/>
          <w:sz w:val="24"/>
          <w:szCs w:val="24"/>
        </w:rPr>
        <w:t>личностные результаты</w:t>
      </w:r>
      <w:r w:rsidRPr="000409D4">
        <w:rPr>
          <w:rFonts w:ascii="Times New Roman" w:hAnsi="Times New Roman" w:cs="Times New Roman"/>
          <w:sz w:val="24"/>
          <w:szCs w:val="24"/>
        </w:rPr>
        <w:t xml:space="preserve"> программы воспитания:</w:t>
      </w:r>
    </w:p>
    <w:p w:rsidR="00BF09B8" w:rsidRPr="000409D4" w:rsidRDefault="00BF09B8" w:rsidP="00924B15">
      <w:pPr>
        <w:spacing w:after="0" w:line="240" w:lineRule="auto"/>
        <w:contextualSpacing/>
        <w:rPr>
          <w:rFonts w:ascii="Times New Roman" w:hAnsi="Times New Roman" w:cs="Times New Roman"/>
          <w:sz w:val="24"/>
          <w:szCs w:val="24"/>
        </w:rPr>
      </w:pPr>
    </w:p>
    <w:p w:rsidR="00BF09B8" w:rsidRPr="000409D4" w:rsidRDefault="00BF09B8" w:rsidP="00BF09B8">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ЛР 14. Стремящийся находить и демонстрировать ценностный аспект учебного знания и информации и обеспечивать его понимание и переживание обучающимися. </w:t>
      </w:r>
    </w:p>
    <w:p w:rsidR="00BF09B8" w:rsidRPr="000409D4" w:rsidRDefault="00BF09B8" w:rsidP="00BF09B8">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ЛР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 ЛР18. Готовый соответствовать ожиданиям работодателей: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w:t>
      </w:r>
    </w:p>
    <w:p w:rsidR="00BF09B8" w:rsidRPr="000409D4" w:rsidRDefault="00BF09B8" w:rsidP="00BF09B8">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ЛР 19. Сохраняющий традиции и поддерживающий имидж колледжа. </w:t>
      </w:r>
    </w:p>
    <w:p w:rsidR="00BF09B8" w:rsidRPr="000409D4" w:rsidRDefault="00BF09B8" w:rsidP="00BF09B8">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ЛР 21. Умеющий эффективно взаимодействовать в коллективе и команде, брать ответственность за результат выполнения заданий. </w:t>
      </w:r>
    </w:p>
    <w:p w:rsidR="00BF09B8" w:rsidRPr="000409D4" w:rsidRDefault="00BF09B8" w:rsidP="00BF09B8">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ЛР 22. Развивающий творческие способности, способный креативно мыслить. </w:t>
      </w:r>
    </w:p>
    <w:p w:rsidR="00BF09B8" w:rsidRPr="000409D4" w:rsidRDefault="00BF09B8" w:rsidP="00BF09B8">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ЛР 23. Способный к трудовой профессиональной деятельности как к возможности участия в решении личных, общественных, государственных, общенациональных проблем.  </w:t>
      </w:r>
    </w:p>
    <w:p w:rsidR="00BF09B8" w:rsidRPr="000409D4" w:rsidRDefault="00BF09B8" w:rsidP="00924B15">
      <w:pPr>
        <w:spacing w:after="0" w:line="240" w:lineRule="auto"/>
        <w:contextualSpacing/>
        <w:rPr>
          <w:rFonts w:ascii="Times New Roman" w:hAnsi="Times New Roman" w:cs="Times New Roman"/>
          <w:sz w:val="24"/>
          <w:szCs w:val="24"/>
        </w:rPr>
      </w:pPr>
    </w:p>
    <w:p w:rsidR="00924B15" w:rsidRPr="000409D4" w:rsidRDefault="00924B15" w:rsidP="00924B15">
      <w:pPr>
        <w:spacing w:after="0" w:line="240" w:lineRule="auto"/>
        <w:contextualSpacing/>
        <w:rPr>
          <w:rFonts w:ascii="Times New Roman" w:hAnsi="Times New Roman" w:cs="Times New Roman"/>
          <w:b/>
          <w:sz w:val="24"/>
          <w:szCs w:val="24"/>
        </w:rPr>
      </w:pPr>
      <w:r w:rsidRPr="000409D4">
        <w:rPr>
          <w:rFonts w:ascii="Times New Roman" w:hAnsi="Times New Roman" w:cs="Times New Roman"/>
          <w:b/>
          <w:sz w:val="24"/>
          <w:szCs w:val="24"/>
        </w:rPr>
        <w:t xml:space="preserve">1.2. Количество часов, отводимое на освоение </w:t>
      </w:r>
      <w:r w:rsidR="00D14EEB" w:rsidRPr="000409D4">
        <w:rPr>
          <w:rFonts w:ascii="Times New Roman" w:hAnsi="Times New Roman" w:cs="Times New Roman"/>
          <w:b/>
          <w:sz w:val="24"/>
          <w:szCs w:val="24"/>
        </w:rPr>
        <w:t xml:space="preserve">программы </w:t>
      </w:r>
    </w:p>
    <w:p w:rsidR="00924B15" w:rsidRPr="000409D4" w:rsidRDefault="00924B15" w:rsidP="00924B15">
      <w:pPr>
        <w:spacing w:after="0" w:line="240" w:lineRule="auto"/>
        <w:contextualSpacing/>
        <w:rPr>
          <w:rFonts w:ascii="Times New Roman" w:hAnsi="Times New Roman" w:cs="Times New Roman"/>
          <w:sz w:val="24"/>
          <w:szCs w:val="24"/>
          <w:u w:val="single"/>
        </w:rPr>
      </w:pPr>
      <w:r w:rsidRPr="000409D4">
        <w:rPr>
          <w:rFonts w:ascii="Times New Roman" w:hAnsi="Times New Roman" w:cs="Times New Roman"/>
          <w:sz w:val="24"/>
          <w:szCs w:val="24"/>
        </w:rPr>
        <w:t xml:space="preserve">Всего часов </w:t>
      </w:r>
      <w:r w:rsidR="00686CC5">
        <w:rPr>
          <w:rFonts w:ascii="Times New Roman" w:hAnsi="Times New Roman" w:cs="Times New Roman"/>
          <w:sz w:val="24"/>
          <w:szCs w:val="24"/>
          <w:u w:val="single"/>
        </w:rPr>
        <w:t>76</w:t>
      </w:r>
    </w:p>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 xml:space="preserve">в том числе в форме практической подготовки </w:t>
      </w:r>
      <w:r w:rsidR="00DF7050">
        <w:rPr>
          <w:rFonts w:ascii="Times New Roman" w:hAnsi="Times New Roman" w:cs="Times New Roman"/>
          <w:sz w:val="24"/>
          <w:szCs w:val="24"/>
        </w:rPr>
        <w:t>16</w:t>
      </w:r>
    </w:p>
    <w:p w:rsidR="00924B15" w:rsidRPr="000409D4" w:rsidRDefault="00924B15" w:rsidP="00924B15">
      <w:pPr>
        <w:spacing w:after="0" w:line="240" w:lineRule="auto"/>
        <w:contextualSpacing/>
        <w:rPr>
          <w:rFonts w:ascii="Times New Roman" w:hAnsi="Times New Roman" w:cs="Times New Roman"/>
          <w:sz w:val="24"/>
          <w:szCs w:val="24"/>
        </w:rPr>
      </w:pPr>
    </w:p>
    <w:p w:rsidR="00924B15" w:rsidRPr="000409D4" w:rsidRDefault="00924B15" w:rsidP="00924B15">
      <w:pPr>
        <w:spacing w:after="0" w:line="240" w:lineRule="auto"/>
        <w:contextualSpacing/>
        <w:rPr>
          <w:rFonts w:ascii="Times New Roman" w:hAnsi="Times New Roman" w:cs="Times New Roman"/>
          <w:sz w:val="24"/>
          <w:szCs w:val="24"/>
        </w:rPr>
      </w:pPr>
      <w:r w:rsidRPr="000409D4">
        <w:rPr>
          <w:rFonts w:ascii="Times New Roman" w:hAnsi="Times New Roman" w:cs="Times New Roman"/>
          <w:sz w:val="24"/>
          <w:szCs w:val="24"/>
        </w:rPr>
        <w:t>Из них на освоение МДК</w:t>
      </w:r>
      <w:r w:rsidRPr="000409D4">
        <w:rPr>
          <w:rFonts w:ascii="Times New Roman" w:hAnsi="Times New Roman" w:cs="Times New Roman"/>
          <w:sz w:val="24"/>
          <w:szCs w:val="24"/>
          <w:u w:val="single"/>
        </w:rPr>
        <w:t xml:space="preserve"> </w:t>
      </w:r>
      <w:r w:rsidR="00686CC5">
        <w:rPr>
          <w:rFonts w:ascii="Times New Roman" w:hAnsi="Times New Roman" w:cs="Times New Roman"/>
          <w:sz w:val="24"/>
          <w:szCs w:val="24"/>
          <w:u w:val="single"/>
        </w:rPr>
        <w:t xml:space="preserve"> 76</w:t>
      </w:r>
    </w:p>
    <w:p w:rsidR="00924B15" w:rsidRPr="000409D4" w:rsidRDefault="00924B15" w:rsidP="00924B15">
      <w:pPr>
        <w:spacing w:after="0" w:line="240" w:lineRule="auto"/>
        <w:contextualSpacing/>
        <w:rPr>
          <w:rFonts w:ascii="Times New Roman" w:hAnsi="Times New Roman" w:cs="Times New Roman"/>
          <w:i/>
          <w:sz w:val="24"/>
          <w:szCs w:val="24"/>
        </w:rPr>
      </w:pPr>
      <w:r w:rsidRPr="000409D4">
        <w:rPr>
          <w:rFonts w:ascii="Times New Roman" w:hAnsi="Times New Roman" w:cs="Times New Roman"/>
          <w:sz w:val="24"/>
          <w:szCs w:val="24"/>
        </w:rPr>
        <w:t xml:space="preserve">в том числе самостоятельная работа </w:t>
      </w:r>
      <w:r w:rsidR="0065472C">
        <w:rPr>
          <w:rFonts w:ascii="Times New Roman" w:hAnsi="Times New Roman" w:cs="Times New Roman"/>
          <w:sz w:val="24"/>
          <w:szCs w:val="24"/>
          <w:u w:val="single"/>
        </w:rPr>
        <w:t>4</w:t>
      </w:r>
    </w:p>
    <w:p w:rsidR="00924B15" w:rsidRPr="000409D4" w:rsidRDefault="00924B15" w:rsidP="00924B15">
      <w:pPr>
        <w:spacing w:after="0" w:line="240" w:lineRule="auto"/>
        <w:contextualSpacing/>
        <w:rPr>
          <w:rFonts w:ascii="Times New Roman" w:hAnsi="Times New Roman" w:cs="Times New Roman"/>
          <w:sz w:val="24"/>
          <w:szCs w:val="24"/>
          <w:u w:val="single"/>
        </w:rPr>
      </w:pPr>
      <w:r w:rsidRPr="000409D4">
        <w:rPr>
          <w:rFonts w:ascii="Times New Roman" w:hAnsi="Times New Roman" w:cs="Times New Roman"/>
          <w:sz w:val="24"/>
          <w:szCs w:val="24"/>
        </w:rPr>
        <w:t xml:space="preserve">практики, в том числе учебная  </w:t>
      </w:r>
      <w:r w:rsidR="00D14EEB" w:rsidRPr="000409D4">
        <w:rPr>
          <w:rFonts w:ascii="Times New Roman" w:hAnsi="Times New Roman" w:cs="Times New Roman"/>
          <w:sz w:val="24"/>
          <w:szCs w:val="24"/>
          <w:u w:val="single"/>
        </w:rPr>
        <w:t>________</w:t>
      </w:r>
    </w:p>
    <w:p w:rsidR="00924B15" w:rsidRPr="000409D4" w:rsidRDefault="00924B15" w:rsidP="00924B15">
      <w:pPr>
        <w:spacing w:after="0" w:line="240" w:lineRule="auto"/>
        <w:contextualSpacing/>
        <w:rPr>
          <w:rFonts w:ascii="Times New Roman" w:hAnsi="Times New Roman" w:cs="Times New Roman"/>
          <w:sz w:val="24"/>
          <w:szCs w:val="24"/>
          <w:u w:val="single"/>
        </w:rPr>
      </w:pPr>
      <w:r w:rsidRPr="000409D4">
        <w:rPr>
          <w:rFonts w:ascii="Times New Roman" w:hAnsi="Times New Roman" w:cs="Times New Roman"/>
          <w:sz w:val="24"/>
          <w:szCs w:val="24"/>
        </w:rPr>
        <w:t xml:space="preserve">   производственная </w:t>
      </w:r>
      <w:r w:rsidRPr="000409D4">
        <w:rPr>
          <w:rFonts w:ascii="Times New Roman" w:hAnsi="Times New Roman" w:cs="Times New Roman"/>
          <w:sz w:val="24"/>
          <w:szCs w:val="24"/>
        </w:rPr>
        <w:tab/>
      </w:r>
      <w:r w:rsidR="00D14EEB" w:rsidRPr="000409D4">
        <w:rPr>
          <w:rFonts w:ascii="Times New Roman" w:hAnsi="Times New Roman" w:cs="Times New Roman"/>
          <w:sz w:val="24"/>
          <w:szCs w:val="24"/>
          <w:u w:val="single"/>
        </w:rPr>
        <w:t>___________</w:t>
      </w:r>
    </w:p>
    <w:p w:rsidR="00924B15" w:rsidRPr="000409D4" w:rsidRDefault="00924B15" w:rsidP="007C0A4D">
      <w:pPr>
        <w:spacing w:after="0" w:line="240" w:lineRule="auto"/>
        <w:contextualSpacing/>
        <w:rPr>
          <w:rFonts w:ascii="Times New Roman" w:hAnsi="Times New Roman" w:cs="Times New Roman"/>
          <w:i/>
          <w:sz w:val="24"/>
          <w:szCs w:val="24"/>
        </w:rPr>
      </w:pPr>
      <w:r w:rsidRPr="000409D4">
        <w:rPr>
          <w:rFonts w:ascii="Times New Roman" w:hAnsi="Times New Roman" w:cs="Times New Roman"/>
          <w:i/>
          <w:sz w:val="24"/>
          <w:szCs w:val="24"/>
        </w:rPr>
        <w:t xml:space="preserve">Промежуточная аттестация  </w:t>
      </w:r>
    </w:p>
    <w:p w:rsidR="00D14EEB" w:rsidRPr="000409D4" w:rsidRDefault="00D14EEB" w:rsidP="00D14EEB">
      <w:pPr>
        <w:spacing w:after="0" w:line="276" w:lineRule="auto"/>
        <w:jc w:val="center"/>
        <w:rPr>
          <w:rFonts w:ascii="Times New Roman" w:eastAsia="Times New Roman" w:hAnsi="Times New Roman" w:cs="Times New Roman"/>
          <w:b/>
          <w:caps/>
          <w:sz w:val="24"/>
          <w:szCs w:val="24"/>
          <w:lang w:eastAsia="ru-RU"/>
        </w:rPr>
      </w:pPr>
      <w:r w:rsidRPr="000409D4">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D14EEB" w:rsidRPr="000409D4" w:rsidRDefault="00D14EEB" w:rsidP="00D14EEB">
      <w:pPr>
        <w:spacing w:after="0" w:line="276" w:lineRule="auto"/>
        <w:ind w:firstLine="851"/>
        <w:rPr>
          <w:rFonts w:ascii="Times New Roman" w:eastAsia="Times New Roman" w:hAnsi="Times New Roman" w:cs="Times New Roman"/>
          <w:b/>
          <w:sz w:val="24"/>
          <w:szCs w:val="24"/>
          <w:lang w:eastAsia="ru-RU"/>
        </w:rPr>
      </w:pPr>
      <w:r w:rsidRPr="000409D4">
        <w:rPr>
          <w:rFonts w:ascii="Times New Roman" w:eastAsia="Times New Roman" w:hAnsi="Times New Roman" w:cs="Times New Roman"/>
          <w:b/>
          <w:sz w:val="24"/>
          <w:szCs w:val="24"/>
          <w:lang w:eastAsia="ru-RU"/>
        </w:rPr>
        <w:t>2.1. Структура профессионального модуля</w:t>
      </w:r>
      <w:r w:rsidRPr="000409D4">
        <w:rPr>
          <w:rFonts w:ascii="Times New Roman" w:eastAsia="Times New Roman" w:hAnsi="Times New Roman" w:cs="Times New Roman"/>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3046"/>
        <w:gridCol w:w="1182"/>
        <w:gridCol w:w="705"/>
        <w:gridCol w:w="1104"/>
        <w:gridCol w:w="1063"/>
        <w:gridCol w:w="1136"/>
        <w:gridCol w:w="882"/>
        <w:gridCol w:w="885"/>
        <w:gridCol w:w="760"/>
        <w:gridCol w:w="996"/>
      </w:tblGrid>
      <w:tr w:rsidR="00017C70" w:rsidRPr="000409D4" w:rsidTr="00017C70">
        <w:trPr>
          <w:trHeight w:val="214"/>
        </w:trPr>
        <w:tc>
          <w:tcPr>
            <w:tcW w:w="962" w:type="pct"/>
            <w:vMerge w:val="restar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uppressAutoHyphens/>
              <w:spacing w:after="0" w:line="240" w:lineRule="auto"/>
              <w:ind w:left="-57" w:right="-57"/>
              <w:jc w:val="center"/>
              <w:rPr>
                <w:rFonts w:ascii="Times New Roman" w:eastAsia="Times New Roman" w:hAnsi="Times New Roman" w:cs="Times New Roman"/>
                <w:sz w:val="24"/>
                <w:szCs w:val="24"/>
                <w:lang w:eastAsia="ru-RU"/>
              </w:rPr>
            </w:pPr>
            <w:bookmarkStart w:id="16" w:name="_Hlk128564852"/>
            <w:r w:rsidRPr="000409D4">
              <w:rPr>
                <w:rFonts w:ascii="Times New Roman" w:eastAsia="Times New Roman" w:hAnsi="Times New Roman" w:cs="Times New Roman"/>
                <w:sz w:val="24"/>
                <w:szCs w:val="24"/>
                <w:lang w:eastAsia="ru-RU"/>
              </w:rPr>
              <w:t>Коды профессиональных и общих компетенций</w:t>
            </w:r>
          </w:p>
        </w:tc>
        <w:tc>
          <w:tcPr>
            <w:tcW w:w="1046" w:type="pct"/>
            <w:vMerge w:val="restar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uppressAutoHyphens/>
              <w:spacing w:after="0" w:line="240" w:lineRule="auto"/>
              <w:ind w:left="-57" w:right="-57"/>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Наименования разделов профессионального модуля</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iCs/>
                <w:sz w:val="24"/>
                <w:szCs w:val="24"/>
                <w:lang w:eastAsia="ru-RU"/>
              </w:rPr>
              <w:t>Всего, час.</w:t>
            </w:r>
          </w:p>
        </w:tc>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14EEB" w:rsidRPr="000409D4" w:rsidRDefault="00D14EEB" w:rsidP="00D14EEB">
            <w:pPr>
              <w:spacing w:after="0" w:line="240" w:lineRule="auto"/>
              <w:ind w:left="113" w:right="113"/>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iCs/>
                <w:sz w:val="24"/>
                <w:szCs w:val="24"/>
                <w:lang w:eastAsia="ru-RU"/>
              </w:rPr>
              <w:t>В т.ч. в форме практической. подготовки</w:t>
            </w:r>
          </w:p>
        </w:tc>
        <w:tc>
          <w:tcPr>
            <w:tcW w:w="2344" w:type="pct"/>
            <w:gridSpan w:val="7"/>
            <w:tcBorders>
              <w:top w:val="single" w:sz="4" w:space="0" w:color="auto"/>
              <w:left w:val="single" w:sz="4" w:space="0" w:color="auto"/>
              <w:bottom w:val="single" w:sz="4" w:space="0" w:color="auto"/>
              <w:right w:val="single" w:sz="4" w:space="0" w:color="auto"/>
            </w:tcBorders>
            <w:hideMark/>
          </w:tcPr>
          <w:p w:rsidR="00D14EEB" w:rsidRPr="000409D4" w:rsidRDefault="00D14EEB" w:rsidP="00D14EEB">
            <w:pPr>
              <w:suppressAutoHyphens/>
              <w:spacing w:after="0" w:line="240" w:lineRule="auto"/>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Объем профессионального модуля, ак. час.</w:t>
            </w:r>
          </w:p>
        </w:tc>
      </w:tr>
      <w:tr w:rsidR="00017C70" w:rsidRPr="000409D4" w:rsidTr="00017C70">
        <w:trPr>
          <w:trHeight w:val="58"/>
        </w:trPr>
        <w:tc>
          <w:tcPr>
            <w:tcW w:w="962"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1046"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1741" w:type="pct"/>
            <w:gridSpan w:val="5"/>
            <w:tcBorders>
              <w:top w:val="single" w:sz="4" w:space="0" w:color="auto"/>
              <w:left w:val="single" w:sz="4" w:space="0" w:color="auto"/>
              <w:bottom w:val="single" w:sz="4" w:space="0" w:color="auto"/>
              <w:right w:val="single" w:sz="4" w:space="0" w:color="auto"/>
            </w:tcBorders>
            <w:hideMark/>
          </w:tcPr>
          <w:p w:rsidR="00D14EEB" w:rsidRPr="000409D4" w:rsidRDefault="00D14EEB" w:rsidP="00D14EEB">
            <w:pPr>
              <w:suppressAutoHyphens/>
              <w:spacing w:after="0" w:line="240" w:lineRule="auto"/>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Обучение по МДК</w:t>
            </w:r>
          </w:p>
        </w:tc>
        <w:tc>
          <w:tcPr>
            <w:tcW w:w="60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uppressAutoHyphens/>
              <w:spacing w:after="0" w:line="240" w:lineRule="auto"/>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Практики</w:t>
            </w:r>
          </w:p>
        </w:tc>
      </w:tr>
      <w:tr w:rsidR="00017C70" w:rsidRPr="000409D4" w:rsidTr="00017C70">
        <w:tc>
          <w:tcPr>
            <w:tcW w:w="962"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1046"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379" w:type="pct"/>
            <w:vMerge w:val="restart"/>
            <w:tcBorders>
              <w:top w:val="single" w:sz="4" w:space="0" w:color="auto"/>
              <w:left w:val="single" w:sz="4" w:space="0" w:color="auto"/>
              <w:bottom w:val="single" w:sz="4" w:space="0" w:color="auto"/>
              <w:right w:val="single" w:sz="4" w:space="0" w:color="auto"/>
            </w:tcBorders>
          </w:tcPr>
          <w:p w:rsidR="00D14EEB" w:rsidRPr="000409D4" w:rsidRDefault="00D14EEB" w:rsidP="00D14EEB">
            <w:pPr>
              <w:suppressAutoHyphens/>
              <w:spacing w:after="0" w:line="240" w:lineRule="auto"/>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Всего</w:t>
            </w:r>
          </w:p>
          <w:p w:rsidR="00D14EEB" w:rsidRPr="000409D4" w:rsidRDefault="00D14EEB" w:rsidP="00D14EEB">
            <w:pPr>
              <w:suppressAutoHyphens/>
              <w:spacing w:after="0" w:line="240" w:lineRule="auto"/>
              <w:jc w:val="center"/>
              <w:rPr>
                <w:rFonts w:ascii="Times New Roman" w:eastAsia="Times New Roman" w:hAnsi="Times New Roman" w:cs="Times New Roman"/>
                <w:sz w:val="24"/>
                <w:szCs w:val="24"/>
                <w:lang w:eastAsia="ru-RU"/>
              </w:rPr>
            </w:pPr>
          </w:p>
        </w:tc>
        <w:tc>
          <w:tcPr>
            <w:tcW w:w="1361" w:type="pct"/>
            <w:gridSpan w:val="4"/>
            <w:tcBorders>
              <w:top w:val="single" w:sz="4" w:space="0" w:color="auto"/>
              <w:left w:val="single" w:sz="4" w:space="0" w:color="auto"/>
              <w:bottom w:val="single" w:sz="4" w:space="0" w:color="auto"/>
              <w:right w:val="single" w:sz="4" w:space="0" w:color="auto"/>
            </w:tcBorders>
            <w:hideMark/>
          </w:tcPr>
          <w:p w:rsidR="00D14EEB" w:rsidRPr="000409D4" w:rsidRDefault="00D14EEB" w:rsidP="00D14EEB">
            <w:pPr>
              <w:suppressAutoHyphens/>
              <w:spacing w:after="0" w:line="240" w:lineRule="auto"/>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В том числе</w:t>
            </w:r>
          </w:p>
        </w:tc>
        <w:tc>
          <w:tcPr>
            <w:tcW w:w="604" w:type="pct"/>
            <w:gridSpan w:val="2"/>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r>
      <w:tr w:rsidR="00017C70" w:rsidRPr="000409D4" w:rsidTr="00017C70">
        <w:trPr>
          <w:cantSplit/>
          <w:trHeight w:val="1744"/>
        </w:trPr>
        <w:tc>
          <w:tcPr>
            <w:tcW w:w="962"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1046"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rsidR="00D14EEB" w:rsidRPr="000409D4" w:rsidRDefault="00D14EEB" w:rsidP="00D14EEB">
            <w:pPr>
              <w:suppressAutoHyphens/>
              <w:spacing w:after="0" w:line="240" w:lineRule="auto"/>
              <w:ind w:left="-57" w:right="-57"/>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color w:val="000000"/>
                <w:sz w:val="24"/>
                <w:szCs w:val="24"/>
                <w:lang w:eastAsia="ru-RU"/>
              </w:rPr>
              <w:t xml:space="preserve">Лабораторных </w:t>
            </w:r>
            <w:r w:rsidRPr="000409D4">
              <w:rPr>
                <w:rFonts w:ascii="Times New Roman" w:eastAsia="Times New Roman" w:hAnsi="Times New Roman" w:cs="Times New Roman"/>
                <w:color w:val="000000"/>
                <w:sz w:val="24"/>
                <w:szCs w:val="24"/>
                <w:lang w:eastAsia="ru-RU"/>
              </w:rPr>
              <w:br/>
              <w:t>и практических занятий</w:t>
            </w:r>
          </w:p>
        </w:tc>
        <w:tc>
          <w:tcPr>
            <w:tcW w:w="390" w:type="pct"/>
            <w:tcBorders>
              <w:top w:val="single" w:sz="4" w:space="0" w:color="auto"/>
              <w:left w:val="single" w:sz="4" w:space="0" w:color="auto"/>
              <w:bottom w:val="single" w:sz="4" w:space="0" w:color="auto"/>
              <w:right w:val="single" w:sz="4" w:space="0" w:color="auto"/>
            </w:tcBorders>
            <w:textDirection w:val="btLr"/>
            <w:vAlign w:val="center"/>
          </w:tcPr>
          <w:p w:rsidR="00D14EEB" w:rsidRPr="000409D4" w:rsidRDefault="00D14EEB" w:rsidP="00D14EEB">
            <w:pPr>
              <w:suppressAutoHyphens/>
              <w:spacing w:after="0" w:line="240" w:lineRule="auto"/>
              <w:ind w:left="-57" w:right="-57"/>
              <w:jc w:val="center"/>
              <w:rPr>
                <w:rFonts w:ascii="Times New Roman" w:eastAsia="Times New Roman" w:hAnsi="Times New Roman" w:cs="Times New Roman"/>
                <w:iCs/>
                <w:sz w:val="24"/>
                <w:szCs w:val="24"/>
                <w:lang w:eastAsia="ru-RU"/>
              </w:rPr>
            </w:pPr>
            <w:r w:rsidRPr="000409D4">
              <w:rPr>
                <w:rFonts w:ascii="Times New Roman" w:eastAsia="Times New Roman" w:hAnsi="Times New Roman" w:cs="Times New Roman"/>
                <w:sz w:val="24"/>
                <w:szCs w:val="24"/>
                <w:lang w:eastAsia="ru-RU"/>
              </w:rPr>
              <w:t>Курсовых работ (проектов)</w:t>
            </w:r>
          </w:p>
        </w:tc>
        <w:tc>
          <w:tcPr>
            <w:tcW w:w="303" w:type="pct"/>
            <w:tcBorders>
              <w:top w:val="single" w:sz="4" w:space="0" w:color="auto"/>
              <w:left w:val="single" w:sz="4" w:space="0" w:color="auto"/>
              <w:bottom w:val="single" w:sz="4" w:space="0" w:color="auto"/>
              <w:right w:val="single" w:sz="4" w:space="0" w:color="auto"/>
            </w:tcBorders>
            <w:textDirection w:val="btLr"/>
            <w:vAlign w:val="center"/>
            <w:hideMark/>
          </w:tcPr>
          <w:p w:rsidR="00D14EEB" w:rsidRPr="000409D4" w:rsidRDefault="00D14EEB" w:rsidP="00D14EEB">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0409D4">
              <w:rPr>
                <w:rFonts w:ascii="Times New Roman" w:eastAsia="Times New Roman" w:hAnsi="Times New Roman" w:cs="Times New Roman"/>
                <w:sz w:val="24"/>
                <w:szCs w:val="24"/>
                <w:lang w:eastAsia="ru-RU"/>
              </w:rPr>
              <w:t>Самостоятельная работа</w:t>
            </w:r>
            <w:r w:rsidRPr="000409D4">
              <w:rPr>
                <w:rFonts w:ascii="Times New Roman" w:eastAsia="Times New Roman" w:hAnsi="Times New Roman" w:cs="Times New Roman"/>
                <w:i/>
                <w:sz w:val="24"/>
                <w:szCs w:val="24"/>
                <w:vertAlign w:val="superscript"/>
                <w:lang w:eastAsia="ru-RU"/>
              </w:rPr>
              <w:footnoteReference w:id="1"/>
            </w:r>
          </w:p>
        </w:tc>
        <w:tc>
          <w:tcPr>
            <w:tcW w:w="304" w:type="pct"/>
            <w:tcBorders>
              <w:top w:val="single" w:sz="4" w:space="0" w:color="auto"/>
              <w:left w:val="single" w:sz="4" w:space="0" w:color="auto"/>
              <w:bottom w:val="single" w:sz="4" w:space="0" w:color="auto"/>
              <w:right w:val="single" w:sz="4" w:space="0" w:color="auto"/>
            </w:tcBorders>
            <w:textDirection w:val="btLr"/>
            <w:vAlign w:val="center"/>
            <w:hideMark/>
          </w:tcPr>
          <w:p w:rsidR="00D14EEB" w:rsidRPr="000409D4" w:rsidRDefault="00D14EEB" w:rsidP="00D14EEB">
            <w:pPr>
              <w:suppressAutoHyphens/>
              <w:spacing w:after="0" w:line="240" w:lineRule="auto"/>
              <w:ind w:left="-57" w:right="-57"/>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Промежуточная аттестация</w:t>
            </w:r>
          </w:p>
        </w:tc>
        <w:tc>
          <w:tcPr>
            <w:tcW w:w="261" w:type="pct"/>
            <w:tcBorders>
              <w:top w:val="single" w:sz="4" w:space="0" w:color="auto"/>
              <w:left w:val="single" w:sz="4" w:space="0" w:color="auto"/>
              <w:bottom w:val="single" w:sz="4" w:space="0" w:color="auto"/>
              <w:right w:val="single" w:sz="4" w:space="0" w:color="auto"/>
            </w:tcBorders>
            <w:textDirection w:val="btLr"/>
            <w:vAlign w:val="center"/>
          </w:tcPr>
          <w:p w:rsidR="00D14EEB" w:rsidRPr="000409D4" w:rsidRDefault="00D14EEB" w:rsidP="00D14EEB">
            <w:pPr>
              <w:suppressAutoHyphens/>
              <w:spacing w:after="0" w:line="240" w:lineRule="auto"/>
              <w:ind w:left="-57" w:right="-57"/>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Учебная</w:t>
            </w:r>
          </w:p>
          <w:p w:rsidR="00D14EEB" w:rsidRPr="000409D4" w:rsidRDefault="00D14EEB" w:rsidP="00D14EEB">
            <w:pPr>
              <w:suppressAutoHyphens/>
              <w:spacing w:after="0" w:line="240" w:lineRule="auto"/>
              <w:ind w:left="-57" w:right="-57"/>
              <w:jc w:val="center"/>
              <w:rPr>
                <w:rFonts w:ascii="Times New Roman" w:eastAsia="Times New Roman" w:hAnsi="Times New Roman" w:cs="Times New Roman"/>
                <w:i/>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D14EEB" w:rsidRPr="000409D4" w:rsidRDefault="00D14EEB" w:rsidP="00D14EEB">
            <w:pPr>
              <w:suppressAutoHyphens/>
              <w:spacing w:after="0" w:line="240" w:lineRule="auto"/>
              <w:ind w:left="-57" w:right="-57"/>
              <w:jc w:val="center"/>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Производственная</w:t>
            </w:r>
          </w:p>
          <w:p w:rsidR="00D14EEB" w:rsidRPr="000409D4" w:rsidRDefault="00D14EEB" w:rsidP="00D14EEB">
            <w:pPr>
              <w:suppressAutoHyphens/>
              <w:spacing w:after="0" w:line="240" w:lineRule="auto"/>
              <w:ind w:left="-57" w:right="-57"/>
              <w:jc w:val="center"/>
              <w:rPr>
                <w:rFonts w:ascii="Times New Roman" w:eastAsia="Times New Roman" w:hAnsi="Times New Roman" w:cs="Times New Roman"/>
                <w:i/>
                <w:sz w:val="24"/>
                <w:szCs w:val="24"/>
                <w:lang w:eastAsia="ru-RU"/>
              </w:rPr>
            </w:pPr>
          </w:p>
        </w:tc>
      </w:tr>
      <w:tr w:rsidR="00017C70" w:rsidRPr="000409D4" w:rsidTr="00017C70">
        <w:trPr>
          <w:trHeight w:val="415"/>
        </w:trPr>
        <w:tc>
          <w:tcPr>
            <w:tcW w:w="962"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1</w:t>
            </w:r>
          </w:p>
        </w:tc>
        <w:tc>
          <w:tcPr>
            <w:tcW w:w="1046"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2</w:t>
            </w:r>
          </w:p>
        </w:tc>
        <w:tc>
          <w:tcPr>
            <w:tcW w:w="406"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3</w:t>
            </w:r>
          </w:p>
        </w:tc>
        <w:tc>
          <w:tcPr>
            <w:tcW w:w="242"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5</w:t>
            </w:r>
          </w:p>
        </w:tc>
        <w:tc>
          <w:tcPr>
            <w:tcW w:w="365"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6</w:t>
            </w:r>
          </w:p>
        </w:tc>
        <w:tc>
          <w:tcPr>
            <w:tcW w:w="390"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7</w:t>
            </w:r>
          </w:p>
        </w:tc>
        <w:tc>
          <w:tcPr>
            <w:tcW w:w="303"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8</w:t>
            </w:r>
          </w:p>
        </w:tc>
        <w:tc>
          <w:tcPr>
            <w:tcW w:w="304"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9</w:t>
            </w:r>
          </w:p>
        </w:tc>
        <w:tc>
          <w:tcPr>
            <w:tcW w:w="261"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10</w:t>
            </w:r>
          </w:p>
        </w:tc>
        <w:tc>
          <w:tcPr>
            <w:tcW w:w="342"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r w:rsidRPr="000409D4">
              <w:rPr>
                <w:rFonts w:ascii="Times New Roman" w:eastAsia="Times New Roman" w:hAnsi="Times New Roman" w:cs="Times New Roman"/>
                <w:i/>
                <w:sz w:val="24"/>
                <w:szCs w:val="24"/>
                <w:lang w:eastAsia="ru-RU"/>
              </w:rPr>
              <w:t>11</w:t>
            </w:r>
          </w:p>
        </w:tc>
      </w:tr>
      <w:tr w:rsidR="00017C70" w:rsidRPr="000409D4" w:rsidTr="00017C70">
        <w:trPr>
          <w:trHeight w:val="314"/>
        </w:trPr>
        <w:tc>
          <w:tcPr>
            <w:tcW w:w="962" w:type="pct"/>
            <w:tcBorders>
              <w:left w:val="single" w:sz="4" w:space="0" w:color="auto"/>
              <w:right w:val="single" w:sz="4" w:space="0" w:color="auto"/>
            </w:tcBorders>
          </w:tcPr>
          <w:p w:rsidR="00D14EEB" w:rsidRPr="000409D4" w:rsidRDefault="00D14EEB" w:rsidP="00D14EEB">
            <w:pPr>
              <w:spacing w:after="0" w:line="240" w:lineRule="auto"/>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ПК 1.1–1.8</w:t>
            </w:r>
          </w:p>
          <w:p w:rsidR="00D14EEB" w:rsidRPr="000409D4" w:rsidRDefault="00D14EEB" w:rsidP="00D14EEB">
            <w:pPr>
              <w:spacing w:after="0" w:line="240" w:lineRule="auto"/>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ОК 01–ОК 09</w:t>
            </w:r>
          </w:p>
        </w:tc>
        <w:tc>
          <w:tcPr>
            <w:tcW w:w="1046" w:type="pct"/>
            <w:tcBorders>
              <w:top w:val="single" w:sz="4" w:space="0" w:color="auto"/>
              <w:left w:val="single" w:sz="4" w:space="0" w:color="auto"/>
              <w:bottom w:val="single" w:sz="4" w:space="0" w:color="auto"/>
              <w:right w:val="single" w:sz="4" w:space="0" w:color="auto"/>
            </w:tcBorders>
            <w:hideMark/>
          </w:tcPr>
          <w:p w:rsidR="00D14EEB" w:rsidRPr="000409D4" w:rsidRDefault="0065472C" w:rsidP="00654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МДК.01.05</w:t>
            </w:r>
            <w:r w:rsidR="00D14EEB" w:rsidRPr="000409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Естествознание</w:t>
            </w:r>
            <w:r w:rsidR="00D14EEB" w:rsidRPr="000409D4">
              <w:rPr>
                <w:rFonts w:ascii="Times New Roman" w:eastAsia="Times New Roman" w:hAnsi="Times New Roman" w:cs="Times New Roman"/>
                <w:sz w:val="24"/>
                <w:szCs w:val="24"/>
                <w:lang w:eastAsia="ru-RU"/>
              </w:rPr>
              <w:t xml:space="preserve"> с методикой преподавания</w:t>
            </w:r>
          </w:p>
        </w:tc>
        <w:tc>
          <w:tcPr>
            <w:tcW w:w="406" w:type="pct"/>
            <w:tcBorders>
              <w:top w:val="single" w:sz="4" w:space="0" w:color="auto"/>
              <w:left w:val="single" w:sz="4" w:space="0" w:color="auto"/>
              <w:bottom w:val="single" w:sz="4" w:space="0" w:color="auto"/>
              <w:right w:val="single" w:sz="4" w:space="0" w:color="auto"/>
            </w:tcBorders>
            <w:hideMark/>
          </w:tcPr>
          <w:p w:rsidR="00D14EEB" w:rsidRPr="000409D4" w:rsidRDefault="00D14EEB" w:rsidP="00D14EEB">
            <w:pPr>
              <w:spacing w:after="0" w:line="240" w:lineRule="auto"/>
              <w:jc w:val="center"/>
              <w:rPr>
                <w:rFonts w:ascii="Times New Roman" w:eastAsia="Times New Roman" w:hAnsi="Times New Roman" w:cs="Times New Roman"/>
                <w:b/>
                <w:bCs/>
                <w:sz w:val="24"/>
                <w:szCs w:val="24"/>
                <w:lang w:eastAsia="ru-RU"/>
              </w:rPr>
            </w:pPr>
          </w:p>
        </w:tc>
        <w:tc>
          <w:tcPr>
            <w:tcW w:w="242"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D14EEB" w:rsidP="00D14EEB">
            <w:pPr>
              <w:spacing w:after="0" w:line="276" w:lineRule="auto"/>
              <w:jc w:val="center"/>
              <w:rPr>
                <w:rFonts w:ascii="Times New Roman" w:eastAsia="Times New Roman" w:hAnsi="Times New Roman" w:cs="Times New Roman"/>
                <w:sz w:val="24"/>
                <w:szCs w:val="24"/>
                <w:lang w:eastAsia="ru-RU"/>
              </w:rPr>
            </w:pPr>
          </w:p>
        </w:tc>
        <w:tc>
          <w:tcPr>
            <w:tcW w:w="379"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65472C" w:rsidP="00D14EEB">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365" w:type="pct"/>
            <w:tcBorders>
              <w:top w:val="single" w:sz="4" w:space="0" w:color="auto"/>
              <w:left w:val="single" w:sz="4" w:space="0" w:color="auto"/>
              <w:bottom w:val="single" w:sz="4" w:space="0" w:color="auto"/>
              <w:right w:val="single" w:sz="4" w:space="0" w:color="auto"/>
            </w:tcBorders>
            <w:vAlign w:val="center"/>
            <w:hideMark/>
          </w:tcPr>
          <w:p w:rsidR="00D14EEB" w:rsidRPr="000409D4" w:rsidRDefault="0065472C" w:rsidP="00D14EEB">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90"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sz w:val="24"/>
                <w:szCs w:val="24"/>
                <w:lang w:eastAsia="ru-RU"/>
              </w:rPr>
            </w:pPr>
          </w:p>
        </w:tc>
        <w:tc>
          <w:tcPr>
            <w:tcW w:w="303"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sz w:val="24"/>
                <w:szCs w:val="24"/>
                <w:lang w:eastAsia="ru-RU"/>
              </w:rPr>
            </w:pPr>
          </w:p>
        </w:tc>
        <w:tc>
          <w:tcPr>
            <w:tcW w:w="304" w:type="pct"/>
            <w:tcBorders>
              <w:top w:val="single" w:sz="4" w:space="0" w:color="auto"/>
              <w:left w:val="single" w:sz="4" w:space="0" w:color="auto"/>
              <w:bottom w:val="single" w:sz="4" w:space="0" w:color="auto"/>
              <w:right w:val="single" w:sz="4" w:space="0" w:color="auto"/>
            </w:tcBorders>
            <w:vAlign w:val="center"/>
          </w:tcPr>
          <w:p w:rsidR="00D14EEB" w:rsidRPr="000409D4" w:rsidRDefault="00D14EEB" w:rsidP="00D14EEB">
            <w:pPr>
              <w:spacing w:after="0" w:line="240" w:lineRule="auto"/>
              <w:jc w:val="center"/>
              <w:rPr>
                <w:rFonts w:ascii="Times New Roman" w:eastAsia="Times New Roman" w:hAnsi="Times New Roman" w:cs="Times New Roman"/>
                <w:sz w:val="24"/>
                <w:szCs w:val="24"/>
                <w:lang w:eastAsia="ru-RU"/>
              </w:rPr>
            </w:pPr>
          </w:p>
        </w:tc>
        <w:tc>
          <w:tcPr>
            <w:tcW w:w="261"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bCs/>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bCs/>
                <w:sz w:val="24"/>
                <w:szCs w:val="24"/>
                <w:lang w:eastAsia="ru-RU"/>
              </w:rPr>
            </w:pPr>
          </w:p>
        </w:tc>
      </w:tr>
      <w:tr w:rsidR="00017C70" w:rsidRPr="000409D4" w:rsidTr="00017C70">
        <w:tc>
          <w:tcPr>
            <w:tcW w:w="962"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rPr>
                <w:rFonts w:ascii="Times New Roman" w:eastAsia="Times New Roman" w:hAnsi="Times New Roman" w:cs="Times New Roman"/>
                <w:i/>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uppressAutoHyphens/>
              <w:spacing w:after="0" w:line="240" w:lineRule="auto"/>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Учебная практика</w:t>
            </w:r>
          </w:p>
        </w:tc>
        <w:tc>
          <w:tcPr>
            <w:tcW w:w="406"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uppressAutoHyphens/>
              <w:spacing w:after="0" w:line="240" w:lineRule="auto"/>
              <w:jc w:val="center"/>
              <w:rPr>
                <w:rFonts w:ascii="Times New Roman" w:eastAsia="Times New Roman" w:hAnsi="Times New Roman" w:cs="Times New Roman"/>
                <w:b/>
                <w:bCs/>
                <w:sz w:val="24"/>
                <w:szCs w:val="24"/>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C0C0C0"/>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C0C0C0"/>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p>
        </w:tc>
        <w:tc>
          <w:tcPr>
            <w:tcW w:w="365" w:type="pct"/>
            <w:tcBorders>
              <w:top w:val="single" w:sz="4" w:space="0" w:color="auto"/>
              <w:left w:val="single" w:sz="4" w:space="0" w:color="auto"/>
              <w:bottom w:val="single" w:sz="4" w:space="0" w:color="auto"/>
              <w:right w:val="single" w:sz="4" w:space="0" w:color="auto"/>
            </w:tcBorders>
            <w:shd w:val="clear" w:color="auto" w:fill="C0C0C0"/>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p>
        </w:tc>
        <w:tc>
          <w:tcPr>
            <w:tcW w:w="1257" w:type="pct"/>
            <w:gridSpan w:val="4"/>
            <w:tcBorders>
              <w:top w:val="single" w:sz="4" w:space="0" w:color="auto"/>
              <w:left w:val="single" w:sz="4" w:space="0" w:color="auto"/>
              <w:bottom w:val="single" w:sz="4" w:space="0" w:color="auto"/>
              <w:right w:val="single" w:sz="4" w:space="0" w:color="auto"/>
            </w:tcBorders>
            <w:shd w:val="clear" w:color="auto" w:fill="C0C0C0"/>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uppressAutoHyphens/>
              <w:spacing w:after="0" w:line="240" w:lineRule="auto"/>
              <w:jc w:val="center"/>
              <w:rPr>
                <w:rFonts w:ascii="Times New Roman" w:eastAsia="Times New Roman" w:hAnsi="Times New Roman" w:cs="Times New Roman"/>
                <w:sz w:val="24"/>
                <w:szCs w:val="24"/>
                <w:lang w:eastAsia="ru-RU"/>
              </w:rPr>
            </w:pPr>
          </w:p>
        </w:tc>
      </w:tr>
      <w:tr w:rsidR="00017C70" w:rsidRPr="000409D4" w:rsidTr="00017C70">
        <w:tc>
          <w:tcPr>
            <w:tcW w:w="962"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rPr>
                <w:rFonts w:ascii="Times New Roman" w:eastAsia="Times New Roman" w:hAnsi="Times New Roman" w:cs="Times New Roman"/>
                <w:i/>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uppressAutoHyphens/>
              <w:spacing w:after="0" w:line="240" w:lineRule="auto"/>
              <w:rPr>
                <w:rFonts w:ascii="Times New Roman" w:eastAsia="Times New Roman" w:hAnsi="Times New Roman" w:cs="Times New Roman"/>
                <w:sz w:val="24"/>
                <w:szCs w:val="24"/>
                <w:lang w:eastAsia="ru-RU"/>
              </w:rPr>
            </w:pPr>
            <w:r w:rsidRPr="000409D4">
              <w:rPr>
                <w:rFonts w:ascii="Times New Roman" w:eastAsia="Times New Roman" w:hAnsi="Times New Roman" w:cs="Times New Roman"/>
                <w:sz w:val="24"/>
                <w:szCs w:val="24"/>
                <w:lang w:eastAsia="ru-RU"/>
              </w:rPr>
              <w:t>Производственная практика (по профилю специальности), часов</w:t>
            </w:r>
          </w:p>
        </w:tc>
        <w:tc>
          <w:tcPr>
            <w:tcW w:w="406"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uppressAutoHyphens/>
              <w:spacing w:after="0" w:line="240" w:lineRule="auto"/>
              <w:jc w:val="center"/>
              <w:rPr>
                <w:rFonts w:ascii="Times New Roman" w:eastAsia="Times New Roman" w:hAnsi="Times New Roman" w:cs="Times New Roman"/>
                <w:b/>
                <w:bCs/>
                <w:sz w:val="24"/>
                <w:szCs w:val="24"/>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C0C0C0"/>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C0C0C0"/>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p>
        </w:tc>
        <w:tc>
          <w:tcPr>
            <w:tcW w:w="365" w:type="pct"/>
            <w:tcBorders>
              <w:top w:val="single" w:sz="4" w:space="0" w:color="auto"/>
              <w:left w:val="single" w:sz="4" w:space="0" w:color="auto"/>
              <w:bottom w:val="single" w:sz="4" w:space="0" w:color="auto"/>
              <w:right w:val="single" w:sz="4" w:space="0" w:color="auto"/>
            </w:tcBorders>
            <w:shd w:val="clear" w:color="auto" w:fill="C0C0C0"/>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p>
        </w:tc>
        <w:tc>
          <w:tcPr>
            <w:tcW w:w="1257" w:type="pct"/>
            <w:gridSpan w:val="4"/>
            <w:tcBorders>
              <w:top w:val="single" w:sz="4" w:space="0" w:color="auto"/>
              <w:left w:val="single" w:sz="4" w:space="0" w:color="auto"/>
              <w:bottom w:val="single" w:sz="4" w:space="0" w:color="auto"/>
              <w:right w:val="single" w:sz="4" w:space="0" w:color="auto"/>
            </w:tcBorders>
            <w:shd w:val="clear" w:color="auto" w:fill="C0C0C0"/>
          </w:tcPr>
          <w:p w:rsidR="00D14EEB" w:rsidRPr="000409D4" w:rsidRDefault="00D14EEB" w:rsidP="00D14EEB">
            <w:pPr>
              <w:spacing w:after="0" w:line="240" w:lineRule="auto"/>
              <w:jc w:val="center"/>
              <w:rPr>
                <w:rFonts w:ascii="Times New Roman" w:eastAsia="Times New Roman" w:hAnsi="Times New Roman" w:cs="Times New Roman"/>
                <w:i/>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uppressAutoHyphens/>
              <w:spacing w:after="0" w:line="240" w:lineRule="auto"/>
              <w:jc w:val="center"/>
              <w:rPr>
                <w:rFonts w:ascii="Times New Roman" w:eastAsia="Times New Roman" w:hAnsi="Times New Roman" w:cs="Times New Roman"/>
                <w:sz w:val="24"/>
                <w:szCs w:val="24"/>
                <w:lang w:eastAsia="ru-RU"/>
              </w:rPr>
            </w:pPr>
          </w:p>
        </w:tc>
      </w:tr>
      <w:tr w:rsidR="00017C70" w:rsidRPr="000409D4" w:rsidTr="00017C70">
        <w:tc>
          <w:tcPr>
            <w:tcW w:w="962"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rPr>
                <w:rFonts w:ascii="Times New Roman" w:eastAsia="Times New Roman" w:hAnsi="Times New Roman" w:cs="Times New Roman"/>
                <w:b/>
                <w:i/>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hideMark/>
          </w:tcPr>
          <w:p w:rsidR="00D14EEB" w:rsidRPr="000409D4" w:rsidRDefault="00D14EEB" w:rsidP="00D14EEB">
            <w:pPr>
              <w:spacing w:after="0" w:line="240" w:lineRule="auto"/>
              <w:rPr>
                <w:rFonts w:ascii="Times New Roman" w:eastAsia="Times New Roman" w:hAnsi="Times New Roman" w:cs="Times New Roman"/>
                <w:b/>
                <w:i/>
                <w:sz w:val="24"/>
                <w:szCs w:val="24"/>
                <w:lang w:eastAsia="ru-RU"/>
              </w:rPr>
            </w:pPr>
            <w:r w:rsidRPr="000409D4">
              <w:rPr>
                <w:rFonts w:ascii="Times New Roman" w:eastAsia="Times New Roman" w:hAnsi="Times New Roman" w:cs="Times New Roman"/>
                <w:b/>
                <w:i/>
                <w:sz w:val="24"/>
                <w:szCs w:val="24"/>
                <w:lang w:eastAsia="ru-RU"/>
              </w:rPr>
              <w:t>Всего:</w:t>
            </w:r>
          </w:p>
        </w:tc>
        <w:tc>
          <w:tcPr>
            <w:tcW w:w="406"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lang w:eastAsia="ru-RU"/>
              </w:rPr>
            </w:pPr>
          </w:p>
        </w:tc>
        <w:tc>
          <w:tcPr>
            <w:tcW w:w="242"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lang w:eastAsia="ru-RU"/>
              </w:rPr>
            </w:pPr>
          </w:p>
        </w:tc>
        <w:tc>
          <w:tcPr>
            <w:tcW w:w="379"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lang w:eastAsia="ru-RU"/>
              </w:rPr>
            </w:pPr>
          </w:p>
        </w:tc>
        <w:tc>
          <w:tcPr>
            <w:tcW w:w="365"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lang w:eastAsia="ru-RU"/>
              </w:rPr>
            </w:pPr>
          </w:p>
        </w:tc>
        <w:tc>
          <w:tcPr>
            <w:tcW w:w="390"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lang w:eastAsia="ru-RU"/>
              </w:rPr>
            </w:pPr>
          </w:p>
        </w:tc>
        <w:tc>
          <w:tcPr>
            <w:tcW w:w="303"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lang w:eastAsia="ru-RU"/>
              </w:rPr>
            </w:pPr>
          </w:p>
        </w:tc>
        <w:tc>
          <w:tcPr>
            <w:tcW w:w="304"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vertAlign w:val="superscript"/>
                <w:lang w:eastAsia="ru-RU"/>
              </w:rPr>
            </w:pPr>
          </w:p>
        </w:tc>
        <w:tc>
          <w:tcPr>
            <w:tcW w:w="261"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tcPr>
          <w:p w:rsidR="00D14EEB" w:rsidRPr="000409D4" w:rsidRDefault="00D14EEB" w:rsidP="00D14EEB">
            <w:pPr>
              <w:spacing w:after="0" w:line="240" w:lineRule="auto"/>
              <w:jc w:val="center"/>
              <w:rPr>
                <w:rFonts w:ascii="Times New Roman" w:eastAsia="Times New Roman" w:hAnsi="Times New Roman" w:cs="Times New Roman"/>
                <w:b/>
                <w:i/>
                <w:sz w:val="24"/>
                <w:szCs w:val="24"/>
                <w:lang w:eastAsia="ru-RU"/>
              </w:rPr>
            </w:pPr>
          </w:p>
        </w:tc>
      </w:tr>
      <w:bookmarkEnd w:id="16"/>
    </w:tbl>
    <w:p w:rsidR="00D14EEB" w:rsidRPr="000409D4" w:rsidRDefault="00D14EEB"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BF09B8" w:rsidRPr="000409D4" w:rsidRDefault="00BF09B8" w:rsidP="007C0A4D">
      <w:pPr>
        <w:spacing w:after="0" w:line="240" w:lineRule="auto"/>
        <w:contextualSpacing/>
        <w:rPr>
          <w:rFonts w:ascii="Times New Roman" w:eastAsia="Times New Roman" w:hAnsi="Times New Roman" w:cs="Times New Roman"/>
          <w:b/>
          <w:sz w:val="24"/>
          <w:szCs w:val="24"/>
          <w:lang w:eastAsia="ru-RU"/>
        </w:rPr>
      </w:pPr>
    </w:p>
    <w:p w:rsidR="00BF09B8" w:rsidRPr="000409D4" w:rsidRDefault="00BF09B8" w:rsidP="00BF09B8">
      <w:pPr>
        <w:keepNext/>
        <w:keepLines/>
        <w:spacing w:after="5" w:line="270" w:lineRule="auto"/>
        <w:ind w:left="862" w:hanging="10"/>
        <w:jc w:val="both"/>
        <w:outlineLvl w:val="3"/>
        <w:rPr>
          <w:rFonts w:ascii="Times New Roman" w:eastAsia="Times New Roman" w:hAnsi="Times New Roman" w:cs="Times New Roman"/>
          <w:b/>
          <w:color w:val="000000"/>
          <w:sz w:val="24"/>
          <w:szCs w:val="24"/>
        </w:rPr>
      </w:pPr>
      <w:r w:rsidRPr="000409D4">
        <w:rPr>
          <w:rFonts w:ascii="Times New Roman" w:eastAsia="Times New Roman" w:hAnsi="Times New Roman" w:cs="Times New Roman"/>
          <w:b/>
          <w:color w:val="000000"/>
          <w:sz w:val="24"/>
          <w:szCs w:val="24"/>
        </w:rPr>
        <w:lastRenderedPageBreak/>
        <w:t xml:space="preserve">2.2. Тематический план и содержание профессионального модуля  </w:t>
      </w:r>
    </w:p>
    <w:tbl>
      <w:tblPr>
        <w:tblW w:w="14933" w:type="dxa"/>
        <w:tblInd w:w="-108" w:type="dxa"/>
        <w:tblCellMar>
          <w:top w:w="9" w:type="dxa"/>
          <w:left w:w="83" w:type="dxa"/>
          <w:right w:w="36" w:type="dxa"/>
        </w:tblCellMar>
        <w:tblLook w:val="04A0" w:firstRow="1" w:lastRow="0" w:firstColumn="1" w:lastColumn="0" w:noHBand="0" w:noVBand="1"/>
      </w:tblPr>
      <w:tblGrid>
        <w:gridCol w:w="3129"/>
        <w:gridCol w:w="6482"/>
        <w:gridCol w:w="2661"/>
        <w:gridCol w:w="2661"/>
      </w:tblGrid>
      <w:tr w:rsidR="00BF09B8" w:rsidRPr="000409D4" w:rsidTr="007D7136">
        <w:trPr>
          <w:trHeight w:val="20"/>
        </w:trPr>
        <w:tc>
          <w:tcPr>
            <w:tcW w:w="3129"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Наименование разделов и тем </w:t>
            </w:r>
          </w:p>
          <w:p w:rsidR="00BF09B8" w:rsidRPr="000409D4" w:rsidRDefault="00BF09B8" w:rsidP="00BF09B8">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профессионального модуля (ПМ), </w:t>
            </w:r>
          </w:p>
          <w:p w:rsidR="00BF09B8" w:rsidRPr="000409D4" w:rsidRDefault="00BF09B8" w:rsidP="00BF09B8">
            <w:pPr>
              <w:spacing w:after="0"/>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 xml:space="preserve">междисциплинарных курсов (МДК) </w:t>
            </w:r>
          </w:p>
        </w:tc>
        <w:tc>
          <w:tcPr>
            <w:tcW w:w="64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F09B8" w:rsidRPr="000409D4" w:rsidRDefault="00BF09B8" w:rsidP="00BF09B8">
            <w:pPr>
              <w:spacing w:after="0"/>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Содержание, лабораторные работы и практические занятия, самостоятельная учебная работа обучающихся, курсовая работа (проект) </w:t>
            </w:r>
          </w:p>
        </w:tc>
        <w:tc>
          <w:tcPr>
            <w:tcW w:w="26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BF09B8" w:rsidRPr="000409D4" w:rsidRDefault="00BF09B8" w:rsidP="00BF09B8">
            <w:pPr>
              <w:spacing w:after="0"/>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 xml:space="preserve">Объем часов </w:t>
            </w:r>
          </w:p>
        </w:tc>
        <w:tc>
          <w:tcPr>
            <w:tcW w:w="2661"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Коды компетенций, формированию которых </w:t>
            </w:r>
          </w:p>
          <w:p w:rsidR="00BF09B8" w:rsidRPr="000409D4" w:rsidRDefault="00BF09B8" w:rsidP="00BF09B8">
            <w:pPr>
              <w:spacing w:after="0"/>
              <w:ind w:left="11" w:right="11"/>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способствует элемент программы </w:t>
            </w:r>
          </w:p>
        </w:tc>
      </w:tr>
      <w:tr w:rsidR="00BF09B8" w:rsidRPr="000409D4" w:rsidTr="007D7136">
        <w:trPr>
          <w:trHeight w:val="20"/>
        </w:trPr>
        <w:tc>
          <w:tcPr>
            <w:tcW w:w="3129"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ind w:right="47"/>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i/>
                <w:color w:val="000000"/>
                <w:sz w:val="24"/>
                <w:szCs w:val="24"/>
                <w:lang w:val="en-US"/>
              </w:rPr>
              <w:t xml:space="preserve">1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ind w:right="48"/>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i/>
                <w:color w:val="000000"/>
                <w:sz w:val="24"/>
                <w:szCs w:val="24"/>
                <w:lang w:val="en-US"/>
              </w:rPr>
              <w:t xml:space="preserve">2 </w:t>
            </w:r>
          </w:p>
        </w:tc>
        <w:tc>
          <w:tcPr>
            <w:tcW w:w="2661"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ind w:right="43"/>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i/>
                <w:color w:val="000000"/>
                <w:sz w:val="24"/>
                <w:szCs w:val="24"/>
                <w:lang w:val="en-US"/>
              </w:rPr>
              <w:t xml:space="preserve">3 </w:t>
            </w:r>
          </w:p>
        </w:tc>
        <w:tc>
          <w:tcPr>
            <w:tcW w:w="2661"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ind w:right="42"/>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i/>
                <w:color w:val="000000"/>
                <w:sz w:val="24"/>
                <w:szCs w:val="24"/>
                <w:lang w:val="en-US"/>
              </w:rPr>
              <w:t xml:space="preserve">4 </w:t>
            </w:r>
          </w:p>
        </w:tc>
      </w:tr>
      <w:tr w:rsidR="00BF09B8" w:rsidRPr="000409D4" w:rsidTr="007D7136">
        <w:tblPrEx>
          <w:tblCellMar>
            <w:top w:w="40" w:type="dxa"/>
            <w:left w:w="82" w:type="dxa"/>
          </w:tblCellMar>
        </w:tblPrEx>
        <w:trPr>
          <w:trHeight w:val="20"/>
        </w:trPr>
        <w:tc>
          <w:tcPr>
            <w:tcW w:w="14933" w:type="dxa"/>
            <w:gridSpan w:val="4"/>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65472C" w:rsidP="0065472C">
            <w:pPr>
              <w:spacing w:after="0"/>
              <w:ind w:right="4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МДК.01.05</w:t>
            </w:r>
            <w:r w:rsidR="00BF09B8" w:rsidRPr="000409D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Естествознание</w:t>
            </w:r>
            <w:r w:rsidR="00BF09B8" w:rsidRPr="000409D4">
              <w:rPr>
                <w:rFonts w:ascii="Times New Roman" w:eastAsia="Times New Roman" w:hAnsi="Times New Roman" w:cs="Times New Roman"/>
                <w:b/>
                <w:color w:val="000000"/>
                <w:sz w:val="24"/>
                <w:szCs w:val="24"/>
              </w:rPr>
              <w:t xml:space="preserve"> с методикой преподавания</w:t>
            </w:r>
            <w:r w:rsidR="00BF09B8" w:rsidRPr="000409D4">
              <w:rPr>
                <w:rFonts w:ascii="Times New Roman" w:eastAsia="Times New Roman" w:hAnsi="Times New Roman" w:cs="Times New Roman"/>
                <w:b/>
                <w:i/>
                <w:color w:val="000000"/>
                <w:sz w:val="24"/>
                <w:szCs w:val="24"/>
              </w:rPr>
              <w:t xml:space="preserve"> </w:t>
            </w:r>
          </w:p>
        </w:tc>
      </w:tr>
      <w:tr w:rsidR="00BF09B8" w:rsidRPr="000409D4" w:rsidTr="007D7136">
        <w:tblPrEx>
          <w:tblCellMar>
            <w:top w:w="40" w:type="dxa"/>
            <w:left w:w="82" w:type="dxa"/>
          </w:tblCellMar>
        </w:tblPrEx>
        <w:trPr>
          <w:trHeight w:val="20"/>
        </w:trPr>
        <w:tc>
          <w:tcPr>
            <w:tcW w:w="14933" w:type="dxa"/>
            <w:gridSpan w:val="4"/>
            <w:tcBorders>
              <w:top w:val="single" w:sz="3" w:space="0" w:color="000000"/>
              <w:left w:val="single" w:sz="3" w:space="0" w:color="000000"/>
              <w:bottom w:val="single" w:sz="3" w:space="0" w:color="000000"/>
              <w:right w:val="single" w:sz="3" w:space="0" w:color="000000"/>
            </w:tcBorders>
            <w:shd w:val="clear" w:color="auto" w:fill="auto"/>
          </w:tcPr>
          <w:p w:rsidR="00BF09B8" w:rsidRPr="003B213D" w:rsidRDefault="003B213D" w:rsidP="00BF09B8">
            <w:pPr>
              <w:spacing w:after="0"/>
              <w:ind w:right="4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2.1. Содержание предметной области «Естествознание»</w:t>
            </w:r>
          </w:p>
        </w:tc>
      </w:tr>
      <w:tr w:rsidR="00BF09B8" w:rsidRPr="000409D4" w:rsidTr="003A1A14">
        <w:tblPrEx>
          <w:tblCellMar>
            <w:top w:w="40" w:type="dxa"/>
            <w:left w:w="82" w:type="dxa"/>
          </w:tblCellMar>
        </w:tblPrEx>
        <w:trPr>
          <w:trHeight w:val="20"/>
        </w:trPr>
        <w:tc>
          <w:tcPr>
            <w:tcW w:w="3129" w:type="dxa"/>
            <w:vMerge w:val="restart"/>
            <w:tcBorders>
              <w:top w:val="single" w:sz="3" w:space="0" w:color="000000"/>
              <w:left w:val="single" w:sz="3" w:space="0" w:color="000000"/>
              <w:right w:val="single" w:sz="3" w:space="0" w:color="000000"/>
            </w:tcBorders>
            <w:shd w:val="clear" w:color="auto" w:fill="auto"/>
          </w:tcPr>
          <w:p w:rsidR="00332713" w:rsidRPr="00332713" w:rsidRDefault="00BF09B8" w:rsidP="00332713">
            <w:pPr>
              <w:spacing w:after="0" w:line="239" w:lineRule="auto"/>
              <w:jc w:val="center"/>
              <w:rPr>
                <w:rFonts w:ascii="Times New Roman" w:eastAsia="Times New Roman" w:hAnsi="Times New Roman" w:cs="Times New Roman"/>
                <w:b/>
                <w:color w:val="000000"/>
                <w:sz w:val="24"/>
                <w:szCs w:val="24"/>
              </w:rPr>
            </w:pPr>
            <w:r w:rsidRPr="000409D4">
              <w:rPr>
                <w:rFonts w:ascii="Times New Roman" w:eastAsia="Times New Roman" w:hAnsi="Times New Roman" w:cs="Times New Roman"/>
                <w:b/>
                <w:color w:val="000000"/>
                <w:sz w:val="24"/>
                <w:szCs w:val="24"/>
              </w:rPr>
              <w:t xml:space="preserve">Тема 2.1. </w:t>
            </w:r>
            <w:r w:rsidR="0065472C">
              <w:rPr>
                <w:rFonts w:ascii="Times New Roman" w:eastAsia="Times New Roman" w:hAnsi="Times New Roman" w:cs="Times New Roman"/>
                <w:b/>
                <w:color w:val="000000"/>
                <w:sz w:val="24"/>
                <w:szCs w:val="24"/>
              </w:rPr>
              <w:t>Земля – планета Солнечной системы</w:t>
            </w:r>
            <w:r w:rsidRPr="003B213D">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3B213D" w:rsidRDefault="00BF09B8" w:rsidP="00BF09B8">
            <w:pPr>
              <w:spacing w:after="0"/>
              <w:rPr>
                <w:rFonts w:ascii="Times New Roman" w:eastAsia="Times New Roman" w:hAnsi="Times New Roman" w:cs="Times New Roman"/>
                <w:color w:val="000000"/>
                <w:sz w:val="24"/>
                <w:szCs w:val="24"/>
              </w:rPr>
            </w:pPr>
            <w:r w:rsidRPr="003B213D">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BF09B8" w:rsidRPr="003B213D" w:rsidRDefault="000C0DAC" w:rsidP="00BF09B8">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BF09B8" w:rsidRPr="000409D4" w:rsidRDefault="00BF09B8"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BF09B8" w:rsidRPr="000409D4" w:rsidRDefault="00BF09B8" w:rsidP="00BF09B8">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BF09B8" w:rsidRPr="000409D4" w:rsidRDefault="00BF09B8" w:rsidP="00BF09B8">
            <w:pPr>
              <w:spacing w:after="0"/>
              <w:ind w:right="42"/>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BF09B8" w:rsidRPr="000409D4" w:rsidRDefault="00BF09B8"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BF09B8" w:rsidRPr="000409D4" w:rsidRDefault="00BF09B8" w:rsidP="00BF09B8">
            <w:pPr>
              <w:spacing w:after="16"/>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BF09B8" w:rsidRPr="000409D4" w:rsidRDefault="00BF09B8" w:rsidP="00BF09B8">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BF09B8" w:rsidRPr="000409D4" w:rsidRDefault="00BF09B8" w:rsidP="00BF09B8">
            <w:pPr>
              <w:spacing w:after="0"/>
              <w:ind w:right="40"/>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BF09B8" w:rsidRPr="000409D4" w:rsidRDefault="00BF09B8" w:rsidP="00BF09B8">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BF09B8" w:rsidRPr="000409D4" w:rsidRDefault="00BF09B8" w:rsidP="00BF09B8">
            <w:pPr>
              <w:spacing w:after="0"/>
              <w:ind w:right="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BF09B8" w:rsidRPr="000409D4" w:rsidTr="007D7136">
        <w:tblPrEx>
          <w:tblCellMar>
            <w:top w:w="40" w:type="dxa"/>
            <w:left w:w="82" w:type="dxa"/>
          </w:tblCellMar>
        </w:tblPrEx>
        <w:trPr>
          <w:trHeight w:val="20"/>
        </w:trPr>
        <w:tc>
          <w:tcPr>
            <w:tcW w:w="3129" w:type="dxa"/>
            <w:vMerge/>
            <w:tcBorders>
              <w:left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3B213D">
            <w:pPr>
              <w:spacing w:after="0"/>
              <w:jc w:val="both"/>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w:t>
            </w:r>
            <w:r w:rsidRPr="000409D4">
              <w:rPr>
                <w:rFonts w:ascii="Times New Roman" w:eastAsia="Arial" w:hAnsi="Times New Roman" w:cs="Times New Roman"/>
                <w:color w:val="000000"/>
                <w:sz w:val="24"/>
                <w:szCs w:val="24"/>
              </w:rPr>
              <w:t xml:space="preserve"> </w:t>
            </w:r>
            <w:r w:rsidR="003B213D">
              <w:rPr>
                <w:rFonts w:ascii="Times New Roman" w:eastAsia="Times New Roman" w:hAnsi="Times New Roman" w:cs="Times New Roman"/>
                <w:color w:val="000000"/>
                <w:sz w:val="24"/>
                <w:szCs w:val="24"/>
              </w:rPr>
              <w:t>Происхождение, строение и состав Солнечной системы. Земля как планета</w:t>
            </w:r>
            <w:r w:rsidR="00F146E6">
              <w:rPr>
                <w:rFonts w:ascii="Times New Roman" w:eastAsia="Times New Roman" w:hAnsi="Times New Roman" w:cs="Times New Roman"/>
                <w:color w:val="000000"/>
                <w:sz w:val="24"/>
                <w:szCs w:val="24"/>
              </w:rPr>
              <w:t>. Солнце. Звезды. Галактики. Вселенная</w:t>
            </w:r>
            <w:r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r>
      <w:tr w:rsidR="00E057C8" w:rsidRPr="000409D4" w:rsidTr="007D7136">
        <w:tblPrEx>
          <w:tblCellMar>
            <w:top w:w="40" w:type="dxa"/>
            <w:left w:w="82" w:type="dxa"/>
          </w:tblCellMar>
        </w:tblPrEx>
        <w:trPr>
          <w:trHeight w:val="20"/>
        </w:trPr>
        <w:tc>
          <w:tcPr>
            <w:tcW w:w="3129" w:type="dxa"/>
            <w:vMerge/>
            <w:tcBorders>
              <w:left w:val="single" w:sz="3" w:space="0" w:color="000000"/>
              <w:right w:val="single" w:sz="3" w:space="0" w:color="000000"/>
            </w:tcBorders>
            <w:shd w:val="clear" w:color="auto" w:fill="auto"/>
          </w:tcPr>
          <w:p w:rsidR="00E057C8" w:rsidRPr="000409D4" w:rsidRDefault="00E057C8"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E057C8" w:rsidRPr="000409D4" w:rsidRDefault="00E057C8" w:rsidP="00F146E6">
            <w:pPr>
              <w:spacing w:after="0"/>
              <w:jc w:val="both"/>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2.</w:t>
            </w:r>
            <w:r w:rsidRPr="000409D4">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4"/>
                <w:szCs w:val="24"/>
              </w:rPr>
              <w:t>Всемирное, местное, поясное время. Часовые пояса Земли.</w:t>
            </w:r>
            <w:r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right w:val="single" w:sz="3" w:space="0" w:color="000000"/>
            </w:tcBorders>
            <w:shd w:val="clear" w:color="auto" w:fill="auto"/>
          </w:tcPr>
          <w:p w:rsidR="00E057C8" w:rsidRPr="000409D4" w:rsidRDefault="00E057C8"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057C8" w:rsidRPr="000409D4" w:rsidRDefault="00E057C8" w:rsidP="00BF09B8">
            <w:pPr>
              <w:spacing w:after="123"/>
              <w:rPr>
                <w:rFonts w:ascii="Times New Roman" w:eastAsia="Times New Roman" w:hAnsi="Times New Roman" w:cs="Times New Roman"/>
                <w:color w:val="000000"/>
                <w:sz w:val="24"/>
                <w:szCs w:val="24"/>
              </w:rPr>
            </w:pPr>
          </w:p>
        </w:tc>
      </w:tr>
      <w:tr w:rsidR="00524213" w:rsidRPr="000409D4" w:rsidTr="007D7136">
        <w:tblPrEx>
          <w:tblCellMar>
            <w:top w:w="41" w:type="dxa"/>
          </w:tblCellMar>
        </w:tblPrEx>
        <w:trPr>
          <w:trHeight w:val="20"/>
        </w:trPr>
        <w:tc>
          <w:tcPr>
            <w:tcW w:w="3129" w:type="dxa"/>
            <w:vMerge/>
            <w:tcBorders>
              <w:left w:val="single" w:sz="3" w:space="0" w:color="000000"/>
              <w:right w:val="single" w:sz="3" w:space="0" w:color="000000"/>
            </w:tcBorders>
            <w:shd w:val="clear" w:color="auto" w:fill="auto"/>
          </w:tcPr>
          <w:p w:rsidR="00524213" w:rsidRPr="000409D4" w:rsidRDefault="00524213"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524213" w:rsidRPr="00E057C8" w:rsidRDefault="00524213" w:rsidP="00BF09B8">
            <w:pPr>
              <w:spacing w:after="0"/>
              <w:rPr>
                <w:rFonts w:ascii="Times New Roman" w:eastAsia="Times New Roman" w:hAnsi="Times New Roman" w:cs="Times New Roman"/>
                <w:b/>
                <w:color w:val="000000"/>
                <w:sz w:val="24"/>
                <w:szCs w:val="24"/>
                <w:lang w:val="en-US"/>
              </w:rPr>
            </w:pPr>
            <w:r w:rsidRPr="00E057C8">
              <w:rPr>
                <w:rFonts w:ascii="Times New Roman" w:eastAsia="Times New Roman" w:hAnsi="Times New Roman" w:cs="Times New Roman"/>
                <w:b/>
                <w:color w:val="000000"/>
                <w:sz w:val="24"/>
                <w:szCs w:val="24"/>
                <w:lang w:val="en-US"/>
              </w:rPr>
              <w:t>Практические занятия</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524213" w:rsidRPr="000409D4" w:rsidRDefault="009B0BF0" w:rsidP="00BF09B8">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61" w:type="dxa"/>
            <w:vMerge/>
            <w:tcBorders>
              <w:left w:val="single" w:sz="3" w:space="0" w:color="000000"/>
              <w:right w:val="single" w:sz="3" w:space="0" w:color="000000"/>
            </w:tcBorders>
            <w:shd w:val="clear" w:color="auto" w:fill="auto"/>
          </w:tcPr>
          <w:p w:rsidR="00524213" w:rsidRPr="000409D4" w:rsidRDefault="00524213" w:rsidP="00BF09B8">
            <w:pPr>
              <w:spacing w:after="123"/>
              <w:rPr>
                <w:rFonts w:ascii="Times New Roman" w:eastAsia="Times New Roman" w:hAnsi="Times New Roman" w:cs="Times New Roman"/>
                <w:color w:val="000000"/>
                <w:sz w:val="24"/>
                <w:szCs w:val="24"/>
                <w:lang w:val="en-US"/>
              </w:rPr>
            </w:pPr>
          </w:p>
        </w:tc>
      </w:tr>
      <w:tr w:rsidR="00524213" w:rsidRPr="000409D4" w:rsidTr="00522B64">
        <w:tblPrEx>
          <w:tblCellMar>
            <w:top w:w="41" w:type="dxa"/>
          </w:tblCellMar>
        </w:tblPrEx>
        <w:trPr>
          <w:trHeight w:val="1497"/>
        </w:trPr>
        <w:tc>
          <w:tcPr>
            <w:tcW w:w="3129" w:type="dxa"/>
            <w:vMerge/>
            <w:tcBorders>
              <w:left w:val="single" w:sz="3" w:space="0" w:color="000000"/>
              <w:bottom w:val="single" w:sz="3" w:space="0" w:color="000000"/>
              <w:right w:val="single" w:sz="3" w:space="0" w:color="000000"/>
            </w:tcBorders>
            <w:shd w:val="clear" w:color="auto" w:fill="auto"/>
          </w:tcPr>
          <w:p w:rsidR="00524213" w:rsidRPr="000409D4" w:rsidRDefault="00524213" w:rsidP="00BF09B8">
            <w:pPr>
              <w:spacing w:after="123"/>
              <w:rPr>
                <w:rFonts w:ascii="Times New Roman" w:eastAsia="Times New Roman" w:hAnsi="Times New Roman" w:cs="Times New Roman"/>
                <w:color w:val="000000"/>
                <w:sz w:val="24"/>
                <w:szCs w:val="24"/>
                <w:lang w:val="en-US"/>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524213" w:rsidRPr="00E057C8" w:rsidRDefault="00524213" w:rsidP="00E057C8">
            <w:pPr>
              <w:spacing w:after="0"/>
              <w:ind w:right="46"/>
              <w:jc w:val="both"/>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 </w:t>
            </w:r>
            <w:r w:rsidRPr="00E057C8">
              <w:rPr>
                <w:rFonts w:ascii="Times New Roman" w:eastAsia="Times New Roman" w:hAnsi="Times New Roman" w:cs="Times New Roman"/>
                <w:color w:val="000000"/>
                <w:sz w:val="24"/>
                <w:szCs w:val="24"/>
              </w:rPr>
              <w:t>3. Практическое занятие 1. Изучение движения Луны и смены лунных фаз. Изучение суточного и годового движения Земли и их географических следствий.</w:t>
            </w:r>
          </w:p>
          <w:p w:rsidR="00524213" w:rsidRPr="000409D4" w:rsidRDefault="00524213" w:rsidP="00332713">
            <w:pPr>
              <w:spacing w:after="0"/>
              <w:ind w:right="46"/>
              <w:jc w:val="both"/>
              <w:rPr>
                <w:rFonts w:ascii="Times New Roman" w:eastAsia="Times New Roman" w:hAnsi="Times New Roman" w:cs="Times New Roman"/>
                <w:color w:val="000000"/>
                <w:sz w:val="24"/>
                <w:szCs w:val="24"/>
              </w:rPr>
            </w:pPr>
            <w:r w:rsidRPr="00E057C8">
              <w:rPr>
                <w:rFonts w:ascii="Times New Roman" w:eastAsia="Times New Roman" w:hAnsi="Times New Roman" w:cs="Times New Roman"/>
                <w:color w:val="000000"/>
                <w:sz w:val="24"/>
                <w:szCs w:val="24"/>
              </w:rPr>
              <w:t>Решение задач на определение времени.</w:t>
            </w:r>
          </w:p>
          <w:p w:rsidR="00524213" w:rsidRPr="000409D4" w:rsidRDefault="00524213" w:rsidP="00524213">
            <w:pPr>
              <w:spacing w:after="0"/>
              <w:ind w:right="46"/>
              <w:jc w:val="both"/>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bottom w:val="single" w:sz="3" w:space="0" w:color="000000"/>
              <w:right w:val="single" w:sz="3" w:space="0" w:color="000000"/>
            </w:tcBorders>
            <w:shd w:val="clear" w:color="auto" w:fill="auto"/>
          </w:tcPr>
          <w:p w:rsidR="00524213" w:rsidRPr="000409D4" w:rsidRDefault="00524213"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bottom w:val="single" w:sz="3" w:space="0" w:color="000000"/>
              <w:right w:val="single" w:sz="3" w:space="0" w:color="000000"/>
            </w:tcBorders>
            <w:shd w:val="clear" w:color="auto" w:fill="auto"/>
          </w:tcPr>
          <w:p w:rsidR="00524213" w:rsidRPr="000409D4" w:rsidRDefault="00524213" w:rsidP="00BF09B8">
            <w:pPr>
              <w:spacing w:after="123"/>
              <w:rPr>
                <w:rFonts w:ascii="Times New Roman" w:eastAsia="Times New Roman" w:hAnsi="Times New Roman" w:cs="Times New Roman"/>
                <w:color w:val="000000"/>
                <w:sz w:val="24"/>
                <w:szCs w:val="24"/>
              </w:rPr>
            </w:pPr>
          </w:p>
        </w:tc>
      </w:tr>
      <w:tr w:rsidR="00BF09B8" w:rsidRPr="000409D4" w:rsidTr="003A1A14">
        <w:tblPrEx>
          <w:tblCellMar>
            <w:top w:w="40" w:type="dxa"/>
          </w:tblCellMar>
        </w:tblPrEx>
        <w:trPr>
          <w:trHeight w:val="20"/>
        </w:trPr>
        <w:tc>
          <w:tcPr>
            <w:tcW w:w="3129" w:type="dxa"/>
            <w:vMerge w:val="restart"/>
            <w:tcBorders>
              <w:top w:val="single" w:sz="3" w:space="0" w:color="000000"/>
              <w:left w:val="single" w:sz="3" w:space="0" w:color="000000"/>
              <w:right w:val="single" w:sz="3" w:space="0" w:color="000000"/>
            </w:tcBorders>
            <w:shd w:val="clear" w:color="auto" w:fill="auto"/>
          </w:tcPr>
          <w:p w:rsidR="00BF09B8" w:rsidRPr="000409D4" w:rsidRDefault="00BF09B8" w:rsidP="00805F10">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2.2. </w:t>
            </w:r>
            <w:r w:rsidR="00805F10">
              <w:rPr>
                <w:rFonts w:ascii="Times New Roman" w:eastAsia="Times New Roman" w:hAnsi="Times New Roman" w:cs="Times New Roman"/>
                <w:b/>
                <w:color w:val="000000"/>
                <w:sz w:val="24"/>
                <w:szCs w:val="24"/>
              </w:rPr>
              <w:t>План и карта. Ориентирование и измерение расстояний на местности</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805F10" w:rsidRDefault="00BF09B8" w:rsidP="00BF09B8">
            <w:pPr>
              <w:spacing w:after="0"/>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BF09B8" w:rsidRPr="00805F10" w:rsidRDefault="000C0DAC" w:rsidP="00BF09B8">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09B8" w:rsidRPr="00805F10">
              <w:rPr>
                <w:rFonts w:ascii="Times New Roman" w:eastAsia="Times New Roman" w:hAnsi="Times New Roman" w:cs="Times New Roman"/>
                <w:color w:val="000000"/>
                <w:sz w:val="24"/>
                <w:szCs w:val="24"/>
              </w:rPr>
              <w:t xml:space="preserve">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BF09B8" w:rsidRPr="000409D4" w:rsidRDefault="00BF09B8"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BF09B8" w:rsidRPr="000409D4" w:rsidRDefault="00BF09B8" w:rsidP="00BF09B8">
            <w:pPr>
              <w:spacing w:after="0" w:line="239"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BF09B8" w:rsidRPr="000409D4" w:rsidRDefault="00BF09B8" w:rsidP="00BF09B8">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BF09B8" w:rsidRPr="000409D4" w:rsidRDefault="00BF09B8"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BF09B8" w:rsidRPr="000409D4" w:rsidRDefault="00BF09B8"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BF09B8" w:rsidRPr="000409D4" w:rsidRDefault="00BF09B8" w:rsidP="00BF09B8">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BF09B8" w:rsidRPr="000409D4" w:rsidRDefault="00BF09B8" w:rsidP="00BF09B8">
            <w:pPr>
              <w:spacing w:after="0"/>
              <w:ind w:right="42"/>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BF09B8" w:rsidRPr="000409D4" w:rsidRDefault="00BF09B8" w:rsidP="00BF09B8">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BF09B8" w:rsidRPr="000409D4" w:rsidRDefault="00BF09B8" w:rsidP="00BF09B8">
            <w:pPr>
              <w:spacing w:after="0"/>
              <w:ind w:right="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lastRenderedPageBreak/>
              <w:t>17, ЛР 18, ЛР 19, ЛР 21, ЛР 22, ЛР 23</w:t>
            </w:r>
            <w:r w:rsidRPr="000409D4">
              <w:rPr>
                <w:rFonts w:ascii="Times New Roman" w:eastAsia="Times New Roman" w:hAnsi="Times New Roman" w:cs="Times New Roman"/>
                <w:b/>
                <w:i/>
                <w:color w:val="000000"/>
                <w:sz w:val="24"/>
                <w:szCs w:val="24"/>
              </w:rPr>
              <w:t xml:space="preserve"> </w:t>
            </w:r>
          </w:p>
        </w:tc>
      </w:tr>
      <w:tr w:rsidR="00BF09B8" w:rsidRPr="000409D4" w:rsidTr="007D7136">
        <w:tblPrEx>
          <w:tblCellMar>
            <w:top w:w="40" w:type="dxa"/>
          </w:tblCellMar>
        </w:tblPrEx>
        <w:trPr>
          <w:trHeight w:val="20"/>
        </w:trPr>
        <w:tc>
          <w:tcPr>
            <w:tcW w:w="3129" w:type="dxa"/>
            <w:vMerge/>
            <w:tcBorders>
              <w:left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F146E6" w:rsidP="00F146E6">
            <w:pPr>
              <w:spacing w:after="0"/>
              <w:ind w:right="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BF09B8" w:rsidRPr="000409D4">
              <w:rPr>
                <w:rFonts w:ascii="Times New Roman" w:eastAsia="Times New Roman" w:hAnsi="Times New Roman" w:cs="Times New Roman"/>
                <w:color w:val="000000"/>
                <w:sz w:val="24"/>
                <w:szCs w:val="24"/>
              </w:rPr>
              <w:t>.</w:t>
            </w:r>
            <w:r w:rsidR="00BF09B8" w:rsidRPr="000409D4">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4"/>
                <w:szCs w:val="24"/>
              </w:rPr>
              <w:t>Глобус и градусная сеть. План и карта.</w:t>
            </w:r>
            <w:r w:rsidR="00BF09B8" w:rsidRPr="000409D4">
              <w:rPr>
                <w:rFonts w:ascii="Times New Roman" w:eastAsia="Times New Roman" w:hAnsi="Times New Roman" w:cs="Times New Roman"/>
                <w:color w:val="000000"/>
                <w:sz w:val="24"/>
                <w:szCs w:val="24"/>
              </w:rPr>
              <w:t xml:space="preserve">  </w:t>
            </w:r>
          </w:p>
        </w:tc>
        <w:tc>
          <w:tcPr>
            <w:tcW w:w="2661" w:type="dxa"/>
            <w:vMerge/>
            <w:tcBorders>
              <w:top w:val="nil"/>
              <w:left w:val="single" w:sz="3" w:space="0" w:color="000000"/>
              <w:bottom w:val="nil"/>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r>
      <w:tr w:rsidR="000C0DAC" w:rsidRPr="000409D4" w:rsidTr="007D7136">
        <w:tblPrEx>
          <w:tblCellMar>
            <w:top w:w="40" w:type="dxa"/>
          </w:tblCellMar>
        </w:tblPrEx>
        <w:trPr>
          <w:trHeight w:val="20"/>
        </w:trPr>
        <w:tc>
          <w:tcPr>
            <w:tcW w:w="3129" w:type="dxa"/>
            <w:vMerge/>
            <w:tcBorders>
              <w:left w:val="single" w:sz="3" w:space="0" w:color="000000"/>
              <w:right w:val="single" w:sz="3" w:space="0" w:color="000000"/>
            </w:tcBorders>
            <w:shd w:val="clear" w:color="auto" w:fill="auto"/>
          </w:tcPr>
          <w:p w:rsidR="000C0DAC" w:rsidRPr="000409D4" w:rsidRDefault="000C0DAC"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0C0DAC" w:rsidRPr="000409D4" w:rsidRDefault="000C0DAC" w:rsidP="00F146E6">
            <w:pPr>
              <w:spacing w:after="0"/>
              <w:ind w:right="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0409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Горизонт. Стороны горизонта. Азимут.</w:t>
            </w:r>
          </w:p>
        </w:tc>
        <w:tc>
          <w:tcPr>
            <w:tcW w:w="2661" w:type="dxa"/>
            <w:vMerge/>
            <w:tcBorders>
              <w:top w:val="nil"/>
              <w:left w:val="single" w:sz="3" w:space="0" w:color="000000"/>
              <w:bottom w:val="nil"/>
              <w:right w:val="single" w:sz="3" w:space="0" w:color="000000"/>
            </w:tcBorders>
            <w:shd w:val="clear" w:color="auto" w:fill="auto"/>
          </w:tcPr>
          <w:p w:rsidR="000C0DAC" w:rsidRPr="000409D4" w:rsidRDefault="000C0DAC"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0C0DAC" w:rsidRPr="000409D4" w:rsidRDefault="000C0DAC" w:rsidP="00BF09B8">
            <w:pPr>
              <w:spacing w:after="123"/>
              <w:rPr>
                <w:rFonts w:ascii="Times New Roman" w:eastAsia="Times New Roman" w:hAnsi="Times New Roman" w:cs="Times New Roman"/>
                <w:color w:val="000000"/>
                <w:sz w:val="24"/>
                <w:szCs w:val="24"/>
              </w:rPr>
            </w:pPr>
          </w:p>
        </w:tc>
      </w:tr>
      <w:tr w:rsidR="00957CF5" w:rsidRPr="000409D4" w:rsidTr="007D7136">
        <w:tblPrEx>
          <w:tblCellMar>
            <w:top w:w="40" w:type="dxa"/>
          </w:tblCellMar>
        </w:tblPrEx>
        <w:trPr>
          <w:trHeight w:val="20"/>
        </w:trPr>
        <w:tc>
          <w:tcPr>
            <w:tcW w:w="3129" w:type="dxa"/>
            <w:vMerge/>
            <w:tcBorders>
              <w:left w:val="single" w:sz="3" w:space="0" w:color="000000"/>
              <w:right w:val="single" w:sz="3" w:space="0" w:color="000000"/>
            </w:tcBorders>
            <w:shd w:val="clear" w:color="auto" w:fill="auto"/>
          </w:tcPr>
          <w:p w:rsidR="00957CF5" w:rsidRPr="000409D4" w:rsidRDefault="00957CF5"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957CF5" w:rsidRPr="000409D4" w:rsidRDefault="00957CF5" w:rsidP="00BF09B8">
            <w:pPr>
              <w:spacing w:after="0"/>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Практические занятия</w:t>
            </w:r>
            <w:r w:rsidRPr="000409D4">
              <w:rPr>
                <w:rFonts w:ascii="Times New Roman" w:eastAsia="Times New Roman" w:hAnsi="Times New Roman" w:cs="Times New Roman"/>
                <w:color w:val="000000"/>
                <w:sz w:val="24"/>
                <w:szCs w:val="24"/>
                <w:lang w:val="en-US"/>
              </w:rPr>
              <w:t xml:space="preserve">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957CF5" w:rsidRPr="000C0DAC" w:rsidRDefault="00BE161B" w:rsidP="00BF09B8">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tcBorders>
              <w:left w:val="single" w:sz="3" w:space="0" w:color="000000"/>
              <w:right w:val="single" w:sz="3" w:space="0" w:color="000000"/>
            </w:tcBorders>
            <w:shd w:val="clear" w:color="auto" w:fill="auto"/>
            <w:vAlign w:val="bottom"/>
          </w:tcPr>
          <w:p w:rsidR="00957CF5" w:rsidRPr="000409D4" w:rsidRDefault="00957CF5" w:rsidP="00BF09B8">
            <w:pPr>
              <w:spacing w:after="123"/>
              <w:rPr>
                <w:rFonts w:ascii="Times New Roman" w:eastAsia="Times New Roman" w:hAnsi="Times New Roman" w:cs="Times New Roman"/>
                <w:color w:val="000000"/>
                <w:sz w:val="24"/>
                <w:szCs w:val="24"/>
                <w:lang w:val="en-US"/>
              </w:rPr>
            </w:pPr>
          </w:p>
        </w:tc>
      </w:tr>
      <w:tr w:rsidR="00957CF5" w:rsidRPr="000409D4" w:rsidTr="007D7136">
        <w:tblPrEx>
          <w:tblCellMar>
            <w:top w:w="40" w:type="dxa"/>
          </w:tblCellMar>
        </w:tblPrEx>
        <w:trPr>
          <w:trHeight w:val="20"/>
        </w:trPr>
        <w:tc>
          <w:tcPr>
            <w:tcW w:w="3129" w:type="dxa"/>
            <w:vMerge/>
            <w:tcBorders>
              <w:left w:val="single" w:sz="3" w:space="0" w:color="000000"/>
              <w:bottom w:val="single" w:sz="3" w:space="0" w:color="000000"/>
              <w:right w:val="single" w:sz="3" w:space="0" w:color="000000"/>
            </w:tcBorders>
            <w:shd w:val="clear" w:color="auto" w:fill="auto"/>
          </w:tcPr>
          <w:p w:rsidR="00957CF5" w:rsidRPr="000409D4" w:rsidRDefault="00957CF5" w:rsidP="00BF09B8">
            <w:pPr>
              <w:spacing w:after="123"/>
              <w:rPr>
                <w:rFonts w:ascii="Times New Roman" w:eastAsia="Times New Roman" w:hAnsi="Times New Roman" w:cs="Times New Roman"/>
                <w:color w:val="000000"/>
                <w:sz w:val="24"/>
                <w:szCs w:val="24"/>
                <w:lang w:val="en-US"/>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957CF5" w:rsidRDefault="00957CF5" w:rsidP="00BF09B8">
            <w:pPr>
              <w:spacing w:after="0"/>
              <w:ind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BE161B">
              <w:rPr>
                <w:rFonts w:ascii="Times New Roman" w:eastAsia="Times New Roman" w:hAnsi="Times New Roman" w:cs="Times New Roman"/>
                <w:color w:val="000000"/>
                <w:sz w:val="24"/>
                <w:szCs w:val="24"/>
              </w:rPr>
              <w:t>-7</w:t>
            </w:r>
            <w:r w:rsidRPr="000409D4">
              <w:rPr>
                <w:rFonts w:ascii="Times New Roman" w:eastAsia="Times New Roman" w:hAnsi="Times New Roman" w:cs="Times New Roman"/>
                <w:color w:val="000000"/>
                <w:sz w:val="24"/>
                <w:szCs w:val="24"/>
              </w:rPr>
              <w:t>.</w:t>
            </w:r>
            <w:r w:rsidRPr="000409D4">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Практическое занятие 2. Работа с картой: определение географических координат, направления и расстояния, пользование масштабом. </w:t>
            </w:r>
          </w:p>
          <w:p w:rsidR="00957CF5" w:rsidRPr="000409D4" w:rsidRDefault="00957CF5" w:rsidP="00BF09B8">
            <w:pPr>
              <w:spacing w:after="0"/>
              <w:ind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Овладение навыками работы с компасом: определение сторон горизонта, азимута.</w:t>
            </w:r>
          </w:p>
          <w:p w:rsidR="00957CF5" w:rsidRPr="000409D4" w:rsidRDefault="00957CF5"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lastRenderedPageBreak/>
              <w:t xml:space="preserve"> </w:t>
            </w:r>
          </w:p>
        </w:tc>
        <w:tc>
          <w:tcPr>
            <w:tcW w:w="2661" w:type="dxa"/>
            <w:vMerge/>
            <w:tcBorders>
              <w:left w:val="single" w:sz="3" w:space="0" w:color="000000"/>
              <w:bottom w:val="single" w:sz="3" w:space="0" w:color="000000"/>
              <w:right w:val="single" w:sz="3" w:space="0" w:color="000000"/>
            </w:tcBorders>
            <w:shd w:val="clear" w:color="auto" w:fill="auto"/>
          </w:tcPr>
          <w:p w:rsidR="00957CF5" w:rsidRPr="000409D4" w:rsidRDefault="00957CF5"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bottom w:val="single" w:sz="3" w:space="0" w:color="000000"/>
              <w:right w:val="single" w:sz="3" w:space="0" w:color="000000"/>
            </w:tcBorders>
            <w:shd w:val="clear" w:color="auto" w:fill="auto"/>
          </w:tcPr>
          <w:p w:rsidR="00957CF5" w:rsidRPr="000409D4" w:rsidRDefault="00957CF5" w:rsidP="00BF09B8">
            <w:pPr>
              <w:spacing w:after="123"/>
              <w:rPr>
                <w:rFonts w:ascii="Times New Roman" w:eastAsia="Times New Roman" w:hAnsi="Times New Roman" w:cs="Times New Roman"/>
                <w:color w:val="000000"/>
                <w:sz w:val="24"/>
                <w:szCs w:val="24"/>
              </w:rPr>
            </w:pPr>
          </w:p>
        </w:tc>
      </w:tr>
      <w:tr w:rsidR="00686CC5" w:rsidRPr="000409D4" w:rsidTr="003A1A14">
        <w:tblPrEx>
          <w:tblCellMar>
            <w:top w:w="40" w:type="dxa"/>
            <w:right w:w="0" w:type="dxa"/>
          </w:tblCellMar>
        </w:tblPrEx>
        <w:trPr>
          <w:trHeight w:val="20"/>
        </w:trPr>
        <w:tc>
          <w:tcPr>
            <w:tcW w:w="312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686CC5" w:rsidRPr="000409D4" w:rsidRDefault="00686CC5" w:rsidP="00805F10">
            <w:pPr>
              <w:spacing w:after="0" w:line="238" w:lineRule="auto"/>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2.3. </w:t>
            </w:r>
            <w:r>
              <w:rPr>
                <w:rFonts w:ascii="Times New Roman" w:eastAsia="Times New Roman" w:hAnsi="Times New Roman" w:cs="Times New Roman"/>
                <w:b/>
                <w:color w:val="000000"/>
                <w:sz w:val="24"/>
                <w:szCs w:val="24"/>
              </w:rPr>
              <w:t>Литосфера</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686CC5" w:rsidRPr="001059D7" w:rsidRDefault="00686CC5" w:rsidP="00BF09B8">
            <w:pPr>
              <w:spacing w:after="0"/>
              <w:rPr>
                <w:rFonts w:ascii="Times New Roman" w:eastAsia="Times New Roman" w:hAnsi="Times New Roman" w:cs="Times New Roman"/>
                <w:color w:val="000000"/>
                <w:sz w:val="24"/>
                <w:szCs w:val="24"/>
              </w:rPr>
            </w:pPr>
            <w:r w:rsidRPr="001059D7">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right w:val="single" w:sz="3" w:space="0" w:color="000000"/>
            </w:tcBorders>
            <w:shd w:val="clear" w:color="auto" w:fill="auto"/>
          </w:tcPr>
          <w:p w:rsidR="00686CC5" w:rsidRPr="000409D4" w:rsidRDefault="00686CC5" w:rsidP="00BF09B8">
            <w:pPr>
              <w:spacing w:after="0"/>
              <w:ind w:right="7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686CC5" w:rsidRPr="000409D4" w:rsidRDefault="00686CC5"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686CC5" w:rsidRPr="000409D4" w:rsidRDefault="00686CC5" w:rsidP="00BF09B8">
            <w:pPr>
              <w:spacing w:after="0" w:line="239"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686CC5" w:rsidRPr="000409D4" w:rsidRDefault="00686CC5" w:rsidP="00BF09B8">
            <w:pPr>
              <w:spacing w:after="0"/>
              <w:ind w:right="80"/>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686CC5" w:rsidRPr="000409D4" w:rsidRDefault="00686CC5"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686CC5" w:rsidRPr="000409D4" w:rsidRDefault="00686CC5"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686CC5" w:rsidRPr="000409D4" w:rsidRDefault="00686CC5" w:rsidP="00BF09B8">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686CC5" w:rsidRPr="000409D4" w:rsidRDefault="00686CC5" w:rsidP="00BF09B8">
            <w:pPr>
              <w:spacing w:after="0"/>
              <w:ind w:right="79"/>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686CC5" w:rsidRPr="000409D4" w:rsidRDefault="00686CC5" w:rsidP="00BF09B8">
            <w:pPr>
              <w:spacing w:after="0"/>
              <w:ind w:right="82"/>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686CC5" w:rsidRPr="000409D4" w:rsidRDefault="00686CC5" w:rsidP="00BF09B8">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686CC5" w:rsidRPr="000409D4" w:rsidTr="007D7136">
        <w:tblPrEx>
          <w:tblCellMar>
            <w:top w:w="40" w:type="dxa"/>
            <w:right w:w="0" w:type="dxa"/>
          </w:tblCellMar>
        </w:tblPrEx>
        <w:trPr>
          <w:trHeight w:val="20"/>
        </w:trPr>
        <w:tc>
          <w:tcPr>
            <w:tcW w:w="3129" w:type="dxa"/>
            <w:vMerge/>
            <w:tcBorders>
              <w:top w:val="nil"/>
              <w:left w:val="single" w:sz="3" w:space="0" w:color="000000"/>
              <w:bottom w:val="nil"/>
              <w:right w:val="single" w:sz="3" w:space="0" w:color="000000"/>
            </w:tcBorders>
            <w:shd w:val="clear" w:color="auto" w:fill="auto"/>
          </w:tcPr>
          <w:p w:rsidR="00686CC5" w:rsidRPr="000409D4" w:rsidRDefault="00686CC5"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686CC5" w:rsidRPr="000409D4" w:rsidRDefault="00BE161B" w:rsidP="0093182C">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686CC5" w:rsidRPr="000409D4">
              <w:rPr>
                <w:rFonts w:ascii="Times New Roman" w:eastAsia="Times New Roman" w:hAnsi="Times New Roman" w:cs="Times New Roman"/>
                <w:color w:val="000000"/>
                <w:sz w:val="24"/>
                <w:szCs w:val="24"/>
              </w:rPr>
              <w:t>.</w:t>
            </w:r>
            <w:r w:rsidR="00686CC5">
              <w:rPr>
                <w:rFonts w:ascii="Times New Roman" w:eastAsia="Times New Roman" w:hAnsi="Times New Roman" w:cs="Times New Roman"/>
                <w:color w:val="000000"/>
                <w:sz w:val="24"/>
                <w:szCs w:val="24"/>
              </w:rPr>
              <w:t xml:space="preserve"> Внешнее и внутренне строение земли. Литосфера. Движение земной коры. Рельеф земного шара, формы рельефа.</w:t>
            </w:r>
            <w:r w:rsidR="00686CC5"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right w:val="single" w:sz="3" w:space="0" w:color="000000"/>
            </w:tcBorders>
            <w:shd w:val="clear" w:color="auto" w:fill="auto"/>
          </w:tcPr>
          <w:p w:rsidR="00686CC5" w:rsidRPr="000409D4" w:rsidRDefault="00686CC5" w:rsidP="00BF09B8">
            <w:pPr>
              <w:spacing w:after="123"/>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686CC5" w:rsidRPr="000409D4" w:rsidRDefault="00686CC5" w:rsidP="00BF09B8">
            <w:pPr>
              <w:spacing w:after="123"/>
              <w:rPr>
                <w:rFonts w:ascii="Times New Roman" w:eastAsia="Times New Roman" w:hAnsi="Times New Roman" w:cs="Times New Roman"/>
                <w:color w:val="000000"/>
                <w:sz w:val="24"/>
                <w:szCs w:val="24"/>
              </w:rPr>
            </w:pPr>
          </w:p>
        </w:tc>
      </w:tr>
      <w:tr w:rsidR="00686CC5" w:rsidRPr="000409D4" w:rsidTr="007D7136">
        <w:tblPrEx>
          <w:tblCellMar>
            <w:top w:w="40" w:type="dxa"/>
            <w:right w:w="0" w:type="dxa"/>
          </w:tblCellMar>
        </w:tblPrEx>
        <w:trPr>
          <w:trHeight w:val="421"/>
        </w:trPr>
        <w:tc>
          <w:tcPr>
            <w:tcW w:w="3129" w:type="dxa"/>
            <w:vMerge/>
            <w:tcBorders>
              <w:top w:val="nil"/>
              <w:left w:val="single" w:sz="3" w:space="0" w:color="000000"/>
              <w:bottom w:val="nil"/>
              <w:right w:val="single" w:sz="3" w:space="0" w:color="000000"/>
            </w:tcBorders>
            <w:shd w:val="clear" w:color="auto" w:fill="auto"/>
          </w:tcPr>
          <w:p w:rsidR="00686CC5" w:rsidRPr="000409D4" w:rsidRDefault="00686CC5" w:rsidP="00BF09B8">
            <w:pPr>
              <w:spacing w:after="123"/>
              <w:rPr>
                <w:rFonts w:ascii="Times New Roman" w:eastAsia="Times New Roman" w:hAnsi="Times New Roman" w:cs="Times New Roman"/>
                <w:color w:val="000000"/>
                <w:sz w:val="24"/>
                <w:szCs w:val="24"/>
              </w:rPr>
            </w:pPr>
          </w:p>
        </w:tc>
        <w:tc>
          <w:tcPr>
            <w:tcW w:w="6482" w:type="dxa"/>
            <w:vMerge w:val="restart"/>
            <w:tcBorders>
              <w:top w:val="single" w:sz="3" w:space="0" w:color="000000"/>
              <w:left w:val="single" w:sz="3" w:space="0" w:color="000000"/>
              <w:bottom w:val="nil"/>
              <w:right w:val="single" w:sz="3" w:space="0" w:color="000000"/>
            </w:tcBorders>
            <w:shd w:val="clear" w:color="auto" w:fill="auto"/>
          </w:tcPr>
          <w:p w:rsidR="00686CC5" w:rsidRPr="000409D4" w:rsidRDefault="00BE161B" w:rsidP="00BF09B8">
            <w:pPr>
              <w:spacing w:after="0"/>
              <w:ind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86CC5">
              <w:rPr>
                <w:rFonts w:ascii="Times New Roman" w:eastAsia="Times New Roman" w:hAnsi="Times New Roman" w:cs="Times New Roman"/>
                <w:color w:val="000000"/>
                <w:sz w:val="24"/>
                <w:szCs w:val="24"/>
              </w:rPr>
              <w:t>. Горы и равнины. Процессы, формирующие основные формы Земли. Особенности поверхности родного края.</w:t>
            </w:r>
          </w:p>
        </w:tc>
        <w:tc>
          <w:tcPr>
            <w:tcW w:w="2661" w:type="dxa"/>
            <w:vMerge/>
            <w:tcBorders>
              <w:left w:val="single" w:sz="3" w:space="0" w:color="000000"/>
              <w:bottom w:val="nil"/>
              <w:right w:val="single" w:sz="3" w:space="0" w:color="000000"/>
            </w:tcBorders>
            <w:shd w:val="clear" w:color="auto" w:fill="auto"/>
          </w:tcPr>
          <w:p w:rsidR="00686CC5" w:rsidRPr="000409D4" w:rsidRDefault="00686CC5" w:rsidP="00BF09B8">
            <w:pPr>
              <w:spacing w:after="123"/>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686CC5" w:rsidRPr="000409D4" w:rsidRDefault="00686CC5" w:rsidP="00BF09B8">
            <w:pPr>
              <w:spacing w:after="123"/>
              <w:rPr>
                <w:rFonts w:ascii="Times New Roman" w:eastAsia="Times New Roman" w:hAnsi="Times New Roman" w:cs="Times New Roman"/>
                <w:color w:val="000000"/>
                <w:sz w:val="24"/>
                <w:szCs w:val="24"/>
              </w:rPr>
            </w:pPr>
          </w:p>
        </w:tc>
      </w:tr>
      <w:tr w:rsidR="00686CC5" w:rsidRPr="000409D4" w:rsidTr="007D7136">
        <w:tblPrEx>
          <w:tblCellMar>
            <w:top w:w="40" w:type="dxa"/>
            <w:right w:w="37" w:type="dxa"/>
          </w:tblCellMar>
        </w:tblPrEx>
        <w:trPr>
          <w:trHeight w:val="40"/>
        </w:trPr>
        <w:tc>
          <w:tcPr>
            <w:tcW w:w="3129" w:type="dxa"/>
            <w:tcBorders>
              <w:top w:val="nil"/>
              <w:left w:val="single" w:sz="3" w:space="0" w:color="000000"/>
              <w:bottom w:val="single" w:sz="3" w:space="0" w:color="000000"/>
              <w:right w:val="single" w:sz="3" w:space="0" w:color="000000"/>
            </w:tcBorders>
            <w:shd w:val="clear" w:color="auto" w:fill="auto"/>
          </w:tcPr>
          <w:p w:rsidR="00686CC5" w:rsidRPr="000409D4" w:rsidRDefault="00686CC5" w:rsidP="00BF09B8">
            <w:pPr>
              <w:spacing w:after="123"/>
              <w:rPr>
                <w:rFonts w:ascii="Times New Roman" w:eastAsia="Times New Roman" w:hAnsi="Times New Roman" w:cs="Times New Roman"/>
                <w:color w:val="000000"/>
                <w:sz w:val="24"/>
                <w:szCs w:val="24"/>
              </w:rPr>
            </w:pPr>
          </w:p>
        </w:tc>
        <w:tc>
          <w:tcPr>
            <w:tcW w:w="6482" w:type="dxa"/>
            <w:vMerge/>
            <w:tcBorders>
              <w:left w:val="single" w:sz="3" w:space="0" w:color="000000"/>
              <w:bottom w:val="single" w:sz="3" w:space="0" w:color="000000"/>
              <w:right w:val="single" w:sz="3" w:space="0" w:color="000000"/>
            </w:tcBorders>
            <w:shd w:val="clear" w:color="auto" w:fill="auto"/>
          </w:tcPr>
          <w:p w:rsidR="00686CC5" w:rsidRPr="000409D4" w:rsidRDefault="00686CC5" w:rsidP="00BF09B8">
            <w:pPr>
              <w:spacing w:after="0"/>
              <w:rPr>
                <w:rFonts w:ascii="Times New Roman" w:eastAsia="Times New Roman" w:hAnsi="Times New Roman" w:cs="Times New Roman"/>
                <w:color w:val="000000"/>
                <w:sz w:val="24"/>
                <w:szCs w:val="24"/>
                <w:lang w:val="en-US"/>
              </w:rPr>
            </w:pPr>
          </w:p>
        </w:tc>
        <w:tc>
          <w:tcPr>
            <w:tcW w:w="2661" w:type="dxa"/>
            <w:vMerge/>
            <w:tcBorders>
              <w:left w:val="single" w:sz="3" w:space="0" w:color="000000"/>
              <w:bottom w:val="single" w:sz="3" w:space="0" w:color="000000"/>
              <w:right w:val="single" w:sz="3" w:space="0" w:color="000000"/>
            </w:tcBorders>
            <w:shd w:val="clear" w:color="auto" w:fill="auto"/>
            <w:vAlign w:val="center"/>
          </w:tcPr>
          <w:p w:rsidR="00686CC5" w:rsidRPr="000409D4" w:rsidRDefault="00686CC5" w:rsidP="00BF09B8">
            <w:pPr>
              <w:spacing w:after="0"/>
              <w:ind w:right="41"/>
              <w:jc w:val="center"/>
              <w:rPr>
                <w:rFonts w:ascii="Times New Roman" w:eastAsia="Times New Roman" w:hAnsi="Times New Roman" w:cs="Times New Roman"/>
                <w:color w:val="000000"/>
                <w:sz w:val="24"/>
                <w:szCs w:val="24"/>
                <w:lang w:val="en-US"/>
              </w:rPr>
            </w:pPr>
          </w:p>
        </w:tc>
        <w:tc>
          <w:tcPr>
            <w:tcW w:w="2661" w:type="dxa"/>
            <w:tcBorders>
              <w:top w:val="nil"/>
              <w:left w:val="single" w:sz="3" w:space="0" w:color="000000"/>
              <w:bottom w:val="single" w:sz="3" w:space="0" w:color="000000"/>
              <w:right w:val="single" w:sz="3" w:space="0" w:color="000000"/>
            </w:tcBorders>
            <w:shd w:val="clear" w:color="auto" w:fill="auto"/>
          </w:tcPr>
          <w:p w:rsidR="00686CC5" w:rsidRPr="000409D4" w:rsidRDefault="00686CC5" w:rsidP="00BF09B8">
            <w:pPr>
              <w:spacing w:after="123"/>
              <w:rPr>
                <w:rFonts w:ascii="Times New Roman" w:eastAsia="Times New Roman" w:hAnsi="Times New Roman" w:cs="Times New Roman"/>
                <w:color w:val="000000"/>
                <w:sz w:val="24"/>
                <w:szCs w:val="24"/>
                <w:lang w:val="en-US"/>
              </w:rPr>
            </w:pPr>
          </w:p>
        </w:tc>
      </w:tr>
      <w:tr w:rsidR="00794B4F" w:rsidRPr="000409D4" w:rsidTr="003A1A14">
        <w:tblPrEx>
          <w:tblCellMar>
            <w:top w:w="40" w:type="dxa"/>
            <w:right w:w="37" w:type="dxa"/>
          </w:tblCellMar>
        </w:tblPrEx>
        <w:trPr>
          <w:trHeight w:val="20"/>
        </w:trPr>
        <w:tc>
          <w:tcPr>
            <w:tcW w:w="3129" w:type="dxa"/>
            <w:vMerge w:val="restart"/>
            <w:tcBorders>
              <w:top w:val="single" w:sz="3" w:space="0" w:color="000000"/>
              <w:left w:val="single" w:sz="3" w:space="0" w:color="000000"/>
              <w:right w:val="single" w:sz="3" w:space="0" w:color="000000"/>
            </w:tcBorders>
            <w:shd w:val="clear" w:color="auto" w:fill="auto"/>
          </w:tcPr>
          <w:p w:rsidR="00794B4F" w:rsidRPr="00805F10" w:rsidRDefault="00794B4F" w:rsidP="00805F10">
            <w:pPr>
              <w:spacing w:after="0"/>
              <w:jc w:val="center"/>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Тема 2.4. </w:t>
            </w:r>
            <w:r w:rsidR="00805F10">
              <w:rPr>
                <w:rFonts w:ascii="Times New Roman" w:eastAsia="Times New Roman" w:hAnsi="Times New Roman" w:cs="Times New Roman"/>
                <w:b/>
                <w:color w:val="000000"/>
                <w:sz w:val="24"/>
                <w:szCs w:val="24"/>
              </w:rPr>
              <w:t>Минералы и горные породы. Почва.</w:t>
            </w:r>
            <w:r w:rsidRPr="00805F10">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794B4F" w:rsidRPr="00805F10" w:rsidRDefault="00794B4F" w:rsidP="00BF09B8">
            <w:pPr>
              <w:spacing w:after="0"/>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94B4F" w:rsidRPr="00805F10" w:rsidRDefault="00336319" w:rsidP="00BF09B8">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794B4F" w:rsidRPr="000409D4" w:rsidRDefault="00794B4F" w:rsidP="00BF09B8">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794B4F" w:rsidRPr="000409D4" w:rsidRDefault="00794B4F" w:rsidP="00BF09B8">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794B4F" w:rsidRPr="000409D4" w:rsidRDefault="00794B4F" w:rsidP="00BF09B8">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794B4F" w:rsidRPr="000409D4" w:rsidRDefault="00794B4F" w:rsidP="00BF09B8">
            <w:pPr>
              <w:spacing w:after="0"/>
              <w:ind w:right="41"/>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794B4F" w:rsidRPr="000409D4" w:rsidRDefault="00794B4F" w:rsidP="00BF09B8">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794B4F" w:rsidRPr="000409D4" w:rsidRDefault="00794B4F" w:rsidP="00BF09B8">
            <w:pPr>
              <w:spacing w:after="0"/>
              <w:ind w:right="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336319"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336319" w:rsidRPr="000409D4" w:rsidRDefault="00336319"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336319" w:rsidRPr="00336319" w:rsidRDefault="00BE161B" w:rsidP="00336319">
            <w:pPr>
              <w:spacing w:after="0"/>
              <w:ind w:righ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w:t>
            </w:r>
            <w:r w:rsidR="00336319" w:rsidRPr="000409D4">
              <w:rPr>
                <w:rFonts w:ascii="Times New Roman" w:eastAsia="Times New Roman" w:hAnsi="Times New Roman" w:cs="Times New Roman"/>
                <w:color w:val="000000"/>
                <w:sz w:val="24"/>
                <w:szCs w:val="24"/>
              </w:rPr>
              <w:t>.</w:t>
            </w:r>
            <w:r w:rsidR="00336319" w:rsidRPr="000409D4">
              <w:rPr>
                <w:rFonts w:ascii="Times New Roman" w:eastAsia="Arial" w:hAnsi="Times New Roman" w:cs="Times New Roman"/>
                <w:color w:val="000000"/>
                <w:sz w:val="24"/>
                <w:szCs w:val="24"/>
              </w:rPr>
              <w:t xml:space="preserve"> </w:t>
            </w:r>
            <w:r w:rsidR="00336319">
              <w:rPr>
                <w:rFonts w:ascii="Times New Roman" w:eastAsia="Times New Roman" w:hAnsi="Times New Roman" w:cs="Times New Roman"/>
                <w:color w:val="000000"/>
                <w:sz w:val="24"/>
                <w:szCs w:val="24"/>
              </w:rPr>
              <w:t>Минералы, горные породы, полезные ископаемые. Почва.</w:t>
            </w:r>
          </w:p>
        </w:tc>
        <w:tc>
          <w:tcPr>
            <w:tcW w:w="2661" w:type="dxa"/>
            <w:vMerge/>
            <w:tcBorders>
              <w:top w:val="nil"/>
              <w:left w:val="single" w:sz="3" w:space="0" w:color="000000"/>
              <w:bottom w:val="nil"/>
              <w:right w:val="single" w:sz="3" w:space="0" w:color="000000"/>
            </w:tcBorders>
            <w:shd w:val="clear" w:color="auto" w:fill="auto"/>
          </w:tcPr>
          <w:p w:rsidR="00336319" w:rsidRPr="00336319" w:rsidRDefault="00336319"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336319" w:rsidRPr="00336319" w:rsidRDefault="00336319" w:rsidP="00BF09B8">
            <w:pPr>
              <w:spacing w:after="123"/>
              <w:rPr>
                <w:rFonts w:ascii="Times New Roman" w:eastAsia="Times New Roman" w:hAnsi="Times New Roman" w:cs="Times New Roman"/>
                <w:color w:val="000000"/>
                <w:sz w:val="24"/>
                <w:szCs w:val="24"/>
              </w:rPr>
            </w:pPr>
          </w:p>
        </w:tc>
      </w:tr>
      <w:tr w:rsidR="00336319" w:rsidRPr="000409D4" w:rsidTr="003A1A14">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336319" w:rsidRPr="000409D4" w:rsidRDefault="00336319"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336319" w:rsidRPr="000409D4" w:rsidRDefault="00336319" w:rsidP="00BF09B8">
            <w:pPr>
              <w:spacing w:after="0"/>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 xml:space="preserve">Практические занятия </w:t>
            </w:r>
          </w:p>
        </w:tc>
        <w:tc>
          <w:tcPr>
            <w:tcW w:w="2661" w:type="dxa"/>
            <w:vMerge w:val="restart"/>
            <w:tcBorders>
              <w:top w:val="single" w:sz="3" w:space="0" w:color="000000"/>
              <w:left w:val="single" w:sz="3" w:space="0" w:color="000000"/>
              <w:right w:val="single" w:sz="3" w:space="0" w:color="000000"/>
            </w:tcBorders>
            <w:shd w:val="clear" w:color="auto" w:fill="auto"/>
          </w:tcPr>
          <w:p w:rsidR="00336319" w:rsidRPr="000409D4" w:rsidRDefault="00336319" w:rsidP="007D7136">
            <w:pPr>
              <w:spacing w:after="0"/>
              <w:ind w:right="41"/>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p>
        </w:tc>
        <w:tc>
          <w:tcPr>
            <w:tcW w:w="2661" w:type="dxa"/>
            <w:vMerge/>
            <w:tcBorders>
              <w:left w:val="single" w:sz="3" w:space="0" w:color="000000"/>
              <w:right w:val="single" w:sz="3" w:space="0" w:color="000000"/>
            </w:tcBorders>
            <w:shd w:val="clear" w:color="auto" w:fill="auto"/>
          </w:tcPr>
          <w:p w:rsidR="00336319" w:rsidRPr="000409D4" w:rsidRDefault="00336319" w:rsidP="00BF09B8">
            <w:pPr>
              <w:spacing w:after="123"/>
              <w:rPr>
                <w:rFonts w:ascii="Times New Roman" w:eastAsia="Times New Roman" w:hAnsi="Times New Roman" w:cs="Times New Roman"/>
                <w:color w:val="000000"/>
                <w:sz w:val="24"/>
                <w:szCs w:val="24"/>
                <w:lang w:val="en-US"/>
              </w:rPr>
            </w:pPr>
          </w:p>
        </w:tc>
      </w:tr>
      <w:tr w:rsidR="00336319" w:rsidRPr="000409D4" w:rsidTr="003A1A14">
        <w:tblPrEx>
          <w:tblCellMar>
            <w:top w:w="40" w:type="dxa"/>
            <w:right w:w="37" w:type="dxa"/>
          </w:tblCellMar>
        </w:tblPrEx>
        <w:trPr>
          <w:trHeight w:val="1315"/>
        </w:trPr>
        <w:tc>
          <w:tcPr>
            <w:tcW w:w="3129" w:type="dxa"/>
            <w:vMerge/>
            <w:tcBorders>
              <w:left w:val="single" w:sz="3" w:space="0" w:color="000000"/>
              <w:bottom w:val="single" w:sz="3" w:space="0" w:color="000000"/>
              <w:right w:val="single" w:sz="3" w:space="0" w:color="000000"/>
            </w:tcBorders>
            <w:shd w:val="clear" w:color="auto" w:fill="auto"/>
          </w:tcPr>
          <w:p w:rsidR="00336319" w:rsidRPr="000409D4" w:rsidRDefault="00336319" w:rsidP="00BF09B8">
            <w:pPr>
              <w:spacing w:after="123"/>
              <w:rPr>
                <w:rFonts w:ascii="Times New Roman" w:eastAsia="Times New Roman" w:hAnsi="Times New Roman" w:cs="Times New Roman"/>
                <w:color w:val="000000"/>
                <w:sz w:val="24"/>
                <w:szCs w:val="24"/>
                <w:lang w:val="en-US"/>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336319" w:rsidRPr="000409D4" w:rsidRDefault="00D1763D" w:rsidP="00BE161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E161B">
              <w:rPr>
                <w:rFonts w:ascii="Times New Roman" w:eastAsia="Times New Roman" w:hAnsi="Times New Roman" w:cs="Times New Roman"/>
                <w:color w:val="000000"/>
                <w:sz w:val="24"/>
                <w:szCs w:val="24"/>
              </w:rPr>
              <w:t>2</w:t>
            </w:r>
            <w:r w:rsidR="00336319">
              <w:rPr>
                <w:rFonts w:ascii="Times New Roman" w:eastAsia="Times New Roman" w:hAnsi="Times New Roman" w:cs="Times New Roman"/>
                <w:color w:val="000000"/>
                <w:sz w:val="24"/>
                <w:szCs w:val="24"/>
              </w:rPr>
              <w:t>. Практическое занятие 3. Определение и описание минералов и горных пород. Изучение состава различных типов почв.</w:t>
            </w:r>
            <w:r w:rsidR="00336319"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bottom w:val="single" w:sz="3" w:space="0" w:color="000000"/>
              <w:right w:val="single" w:sz="3" w:space="0" w:color="000000"/>
            </w:tcBorders>
            <w:shd w:val="clear" w:color="auto" w:fill="auto"/>
            <w:vAlign w:val="bottom"/>
          </w:tcPr>
          <w:p w:rsidR="00336319" w:rsidRPr="000409D4" w:rsidRDefault="00336319"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bottom w:val="single" w:sz="3" w:space="0" w:color="000000"/>
              <w:right w:val="single" w:sz="3" w:space="0" w:color="000000"/>
            </w:tcBorders>
            <w:shd w:val="clear" w:color="auto" w:fill="auto"/>
          </w:tcPr>
          <w:p w:rsidR="00336319" w:rsidRPr="000409D4" w:rsidRDefault="00336319" w:rsidP="00BF09B8">
            <w:pPr>
              <w:spacing w:after="123"/>
              <w:rPr>
                <w:rFonts w:ascii="Times New Roman" w:eastAsia="Times New Roman" w:hAnsi="Times New Roman" w:cs="Times New Roman"/>
                <w:color w:val="000000"/>
                <w:sz w:val="24"/>
                <w:szCs w:val="24"/>
              </w:rPr>
            </w:pPr>
          </w:p>
        </w:tc>
      </w:tr>
      <w:tr w:rsidR="00794B4F" w:rsidRPr="000409D4" w:rsidTr="003A1A14">
        <w:tblPrEx>
          <w:tblCellMar>
            <w:top w:w="5" w:type="dxa"/>
            <w:right w:w="37" w:type="dxa"/>
          </w:tblCellMar>
        </w:tblPrEx>
        <w:trPr>
          <w:trHeight w:val="701"/>
        </w:trPr>
        <w:tc>
          <w:tcPr>
            <w:tcW w:w="3129" w:type="dxa"/>
            <w:vMerge w:val="restart"/>
            <w:tcBorders>
              <w:top w:val="single" w:sz="3" w:space="0" w:color="000000"/>
              <w:left w:val="single" w:sz="3" w:space="0" w:color="000000"/>
              <w:right w:val="single" w:sz="3" w:space="0" w:color="000000"/>
            </w:tcBorders>
            <w:shd w:val="clear" w:color="auto" w:fill="auto"/>
          </w:tcPr>
          <w:p w:rsidR="00794B4F" w:rsidRPr="000409D4" w:rsidRDefault="00794B4F" w:rsidP="00805F10">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2.5. </w:t>
            </w:r>
            <w:r w:rsidR="00805F10">
              <w:rPr>
                <w:rFonts w:ascii="Times New Roman" w:eastAsia="Times New Roman" w:hAnsi="Times New Roman" w:cs="Times New Roman"/>
                <w:b/>
                <w:color w:val="000000"/>
                <w:sz w:val="24"/>
                <w:szCs w:val="24"/>
              </w:rPr>
              <w:t>Гидросфера. Реки.</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794B4F" w:rsidRPr="00805F10" w:rsidRDefault="00794B4F" w:rsidP="00BF09B8">
            <w:pPr>
              <w:spacing w:after="0"/>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94B4F" w:rsidRPr="00805F10" w:rsidRDefault="00DB31A8" w:rsidP="00BF09B8">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94B4F" w:rsidRPr="00805F10">
              <w:rPr>
                <w:rFonts w:ascii="Times New Roman" w:eastAsia="Times New Roman" w:hAnsi="Times New Roman" w:cs="Times New Roman"/>
                <w:color w:val="000000"/>
                <w:sz w:val="24"/>
                <w:szCs w:val="24"/>
              </w:rPr>
              <w:t xml:space="preserve">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794B4F" w:rsidRPr="000409D4" w:rsidRDefault="00794B4F" w:rsidP="00BF09B8">
            <w:pPr>
              <w:spacing w:after="1" w:line="236"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794B4F" w:rsidRPr="000409D4" w:rsidRDefault="00794B4F" w:rsidP="00BF09B8">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lastRenderedPageBreak/>
              <w:t xml:space="preserve">03, ОК 04, ОК 05, </w:t>
            </w:r>
          </w:p>
          <w:p w:rsidR="00794B4F" w:rsidRPr="000409D4" w:rsidRDefault="00794B4F" w:rsidP="00BF09B8">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794B4F" w:rsidRPr="000409D4" w:rsidRDefault="00794B4F" w:rsidP="00BF09B8">
            <w:pPr>
              <w:spacing w:after="0"/>
              <w:ind w:right="41"/>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794B4F" w:rsidRPr="000409D4" w:rsidRDefault="00794B4F" w:rsidP="00BF09B8">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794B4F" w:rsidRPr="000409D4" w:rsidRDefault="00794B4F" w:rsidP="00BF09B8">
            <w:pPr>
              <w:spacing w:after="0"/>
              <w:ind w:right="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794B4F" w:rsidRPr="000409D4" w:rsidTr="007D7136">
        <w:tblPrEx>
          <w:tblCellMar>
            <w:top w:w="5"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794B4F" w:rsidRPr="000409D4" w:rsidRDefault="00794B4F"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794B4F" w:rsidRPr="000409D4" w:rsidRDefault="00BE161B" w:rsidP="00BF09B8">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336319">
              <w:rPr>
                <w:rFonts w:ascii="Times New Roman" w:eastAsia="Times New Roman" w:hAnsi="Times New Roman" w:cs="Times New Roman"/>
                <w:color w:val="000000"/>
                <w:sz w:val="24"/>
                <w:szCs w:val="24"/>
              </w:rPr>
              <w:t xml:space="preserve">. </w:t>
            </w:r>
            <w:r w:rsidR="00DB31A8">
              <w:rPr>
                <w:rFonts w:ascii="Times New Roman" w:eastAsia="Times New Roman" w:hAnsi="Times New Roman" w:cs="Times New Roman"/>
                <w:color w:val="000000"/>
                <w:sz w:val="24"/>
                <w:szCs w:val="24"/>
              </w:rPr>
              <w:t>Гидросфера. Вода и ее свойства. Круговорот воды. Мировой океан.</w:t>
            </w:r>
            <w:r w:rsidR="00DB31A8" w:rsidRPr="000409D4">
              <w:rPr>
                <w:rFonts w:ascii="Times New Roman" w:eastAsia="Times New Roman" w:hAnsi="Times New Roman" w:cs="Times New Roman"/>
                <w:color w:val="000000"/>
                <w:sz w:val="24"/>
                <w:szCs w:val="24"/>
              </w:rPr>
              <w:t xml:space="preserve">  </w:t>
            </w:r>
          </w:p>
        </w:tc>
        <w:tc>
          <w:tcPr>
            <w:tcW w:w="2661" w:type="dxa"/>
            <w:vMerge/>
            <w:tcBorders>
              <w:top w:val="nil"/>
              <w:left w:val="single" w:sz="3" w:space="0" w:color="000000"/>
              <w:bottom w:val="nil"/>
              <w:right w:val="single" w:sz="3" w:space="0" w:color="000000"/>
            </w:tcBorders>
            <w:shd w:val="clear" w:color="auto" w:fill="auto"/>
          </w:tcPr>
          <w:p w:rsidR="00794B4F" w:rsidRPr="000409D4" w:rsidRDefault="00794B4F"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794B4F" w:rsidRPr="000409D4" w:rsidRDefault="00794B4F" w:rsidP="00BF09B8">
            <w:pPr>
              <w:spacing w:after="123"/>
              <w:rPr>
                <w:rFonts w:ascii="Times New Roman" w:eastAsia="Times New Roman" w:hAnsi="Times New Roman" w:cs="Times New Roman"/>
                <w:color w:val="000000"/>
                <w:sz w:val="24"/>
                <w:szCs w:val="24"/>
              </w:rPr>
            </w:pPr>
          </w:p>
        </w:tc>
      </w:tr>
      <w:tr w:rsidR="00DB31A8" w:rsidRPr="000409D4" w:rsidTr="007D7136">
        <w:tblPrEx>
          <w:tblCellMar>
            <w:top w:w="5"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DB31A8" w:rsidRPr="000409D4" w:rsidRDefault="00DB31A8"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DB31A8" w:rsidRPr="000409D4" w:rsidRDefault="00DB31A8" w:rsidP="00BF09B8">
            <w:pPr>
              <w:spacing w:after="0"/>
              <w:ind w:right="11"/>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DB31A8" w:rsidRPr="000409D4" w:rsidRDefault="00DB31A8"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B31A8" w:rsidRPr="000409D4" w:rsidRDefault="00DB31A8" w:rsidP="00BF09B8">
            <w:pPr>
              <w:spacing w:after="123"/>
              <w:rPr>
                <w:rFonts w:ascii="Times New Roman" w:eastAsia="Times New Roman" w:hAnsi="Times New Roman" w:cs="Times New Roman"/>
                <w:color w:val="000000"/>
                <w:sz w:val="24"/>
                <w:szCs w:val="24"/>
              </w:rPr>
            </w:pPr>
          </w:p>
        </w:tc>
      </w:tr>
      <w:tr w:rsidR="00BC4049" w:rsidRPr="000409D4" w:rsidTr="007D7136">
        <w:tblPrEx>
          <w:tblCellMar>
            <w:top w:w="5"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BC4049" w:rsidRPr="000409D4" w:rsidRDefault="00BC4049" w:rsidP="00BF09B8">
            <w:pPr>
              <w:spacing w:after="123"/>
              <w:rPr>
                <w:rFonts w:ascii="Times New Roman" w:eastAsia="Times New Roman" w:hAnsi="Times New Roman" w:cs="Times New Roman"/>
                <w:color w:val="000000"/>
                <w:sz w:val="24"/>
                <w:szCs w:val="24"/>
                <w:lang w:val="en-US"/>
              </w:rPr>
            </w:pPr>
          </w:p>
        </w:tc>
        <w:tc>
          <w:tcPr>
            <w:tcW w:w="6482" w:type="dxa"/>
            <w:tcBorders>
              <w:top w:val="single" w:sz="3" w:space="0" w:color="000000"/>
              <w:left w:val="single" w:sz="3" w:space="0" w:color="000000"/>
              <w:right w:val="single" w:sz="3" w:space="0" w:color="000000"/>
            </w:tcBorders>
            <w:shd w:val="clear" w:color="auto" w:fill="auto"/>
          </w:tcPr>
          <w:p w:rsidR="00BC4049" w:rsidRPr="000409D4" w:rsidRDefault="00BE161B" w:rsidP="00DB31A8">
            <w:p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14</w:t>
            </w:r>
            <w:r w:rsidR="00686CC5" w:rsidRPr="00686CC5">
              <w:rPr>
                <w:rFonts w:ascii="Times New Roman" w:eastAsia="Times New Roman" w:hAnsi="Times New Roman" w:cs="Times New Roman"/>
                <w:b/>
                <w:color w:val="000000"/>
                <w:sz w:val="24"/>
                <w:szCs w:val="24"/>
              </w:rPr>
              <w:t>.</w:t>
            </w:r>
            <w:r w:rsidR="00686CC5">
              <w:rPr>
                <w:rFonts w:ascii="Times New Roman" w:eastAsia="Times New Roman" w:hAnsi="Times New Roman" w:cs="Times New Roman"/>
                <w:b/>
                <w:color w:val="000000"/>
                <w:sz w:val="24"/>
                <w:szCs w:val="24"/>
              </w:rPr>
              <w:t xml:space="preserve"> </w:t>
            </w:r>
            <w:r w:rsidR="00BC4049" w:rsidRPr="000409D4">
              <w:rPr>
                <w:rFonts w:ascii="Times New Roman" w:eastAsia="Times New Roman" w:hAnsi="Times New Roman" w:cs="Times New Roman"/>
                <w:b/>
                <w:color w:val="000000"/>
                <w:sz w:val="24"/>
                <w:szCs w:val="24"/>
              </w:rPr>
              <w:t>Самостоятельная работа.</w:t>
            </w:r>
            <w:r w:rsidR="00BC4049" w:rsidRPr="000409D4">
              <w:rPr>
                <w:rFonts w:ascii="Times New Roman" w:eastAsia="Times New Roman" w:hAnsi="Times New Roman" w:cs="Times New Roman"/>
                <w:color w:val="000000"/>
                <w:sz w:val="24"/>
                <w:szCs w:val="24"/>
              </w:rPr>
              <w:t xml:space="preserve"> </w:t>
            </w:r>
            <w:r w:rsidR="00BC4049">
              <w:rPr>
                <w:rFonts w:ascii="Times New Roman" w:eastAsia="Times New Roman" w:hAnsi="Times New Roman" w:cs="Times New Roman"/>
                <w:color w:val="000000"/>
                <w:sz w:val="24"/>
                <w:szCs w:val="24"/>
              </w:rPr>
              <w:t>Реки. Озера. Болота. Подземные воды.</w:t>
            </w:r>
            <w:r w:rsidR="00BC4049" w:rsidRPr="00DB31A8">
              <w:rPr>
                <w:rFonts w:ascii="Times New Roman" w:eastAsia="Times New Roman" w:hAnsi="Times New Roman" w:cs="Times New Roman"/>
                <w:color w:val="000000"/>
                <w:sz w:val="24"/>
                <w:szCs w:val="24"/>
              </w:rPr>
              <w:t xml:space="preserve"> </w:t>
            </w:r>
          </w:p>
        </w:tc>
        <w:tc>
          <w:tcPr>
            <w:tcW w:w="2661" w:type="dxa"/>
            <w:tcBorders>
              <w:top w:val="single" w:sz="3" w:space="0" w:color="000000"/>
              <w:left w:val="single" w:sz="3" w:space="0" w:color="000000"/>
              <w:right w:val="single" w:sz="3" w:space="0" w:color="000000"/>
            </w:tcBorders>
            <w:shd w:val="clear" w:color="auto" w:fill="auto"/>
            <w:vAlign w:val="center"/>
          </w:tcPr>
          <w:p w:rsidR="00BC4049" w:rsidRPr="000409D4" w:rsidRDefault="00BC4049" w:rsidP="00BC4049">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61" w:type="dxa"/>
            <w:vMerge/>
            <w:tcBorders>
              <w:left w:val="single" w:sz="3" w:space="0" w:color="000000"/>
              <w:right w:val="single" w:sz="3" w:space="0" w:color="000000"/>
            </w:tcBorders>
            <w:shd w:val="clear" w:color="auto" w:fill="auto"/>
          </w:tcPr>
          <w:p w:rsidR="00BC4049" w:rsidRPr="000409D4" w:rsidRDefault="00BC4049" w:rsidP="00BF09B8">
            <w:pPr>
              <w:spacing w:after="123"/>
              <w:rPr>
                <w:rFonts w:ascii="Times New Roman" w:eastAsia="Times New Roman" w:hAnsi="Times New Roman" w:cs="Times New Roman"/>
                <w:color w:val="000000"/>
                <w:sz w:val="24"/>
                <w:szCs w:val="24"/>
                <w:lang w:val="en-US"/>
              </w:rPr>
            </w:pPr>
          </w:p>
        </w:tc>
      </w:tr>
      <w:tr w:rsidR="00BF09B8" w:rsidRPr="000409D4" w:rsidTr="003A1A14">
        <w:trPr>
          <w:trHeight w:val="20"/>
        </w:trPr>
        <w:tc>
          <w:tcPr>
            <w:tcW w:w="312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805F10">
            <w:pPr>
              <w:spacing w:after="0"/>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2.6. </w:t>
            </w:r>
            <w:r w:rsidR="00805F10">
              <w:rPr>
                <w:rFonts w:ascii="Times New Roman" w:eastAsia="Times New Roman" w:hAnsi="Times New Roman" w:cs="Times New Roman"/>
                <w:b/>
                <w:color w:val="000000"/>
                <w:sz w:val="24"/>
                <w:szCs w:val="24"/>
              </w:rPr>
              <w:t>Атмосфера</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DB31A8" w:rsidRDefault="00BF09B8" w:rsidP="00BF09B8">
            <w:pPr>
              <w:spacing w:after="0"/>
              <w:rPr>
                <w:rFonts w:ascii="Times New Roman" w:eastAsia="Times New Roman" w:hAnsi="Times New Roman" w:cs="Times New Roman"/>
                <w:color w:val="000000"/>
                <w:sz w:val="24"/>
                <w:szCs w:val="24"/>
              </w:rPr>
            </w:pPr>
            <w:r w:rsidRPr="00DB31A8">
              <w:rPr>
                <w:rFonts w:ascii="Times New Roman" w:eastAsia="Times New Roman" w:hAnsi="Times New Roman" w:cs="Times New Roman"/>
                <w:b/>
                <w:color w:val="000000"/>
                <w:sz w:val="24"/>
                <w:szCs w:val="24"/>
              </w:rPr>
              <w:t>Содержание учебного материала</w:t>
            </w:r>
            <w:r w:rsidRPr="00DB31A8">
              <w:rPr>
                <w:rFonts w:ascii="Times New Roman" w:eastAsia="Times New Roman" w:hAnsi="Times New Roman" w:cs="Times New Roman"/>
                <w:color w:val="000000"/>
                <w:sz w:val="24"/>
                <w:szCs w:val="24"/>
              </w:rPr>
              <w:t xml:space="preserve"> </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BF09B8" w:rsidRPr="00DB31A8" w:rsidRDefault="005A3194" w:rsidP="00BF09B8">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09B8" w:rsidRPr="00DB31A8">
              <w:rPr>
                <w:rFonts w:ascii="Times New Roman" w:eastAsia="Times New Roman" w:hAnsi="Times New Roman" w:cs="Times New Roman"/>
                <w:color w:val="000000"/>
                <w:sz w:val="24"/>
                <w:szCs w:val="24"/>
              </w:rPr>
              <w:t xml:space="preserve"> </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D7136" w:rsidRPr="000409D4" w:rsidRDefault="00BF09B8" w:rsidP="007D7136">
            <w:pPr>
              <w:spacing w:after="0"/>
              <w:rPr>
                <w:rFonts w:ascii="Times New Roman" w:eastAsia="Times New Roman" w:hAnsi="Times New Roman" w:cs="Times New Roman"/>
                <w:color w:val="000000"/>
                <w:sz w:val="24"/>
                <w:szCs w:val="24"/>
              </w:rPr>
            </w:pPr>
            <w:r w:rsidRPr="00DB31A8">
              <w:rPr>
                <w:rFonts w:ascii="Times New Roman" w:eastAsia="Times New Roman" w:hAnsi="Times New Roman" w:cs="Times New Roman"/>
                <w:b/>
                <w:i/>
                <w:color w:val="000000"/>
                <w:sz w:val="24"/>
                <w:szCs w:val="24"/>
              </w:rPr>
              <w:t xml:space="preserve"> </w:t>
            </w:r>
            <w:r w:rsidR="007D7136" w:rsidRPr="000409D4">
              <w:rPr>
                <w:rFonts w:ascii="Times New Roman" w:eastAsia="Times New Roman" w:hAnsi="Times New Roman" w:cs="Times New Roman"/>
                <w:color w:val="000000"/>
                <w:sz w:val="24"/>
                <w:szCs w:val="24"/>
              </w:rPr>
              <w:t xml:space="preserve">ПК 1.1, ПК 1.2, ПК </w:t>
            </w:r>
          </w:p>
          <w:p w:rsidR="007D7136" w:rsidRPr="000409D4" w:rsidRDefault="007D7136" w:rsidP="007D7136">
            <w:pPr>
              <w:spacing w:after="0" w:line="239"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7D7136" w:rsidRPr="000409D4" w:rsidRDefault="007D7136" w:rsidP="007D7136">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7D7136" w:rsidRPr="000409D4" w:rsidRDefault="007D7136" w:rsidP="007D7136">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7D7136" w:rsidRPr="000409D4" w:rsidRDefault="007D7136" w:rsidP="007D7136">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7D7136" w:rsidRPr="000409D4" w:rsidRDefault="007D7136" w:rsidP="007D7136">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7D7136" w:rsidRPr="000409D4" w:rsidRDefault="007D7136" w:rsidP="007D7136">
            <w:pPr>
              <w:spacing w:after="16"/>
              <w:ind w:right="42"/>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7D7136" w:rsidRPr="000409D4" w:rsidRDefault="007D7136" w:rsidP="007D7136">
            <w:pPr>
              <w:spacing w:after="0"/>
              <w:ind w:right="44"/>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BF09B8" w:rsidRPr="00DB31A8" w:rsidRDefault="007D7136" w:rsidP="007D7136">
            <w:pPr>
              <w:spacing w:after="0"/>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p>
        </w:tc>
      </w:tr>
      <w:tr w:rsidR="005A3194" w:rsidRPr="000409D4" w:rsidTr="007D7136">
        <w:trPr>
          <w:trHeight w:val="20"/>
        </w:trPr>
        <w:tc>
          <w:tcPr>
            <w:tcW w:w="3129" w:type="dxa"/>
            <w:vMerge/>
            <w:tcBorders>
              <w:top w:val="nil"/>
              <w:left w:val="single" w:sz="3" w:space="0" w:color="000000"/>
              <w:bottom w:val="nil"/>
              <w:right w:val="single" w:sz="3" w:space="0" w:color="000000"/>
            </w:tcBorders>
            <w:shd w:val="clear" w:color="auto" w:fill="auto"/>
          </w:tcPr>
          <w:p w:rsidR="005A3194" w:rsidRPr="00DB31A8" w:rsidRDefault="005A3194"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5A3194" w:rsidRPr="000409D4" w:rsidRDefault="00BE161B" w:rsidP="005A319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5A3194" w:rsidRPr="000409D4">
              <w:rPr>
                <w:rFonts w:ascii="Times New Roman" w:eastAsia="Times New Roman" w:hAnsi="Times New Roman" w:cs="Times New Roman"/>
                <w:color w:val="000000"/>
                <w:sz w:val="24"/>
                <w:szCs w:val="24"/>
              </w:rPr>
              <w:t xml:space="preserve">. </w:t>
            </w:r>
            <w:r w:rsidR="005A3194">
              <w:rPr>
                <w:rFonts w:ascii="Times New Roman" w:eastAsia="Times New Roman" w:hAnsi="Times New Roman" w:cs="Times New Roman"/>
                <w:color w:val="000000"/>
                <w:sz w:val="24"/>
                <w:szCs w:val="24"/>
              </w:rPr>
              <w:t>Атмосфера. Ветер. Погода.</w:t>
            </w:r>
            <w:r w:rsidR="005A3194" w:rsidRPr="000409D4">
              <w:rPr>
                <w:rFonts w:ascii="Times New Roman" w:eastAsia="Times New Roman" w:hAnsi="Times New Roman" w:cs="Times New Roman"/>
                <w:color w:val="000000"/>
                <w:sz w:val="24"/>
                <w:szCs w:val="24"/>
              </w:rPr>
              <w:t xml:space="preserve"> </w:t>
            </w:r>
          </w:p>
        </w:tc>
        <w:tc>
          <w:tcPr>
            <w:tcW w:w="2661" w:type="dxa"/>
            <w:vMerge/>
            <w:tcBorders>
              <w:top w:val="nil"/>
              <w:left w:val="single" w:sz="3" w:space="0" w:color="000000"/>
              <w:bottom w:val="nil"/>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rPr>
            </w:pPr>
          </w:p>
        </w:tc>
      </w:tr>
      <w:tr w:rsidR="00BF09B8" w:rsidRPr="000409D4" w:rsidTr="007D7136">
        <w:trPr>
          <w:trHeight w:val="20"/>
        </w:trPr>
        <w:tc>
          <w:tcPr>
            <w:tcW w:w="3129" w:type="dxa"/>
            <w:vMerge/>
            <w:tcBorders>
              <w:top w:val="nil"/>
              <w:left w:val="single" w:sz="3" w:space="0" w:color="000000"/>
              <w:bottom w:val="nil"/>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5A3194" w:rsidRDefault="00BF09B8" w:rsidP="00BF09B8">
            <w:pPr>
              <w:spacing w:after="0"/>
              <w:rPr>
                <w:rFonts w:ascii="Times New Roman" w:eastAsia="Times New Roman" w:hAnsi="Times New Roman" w:cs="Times New Roman"/>
                <w:color w:val="000000"/>
                <w:sz w:val="24"/>
                <w:szCs w:val="24"/>
              </w:rPr>
            </w:pPr>
            <w:r w:rsidRPr="005A3194">
              <w:rPr>
                <w:rFonts w:ascii="Times New Roman" w:eastAsia="Times New Roman" w:hAnsi="Times New Roman" w:cs="Times New Roman"/>
                <w:b/>
                <w:color w:val="000000"/>
                <w:sz w:val="24"/>
                <w:szCs w:val="24"/>
              </w:rPr>
              <w:t>Практические занятия</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BF09B8" w:rsidRPr="000409D4" w:rsidRDefault="005A3194" w:rsidP="00BF09B8">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61" w:type="dxa"/>
            <w:vMerge/>
            <w:tcBorders>
              <w:top w:val="nil"/>
              <w:left w:val="single" w:sz="3" w:space="0" w:color="000000"/>
              <w:bottom w:val="nil"/>
              <w:right w:val="single" w:sz="3" w:space="0" w:color="000000"/>
            </w:tcBorders>
            <w:shd w:val="clear" w:color="auto" w:fill="auto"/>
          </w:tcPr>
          <w:p w:rsidR="00BF09B8" w:rsidRPr="005A3194" w:rsidRDefault="00BF09B8" w:rsidP="00BF09B8">
            <w:pPr>
              <w:spacing w:after="123"/>
              <w:rPr>
                <w:rFonts w:ascii="Times New Roman" w:eastAsia="Times New Roman" w:hAnsi="Times New Roman" w:cs="Times New Roman"/>
                <w:color w:val="000000"/>
                <w:sz w:val="24"/>
                <w:szCs w:val="24"/>
              </w:rPr>
            </w:pPr>
          </w:p>
        </w:tc>
      </w:tr>
      <w:tr w:rsidR="00BF09B8" w:rsidRPr="000409D4" w:rsidTr="007D7136">
        <w:trPr>
          <w:trHeight w:val="20"/>
        </w:trPr>
        <w:tc>
          <w:tcPr>
            <w:tcW w:w="3129" w:type="dxa"/>
            <w:vMerge/>
            <w:tcBorders>
              <w:top w:val="nil"/>
              <w:left w:val="single" w:sz="3" w:space="0" w:color="000000"/>
              <w:bottom w:val="nil"/>
              <w:right w:val="single" w:sz="3" w:space="0" w:color="000000"/>
            </w:tcBorders>
            <w:shd w:val="clear" w:color="auto" w:fill="auto"/>
          </w:tcPr>
          <w:p w:rsidR="00BF09B8" w:rsidRPr="005A3194" w:rsidRDefault="00BF09B8"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E161B" w:rsidP="00BF09B8">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5A3194">
              <w:rPr>
                <w:rFonts w:ascii="Times New Roman" w:eastAsia="Times New Roman" w:hAnsi="Times New Roman" w:cs="Times New Roman"/>
                <w:color w:val="000000"/>
                <w:sz w:val="24"/>
                <w:szCs w:val="24"/>
              </w:rPr>
              <w:t>. Практическое занятие 4. Анализ атмосферных явлений. Прогнозирование погоды.</w:t>
            </w:r>
          </w:p>
        </w:tc>
        <w:tc>
          <w:tcPr>
            <w:tcW w:w="2661" w:type="dxa"/>
            <w:vMerge/>
            <w:tcBorders>
              <w:top w:val="nil"/>
              <w:left w:val="single" w:sz="3" w:space="0" w:color="000000"/>
              <w:bottom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r>
      <w:tr w:rsidR="00BF09B8" w:rsidRPr="000409D4" w:rsidTr="003A1A14">
        <w:trPr>
          <w:trHeight w:val="1453"/>
        </w:trPr>
        <w:tc>
          <w:tcPr>
            <w:tcW w:w="3129" w:type="dxa"/>
            <w:vMerge/>
            <w:tcBorders>
              <w:top w:val="nil"/>
              <w:left w:val="single" w:sz="3" w:space="0" w:color="000000"/>
              <w:bottom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E161B" w:rsidP="005A319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sidR="005A3194">
              <w:rPr>
                <w:rFonts w:ascii="Times New Roman" w:eastAsia="Times New Roman" w:hAnsi="Times New Roman" w:cs="Times New Roman"/>
                <w:b/>
                <w:color w:val="000000"/>
                <w:sz w:val="24"/>
                <w:szCs w:val="24"/>
              </w:rPr>
              <w:t xml:space="preserve">. </w:t>
            </w:r>
            <w:r w:rsidR="00BF09B8" w:rsidRPr="000409D4">
              <w:rPr>
                <w:rFonts w:ascii="Times New Roman" w:eastAsia="Times New Roman" w:hAnsi="Times New Roman" w:cs="Times New Roman"/>
                <w:b/>
                <w:color w:val="000000"/>
                <w:sz w:val="24"/>
                <w:szCs w:val="24"/>
              </w:rPr>
              <w:t>Самостоятельная работа.</w:t>
            </w:r>
            <w:r w:rsidR="00BF09B8" w:rsidRPr="000409D4">
              <w:rPr>
                <w:rFonts w:ascii="Times New Roman" w:eastAsia="Times New Roman" w:hAnsi="Times New Roman" w:cs="Times New Roman"/>
                <w:color w:val="000000"/>
                <w:sz w:val="24"/>
                <w:szCs w:val="24"/>
              </w:rPr>
              <w:t xml:space="preserve"> </w:t>
            </w:r>
            <w:r w:rsidR="005A3194">
              <w:rPr>
                <w:rFonts w:ascii="Times New Roman" w:eastAsia="Times New Roman" w:hAnsi="Times New Roman" w:cs="Times New Roman"/>
                <w:color w:val="000000"/>
                <w:sz w:val="24"/>
                <w:szCs w:val="24"/>
              </w:rPr>
              <w:t>Атмосфера. Состав и строение, нагревание. Солнечная радиация. Температура воздуха. Изотермы. Тепловые пояса Земли. Атмосферные явления.</w:t>
            </w:r>
            <w:r w:rsidR="00BF09B8" w:rsidRPr="000409D4">
              <w:rPr>
                <w:rFonts w:ascii="Times New Roman" w:eastAsia="Times New Roman" w:hAnsi="Times New Roman" w:cs="Times New Roman"/>
                <w:color w:val="000000"/>
                <w:sz w:val="24"/>
                <w:szCs w:val="24"/>
              </w:rPr>
              <w:t xml:space="preserve"> </w:t>
            </w:r>
          </w:p>
        </w:tc>
        <w:tc>
          <w:tcPr>
            <w:tcW w:w="2661"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5A3194" w:rsidP="00BF09B8">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61" w:type="dxa"/>
            <w:vMerge/>
            <w:tcBorders>
              <w:top w:val="nil"/>
              <w:left w:val="single" w:sz="3" w:space="0" w:color="000000"/>
              <w:bottom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r>
      <w:tr w:rsidR="00794B4F" w:rsidRPr="000409D4" w:rsidTr="003A1A14">
        <w:trPr>
          <w:trHeight w:val="20"/>
        </w:trPr>
        <w:tc>
          <w:tcPr>
            <w:tcW w:w="3129" w:type="dxa"/>
            <w:vMerge w:val="restart"/>
            <w:tcBorders>
              <w:top w:val="single" w:sz="3" w:space="0" w:color="000000"/>
              <w:left w:val="single" w:sz="3" w:space="0" w:color="000000"/>
              <w:right w:val="single" w:sz="3" w:space="0" w:color="000000"/>
            </w:tcBorders>
            <w:shd w:val="clear" w:color="auto" w:fill="auto"/>
          </w:tcPr>
          <w:p w:rsidR="00794B4F" w:rsidRPr="000409D4" w:rsidRDefault="00794B4F" w:rsidP="00805F10">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2.7. </w:t>
            </w:r>
            <w:r w:rsidR="00805F10">
              <w:rPr>
                <w:rFonts w:ascii="Times New Roman" w:eastAsia="Times New Roman" w:hAnsi="Times New Roman" w:cs="Times New Roman"/>
                <w:b/>
                <w:color w:val="000000"/>
                <w:sz w:val="24"/>
                <w:szCs w:val="24"/>
              </w:rPr>
              <w:t>Понятие о климате</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794B4F" w:rsidRPr="005A3194" w:rsidRDefault="00794B4F" w:rsidP="00BF09B8">
            <w:pPr>
              <w:spacing w:after="0"/>
              <w:rPr>
                <w:rFonts w:ascii="Times New Roman" w:eastAsia="Times New Roman" w:hAnsi="Times New Roman" w:cs="Times New Roman"/>
                <w:color w:val="000000"/>
                <w:sz w:val="24"/>
                <w:szCs w:val="24"/>
              </w:rPr>
            </w:pPr>
            <w:r w:rsidRPr="005A3194">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794B4F" w:rsidRPr="000409D4" w:rsidRDefault="005A3194" w:rsidP="00BF09B8">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794B4F" w:rsidRPr="000409D4" w:rsidRDefault="00794B4F" w:rsidP="00BF09B8">
            <w:pPr>
              <w:spacing w:after="0" w:line="239"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794B4F" w:rsidRPr="000409D4" w:rsidRDefault="00794B4F" w:rsidP="00BF09B8">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794B4F" w:rsidRPr="000409D4" w:rsidRDefault="00794B4F"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794B4F" w:rsidRPr="000409D4" w:rsidRDefault="00794B4F" w:rsidP="00BF09B8">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794B4F" w:rsidRPr="000409D4" w:rsidRDefault="00794B4F" w:rsidP="00BF09B8">
            <w:pPr>
              <w:spacing w:after="16"/>
              <w:ind w:right="42"/>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794B4F" w:rsidRPr="000409D4" w:rsidRDefault="00794B4F" w:rsidP="00BF09B8">
            <w:pPr>
              <w:spacing w:after="0"/>
              <w:ind w:right="44"/>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794B4F" w:rsidRPr="000409D4" w:rsidRDefault="00794B4F" w:rsidP="00BF09B8">
            <w:pPr>
              <w:spacing w:after="0"/>
              <w:ind w:right="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5A3194" w:rsidRPr="000409D4" w:rsidTr="007D7136">
        <w:trPr>
          <w:trHeight w:val="20"/>
        </w:trPr>
        <w:tc>
          <w:tcPr>
            <w:tcW w:w="3129" w:type="dxa"/>
            <w:vMerge/>
            <w:tcBorders>
              <w:left w:val="single" w:sz="3" w:space="0" w:color="000000"/>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5A3194" w:rsidRPr="000409D4" w:rsidRDefault="00BE161B" w:rsidP="00BF09B8">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5A3194">
              <w:rPr>
                <w:rFonts w:ascii="Times New Roman" w:eastAsia="Times New Roman" w:hAnsi="Times New Roman" w:cs="Times New Roman"/>
                <w:color w:val="000000"/>
                <w:sz w:val="24"/>
                <w:szCs w:val="24"/>
              </w:rPr>
              <w:t>. Климат. Климатические пояса.</w:t>
            </w:r>
            <w:r w:rsidR="005A3194"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right w:val="single" w:sz="3" w:space="0" w:color="000000"/>
            </w:tcBorders>
            <w:shd w:val="clear" w:color="auto" w:fill="auto"/>
            <w:vAlign w:val="bottom"/>
          </w:tcPr>
          <w:p w:rsidR="005A3194" w:rsidRPr="000409D4" w:rsidRDefault="005A3194"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rPr>
            </w:pPr>
          </w:p>
        </w:tc>
      </w:tr>
      <w:tr w:rsidR="005A3194" w:rsidRPr="000409D4" w:rsidTr="003A1A14">
        <w:trPr>
          <w:trHeight w:val="20"/>
        </w:trPr>
        <w:tc>
          <w:tcPr>
            <w:tcW w:w="3129" w:type="dxa"/>
            <w:vMerge/>
            <w:tcBorders>
              <w:left w:val="single" w:sz="3" w:space="0" w:color="000000"/>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5A3194" w:rsidRPr="000409D4" w:rsidRDefault="005A3194" w:rsidP="00BF09B8">
            <w:pPr>
              <w:spacing w:after="0"/>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 xml:space="preserve">Практические занятия </w:t>
            </w:r>
          </w:p>
        </w:tc>
        <w:tc>
          <w:tcPr>
            <w:tcW w:w="2661" w:type="dxa"/>
            <w:vMerge w:val="restart"/>
            <w:tcBorders>
              <w:top w:val="single" w:sz="3" w:space="0" w:color="000000"/>
              <w:left w:val="single" w:sz="3" w:space="0" w:color="000000"/>
              <w:right w:val="single" w:sz="3" w:space="0" w:color="000000"/>
            </w:tcBorders>
            <w:shd w:val="clear" w:color="auto" w:fill="auto"/>
          </w:tcPr>
          <w:p w:rsidR="005A3194" w:rsidRPr="000409D4" w:rsidRDefault="005A3194" w:rsidP="00BF09B8">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61" w:type="dxa"/>
            <w:vMerge/>
            <w:tcBorders>
              <w:left w:val="single" w:sz="3" w:space="0" w:color="000000"/>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lang w:val="en-US"/>
              </w:rPr>
            </w:pPr>
          </w:p>
        </w:tc>
      </w:tr>
      <w:tr w:rsidR="005A3194" w:rsidRPr="000409D4" w:rsidTr="007D7136">
        <w:trPr>
          <w:trHeight w:val="1404"/>
        </w:trPr>
        <w:tc>
          <w:tcPr>
            <w:tcW w:w="3129" w:type="dxa"/>
            <w:vMerge/>
            <w:tcBorders>
              <w:left w:val="single" w:sz="3" w:space="0" w:color="000000"/>
              <w:bottom w:val="single" w:sz="3" w:space="0" w:color="000000"/>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5A3194" w:rsidRPr="000409D4" w:rsidRDefault="00BE161B" w:rsidP="00BF09B8">
            <w:pPr>
              <w:spacing w:after="0"/>
              <w:ind w:right="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5A3194">
              <w:rPr>
                <w:rFonts w:ascii="Times New Roman" w:eastAsia="Times New Roman" w:hAnsi="Times New Roman" w:cs="Times New Roman"/>
                <w:color w:val="000000"/>
                <w:sz w:val="24"/>
                <w:szCs w:val="24"/>
              </w:rPr>
              <w:t>. Практическое занятие 5. Изучение и анализ характеристик климатических поясов Земли.</w:t>
            </w:r>
          </w:p>
          <w:p w:rsidR="005A3194" w:rsidRPr="005A3194" w:rsidRDefault="005A3194" w:rsidP="00FB6120">
            <w:pPr>
              <w:spacing w:after="0"/>
              <w:rPr>
                <w:rFonts w:ascii="Times New Roman" w:eastAsia="Times New Roman" w:hAnsi="Times New Roman" w:cs="Times New Roman"/>
                <w:sz w:val="24"/>
                <w:szCs w:val="24"/>
              </w:rPr>
            </w:pPr>
            <w:r w:rsidRPr="005A3194">
              <w:rPr>
                <w:rFonts w:ascii="Times New Roman" w:eastAsia="Times New Roman" w:hAnsi="Times New Roman" w:cs="Times New Roman"/>
                <w:color w:val="000000"/>
                <w:sz w:val="24"/>
                <w:szCs w:val="24"/>
              </w:rPr>
              <w:t xml:space="preserve"> </w:t>
            </w:r>
          </w:p>
        </w:tc>
        <w:tc>
          <w:tcPr>
            <w:tcW w:w="2661" w:type="dxa"/>
            <w:vMerge/>
            <w:tcBorders>
              <w:left w:val="single" w:sz="3" w:space="0" w:color="000000"/>
              <w:bottom w:val="single" w:sz="3" w:space="0" w:color="000000"/>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rPr>
            </w:pPr>
          </w:p>
        </w:tc>
        <w:tc>
          <w:tcPr>
            <w:tcW w:w="2661" w:type="dxa"/>
            <w:vMerge/>
            <w:tcBorders>
              <w:left w:val="single" w:sz="3" w:space="0" w:color="000000"/>
              <w:bottom w:val="single" w:sz="3" w:space="0" w:color="000000"/>
              <w:right w:val="single" w:sz="3" w:space="0" w:color="000000"/>
            </w:tcBorders>
            <w:shd w:val="clear" w:color="auto" w:fill="auto"/>
          </w:tcPr>
          <w:p w:rsidR="005A3194" w:rsidRPr="000409D4" w:rsidRDefault="005A3194" w:rsidP="00BF09B8">
            <w:pPr>
              <w:spacing w:after="123"/>
              <w:rPr>
                <w:rFonts w:ascii="Times New Roman" w:eastAsia="Times New Roman" w:hAnsi="Times New Roman" w:cs="Times New Roman"/>
                <w:color w:val="000000"/>
                <w:sz w:val="24"/>
                <w:szCs w:val="24"/>
              </w:rPr>
            </w:pPr>
          </w:p>
        </w:tc>
      </w:tr>
      <w:tr w:rsidR="00D23F8B" w:rsidRPr="000409D4" w:rsidTr="007D7136">
        <w:tblPrEx>
          <w:tblCellMar>
            <w:top w:w="39" w:type="dxa"/>
            <w:right w:w="37" w:type="dxa"/>
          </w:tblCellMar>
        </w:tblPrEx>
        <w:trPr>
          <w:trHeight w:val="20"/>
        </w:trPr>
        <w:tc>
          <w:tcPr>
            <w:tcW w:w="312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23F8B" w:rsidRPr="000409D4" w:rsidRDefault="00D23F8B" w:rsidP="00805F10">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2.8. </w:t>
            </w:r>
            <w:r>
              <w:rPr>
                <w:rFonts w:ascii="Times New Roman" w:eastAsia="Times New Roman" w:hAnsi="Times New Roman" w:cs="Times New Roman"/>
                <w:b/>
                <w:color w:val="000000"/>
                <w:sz w:val="24"/>
                <w:szCs w:val="24"/>
              </w:rPr>
              <w:t>Биосфера</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D23F8B" w:rsidRPr="005A3194" w:rsidRDefault="00D23F8B" w:rsidP="00BF09B8">
            <w:pPr>
              <w:spacing w:after="0"/>
              <w:rPr>
                <w:rFonts w:ascii="Times New Roman" w:eastAsia="Times New Roman" w:hAnsi="Times New Roman" w:cs="Times New Roman"/>
                <w:color w:val="000000"/>
                <w:sz w:val="24"/>
                <w:szCs w:val="24"/>
              </w:rPr>
            </w:pPr>
            <w:r w:rsidRPr="005A3194">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D23F8B" w:rsidRPr="005A3194" w:rsidRDefault="00D23F8B" w:rsidP="00BF09B8">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23F8B" w:rsidRPr="000409D4" w:rsidRDefault="00D23F8B"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D23F8B" w:rsidRPr="000409D4" w:rsidRDefault="007D7136" w:rsidP="00BF09B8">
            <w:pPr>
              <w:spacing w:after="0" w:line="23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1.3, ПК 1.4, ПК 1.5, ПК, </w:t>
            </w:r>
            <w:r w:rsidR="00D23F8B" w:rsidRPr="000409D4">
              <w:rPr>
                <w:rFonts w:ascii="Times New Roman" w:eastAsia="Times New Roman" w:hAnsi="Times New Roman" w:cs="Times New Roman"/>
                <w:color w:val="000000"/>
                <w:sz w:val="24"/>
                <w:szCs w:val="24"/>
              </w:rPr>
              <w:t xml:space="preserve">1.6, ПК 1.7, ПК </w:t>
            </w:r>
          </w:p>
          <w:p w:rsidR="00D23F8B" w:rsidRPr="000409D4" w:rsidRDefault="00D23F8B" w:rsidP="007D7136">
            <w:pPr>
              <w:spacing w:after="0"/>
              <w:ind w:right="43"/>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D23F8B" w:rsidRPr="000409D4" w:rsidRDefault="00D23F8B"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D23F8B" w:rsidRPr="000409D4" w:rsidRDefault="00D23F8B"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D23F8B" w:rsidRPr="000409D4" w:rsidRDefault="00D23F8B" w:rsidP="00BF09B8">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D23F8B" w:rsidRPr="000409D4" w:rsidRDefault="00D23F8B" w:rsidP="007D7136">
            <w:pPr>
              <w:spacing w:after="0"/>
              <w:ind w:right="41"/>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D23F8B" w:rsidRPr="000409D4" w:rsidRDefault="00D23F8B" w:rsidP="007D7136">
            <w:pPr>
              <w:spacing w:after="0"/>
              <w:ind w:right="4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D23F8B" w:rsidRPr="000409D4" w:rsidRDefault="007D7136" w:rsidP="00BF09B8">
            <w:pPr>
              <w:spacing w:after="0"/>
              <w:ind w:righ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ЛР 18, ЛР 19, ЛР 21, </w:t>
            </w:r>
            <w:r w:rsidR="00D23F8B" w:rsidRPr="000409D4">
              <w:rPr>
                <w:rFonts w:ascii="Times New Roman" w:eastAsia="Times New Roman" w:hAnsi="Times New Roman" w:cs="Times New Roman"/>
                <w:color w:val="000000"/>
                <w:sz w:val="24"/>
                <w:szCs w:val="24"/>
              </w:rPr>
              <w:t>ЛР 22, ЛР 23</w:t>
            </w:r>
            <w:r w:rsidR="00D23F8B" w:rsidRPr="000409D4">
              <w:rPr>
                <w:rFonts w:ascii="Times New Roman" w:eastAsia="Times New Roman" w:hAnsi="Times New Roman" w:cs="Times New Roman"/>
                <w:b/>
                <w:i/>
                <w:color w:val="000000"/>
                <w:sz w:val="24"/>
                <w:szCs w:val="24"/>
              </w:rPr>
              <w:t xml:space="preserve"> </w:t>
            </w:r>
          </w:p>
        </w:tc>
      </w:tr>
      <w:tr w:rsidR="00D23F8B" w:rsidRPr="000409D4" w:rsidTr="007D7136">
        <w:tblPrEx>
          <w:tblCellMar>
            <w:top w:w="39" w:type="dxa"/>
            <w:right w:w="37" w:type="dxa"/>
          </w:tblCellMar>
        </w:tblPrEx>
        <w:trPr>
          <w:trHeight w:val="1878"/>
        </w:trPr>
        <w:tc>
          <w:tcPr>
            <w:tcW w:w="3129" w:type="dxa"/>
            <w:vMerge/>
            <w:tcBorders>
              <w:top w:val="nil"/>
              <w:left w:val="single" w:sz="3" w:space="0" w:color="000000"/>
              <w:bottom w:val="nil"/>
              <w:right w:val="single" w:sz="3" w:space="0" w:color="000000"/>
            </w:tcBorders>
            <w:shd w:val="clear" w:color="auto" w:fill="auto"/>
          </w:tcPr>
          <w:p w:rsidR="00D23F8B" w:rsidRPr="000409D4" w:rsidRDefault="00D23F8B" w:rsidP="00BF09B8">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nil"/>
              <w:right w:val="single" w:sz="3" w:space="0" w:color="000000"/>
            </w:tcBorders>
            <w:shd w:val="clear" w:color="auto" w:fill="auto"/>
          </w:tcPr>
          <w:p w:rsidR="00D23F8B" w:rsidRPr="000409D4" w:rsidRDefault="00BE161B" w:rsidP="00BF09B8">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r w:rsidR="00D23F8B">
              <w:rPr>
                <w:rFonts w:ascii="Times New Roman" w:eastAsia="Times New Roman" w:hAnsi="Times New Roman" w:cs="Times New Roman"/>
                <w:color w:val="000000"/>
                <w:sz w:val="24"/>
                <w:szCs w:val="24"/>
              </w:rPr>
              <w:t>. Биосфера. Учение В.И. Вернандского о биосфере. Понятие о биомассе. Живое вещество в литосфере, атмосфере и гидросфере. Круговорот веществ и энергии в биосфере.</w:t>
            </w:r>
          </w:p>
        </w:tc>
        <w:tc>
          <w:tcPr>
            <w:tcW w:w="2661" w:type="dxa"/>
            <w:vMerge/>
            <w:tcBorders>
              <w:left w:val="single" w:sz="3" w:space="0" w:color="000000"/>
              <w:bottom w:val="nil"/>
              <w:right w:val="single" w:sz="3" w:space="0" w:color="000000"/>
            </w:tcBorders>
            <w:shd w:val="clear" w:color="auto" w:fill="auto"/>
          </w:tcPr>
          <w:p w:rsidR="00D23F8B" w:rsidRPr="000409D4" w:rsidRDefault="00D23F8B" w:rsidP="00BF09B8">
            <w:pPr>
              <w:spacing w:after="123"/>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D23F8B" w:rsidRPr="000409D4" w:rsidRDefault="00D23F8B" w:rsidP="00BF09B8">
            <w:pPr>
              <w:spacing w:after="123"/>
              <w:rPr>
                <w:rFonts w:ascii="Times New Roman" w:eastAsia="Times New Roman" w:hAnsi="Times New Roman" w:cs="Times New Roman"/>
                <w:color w:val="000000"/>
                <w:sz w:val="24"/>
                <w:szCs w:val="24"/>
              </w:rPr>
            </w:pPr>
          </w:p>
        </w:tc>
      </w:tr>
      <w:tr w:rsidR="00FB6120" w:rsidRPr="000409D4" w:rsidTr="003A1A14">
        <w:tblPrEx>
          <w:tblCellMar>
            <w:top w:w="39" w:type="dxa"/>
            <w:right w:w="37" w:type="dxa"/>
          </w:tblCellMar>
        </w:tblPrEx>
        <w:trPr>
          <w:trHeight w:val="20"/>
        </w:trPr>
        <w:tc>
          <w:tcPr>
            <w:tcW w:w="3129" w:type="dxa"/>
            <w:vMerge w:val="restart"/>
            <w:tcBorders>
              <w:top w:val="single" w:sz="3" w:space="0" w:color="000000"/>
              <w:left w:val="single" w:sz="3" w:space="0" w:color="000000"/>
              <w:right w:val="single" w:sz="3" w:space="0" w:color="000000"/>
            </w:tcBorders>
            <w:shd w:val="clear" w:color="auto" w:fill="auto"/>
          </w:tcPr>
          <w:p w:rsidR="00FB6120" w:rsidRPr="000409D4" w:rsidRDefault="00FB6120" w:rsidP="00805F10">
            <w:pPr>
              <w:spacing w:after="0"/>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2.9. </w:t>
            </w:r>
            <w:r>
              <w:rPr>
                <w:rFonts w:ascii="Times New Roman" w:eastAsia="Times New Roman" w:hAnsi="Times New Roman" w:cs="Times New Roman"/>
                <w:b/>
                <w:color w:val="000000"/>
                <w:sz w:val="24"/>
                <w:szCs w:val="24"/>
              </w:rPr>
              <w:t>Природные зоны Земли</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FB6120" w:rsidRPr="000409D4" w:rsidRDefault="00FB6120" w:rsidP="00BF09B8">
            <w:pPr>
              <w:spacing w:after="0"/>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 xml:space="preserve">Содержание учебного материала </w:t>
            </w:r>
          </w:p>
        </w:tc>
        <w:tc>
          <w:tcPr>
            <w:tcW w:w="2661" w:type="dxa"/>
            <w:vMerge w:val="restart"/>
            <w:tcBorders>
              <w:top w:val="single" w:sz="3" w:space="0" w:color="000000"/>
              <w:left w:val="single" w:sz="3" w:space="0" w:color="000000"/>
              <w:right w:val="single" w:sz="3" w:space="0" w:color="000000"/>
            </w:tcBorders>
            <w:shd w:val="clear" w:color="auto" w:fill="auto"/>
          </w:tcPr>
          <w:p w:rsidR="00FB6120" w:rsidRPr="000409D4" w:rsidRDefault="00FB6120" w:rsidP="00BF09B8">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FB6120" w:rsidRPr="000409D4" w:rsidRDefault="00FB6120"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FB6120" w:rsidRPr="000409D4" w:rsidRDefault="00FB6120" w:rsidP="00BF09B8">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FB6120" w:rsidRPr="000409D4" w:rsidRDefault="00FB6120" w:rsidP="00BF09B8">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FB6120" w:rsidRPr="000409D4" w:rsidRDefault="00FB6120"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FB6120" w:rsidRPr="000409D4" w:rsidRDefault="00FB6120" w:rsidP="00BF09B8">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FB6120" w:rsidRPr="000409D4" w:rsidRDefault="00FB6120" w:rsidP="00BF09B8">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FB6120" w:rsidRPr="000409D4" w:rsidRDefault="00FB6120" w:rsidP="00BF09B8">
            <w:pPr>
              <w:spacing w:after="0"/>
              <w:ind w:right="41"/>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FB6120" w:rsidRPr="000409D4" w:rsidRDefault="00FB6120" w:rsidP="00BF09B8">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tc>
      </w:tr>
      <w:tr w:rsidR="00FB6120" w:rsidRPr="000409D4" w:rsidTr="00522B64">
        <w:tblPrEx>
          <w:tblCellMar>
            <w:top w:w="39" w:type="dxa"/>
            <w:right w:w="37" w:type="dxa"/>
          </w:tblCellMar>
        </w:tblPrEx>
        <w:trPr>
          <w:trHeight w:val="421"/>
        </w:trPr>
        <w:tc>
          <w:tcPr>
            <w:tcW w:w="3129" w:type="dxa"/>
            <w:vMerge/>
            <w:tcBorders>
              <w:left w:val="single" w:sz="3" w:space="0" w:color="000000"/>
              <w:right w:val="single" w:sz="3" w:space="0" w:color="000000"/>
            </w:tcBorders>
            <w:shd w:val="clear" w:color="auto" w:fill="auto"/>
          </w:tcPr>
          <w:p w:rsidR="00FB6120" w:rsidRPr="000409D4" w:rsidRDefault="00FB6120" w:rsidP="00BF09B8">
            <w:pPr>
              <w:spacing w:after="123"/>
              <w:rPr>
                <w:rFonts w:ascii="Times New Roman" w:eastAsia="Times New Roman" w:hAnsi="Times New Roman" w:cs="Times New Roman"/>
                <w:color w:val="000000"/>
                <w:sz w:val="24"/>
                <w:szCs w:val="24"/>
              </w:rPr>
            </w:pPr>
          </w:p>
        </w:tc>
        <w:tc>
          <w:tcPr>
            <w:tcW w:w="6482" w:type="dxa"/>
            <w:vMerge w:val="restart"/>
            <w:tcBorders>
              <w:top w:val="single" w:sz="3" w:space="0" w:color="000000"/>
              <w:left w:val="single" w:sz="3" w:space="0" w:color="000000"/>
              <w:right w:val="single" w:sz="3" w:space="0" w:color="000000"/>
            </w:tcBorders>
            <w:shd w:val="clear" w:color="auto" w:fill="auto"/>
          </w:tcPr>
          <w:p w:rsidR="00FB6120" w:rsidRPr="000409D4" w:rsidRDefault="00BE161B" w:rsidP="00D23F8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22-23</w:t>
            </w:r>
            <w:r w:rsidR="00FB6120" w:rsidRPr="000409D4">
              <w:rPr>
                <w:rFonts w:ascii="Times New Roman" w:eastAsia="Times New Roman" w:hAnsi="Times New Roman" w:cs="Times New Roman"/>
                <w:color w:val="000000"/>
                <w:sz w:val="24"/>
                <w:szCs w:val="24"/>
              </w:rPr>
              <w:t>.</w:t>
            </w:r>
            <w:r w:rsidR="00FB6120" w:rsidRPr="000409D4">
              <w:rPr>
                <w:rFonts w:ascii="Times New Roman" w:eastAsia="Arial" w:hAnsi="Times New Roman" w:cs="Times New Roman"/>
                <w:color w:val="000000"/>
                <w:sz w:val="24"/>
                <w:szCs w:val="24"/>
              </w:rPr>
              <w:t xml:space="preserve"> </w:t>
            </w:r>
            <w:r w:rsidR="00FB6120">
              <w:rPr>
                <w:rFonts w:ascii="Times New Roman" w:eastAsia="Times New Roman" w:hAnsi="Times New Roman" w:cs="Times New Roman"/>
                <w:color w:val="000000"/>
                <w:sz w:val="24"/>
                <w:szCs w:val="24"/>
              </w:rPr>
              <w:t>Понятие о природных зонах Земли. Характер использования природных ресурсов зоны человеком</w:t>
            </w:r>
            <w:r w:rsidR="00FB6120" w:rsidRPr="000409D4">
              <w:rPr>
                <w:rFonts w:ascii="Times New Roman" w:eastAsia="Times New Roman" w:hAnsi="Times New Roman" w:cs="Times New Roman"/>
                <w:color w:val="000000"/>
                <w:sz w:val="24"/>
                <w:szCs w:val="24"/>
              </w:rPr>
              <w:t xml:space="preserve"> </w:t>
            </w:r>
          </w:p>
          <w:p w:rsidR="00FB6120" w:rsidRPr="000409D4" w:rsidRDefault="00FB6120" w:rsidP="00BF09B8">
            <w:pPr>
              <w:spacing w:after="0"/>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FB6120" w:rsidRPr="000409D4" w:rsidRDefault="00FB6120" w:rsidP="00BF09B8">
            <w:pPr>
              <w:spacing w:after="123"/>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FB6120" w:rsidRPr="000409D4" w:rsidRDefault="00FB6120" w:rsidP="00BF09B8">
            <w:pPr>
              <w:spacing w:after="123"/>
              <w:rPr>
                <w:rFonts w:ascii="Times New Roman" w:eastAsia="Times New Roman" w:hAnsi="Times New Roman" w:cs="Times New Roman"/>
                <w:color w:val="000000"/>
                <w:sz w:val="24"/>
                <w:szCs w:val="24"/>
              </w:rPr>
            </w:pPr>
          </w:p>
        </w:tc>
      </w:tr>
      <w:tr w:rsidR="00FB6120" w:rsidRPr="000409D4" w:rsidTr="00FB6120">
        <w:tblPrEx>
          <w:tblCellMar>
            <w:top w:w="41" w:type="dxa"/>
          </w:tblCellMar>
        </w:tblPrEx>
        <w:trPr>
          <w:trHeight w:val="32"/>
        </w:trPr>
        <w:tc>
          <w:tcPr>
            <w:tcW w:w="3129" w:type="dxa"/>
            <w:vMerge/>
            <w:tcBorders>
              <w:left w:val="single" w:sz="3" w:space="0" w:color="000000"/>
              <w:bottom w:val="nil"/>
              <w:right w:val="single" w:sz="3" w:space="0" w:color="000000"/>
            </w:tcBorders>
            <w:shd w:val="clear" w:color="auto" w:fill="auto"/>
          </w:tcPr>
          <w:p w:rsidR="00FB6120" w:rsidRPr="000409D4" w:rsidRDefault="00FB6120" w:rsidP="00E67F95">
            <w:pPr>
              <w:spacing w:after="123"/>
              <w:rPr>
                <w:rFonts w:ascii="Times New Roman" w:eastAsia="Times New Roman" w:hAnsi="Times New Roman" w:cs="Times New Roman"/>
                <w:color w:val="000000"/>
                <w:sz w:val="24"/>
                <w:szCs w:val="24"/>
              </w:rPr>
            </w:pPr>
          </w:p>
        </w:tc>
        <w:tc>
          <w:tcPr>
            <w:tcW w:w="6482" w:type="dxa"/>
            <w:vMerge/>
            <w:tcBorders>
              <w:left w:val="single" w:sz="3" w:space="0" w:color="000000"/>
              <w:bottom w:val="nil"/>
              <w:right w:val="single" w:sz="3" w:space="0" w:color="000000"/>
            </w:tcBorders>
            <w:shd w:val="clear" w:color="auto" w:fill="auto"/>
          </w:tcPr>
          <w:p w:rsidR="00FB6120" w:rsidRPr="000409D4" w:rsidRDefault="00FB6120" w:rsidP="00E67F95">
            <w:pPr>
              <w:spacing w:after="0"/>
              <w:rPr>
                <w:rFonts w:ascii="Times New Roman" w:eastAsia="Times New Roman" w:hAnsi="Times New Roman" w:cs="Times New Roman"/>
                <w:color w:val="000000"/>
                <w:sz w:val="24"/>
                <w:szCs w:val="24"/>
              </w:rPr>
            </w:pPr>
          </w:p>
        </w:tc>
        <w:tc>
          <w:tcPr>
            <w:tcW w:w="2661" w:type="dxa"/>
            <w:vMerge/>
            <w:tcBorders>
              <w:left w:val="single" w:sz="3" w:space="0" w:color="000000"/>
              <w:bottom w:val="nil"/>
              <w:right w:val="single" w:sz="3" w:space="0" w:color="000000"/>
            </w:tcBorders>
            <w:shd w:val="clear" w:color="auto" w:fill="auto"/>
          </w:tcPr>
          <w:p w:rsidR="00FB6120" w:rsidRPr="000409D4" w:rsidRDefault="00FB6120" w:rsidP="00E67F95">
            <w:pPr>
              <w:spacing w:after="123"/>
              <w:rPr>
                <w:rFonts w:ascii="Times New Roman" w:eastAsia="Times New Roman" w:hAnsi="Times New Roman" w:cs="Times New Roman"/>
                <w:color w:val="000000"/>
                <w:sz w:val="24"/>
                <w:szCs w:val="24"/>
              </w:rPr>
            </w:pPr>
          </w:p>
        </w:tc>
        <w:tc>
          <w:tcPr>
            <w:tcW w:w="2661" w:type="dxa"/>
            <w:tcBorders>
              <w:top w:val="single" w:sz="3" w:space="0" w:color="000000"/>
              <w:left w:val="single" w:sz="3" w:space="0" w:color="000000"/>
              <w:bottom w:val="nil"/>
              <w:right w:val="single" w:sz="3" w:space="0" w:color="000000"/>
            </w:tcBorders>
            <w:shd w:val="clear" w:color="auto" w:fill="auto"/>
          </w:tcPr>
          <w:p w:rsidR="00FB6120" w:rsidRPr="000409D4" w:rsidRDefault="00FB6120" w:rsidP="00E67F95">
            <w:pPr>
              <w:spacing w:after="0"/>
              <w:ind w:right="8"/>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E67F95" w:rsidRPr="000409D4" w:rsidTr="003A1A14">
        <w:tblPrEx>
          <w:tblCellMar>
            <w:top w:w="40" w:type="dxa"/>
            <w:right w:w="37" w:type="dxa"/>
          </w:tblCellMar>
        </w:tblPrEx>
        <w:trPr>
          <w:trHeight w:val="20"/>
        </w:trPr>
        <w:tc>
          <w:tcPr>
            <w:tcW w:w="3129" w:type="dxa"/>
            <w:vMerge w:val="restart"/>
            <w:tcBorders>
              <w:top w:val="single" w:sz="3" w:space="0" w:color="000000"/>
              <w:left w:val="single" w:sz="3" w:space="0" w:color="000000"/>
              <w:right w:val="single" w:sz="3" w:space="0" w:color="000000"/>
            </w:tcBorders>
            <w:shd w:val="clear" w:color="auto" w:fill="auto"/>
          </w:tcPr>
          <w:p w:rsidR="00E67F95" w:rsidRPr="000409D4" w:rsidRDefault="00E67F95" w:rsidP="00805F10">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2.10. </w:t>
            </w:r>
            <w:r w:rsidR="00805F10">
              <w:rPr>
                <w:rFonts w:ascii="Times New Roman" w:eastAsia="Times New Roman" w:hAnsi="Times New Roman" w:cs="Times New Roman"/>
                <w:b/>
                <w:color w:val="000000"/>
                <w:sz w:val="24"/>
                <w:szCs w:val="24"/>
              </w:rPr>
              <w:t>Живая природа. Особенности жизнедеятельности живых организмов</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E67F95" w:rsidRPr="00805F10" w:rsidRDefault="00E67F95" w:rsidP="00E67F95">
            <w:pPr>
              <w:spacing w:after="0"/>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67F95" w:rsidRPr="000409D4" w:rsidRDefault="00BE161B" w:rsidP="004E6382">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E67F95" w:rsidRPr="000409D4" w:rsidRDefault="00E67F95"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E67F95" w:rsidRPr="000409D4" w:rsidRDefault="00E67F95" w:rsidP="00E67F95">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E67F95" w:rsidRPr="000409D4" w:rsidRDefault="00E67F95" w:rsidP="00E67F95">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E67F95" w:rsidRPr="000409D4" w:rsidRDefault="00E67F95" w:rsidP="00E67F95">
            <w:pPr>
              <w:spacing w:after="1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E67F95" w:rsidRPr="000409D4" w:rsidRDefault="00E67F95"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E67F95" w:rsidRPr="000409D4" w:rsidRDefault="00E67F95" w:rsidP="00E67F95">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E67F95" w:rsidRPr="000409D4" w:rsidRDefault="00E67F95" w:rsidP="00E67F95">
            <w:pPr>
              <w:spacing w:after="0"/>
              <w:ind w:right="41"/>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E67F95" w:rsidRPr="000409D4" w:rsidRDefault="00E67F95" w:rsidP="00E67F95">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lastRenderedPageBreak/>
              <w:t xml:space="preserve">ЛР 14, ЛР 16, ЛР </w:t>
            </w:r>
          </w:p>
          <w:p w:rsidR="00E67F95" w:rsidRPr="000409D4" w:rsidRDefault="00E67F95" w:rsidP="00E67F95">
            <w:pPr>
              <w:spacing w:after="0"/>
              <w:ind w:right="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E67F95"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F4269D" w:rsidRDefault="00BE161B" w:rsidP="00F426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E67F95" w:rsidRPr="000409D4">
              <w:rPr>
                <w:rFonts w:ascii="Times New Roman" w:eastAsia="Times New Roman" w:hAnsi="Times New Roman" w:cs="Times New Roman"/>
                <w:color w:val="000000"/>
                <w:sz w:val="24"/>
                <w:szCs w:val="24"/>
              </w:rPr>
              <w:t>.</w:t>
            </w:r>
            <w:r w:rsidR="00E67F95" w:rsidRPr="000409D4">
              <w:rPr>
                <w:rFonts w:ascii="Times New Roman" w:eastAsia="Arial" w:hAnsi="Times New Roman" w:cs="Times New Roman"/>
                <w:color w:val="000000"/>
                <w:sz w:val="24"/>
                <w:szCs w:val="24"/>
              </w:rPr>
              <w:t xml:space="preserve"> </w:t>
            </w:r>
            <w:r w:rsidR="00F4269D">
              <w:rPr>
                <w:rFonts w:ascii="Times New Roman" w:eastAsia="Times New Roman" w:hAnsi="Times New Roman" w:cs="Times New Roman"/>
                <w:color w:val="000000"/>
                <w:sz w:val="24"/>
                <w:szCs w:val="24"/>
              </w:rPr>
              <w:t>Биологическая систематика как наука. Систематические категории.</w:t>
            </w:r>
          </w:p>
          <w:p w:rsidR="00E67F95" w:rsidRPr="000409D4" w:rsidRDefault="00BE161B" w:rsidP="00F426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F4269D">
              <w:rPr>
                <w:rFonts w:ascii="Times New Roman" w:eastAsia="Times New Roman" w:hAnsi="Times New Roman" w:cs="Times New Roman"/>
                <w:color w:val="000000"/>
                <w:sz w:val="24"/>
                <w:szCs w:val="24"/>
              </w:rPr>
              <w:t>. Ботаника как раздел биологии. Царство растений. Питание и дыхание растений.</w:t>
            </w:r>
            <w:r w:rsidR="00F4269D" w:rsidRPr="000409D4">
              <w:rPr>
                <w:rFonts w:ascii="Times New Roman" w:eastAsia="Times New Roman" w:hAnsi="Times New Roman" w:cs="Times New Roman"/>
                <w:color w:val="000000"/>
                <w:sz w:val="24"/>
                <w:szCs w:val="24"/>
              </w:rPr>
              <w:t xml:space="preserve">  </w:t>
            </w:r>
          </w:p>
        </w:tc>
        <w:tc>
          <w:tcPr>
            <w:tcW w:w="2661" w:type="dxa"/>
            <w:vMerge/>
            <w:tcBorders>
              <w:top w:val="nil"/>
              <w:left w:val="single" w:sz="3" w:space="0" w:color="000000"/>
              <w:bottom w:val="nil"/>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r>
      <w:tr w:rsidR="00E67F95"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E67F95" w:rsidRPr="000409D4" w:rsidRDefault="00BE161B" w:rsidP="008D2512">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26-27</w:t>
            </w:r>
            <w:r w:rsidR="008D2512">
              <w:rPr>
                <w:rFonts w:ascii="Times New Roman" w:eastAsia="Times New Roman" w:hAnsi="Times New Roman" w:cs="Times New Roman"/>
                <w:color w:val="000000"/>
                <w:sz w:val="24"/>
                <w:szCs w:val="24"/>
              </w:rPr>
              <w:t xml:space="preserve">. Низшие и высшие растения. Растения-продуценты как производители органического вещества в геологической истории Земли. Жизненные факторы для растений. </w:t>
            </w:r>
          </w:p>
        </w:tc>
        <w:tc>
          <w:tcPr>
            <w:tcW w:w="2661" w:type="dxa"/>
            <w:vMerge/>
            <w:tcBorders>
              <w:top w:val="nil"/>
              <w:left w:val="single" w:sz="3" w:space="0" w:color="000000"/>
              <w:bottom w:val="nil"/>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r>
      <w:tr w:rsidR="00E67F95"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E67F95" w:rsidRPr="008D2512" w:rsidRDefault="00BE161B" w:rsidP="00E67F9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8D2512">
              <w:rPr>
                <w:rFonts w:ascii="Times New Roman" w:eastAsia="Times New Roman" w:hAnsi="Times New Roman" w:cs="Times New Roman"/>
                <w:color w:val="000000"/>
                <w:sz w:val="24"/>
                <w:szCs w:val="24"/>
              </w:rPr>
              <w:t>. Зоология как раздел биологии. Царство животных. Эволюция животных.</w:t>
            </w:r>
          </w:p>
        </w:tc>
        <w:tc>
          <w:tcPr>
            <w:tcW w:w="2661" w:type="dxa"/>
            <w:vMerge/>
            <w:tcBorders>
              <w:top w:val="nil"/>
              <w:left w:val="single" w:sz="3" w:space="0" w:color="000000"/>
              <w:bottom w:val="nil"/>
              <w:right w:val="single" w:sz="3" w:space="0" w:color="000000"/>
            </w:tcBorders>
            <w:shd w:val="clear" w:color="auto" w:fill="auto"/>
          </w:tcPr>
          <w:p w:rsidR="00E67F95" w:rsidRPr="008D2512" w:rsidRDefault="00E67F95"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67F95" w:rsidRPr="008D2512" w:rsidRDefault="00E67F95" w:rsidP="00E67F95">
            <w:pPr>
              <w:spacing w:after="123"/>
              <w:rPr>
                <w:rFonts w:ascii="Times New Roman" w:eastAsia="Times New Roman" w:hAnsi="Times New Roman" w:cs="Times New Roman"/>
                <w:color w:val="000000"/>
                <w:sz w:val="24"/>
                <w:szCs w:val="24"/>
              </w:rPr>
            </w:pPr>
          </w:p>
        </w:tc>
      </w:tr>
      <w:tr w:rsidR="00E67F95"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E67F95" w:rsidRPr="008D2512" w:rsidRDefault="00E67F95"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E67F95" w:rsidRPr="000409D4" w:rsidRDefault="00BE161B" w:rsidP="00C87D0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29-30</w:t>
            </w:r>
            <w:r w:rsidR="008D2512">
              <w:rPr>
                <w:rFonts w:ascii="Times New Roman" w:eastAsia="Times New Roman" w:hAnsi="Times New Roman" w:cs="Times New Roman"/>
                <w:color w:val="000000"/>
                <w:sz w:val="24"/>
                <w:szCs w:val="24"/>
              </w:rPr>
              <w:t xml:space="preserve">. Основные систематические группы животных. Особенности питания, размножения животных. Роль животных в природе и жизни человека. Животный мир родного края. </w:t>
            </w:r>
            <w:r w:rsidR="008D2512" w:rsidRPr="008D2512">
              <w:rPr>
                <w:rFonts w:ascii="Times New Roman" w:eastAsia="Times New Roman" w:hAnsi="Times New Roman" w:cs="Times New Roman"/>
                <w:color w:val="000000"/>
                <w:sz w:val="24"/>
                <w:szCs w:val="24"/>
              </w:rPr>
              <w:t xml:space="preserve"> </w:t>
            </w:r>
          </w:p>
        </w:tc>
        <w:tc>
          <w:tcPr>
            <w:tcW w:w="2661" w:type="dxa"/>
            <w:vMerge/>
            <w:tcBorders>
              <w:top w:val="nil"/>
              <w:left w:val="single" w:sz="3" w:space="0" w:color="000000"/>
              <w:bottom w:val="nil"/>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r>
      <w:tr w:rsidR="00E67F95"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E67F95" w:rsidRPr="008D2512" w:rsidRDefault="00BE161B" w:rsidP="00E67F9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31-32</w:t>
            </w:r>
            <w:r w:rsidR="008D2512">
              <w:rPr>
                <w:rFonts w:ascii="Times New Roman" w:eastAsia="Times New Roman" w:hAnsi="Times New Roman" w:cs="Times New Roman"/>
                <w:color w:val="000000"/>
                <w:sz w:val="24"/>
                <w:szCs w:val="24"/>
              </w:rPr>
              <w:t xml:space="preserve">. </w:t>
            </w:r>
            <w:r w:rsidR="00C87D01" w:rsidRPr="00C87D01">
              <w:rPr>
                <w:rFonts w:ascii="Times New Roman" w:eastAsia="Times New Roman" w:hAnsi="Times New Roman" w:cs="Times New Roman"/>
                <w:color w:val="000000"/>
                <w:sz w:val="24"/>
                <w:szCs w:val="24"/>
              </w:rPr>
              <w:t>Основные систематические группы животных</w:t>
            </w:r>
            <w:r w:rsidR="00C87D01">
              <w:rPr>
                <w:rFonts w:ascii="Times New Roman" w:eastAsia="Times New Roman" w:hAnsi="Times New Roman" w:cs="Times New Roman"/>
                <w:color w:val="000000"/>
                <w:sz w:val="24"/>
                <w:szCs w:val="24"/>
              </w:rPr>
              <w:t>: насекомые, рыбы, птицы, звери и х отличия. Условия, необходимые для жизни животных. Особенности питания разных животных. Дикие и домашние животные.</w:t>
            </w:r>
          </w:p>
        </w:tc>
        <w:tc>
          <w:tcPr>
            <w:tcW w:w="2661" w:type="dxa"/>
            <w:vMerge/>
            <w:tcBorders>
              <w:top w:val="nil"/>
              <w:left w:val="single" w:sz="3" w:space="0" w:color="000000"/>
              <w:bottom w:val="single" w:sz="3" w:space="0" w:color="000000"/>
              <w:right w:val="single" w:sz="3" w:space="0" w:color="000000"/>
            </w:tcBorders>
            <w:shd w:val="clear" w:color="auto" w:fill="auto"/>
          </w:tcPr>
          <w:p w:rsidR="00E67F95" w:rsidRPr="00C87D01" w:rsidRDefault="00E67F95"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67F95" w:rsidRPr="00C87D01" w:rsidRDefault="00E67F95" w:rsidP="00E67F95">
            <w:pPr>
              <w:spacing w:after="123"/>
              <w:rPr>
                <w:rFonts w:ascii="Times New Roman" w:eastAsia="Times New Roman" w:hAnsi="Times New Roman" w:cs="Times New Roman"/>
                <w:color w:val="000000"/>
                <w:sz w:val="24"/>
                <w:szCs w:val="24"/>
              </w:rPr>
            </w:pPr>
          </w:p>
        </w:tc>
      </w:tr>
      <w:tr w:rsidR="00E67F95"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E67F95" w:rsidRPr="00C87D01" w:rsidRDefault="00E67F95"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E67F95" w:rsidRPr="00C87D01" w:rsidRDefault="00E67F95" w:rsidP="00E67F95">
            <w:pPr>
              <w:spacing w:after="0"/>
              <w:rPr>
                <w:rFonts w:ascii="Times New Roman" w:eastAsia="Times New Roman" w:hAnsi="Times New Roman" w:cs="Times New Roman"/>
                <w:color w:val="000000"/>
                <w:sz w:val="24"/>
                <w:szCs w:val="24"/>
              </w:rPr>
            </w:pPr>
            <w:r w:rsidRPr="00C87D01">
              <w:rPr>
                <w:rFonts w:ascii="Times New Roman" w:eastAsia="Times New Roman" w:hAnsi="Times New Roman" w:cs="Times New Roman"/>
                <w:b/>
                <w:color w:val="000000"/>
                <w:sz w:val="24"/>
                <w:szCs w:val="24"/>
              </w:rPr>
              <w:t>Практические занятия</w:t>
            </w:r>
            <w:r w:rsidRPr="00C87D01">
              <w:rPr>
                <w:rFonts w:ascii="Times New Roman" w:eastAsia="Times New Roman" w:hAnsi="Times New Roman" w:cs="Times New Roman"/>
                <w:color w:val="000000"/>
                <w:sz w:val="24"/>
                <w:szCs w:val="24"/>
              </w:rPr>
              <w:t xml:space="preserve">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E67F95" w:rsidRPr="00C87D01" w:rsidRDefault="00D1763D" w:rsidP="00E67F95">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tcBorders>
              <w:left w:val="single" w:sz="3" w:space="0" w:color="000000"/>
              <w:right w:val="single" w:sz="3" w:space="0" w:color="000000"/>
            </w:tcBorders>
            <w:shd w:val="clear" w:color="auto" w:fill="auto"/>
          </w:tcPr>
          <w:p w:rsidR="00E67F95" w:rsidRPr="00C87D01" w:rsidRDefault="00E67F95" w:rsidP="00E67F95">
            <w:pPr>
              <w:spacing w:after="123"/>
              <w:rPr>
                <w:rFonts w:ascii="Times New Roman" w:eastAsia="Times New Roman" w:hAnsi="Times New Roman" w:cs="Times New Roman"/>
                <w:color w:val="000000"/>
                <w:sz w:val="24"/>
                <w:szCs w:val="24"/>
              </w:rPr>
            </w:pPr>
          </w:p>
        </w:tc>
      </w:tr>
      <w:tr w:rsidR="00CD0CCF" w:rsidRPr="000409D4" w:rsidTr="007D7136">
        <w:tblPrEx>
          <w:tblCellMar>
            <w:top w:w="40" w:type="dxa"/>
            <w:right w:w="37" w:type="dxa"/>
          </w:tblCellMar>
        </w:tblPrEx>
        <w:trPr>
          <w:trHeight w:val="421"/>
        </w:trPr>
        <w:tc>
          <w:tcPr>
            <w:tcW w:w="3129" w:type="dxa"/>
            <w:vMerge/>
            <w:tcBorders>
              <w:left w:val="single" w:sz="3" w:space="0" w:color="000000"/>
              <w:bottom w:val="nil"/>
              <w:right w:val="single" w:sz="3" w:space="0" w:color="000000"/>
            </w:tcBorders>
            <w:shd w:val="clear" w:color="auto" w:fill="auto"/>
          </w:tcPr>
          <w:p w:rsidR="00CD0CCF" w:rsidRPr="000409D4" w:rsidRDefault="00CD0CCF" w:rsidP="00E67F95">
            <w:pPr>
              <w:spacing w:after="123"/>
              <w:rPr>
                <w:rFonts w:ascii="Times New Roman" w:eastAsia="Times New Roman" w:hAnsi="Times New Roman" w:cs="Times New Roman"/>
                <w:color w:val="000000"/>
                <w:sz w:val="24"/>
                <w:szCs w:val="24"/>
              </w:rPr>
            </w:pPr>
          </w:p>
        </w:tc>
        <w:tc>
          <w:tcPr>
            <w:tcW w:w="6482" w:type="dxa"/>
            <w:vMerge w:val="restart"/>
            <w:tcBorders>
              <w:top w:val="single" w:sz="3" w:space="0" w:color="000000"/>
              <w:left w:val="single" w:sz="3" w:space="0" w:color="000000"/>
              <w:bottom w:val="nil"/>
              <w:right w:val="single" w:sz="3" w:space="0" w:color="000000"/>
            </w:tcBorders>
            <w:shd w:val="clear" w:color="auto" w:fill="auto"/>
          </w:tcPr>
          <w:p w:rsidR="00CD0CCF" w:rsidRPr="000409D4" w:rsidRDefault="00BE161B" w:rsidP="00CD0CCF">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33-34</w:t>
            </w:r>
            <w:r w:rsidR="00CD0CCF">
              <w:rPr>
                <w:rFonts w:ascii="Times New Roman" w:eastAsia="Times New Roman" w:hAnsi="Times New Roman" w:cs="Times New Roman"/>
                <w:color w:val="000000"/>
                <w:sz w:val="24"/>
                <w:szCs w:val="24"/>
              </w:rPr>
              <w:t xml:space="preserve">. Практическое занятие 6. Определение основных свойств жизни по описанию. Определение систематического положения биологического объекта </w:t>
            </w:r>
          </w:p>
        </w:tc>
        <w:tc>
          <w:tcPr>
            <w:tcW w:w="2661" w:type="dxa"/>
            <w:vMerge/>
            <w:tcBorders>
              <w:left w:val="single" w:sz="3" w:space="0" w:color="000000"/>
              <w:bottom w:val="nil"/>
              <w:right w:val="single" w:sz="3" w:space="0" w:color="000000"/>
            </w:tcBorders>
            <w:shd w:val="clear" w:color="auto" w:fill="auto"/>
          </w:tcPr>
          <w:p w:rsidR="00CD0CCF" w:rsidRPr="000409D4" w:rsidRDefault="00CD0CCF"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bottom w:val="nil"/>
              <w:right w:val="single" w:sz="3" w:space="0" w:color="000000"/>
            </w:tcBorders>
            <w:shd w:val="clear" w:color="auto" w:fill="auto"/>
          </w:tcPr>
          <w:p w:rsidR="00CD0CCF" w:rsidRPr="000409D4" w:rsidRDefault="00CD0CCF" w:rsidP="00E67F95">
            <w:pPr>
              <w:spacing w:after="123"/>
              <w:rPr>
                <w:rFonts w:ascii="Times New Roman" w:eastAsia="Times New Roman" w:hAnsi="Times New Roman" w:cs="Times New Roman"/>
                <w:color w:val="000000"/>
                <w:sz w:val="24"/>
                <w:szCs w:val="24"/>
              </w:rPr>
            </w:pPr>
          </w:p>
        </w:tc>
      </w:tr>
      <w:tr w:rsidR="00CD0CCF" w:rsidRPr="000409D4" w:rsidTr="007D7136">
        <w:tblPrEx>
          <w:tblCellMar>
            <w:top w:w="40" w:type="dxa"/>
          </w:tblCellMar>
        </w:tblPrEx>
        <w:trPr>
          <w:trHeight w:val="20"/>
        </w:trPr>
        <w:tc>
          <w:tcPr>
            <w:tcW w:w="3129" w:type="dxa"/>
            <w:vMerge/>
            <w:tcBorders>
              <w:left w:val="single" w:sz="3" w:space="0" w:color="000000"/>
              <w:right w:val="single" w:sz="3" w:space="0" w:color="000000"/>
            </w:tcBorders>
            <w:shd w:val="clear" w:color="auto" w:fill="auto"/>
          </w:tcPr>
          <w:p w:rsidR="00CD0CCF" w:rsidRPr="000409D4" w:rsidRDefault="00CD0CCF" w:rsidP="00E67F95">
            <w:pPr>
              <w:spacing w:after="123"/>
              <w:rPr>
                <w:rFonts w:ascii="Times New Roman" w:eastAsia="Times New Roman" w:hAnsi="Times New Roman" w:cs="Times New Roman"/>
                <w:color w:val="000000"/>
                <w:sz w:val="24"/>
                <w:szCs w:val="24"/>
              </w:rPr>
            </w:pPr>
          </w:p>
        </w:tc>
        <w:tc>
          <w:tcPr>
            <w:tcW w:w="6482" w:type="dxa"/>
            <w:vMerge/>
            <w:tcBorders>
              <w:left w:val="single" w:sz="3" w:space="0" w:color="000000"/>
              <w:right w:val="single" w:sz="3" w:space="0" w:color="000000"/>
            </w:tcBorders>
            <w:shd w:val="clear" w:color="auto" w:fill="auto"/>
          </w:tcPr>
          <w:p w:rsidR="00CD0CCF" w:rsidRPr="000409D4" w:rsidRDefault="00CD0CCF" w:rsidP="00E67F95">
            <w:pPr>
              <w:spacing w:after="0"/>
              <w:ind w:right="46"/>
              <w:jc w:val="both"/>
              <w:rPr>
                <w:rFonts w:ascii="Times New Roman" w:eastAsia="Times New Roman" w:hAnsi="Times New Roman" w:cs="Times New Roman"/>
                <w:color w:val="000000"/>
                <w:sz w:val="24"/>
                <w:szCs w:val="24"/>
              </w:rPr>
            </w:pPr>
          </w:p>
        </w:tc>
        <w:tc>
          <w:tcPr>
            <w:tcW w:w="2661" w:type="dxa"/>
            <w:tcBorders>
              <w:left w:val="single" w:sz="3" w:space="0" w:color="000000"/>
              <w:bottom w:val="nil"/>
              <w:right w:val="single" w:sz="3" w:space="0" w:color="000000"/>
            </w:tcBorders>
            <w:shd w:val="clear" w:color="auto" w:fill="auto"/>
          </w:tcPr>
          <w:p w:rsidR="00CD0CCF" w:rsidRPr="000409D4" w:rsidRDefault="00CD0CCF"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CD0CCF" w:rsidRPr="000409D4" w:rsidRDefault="00CD0CCF" w:rsidP="00E67F95">
            <w:pPr>
              <w:spacing w:after="123"/>
              <w:rPr>
                <w:rFonts w:ascii="Times New Roman" w:eastAsia="Times New Roman" w:hAnsi="Times New Roman" w:cs="Times New Roman"/>
                <w:color w:val="000000"/>
                <w:sz w:val="24"/>
                <w:szCs w:val="24"/>
              </w:rPr>
            </w:pPr>
          </w:p>
        </w:tc>
      </w:tr>
      <w:tr w:rsidR="00E67F95" w:rsidRPr="000409D4" w:rsidTr="007D7136">
        <w:tblPrEx>
          <w:tblCellMar>
            <w:top w:w="40" w:type="dxa"/>
          </w:tblCellMar>
        </w:tblPrEx>
        <w:trPr>
          <w:trHeight w:val="20"/>
        </w:trPr>
        <w:tc>
          <w:tcPr>
            <w:tcW w:w="3129" w:type="dxa"/>
            <w:vMerge/>
            <w:tcBorders>
              <w:left w:val="single" w:sz="3" w:space="0" w:color="000000"/>
              <w:bottom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E67F95" w:rsidRPr="006D2DF7" w:rsidRDefault="00E67F95" w:rsidP="00CD0CCF">
            <w:pPr>
              <w:spacing w:after="0"/>
              <w:jc w:val="both"/>
              <w:rPr>
                <w:rFonts w:ascii="Times New Roman" w:eastAsia="Times New Roman" w:hAnsi="Times New Roman" w:cs="Times New Roman"/>
                <w:color w:val="000000"/>
                <w:sz w:val="24"/>
                <w:szCs w:val="24"/>
              </w:rPr>
            </w:pPr>
          </w:p>
        </w:tc>
        <w:tc>
          <w:tcPr>
            <w:tcW w:w="26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7F95" w:rsidRPr="006D2DF7" w:rsidRDefault="00E67F95" w:rsidP="00E67F95">
            <w:pPr>
              <w:spacing w:after="0"/>
              <w:ind w:right="42"/>
              <w:jc w:val="center"/>
              <w:rPr>
                <w:rFonts w:ascii="Times New Roman" w:eastAsia="Times New Roman" w:hAnsi="Times New Roman" w:cs="Times New Roman"/>
                <w:color w:val="000000"/>
                <w:sz w:val="24"/>
                <w:szCs w:val="24"/>
              </w:rPr>
            </w:pPr>
          </w:p>
        </w:tc>
        <w:tc>
          <w:tcPr>
            <w:tcW w:w="2661" w:type="dxa"/>
            <w:vMerge/>
            <w:tcBorders>
              <w:left w:val="single" w:sz="3" w:space="0" w:color="000000"/>
              <w:bottom w:val="single" w:sz="3" w:space="0" w:color="000000"/>
              <w:right w:val="single" w:sz="3" w:space="0" w:color="000000"/>
            </w:tcBorders>
            <w:shd w:val="clear" w:color="auto" w:fill="auto"/>
          </w:tcPr>
          <w:p w:rsidR="00E67F95" w:rsidRPr="006D2DF7" w:rsidRDefault="00E67F95" w:rsidP="00E67F95">
            <w:pPr>
              <w:spacing w:after="123"/>
              <w:rPr>
                <w:rFonts w:ascii="Times New Roman" w:eastAsia="Times New Roman" w:hAnsi="Times New Roman" w:cs="Times New Roman"/>
                <w:color w:val="000000"/>
                <w:sz w:val="24"/>
                <w:szCs w:val="24"/>
              </w:rPr>
            </w:pPr>
          </w:p>
        </w:tc>
      </w:tr>
      <w:tr w:rsidR="00E67F95" w:rsidRPr="000409D4" w:rsidTr="003A1A14">
        <w:tblPrEx>
          <w:tblCellMar>
            <w:top w:w="40" w:type="dxa"/>
          </w:tblCellMar>
        </w:tblPrEx>
        <w:trPr>
          <w:trHeight w:val="20"/>
        </w:trPr>
        <w:tc>
          <w:tcPr>
            <w:tcW w:w="3129" w:type="dxa"/>
            <w:vMerge w:val="restart"/>
            <w:tcBorders>
              <w:top w:val="single" w:sz="3" w:space="0" w:color="000000"/>
              <w:left w:val="single" w:sz="3" w:space="0" w:color="000000"/>
              <w:right w:val="single" w:sz="3" w:space="0" w:color="000000"/>
            </w:tcBorders>
            <w:shd w:val="clear" w:color="auto" w:fill="auto"/>
          </w:tcPr>
          <w:p w:rsidR="00E67F95" w:rsidRPr="00805F10" w:rsidRDefault="00E67F95" w:rsidP="00805F10">
            <w:pPr>
              <w:spacing w:after="0"/>
              <w:jc w:val="center"/>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Тема 2.11. </w:t>
            </w:r>
            <w:r w:rsidR="00805F10">
              <w:rPr>
                <w:rFonts w:ascii="Times New Roman" w:eastAsia="Times New Roman" w:hAnsi="Times New Roman" w:cs="Times New Roman"/>
                <w:b/>
                <w:color w:val="000000"/>
                <w:sz w:val="24"/>
                <w:szCs w:val="24"/>
              </w:rPr>
              <w:t>Основы экологии. Экологические факторы</w:t>
            </w:r>
            <w:r w:rsidRPr="00805F10">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E67F95" w:rsidRPr="00805F10" w:rsidRDefault="00E67F95" w:rsidP="00E67F95">
            <w:pPr>
              <w:spacing w:after="0"/>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67F95" w:rsidRPr="000409D4" w:rsidRDefault="003A1A14" w:rsidP="00E67F95">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E67F95" w:rsidRPr="000409D4" w:rsidRDefault="00E67F95"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E67F95" w:rsidRPr="000409D4" w:rsidRDefault="00E67F95" w:rsidP="00E67F95">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E67F95" w:rsidRPr="000409D4" w:rsidRDefault="00E67F95" w:rsidP="00E67F95">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E67F95" w:rsidRPr="000409D4" w:rsidRDefault="00E67F95"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E67F95" w:rsidRPr="000409D4" w:rsidRDefault="00E67F95" w:rsidP="00E67F95">
            <w:pPr>
              <w:spacing w:after="26"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ОК 06, ОК 07, ОК </w:t>
            </w:r>
          </w:p>
          <w:p w:rsidR="00E67F95" w:rsidRPr="000409D4" w:rsidRDefault="00E67F95" w:rsidP="00E67F95">
            <w:pPr>
              <w:spacing w:after="0" w:line="239" w:lineRule="auto"/>
              <w:ind w:right="14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ЛР 14, ЛР 16, ЛР </w:t>
            </w:r>
          </w:p>
          <w:p w:rsidR="00E67F95" w:rsidRPr="000409D4" w:rsidRDefault="00E67F95" w:rsidP="00E67F95">
            <w:pPr>
              <w:spacing w:after="0"/>
              <w:ind w:right="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E67F95" w:rsidRPr="000409D4" w:rsidTr="007D7136">
        <w:tblPrEx>
          <w:tblCellMar>
            <w:top w:w="40" w:type="dxa"/>
          </w:tblCellMar>
        </w:tblPrEx>
        <w:trPr>
          <w:trHeight w:val="20"/>
        </w:trPr>
        <w:tc>
          <w:tcPr>
            <w:tcW w:w="3129" w:type="dxa"/>
            <w:vMerge/>
            <w:tcBorders>
              <w:left w:val="single" w:sz="3" w:space="0" w:color="000000"/>
              <w:right w:val="single" w:sz="3" w:space="0" w:color="000000"/>
            </w:tcBorders>
            <w:shd w:val="clear" w:color="auto" w:fill="auto"/>
          </w:tcPr>
          <w:p w:rsidR="00E67F95" w:rsidRPr="000409D4" w:rsidRDefault="00E67F95"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6D2DF7" w:rsidRDefault="00BE161B" w:rsidP="006D2DF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00E67F95" w:rsidRPr="000409D4">
              <w:rPr>
                <w:rFonts w:ascii="Times New Roman" w:eastAsia="Times New Roman" w:hAnsi="Times New Roman" w:cs="Times New Roman"/>
                <w:color w:val="000000"/>
                <w:sz w:val="24"/>
                <w:szCs w:val="24"/>
              </w:rPr>
              <w:t>.</w:t>
            </w:r>
            <w:r w:rsidR="00E67F95" w:rsidRPr="000409D4">
              <w:rPr>
                <w:rFonts w:ascii="Times New Roman" w:eastAsia="Arial" w:hAnsi="Times New Roman" w:cs="Times New Roman"/>
                <w:color w:val="000000"/>
                <w:sz w:val="24"/>
                <w:szCs w:val="24"/>
              </w:rPr>
              <w:t xml:space="preserve"> </w:t>
            </w:r>
            <w:r w:rsidR="006D2DF7">
              <w:rPr>
                <w:rFonts w:ascii="Times New Roman" w:eastAsia="Times New Roman" w:hAnsi="Times New Roman" w:cs="Times New Roman"/>
                <w:color w:val="000000"/>
                <w:sz w:val="24"/>
                <w:szCs w:val="24"/>
              </w:rPr>
              <w:t xml:space="preserve">Экология как наука. Экологические факторы. Классификация экологических факторов по происхождению. </w:t>
            </w:r>
          </w:p>
          <w:p w:rsidR="00E67F95" w:rsidRPr="006D2DF7" w:rsidRDefault="00E67F95" w:rsidP="006D2DF7">
            <w:pPr>
              <w:spacing w:after="0"/>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E67F95" w:rsidRPr="006D2DF7" w:rsidRDefault="00E67F95"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67F95" w:rsidRPr="006D2DF7" w:rsidRDefault="00E67F95" w:rsidP="00E67F95">
            <w:pPr>
              <w:spacing w:after="123"/>
              <w:rPr>
                <w:rFonts w:ascii="Times New Roman" w:eastAsia="Times New Roman" w:hAnsi="Times New Roman" w:cs="Times New Roman"/>
                <w:color w:val="000000"/>
                <w:sz w:val="24"/>
                <w:szCs w:val="24"/>
              </w:rPr>
            </w:pPr>
          </w:p>
        </w:tc>
      </w:tr>
      <w:tr w:rsidR="005D63D0" w:rsidRPr="000409D4" w:rsidTr="007D7136">
        <w:tblPrEx>
          <w:tblCellMar>
            <w:top w:w="40" w:type="dxa"/>
          </w:tblCellMar>
        </w:tblPrEx>
        <w:trPr>
          <w:trHeight w:val="20"/>
        </w:trPr>
        <w:tc>
          <w:tcPr>
            <w:tcW w:w="3129" w:type="dxa"/>
            <w:vMerge/>
            <w:tcBorders>
              <w:left w:val="single" w:sz="3" w:space="0" w:color="000000"/>
              <w:right w:val="single" w:sz="3" w:space="0" w:color="000000"/>
            </w:tcBorders>
            <w:shd w:val="clear" w:color="auto" w:fill="auto"/>
          </w:tcPr>
          <w:p w:rsidR="005D63D0" w:rsidRPr="006D2DF7" w:rsidRDefault="005D63D0"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5D63D0" w:rsidRPr="00332713" w:rsidRDefault="005D63D0" w:rsidP="00BE161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E161B">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Реакции организма на изменение экологических факторов. Экологическая кривая, критические точки и зоны.</w:t>
            </w:r>
          </w:p>
        </w:tc>
        <w:tc>
          <w:tcPr>
            <w:tcW w:w="2661" w:type="dxa"/>
            <w:vMerge/>
            <w:tcBorders>
              <w:top w:val="nil"/>
              <w:left w:val="single" w:sz="3" w:space="0" w:color="000000"/>
              <w:bottom w:val="nil"/>
              <w:right w:val="single" w:sz="3" w:space="0" w:color="000000"/>
            </w:tcBorders>
            <w:shd w:val="clear" w:color="auto" w:fill="auto"/>
          </w:tcPr>
          <w:p w:rsidR="005D63D0" w:rsidRPr="00332713" w:rsidRDefault="005D63D0"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5D63D0" w:rsidRPr="00332713" w:rsidRDefault="005D63D0" w:rsidP="00E67F95">
            <w:pPr>
              <w:spacing w:after="123"/>
              <w:rPr>
                <w:rFonts w:ascii="Times New Roman" w:eastAsia="Times New Roman" w:hAnsi="Times New Roman" w:cs="Times New Roman"/>
                <w:color w:val="000000"/>
                <w:sz w:val="24"/>
                <w:szCs w:val="24"/>
              </w:rPr>
            </w:pPr>
          </w:p>
        </w:tc>
      </w:tr>
      <w:tr w:rsidR="006D2DF7" w:rsidRPr="000409D4" w:rsidTr="007D7136">
        <w:tblPrEx>
          <w:tblCellMar>
            <w:top w:w="40" w:type="dxa"/>
          </w:tblCellMar>
        </w:tblPrEx>
        <w:trPr>
          <w:trHeight w:val="20"/>
        </w:trPr>
        <w:tc>
          <w:tcPr>
            <w:tcW w:w="3129" w:type="dxa"/>
            <w:vMerge/>
            <w:tcBorders>
              <w:left w:val="single" w:sz="3" w:space="0" w:color="000000"/>
              <w:right w:val="single" w:sz="3" w:space="0" w:color="000000"/>
            </w:tcBorders>
            <w:shd w:val="clear" w:color="auto" w:fill="auto"/>
          </w:tcPr>
          <w:p w:rsidR="006D2DF7" w:rsidRPr="00332713" w:rsidRDefault="006D2DF7"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6D2DF7" w:rsidRPr="000409D4" w:rsidRDefault="006D2DF7" w:rsidP="00E67F95">
            <w:pPr>
              <w:spacing w:after="0"/>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 xml:space="preserve">Практические занятия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6D2DF7" w:rsidRPr="000409D4" w:rsidRDefault="006D2DF7" w:rsidP="00E67F95">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61" w:type="dxa"/>
            <w:vMerge/>
            <w:tcBorders>
              <w:left w:val="single" w:sz="3" w:space="0" w:color="000000"/>
              <w:right w:val="single" w:sz="3" w:space="0" w:color="000000"/>
            </w:tcBorders>
            <w:shd w:val="clear" w:color="auto" w:fill="auto"/>
          </w:tcPr>
          <w:p w:rsidR="006D2DF7" w:rsidRPr="000409D4" w:rsidRDefault="006D2DF7" w:rsidP="00E67F95">
            <w:pPr>
              <w:spacing w:after="123"/>
              <w:rPr>
                <w:rFonts w:ascii="Times New Roman" w:eastAsia="Times New Roman" w:hAnsi="Times New Roman" w:cs="Times New Roman"/>
                <w:color w:val="000000"/>
                <w:sz w:val="24"/>
                <w:szCs w:val="24"/>
                <w:lang w:val="en-US"/>
              </w:rPr>
            </w:pPr>
          </w:p>
        </w:tc>
      </w:tr>
      <w:tr w:rsidR="006D2DF7" w:rsidRPr="000409D4" w:rsidTr="007D7136">
        <w:tblPrEx>
          <w:tblCellMar>
            <w:top w:w="40" w:type="dxa"/>
          </w:tblCellMar>
        </w:tblPrEx>
        <w:trPr>
          <w:trHeight w:val="20"/>
        </w:trPr>
        <w:tc>
          <w:tcPr>
            <w:tcW w:w="3129" w:type="dxa"/>
            <w:vMerge/>
            <w:tcBorders>
              <w:left w:val="single" w:sz="3" w:space="0" w:color="000000"/>
              <w:bottom w:val="nil"/>
              <w:right w:val="single" w:sz="3" w:space="0" w:color="000000"/>
            </w:tcBorders>
            <w:shd w:val="clear" w:color="auto" w:fill="auto"/>
          </w:tcPr>
          <w:p w:rsidR="006D2DF7" w:rsidRPr="000409D4" w:rsidRDefault="006D2DF7"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6D2DF7" w:rsidRPr="000409D4" w:rsidRDefault="00BE161B" w:rsidP="00E67F95">
            <w:pPr>
              <w:spacing w:after="0"/>
              <w:ind w:right="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6D2DF7">
              <w:rPr>
                <w:rFonts w:ascii="Times New Roman" w:eastAsia="Times New Roman" w:hAnsi="Times New Roman" w:cs="Times New Roman"/>
                <w:color w:val="000000"/>
                <w:sz w:val="24"/>
                <w:szCs w:val="24"/>
              </w:rPr>
              <w:t>. Практическое занятие 7. Анализ экологической кривой.</w:t>
            </w:r>
            <w:r w:rsidR="006D2DF7"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right w:val="single" w:sz="3" w:space="0" w:color="000000"/>
            </w:tcBorders>
            <w:shd w:val="clear" w:color="auto" w:fill="auto"/>
          </w:tcPr>
          <w:p w:rsidR="006D2DF7" w:rsidRPr="000409D4" w:rsidRDefault="006D2DF7"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bottom w:val="nil"/>
              <w:right w:val="single" w:sz="3" w:space="0" w:color="000000"/>
            </w:tcBorders>
            <w:shd w:val="clear" w:color="auto" w:fill="auto"/>
          </w:tcPr>
          <w:p w:rsidR="006D2DF7" w:rsidRPr="000409D4" w:rsidRDefault="006D2DF7" w:rsidP="00E67F95">
            <w:pPr>
              <w:spacing w:after="123"/>
              <w:rPr>
                <w:rFonts w:ascii="Times New Roman" w:eastAsia="Times New Roman" w:hAnsi="Times New Roman" w:cs="Times New Roman"/>
                <w:color w:val="000000"/>
                <w:sz w:val="24"/>
                <w:szCs w:val="24"/>
              </w:rPr>
            </w:pPr>
          </w:p>
        </w:tc>
      </w:tr>
      <w:tr w:rsidR="007D7136" w:rsidRPr="000409D4" w:rsidTr="007D7136">
        <w:tblPrEx>
          <w:tblCellMar>
            <w:top w:w="40" w:type="dxa"/>
            <w:right w:w="37" w:type="dxa"/>
          </w:tblCellMar>
        </w:tblPrEx>
        <w:trPr>
          <w:trHeight w:val="20"/>
        </w:trPr>
        <w:tc>
          <w:tcPr>
            <w:tcW w:w="3129" w:type="dxa"/>
            <w:vMerge w:val="restart"/>
            <w:tcBorders>
              <w:top w:val="single" w:sz="3" w:space="0" w:color="000000"/>
              <w:left w:val="single" w:sz="3" w:space="0" w:color="000000"/>
              <w:right w:val="single" w:sz="3" w:space="0" w:color="000000"/>
            </w:tcBorders>
            <w:shd w:val="clear" w:color="auto" w:fill="auto"/>
            <w:vAlign w:val="center"/>
          </w:tcPr>
          <w:p w:rsidR="007D7136" w:rsidRPr="000409D4" w:rsidRDefault="007D7136" w:rsidP="00805F10">
            <w:pPr>
              <w:spacing w:after="38"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2.12. </w:t>
            </w:r>
            <w:r>
              <w:rPr>
                <w:rFonts w:ascii="Times New Roman" w:eastAsia="Times New Roman" w:hAnsi="Times New Roman" w:cs="Times New Roman"/>
                <w:b/>
                <w:color w:val="000000"/>
                <w:sz w:val="24"/>
                <w:szCs w:val="24"/>
              </w:rPr>
              <w:t>Абиотические факторы среды. Биотические факторы среды</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7D7136" w:rsidRPr="00805F10" w:rsidRDefault="007D7136" w:rsidP="00E67F95">
            <w:pPr>
              <w:spacing w:after="0"/>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7D7136" w:rsidRPr="00805F10" w:rsidRDefault="007D7136" w:rsidP="00E67F95">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7D7136" w:rsidRPr="000409D4" w:rsidRDefault="007D7136"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7D7136" w:rsidRPr="000409D4" w:rsidRDefault="007D7136" w:rsidP="00E67F95">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7D7136" w:rsidRPr="000409D4" w:rsidRDefault="007D7136" w:rsidP="00E67F95">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7D7136" w:rsidRPr="000409D4" w:rsidRDefault="007D7136"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lastRenderedPageBreak/>
              <w:t xml:space="preserve">ОК 01, ОК 02, ОК </w:t>
            </w:r>
          </w:p>
          <w:p w:rsidR="007D7136" w:rsidRPr="000409D4" w:rsidRDefault="007D7136"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7D7136" w:rsidRPr="000409D4" w:rsidRDefault="007D7136" w:rsidP="00E67F95">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7D7136" w:rsidRPr="000409D4" w:rsidRDefault="007D7136" w:rsidP="00E67F95">
            <w:pPr>
              <w:spacing w:after="0"/>
              <w:ind w:right="41"/>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7D7136" w:rsidRPr="000409D4" w:rsidRDefault="007D7136" w:rsidP="00E67F95">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7D7136" w:rsidRPr="000409D4" w:rsidRDefault="007D7136" w:rsidP="00E67F95">
            <w:pPr>
              <w:spacing w:after="0"/>
              <w:ind w:right="7"/>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7D7136"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7D7136" w:rsidRDefault="007D7136" w:rsidP="00E67F95">
            <w:pPr>
              <w:spacing w:after="0"/>
              <w:ind w:righ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E161B">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Свет, вода, тепло как экологические факторы.</w:t>
            </w:r>
            <w:r>
              <w:t xml:space="preserve"> </w:t>
            </w:r>
            <w:r w:rsidRPr="00F3146B">
              <w:rPr>
                <w:rFonts w:ascii="Times New Roman" w:eastAsia="Times New Roman" w:hAnsi="Times New Roman" w:cs="Times New Roman"/>
                <w:color w:val="000000"/>
                <w:sz w:val="24"/>
                <w:szCs w:val="24"/>
              </w:rPr>
              <w:t>Сезонные и суточные ритмы живой природы. Фотопериодизм.</w:t>
            </w:r>
          </w:p>
          <w:p w:rsidR="007D7136" w:rsidRPr="000409D4" w:rsidRDefault="007D7136" w:rsidP="00E67F95">
            <w:pPr>
              <w:spacing w:after="0"/>
              <w:ind w:right="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r>
      <w:tr w:rsidR="007D7136" w:rsidRPr="000409D4" w:rsidTr="007D7136">
        <w:tblPrEx>
          <w:tblCellMar>
            <w:top w:w="40" w:type="dxa"/>
            <w:right w:w="37" w:type="dxa"/>
          </w:tblCellMar>
        </w:tblPrEx>
        <w:trPr>
          <w:trHeight w:val="20"/>
        </w:trPr>
        <w:tc>
          <w:tcPr>
            <w:tcW w:w="3129"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7D7136" w:rsidRPr="000409D4" w:rsidRDefault="00BE161B" w:rsidP="00E67F9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sidR="007D7136">
              <w:rPr>
                <w:rFonts w:ascii="Times New Roman" w:eastAsia="Times New Roman" w:hAnsi="Times New Roman" w:cs="Times New Roman"/>
                <w:color w:val="000000"/>
                <w:sz w:val="24"/>
                <w:szCs w:val="24"/>
              </w:rPr>
              <w:t>. Приспособления животных и растений к условиям обитания. Пойкилотермные и гомойтермные животные. Растения засушливых и влажных мест обитания.</w:t>
            </w:r>
          </w:p>
        </w:tc>
        <w:tc>
          <w:tcPr>
            <w:tcW w:w="2661"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r>
      <w:tr w:rsidR="007D7136" w:rsidRPr="000409D4" w:rsidTr="007D7136">
        <w:tblPrEx>
          <w:tblCellMar>
            <w:top w:w="40" w:type="dxa"/>
            <w:right w:w="37" w:type="dxa"/>
          </w:tblCellMar>
        </w:tblPrEx>
        <w:trPr>
          <w:trHeight w:val="1061"/>
        </w:trPr>
        <w:tc>
          <w:tcPr>
            <w:tcW w:w="3129" w:type="dxa"/>
            <w:vMerge/>
            <w:tcBorders>
              <w:left w:val="single" w:sz="3" w:space="0" w:color="000000"/>
              <w:bottom w:val="nil"/>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nil"/>
              <w:right w:val="single" w:sz="3" w:space="0" w:color="000000"/>
            </w:tcBorders>
            <w:shd w:val="clear" w:color="auto" w:fill="auto"/>
          </w:tcPr>
          <w:p w:rsidR="007D7136" w:rsidRPr="000409D4" w:rsidRDefault="00BE161B" w:rsidP="00E67F9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7D7136">
              <w:rPr>
                <w:rFonts w:ascii="Times New Roman" w:eastAsia="Times New Roman" w:hAnsi="Times New Roman" w:cs="Times New Roman"/>
                <w:color w:val="000000"/>
                <w:sz w:val="24"/>
                <w:szCs w:val="24"/>
              </w:rPr>
              <w:t>. Типы взаимодействия организмов при совместном обитании: нейтрализм, конкуренция, хищничество, паразитизм, симбиоз, комменсализм.</w:t>
            </w:r>
          </w:p>
          <w:p w:rsidR="007D7136" w:rsidRPr="000409D4" w:rsidRDefault="007D7136" w:rsidP="007D7136">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bottom w:val="nil"/>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bottom w:val="nil"/>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r>
      <w:tr w:rsidR="006312C0" w:rsidRPr="000409D4" w:rsidTr="007D7136">
        <w:tblPrEx>
          <w:tblCellMar>
            <w:top w:w="40" w:type="dxa"/>
          </w:tblCellMar>
        </w:tblPrEx>
        <w:trPr>
          <w:trHeight w:val="20"/>
        </w:trPr>
        <w:tc>
          <w:tcPr>
            <w:tcW w:w="3129" w:type="dxa"/>
            <w:vMerge w:val="restart"/>
            <w:tcBorders>
              <w:top w:val="single" w:sz="3" w:space="0" w:color="000000"/>
              <w:left w:val="single" w:sz="3" w:space="0" w:color="000000"/>
              <w:right w:val="single" w:sz="3" w:space="0" w:color="000000"/>
            </w:tcBorders>
            <w:shd w:val="clear" w:color="auto" w:fill="auto"/>
            <w:vAlign w:val="center"/>
          </w:tcPr>
          <w:p w:rsidR="006312C0" w:rsidRPr="000409D4" w:rsidRDefault="006312C0" w:rsidP="008921D3">
            <w:pPr>
              <w:spacing w:after="0" w:line="280"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Тема 2.13. </w:t>
            </w:r>
            <w:r>
              <w:rPr>
                <w:rFonts w:ascii="Times New Roman" w:eastAsia="Times New Roman" w:hAnsi="Times New Roman" w:cs="Times New Roman"/>
                <w:b/>
                <w:color w:val="000000"/>
                <w:sz w:val="24"/>
                <w:szCs w:val="24"/>
              </w:rPr>
              <w:t>Экологические системы</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6312C0" w:rsidRPr="000409D4" w:rsidRDefault="006312C0" w:rsidP="00E67F95">
            <w:pPr>
              <w:spacing w:after="0"/>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 xml:space="preserve">Содержание учебного материала </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6312C0" w:rsidRPr="000409D4" w:rsidRDefault="00F738CA" w:rsidP="00E67F95">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661" w:type="dxa"/>
            <w:vMerge w:val="restart"/>
            <w:tcBorders>
              <w:top w:val="single" w:sz="3" w:space="0" w:color="000000"/>
              <w:left w:val="single" w:sz="3" w:space="0" w:color="000000"/>
              <w:right w:val="single" w:sz="3" w:space="0" w:color="000000"/>
            </w:tcBorders>
            <w:shd w:val="clear" w:color="auto" w:fill="auto"/>
          </w:tcPr>
          <w:p w:rsidR="006312C0" w:rsidRPr="000409D4" w:rsidRDefault="006312C0"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6312C0" w:rsidRPr="000409D4" w:rsidRDefault="006312C0" w:rsidP="00E67F95">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6312C0" w:rsidRPr="000409D4" w:rsidRDefault="006312C0" w:rsidP="00E67F95">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6312C0" w:rsidRPr="000409D4" w:rsidRDefault="006312C0"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6312C0" w:rsidRPr="000409D4" w:rsidRDefault="006312C0" w:rsidP="00E67F95">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6312C0" w:rsidRPr="000409D4" w:rsidRDefault="006312C0" w:rsidP="00E67F95">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6312C0" w:rsidRPr="000409D4" w:rsidRDefault="006312C0" w:rsidP="00E67F95">
            <w:pPr>
              <w:spacing w:after="0"/>
              <w:ind w:right="42"/>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6312C0" w:rsidRPr="000409D4" w:rsidRDefault="006312C0" w:rsidP="00E67F95">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6312C0" w:rsidRPr="00E67F95" w:rsidRDefault="006312C0" w:rsidP="00E67F95">
            <w:pPr>
              <w:spacing w:after="0"/>
              <w:ind w:right="44"/>
              <w:jc w:val="center"/>
              <w:rPr>
                <w:rFonts w:ascii="Times New Roman" w:eastAsia="Times New Roman" w:hAnsi="Times New Roman" w:cs="Times New Roman"/>
                <w:color w:val="000000"/>
                <w:sz w:val="24"/>
                <w:szCs w:val="24"/>
              </w:rPr>
            </w:pPr>
            <w:r w:rsidRPr="00E67F95">
              <w:rPr>
                <w:rFonts w:ascii="Times New Roman" w:eastAsia="Times New Roman" w:hAnsi="Times New Roman" w:cs="Times New Roman"/>
                <w:color w:val="000000"/>
                <w:sz w:val="24"/>
                <w:szCs w:val="24"/>
              </w:rPr>
              <w:t xml:space="preserve">17, ЛР 18, ЛР 19, </w:t>
            </w:r>
          </w:p>
          <w:p w:rsidR="006312C0" w:rsidRPr="00E67F95" w:rsidRDefault="006312C0" w:rsidP="00E67F95">
            <w:pPr>
              <w:spacing w:after="0"/>
              <w:ind w:right="45"/>
              <w:jc w:val="center"/>
              <w:rPr>
                <w:rFonts w:ascii="Times New Roman" w:eastAsia="Times New Roman" w:hAnsi="Times New Roman" w:cs="Times New Roman"/>
                <w:color w:val="000000"/>
                <w:sz w:val="24"/>
                <w:szCs w:val="24"/>
              </w:rPr>
            </w:pPr>
            <w:r w:rsidRPr="00E67F95">
              <w:rPr>
                <w:rFonts w:ascii="Times New Roman" w:eastAsia="Times New Roman" w:hAnsi="Times New Roman" w:cs="Times New Roman"/>
                <w:color w:val="000000"/>
                <w:sz w:val="24"/>
                <w:szCs w:val="24"/>
              </w:rPr>
              <w:t>ЛР 21, ЛР 22, ЛР 23</w:t>
            </w:r>
            <w:r w:rsidRPr="00E67F95">
              <w:rPr>
                <w:rFonts w:ascii="Times New Roman" w:eastAsia="Times New Roman" w:hAnsi="Times New Roman" w:cs="Times New Roman"/>
                <w:b/>
                <w:i/>
                <w:color w:val="000000"/>
                <w:sz w:val="24"/>
                <w:szCs w:val="24"/>
              </w:rPr>
              <w:t xml:space="preserve"> </w:t>
            </w:r>
          </w:p>
        </w:tc>
      </w:tr>
      <w:tr w:rsidR="006312C0" w:rsidRPr="000409D4" w:rsidTr="007D7136">
        <w:tblPrEx>
          <w:tblCellMar>
            <w:top w:w="40" w:type="dxa"/>
          </w:tblCellMar>
        </w:tblPrEx>
        <w:trPr>
          <w:trHeight w:val="838"/>
        </w:trPr>
        <w:tc>
          <w:tcPr>
            <w:tcW w:w="3129" w:type="dxa"/>
            <w:vMerge/>
            <w:tcBorders>
              <w:left w:val="single" w:sz="3" w:space="0" w:color="000000"/>
              <w:right w:val="single" w:sz="3" w:space="0" w:color="000000"/>
            </w:tcBorders>
            <w:shd w:val="clear" w:color="auto" w:fill="auto"/>
          </w:tcPr>
          <w:p w:rsidR="006312C0" w:rsidRPr="00E67F95" w:rsidRDefault="006312C0"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6312C0" w:rsidRPr="000409D4" w:rsidRDefault="00F738CA" w:rsidP="00BB1167">
            <w:pPr>
              <w:spacing w:after="0"/>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6312C0" w:rsidRPr="000409D4">
              <w:rPr>
                <w:rFonts w:ascii="Times New Roman" w:eastAsia="Times New Roman" w:hAnsi="Times New Roman" w:cs="Times New Roman"/>
                <w:color w:val="000000"/>
                <w:sz w:val="24"/>
                <w:szCs w:val="24"/>
              </w:rPr>
              <w:t>.</w:t>
            </w:r>
            <w:r w:rsidR="006312C0" w:rsidRPr="000409D4">
              <w:rPr>
                <w:rFonts w:ascii="Times New Roman" w:eastAsia="Arial" w:hAnsi="Times New Roman" w:cs="Times New Roman"/>
                <w:color w:val="000000"/>
                <w:sz w:val="24"/>
                <w:szCs w:val="24"/>
              </w:rPr>
              <w:t xml:space="preserve"> </w:t>
            </w:r>
            <w:r w:rsidR="006312C0">
              <w:rPr>
                <w:rFonts w:ascii="Times New Roman" w:eastAsia="Times New Roman" w:hAnsi="Times New Roman" w:cs="Times New Roman"/>
                <w:color w:val="000000"/>
                <w:sz w:val="24"/>
                <w:szCs w:val="24"/>
              </w:rPr>
              <w:t>Понятие об экологической системе и биогеоценозе. Основные компоненты биоценоза: экотоп и биоценоз. Составляющие биоценоза: фитоценоз, зооценоз, микробиоценоз. Разнообразие биоценозов</w:t>
            </w:r>
            <w:r w:rsidR="006312C0" w:rsidRPr="000409D4">
              <w:rPr>
                <w:rFonts w:ascii="Times New Roman" w:eastAsia="Times New Roman" w:hAnsi="Times New Roman" w:cs="Times New Roman"/>
                <w:color w:val="000000"/>
                <w:sz w:val="24"/>
                <w:szCs w:val="24"/>
              </w:rPr>
              <w:t xml:space="preserve">  </w:t>
            </w:r>
          </w:p>
        </w:tc>
        <w:tc>
          <w:tcPr>
            <w:tcW w:w="2661" w:type="dxa"/>
            <w:vMerge/>
            <w:tcBorders>
              <w:left w:val="single" w:sz="3" w:space="0" w:color="000000"/>
              <w:right w:val="single" w:sz="3" w:space="0" w:color="000000"/>
            </w:tcBorders>
            <w:shd w:val="clear" w:color="auto" w:fill="auto"/>
          </w:tcPr>
          <w:p w:rsidR="006312C0" w:rsidRPr="000409D4" w:rsidRDefault="006312C0"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6312C0" w:rsidRPr="000409D4" w:rsidRDefault="006312C0" w:rsidP="00E67F95">
            <w:pPr>
              <w:spacing w:after="0"/>
              <w:ind w:right="45"/>
              <w:jc w:val="center"/>
              <w:rPr>
                <w:rFonts w:ascii="Times New Roman" w:eastAsia="Times New Roman" w:hAnsi="Times New Roman" w:cs="Times New Roman"/>
                <w:color w:val="000000"/>
                <w:sz w:val="24"/>
                <w:szCs w:val="24"/>
              </w:rPr>
            </w:pPr>
          </w:p>
        </w:tc>
      </w:tr>
      <w:tr w:rsidR="006312C0" w:rsidRPr="000409D4" w:rsidTr="007D7136">
        <w:tblPrEx>
          <w:tblCellMar>
            <w:top w:w="40" w:type="dxa"/>
          </w:tblCellMar>
        </w:tblPrEx>
        <w:trPr>
          <w:trHeight w:val="666"/>
        </w:trPr>
        <w:tc>
          <w:tcPr>
            <w:tcW w:w="3129" w:type="dxa"/>
            <w:vMerge/>
            <w:tcBorders>
              <w:left w:val="single" w:sz="3" w:space="0" w:color="000000"/>
              <w:bottom w:val="nil"/>
              <w:right w:val="single" w:sz="3" w:space="0" w:color="000000"/>
            </w:tcBorders>
            <w:shd w:val="clear" w:color="auto" w:fill="auto"/>
          </w:tcPr>
          <w:p w:rsidR="006312C0" w:rsidRPr="000409D4" w:rsidRDefault="006312C0"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6312C0" w:rsidRDefault="00F738CA" w:rsidP="00C8106E">
            <w:pPr>
              <w:spacing w:after="0"/>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6312C0">
              <w:rPr>
                <w:rFonts w:ascii="Times New Roman" w:eastAsia="Times New Roman" w:hAnsi="Times New Roman" w:cs="Times New Roman"/>
                <w:color w:val="000000"/>
                <w:sz w:val="24"/>
                <w:szCs w:val="24"/>
              </w:rPr>
              <w:t xml:space="preserve">. Пищевые связи в экосистемах. Понятие о трофической цепи и трофической сети. Трофические уровни: продуценты, консументы, редуценты </w:t>
            </w:r>
          </w:p>
          <w:p w:rsidR="006312C0" w:rsidRDefault="006312C0" w:rsidP="00C8106E">
            <w:pPr>
              <w:spacing w:after="0"/>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Экологические пирамиды. Биоразнообразие и устойчивость в экосистемах </w:t>
            </w:r>
          </w:p>
          <w:p w:rsidR="006312C0" w:rsidRDefault="006312C0" w:rsidP="00C8106E">
            <w:pPr>
              <w:spacing w:after="0"/>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Лес, луг, водоем – единство живой и неживой природы. Природные сообщества родного края</w:t>
            </w:r>
          </w:p>
          <w:p w:rsidR="006312C0" w:rsidRDefault="00F738CA" w:rsidP="00C8106E">
            <w:pPr>
              <w:spacing w:after="0"/>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w:t>
            </w:r>
            <w:r w:rsidR="006312C0">
              <w:rPr>
                <w:rFonts w:ascii="Times New Roman" w:eastAsia="Times New Roman" w:hAnsi="Times New Roman" w:cs="Times New Roman"/>
                <w:color w:val="000000"/>
                <w:sz w:val="24"/>
                <w:szCs w:val="24"/>
              </w:rPr>
              <w:t>Природные зоны России: общее представление, основные характеристики (климат, флора и фауна)</w:t>
            </w:r>
          </w:p>
          <w:p w:rsidR="006312C0" w:rsidRPr="000409D4" w:rsidRDefault="00F738CA" w:rsidP="00C8106E">
            <w:pPr>
              <w:spacing w:after="0"/>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006312C0">
              <w:rPr>
                <w:rFonts w:ascii="Times New Roman" w:eastAsia="Times New Roman" w:hAnsi="Times New Roman" w:cs="Times New Roman"/>
                <w:color w:val="000000"/>
                <w:sz w:val="24"/>
                <w:szCs w:val="24"/>
              </w:rPr>
              <w:t>. Понятие об экологической сукцессии. Первичная и вторичная сукцессия. Деятельность человека как фактор смены экосистем. Искусственные экосистемы. Правила поведения в природе</w:t>
            </w:r>
            <w:r w:rsidR="006312C0" w:rsidRPr="000409D4">
              <w:rPr>
                <w:rFonts w:ascii="Times New Roman" w:eastAsia="Times New Roman" w:hAnsi="Times New Roman" w:cs="Times New Roman"/>
                <w:color w:val="000000"/>
                <w:sz w:val="24"/>
                <w:szCs w:val="24"/>
              </w:rPr>
              <w:t xml:space="preserve"> </w:t>
            </w:r>
          </w:p>
          <w:p w:rsidR="006312C0" w:rsidRPr="000409D4" w:rsidRDefault="006312C0" w:rsidP="00E67F95">
            <w:pPr>
              <w:spacing w:after="0"/>
              <w:jc w:val="both"/>
              <w:rPr>
                <w:rFonts w:ascii="Times New Roman" w:eastAsia="Times New Roman" w:hAnsi="Times New Roman" w:cs="Times New Roman"/>
                <w:color w:val="000000"/>
                <w:sz w:val="24"/>
                <w:szCs w:val="24"/>
              </w:rPr>
            </w:pPr>
          </w:p>
        </w:tc>
        <w:tc>
          <w:tcPr>
            <w:tcW w:w="2661" w:type="dxa"/>
            <w:vMerge/>
            <w:tcBorders>
              <w:left w:val="single" w:sz="3" w:space="0" w:color="000000"/>
              <w:bottom w:val="single" w:sz="3" w:space="0" w:color="000000"/>
              <w:right w:val="single" w:sz="3" w:space="0" w:color="000000"/>
            </w:tcBorders>
            <w:shd w:val="clear" w:color="auto" w:fill="auto"/>
          </w:tcPr>
          <w:p w:rsidR="006312C0" w:rsidRPr="000409D4" w:rsidRDefault="006312C0"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bottom w:val="nil"/>
              <w:right w:val="single" w:sz="3" w:space="0" w:color="000000"/>
            </w:tcBorders>
            <w:shd w:val="clear" w:color="auto" w:fill="auto"/>
          </w:tcPr>
          <w:p w:rsidR="006312C0" w:rsidRPr="000409D4" w:rsidRDefault="006312C0" w:rsidP="00E67F95">
            <w:pPr>
              <w:spacing w:after="0"/>
              <w:ind w:right="45"/>
              <w:jc w:val="center"/>
              <w:rPr>
                <w:rFonts w:ascii="Times New Roman" w:eastAsia="Times New Roman" w:hAnsi="Times New Roman" w:cs="Times New Roman"/>
                <w:color w:val="000000"/>
                <w:sz w:val="24"/>
                <w:szCs w:val="24"/>
              </w:rPr>
            </w:pPr>
          </w:p>
        </w:tc>
      </w:tr>
      <w:tr w:rsidR="007D7136" w:rsidRPr="000409D4" w:rsidTr="00522B64">
        <w:tblPrEx>
          <w:tblCellMar>
            <w:top w:w="40" w:type="dxa"/>
            <w:right w:w="0" w:type="dxa"/>
          </w:tblCellMar>
        </w:tblPrEx>
        <w:trPr>
          <w:trHeight w:val="248"/>
        </w:trPr>
        <w:tc>
          <w:tcPr>
            <w:tcW w:w="3129"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7D7136" w:rsidRPr="00C8106E" w:rsidRDefault="007D7136" w:rsidP="00E67F95">
            <w:pPr>
              <w:spacing w:after="0"/>
              <w:ind w:right="83"/>
              <w:jc w:val="both"/>
              <w:rPr>
                <w:rFonts w:ascii="Times New Roman" w:eastAsia="Times New Roman" w:hAnsi="Times New Roman" w:cs="Times New Roman"/>
                <w:b/>
                <w:color w:val="000000"/>
                <w:sz w:val="24"/>
                <w:szCs w:val="24"/>
              </w:rPr>
            </w:pPr>
            <w:r w:rsidRPr="00C8106E">
              <w:rPr>
                <w:rFonts w:ascii="Times New Roman" w:eastAsia="Times New Roman" w:hAnsi="Times New Roman" w:cs="Times New Roman"/>
                <w:b/>
                <w:color w:val="000000"/>
                <w:sz w:val="24"/>
                <w:szCs w:val="24"/>
              </w:rPr>
              <w:t>Практические занятия</w:t>
            </w:r>
          </w:p>
        </w:tc>
        <w:tc>
          <w:tcPr>
            <w:tcW w:w="2661" w:type="dxa"/>
            <w:vMerge w:val="restart"/>
            <w:tcBorders>
              <w:top w:val="nil"/>
              <w:left w:val="single" w:sz="3" w:space="0" w:color="000000"/>
              <w:right w:val="single" w:sz="3" w:space="0" w:color="000000"/>
            </w:tcBorders>
            <w:shd w:val="clear" w:color="auto" w:fill="auto"/>
          </w:tcPr>
          <w:p w:rsidR="007D7136" w:rsidRPr="000409D4" w:rsidRDefault="00524213" w:rsidP="008921D3">
            <w:pPr>
              <w:spacing w:after="1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61"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r>
      <w:tr w:rsidR="007D7136" w:rsidRPr="000409D4" w:rsidTr="007D7136">
        <w:tblPrEx>
          <w:tblCellMar>
            <w:top w:w="40" w:type="dxa"/>
            <w:right w:w="0" w:type="dxa"/>
          </w:tblCellMar>
        </w:tblPrEx>
        <w:trPr>
          <w:trHeight w:val="657"/>
        </w:trPr>
        <w:tc>
          <w:tcPr>
            <w:tcW w:w="3129"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7D7136" w:rsidRPr="007D7136" w:rsidRDefault="00F738CA" w:rsidP="007D7136">
            <w:pPr>
              <w:spacing w:after="0"/>
              <w:ind w:right="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45-46</w:t>
            </w:r>
            <w:r w:rsidR="007D7136">
              <w:rPr>
                <w:rFonts w:ascii="Times New Roman" w:eastAsia="Times New Roman" w:hAnsi="Times New Roman" w:cs="Times New Roman"/>
                <w:color w:val="000000"/>
                <w:sz w:val="24"/>
                <w:szCs w:val="24"/>
              </w:rPr>
              <w:t>. Практическое занятие 8. Сравнительный анализ естественных и искусственных экосистем</w:t>
            </w:r>
          </w:p>
        </w:tc>
        <w:tc>
          <w:tcPr>
            <w:tcW w:w="2661"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7D7136" w:rsidRPr="000409D4" w:rsidRDefault="007D7136" w:rsidP="00E67F95">
            <w:pPr>
              <w:spacing w:after="123"/>
              <w:rPr>
                <w:rFonts w:ascii="Times New Roman" w:eastAsia="Times New Roman" w:hAnsi="Times New Roman" w:cs="Times New Roman"/>
                <w:color w:val="000000"/>
                <w:sz w:val="24"/>
                <w:szCs w:val="24"/>
              </w:rPr>
            </w:pPr>
          </w:p>
        </w:tc>
      </w:tr>
      <w:tr w:rsidR="00651DCF" w:rsidRPr="000409D4" w:rsidTr="007D7136">
        <w:tblPrEx>
          <w:tblCellMar>
            <w:top w:w="40" w:type="dxa"/>
            <w:right w:w="0" w:type="dxa"/>
          </w:tblCellMar>
        </w:tblPrEx>
        <w:trPr>
          <w:trHeight w:val="562"/>
        </w:trPr>
        <w:tc>
          <w:tcPr>
            <w:tcW w:w="3129" w:type="dxa"/>
            <w:vMerge/>
            <w:tcBorders>
              <w:left w:val="single" w:sz="3" w:space="0" w:color="000000"/>
              <w:bottom w:val="single" w:sz="3" w:space="0" w:color="000000"/>
              <w:right w:val="single" w:sz="3" w:space="0" w:color="000000"/>
            </w:tcBorders>
            <w:shd w:val="clear" w:color="auto" w:fill="auto"/>
          </w:tcPr>
          <w:p w:rsidR="00651DCF" w:rsidRPr="000409D4" w:rsidRDefault="00651DCF"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805F10" w:rsidRDefault="00651DCF" w:rsidP="00651DCF">
            <w:pPr>
              <w:spacing w:after="0"/>
              <w:jc w:val="both"/>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 </w:t>
            </w:r>
          </w:p>
          <w:p w:rsidR="00651DCF" w:rsidRPr="00805F10" w:rsidRDefault="00651DCF" w:rsidP="00651DCF">
            <w:pPr>
              <w:spacing w:after="0"/>
              <w:jc w:val="both"/>
              <w:rPr>
                <w:rFonts w:ascii="Times New Roman" w:eastAsia="Times New Roman" w:hAnsi="Times New Roman" w:cs="Times New Roman"/>
                <w:color w:val="000000"/>
                <w:sz w:val="24"/>
                <w:szCs w:val="24"/>
              </w:rPr>
            </w:pPr>
          </w:p>
        </w:tc>
        <w:tc>
          <w:tcPr>
            <w:tcW w:w="26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651DCF" w:rsidRPr="00805F10" w:rsidRDefault="00651DCF" w:rsidP="00651DCF">
            <w:pPr>
              <w:spacing w:after="0"/>
              <w:ind w:right="79"/>
              <w:jc w:val="center"/>
              <w:rPr>
                <w:rFonts w:ascii="Times New Roman" w:eastAsia="Times New Roman" w:hAnsi="Times New Roman" w:cs="Times New Roman"/>
                <w:color w:val="000000"/>
                <w:sz w:val="24"/>
                <w:szCs w:val="24"/>
              </w:rPr>
            </w:pPr>
          </w:p>
        </w:tc>
        <w:tc>
          <w:tcPr>
            <w:tcW w:w="2661" w:type="dxa"/>
            <w:vMerge/>
            <w:tcBorders>
              <w:left w:val="single" w:sz="3" w:space="0" w:color="000000"/>
              <w:bottom w:val="single" w:sz="3" w:space="0" w:color="000000"/>
              <w:right w:val="single" w:sz="3" w:space="0" w:color="000000"/>
            </w:tcBorders>
            <w:shd w:val="clear" w:color="auto" w:fill="auto"/>
          </w:tcPr>
          <w:p w:rsidR="00651DCF" w:rsidRPr="00805F10" w:rsidRDefault="00651DCF" w:rsidP="00651DCF">
            <w:pPr>
              <w:spacing w:after="123"/>
              <w:rPr>
                <w:rFonts w:ascii="Times New Roman" w:eastAsia="Times New Roman" w:hAnsi="Times New Roman" w:cs="Times New Roman"/>
                <w:color w:val="000000"/>
                <w:sz w:val="24"/>
                <w:szCs w:val="24"/>
              </w:rPr>
            </w:pPr>
          </w:p>
        </w:tc>
      </w:tr>
      <w:tr w:rsidR="008921D3" w:rsidRPr="000409D4" w:rsidTr="007D7136">
        <w:tblPrEx>
          <w:tblCellMar>
            <w:top w:w="40" w:type="dxa"/>
          </w:tblCellMar>
        </w:tblPrEx>
        <w:trPr>
          <w:trHeight w:val="286"/>
        </w:trPr>
        <w:tc>
          <w:tcPr>
            <w:tcW w:w="14933"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8921D3" w:rsidRPr="000409D4" w:rsidRDefault="008921D3" w:rsidP="008921D3">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2. Методика преподавания предметной области «Естествознание» в начальной школе</w:t>
            </w:r>
          </w:p>
        </w:tc>
      </w:tr>
      <w:tr w:rsidR="00DA52D4" w:rsidRPr="000409D4" w:rsidTr="007D7136">
        <w:tblPrEx>
          <w:tblCellMar>
            <w:top w:w="40" w:type="dxa"/>
          </w:tblCellMar>
        </w:tblPrEx>
        <w:trPr>
          <w:trHeight w:val="286"/>
        </w:trPr>
        <w:tc>
          <w:tcPr>
            <w:tcW w:w="3129" w:type="dxa"/>
            <w:vMerge w:val="restart"/>
            <w:tcBorders>
              <w:top w:val="single" w:sz="3" w:space="0" w:color="000000"/>
              <w:left w:val="single" w:sz="3" w:space="0" w:color="000000"/>
              <w:right w:val="single" w:sz="3" w:space="0" w:color="000000"/>
            </w:tcBorders>
            <w:shd w:val="clear" w:color="auto" w:fill="auto"/>
            <w:vAlign w:val="center"/>
          </w:tcPr>
          <w:p w:rsidR="00DA52D4" w:rsidRPr="000409D4" w:rsidRDefault="00DA52D4" w:rsidP="003B213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2.2.1</w:t>
            </w:r>
            <w:r w:rsidRPr="000409D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Требования к организации обучения на уроках естествознания</w:t>
            </w:r>
            <w:r w:rsidRPr="000409D4">
              <w:rPr>
                <w:rFonts w:ascii="Times New Roman" w:eastAsia="Times New Roman" w:hAnsi="Times New Roman" w:cs="Times New Roman"/>
                <w:b/>
                <w:color w:val="000000"/>
                <w:sz w:val="24"/>
                <w:szCs w:val="24"/>
              </w:rPr>
              <w:t xml:space="preserve"> </w:t>
            </w: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DA52D4" w:rsidRPr="00805F10" w:rsidRDefault="00DA52D4" w:rsidP="00651DCF">
            <w:pPr>
              <w:spacing w:after="0"/>
              <w:rPr>
                <w:rFonts w:ascii="Times New Roman" w:eastAsia="Times New Roman" w:hAnsi="Times New Roman" w:cs="Times New Roman"/>
                <w:color w:val="000000"/>
                <w:sz w:val="24"/>
                <w:szCs w:val="24"/>
              </w:rPr>
            </w:pPr>
            <w:r w:rsidRPr="00805F10">
              <w:rPr>
                <w:rFonts w:ascii="Times New Roman" w:eastAsia="Times New Roman" w:hAnsi="Times New Roman" w:cs="Times New Roman"/>
                <w:b/>
                <w:color w:val="000000"/>
                <w:sz w:val="24"/>
                <w:szCs w:val="24"/>
              </w:rPr>
              <w:t xml:space="preserve">Содержание учебного материала </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A52D4" w:rsidRPr="00805F10" w:rsidRDefault="00522B64" w:rsidP="00522B64">
            <w:pPr>
              <w:spacing w:after="0"/>
              <w:ind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661" w:type="dxa"/>
            <w:vMerge w:val="restart"/>
            <w:tcBorders>
              <w:top w:val="single" w:sz="3" w:space="0" w:color="000000"/>
              <w:left w:val="single" w:sz="3" w:space="0" w:color="000000"/>
              <w:right w:val="single" w:sz="3" w:space="0" w:color="000000"/>
            </w:tcBorders>
            <w:shd w:val="clear" w:color="auto" w:fill="auto"/>
            <w:vAlign w:val="center"/>
          </w:tcPr>
          <w:p w:rsidR="00DA52D4" w:rsidRPr="000409D4" w:rsidRDefault="00DA52D4" w:rsidP="00651DCF">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ПК 1.1, ПК 1.2, ПК </w:t>
            </w:r>
          </w:p>
          <w:p w:rsidR="00DA52D4" w:rsidRPr="000409D4" w:rsidRDefault="00DA52D4" w:rsidP="00651DCF">
            <w:pPr>
              <w:spacing w:after="0" w:line="238" w:lineRule="auto"/>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1.3, ПК 1.4, ПК 1.5, ПК 1.6, ПК 1.7, ПК </w:t>
            </w:r>
          </w:p>
          <w:p w:rsidR="00DA52D4" w:rsidRPr="000409D4" w:rsidRDefault="00DA52D4" w:rsidP="00651DCF">
            <w:pPr>
              <w:spacing w:after="0"/>
              <w:ind w:right="43"/>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1.8 </w:t>
            </w:r>
          </w:p>
          <w:p w:rsidR="00DA52D4" w:rsidRPr="000409D4" w:rsidRDefault="00DA52D4" w:rsidP="00651DCF">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01, ОК 02, ОК </w:t>
            </w:r>
          </w:p>
          <w:p w:rsidR="00DA52D4" w:rsidRPr="000409D4" w:rsidRDefault="00DA52D4" w:rsidP="00651DCF">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03, ОК 04, ОК 05, </w:t>
            </w:r>
          </w:p>
          <w:p w:rsidR="00DA52D4" w:rsidRPr="000409D4" w:rsidRDefault="00DA52D4" w:rsidP="00651DCF">
            <w:pPr>
              <w:spacing w:after="15"/>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ОК 06, ОК 07, ОК </w:t>
            </w:r>
          </w:p>
          <w:p w:rsidR="00DA52D4" w:rsidRPr="000409D4" w:rsidRDefault="00DA52D4" w:rsidP="00651DCF">
            <w:pPr>
              <w:spacing w:after="0"/>
              <w:ind w:right="42"/>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08, ОК 09 </w:t>
            </w:r>
          </w:p>
          <w:p w:rsidR="00DA52D4" w:rsidRPr="000409D4" w:rsidRDefault="00DA52D4" w:rsidP="00651DCF">
            <w:pPr>
              <w:spacing w:after="0"/>
              <w:ind w:right="45"/>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ЛР 14, ЛР 16, ЛР </w:t>
            </w:r>
          </w:p>
          <w:p w:rsidR="00DA52D4" w:rsidRPr="000409D4" w:rsidRDefault="00DA52D4" w:rsidP="00651DCF">
            <w:pPr>
              <w:spacing w:after="0"/>
              <w:ind w:right="8"/>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17, ЛР 18, ЛР 19, ЛР 21, ЛР 22, ЛР 23</w:t>
            </w:r>
            <w:r w:rsidRPr="000409D4">
              <w:rPr>
                <w:rFonts w:ascii="Times New Roman" w:eastAsia="Times New Roman" w:hAnsi="Times New Roman" w:cs="Times New Roman"/>
                <w:b/>
                <w:i/>
                <w:color w:val="000000"/>
                <w:sz w:val="24"/>
                <w:szCs w:val="24"/>
              </w:rPr>
              <w:t xml:space="preserve"> </w:t>
            </w:r>
          </w:p>
        </w:tc>
      </w:tr>
      <w:tr w:rsidR="00DA52D4" w:rsidRPr="000409D4" w:rsidTr="007D7136">
        <w:tblPrEx>
          <w:tblCellMar>
            <w:top w:w="40" w:type="dxa"/>
          </w:tblCellMar>
        </w:tblPrEx>
        <w:trPr>
          <w:trHeight w:val="1536"/>
        </w:trPr>
        <w:tc>
          <w:tcPr>
            <w:tcW w:w="3129"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DA52D4" w:rsidRDefault="00F738CA" w:rsidP="00AD61F1">
            <w:pPr>
              <w:spacing w:after="0"/>
              <w:ind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47-48</w:t>
            </w:r>
            <w:r w:rsidR="00DA52D4">
              <w:rPr>
                <w:rFonts w:ascii="Times New Roman" w:eastAsia="Times New Roman" w:hAnsi="Times New Roman" w:cs="Times New Roman"/>
                <w:color w:val="000000"/>
                <w:sz w:val="24"/>
                <w:szCs w:val="24"/>
              </w:rPr>
              <w:t xml:space="preserve">. </w:t>
            </w:r>
            <w:r w:rsidR="00DA52D4" w:rsidRPr="009835A6">
              <w:rPr>
                <w:rFonts w:ascii="Times New Roman" w:eastAsia="Times New Roman" w:hAnsi="Times New Roman" w:cs="Times New Roman"/>
                <w:color w:val="000000"/>
                <w:sz w:val="24"/>
                <w:szCs w:val="24"/>
              </w:rPr>
              <w:t xml:space="preserve">Методика преподавания предметной области «Естествознание» в начальной школе как педагогическая наука. Естествознание как предметная область в изучении учебного предмета «Окружающий мир». </w:t>
            </w:r>
          </w:p>
          <w:p w:rsidR="00DA52D4" w:rsidRDefault="00F738CA" w:rsidP="00AD61F1">
            <w:pPr>
              <w:spacing w:after="0"/>
              <w:ind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sidR="00DA52D4">
              <w:rPr>
                <w:rFonts w:ascii="Times New Roman" w:eastAsia="Times New Roman" w:hAnsi="Times New Roman" w:cs="Times New Roman"/>
                <w:color w:val="000000"/>
                <w:sz w:val="24"/>
                <w:szCs w:val="24"/>
              </w:rPr>
              <w:t>.</w:t>
            </w:r>
            <w:r w:rsidR="00DA52D4" w:rsidRPr="009835A6">
              <w:rPr>
                <w:rFonts w:ascii="Times New Roman" w:eastAsia="Times New Roman" w:hAnsi="Times New Roman" w:cs="Times New Roman"/>
                <w:color w:val="000000"/>
                <w:sz w:val="24"/>
                <w:szCs w:val="24"/>
              </w:rPr>
              <w:t xml:space="preserve">Требования ФГОС НОО к содержанию и формам организации учебной деятельности по учебному предмету «Окружающему миру» (предметная область» естествознание»). Задачи и принципы построения предметной области «естествознание». </w:t>
            </w:r>
          </w:p>
          <w:p w:rsidR="00DA52D4" w:rsidRPr="000409D4" w:rsidRDefault="00F738CA" w:rsidP="00AD61F1">
            <w:pPr>
              <w:spacing w:after="0"/>
              <w:ind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DA52D4">
              <w:rPr>
                <w:rFonts w:ascii="Times New Roman" w:eastAsia="Times New Roman" w:hAnsi="Times New Roman" w:cs="Times New Roman"/>
                <w:color w:val="000000"/>
                <w:sz w:val="24"/>
                <w:szCs w:val="24"/>
              </w:rPr>
              <w:t xml:space="preserve">. </w:t>
            </w:r>
            <w:r w:rsidR="00DA52D4" w:rsidRPr="009835A6">
              <w:rPr>
                <w:rFonts w:ascii="Times New Roman" w:eastAsia="Times New Roman" w:hAnsi="Times New Roman" w:cs="Times New Roman"/>
                <w:color w:val="000000"/>
                <w:sz w:val="24"/>
                <w:szCs w:val="24"/>
              </w:rPr>
              <w:t>Содержание предметной области «естествознание» в начальной школе: Человек и природа, Правила безопасности</w:t>
            </w:r>
            <w:r w:rsidR="00DA52D4">
              <w:rPr>
                <w:rFonts w:ascii="Times New Roman" w:eastAsia="Times New Roman" w:hAnsi="Times New Roman" w:cs="Times New Roman"/>
                <w:color w:val="000000"/>
                <w:sz w:val="24"/>
                <w:szCs w:val="24"/>
              </w:rPr>
              <w:t xml:space="preserve"> жизни</w:t>
            </w:r>
          </w:p>
          <w:p w:rsidR="00DA52D4" w:rsidRPr="000409D4" w:rsidRDefault="00DA52D4" w:rsidP="00651DCF">
            <w:pPr>
              <w:spacing w:after="0"/>
              <w:jc w:val="both"/>
              <w:rPr>
                <w:rFonts w:ascii="Times New Roman" w:eastAsia="Times New Roman" w:hAnsi="Times New Roman" w:cs="Times New Roman"/>
                <w:color w:val="000000"/>
                <w:sz w:val="24"/>
                <w:szCs w:val="24"/>
              </w:rPr>
            </w:pPr>
          </w:p>
        </w:tc>
        <w:tc>
          <w:tcPr>
            <w:tcW w:w="2661" w:type="dxa"/>
            <w:vMerge/>
            <w:tcBorders>
              <w:top w:val="nil"/>
              <w:left w:val="single" w:sz="3" w:space="0" w:color="000000"/>
              <w:bottom w:val="nil"/>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r>
      <w:tr w:rsidR="00DA52D4" w:rsidRPr="000409D4" w:rsidTr="007D7136">
        <w:tblPrEx>
          <w:tblCellMar>
            <w:top w:w="40" w:type="dxa"/>
          </w:tblCellMar>
        </w:tblPrEx>
        <w:trPr>
          <w:trHeight w:val="943"/>
        </w:trPr>
        <w:tc>
          <w:tcPr>
            <w:tcW w:w="3129"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right w:val="single" w:sz="3" w:space="0" w:color="000000"/>
            </w:tcBorders>
            <w:shd w:val="clear" w:color="auto" w:fill="auto"/>
          </w:tcPr>
          <w:p w:rsidR="00DA52D4" w:rsidRPr="000409D4" w:rsidRDefault="00522B64" w:rsidP="00651DCF">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51-52</w:t>
            </w:r>
            <w:r w:rsidR="00DA52D4" w:rsidRPr="000409D4">
              <w:rPr>
                <w:rFonts w:ascii="Times New Roman" w:eastAsia="Times New Roman" w:hAnsi="Times New Roman" w:cs="Times New Roman"/>
                <w:color w:val="000000"/>
                <w:sz w:val="24"/>
                <w:szCs w:val="24"/>
              </w:rPr>
              <w:t>.</w:t>
            </w:r>
            <w:r w:rsidR="00DA52D4" w:rsidRPr="000409D4">
              <w:rPr>
                <w:rFonts w:ascii="Times New Roman" w:eastAsia="Arial" w:hAnsi="Times New Roman" w:cs="Times New Roman"/>
                <w:color w:val="000000"/>
                <w:sz w:val="24"/>
                <w:szCs w:val="24"/>
              </w:rPr>
              <w:t xml:space="preserve"> </w:t>
            </w:r>
            <w:r w:rsidR="00DA52D4" w:rsidRPr="00E0773A">
              <w:rPr>
                <w:rFonts w:ascii="Times New Roman" w:eastAsia="Times New Roman" w:hAnsi="Times New Roman" w:cs="Times New Roman"/>
                <w:color w:val="000000"/>
                <w:sz w:val="24"/>
                <w:szCs w:val="24"/>
              </w:rPr>
              <w:t>Примерная рабочая программа начального общего образования по окружающему миру (предметная область естествознание). Учебники окружающего мира в начальных классах, допущенные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tc>
        <w:tc>
          <w:tcPr>
            <w:tcW w:w="2661" w:type="dxa"/>
            <w:vMerge/>
            <w:tcBorders>
              <w:top w:val="nil"/>
              <w:left w:val="single" w:sz="3" w:space="0" w:color="000000"/>
              <w:bottom w:val="nil"/>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r>
      <w:tr w:rsidR="00DA52D4" w:rsidRPr="000409D4" w:rsidTr="007D7136">
        <w:tblPrEx>
          <w:tblCellMar>
            <w:top w:w="40" w:type="dxa"/>
          </w:tblCellMar>
        </w:tblPrEx>
        <w:trPr>
          <w:trHeight w:val="1233"/>
        </w:trPr>
        <w:tc>
          <w:tcPr>
            <w:tcW w:w="3129"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DA52D4" w:rsidRPr="00D825CE" w:rsidRDefault="00DA52D4" w:rsidP="00E0773A">
            <w:pPr>
              <w:spacing w:after="0"/>
              <w:ind w:right="45"/>
              <w:jc w:val="both"/>
              <w:rPr>
                <w:rFonts w:ascii="Times New Roman" w:eastAsia="Times New Roman" w:hAnsi="Times New Roman" w:cs="Times New Roman"/>
                <w:b/>
                <w:color w:val="000000"/>
                <w:sz w:val="24"/>
                <w:szCs w:val="24"/>
              </w:rPr>
            </w:pPr>
            <w:r w:rsidRPr="00D825CE">
              <w:rPr>
                <w:rFonts w:ascii="Times New Roman" w:eastAsia="Times New Roman" w:hAnsi="Times New Roman" w:cs="Times New Roman"/>
                <w:b/>
                <w:color w:val="000000"/>
                <w:sz w:val="24"/>
                <w:szCs w:val="24"/>
              </w:rPr>
              <w:t xml:space="preserve"> Практические занятия</w:t>
            </w:r>
          </w:p>
          <w:p w:rsidR="00DA52D4" w:rsidRPr="000409D4" w:rsidRDefault="00F738CA" w:rsidP="00522B64">
            <w:pPr>
              <w:spacing w:after="0"/>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22B6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r w:rsidR="00522B64">
              <w:rPr>
                <w:rFonts w:ascii="Times New Roman" w:eastAsia="Times New Roman" w:hAnsi="Times New Roman" w:cs="Times New Roman"/>
                <w:color w:val="000000"/>
                <w:sz w:val="24"/>
                <w:szCs w:val="24"/>
              </w:rPr>
              <w:t>4</w:t>
            </w:r>
            <w:r w:rsidR="00DA52D4">
              <w:rPr>
                <w:rFonts w:ascii="Times New Roman" w:eastAsia="Times New Roman" w:hAnsi="Times New Roman" w:cs="Times New Roman"/>
                <w:color w:val="000000"/>
                <w:sz w:val="24"/>
                <w:szCs w:val="24"/>
              </w:rPr>
              <w:t xml:space="preserve">. Практическое занятие 9. </w:t>
            </w:r>
            <w:r w:rsidR="00DA52D4" w:rsidRPr="00E0773A">
              <w:rPr>
                <w:rFonts w:ascii="Times New Roman" w:eastAsia="Times New Roman" w:hAnsi="Times New Roman" w:cs="Times New Roman"/>
                <w:color w:val="000000"/>
                <w:sz w:val="24"/>
                <w:szCs w:val="24"/>
              </w:rPr>
              <w:t xml:space="preserve">Изучение федеральной рабочей программы начального общего образования по окружающему миру и Примерного положения о порядке ведения тетрадей по предметам» и обзор учебников окружающего мира,  допущенных к использованию при </w:t>
            </w:r>
            <w:r w:rsidR="00DA52D4" w:rsidRPr="00E0773A">
              <w:rPr>
                <w:rFonts w:ascii="Times New Roman" w:eastAsia="Times New Roman" w:hAnsi="Times New Roman" w:cs="Times New Roman"/>
                <w:color w:val="000000"/>
                <w:sz w:val="24"/>
                <w:szCs w:val="24"/>
              </w:rPr>
              <w:lastRenderedPageBreak/>
              <w:t>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tc>
        <w:tc>
          <w:tcPr>
            <w:tcW w:w="2661" w:type="dxa"/>
            <w:vMerge/>
            <w:tcBorders>
              <w:top w:val="nil"/>
              <w:left w:val="single" w:sz="3" w:space="0" w:color="000000"/>
              <w:bottom w:val="nil"/>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r>
      <w:tr w:rsidR="00DA52D4" w:rsidRPr="000409D4" w:rsidTr="007D7136">
        <w:tblPrEx>
          <w:tblCellMar>
            <w:top w:w="40" w:type="dxa"/>
          </w:tblCellMar>
        </w:tblPrEx>
        <w:trPr>
          <w:trHeight w:val="808"/>
        </w:trPr>
        <w:tc>
          <w:tcPr>
            <w:tcW w:w="3129"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DA52D4" w:rsidRPr="000409D4" w:rsidRDefault="00522B64" w:rsidP="00E0773A">
            <w:pPr>
              <w:tabs>
                <w:tab w:val="center" w:pos="115"/>
                <w:tab w:val="center" w:pos="150"/>
                <w:tab w:val="center" w:pos="937"/>
                <w:tab w:val="center" w:pos="1218"/>
                <w:tab w:val="center" w:pos="2233"/>
                <w:tab w:val="center" w:pos="2901"/>
                <w:tab w:val="center" w:pos="3662"/>
                <w:tab w:val="center" w:pos="4691"/>
                <w:tab w:val="center" w:pos="4756"/>
                <w:tab w:val="center" w:pos="6000"/>
                <w:tab w:val="center" w:pos="6093"/>
                <w:tab w:val="center" w:pos="7793"/>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DA52D4">
              <w:rPr>
                <w:rFonts w:ascii="Times New Roman" w:eastAsia="Times New Roman" w:hAnsi="Times New Roman" w:cs="Times New Roman"/>
                <w:color w:val="000000"/>
                <w:sz w:val="24"/>
                <w:szCs w:val="24"/>
              </w:rPr>
              <w:t>.</w:t>
            </w:r>
            <w:r w:rsidR="00DA52D4" w:rsidRPr="00E0773A">
              <w:rPr>
                <w:rFonts w:ascii="Times New Roman" w:eastAsia="Times New Roman" w:hAnsi="Times New Roman" w:cs="Times New Roman"/>
                <w:color w:val="000000"/>
                <w:sz w:val="24"/>
                <w:szCs w:val="24"/>
              </w:rPr>
              <w:t>Урок окружающего мира (предметная область «естествознание») в начальной школе, требования к организации учебной деятельности на уроке. Воспитательные и развивающие возможности уроков окружающего мира (предметная область «естествознание») в начальной школе.</w:t>
            </w:r>
          </w:p>
        </w:tc>
        <w:tc>
          <w:tcPr>
            <w:tcW w:w="2661" w:type="dxa"/>
            <w:vMerge/>
            <w:tcBorders>
              <w:top w:val="nil"/>
              <w:left w:val="single" w:sz="3" w:space="0" w:color="000000"/>
              <w:bottom w:val="nil"/>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r>
      <w:tr w:rsidR="00DA52D4" w:rsidRPr="000409D4" w:rsidTr="007D7136">
        <w:tblPrEx>
          <w:tblCellMar>
            <w:top w:w="40" w:type="dxa"/>
            <w:right w:w="37" w:type="dxa"/>
          </w:tblCellMar>
        </w:tblPrEx>
        <w:trPr>
          <w:trHeight w:val="286"/>
        </w:trPr>
        <w:tc>
          <w:tcPr>
            <w:tcW w:w="3129" w:type="dxa"/>
            <w:vMerge/>
            <w:tcBorders>
              <w:left w:val="single" w:sz="3" w:space="0" w:color="000000"/>
              <w:right w:val="single" w:sz="3" w:space="0" w:color="000000"/>
            </w:tcBorders>
            <w:shd w:val="clear" w:color="auto" w:fill="auto"/>
            <w:vAlign w:val="center"/>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DA52D4" w:rsidRPr="00B94672" w:rsidRDefault="00522B64" w:rsidP="00651DCF">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56-57</w:t>
            </w:r>
            <w:r w:rsidR="00DA52D4">
              <w:rPr>
                <w:rFonts w:ascii="Times New Roman" w:eastAsia="Times New Roman" w:hAnsi="Times New Roman" w:cs="Times New Roman"/>
                <w:color w:val="000000"/>
                <w:sz w:val="24"/>
                <w:szCs w:val="24"/>
              </w:rPr>
              <w:t>.</w:t>
            </w:r>
            <w:r w:rsidR="00DA52D4">
              <w:t xml:space="preserve"> </w:t>
            </w:r>
            <w:r w:rsidR="00DA52D4" w:rsidRPr="00B94672">
              <w:rPr>
                <w:rFonts w:ascii="Times New Roman" w:eastAsia="Times New Roman" w:hAnsi="Times New Roman" w:cs="Times New Roman"/>
                <w:color w:val="000000"/>
                <w:sz w:val="24"/>
                <w:szCs w:val="24"/>
              </w:rPr>
              <w:t>Универсальные учебные действия, освоенные на уроках окружающего мира (предметная область естествознание). Пропедевтический уровень освоения универсальных учебных действий. Планируемые результаты освоения программы учебного предмета «Окружающий мир» (предметная область естествознание) на уровне начального общего образования.</w:t>
            </w:r>
          </w:p>
        </w:tc>
        <w:tc>
          <w:tcPr>
            <w:tcW w:w="26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A52D4" w:rsidRPr="000409D4" w:rsidRDefault="00DA52D4" w:rsidP="00651DCF">
            <w:pPr>
              <w:spacing w:after="0"/>
              <w:ind w:right="41"/>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A52D4" w:rsidRPr="00B94672" w:rsidRDefault="00DA52D4" w:rsidP="00651DCF">
            <w:pPr>
              <w:spacing w:after="123"/>
              <w:rPr>
                <w:rFonts w:ascii="Times New Roman" w:eastAsia="Times New Roman" w:hAnsi="Times New Roman" w:cs="Times New Roman"/>
                <w:color w:val="000000"/>
                <w:sz w:val="24"/>
                <w:szCs w:val="24"/>
              </w:rPr>
            </w:pPr>
          </w:p>
        </w:tc>
      </w:tr>
      <w:tr w:rsidR="00DA52D4" w:rsidRPr="000409D4" w:rsidTr="007D7136">
        <w:tblPrEx>
          <w:tblCellMar>
            <w:top w:w="40" w:type="dxa"/>
            <w:right w:w="37" w:type="dxa"/>
          </w:tblCellMar>
        </w:tblPrEx>
        <w:trPr>
          <w:trHeight w:val="838"/>
        </w:trPr>
        <w:tc>
          <w:tcPr>
            <w:tcW w:w="3129" w:type="dxa"/>
            <w:vMerge/>
            <w:tcBorders>
              <w:left w:val="single" w:sz="3" w:space="0" w:color="000000"/>
              <w:right w:val="single" w:sz="3" w:space="0" w:color="000000"/>
            </w:tcBorders>
            <w:shd w:val="clear" w:color="auto" w:fill="auto"/>
          </w:tcPr>
          <w:p w:rsidR="00DA52D4" w:rsidRPr="00B94672" w:rsidRDefault="00DA52D4"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3" w:space="0" w:color="000000"/>
              <w:right w:val="single" w:sz="3" w:space="0" w:color="000000"/>
            </w:tcBorders>
            <w:shd w:val="clear" w:color="auto" w:fill="auto"/>
          </w:tcPr>
          <w:p w:rsidR="00DA52D4" w:rsidRDefault="00522B64" w:rsidP="00B94672">
            <w:pPr>
              <w:spacing w:after="0"/>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sidR="00DA52D4">
              <w:rPr>
                <w:rFonts w:ascii="Times New Roman" w:eastAsia="Times New Roman" w:hAnsi="Times New Roman" w:cs="Times New Roman"/>
                <w:color w:val="000000"/>
                <w:sz w:val="24"/>
                <w:szCs w:val="24"/>
              </w:rPr>
              <w:t xml:space="preserve">. </w:t>
            </w:r>
            <w:r w:rsidR="00DA52D4" w:rsidRPr="00B94672">
              <w:rPr>
                <w:rFonts w:ascii="Times New Roman" w:eastAsia="Times New Roman" w:hAnsi="Times New Roman" w:cs="Times New Roman"/>
                <w:color w:val="000000"/>
                <w:sz w:val="24"/>
                <w:szCs w:val="24"/>
              </w:rPr>
              <w:t>Методы, формы и средства организации учебной деятельности обучающихся на уроках окружающего мира (предметная область «естествознание»)</w:t>
            </w:r>
            <w:r w:rsidR="00DA52D4">
              <w:rPr>
                <w:rFonts w:ascii="Times New Roman" w:eastAsia="Times New Roman" w:hAnsi="Times New Roman" w:cs="Times New Roman"/>
                <w:color w:val="000000"/>
                <w:sz w:val="24"/>
                <w:szCs w:val="24"/>
              </w:rPr>
              <w:t>.</w:t>
            </w:r>
          </w:p>
          <w:p w:rsidR="00DA52D4" w:rsidRPr="000409D4" w:rsidRDefault="00522B64" w:rsidP="00B94672">
            <w:pPr>
              <w:spacing w:after="0"/>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59. </w:t>
            </w:r>
            <w:r w:rsidR="00DA52D4" w:rsidRPr="00B94672">
              <w:rPr>
                <w:rFonts w:ascii="Times New Roman" w:eastAsia="Times New Roman" w:hAnsi="Times New Roman" w:cs="Times New Roman"/>
                <w:color w:val="000000"/>
                <w:sz w:val="24"/>
                <w:szCs w:val="24"/>
              </w:rPr>
              <w:t>Логика анализа уроков окружающего мира (предметная область «естествознание»)</w:t>
            </w:r>
          </w:p>
        </w:tc>
        <w:tc>
          <w:tcPr>
            <w:tcW w:w="2661" w:type="dxa"/>
            <w:vMerge/>
            <w:tcBorders>
              <w:top w:val="nil"/>
              <w:left w:val="single" w:sz="3" w:space="0" w:color="000000"/>
              <w:bottom w:val="nil"/>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r>
      <w:tr w:rsidR="00DA52D4" w:rsidRPr="000409D4" w:rsidTr="007D7136">
        <w:tblPrEx>
          <w:tblCellMar>
            <w:top w:w="40" w:type="dxa"/>
            <w:right w:w="37" w:type="dxa"/>
          </w:tblCellMar>
        </w:tblPrEx>
        <w:trPr>
          <w:trHeight w:val="330"/>
        </w:trPr>
        <w:tc>
          <w:tcPr>
            <w:tcW w:w="3129" w:type="dxa"/>
            <w:vMerge/>
            <w:tcBorders>
              <w:left w:val="single" w:sz="3" w:space="0" w:color="000000"/>
              <w:right w:val="single" w:sz="3" w:space="0" w:color="000000"/>
            </w:tcBorders>
            <w:shd w:val="clear" w:color="auto" w:fill="auto"/>
          </w:tcPr>
          <w:p w:rsidR="00DA52D4" w:rsidRPr="00651DCF" w:rsidRDefault="00DA52D4"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4" w:space="0" w:color="auto"/>
              <w:right w:val="single" w:sz="3" w:space="0" w:color="000000"/>
            </w:tcBorders>
            <w:shd w:val="clear" w:color="auto" w:fill="auto"/>
          </w:tcPr>
          <w:p w:rsidR="00DA52D4" w:rsidRPr="00D825CE" w:rsidRDefault="00DA52D4" w:rsidP="00651DCF">
            <w:pPr>
              <w:spacing w:after="0"/>
              <w:ind w:right="40"/>
              <w:jc w:val="both"/>
              <w:rPr>
                <w:rFonts w:ascii="Times New Roman" w:eastAsia="Times New Roman" w:hAnsi="Times New Roman" w:cs="Times New Roman"/>
                <w:b/>
                <w:color w:val="000000"/>
                <w:sz w:val="24"/>
                <w:szCs w:val="24"/>
              </w:rPr>
            </w:pPr>
            <w:r w:rsidRPr="00D825CE">
              <w:rPr>
                <w:rFonts w:ascii="Times New Roman" w:eastAsia="Times New Roman" w:hAnsi="Times New Roman" w:cs="Times New Roman"/>
                <w:b/>
                <w:color w:val="000000"/>
                <w:sz w:val="24"/>
                <w:szCs w:val="24"/>
              </w:rPr>
              <w:t>Практические занятия</w:t>
            </w:r>
          </w:p>
          <w:p w:rsidR="00DA52D4" w:rsidRPr="000409D4" w:rsidRDefault="00522B64" w:rsidP="00F738CA">
            <w:pPr>
              <w:spacing w:after="0"/>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r w:rsidR="00DA52D4">
              <w:rPr>
                <w:rFonts w:ascii="Times New Roman" w:eastAsia="Times New Roman" w:hAnsi="Times New Roman" w:cs="Times New Roman"/>
                <w:color w:val="000000"/>
                <w:sz w:val="24"/>
                <w:szCs w:val="24"/>
              </w:rPr>
              <w:t xml:space="preserve">. Практическое занятие 10. </w:t>
            </w:r>
            <w:r w:rsidR="00DA52D4" w:rsidRPr="00B94672">
              <w:rPr>
                <w:rFonts w:ascii="Times New Roman" w:eastAsia="Times New Roman" w:hAnsi="Times New Roman" w:cs="Times New Roman"/>
                <w:color w:val="000000"/>
                <w:sz w:val="24"/>
                <w:szCs w:val="24"/>
              </w:rPr>
              <w:t xml:space="preserve">Методы и формы организации обучения. Характеристика </w:t>
            </w:r>
          </w:p>
        </w:tc>
        <w:tc>
          <w:tcPr>
            <w:tcW w:w="2661" w:type="dxa"/>
            <w:tcBorders>
              <w:top w:val="single" w:sz="4" w:space="0" w:color="auto"/>
              <w:left w:val="single" w:sz="3" w:space="0" w:color="000000"/>
              <w:bottom w:val="single" w:sz="4" w:space="0" w:color="auto"/>
              <w:right w:val="single" w:sz="3" w:space="0" w:color="000000"/>
            </w:tcBorders>
            <w:shd w:val="clear" w:color="auto" w:fill="auto"/>
          </w:tcPr>
          <w:p w:rsidR="00DA52D4" w:rsidRPr="000409D4" w:rsidRDefault="00DA52D4" w:rsidP="00504B1C">
            <w:pPr>
              <w:spacing w:after="123"/>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r>
      <w:tr w:rsidR="00C05A97" w:rsidRPr="000409D4" w:rsidTr="007D7136">
        <w:tblPrEx>
          <w:tblCellMar>
            <w:top w:w="40" w:type="dxa"/>
            <w:right w:w="37" w:type="dxa"/>
          </w:tblCellMar>
        </w:tblPrEx>
        <w:trPr>
          <w:trHeight w:val="2395"/>
        </w:trPr>
        <w:tc>
          <w:tcPr>
            <w:tcW w:w="3129" w:type="dxa"/>
            <w:vMerge/>
            <w:tcBorders>
              <w:left w:val="single" w:sz="3" w:space="0" w:color="000000"/>
              <w:right w:val="single" w:sz="3" w:space="0" w:color="000000"/>
            </w:tcBorders>
            <w:shd w:val="clear" w:color="auto" w:fill="auto"/>
          </w:tcPr>
          <w:p w:rsidR="00C05A97" w:rsidRPr="00651DCF" w:rsidRDefault="00C05A97" w:rsidP="00651DCF">
            <w:pPr>
              <w:spacing w:after="123"/>
              <w:rPr>
                <w:rFonts w:ascii="Times New Roman" w:eastAsia="Times New Roman" w:hAnsi="Times New Roman" w:cs="Times New Roman"/>
                <w:color w:val="000000"/>
                <w:sz w:val="24"/>
                <w:szCs w:val="24"/>
              </w:rPr>
            </w:pPr>
          </w:p>
        </w:tc>
        <w:tc>
          <w:tcPr>
            <w:tcW w:w="6482" w:type="dxa"/>
            <w:tcBorders>
              <w:top w:val="single" w:sz="4" w:space="0" w:color="auto"/>
              <w:left w:val="single" w:sz="3" w:space="0" w:color="000000"/>
              <w:bottom w:val="single" w:sz="4" w:space="0" w:color="auto"/>
              <w:right w:val="single" w:sz="3" w:space="0" w:color="000000"/>
            </w:tcBorders>
            <w:shd w:val="clear" w:color="auto" w:fill="auto"/>
          </w:tcPr>
          <w:p w:rsidR="00C05A97" w:rsidRDefault="00C05A97" w:rsidP="00C05A97">
            <w:pPr>
              <w:spacing w:after="0"/>
              <w:ind w:right="40"/>
              <w:jc w:val="both"/>
              <w:rPr>
                <w:rFonts w:ascii="Times New Roman" w:eastAsia="Times New Roman" w:hAnsi="Times New Roman" w:cs="Times New Roman"/>
                <w:color w:val="000000"/>
                <w:sz w:val="24"/>
                <w:szCs w:val="24"/>
              </w:rPr>
            </w:pPr>
            <w:r w:rsidRPr="00B94672">
              <w:rPr>
                <w:rFonts w:ascii="Times New Roman" w:eastAsia="Times New Roman" w:hAnsi="Times New Roman" w:cs="Times New Roman"/>
                <w:color w:val="000000"/>
                <w:sz w:val="24"/>
                <w:szCs w:val="24"/>
              </w:rPr>
              <w:t>деятельности обуча</w:t>
            </w:r>
            <w:r>
              <w:rPr>
                <w:rFonts w:ascii="Times New Roman" w:eastAsia="Times New Roman" w:hAnsi="Times New Roman" w:cs="Times New Roman"/>
                <w:color w:val="000000"/>
                <w:sz w:val="24"/>
                <w:szCs w:val="24"/>
              </w:rPr>
              <w:t>ющихся на уроках естествознания</w:t>
            </w:r>
          </w:p>
          <w:p w:rsidR="00C05A97" w:rsidRDefault="00A13F7B" w:rsidP="00C05A97">
            <w:pPr>
              <w:spacing w:after="0"/>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22B64">
              <w:rPr>
                <w:rFonts w:ascii="Times New Roman" w:eastAsia="Times New Roman" w:hAnsi="Times New Roman" w:cs="Times New Roman"/>
                <w:color w:val="000000"/>
                <w:sz w:val="24"/>
                <w:szCs w:val="24"/>
              </w:rPr>
              <w:t>1</w:t>
            </w:r>
            <w:r w:rsidR="00C05A97">
              <w:rPr>
                <w:rFonts w:ascii="Times New Roman" w:eastAsia="Times New Roman" w:hAnsi="Times New Roman" w:cs="Times New Roman"/>
                <w:color w:val="000000"/>
                <w:sz w:val="24"/>
                <w:szCs w:val="24"/>
              </w:rPr>
              <w:t xml:space="preserve">. Практическое занятие 11 </w:t>
            </w:r>
            <w:r w:rsidR="00C05A97" w:rsidRPr="00D825CE">
              <w:rPr>
                <w:rFonts w:ascii="Times New Roman" w:eastAsia="Times New Roman" w:hAnsi="Times New Roman" w:cs="Times New Roman"/>
                <w:color w:val="000000"/>
                <w:sz w:val="24"/>
                <w:szCs w:val="24"/>
              </w:rPr>
              <w:t>Разработка учебных заданий естественно-научного содержания, способствующие формированию умственных действий и развитию познавательных процессов</w:t>
            </w:r>
          </w:p>
          <w:p w:rsidR="00C05A97" w:rsidRDefault="00522B64" w:rsidP="00C05A97">
            <w:pPr>
              <w:spacing w:after="0"/>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62-63</w:t>
            </w:r>
            <w:r w:rsidR="00C05A97">
              <w:rPr>
                <w:rFonts w:ascii="Times New Roman" w:eastAsia="Times New Roman" w:hAnsi="Times New Roman" w:cs="Times New Roman"/>
                <w:color w:val="000000"/>
                <w:sz w:val="24"/>
                <w:szCs w:val="24"/>
              </w:rPr>
              <w:t xml:space="preserve">. Практическое занятия 12 </w:t>
            </w:r>
            <w:r w:rsidR="00C05A97" w:rsidRPr="00AA5596">
              <w:rPr>
                <w:rFonts w:ascii="Times New Roman" w:eastAsia="Times New Roman" w:hAnsi="Times New Roman" w:cs="Times New Roman"/>
                <w:color w:val="000000"/>
                <w:sz w:val="24"/>
                <w:szCs w:val="24"/>
              </w:rPr>
              <w:t>Методика демонстрационных опытов. Метод</w:t>
            </w:r>
            <w:r>
              <w:rPr>
                <w:rFonts w:ascii="Times New Roman" w:eastAsia="Times New Roman" w:hAnsi="Times New Roman" w:cs="Times New Roman"/>
                <w:color w:val="000000"/>
                <w:sz w:val="24"/>
                <w:szCs w:val="24"/>
              </w:rPr>
              <w:t>ика проведения</w:t>
            </w:r>
            <w:r w:rsidR="00C05A97">
              <w:rPr>
                <w:rFonts w:ascii="Times New Roman" w:eastAsia="Times New Roman" w:hAnsi="Times New Roman" w:cs="Times New Roman"/>
                <w:color w:val="000000"/>
                <w:sz w:val="24"/>
                <w:szCs w:val="24"/>
              </w:rPr>
              <w:t xml:space="preserve"> опытов учащимися</w:t>
            </w:r>
          </w:p>
          <w:p w:rsidR="00C05A97" w:rsidRPr="005D63D0" w:rsidRDefault="00522B64" w:rsidP="00B94672">
            <w:pPr>
              <w:spacing w:after="0"/>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64-65</w:t>
            </w:r>
            <w:r w:rsidR="00C05A97">
              <w:rPr>
                <w:rFonts w:ascii="Times New Roman" w:eastAsia="Times New Roman" w:hAnsi="Times New Roman" w:cs="Times New Roman"/>
                <w:color w:val="000000"/>
                <w:sz w:val="24"/>
                <w:szCs w:val="24"/>
              </w:rPr>
              <w:t xml:space="preserve">. Практическое занятие 13. </w:t>
            </w:r>
            <w:r w:rsidR="00C05A97" w:rsidRPr="00AA5596">
              <w:rPr>
                <w:rFonts w:ascii="Times New Roman" w:eastAsia="Times New Roman" w:hAnsi="Times New Roman" w:cs="Times New Roman"/>
                <w:color w:val="000000"/>
                <w:sz w:val="24"/>
                <w:szCs w:val="24"/>
              </w:rPr>
              <w:t>Организация деятельности обучающихся с картой. Разработка виртуальной экскурсии по предложенной теме</w:t>
            </w:r>
          </w:p>
        </w:tc>
        <w:tc>
          <w:tcPr>
            <w:tcW w:w="2661" w:type="dxa"/>
            <w:tcBorders>
              <w:top w:val="single" w:sz="4" w:space="0" w:color="auto"/>
              <w:left w:val="single" w:sz="3" w:space="0" w:color="000000"/>
              <w:bottom w:val="single" w:sz="4" w:space="0" w:color="auto"/>
              <w:right w:val="single" w:sz="3" w:space="0" w:color="000000"/>
            </w:tcBorders>
            <w:shd w:val="clear" w:color="auto" w:fill="auto"/>
          </w:tcPr>
          <w:p w:rsidR="00C05A97" w:rsidRDefault="00C05A97" w:rsidP="00504B1C">
            <w:pPr>
              <w:spacing w:after="123"/>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C05A97" w:rsidRPr="000409D4" w:rsidRDefault="00C05A97" w:rsidP="00651DCF">
            <w:pPr>
              <w:spacing w:after="123"/>
              <w:rPr>
                <w:rFonts w:ascii="Times New Roman" w:eastAsia="Times New Roman" w:hAnsi="Times New Roman" w:cs="Times New Roman"/>
                <w:color w:val="000000"/>
                <w:sz w:val="24"/>
                <w:szCs w:val="24"/>
              </w:rPr>
            </w:pPr>
          </w:p>
        </w:tc>
      </w:tr>
      <w:tr w:rsidR="00DA52D4" w:rsidRPr="000409D4" w:rsidTr="007D7136">
        <w:tblPrEx>
          <w:tblCellMar>
            <w:top w:w="40" w:type="dxa"/>
            <w:right w:w="37" w:type="dxa"/>
          </w:tblCellMar>
        </w:tblPrEx>
        <w:trPr>
          <w:trHeight w:val="838"/>
        </w:trPr>
        <w:tc>
          <w:tcPr>
            <w:tcW w:w="3129" w:type="dxa"/>
            <w:vMerge/>
            <w:tcBorders>
              <w:left w:val="single" w:sz="3" w:space="0" w:color="000000"/>
              <w:right w:val="single" w:sz="3" w:space="0" w:color="000000"/>
            </w:tcBorders>
            <w:shd w:val="clear" w:color="auto" w:fill="auto"/>
          </w:tcPr>
          <w:p w:rsidR="00DA52D4" w:rsidRPr="00651DCF" w:rsidRDefault="00DA52D4" w:rsidP="00651DCF">
            <w:pPr>
              <w:spacing w:after="123"/>
              <w:rPr>
                <w:rFonts w:ascii="Times New Roman" w:eastAsia="Times New Roman" w:hAnsi="Times New Roman" w:cs="Times New Roman"/>
                <w:color w:val="000000"/>
                <w:sz w:val="24"/>
                <w:szCs w:val="24"/>
              </w:rPr>
            </w:pPr>
          </w:p>
        </w:tc>
        <w:tc>
          <w:tcPr>
            <w:tcW w:w="6482" w:type="dxa"/>
            <w:tcBorders>
              <w:top w:val="single" w:sz="3" w:space="0" w:color="000000"/>
              <w:left w:val="single" w:sz="3" w:space="0" w:color="000000"/>
              <w:bottom w:val="single" w:sz="4" w:space="0" w:color="000000"/>
              <w:right w:val="single" w:sz="3" w:space="0" w:color="000000"/>
            </w:tcBorders>
            <w:shd w:val="clear" w:color="auto" w:fill="auto"/>
          </w:tcPr>
          <w:p w:rsidR="00DA52D4" w:rsidRPr="000409D4" w:rsidRDefault="00522B64" w:rsidP="00651DCF">
            <w:pPr>
              <w:spacing w:after="0"/>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r w:rsidR="00DA52D4">
              <w:rPr>
                <w:rFonts w:ascii="Times New Roman" w:eastAsia="Times New Roman" w:hAnsi="Times New Roman" w:cs="Times New Roman"/>
                <w:color w:val="000000"/>
                <w:sz w:val="24"/>
                <w:szCs w:val="24"/>
              </w:rPr>
              <w:t>.</w:t>
            </w:r>
            <w:r w:rsidR="00DA52D4">
              <w:t xml:space="preserve"> </w:t>
            </w:r>
            <w:r w:rsidR="00DA52D4" w:rsidRPr="00D825CE">
              <w:rPr>
                <w:rFonts w:ascii="Times New Roman" w:eastAsia="Times New Roman" w:hAnsi="Times New Roman" w:cs="Times New Roman"/>
                <w:color w:val="000000"/>
                <w:sz w:val="24"/>
                <w:szCs w:val="24"/>
              </w:rPr>
              <w:t>Педагогический контроль результатов учебной деятельности обучающихся начальных классов освоения учебного предмета «Окружающий мир» (предметная область «естествознание»). Формы и методы диагностики учебных достижений обучающихся. Работа с одаренными детьми и неуспевающими</w:t>
            </w:r>
          </w:p>
        </w:tc>
        <w:tc>
          <w:tcPr>
            <w:tcW w:w="2661" w:type="dxa"/>
            <w:tcBorders>
              <w:top w:val="nil"/>
              <w:left w:val="single" w:sz="3" w:space="0" w:color="000000"/>
              <w:bottom w:val="nil"/>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DA52D4" w:rsidRPr="000409D4" w:rsidRDefault="00DA52D4" w:rsidP="00651DCF">
            <w:pPr>
              <w:spacing w:after="123"/>
              <w:rPr>
                <w:rFonts w:ascii="Times New Roman" w:eastAsia="Times New Roman" w:hAnsi="Times New Roman" w:cs="Times New Roman"/>
                <w:color w:val="000000"/>
                <w:sz w:val="24"/>
                <w:szCs w:val="24"/>
              </w:rPr>
            </w:pPr>
          </w:p>
        </w:tc>
      </w:tr>
      <w:tr w:rsidR="00E80751" w:rsidRPr="000409D4" w:rsidTr="007D7136">
        <w:tblPrEx>
          <w:tblCellMar>
            <w:top w:w="40" w:type="dxa"/>
            <w:right w:w="37" w:type="dxa"/>
          </w:tblCellMar>
        </w:tblPrEx>
        <w:trPr>
          <w:trHeight w:val="30"/>
        </w:trPr>
        <w:tc>
          <w:tcPr>
            <w:tcW w:w="3129" w:type="dxa"/>
            <w:vMerge/>
            <w:tcBorders>
              <w:left w:val="single" w:sz="3" w:space="0" w:color="000000"/>
              <w:right w:val="single" w:sz="3" w:space="0" w:color="000000"/>
            </w:tcBorders>
            <w:shd w:val="clear" w:color="auto" w:fill="auto"/>
          </w:tcPr>
          <w:p w:rsidR="00E80751" w:rsidRPr="000409D4" w:rsidRDefault="00E80751" w:rsidP="00651DCF">
            <w:pPr>
              <w:spacing w:after="123"/>
              <w:rPr>
                <w:rFonts w:ascii="Times New Roman" w:eastAsia="Times New Roman" w:hAnsi="Times New Roman" w:cs="Times New Roman"/>
                <w:color w:val="000000"/>
                <w:sz w:val="24"/>
                <w:szCs w:val="24"/>
              </w:rPr>
            </w:pPr>
          </w:p>
        </w:tc>
        <w:tc>
          <w:tcPr>
            <w:tcW w:w="6482" w:type="dxa"/>
            <w:tcBorders>
              <w:top w:val="single" w:sz="4" w:space="0" w:color="000000"/>
              <w:left w:val="single" w:sz="3" w:space="0" w:color="000000"/>
              <w:right w:val="single" w:sz="4" w:space="0" w:color="000000"/>
            </w:tcBorders>
            <w:shd w:val="clear" w:color="auto" w:fill="auto"/>
          </w:tcPr>
          <w:p w:rsidR="00E80751" w:rsidRDefault="00E80751" w:rsidP="00B94672">
            <w:pPr>
              <w:spacing w:after="0"/>
              <w:jc w:val="both"/>
              <w:rPr>
                <w:rFonts w:ascii="Times New Roman" w:eastAsia="Times New Roman" w:hAnsi="Times New Roman" w:cs="Times New Roman"/>
                <w:b/>
                <w:color w:val="000000"/>
                <w:sz w:val="24"/>
                <w:szCs w:val="24"/>
              </w:rPr>
            </w:pPr>
            <w:r w:rsidRPr="00B94672">
              <w:rPr>
                <w:rFonts w:ascii="Times New Roman" w:eastAsia="Times New Roman" w:hAnsi="Times New Roman" w:cs="Times New Roman"/>
                <w:b/>
                <w:color w:val="000000"/>
                <w:sz w:val="24"/>
                <w:szCs w:val="24"/>
              </w:rPr>
              <w:t xml:space="preserve">Практические занятия </w:t>
            </w:r>
          </w:p>
          <w:p w:rsidR="00E80751" w:rsidRDefault="00522B64" w:rsidP="00B9467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67-68</w:t>
            </w:r>
            <w:r w:rsidR="00E80751">
              <w:rPr>
                <w:rFonts w:ascii="Times New Roman" w:eastAsia="Times New Roman" w:hAnsi="Times New Roman" w:cs="Times New Roman"/>
                <w:color w:val="000000"/>
                <w:sz w:val="24"/>
                <w:szCs w:val="24"/>
              </w:rPr>
              <w:t xml:space="preserve">. </w:t>
            </w:r>
            <w:r w:rsidR="00E80751" w:rsidRPr="00D825CE">
              <w:rPr>
                <w:rFonts w:ascii="Times New Roman" w:eastAsia="Times New Roman" w:hAnsi="Times New Roman" w:cs="Times New Roman"/>
                <w:color w:val="000000"/>
                <w:sz w:val="24"/>
                <w:szCs w:val="24"/>
              </w:rPr>
              <w:t>Практическое за</w:t>
            </w:r>
            <w:r w:rsidR="00E80751">
              <w:rPr>
                <w:rFonts w:ascii="Times New Roman" w:eastAsia="Times New Roman" w:hAnsi="Times New Roman" w:cs="Times New Roman"/>
                <w:color w:val="000000"/>
                <w:sz w:val="24"/>
                <w:szCs w:val="24"/>
              </w:rPr>
              <w:t>нятие 14</w:t>
            </w:r>
            <w:r w:rsidR="00E80751" w:rsidRPr="00D825CE">
              <w:rPr>
                <w:rFonts w:ascii="Times New Roman" w:eastAsia="Times New Roman" w:hAnsi="Times New Roman" w:cs="Times New Roman"/>
                <w:color w:val="000000"/>
                <w:sz w:val="24"/>
                <w:szCs w:val="24"/>
              </w:rPr>
              <w:t>. Знакомство с демоверсиями ВПР, итоговыми контрольными работами, итоговыми комплексными работами за курс начальной школы. Подготовка обучающихся к единой системе оценки качества образования в области естествознания (НИКО, ВПР)</w:t>
            </w:r>
          </w:p>
          <w:p w:rsidR="00E80751" w:rsidRDefault="00522B64" w:rsidP="00B9467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69-70</w:t>
            </w:r>
            <w:r w:rsidR="00E80751">
              <w:rPr>
                <w:rFonts w:ascii="Times New Roman" w:eastAsia="Times New Roman" w:hAnsi="Times New Roman" w:cs="Times New Roman"/>
                <w:color w:val="000000"/>
                <w:sz w:val="24"/>
                <w:szCs w:val="24"/>
              </w:rPr>
              <w:t xml:space="preserve">. </w:t>
            </w:r>
            <w:r w:rsidR="00DF7050">
              <w:rPr>
                <w:rFonts w:ascii="Times New Roman" w:eastAsia="Times New Roman" w:hAnsi="Times New Roman" w:cs="Times New Roman"/>
                <w:color w:val="000000"/>
                <w:sz w:val="24"/>
                <w:szCs w:val="24"/>
              </w:rPr>
              <w:t xml:space="preserve">Практическое занятие 15. </w:t>
            </w:r>
            <w:r w:rsidR="00E80751" w:rsidRPr="00A55767">
              <w:rPr>
                <w:rFonts w:ascii="Times New Roman" w:eastAsia="Times New Roman" w:hAnsi="Times New Roman" w:cs="Times New Roman"/>
                <w:color w:val="000000"/>
                <w:sz w:val="24"/>
                <w:szCs w:val="24"/>
              </w:rPr>
              <w:t>Подготовка обучающихся к олимпиадам по окружающему миру (предм</w:t>
            </w:r>
            <w:r w:rsidR="00DF7050">
              <w:rPr>
                <w:rFonts w:ascii="Times New Roman" w:eastAsia="Times New Roman" w:hAnsi="Times New Roman" w:cs="Times New Roman"/>
                <w:color w:val="000000"/>
                <w:sz w:val="24"/>
                <w:szCs w:val="24"/>
              </w:rPr>
              <w:t>етная область «естествознание»)</w:t>
            </w:r>
          </w:p>
          <w:p w:rsidR="00E80751" w:rsidRDefault="00E80751" w:rsidP="00B94672">
            <w:pPr>
              <w:spacing w:after="0"/>
              <w:jc w:val="both"/>
              <w:rPr>
                <w:rFonts w:ascii="Times New Roman" w:eastAsia="Times New Roman" w:hAnsi="Times New Roman" w:cs="Times New Roman"/>
                <w:color w:val="000000"/>
                <w:sz w:val="24"/>
                <w:szCs w:val="24"/>
              </w:rPr>
            </w:pPr>
          </w:p>
          <w:p w:rsidR="00E80751" w:rsidRPr="00A55767" w:rsidRDefault="00E80751" w:rsidP="00E80751">
            <w:pPr>
              <w:spacing w:after="0"/>
              <w:jc w:val="both"/>
              <w:rPr>
                <w:rFonts w:ascii="Times New Roman" w:eastAsia="Times New Roman" w:hAnsi="Times New Roman" w:cs="Times New Roman"/>
                <w:color w:val="000000"/>
                <w:sz w:val="24"/>
                <w:szCs w:val="24"/>
              </w:rPr>
            </w:pPr>
          </w:p>
        </w:tc>
        <w:tc>
          <w:tcPr>
            <w:tcW w:w="2661" w:type="dxa"/>
            <w:tcBorders>
              <w:top w:val="single" w:sz="3" w:space="0" w:color="000000"/>
              <w:left w:val="single" w:sz="4" w:space="0" w:color="000000"/>
              <w:right w:val="single" w:sz="3" w:space="0" w:color="000000"/>
            </w:tcBorders>
            <w:shd w:val="clear" w:color="auto" w:fill="auto"/>
            <w:vAlign w:val="center"/>
          </w:tcPr>
          <w:p w:rsidR="00E80751" w:rsidRPr="00B94672" w:rsidRDefault="00E80751" w:rsidP="00651DCF">
            <w:pPr>
              <w:spacing w:after="0"/>
              <w:ind w:right="41"/>
              <w:jc w:val="center"/>
              <w:rPr>
                <w:rFonts w:ascii="Times New Roman" w:eastAsia="Times New Roman" w:hAnsi="Times New Roman" w:cs="Times New Roman"/>
                <w:color w:val="000000"/>
                <w:sz w:val="24"/>
                <w:szCs w:val="24"/>
              </w:rPr>
            </w:pPr>
          </w:p>
          <w:p w:rsidR="00E80751" w:rsidRDefault="00E80751" w:rsidP="00651DCF">
            <w:pPr>
              <w:spacing w:after="123"/>
              <w:rPr>
                <w:rFonts w:ascii="Times New Roman" w:eastAsia="Times New Roman" w:hAnsi="Times New Roman" w:cs="Times New Roman"/>
                <w:color w:val="000000"/>
                <w:sz w:val="24"/>
                <w:szCs w:val="24"/>
              </w:rPr>
            </w:pPr>
          </w:p>
          <w:p w:rsidR="00E80751" w:rsidRDefault="00E80751" w:rsidP="00651DCF">
            <w:pPr>
              <w:spacing w:after="123"/>
              <w:rPr>
                <w:rFonts w:ascii="Times New Roman" w:eastAsia="Times New Roman" w:hAnsi="Times New Roman" w:cs="Times New Roman"/>
                <w:color w:val="000000"/>
                <w:sz w:val="24"/>
                <w:szCs w:val="24"/>
              </w:rPr>
            </w:pPr>
          </w:p>
          <w:p w:rsidR="00E80751" w:rsidRDefault="00E80751" w:rsidP="00651DCF">
            <w:pPr>
              <w:spacing w:after="123"/>
              <w:rPr>
                <w:rFonts w:ascii="Times New Roman" w:eastAsia="Times New Roman" w:hAnsi="Times New Roman" w:cs="Times New Roman"/>
                <w:color w:val="000000"/>
                <w:sz w:val="24"/>
                <w:szCs w:val="24"/>
              </w:rPr>
            </w:pPr>
          </w:p>
          <w:p w:rsidR="00E80751" w:rsidRDefault="00E80751" w:rsidP="00651DCF">
            <w:pPr>
              <w:spacing w:after="123"/>
              <w:rPr>
                <w:rFonts w:ascii="Times New Roman" w:eastAsia="Times New Roman" w:hAnsi="Times New Roman" w:cs="Times New Roman"/>
                <w:color w:val="000000"/>
                <w:sz w:val="24"/>
                <w:szCs w:val="24"/>
              </w:rPr>
            </w:pPr>
          </w:p>
          <w:p w:rsidR="00E80751" w:rsidRDefault="00E80751" w:rsidP="00651DCF">
            <w:pPr>
              <w:spacing w:after="123"/>
              <w:rPr>
                <w:rFonts w:ascii="Times New Roman" w:eastAsia="Times New Roman" w:hAnsi="Times New Roman" w:cs="Times New Roman"/>
                <w:color w:val="000000"/>
                <w:sz w:val="24"/>
                <w:szCs w:val="24"/>
              </w:rPr>
            </w:pPr>
          </w:p>
          <w:p w:rsidR="00E80751" w:rsidRDefault="00E80751" w:rsidP="00651DCF">
            <w:pPr>
              <w:spacing w:after="123"/>
              <w:rPr>
                <w:rFonts w:ascii="Times New Roman" w:eastAsia="Times New Roman" w:hAnsi="Times New Roman" w:cs="Times New Roman"/>
                <w:color w:val="000000"/>
                <w:sz w:val="24"/>
                <w:szCs w:val="24"/>
              </w:rPr>
            </w:pPr>
          </w:p>
          <w:p w:rsidR="00E80751" w:rsidRDefault="00E80751" w:rsidP="00651DCF">
            <w:pPr>
              <w:spacing w:after="123"/>
              <w:rPr>
                <w:rFonts w:ascii="Times New Roman" w:eastAsia="Times New Roman" w:hAnsi="Times New Roman" w:cs="Times New Roman"/>
                <w:color w:val="000000"/>
                <w:sz w:val="24"/>
                <w:szCs w:val="24"/>
              </w:rPr>
            </w:pPr>
          </w:p>
          <w:p w:rsidR="00E80751" w:rsidRPr="00B94672" w:rsidRDefault="00E80751" w:rsidP="00DA52D4">
            <w:pPr>
              <w:spacing w:after="123"/>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80751" w:rsidRPr="00B94672" w:rsidRDefault="00E80751" w:rsidP="00651DCF">
            <w:pPr>
              <w:spacing w:after="123"/>
              <w:rPr>
                <w:rFonts w:ascii="Times New Roman" w:eastAsia="Times New Roman" w:hAnsi="Times New Roman" w:cs="Times New Roman"/>
                <w:color w:val="000000"/>
                <w:sz w:val="24"/>
                <w:szCs w:val="24"/>
              </w:rPr>
            </w:pPr>
          </w:p>
        </w:tc>
      </w:tr>
      <w:tr w:rsidR="00E80751" w:rsidRPr="000409D4" w:rsidTr="007D7136">
        <w:tblPrEx>
          <w:tblCellMar>
            <w:top w:w="40" w:type="dxa"/>
            <w:right w:w="37" w:type="dxa"/>
          </w:tblCellMar>
        </w:tblPrEx>
        <w:trPr>
          <w:trHeight w:val="627"/>
        </w:trPr>
        <w:tc>
          <w:tcPr>
            <w:tcW w:w="3129" w:type="dxa"/>
            <w:vMerge/>
            <w:tcBorders>
              <w:left w:val="single" w:sz="3" w:space="0" w:color="000000"/>
              <w:right w:val="single" w:sz="3" w:space="0" w:color="000000"/>
            </w:tcBorders>
            <w:shd w:val="clear" w:color="auto" w:fill="auto"/>
          </w:tcPr>
          <w:p w:rsidR="00E80751" w:rsidRPr="000409D4" w:rsidRDefault="00E80751" w:rsidP="00651DCF">
            <w:pPr>
              <w:spacing w:after="123"/>
              <w:rPr>
                <w:rFonts w:ascii="Times New Roman" w:eastAsia="Times New Roman" w:hAnsi="Times New Roman" w:cs="Times New Roman"/>
                <w:color w:val="000000"/>
                <w:sz w:val="24"/>
                <w:szCs w:val="24"/>
              </w:rPr>
            </w:pPr>
          </w:p>
        </w:tc>
        <w:tc>
          <w:tcPr>
            <w:tcW w:w="6482" w:type="dxa"/>
            <w:tcBorders>
              <w:top w:val="single" w:sz="4" w:space="0" w:color="auto"/>
              <w:left w:val="single" w:sz="3" w:space="0" w:color="000000"/>
              <w:bottom w:val="single" w:sz="4" w:space="0" w:color="auto"/>
              <w:right w:val="single" w:sz="4" w:space="0" w:color="000000"/>
            </w:tcBorders>
            <w:shd w:val="clear" w:color="auto" w:fill="auto"/>
          </w:tcPr>
          <w:p w:rsidR="00E80751" w:rsidRPr="000409D4" w:rsidRDefault="00A13F7B" w:rsidP="00522B6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22B64">
              <w:rPr>
                <w:rFonts w:ascii="Times New Roman" w:eastAsia="Times New Roman" w:hAnsi="Times New Roman" w:cs="Times New Roman"/>
                <w:color w:val="000000"/>
                <w:sz w:val="24"/>
                <w:szCs w:val="24"/>
              </w:rPr>
              <w:t>1</w:t>
            </w:r>
            <w:r w:rsidR="00E80751">
              <w:rPr>
                <w:rFonts w:ascii="Times New Roman" w:eastAsia="Times New Roman" w:hAnsi="Times New Roman" w:cs="Times New Roman"/>
                <w:color w:val="000000"/>
                <w:sz w:val="24"/>
                <w:szCs w:val="24"/>
              </w:rPr>
              <w:t xml:space="preserve">. </w:t>
            </w:r>
            <w:r w:rsidR="00E80751" w:rsidRPr="00A55767">
              <w:rPr>
                <w:rFonts w:ascii="Times New Roman" w:eastAsia="Times New Roman" w:hAnsi="Times New Roman" w:cs="Times New Roman"/>
                <w:color w:val="000000"/>
                <w:sz w:val="24"/>
                <w:szCs w:val="24"/>
              </w:rPr>
              <w:t>Подготовка к уроку окружающего мира (предметная область «естествознание»): логика проектирования, наглядное и дидактическое обеспечение урока.</w:t>
            </w:r>
          </w:p>
        </w:tc>
        <w:tc>
          <w:tcPr>
            <w:tcW w:w="2661" w:type="dxa"/>
            <w:tcBorders>
              <w:top w:val="single" w:sz="4" w:space="0" w:color="auto"/>
              <w:left w:val="single" w:sz="4" w:space="0" w:color="000000"/>
              <w:bottom w:val="single" w:sz="4" w:space="0" w:color="auto"/>
              <w:right w:val="single" w:sz="3" w:space="0" w:color="000000"/>
            </w:tcBorders>
            <w:shd w:val="clear" w:color="auto" w:fill="auto"/>
          </w:tcPr>
          <w:p w:rsidR="00E80751" w:rsidRDefault="00E80751" w:rsidP="00DA52D4">
            <w:pPr>
              <w:spacing w:after="123"/>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E80751" w:rsidRPr="000409D4" w:rsidRDefault="00E80751" w:rsidP="00651DCF">
            <w:pPr>
              <w:spacing w:after="0"/>
              <w:ind w:right="7"/>
              <w:jc w:val="center"/>
              <w:rPr>
                <w:rFonts w:ascii="Times New Roman" w:eastAsia="Times New Roman" w:hAnsi="Times New Roman" w:cs="Times New Roman"/>
                <w:color w:val="000000"/>
                <w:sz w:val="24"/>
                <w:szCs w:val="24"/>
              </w:rPr>
            </w:pPr>
          </w:p>
        </w:tc>
      </w:tr>
      <w:tr w:rsidR="005D63D0" w:rsidRPr="000409D4" w:rsidTr="007D7136">
        <w:tblPrEx>
          <w:tblCellMar>
            <w:top w:w="40" w:type="dxa"/>
            <w:right w:w="37" w:type="dxa"/>
          </w:tblCellMar>
        </w:tblPrEx>
        <w:trPr>
          <w:trHeight w:val="355"/>
        </w:trPr>
        <w:tc>
          <w:tcPr>
            <w:tcW w:w="3129" w:type="dxa"/>
            <w:vMerge/>
            <w:tcBorders>
              <w:left w:val="single" w:sz="3" w:space="0" w:color="000000"/>
              <w:right w:val="single" w:sz="3" w:space="0" w:color="000000"/>
            </w:tcBorders>
            <w:shd w:val="clear" w:color="auto" w:fill="auto"/>
          </w:tcPr>
          <w:p w:rsidR="005D63D0" w:rsidRPr="000409D4" w:rsidRDefault="005D63D0" w:rsidP="00651DCF">
            <w:pPr>
              <w:spacing w:after="123"/>
              <w:rPr>
                <w:rFonts w:ascii="Times New Roman" w:eastAsia="Times New Roman" w:hAnsi="Times New Roman" w:cs="Times New Roman"/>
                <w:color w:val="000000"/>
                <w:sz w:val="24"/>
                <w:szCs w:val="24"/>
              </w:rPr>
            </w:pPr>
          </w:p>
        </w:tc>
        <w:tc>
          <w:tcPr>
            <w:tcW w:w="6482" w:type="dxa"/>
            <w:tcBorders>
              <w:top w:val="single" w:sz="4" w:space="0" w:color="auto"/>
              <w:left w:val="single" w:sz="3" w:space="0" w:color="000000"/>
              <w:bottom w:val="single" w:sz="4" w:space="0" w:color="auto"/>
              <w:right w:val="single" w:sz="4" w:space="0" w:color="000000"/>
            </w:tcBorders>
            <w:shd w:val="clear" w:color="auto" w:fill="auto"/>
          </w:tcPr>
          <w:p w:rsidR="005D63D0" w:rsidRDefault="005D63D0" w:rsidP="00DA52D4">
            <w:pPr>
              <w:spacing w:after="0"/>
              <w:jc w:val="both"/>
              <w:rPr>
                <w:rFonts w:ascii="Times New Roman" w:eastAsia="Times New Roman" w:hAnsi="Times New Roman" w:cs="Times New Roman"/>
                <w:b/>
                <w:color w:val="000000"/>
                <w:sz w:val="24"/>
                <w:szCs w:val="24"/>
              </w:rPr>
            </w:pPr>
            <w:r w:rsidRPr="00A55767">
              <w:rPr>
                <w:rFonts w:ascii="Times New Roman" w:eastAsia="Times New Roman" w:hAnsi="Times New Roman" w:cs="Times New Roman"/>
                <w:b/>
                <w:color w:val="000000"/>
                <w:sz w:val="24"/>
                <w:szCs w:val="24"/>
              </w:rPr>
              <w:t>Практические занятия</w:t>
            </w:r>
          </w:p>
          <w:p w:rsidR="005D63D0" w:rsidRPr="000409D4" w:rsidRDefault="005D63D0" w:rsidP="00DA52D4">
            <w:pPr>
              <w:spacing w:after="0"/>
              <w:jc w:val="both"/>
              <w:rPr>
                <w:rFonts w:ascii="Times New Roman" w:eastAsia="Times New Roman" w:hAnsi="Times New Roman" w:cs="Times New Roman"/>
                <w:color w:val="000000"/>
                <w:sz w:val="24"/>
                <w:szCs w:val="24"/>
              </w:rPr>
            </w:pPr>
          </w:p>
        </w:tc>
        <w:tc>
          <w:tcPr>
            <w:tcW w:w="2661" w:type="dxa"/>
            <w:vMerge w:val="restart"/>
            <w:tcBorders>
              <w:top w:val="single" w:sz="4" w:space="0" w:color="auto"/>
              <w:left w:val="single" w:sz="4" w:space="0" w:color="000000"/>
              <w:right w:val="single" w:sz="3" w:space="0" w:color="000000"/>
            </w:tcBorders>
            <w:shd w:val="clear" w:color="auto" w:fill="auto"/>
          </w:tcPr>
          <w:p w:rsidR="005D63D0" w:rsidRDefault="005D63D0" w:rsidP="005D63D0">
            <w:pPr>
              <w:spacing w:after="123"/>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5D63D0" w:rsidRPr="000409D4" w:rsidRDefault="005D63D0" w:rsidP="00651DCF">
            <w:pPr>
              <w:spacing w:after="0"/>
              <w:ind w:right="7"/>
              <w:jc w:val="center"/>
              <w:rPr>
                <w:rFonts w:ascii="Times New Roman" w:eastAsia="Times New Roman" w:hAnsi="Times New Roman" w:cs="Times New Roman"/>
                <w:color w:val="000000"/>
                <w:sz w:val="24"/>
                <w:szCs w:val="24"/>
              </w:rPr>
            </w:pPr>
          </w:p>
        </w:tc>
      </w:tr>
      <w:tr w:rsidR="005D63D0" w:rsidRPr="000409D4" w:rsidTr="007D7136">
        <w:tblPrEx>
          <w:tblCellMar>
            <w:top w:w="40" w:type="dxa"/>
            <w:right w:w="37" w:type="dxa"/>
          </w:tblCellMar>
        </w:tblPrEx>
        <w:trPr>
          <w:trHeight w:val="1554"/>
        </w:trPr>
        <w:tc>
          <w:tcPr>
            <w:tcW w:w="3129" w:type="dxa"/>
            <w:vMerge/>
            <w:tcBorders>
              <w:left w:val="single" w:sz="3" w:space="0" w:color="000000"/>
              <w:right w:val="single" w:sz="3" w:space="0" w:color="000000"/>
            </w:tcBorders>
            <w:shd w:val="clear" w:color="auto" w:fill="auto"/>
          </w:tcPr>
          <w:p w:rsidR="005D63D0" w:rsidRPr="000409D4" w:rsidRDefault="005D63D0" w:rsidP="00651DCF">
            <w:pPr>
              <w:spacing w:after="123"/>
              <w:rPr>
                <w:rFonts w:ascii="Times New Roman" w:eastAsia="Times New Roman" w:hAnsi="Times New Roman" w:cs="Times New Roman"/>
                <w:color w:val="000000"/>
                <w:sz w:val="24"/>
                <w:szCs w:val="24"/>
              </w:rPr>
            </w:pPr>
          </w:p>
        </w:tc>
        <w:tc>
          <w:tcPr>
            <w:tcW w:w="6482" w:type="dxa"/>
            <w:tcBorders>
              <w:top w:val="single" w:sz="4" w:space="0" w:color="auto"/>
              <w:left w:val="single" w:sz="3" w:space="0" w:color="000000"/>
              <w:bottom w:val="single" w:sz="4" w:space="0" w:color="auto"/>
              <w:right w:val="single" w:sz="4" w:space="0" w:color="000000"/>
            </w:tcBorders>
            <w:shd w:val="clear" w:color="auto" w:fill="auto"/>
          </w:tcPr>
          <w:p w:rsidR="005D63D0" w:rsidRPr="005D63D0" w:rsidRDefault="00380CCC" w:rsidP="00DA52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sidR="005D63D0" w:rsidRPr="00A55767">
              <w:rPr>
                <w:rFonts w:ascii="Times New Roman" w:eastAsia="Times New Roman" w:hAnsi="Times New Roman" w:cs="Times New Roman"/>
                <w:color w:val="000000"/>
                <w:sz w:val="24"/>
                <w:szCs w:val="24"/>
              </w:rPr>
              <w:t>.</w:t>
            </w:r>
            <w:r w:rsidR="005D63D0">
              <w:t xml:space="preserve"> </w:t>
            </w:r>
            <w:r w:rsidR="005D63D0">
              <w:rPr>
                <w:rFonts w:ascii="Times New Roman" w:eastAsia="Times New Roman" w:hAnsi="Times New Roman" w:cs="Times New Roman"/>
                <w:color w:val="000000"/>
                <w:sz w:val="24"/>
                <w:szCs w:val="24"/>
              </w:rPr>
              <w:t>Практическое занятие 15</w:t>
            </w:r>
            <w:r w:rsidR="00DF7050">
              <w:rPr>
                <w:rFonts w:ascii="Times New Roman" w:eastAsia="Times New Roman" w:hAnsi="Times New Roman" w:cs="Times New Roman"/>
                <w:color w:val="000000"/>
                <w:sz w:val="24"/>
                <w:szCs w:val="24"/>
              </w:rPr>
              <w:t xml:space="preserve">. </w:t>
            </w:r>
            <w:r w:rsidR="005D63D0" w:rsidRPr="00A55767">
              <w:rPr>
                <w:rFonts w:ascii="Times New Roman" w:eastAsia="Times New Roman" w:hAnsi="Times New Roman" w:cs="Times New Roman"/>
                <w:color w:val="000000"/>
                <w:sz w:val="24"/>
                <w:szCs w:val="24"/>
              </w:rPr>
              <w:t>Проектирование урока окружающего мира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w:t>
            </w:r>
            <w:r w:rsidR="00DF7050">
              <w:rPr>
                <w:rFonts w:ascii="Times New Roman" w:eastAsia="Times New Roman" w:hAnsi="Times New Roman" w:cs="Times New Roman"/>
                <w:color w:val="000000"/>
                <w:sz w:val="24"/>
                <w:szCs w:val="24"/>
              </w:rPr>
              <w:t xml:space="preserve"> использованием онлайн-ресурсов</w:t>
            </w:r>
          </w:p>
        </w:tc>
        <w:tc>
          <w:tcPr>
            <w:tcW w:w="2661" w:type="dxa"/>
            <w:vMerge/>
            <w:tcBorders>
              <w:left w:val="single" w:sz="4" w:space="0" w:color="000000"/>
              <w:bottom w:val="single" w:sz="4" w:space="0" w:color="auto"/>
              <w:right w:val="single" w:sz="3" w:space="0" w:color="000000"/>
            </w:tcBorders>
            <w:shd w:val="clear" w:color="auto" w:fill="auto"/>
          </w:tcPr>
          <w:p w:rsidR="005D63D0" w:rsidRDefault="005D63D0" w:rsidP="005D63D0">
            <w:pPr>
              <w:spacing w:after="123"/>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5D63D0" w:rsidRPr="000409D4" w:rsidRDefault="005D63D0" w:rsidP="00651DCF">
            <w:pPr>
              <w:spacing w:after="0"/>
              <w:ind w:right="7"/>
              <w:jc w:val="center"/>
              <w:rPr>
                <w:rFonts w:ascii="Times New Roman" w:eastAsia="Times New Roman" w:hAnsi="Times New Roman" w:cs="Times New Roman"/>
                <w:color w:val="000000"/>
                <w:sz w:val="24"/>
                <w:szCs w:val="24"/>
              </w:rPr>
            </w:pPr>
          </w:p>
        </w:tc>
      </w:tr>
      <w:tr w:rsidR="005D63D0" w:rsidRPr="000409D4" w:rsidTr="007D7136">
        <w:tblPrEx>
          <w:tblCellMar>
            <w:top w:w="40" w:type="dxa"/>
            <w:right w:w="37" w:type="dxa"/>
          </w:tblCellMar>
        </w:tblPrEx>
        <w:trPr>
          <w:trHeight w:val="285"/>
        </w:trPr>
        <w:tc>
          <w:tcPr>
            <w:tcW w:w="3129" w:type="dxa"/>
            <w:vMerge/>
            <w:tcBorders>
              <w:left w:val="single" w:sz="3" w:space="0" w:color="000000"/>
              <w:right w:val="single" w:sz="3" w:space="0" w:color="000000"/>
            </w:tcBorders>
            <w:shd w:val="clear" w:color="auto" w:fill="auto"/>
          </w:tcPr>
          <w:p w:rsidR="005D63D0" w:rsidRPr="000409D4" w:rsidRDefault="005D63D0" w:rsidP="00651DCF">
            <w:pPr>
              <w:spacing w:after="123"/>
              <w:rPr>
                <w:rFonts w:ascii="Times New Roman" w:eastAsia="Times New Roman" w:hAnsi="Times New Roman" w:cs="Times New Roman"/>
                <w:color w:val="000000"/>
                <w:sz w:val="24"/>
                <w:szCs w:val="24"/>
              </w:rPr>
            </w:pPr>
          </w:p>
        </w:tc>
        <w:tc>
          <w:tcPr>
            <w:tcW w:w="6482" w:type="dxa"/>
            <w:tcBorders>
              <w:top w:val="single" w:sz="4" w:space="0" w:color="auto"/>
              <w:left w:val="single" w:sz="3" w:space="0" w:color="000000"/>
              <w:bottom w:val="single" w:sz="4" w:space="0" w:color="auto"/>
              <w:right w:val="single" w:sz="4" w:space="0" w:color="000000"/>
            </w:tcBorders>
            <w:shd w:val="clear" w:color="auto" w:fill="auto"/>
          </w:tcPr>
          <w:p w:rsidR="005D63D0" w:rsidRPr="00A55767" w:rsidRDefault="005D63D0" w:rsidP="00DA52D4">
            <w:pPr>
              <w:spacing w:after="0"/>
              <w:jc w:val="both"/>
              <w:rPr>
                <w:rFonts w:ascii="Times New Roman" w:eastAsia="Times New Roman" w:hAnsi="Times New Roman" w:cs="Times New Roman"/>
                <w:b/>
                <w:color w:val="000000"/>
                <w:sz w:val="24"/>
                <w:szCs w:val="24"/>
              </w:rPr>
            </w:pPr>
            <w:r w:rsidRPr="00A55767">
              <w:rPr>
                <w:rFonts w:ascii="Times New Roman" w:eastAsia="Times New Roman" w:hAnsi="Times New Roman" w:cs="Times New Roman"/>
                <w:b/>
                <w:color w:val="000000"/>
                <w:sz w:val="24"/>
                <w:szCs w:val="24"/>
              </w:rPr>
              <w:t>Самостоятельная работа</w:t>
            </w:r>
          </w:p>
        </w:tc>
        <w:tc>
          <w:tcPr>
            <w:tcW w:w="2661" w:type="dxa"/>
            <w:vMerge w:val="restart"/>
            <w:tcBorders>
              <w:top w:val="single" w:sz="4" w:space="0" w:color="auto"/>
              <w:left w:val="single" w:sz="4" w:space="0" w:color="000000"/>
              <w:right w:val="single" w:sz="3" w:space="0" w:color="000000"/>
            </w:tcBorders>
            <w:shd w:val="clear" w:color="auto" w:fill="auto"/>
          </w:tcPr>
          <w:p w:rsidR="005D63D0" w:rsidRDefault="005D63D0" w:rsidP="00DA52D4">
            <w:pPr>
              <w:spacing w:after="123"/>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5D63D0" w:rsidRPr="000409D4" w:rsidRDefault="005D63D0" w:rsidP="00651DCF">
            <w:pPr>
              <w:spacing w:after="0"/>
              <w:ind w:right="7"/>
              <w:jc w:val="center"/>
              <w:rPr>
                <w:rFonts w:ascii="Times New Roman" w:eastAsia="Times New Roman" w:hAnsi="Times New Roman" w:cs="Times New Roman"/>
                <w:color w:val="000000"/>
                <w:sz w:val="24"/>
                <w:szCs w:val="24"/>
              </w:rPr>
            </w:pPr>
          </w:p>
        </w:tc>
      </w:tr>
      <w:tr w:rsidR="005D63D0" w:rsidRPr="000409D4" w:rsidTr="007D7136">
        <w:tblPrEx>
          <w:tblCellMar>
            <w:top w:w="40" w:type="dxa"/>
            <w:right w:w="37" w:type="dxa"/>
          </w:tblCellMar>
        </w:tblPrEx>
        <w:trPr>
          <w:trHeight w:val="1469"/>
        </w:trPr>
        <w:tc>
          <w:tcPr>
            <w:tcW w:w="3129" w:type="dxa"/>
            <w:vMerge/>
            <w:tcBorders>
              <w:left w:val="single" w:sz="3" w:space="0" w:color="000000"/>
              <w:right w:val="single" w:sz="3" w:space="0" w:color="000000"/>
            </w:tcBorders>
            <w:shd w:val="clear" w:color="auto" w:fill="auto"/>
          </w:tcPr>
          <w:p w:rsidR="005D63D0" w:rsidRPr="000409D4" w:rsidRDefault="005D63D0" w:rsidP="00651DCF">
            <w:pPr>
              <w:spacing w:after="123"/>
              <w:rPr>
                <w:rFonts w:ascii="Times New Roman" w:eastAsia="Times New Roman" w:hAnsi="Times New Roman" w:cs="Times New Roman"/>
                <w:color w:val="000000"/>
                <w:sz w:val="24"/>
                <w:szCs w:val="24"/>
              </w:rPr>
            </w:pPr>
          </w:p>
        </w:tc>
        <w:tc>
          <w:tcPr>
            <w:tcW w:w="6482" w:type="dxa"/>
            <w:tcBorders>
              <w:top w:val="single" w:sz="4" w:space="0" w:color="auto"/>
              <w:left w:val="single" w:sz="3" w:space="0" w:color="000000"/>
              <w:bottom w:val="single" w:sz="4" w:space="0" w:color="auto"/>
              <w:right w:val="single" w:sz="4" w:space="0" w:color="000000"/>
            </w:tcBorders>
            <w:shd w:val="clear" w:color="auto" w:fill="auto"/>
          </w:tcPr>
          <w:p w:rsidR="005D63D0" w:rsidRPr="00A55767" w:rsidRDefault="00BA3716" w:rsidP="00DA52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73-74.</w:t>
            </w:r>
            <w:r w:rsidR="00E4655B">
              <w:rPr>
                <w:rFonts w:ascii="Times New Roman" w:eastAsia="Times New Roman" w:hAnsi="Times New Roman" w:cs="Times New Roman"/>
                <w:color w:val="000000"/>
                <w:sz w:val="24"/>
                <w:szCs w:val="24"/>
              </w:rPr>
              <w:t xml:space="preserve"> </w:t>
            </w:r>
            <w:bookmarkStart w:id="17" w:name="_GoBack"/>
            <w:bookmarkEnd w:id="17"/>
            <w:r w:rsidR="005D63D0" w:rsidRPr="00A55767">
              <w:rPr>
                <w:rFonts w:ascii="Times New Roman" w:eastAsia="Times New Roman" w:hAnsi="Times New Roman" w:cs="Times New Roman"/>
                <w:color w:val="000000"/>
                <w:sz w:val="24"/>
                <w:szCs w:val="24"/>
              </w:rPr>
              <w:t>Проектирование урока окружающего мира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w:t>
            </w:r>
            <w:r w:rsidR="00DF7050">
              <w:rPr>
                <w:rFonts w:ascii="Times New Roman" w:eastAsia="Times New Roman" w:hAnsi="Times New Roman" w:cs="Times New Roman"/>
                <w:color w:val="000000"/>
                <w:sz w:val="24"/>
                <w:szCs w:val="24"/>
              </w:rPr>
              <w:t xml:space="preserve"> использованием онлайн-ресурсов</w:t>
            </w:r>
          </w:p>
          <w:p w:rsidR="005D63D0" w:rsidRPr="00DA52D4" w:rsidRDefault="005D63D0" w:rsidP="00E80751">
            <w:pPr>
              <w:spacing w:after="0"/>
              <w:rPr>
                <w:rFonts w:ascii="Times New Roman" w:eastAsia="Times New Roman" w:hAnsi="Times New Roman" w:cs="Times New Roman"/>
                <w:color w:val="000000"/>
                <w:sz w:val="24"/>
                <w:szCs w:val="24"/>
              </w:rPr>
            </w:pPr>
            <w:r w:rsidRPr="000409D4">
              <w:rPr>
                <w:rFonts w:ascii="Times New Roman" w:eastAsia="Times New Roman" w:hAnsi="Times New Roman" w:cs="Times New Roman"/>
                <w:color w:val="000000"/>
                <w:sz w:val="24"/>
                <w:szCs w:val="24"/>
              </w:rPr>
              <w:t xml:space="preserve"> </w:t>
            </w:r>
          </w:p>
        </w:tc>
        <w:tc>
          <w:tcPr>
            <w:tcW w:w="2661" w:type="dxa"/>
            <w:vMerge/>
            <w:tcBorders>
              <w:left w:val="single" w:sz="4" w:space="0" w:color="000000"/>
              <w:bottom w:val="single" w:sz="4" w:space="0" w:color="auto"/>
              <w:right w:val="single" w:sz="3" w:space="0" w:color="000000"/>
            </w:tcBorders>
            <w:shd w:val="clear" w:color="auto" w:fill="auto"/>
          </w:tcPr>
          <w:p w:rsidR="005D63D0" w:rsidRDefault="005D63D0" w:rsidP="00DA52D4">
            <w:pPr>
              <w:spacing w:after="123"/>
              <w:jc w:val="center"/>
              <w:rPr>
                <w:rFonts w:ascii="Times New Roman" w:eastAsia="Times New Roman" w:hAnsi="Times New Roman" w:cs="Times New Roman"/>
                <w:color w:val="000000"/>
                <w:sz w:val="24"/>
                <w:szCs w:val="24"/>
              </w:rPr>
            </w:pPr>
          </w:p>
        </w:tc>
        <w:tc>
          <w:tcPr>
            <w:tcW w:w="2661" w:type="dxa"/>
            <w:vMerge/>
            <w:tcBorders>
              <w:left w:val="single" w:sz="3" w:space="0" w:color="000000"/>
              <w:right w:val="single" w:sz="3" w:space="0" w:color="000000"/>
            </w:tcBorders>
            <w:shd w:val="clear" w:color="auto" w:fill="auto"/>
          </w:tcPr>
          <w:p w:rsidR="005D63D0" w:rsidRPr="000409D4" w:rsidRDefault="005D63D0" w:rsidP="00651DCF">
            <w:pPr>
              <w:spacing w:after="0"/>
              <w:ind w:right="7"/>
              <w:jc w:val="center"/>
              <w:rPr>
                <w:rFonts w:ascii="Times New Roman" w:eastAsia="Times New Roman" w:hAnsi="Times New Roman" w:cs="Times New Roman"/>
                <w:color w:val="000000"/>
                <w:sz w:val="24"/>
                <w:szCs w:val="24"/>
              </w:rPr>
            </w:pPr>
          </w:p>
        </w:tc>
      </w:tr>
    </w:tbl>
    <w:p w:rsidR="00BF09B8" w:rsidRPr="000409D4" w:rsidRDefault="00BF09B8" w:rsidP="00BF09B8">
      <w:pPr>
        <w:spacing w:after="0"/>
        <w:ind w:right="12376"/>
        <w:rPr>
          <w:rFonts w:ascii="Times New Roman" w:eastAsia="Times New Roman" w:hAnsi="Times New Roman" w:cs="Times New Roman"/>
          <w:color w:val="000000"/>
          <w:sz w:val="24"/>
          <w:szCs w:val="24"/>
        </w:rPr>
      </w:pPr>
    </w:p>
    <w:tbl>
      <w:tblPr>
        <w:tblW w:w="14930" w:type="dxa"/>
        <w:tblInd w:w="-107" w:type="dxa"/>
        <w:tblCellMar>
          <w:top w:w="5" w:type="dxa"/>
          <w:left w:w="82" w:type="dxa"/>
          <w:right w:w="36" w:type="dxa"/>
        </w:tblCellMar>
        <w:tblLook w:val="04A0" w:firstRow="1" w:lastRow="0" w:firstColumn="1" w:lastColumn="0" w:noHBand="0" w:noVBand="1"/>
      </w:tblPr>
      <w:tblGrid>
        <w:gridCol w:w="2668"/>
        <w:gridCol w:w="9052"/>
        <w:gridCol w:w="1003"/>
        <w:gridCol w:w="2207"/>
      </w:tblGrid>
      <w:tr w:rsidR="00BF09B8" w:rsidRPr="000409D4" w:rsidTr="00BF09B8">
        <w:trPr>
          <w:trHeight w:val="286"/>
        </w:trPr>
        <w:tc>
          <w:tcPr>
            <w:tcW w:w="2668"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jc w:val="center"/>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 </w:t>
            </w:r>
          </w:p>
        </w:tc>
        <w:tc>
          <w:tcPr>
            <w:tcW w:w="9052"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F00BB4">
            <w:pPr>
              <w:spacing w:after="0"/>
              <w:ind w:right="46"/>
              <w:jc w:val="right"/>
              <w:rPr>
                <w:rFonts w:ascii="Times New Roman" w:eastAsia="Times New Roman" w:hAnsi="Times New Roman" w:cs="Times New Roman"/>
                <w:color w:val="000000"/>
                <w:sz w:val="24"/>
                <w:szCs w:val="24"/>
              </w:rPr>
            </w:pPr>
            <w:r w:rsidRPr="000409D4">
              <w:rPr>
                <w:rFonts w:ascii="Times New Roman" w:eastAsia="Times New Roman" w:hAnsi="Times New Roman" w:cs="Times New Roman"/>
                <w:b/>
                <w:color w:val="000000"/>
                <w:sz w:val="24"/>
                <w:szCs w:val="24"/>
              </w:rPr>
              <w:t xml:space="preserve">Промежуточная аттестация – </w:t>
            </w:r>
            <w:r w:rsidR="00F00BB4">
              <w:rPr>
                <w:rFonts w:ascii="Times New Roman" w:eastAsia="Times New Roman" w:hAnsi="Times New Roman" w:cs="Times New Roman"/>
                <w:b/>
                <w:color w:val="000000"/>
                <w:sz w:val="24"/>
                <w:szCs w:val="24"/>
              </w:rPr>
              <w:t>дифференцированный зачет</w:t>
            </w:r>
            <w:r w:rsidRPr="000409D4">
              <w:rPr>
                <w:rFonts w:ascii="Times New Roman" w:eastAsia="Times New Roman" w:hAnsi="Times New Roman" w:cs="Times New Roman"/>
                <w:b/>
                <w:color w:val="000000"/>
                <w:sz w:val="24"/>
                <w:szCs w:val="24"/>
              </w:rPr>
              <w:t xml:space="preserve"> </w:t>
            </w:r>
          </w:p>
        </w:tc>
        <w:tc>
          <w:tcPr>
            <w:tcW w:w="1003" w:type="dxa"/>
            <w:tcBorders>
              <w:top w:val="single" w:sz="3" w:space="0" w:color="000000"/>
              <w:left w:val="single" w:sz="3" w:space="0" w:color="000000"/>
              <w:bottom w:val="single" w:sz="3" w:space="0" w:color="000000"/>
              <w:right w:val="single" w:sz="3" w:space="0" w:color="000000"/>
            </w:tcBorders>
            <w:shd w:val="clear" w:color="auto" w:fill="auto"/>
          </w:tcPr>
          <w:p w:rsidR="00BF09B8" w:rsidRPr="00F00BB4" w:rsidRDefault="00F00BB4" w:rsidP="00BF09B8">
            <w:pPr>
              <w:spacing w:after="0"/>
              <w:ind w:right="43"/>
              <w:jc w:val="center"/>
              <w:rPr>
                <w:rFonts w:ascii="Times New Roman" w:eastAsia="Times New Roman" w:hAnsi="Times New Roman" w:cs="Times New Roman"/>
                <w:color w:val="000000"/>
                <w:sz w:val="24"/>
                <w:szCs w:val="24"/>
                <w:lang w:val="en-US"/>
              </w:rPr>
            </w:pPr>
            <w:r w:rsidRPr="00F00BB4">
              <w:rPr>
                <w:rFonts w:ascii="Times New Roman" w:eastAsia="Times New Roman" w:hAnsi="Times New Roman" w:cs="Times New Roman"/>
                <w:color w:val="000000"/>
                <w:sz w:val="24"/>
                <w:szCs w:val="24"/>
                <w:lang w:val="en-US"/>
              </w:rPr>
              <w:t>2</w:t>
            </w:r>
          </w:p>
        </w:tc>
        <w:tc>
          <w:tcPr>
            <w:tcW w:w="2207"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i/>
                <w:color w:val="000000"/>
                <w:sz w:val="24"/>
                <w:szCs w:val="24"/>
                <w:lang w:val="en-US"/>
              </w:rPr>
              <w:t xml:space="preserve"> </w:t>
            </w:r>
          </w:p>
        </w:tc>
      </w:tr>
      <w:tr w:rsidR="00BF09B8" w:rsidRPr="000409D4" w:rsidTr="00BF09B8">
        <w:trPr>
          <w:trHeight w:val="289"/>
        </w:trPr>
        <w:tc>
          <w:tcPr>
            <w:tcW w:w="2668"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 xml:space="preserve"> </w:t>
            </w:r>
          </w:p>
        </w:tc>
        <w:tc>
          <w:tcPr>
            <w:tcW w:w="9052"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ind w:right="45"/>
              <w:jc w:val="right"/>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b/>
                <w:color w:val="000000"/>
                <w:sz w:val="24"/>
                <w:szCs w:val="24"/>
                <w:lang w:val="en-US"/>
              </w:rPr>
              <w:t>ВСЕГО по</w:t>
            </w:r>
            <w:r w:rsidR="00F00BB4">
              <w:rPr>
                <w:rFonts w:ascii="Times New Roman" w:eastAsia="Times New Roman" w:hAnsi="Times New Roman" w:cs="Times New Roman"/>
                <w:b/>
                <w:color w:val="000000"/>
                <w:sz w:val="24"/>
                <w:szCs w:val="24"/>
                <w:lang w:val="en-US"/>
              </w:rPr>
              <w:t xml:space="preserve"> МДК.01.05</w:t>
            </w:r>
            <w:r w:rsidRPr="000409D4">
              <w:rPr>
                <w:rFonts w:ascii="Times New Roman" w:eastAsia="Times New Roman" w:hAnsi="Times New Roman" w:cs="Times New Roman"/>
                <w:b/>
                <w:color w:val="000000"/>
                <w:sz w:val="24"/>
                <w:szCs w:val="24"/>
                <w:lang w:val="en-US"/>
              </w:rPr>
              <w:t xml:space="preserve"> </w:t>
            </w:r>
          </w:p>
        </w:tc>
        <w:tc>
          <w:tcPr>
            <w:tcW w:w="1003" w:type="dxa"/>
            <w:tcBorders>
              <w:top w:val="single" w:sz="3" w:space="0" w:color="000000"/>
              <w:left w:val="single" w:sz="3" w:space="0" w:color="000000"/>
              <w:bottom w:val="single" w:sz="3" w:space="0" w:color="000000"/>
              <w:right w:val="single" w:sz="3" w:space="0" w:color="000000"/>
            </w:tcBorders>
            <w:shd w:val="clear" w:color="auto" w:fill="auto"/>
          </w:tcPr>
          <w:p w:rsidR="00BF09B8" w:rsidRPr="007D7136" w:rsidRDefault="007D7136" w:rsidP="00BF09B8">
            <w:pPr>
              <w:spacing w:after="0"/>
              <w:ind w:righ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2207"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0"/>
              <w:jc w:val="center"/>
              <w:rPr>
                <w:rFonts w:ascii="Times New Roman" w:eastAsia="Times New Roman" w:hAnsi="Times New Roman" w:cs="Times New Roman"/>
                <w:color w:val="000000"/>
                <w:sz w:val="24"/>
                <w:szCs w:val="24"/>
                <w:lang w:val="en-US"/>
              </w:rPr>
            </w:pPr>
            <w:r w:rsidRPr="000409D4">
              <w:rPr>
                <w:rFonts w:ascii="Times New Roman" w:eastAsia="Times New Roman" w:hAnsi="Times New Roman" w:cs="Times New Roman"/>
                <w:i/>
                <w:color w:val="000000"/>
                <w:sz w:val="24"/>
                <w:szCs w:val="24"/>
                <w:lang w:val="en-US"/>
              </w:rPr>
              <w:t xml:space="preserve"> </w:t>
            </w:r>
          </w:p>
        </w:tc>
      </w:tr>
    </w:tbl>
    <w:p w:rsidR="00BF09B8" w:rsidRDefault="00BF09B8"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Default="00524213" w:rsidP="00BF09B8">
      <w:pPr>
        <w:spacing w:after="0"/>
        <w:ind w:right="12376"/>
        <w:rPr>
          <w:rFonts w:ascii="Times New Roman" w:eastAsia="Times New Roman" w:hAnsi="Times New Roman" w:cs="Times New Roman"/>
          <w:color w:val="000000"/>
          <w:sz w:val="24"/>
          <w:szCs w:val="24"/>
        </w:rPr>
      </w:pPr>
    </w:p>
    <w:p w:rsidR="00524213" w:rsidRPr="003A2154" w:rsidRDefault="00524213" w:rsidP="00BF09B8">
      <w:pPr>
        <w:spacing w:after="0"/>
        <w:ind w:right="12376"/>
        <w:rPr>
          <w:rFonts w:ascii="Times New Roman" w:eastAsia="Times New Roman" w:hAnsi="Times New Roman" w:cs="Times New Roman"/>
          <w:color w:val="000000"/>
          <w:sz w:val="24"/>
          <w:szCs w:val="24"/>
        </w:rPr>
      </w:pPr>
    </w:p>
    <w:tbl>
      <w:tblPr>
        <w:tblW w:w="14933" w:type="dxa"/>
        <w:tblInd w:w="-108" w:type="dxa"/>
        <w:tblCellMar>
          <w:top w:w="10" w:type="dxa"/>
          <w:left w:w="83" w:type="dxa"/>
          <w:right w:w="152" w:type="dxa"/>
        </w:tblCellMar>
        <w:tblLook w:val="04A0" w:firstRow="1" w:lastRow="0" w:firstColumn="1" w:lastColumn="0" w:noHBand="0" w:noVBand="1"/>
      </w:tblPr>
      <w:tblGrid>
        <w:gridCol w:w="11722"/>
        <w:gridCol w:w="1003"/>
        <w:gridCol w:w="2208"/>
      </w:tblGrid>
      <w:tr w:rsidR="00BF09B8" w:rsidRPr="000409D4" w:rsidTr="00BF09B8">
        <w:trPr>
          <w:trHeight w:val="7461"/>
        </w:trPr>
        <w:tc>
          <w:tcPr>
            <w:tcW w:w="11721" w:type="dxa"/>
            <w:tcBorders>
              <w:top w:val="single" w:sz="3" w:space="0" w:color="000000"/>
              <w:left w:val="single" w:sz="3" w:space="0" w:color="000000"/>
              <w:bottom w:val="single" w:sz="3" w:space="0" w:color="000000"/>
              <w:right w:val="single" w:sz="3" w:space="0" w:color="000000"/>
            </w:tcBorders>
            <w:shd w:val="clear" w:color="auto" w:fill="auto"/>
          </w:tcPr>
          <w:p w:rsidR="00F00BB4" w:rsidRPr="00F00BB4" w:rsidRDefault="00F00BB4" w:rsidP="00F00BB4">
            <w:pPr>
              <w:spacing w:after="0" w:line="240" w:lineRule="auto"/>
              <w:rPr>
                <w:rFonts w:ascii="Times New Roman" w:eastAsia="Times New Roman" w:hAnsi="Times New Roman" w:cs="Times New Roman"/>
                <w:b/>
                <w:bCs/>
                <w:sz w:val="23"/>
                <w:szCs w:val="23"/>
                <w:lang w:eastAsia="ru-RU"/>
              </w:rPr>
            </w:pPr>
            <w:r w:rsidRPr="00F00BB4">
              <w:rPr>
                <w:rFonts w:ascii="Times New Roman" w:eastAsia="Times New Roman" w:hAnsi="Times New Roman" w:cs="Times New Roman"/>
                <w:b/>
                <w:bCs/>
                <w:sz w:val="23"/>
                <w:szCs w:val="23"/>
                <w:lang w:eastAsia="ru-RU"/>
              </w:rPr>
              <w:lastRenderedPageBreak/>
              <w:t xml:space="preserve">Учебная практика раздела ПМ 01.05 </w:t>
            </w:r>
            <w:r w:rsidRPr="00F00BB4">
              <w:rPr>
                <w:rFonts w:ascii="Times New Roman" w:eastAsia="Times New Roman" w:hAnsi="Times New Roman" w:cs="Times New Roman"/>
                <w:b/>
                <w:bCs/>
                <w:i/>
                <w:iCs/>
                <w:sz w:val="23"/>
                <w:szCs w:val="23"/>
                <w:lang w:eastAsia="ru-RU"/>
              </w:rPr>
              <w:t>(при рассредоточенной организации прохождения практики)</w:t>
            </w:r>
          </w:p>
          <w:p w:rsidR="00F00BB4" w:rsidRPr="00F00BB4" w:rsidRDefault="00F00BB4" w:rsidP="00F00BB4">
            <w:pPr>
              <w:spacing w:after="0" w:line="240" w:lineRule="auto"/>
              <w:rPr>
                <w:rFonts w:ascii="Times New Roman" w:eastAsia="Times New Roman" w:hAnsi="Times New Roman" w:cs="Times New Roman"/>
                <w:b/>
                <w:bCs/>
                <w:sz w:val="23"/>
                <w:szCs w:val="23"/>
                <w:lang w:eastAsia="ru-RU"/>
              </w:rPr>
            </w:pPr>
            <w:r w:rsidRPr="00F00BB4">
              <w:rPr>
                <w:rFonts w:ascii="Times New Roman" w:eastAsia="Times New Roman" w:hAnsi="Times New Roman" w:cs="Times New Roman"/>
                <w:b/>
                <w:bCs/>
                <w:sz w:val="23"/>
                <w:szCs w:val="23"/>
                <w:lang w:eastAsia="ru-RU"/>
              </w:rPr>
              <w:t xml:space="preserve">Виды работ </w:t>
            </w:r>
          </w:p>
          <w:p w:rsidR="00F00BB4" w:rsidRPr="00F00BB4" w:rsidRDefault="00F00BB4" w:rsidP="00F00BB4">
            <w:pPr>
              <w:spacing w:after="0" w:line="240" w:lineRule="auto"/>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 xml:space="preserve">1. Изучение федеральной рабочей программы начального общего образования по окружающему миру </w:t>
            </w:r>
            <w:r w:rsidRPr="00F00BB4">
              <w:rPr>
                <w:rFonts w:ascii="Times New Roman" w:eastAsia="Times New Roman" w:hAnsi="Times New Roman" w:cs="Times New Roman"/>
                <w:bCs/>
                <w:sz w:val="23"/>
                <w:szCs w:val="23"/>
                <w:lang w:eastAsia="ru-RU"/>
              </w:rPr>
              <w:t>(Приказ Министерства просвещения РФ от 16 ноября 2022 г. № 992 “Об утверждении федеральной образовательной программы начального общего образования”)</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2. Обзор учебников окружающего мира,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3. Обзор электронных (цифровых) образовательных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учащихся начальной школы, представленных в электронном (цифровом) виде и реализующим дидактические возможности ИКТ, содержание которых соответствует законодательству об образовании</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4.Наблюдение и анализ окружающего мира.</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5.</w:t>
            </w:r>
            <w:r w:rsidRPr="00F00BB4">
              <w:rPr>
                <w:rFonts w:ascii="Times New Roman" w:eastAsia="Times New Roman" w:hAnsi="Times New Roman" w:cs="Times New Roman"/>
                <w:lang w:eastAsia="ru-RU"/>
              </w:rPr>
              <w:t xml:space="preserve"> </w:t>
            </w:r>
            <w:r w:rsidRPr="00F00BB4">
              <w:rPr>
                <w:rFonts w:ascii="Times New Roman" w:eastAsia="Times New Roman" w:hAnsi="Times New Roman" w:cs="Times New Roman"/>
                <w:sz w:val="23"/>
                <w:szCs w:val="23"/>
                <w:lang w:eastAsia="ru-RU"/>
              </w:rPr>
              <w:t>Проектирование урока окружающего мира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 использованием онлайн-ресурсов.</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6.</w:t>
            </w:r>
            <w:r w:rsidRPr="00F00BB4">
              <w:rPr>
                <w:rFonts w:ascii="Times New Roman" w:eastAsia="Times New Roman" w:hAnsi="Times New Roman" w:cs="Times New Roman"/>
                <w:lang w:eastAsia="ru-RU"/>
              </w:rPr>
              <w:t xml:space="preserve"> </w:t>
            </w:r>
            <w:r w:rsidRPr="00F00BB4">
              <w:rPr>
                <w:rFonts w:ascii="Times New Roman" w:eastAsia="Times New Roman" w:hAnsi="Times New Roman" w:cs="Times New Roman"/>
                <w:sz w:val="23"/>
                <w:szCs w:val="23"/>
                <w:lang w:eastAsia="ru-RU"/>
              </w:rPr>
              <w:t>Разработка и демонстрация уровневых учебных заданий по окружающему миру в начальной школе.</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7.</w:t>
            </w:r>
            <w:r w:rsidRPr="00F00BB4">
              <w:rPr>
                <w:rFonts w:ascii="Times New Roman" w:eastAsia="Times New Roman" w:hAnsi="Times New Roman" w:cs="Times New Roman"/>
                <w:b/>
                <w:bCs/>
                <w:sz w:val="23"/>
                <w:szCs w:val="23"/>
                <w:lang w:eastAsia="ru-RU"/>
              </w:rPr>
              <w:t xml:space="preserve"> </w:t>
            </w:r>
            <w:r w:rsidRPr="00F00BB4">
              <w:rPr>
                <w:rFonts w:ascii="Times New Roman" w:eastAsia="Times New Roman" w:hAnsi="Times New Roman" w:cs="Times New Roman"/>
                <w:bCs/>
                <w:sz w:val="23"/>
                <w:szCs w:val="23"/>
                <w:lang w:eastAsia="ru-RU"/>
              </w:rPr>
              <w:t xml:space="preserve">Определение алгоритма подготовки обучающихся к единой системе оценки качества образования в окружающего мира: знакомство с демоверсиями </w:t>
            </w:r>
            <w:r w:rsidRPr="00F00BB4">
              <w:rPr>
                <w:rFonts w:ascii="Times New Roman" w:eastAsia="Times New Roman" w:hAnsi="Times New Roman" w:cs="Times New Roman"/>
                <w:sz w:val="23"/>
                <w:szCs w:val="23"/>
                <w:lang w:eastAsia="ru-RU"/>
              </w:rPr>
              <w:t>промежуточных срезов знаний обучающихся (НИКО, ВПР); международных сопоставительных исследований.</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8. Определение алгоритма подготовки обучающихся к мониторингу.</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9. Работа с контрольно-измерительными материалами по окружающему миру</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10. Определение алгоритма подготовки обучающихся к олимпиадам и конкурсам по окружающему миру.</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11. Проведение опытов.</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12. Отработка навыка выполнения заданий и решения задач, в том числе олимпиадные.</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13. Разработка учебного исследования.</w:t>
            </w:r>
          </w:p>
          <w:p w:rsidR="00F00BB4" w:rsidRPr="00F00BB4" w:rsidRDefault="00F00BB4" w:rsidP="00F00BB4">
            <w:pPr>
              <w:spacing w:after="0" w:line="240" w:lineRule="auto"/>
              <w:jc w:val="both"/>
              <w:rPr>
                <w:rFonts w:ascii="Times New Roman" w:eastAsia="Times New Roman" w:hAnsi="Times New Roman" w:cs="Times New Roman"/>
                <w:sz w:val="23"/>
                <w:szCs w:val="23"/>
                <w:lang w:eastAsia="ru-RU"/>
              </w:rPr>
            </w:pPr>
            <w:r w:rsidRPr="00F00BB4">
              <w:rPr>
                <w:rFonts w:ascii="Times New Roman" w:eastAsia="Times New Roman" w:hAnsi="Times New Roman" w:cs="Times New Roman"/>
                <w:sz w:val="23"/>
                <w:szCs w:val="23"/>
                <w:lang w:eastAsia="ru-RU"/>
              </w:rPr>
              <w:t>14. Разработка мини-проекта.</w:t>
            </w:r>
          </w:p>
          <w:p w:rsidR="00BF09B8" w:rsidRPr="000409D4" w:rsidRDefault="00F00BB4" w:rsidP="00F00BB4">
            <w:pPr>
              <w:spacing w:after="0" w:line="268" w:lineRule="auto"/>
              <w:ind w:right="63"/>
              <w:jc w:val="both"/>
              <w:rPr>
                <w:rFonts w:ascii="Times New Roman" w:eastAsia="Times New Roman" w:hAnsi="Times New Roman" w:cs="Times New Roman"/>
                <w:color w:val="000000"/>
                <w:sz w:val="24"/>
                <w:szCs w:val="24"/>
              </w:rPr>
            </w:pPr>
            <w:r w:rsidRPr="00F00BB4">
              <w:rPr>
                <w:rFonts w:ascii="Times New Roman" w:eastAsia="Times New Roman" w:hAnsi="Times New Roman" w:cs="Times New Roman"/>
                <w:sz w:val="23"/>
                <w:szCs w:val="23"/>
                <w:lang w:eastAsia="ru-RU"/>
              </w:rPr>
              <w:t>15. Разработка учебного проекта.</w:t>
            </w:r>
          </w:p>
        </w:tc>
        <w:tc>
          <w:tcPr>
            <w:tcW w:w="1003"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F00BB4" w:rsidP="00BF09B8">
            <w:pPr>
              <w:spacing w:after="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208" w:type="dxa"/>
            <w:tcBorders>
              <w:top w:val="single" w:sz="3" w:space="0" w:color="000000"/>
              <w:left w:val="single" w:sz="3" w:space="0" w:color="000000"/>
              <w:bottom w:val="single" w:sz="3" w:space="0" w:color="000000"/>
              <w:right w:val="single" w:sz="3" w:space="0" w:color="000000"/>
            </w:tcBorders>
            <w:shd w:val="clear" w:color="auto" w:fill="auto"/>
          </w:tcPr>
          <w:p w:rsidR="00BF09B8" w:rsidRPr="000409D4" w:rsidRDefault="00BF09B8" w:rsidP="00BF09B8">
            <w:pPr>
              <w:spacing w:after="123"/>
              <w:rPr>
                <w:rFonts w:ascii="Times New Roman" w:eastAsia="Times New Roman" w:hAnsi="Times New Roman" w:cs="Times New Roman"/>
                <w:color w:val="000000"/>
                <w:sz w:val="24"/>
                <w:szCs w:val="24"/>
              </w:rPr>
            </w:pPr>
          </w:p>
        </w:tc>
      </w:tr>
      <w:tr w:rsidR="00BF09B8" w:rsidRPr="000409D4" w:rsidTr="00BF09B8">
        <w:trPr>
          <w:trHeight w:val="2221"/>
        </w:trPr>
        <w:tc>
          <w:tcPr>
            <w:tcW w:w="11721" w:type="dxa"/>
            <w:tcBorders>
              <w:top w:val="single" w:sz="3" w:space="0" w:color="000000"/>
              <w:left w:val="single" w:sz="3" w:space="0" w:color="000000"/>
              <w:bottom w:val="single" w:sz="3" w:space="0" w:color="000000"/>
              <w:right w:val="single" w:sz="3" w:space="0" w:color="000000"/>
            </w:tcBorders>
            <w:shd w:val="clear" w:color="auto" w:fill="auto"/>
          </w:tcPr>
          <w:p w:rsidR="00F00BB4" w:rsidRPr="006E1D98" w:rsidRDefault="00F00BB4" w:rsidP="00F00BB4">
            <w:pPr>
              <w:spacing w:after="0" w:line="240" w:lineRule="auto"/>
              <w:rPr>
                <w:rFonts w:ascii="Times New Roman" w:hAnsi="Times New Roman"/>
                <w:i/>
                <w:sz w:val="23"/>
                <w:szCs w:val="23"/>
              </w:rPr>
            </w:pPr>
            <w:r w:rsidRPr="006E1D98">
              <w:rPr>
                <w:rFonts w:ascii="Times New Roman" w:hAnsi="Times New Roman"/>
                <w:b/>
                <w:bCs/>
                <w:sz w:val="23"/>
                <w:szCs w:val="23"/>
              </w:rPr>
              <w:lastRenderedPageBreak/>
              <w:t>Про</w:t>
            </w:r>
            <w:r>
              <w:rPr>
                <w:rFonts w:ascii="Times New Roman" w:hAnsi="Times New Roman"/>
                <w:b/>
                <w:bCs/>
                <w:sz w:val="23"/>
                <w:szCs w:val="23"/>
              </w:rPr>
              <w:t xml:space="preserve">изводственная практика ПМ.01.05 </w:t>
            </w:r>
            <w:r w:rsidRPr="00276D5B">
              <w:rPr>
                <w:rFonts w:ascii="Times New Roman" w:hAnsi="Times New Roman"/>
                <w:b/>
                <w:bCs/>
                <w:i/>
                <w:iCs/>
                <w:sz w:val="23"/>
                <w:szCs w:val="23"/>
              </w:rPr>
              <w:t>(при рассредоточенной организации прохождения практики)</w:t>
            </w:r>
          </w:p>
          <w:p w:rsidR="00F00BB4" w:rsidRPr="006E1D98" w:rsidRDefault="00F00BB4" w:rsidP="00F00BB4">
            <w:pPr>
              <w:spacing w:after="0" w:line="240" w:lineRule="auto"/>
              <w:rPr>
                <w:rFonts w:ascii="Times New Roman" w:hAnsi="Times New Roman"/>
                <w:b/>
                <w:bCs/>
                <w:sz w:val="23"/>
                <w:szCs w:val="23"/>
              </w:rPr>
            </w:pPr>
            <w:r w:rsidRPr="006E1D98">
              <w:rPr>
                <w:rFonts w:ascii="Times New Roman" w:hAnsi="Times New Roman"/>
                <w:b/>
                <w:bCs/>
                <w:sz w:val="23"/>
                <w:szCs w:val="23"/>
              </w:rPr>
              <w:t xml:space="preserve">Виды работ </w:t>
            </w:r>
          </w:p>
          <w:p w:rsidR="00F00BB4" w:rsidRPr="006E1D98" w:rsidRDefault="00F00BB4" w:rsidP="00F00BB4">
            <w:pPr>
              <w:spacing w:after="0" w:line="240" w:lineRule="auto"/>
              <w:rPr>
                <w:rFonts w:ascii="Times New Roman" w:hAnsi="Times New Roman"/>
                <w:sz w:val="23"/>
                <w:szCs w:val="23"/>
              </w:rPr>
            </w:pPr>
            <w:r>
              <w:rPr>
                <w:rFonts w:ascii="Times New Roman" w:hAnsi="Times New Roman"/>
                <w:sz w:val="23"/>
                <w:szCs w:val="23"/>
              </w:rPr>
              <w:t xml:space="preserve">− </w:t>
            </w:r>
            <w:r w:rsidRPr="006E1D98">
              <w:rPr>
                <w:rFonts w:ascii="Times New Roman" w:hAnsi="Times New Roman"/>
                <w:sz w:val="23"/>
                <w:szCs w:val="23"/>
              </w:rPr>
              <w:t>планирование, проведение и анализ уроков окружающего мира по темам 1-4 классов;</w:t>
            </w:r>
          </w:p>
          <w:p w:rsidR="00F00BB4" w:rsidRPr="006E1D98" w:rsidRDefault="00F00BB4" w:rsidP="00F00BB4">
            <w:pPr>
              <w:spacing w:after="0" w:line="240" w:lineRule="auto"/>
              <w:rPr>
                <w:rFonts w:ascii="Times New Roman" w:hAnsi="Times New Roman"/>
                <w:sz w:val="23"/>
                <w:szCs w:val="23"/>
              </w:rPr>
            </w:pPr>
            <w:r>
              <w:rPr>
                <w:rFonts w:ascii="Times New Roman" w:hAnsi="Times New Roman"/>
                <w:sz w:val="23"/>
                <w:szCs w:val="23"/>
              </w:rPr>
              <w:t xml:space="preserve">– </w:t>
            </w:r>
            <w:r w:rsidRPr="006E1D98">
              <w:rPr>
                <w:rFonts w:ascii="Times New Roman" w:hAnsi="Times New Roman"/>
                <w:sz w:val="23"/>
                <w:szCs w:val="23"/>
              </w:rPr>
              <w:t>планирование и анализ учебно-тематических планов по окружающему миру;</w:t>
            </w:r>
          </w:p>
          <w:p w:rsidR="00F00BB4" w:rsidRPr="006E1D98" w:rsidRDefault="00F00BB4" w:rsidP="00F00BB4">
            <w:pPr>
              <w:spacing w:after="0" w:line="240" w:lineRule="auto"/>
              <w:rPr>
                <w:rFonts w:ascii="Times New Roman" w:hAnsi="Times New Roman"/>
                <w:sz w:val="23"/>
                <w:szCs w:val="23"/>
              </w:rPr>
            </w:pPr>
            <w:r w:rsidRPr="006E1D98">
              <w:rPr>
                <w:rFonts w:ascii="Times New Roman" w:hAnsi="Times New Roman"/>
                <w:sz w:val="23"/>
                <w:szCs w:val="23"/>
              </w:rPr>
              <w:t>−</w:t>
            </w:r>
            <w:r>
              <w:rPr>
                <w:rFonts w:ascii="Times New Roman" w:hAnsi="Times New Roman"/>
                <w:sz w:val="23"/>
                <w:szCs w:val="23"/>
              </w:rPr>
              <w:t xml:space="preserve"> </w:t>
            </w:r>
            <w:r w:rsidRPr="006E1D98">
              <w:rPr>
                <w:rFonts w:ascii="Times New Roman" w:hAnsi="Times New Roman"/>
                <w:sz w:val="23"/>
                <w:szCs w:val="23"/>
              </w:rPr>
              <w:t>проектирование и разработка уроков окружающего мира;</w:t>
            </w:r>
          </w:p>
          <w:p w:rsidR="00F00BB4" w:rsidRDefault="00F00BB4" w:rsidP="00F00BB4">
            <w:pPr>
              <w:spacing w:after="0" w:line="240" w:lineRule="auto"/>
              <w:rPr>
                <w:rFonts w:ascii="Times New Roman" w:hAnsi="Times New Roman"/>
                <w:sz w:val="23"/>
                <w:szCs w:val="23"/>
              </w:rPr>
            </w:pPr>
            <w:r>
              <w:rPr>
                <w:rFonts w:ascii="Times New Roman" w:hAnsi="Times New Roman"/>
                <w:sz w:val="23"/>
                <w:szCs w:val="23"/>
              </w:rPr>
              <w:t xml:space="preserve">– </w:t>
            </w:r>
            <w:r w:rsidRPr="006E1D98">
              <w:rPr>
                <w:rFonts w:ascii="Times New Roman" w:hAnsi="Times New Roman"/>
                <w:sz w:val="23"/>
                <w:szCs w:val="23"/>
              </w:rPr>
              <w:t>разработка исследовательско</w:t>
            </w:r>
            <w:r>
              <w:rPr>
                <w:rFonts w:ascii="Times New Roman" w:hAnsi="Times New Roman"/>
                <w:sz w:val="23"/>
                <w:szCs w:val="23"/>
              </w:rPr>
              <w:t>го занятия по окружающему миру;</w:t>
            </w:r>
          </w:p>
          <w:p w:rsidR="00BF09B8" w:rsidRDefault="00F00BB4" w:rsidP="00F00BB4">
            <w:pPr>
              <w:spacing w:after="0"/>
              <w:rPr>
                <w:rFonts w:ascii="Times New Roman" w:eastAsia="Times New Roman" w:hAnsi="Times New Roman" w:cs="Times New Roman"/>
                <w:b/>
                <w:color w:val="000000"/>
                <w:sz w:val="24"/>
                <w:szCs w:val="24"/>
                <w:u w:val="single" w:color="000000"/>
              </w:rPr>
            </w:pPr>
            <w:r w:rsidRPr="006E1D98">
              <w:rPr>
                <w:rFonts w:ascii="Times New Roman" w:hAnsi="Times New Roman"/>
                <w:sz w:val="23"/>
                <w:szCs w:val="23"/>
              </w:rPr>
              <w:t>−</w:t>
            </w:r>
            <w:r>
              <w:rPr>
                <w:rFonts w:ascii="Times New Roman" w:hAnsi="Times New Roman"/>
                <w:sz w:val="23"/>
                <w:szCs w:val="23"/>
              </w:rPr>
              <w:t xml:space="preserve"> </w:t>
            </w:r>
            <w:r w:rsidRPr="006E1D98">
              <w:rPr>
                <w:rFonts w:ascii="Times New Roman" w:hAnsi="Times New Roman"/>
                <w:sz w:val="23"/>
                <w:szCs w:val="23"/>
              </w:rPr>
              <w:t>анализ процесса и результатов работы учащихся и студентов по итогам практики.</w:t>
            </w:r>
          </w:p>
          <w:p w:rsidR="00F00BB4" w:rsidRPr="000409D4" w:rsidRDefault="00F00BB4" w:rsidP="00BF09B8">
            <w:pPr>
              <w:spacing w:after="0"/>
              <w:rPr>
                <w:rFonts w:ascii="Times New Roman" w:eastAsia="Times New Roman" w:hAnsi="Times New Roman" w:cs="Times New Roman"/>
                <w:color w:val="000000"/>
                <w:sz w:val="24"/>
                <w:szCs w:val="24"/>
              </w:rPr>
            </w:pPr>
          </w:p>
        </w:tc>
        <w:tc>
          <w:tcPr>
            <w:tcW w:w="10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BF09B8" w:rsidRPr="003A2154" w:rsidRDefault="00F00BB4" w:rsidP="00BF09B8">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208" w:type="dxa"/>
            <w:tcBorders>
              <w:top w:val="single" w:sz="3" w:space="0" w:color="000000"/>
              <w:left w:val="single" w:sz="3" w:space="0" w:color="000000"/>
              <w:bottom w:val="single" w:sz="3" w:space="0" w:color="000000"/>
              <w:right w:val="single" w:sz="3" w:space="0" w:color="000000"/>
            </w:tcBorders>
            <w:shd w:val="clear" w:color="auto" w:fill="auto"/>
          </w:tcPr>
          <w:p w:rsidR="00BF09B8" w:rsidRPr="003A2154" w:rsidRDefault="00BF09B8" w:rsidP="00BF09B8">
            <w:pPr>
              <w:spacing w:after="0"/>
              <w:jc w:val="center"/>
              <w:rPr>
                <w:rFonts w:ascii="Times New Roman" w:eastAsia="Times New Roman" w:hAnsi="Times New Roman" w:cs="Times New Roman"/>
                <w:color w:val="000000"/>
                <w:sz w:val="24"/>
                <w:szCs w:val="24"/>
              </w:rPr>
            </w:pPr>
            <w:r w:rsidRPr="003A2154">
              <w:rPr>
                <w:rFonts w:ascii="Times New Roman" w:eastAsia="Times New Roman" w:hAnsi="Times New Roman" w:cs="Times New Roman"/>
                <w:b/>
                <w:i/>
                <w:color w:val="000000"/>
                <w:sz w:val="24"/>
                <w:szCs w:val="24"/>
              </w:rPr>
              <w:t xml:space="preserve"> </w:t>
            </w:r>
          </w:p>
        </w:tc>
      </w:tr>
    </w:tbl>
    <w:p w:rsidR="00BF09B8" w:rsidRPr="003A2154" w:rsidRDefault="00BF09B8" w:rsidP="00BF09B8">
      <w:pPr>
        <w:spacing w:after="0"/>
        <w:ind w:right="12376"/>
        <w:rPr>
          <w:rFonts w:ascii="Times New Roman" w:eastAsia="Times New Roman" w:hAnsi="Times New Roman" w:cs="Times New Roman"/>
          <w:color w:val="000000"/>
          <w:sz w:val="24"/>
          <w:szCs w:val="24"/>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017C70" w:rsidRPr="000409D4" w:rsidRDefault="00017C70" w:rsidP="007C0A4D">
      <w:pPr>
        <w:spacing w:after="0" w:line="240" w:lineRule="auto"/>
        <w:contextualSpacing/>
        <w:rPr>
          <w:rFonts w:ascii="Times New Roman" w:eastAsia="Times New Roman" w:hAnsi="Times New Roman" w:cs="Times New Roman"/>
          <w:b/>
          <w:sz w:val="24"/>
          <w:szCs w:val="24"/>
          <w:lang w:eastAsia="ru-RU"/>
        </w:rPr>
      </w:pPr>
    </w:p>
    <w:p w:rsidR="00BF09B8" w:rsidRPr="000409D4" w:rsidRDefault="00BF09B8" w:rsidP="007C0A4D">
      <w:pPr>
        <w:spacing w:after="0" w:line="240" w:lineRule="auto"/>
        <w:contextualSpacing/>
        <w:rPr>
          <w:rFonts w:ascii="Times New Roman" w:eastAsia="Times New Roman" w:hAnsi="Times New Roman" w:cs="Times New Roman"/>
          <w:b/>
          <w:sz w:val="24"/>
          <w:szCs w:val="24"/>
          <w:lang w:eastAsia="ru-RU"/>
        </w:rPr>
      </w:pPr>
    </w:p>
    <w:tbl>
      <w:tblPr>
        <w:tblW w:w="0" w:type="auto"/>
        <w:tblInd w:w="11631" w:type="dxa"/>
        <w:tblBorders>
          <w:top w:val="single" w:sz="4" w:space="0" w:color="auto"/>
        </w:tblBorders>
        <w:tblLook w:val="0000" w:firstRow="0" w:lastRow="0" w:firstColumn="0" w:lastColumn="0" w:noHBand="0" w:noVBand="0"/>
      </w:tblPr>
      <w:tblGrid>
        <w:gridCol w:w="960"/>
      </w:tblGrid>
      <w:tr w:rsidR="00C05A97" w:rsidTr="00C05A97">
        <w:trPr>
          <w:trHeight w:val="100"/>
        </w:trPr>
        <w:tc>
          <w:tcPr>
            <w:tcW w:w="960" w:type="dxa"/>
          </w:tcPr>
          <w:p w:rsidR="00C05A97" w:rsidRDefault="00C05A97" w:rsidP="007C0A4D">
            <w:pPr>
              <w:spacing w:after="0" w:line="240" w:lineRule="auto"/>
              <w:contextualSpacing/>
              <w:rPr>
                <w:rFonts w:ascii="Times New Roman" w:eastAsia="Times New Roman" w:hAnsi="Times New Roman" w:cs="Times New Roman"/>
                <w:b/>
                <w:sz w:val="24"/>
                <w:szCs w:val="24"/>
                <w:lang w:eastAsia="ru-RU"/>
              </w:rPr>
            </w:pPr>
          </w:p>
        </w:tc>
      </w:tr>
    </w:tbl>
    <w:p w:rsidR="00BF09B8" w:rsidRPr="000409D4" w:rsidRDefault="00BF09B8" w:rsidP="007C0A4D">
      <w:pPr>
        <w:spacing w:after="0" w:line="240" w:lineRule="auto"/>
        <w:contextualSpacing/>
        <w:rPr>
          <w:rFonts w:ascii="Times New Roman" w:eastAsia="Times New Roman" w:hAnsi="Times New Roman" w:cs="Times New Roman"/>
          <w:b/>
          <w:sz w:val="24"/>
          <w:szCs w:val="24"/>
          <w:lang w:eastAsia="ru-RU"/>
        </w:rPr>
      </w:pPr>
    </w:p>
    <w:sectPr w:rsidR="00BF09B8" w:rsidRPr="000409D4" w:rsidSect="00017C7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B64" w:rsidRDefault="00522B64" w:rsidP="00D14EEB">
      <w:pPr>
        <w:spacing w:after="0" w:line="240" w:lineRule="auto"/>
      </w:pPr>
      <w:r>
        <w:separator/>
      </w:r>
    </w:p>
  </w:endnote>
  <w:endnote w:type="continuationSeparator" w:id="0">
    <w:p w:rsidR="00522B64" w:rsidRDefault="00522B64" w:rsidP="00D1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B64" w:rsidRDefault="00522B64" w:rsidP="00D14EEB">
      <w:pPr>
        <w:spacing w:after="0" w:line="240" w:lineRule="auto"/>
      </w:pPr>
      <w:r>
        <w:separator/>
      </w:r>
    </w:p>
  </w:footnote>
  <w:footnote w:type="continuationSeparator" w:id="0">
    <w:p w:rsidR="00522B64" w:rsidRDefault="00522B64" w:rsidP="00D14EEB">
      <w:pPr>
        <w:spacing w:after="0" w:line="240" w:lineRule="auto"/>
      </w:pPr>
      <w:r>
        <w:continuationSeparator/>
      </w:r>
    </w:p>
  </w:footnote>
  <w:footnote w:id="1">
    <w:p w:rsidR="00522B64" w:rsidRDefault="00522B64" w:rsidP="00D14EEB">
      <w:pPr>
        <w:pStyle w:val="a4"/>
        <w:jc w:val="both"/>
      </w:pPr>
      <w:r>
        <w:rPr>
          <w:rStyle w:val="a7"/>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911"/>
    <w:multiLevelType w:val="multilevel"/>
    <w:tmpl w:val="B8A400E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2E18184F"/>
    <w:multiLevelType w:val="hybridMultilevel"/>
    <w:tmpl w:val="A948AC36"/>
    <w:lvl w:ilvl="0" w:tplc="139A7AC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0C05C">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F7F6">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432E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E467C">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B2DE4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AAA878">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474E8">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42BB2">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9445A0"/>
    <w:multiLevelType w:val="hybridMultilevel"/>
    <w:tmpl w:val="A3D0E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886860"/>
    <w:multiLevelType w:val="hybridMultilevel"/>
    <w:tmpl w:val="0B94966E"/>
    <w:lvl w:ilvl="0" w:tplc="A57867F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EDA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80E9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ECD1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AAE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0F34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AF8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4F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3862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0543C3"/>
    <w:multiLevelType w:val="hybridMultilevel"/>
    <w:tmpl w:val="A4583C2C"/>
    <w:lvl w:ilvl="0" w:tplc="AE9043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04CC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0A8DDA">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A2A3E">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48854">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A2E3E">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709EBE">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4F1D2">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69D42">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4D"/>
    <w:rsid w:val="00017C70"/>
    <w:rsid w:val="000409D4"/>
    <w:rsid w:val="0009207E"/>
    <w:rsid w:val="000C0DAC"/>
    <w:rsid w:val="000D0911"/>
    <w:rsid w:val="000E19AD"/>
    <w:rsid w:val="001059D7"/>
    <w:rsid w:val="001A5E7C"/>
    <w:rsid w:val="001C378A"/>
    <w:rsid w:val="001C4676"/>
    <w:rsid w:val="0020041D"/>
    <w:rsid w:val="00215A6F"/>
    <w:rsid w:val="00295A20"/>
    <w:rsid w:val="00332713"/>
    <w:rsid w:val="00336319"/>
    <w:rsid w:val="00380CCC"/>
    <w:rsid w:val="003A1A14"/>
    <w:rsid w:val="003A2154"/>
    <w:rsid w:val="003B213D"/>
    <w:rsid w:val="004A04A4"/>
    <w:rsid w:val="004E6382"/>
    <w:rsid w:val="004F6E8B"/>
    <w:rsid w:val="00504B1C"/>
    <w:rsid w:val="00505495"/>
    <w:rsid w:val="00522B64"/>
    <w:rsid w:val="00524213"/>
    <w:rsid w:val="00572D9A"/>
    <w:rsid w:val="005A3194"/>
    <w:rsid w:val="005D63D0"/>
    <w:rsid w:val="006312C0"/>
    <w:rsid w:val="00651DCF"/>
    <w:rsid w:val="0065472C"/>
    <w:rsid w:val="00686CC5"/>
    <w:rsid w:val="006871DB"/>
    <w:rsid w:val="006D2DF7"/>
    <w:rsid w:val="007074F9"/>
    <w:rsid w:val="00733CEF"/>
    <w:rsid w:val="00794B4F"/>
    <w:rsid w:val="007C0A4D"/>
    <w:rsid w:val="007D1F31"/>
    <w:rsid w:val="007D7136"/>
    <w:rsid w:val="00805F10"/>
    <w:rsid w:val="00846C76"/>
    <w:rsid w:val="008921D3"/>
    <w:rsid w:val="008D2512"/>
    <w:rsid w:val="00900D14"/>
    <w:rsid w:val="00923F97"/>
    <w:rsid w:val="00924B15"/>
    <w:rsid w:val="0093182C"/>
    <w:rsid w:val="00957CF5"/>
    <w:rsid w:val="009835A6"/>
    <w:rsid w:val="009B0BF0"/>
    <w:rsid w:val="00A13F7B"/>
    <w:rsid w:val="00A2263B"/>
    <w:rsid w:val="00A55767"/>
    <w:rsid w:val="00AA5596"/>
    <w:rsid w:val="00AD61F1"/>
    <w:rsid w:val="00B148A6"/>
    <w:rsid w:val="00B94672"/>
    <w:rsid w:val="00BA3716"/>
    <w:rsid w:val="00BB1167"/>
    <w:rsid w:val="00BC4049"/>
    <w:rsid w:val="00BE161B"/>
    <w:rsid w:val="00BF09B8"/>
    <w:rsid w:val="00C05A97"/>
    <w:rsid w:val="00C70783"/>
    <w:rsid w:val="00C8106E"/>
    <w:rsid w:val="00C87D01"/>
    <w:rsid w:val="00CD0CCF"/>
    <w:rsid w:val="00D14EEB"/>
    <w:rsid w:val="00D1763D"/>
    <w:rsid w:val="00D23F8B"/>
    <w:rsid w:val="00D641EC"/>
    <w:rsid w:val="00D825CE"/>
    <w:rsid w:val="00DA52D4"/>
    <w:rsid w:val="00DA53AA"/>
    <w:rsid w:val="00DB31A8"/>
    <w:rsid w:val="00DF7050"/>
    <w:rsid w:val="00E057C8"/>
    <w:rsid w:val="00E0773A"/>
    <w:rsid w:val="00E404F2"/>
    <w:rsid w:val="00E4655B"/>
    <w:rsid w:val="00E67F95"/>
    <w:rsid w:val="00E80751"/>
    <w:rsid w:val="00EC5504"/>
    <w:rsid w:val="00EF46F8"/>
    <w:rsid w:val="00F00BB4"/>
    <w:rsid w:val="00F146E6"/>
    <w:rsid w:val="00F3146B"/>
    <w:rsid w:val="00F4269D"/>
    <w:rsid w:val="00F738CA"/>
    <w:rsid w:val="00F90145"/>
    <w:rsid w:val="00F92617"/>
    <w:rsid w:val="00FB5426"/>
    <w:rsid w:val="00FB6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39F4"/>
  <w15:chartTrackingRefBased/>
  <w15:docId w15:val="{BA42501A-165E-4E80-ABFB-58297401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BF09B8"/>
    <w:pPr>
      <w:keepNext/>
      <w:keepLines/>
      <w:spacing w:after="4" w:line="271" w:lineRule="auto"/>
      <w:ind w:left="10" w:right="64" w:hanging="10"/>
      <w:jc w:val="center"/>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BF09B8"/>
    <w:pPr>
      <w:keepNext/>
      <w:keepLines/>
      <w:spacing w:after="67"/>
      <w:ind w:left="10" w:right="64" w:hanging="10"/>
      <w:jc w:val="right"/>
      <w:outlineLvl w:val="1"/>
    </w:pPr>
    <w:rPr>
      <w:rFonts w:ascii="Times New Roman" w:eastAsia="Times New Roman" w:hAnsi="Times New Roman" w:cs="Times New Roman"/>
      <w:b/>
      <w:color w:val="000000"/>
      <w:sz w:val="24"/>
      <w:lang w:val="en-US"/>
    </w:rPr>
  </w:style>
  <w:style w:type="paragraph" w:styleId="3">
    <w:name w:val="heading 3"/>
    <w:next w:val="a"/>
    <w:link w:val="30"/>
    <w:uiPriority w:val="9"/>
    <w:unhideWhenUsed/>
    <w:qFormat/>
    <w:rsid w:val="00BF09B8"/>
    <w:pPr>
      <w:keepNext/>
      <w:keepLines/>
      <w:spacing w:after="4" w:line="271" w:lineRule="auto"/>
      <w:ind w:left="10" w:right="64" w:hanging="10"/>
      <w:jc w:val="center"/>
      <w:outlineLvl w:val="2"/>
    </w:pPr>
    <w:rPr>
      <w:rFonts w:ascii="Times New Roman" w:eastAsia="Times New Roman" w:hAnsi="Times New Roman" w:cs="Times New Roman"/>
      <w:b/>
      <w:color w:val="000000"/>
      <w:sz w:val="24"/>
      <w:lang w:val="en-US"/>
    </w:rPr>
  </w:style>
  <w:style w:type="paragraph" w:styleId="4">
    <w:name w:val="heading 4"/>
    <w:next w:val="a"/>
    <w:link w:val="40"/>
    <w:uiPriority w:val="9"/>
    <w:unhideWhenUsed/>
    <w:qFormat/>
    <w:rsid w:val="00BF09B8"/>
    <w:pPr>
      <w:keepNext/>
      <w:keepLines/>
      <w:spacing w:after="5" w:line="270" w:lineRule="auto"/>
      <w:ind w:left="10" w:right="64" w:hanging="10"/>
      <w:jc w:val="both"/>
      <w:outlineLvl w:val="3"/>
    </w:pPr>
    <w:rPr>
      <w:rFonts w:ascii="Times New Roman" w:eastAsia="Times New Roman" w:hAnsi="Times New Roman" w:cs="Times New Roman"/>
      <w:b/>
      <w:color w:val="000000"/>
      <w:sz w:val="24"/>
      <w:lang w:val="en-US"/>
    </w:rPr>
  </w:style>
  <w:style w:type="paragraph" w:styleId="5">
    <w:name w:val="heading 5"/>
    <w:next w:val="a"/>
    <w:link w:val="50"/>
    <w:uiPriority w:val="9"/>
    <w:unhideWhenUsed/>
    <w:qFormat/>
    <w:rsid w:val="00BF09B8"/>
    <w:pPr>
      <w:keepNext/>
      <w:keepLines/>
      <w:spacing w:after="5" w:line="270" w:lineRule="auto"/>
      <w:ind w:left="10" w:right="64" w:hanging="10"/>
      <w:jc w:val="both"/>
      <w:outlineLvl w:val="4"/>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B15"/>
    <w:pPr>
      <w:ind w:left="720"/>
      <w:contextualSpacing/>
    </w:pPr>
  </w:style>
  <w:style w:type="paragraph" w:styleId="a4">
    <w:name w:val="footnote text"/>
    <w:basedOn w:val="a"/>
    <w:link w:val="a5"/>
    <w:uiPriority w:val="99"/>
    <w:semiHidden/>
    <w:unhideWhenUsed/>
    <w:rsid w:val="00D14EEB"/>
    <w:pPr>
      <w:spacing w:after="0" w:line="240" w:lineRule="auto"/>
    </w:pPr>
    <w:rPr>
      <w:sz w:val="20"/>
      <w:szCs w:val="20"/>
    </w:rPr>
  </w:style>
  <w:style w:type="character" w:customStyle="1" w:styleId="a5">
    <w:name w:val="Текст сноски Знак"/>
    <w:basedOn w:val="a0"/>
    <w:link w:val="a4"/>
    <w:uiPriority w:val="99"/>
    <w:semiHidden/>
    <w:rsid w:val="00D14EEB"/>
    <w:rPr>
      <w:sz w:val="20"/>
      <w:szCs w:val="20"/>
    </w:rPr>
  </w:style>
  <w:style w:type="character" w:styleId="a6">
    <w:name w:val="footnote reference"/>
    <w:aliases w:val="Знак сноски-FN,Ciae niinee-FN,AЗнак сноски зел"/>
    <w:uiPriority w:val="99"/>
    <w:rsid w:val="00D14EEB"/>
    <w:rPr>
      <w:rFonts w:cs="Times New Roman"/>
      <w:vertAlign w:val="superscript"/>
    </w:rPr>
  </w:style>
  <w:style w:type="character" w:styleId="a7">
    <w:name w:val="Emphasis"/>
    <w:qFormat/>
    <w:rsid w:val="00D14EEB"/>
    <w:rPr>
      <w:rFonts w:cs="Times New Roman"/>
      <w:i/>
    </w:rPr>
  </w:style>
  <w:style w:type="character" w:customStyle="1" w:styleId="10">
    <w:name w:val="Заголовок 1 Знак"/>
    <w:basedOn w:val="a0"/>
    <w:link w:val="1"/>
    <w:uiPriority w:val="9"/>
    <w:rsid w:val="00BF09B8"/>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BF09B8"/>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BF09B8"/>
    <w:rPr>
      <w:rFonts w:ascii="Times New Roman" w:eastAsia="Times New Roman" w:hAnsi="Times New Roman" w:cs="Times New Roman"/>
      <w:b/>
      <w:color w:val="000000"/>
      <w:sz w:val="24"/>
      <w:lang w:val="en-US"/>
    </w:rPr>
  </w:style>
  <w:style w:type="character" w:customStyle="1" w:styleId="40">
    <w:name w:val="Заголовок 4 Знак"/>
    <w:basedOn w:val="a0"/>
    <w:link w:val="4"/>
    <w:uiPriority w:val="9"/>
    <w:rsid w:val="00BF09B8"/>
    <w:rPr>
      <w:rFonts w:ascii="Times New Roman" w:eastAsia="Times New Roman" w:hAnsi="Times New Roman" w:cs="Times New Roman"/>
      <w:b/>
      <w:color w:val="000000"/>
      <w:sz w:val="24"/>
      <w:lang w:val="en-US"/>
    </w:rPr>
  </w:style>
  <w:style w:type="character" w:customStyle="1" w:styleId="50">
    <w:name w:val="Заголовок 5 Знак"/>
    <w:basedOn w:val="a0"/>
    <w:link w:val="5"/>
    <w:uiPriority w:val="9"/>
    <w:rsid w:val="00BF09B8"/>
    <w:rPr>
      <w:rFonts w:ascii="Times New Roman" w:eastAsia="Times New Roman" w:hAnsi="Times New Roman" w:cs="Times New Roman"/>
      <w:b/>
      <w:color w:val="000000"/>
      <w:sz w:val="24"/>
      <w:lang w:val="en-US"/>
    </w:rPr>
  </w:style>
  <w:style w:type="numbering" w:customStyle="1" w:styleId="11">
    <w:name w:val="Нет списка1"/>
    <w:next w:val="a2"/>
    <w:uiPriority w:val="99"/>
    <w:semiHidden/>
    <w:unhideWhenUsed/>
    <w:rsid w:val="00BF09B8"/>
  </w:style>
  <w:style w:type="paragraph" w:styleId="12">
    <w:name w:val="toc 1"/>
    <w:hidden/>
    <w:rsid w:val="00BF09B8"/>
    <w:pPr>
      <w:spacing w:after="194" w:line="322" w:lineRule="auto"/>
      <w:ind w:left="658" w:right="24" w:hanging="360"/>
      <w:jc w:val="both"/>
    </w:pPr>
    <w:rPr>
      <w:rFonts w:ascii="Times New Roman" w:eastAsia="Times New Roman" w:hAnsi="Times New Roman" w:cs="Times New Roman"/>
      <w:b/>
      <w:color w:val="000000"/>
      <w:sz w:val="24"/>
      <w:lang w:val="en-US"/>
    </w:rPr>
  </w:style>
  <w:style w:type="paragraph" w:styleId="21">
    <w:name w:val="toc 2"/>
    <w:hidden/>
    <w:rsid w:val="00BF09B8"/>
    <w:pPr>
      <w:spacing w:after="191" w:line="324" w:lineRule="auto"/>
      <w:ind w:left="658" w:right="24" w:hanging="360"/>
      <w:jc w:val="both"/>
    </w:pPr>
    <w:rPr>
      <w:rFonts w:ascii="Times New Roman" w:eastAsia="Times New Roman" w:hAnsi="Times New Roman" w:cs="Times New Roman"/>
      <w:b/>
      <w:color w:val="000000"/>
      <w:sz w:val="24"/>
      <w:lang w:val="en-US"/>
    </w:rPr>
  </w:style>
  <w:style w:type="table" w:customStyle="1" w:styleId="TableGrid">
    <w:name w:val="TableGrid"/>
    <w:rsid w:val="00BF09B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8">
    <w:name w:val="header"/>
    <w:basedOn w:val="a"/>
    <w:link w:val="a9"/>
    <w:uiPriority w:val="99"/>
    <w:unhideWhenUsed/>
    <w:rsid w:val="0033271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32713"/>
  </w:style>
  <w:style w:type="paragraph" w:styleId="aa">
    <w:name w:val="footer"/>
    <w:basedOn w:val="a"/>
    <w:link w:val="ab"/>
    <w:uiPriority w:val="99"/>
    <w:unhideWhenUsed/>
    <w:rsid w:val="0033271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4010-3D23-462C-97F3-B4525ABE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24</Pages>
  <Words>5280</Words>
  <Characters>30100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45</cp:revision>
  <dcterms:created xsi:type="dcterms:W3CDTF">2023-06-23T16:39:00Z</dcterms:created>
  <dcterms:modified xsi:type="dcterms:W3CDTF">2023-12-19T09:01:00Z</dcterms:modified>
</cp:coreProperties>
</file>