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FE" w:rsidRPr="00AD18FE" w:rsidRDefault="00AD18FE" w:rsidP="00AD18FE">
      <w:pPr>
        <w:widowControl w:val="0"/>
        <w:autoSpaceDE w:val="0"/>
        <w:autoSpaceDN w:val="0"/>
        <w:spacing w:before="66" w:after="0" w:line="240" w:lineRule="auto"/>
        <w:ind w:left="1105" w:right="688" w:firstLine="2"/>
        <w:jc w:val="center"/>
        <w:rPr>
          <w:rFonts w:ascii="Times New Roman" w:eastAsia="Times New Roman" w:hAnsi="Times New Roman" w:cs="Times New Roman"/>
          <w:sz w:val="24"/>
        </w:rPr>
      </w:pPr>
      <w:r w:rsidRPr="00AD18FE">
        <w:rPr>
          <w:rFonts w:ascii="Times New Roman" w:eastAsia="Times New Roman" w:hAnsi="Times New Roman" w:cs="Times New Roman"/>
          <w:sz w:val="24"/>
        </w:rPr>
        <w:t>СМОЛЕНСКОЕ ОБЛАСТНОЕ ГОСУДАРСТВЕННОЕ БЮДЖЕТНОЕ ПРОФЕССИОНАЛЬНОЕ ОБРАЗОВАТЕЛЬНОЕ УЧРЕЖДЕНИЕ</w:t>
      </w:r>
      <w:r w:rsidRPr="00AD18F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</w:p>
    <w:p w:rsidR="00AD18FE" w:rsidRPr="00AD18FE" w:rsidRDefault="00AD18FE" w:rsidP="00AD18FE">
      <w:pPr>
        <w:widowControl w:val="0"/>
        <w:autoSpaceDE w:val="0"/>
        <w:autoSpaceDN w:val="0"/>
        <w:spacing w:before="66" w:after="0" w:line="240" w:lineRule="auto"/>
        <w:ind w:left="1105" w:right="688" w:firstLine="2"/>
        <w:jc w:val="center"/>
        <w:rPr>
          <w:rFonts w:ascii="Times New Roman" w:eastAsia="Times New Roman" w:hAnsi="Times New Roman" w:cs="Times New Roman"/>
          <w:sz w:val="26"/>
        </w:rPr>
      </w:pPr>
      <w:r w:rsidRPr="00AD18FE">
        <w:rPr>
          <w:rFonts w:ascii="Times New Roman" w:eastAsia="Times New Roman" w:hAnsi="Times New Roman" w:cs="Times New Roman"/>
          <w:sz w:val="24"/>
        </w:rPr>
        <w:t>«ГАГАРИНСКИЙ МНОГОПРОФИЛЬНЫЙ КОЛЛЕДЖ»</w:t>
      </w: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ind w:left="3132" w:right="2041" w:firstLine="17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8F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  <w:r w:rsidRPr="00AD18F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</w:p>
    <w:p w:rsidR="00AD18FE" w:rsidRPr="00AD18FE" w:rsidRDefault="00AD18FE" w:rsidP="00AD18F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D18FE" w:rsidRPr="00AD18FE" w:rsidRDefault="00AD18FE" w:rsidP="00AD18F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AD18FE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МДК 01.09. Основы религиозных культур и светской этики с методикой преподавания</w:t>
      </w: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ind w:left="3137" w:right="3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8FE">
        <w:rPr>
          <w:rFonts w:ascii="Times New Roman" w:eastAsia="Times New Roman" w:hAnsi="Times New Roman" w:cs="Times New Roman"/>
          <w:sz w:val="28"/>
          <w:szCs w:val="28"/>
        </w:rPr>
        <w:t>3-4 курс</w:t>
      </w: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321" w:lineRule="exact"/>
        <w:ind w:left="3902"/>
        <w:rPr>
          <w:rFonts w:ascii="Times New Roman" w:eastAsia="Times New Roman" w:hAnsi="Times New Roman" w:cs="Times New Roman"/>
          <w:i/>
          <w:sz w:val="28"/>
        </w:rPr>
      </w:pPr>
      <w:r w:rsidRPr="00AD18FE">
        <w:rPr>
          <w:rFonts w:ascii="Times New Roman" w:eastAsia="Times New Roman" w:hAnsi="Times New Roman" w:cs="Times New Roman"/>
          <w:i/>
          <w:sz w:val="28"/>
        </w:rPr>
        <w:t>по</w:t>
      </w:r>
      <w:r w:rsidRPr="00AD18FE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AD18FE">
        <w:rPr>
          <w:rFonts w:ascii="Times New Roman" w:eastAsia="Times New Roman" w:hAnsi="Times New Roman" w:cs="Times New Roman"/>
          <w:i/>
          <w:sz w:val="28"/>
        </w:rPr>
        <w:t>специальности</w:t>
      </w: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28"/>
        </w:rPr>
      </w:pPr>
      <w:r>
        <w:rPr>
          <w:rFonts w:ascii="Times New Roman" w:eastAsia="Times New Roman" w:hAnsi="Times New Roman" w:cs="Times New Roman"/>
          <w:i/>
          <w:sz w:val="28"/>
        </w:rPr>
        <w:t>44.02.02 Преподавание в начальных классах</w:t>
      </w: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D18FE" w:rsidRDefault="00AD18FE" w:rsidP="00AD18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44"/>
          <w:szCs w:val="28"/>
        </w:rPr>
      </w:pPr>
    </w:p>
    <w:p w:rsidR="00AD18FE" w:rsidRDefault="00AD18FE" w:rsidP="00AD18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44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44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ind w:left="3137" w:right="3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8FE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AD18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D18F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AD18FE" w:rsidRPr="00AD18FE" w:rsidSect="00AD18FE">
          <w:pgSz w:w="11910" w:h="16840"/>
          <w:pgMar w:top="1040" w:right="4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300"/>
        <w:gridCol w:w="4597"/>
      </w:tblGrid>
      <w:tr w:rsidR="00AD18FE" w:rsidRPr="00AD18FE" w:rsidTr="00AD18FE">
        <w:trPr>
          <w:trHeight w:val="3285"/>
        </w:trPr>
        <w:tc>
          <w:tcPr>
            <w:tcW w:w="5300" w:type="dxa"/>
          </w:tcPr>
          <w:p w:rsidR="00AD18FE" w:rsidRPr="00AD18FE" w:rsidRDefault="00AD18FE" w:rsidP="00AD18FE">
            <w:pPr>
              <w:spacing w:line="311" w:lineRule="exact"/>
              <w:ind w:left="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РАССМОТРЕНО</w:t>
            </w:r>
          </w:p>
          <w:p w:rsidR="00AD18FE" w:rsidRPr="00AD18FE" w:rsidRDefault="00AD18FE" w:rsidP="00AD18FE">
            <w:pPr>
              <w:spacing w:before="2"/>
              <w:ind w:left="200" w:right="25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Предметно-цикловой</w:t>
            </w:r>
            <w:r w:rsidRPr="00AD18FE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комиссией</w:t>
            </w:r>
            <w:r w:rsidRPr="00AD18FE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</w:p>
          <w:p w:rsidR="00AD18FE" w:rsidRPr="00AD18FE" w:rsidRDefault="00AD18FE" w:rsidP="00AD18FE">
            <w:pPr>
              <w:tabs>
                <w:tab w:val="left" w:pos="3722"/>
              </w:tabs>
              <w:ind w:left="200" w:right="8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AD18FE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№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</w:p>
          <w:p w:rsidR="00AD18FE" w:rsidRPr="00AD18FE" w:rsidRDefault="00AD18FE" w:rsidP="00AD18FE">
            <w:pPr>
              <w:tabs>
                <w:tab w:val="left" w:pos="1163"/>
                <w:tab w:val="left" w:pos="2841"/>
              </w:tabs>
              <w:ind w:left="200" w:right="16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AD18FE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2023 г.</w:t>
            </w:r>
            <w:r w:rsidRPr="00AD18FE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Председатель</w:t>
            </w:r>
            <w:r w:rsidRPr="00AD18F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ПЦК</w:t>
            </w:r>
          </w:p>
          <w:p w:rsidR="00AD18FE" w:rsidRPr="00AD18FE" w:rsidRDefault="00AD18FE" w:rsidP="00AD18FE">
            <w:pPr>
              <w:tabs>
                <w:tab w:val="left" w:pos="2021"/>
              </w:tabs>
              <w:ind w:left="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Орлова Т.А.</w:t>
            </w:r>
          </w:p>
        </w:tc>
        <w:tc>
          <w:tcPr>
            <w:tcW w:w="4597" w:type="dxa"/>
          </w:tcPr>
          <w:p w:rsidR="00AD18FE" w:rsidRPr="00AD18FE" w:rsidRDefault="00AD18FE" w:rsidP="00AD18FE">
            <w:pPr>
              <w:spacing w:line="322" w:lineRule="exact"/>
              <w:ind w:left="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УТВЕРЖДАЮ</w:t>
            </w:r>
          </w:p>
          <w:p w:rsidR="00AD18FE" w:rsidRPr="00AD18FE" w:rsidRDefault="00AD18FE" w:rsidP="00AD18FE">
            <w:pPr>
              <w:ind w:left="200" w:right="9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 колледжа:</w:t>
            </w:r>
          </w:p>
          <w:p w:rsidR="00AD18FE" w:rsidRPr="00AD18FE" w:rsidRDefault="00AD18FE" w:rsidP="00AD18FE">
            <w:pPr>
              <w:tabs>
                <w:tab w:val="left" w:pos="1741"/>
              </w:tabs>
              <w:spacing w:before="2" w:line="322" w:lineRule="exact"/>
              <w:ind w:left="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  <w:r w:rsidRPr="00AD18FE">
              <w:rPr>
                <w:rFonts w:ascii="Times New Roman" w:eastAsia="Times New Roman" w:hAnsi="Times New Roman" w:cs="Times New Roman"/>
                <w:sz w:val="28"/>
                <w:lang w:val="ru-RU"/>
              </w:rPr>
              <w:t>В.М.Мельников</w:t>
            </w:r>
          </w:p>
          <w:p w:rsidR="00AD18FE" w:rsidRPr="00AD18FE" w:rsidRDefault="00AD18FE" w:rsidP="00AD18FE">
            <w:pPr>
              <w:tabs>
                <w:tab w:val="left" w:pos="2443"/>
              </w:tabs>
              <w:ind w:left="107" w:right="199"/>
              <w:rPr>
                <w:rFonts w:ascii="Times New Roman" w:eastAsia="Times New Roman" w:hAnsi="Times New Roman" w:cs="Times New Roman"/>
                <w:sz w:val="28"/>
              </w:rPr>
            </w:pPr>
            <w:r w:rsidRPr="00AD18FE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Pr="00AD18FE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Pr="00AD18FE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</w:rPr>
              <w:t>2023</w:t>
            </w:r>
            <w:r w:rsidRPr="00AD18FE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AD18FE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AD18FE" w:rsidRPr="00AD18FE" w:rsidTr="00AD18FE">
        <w:trPr>
          <w:trHeight w:val="2961"/>
        </w:trPr>
        <w:tc>
          <w:tcPr>
            <w:tcW w:w="5300" w:type="dxa"/>
          </w:tcPr>
          <w:p w:rsidR="00AD18FE" w:rsidRPr="00AD18FE" w:rsidRDefault="00AD18FE" w:rsidP="00AD18FE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AD18FE" w:rsidRPr="00AD18FE" w:rsidRDefault="00AD18FE" w:rsidP="00AD18FE">
            <w:pPr>
              <w:spacing w:before="5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AD18FE" w:rsidRPr="00AD18FE" w:rsidRDefault="00AD18FE" w:rsidP="00AD18FE">
            <w:pPr>
              <w:tabs>
                <w:tab w:val="left" w:pos="902"/>
                <w:tab w:val="left" w:pos="2578"/>
              </w:tabs>
              <w:spacing w:line="302" w:lineRule="exact"/>
              <w:ind w:left="20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97" w:type="dxa"/>
          </w:tcPr>
          <w:p w:rsidR="00AD18FE" w:rsidRPr="00AD18FE" w:rsidRDefault="00AD18FE" w:rsidP="00AD18F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before="89"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D18FE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AD18FE" w:rsidRPr="00AD18FE" w:rsidRDefault="00AD18FE" w:rsidP="00AD18F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AD18FE" w:rsidRPr="00AD18FE" w:rsidRDefault="00AD18FE" w:rsidP="00AD18FE">
      <w:pPr>
        <w:widowControl w:val="0"/>
        <w:tabs>
          <w:tab w:val="left" w:pos="1766"/>
          <w:tab w:val="left" w:pos="2613"/>
          <w:tab w:val="left" w:pos="4635"/>
          <w:tab w:val="left" w:pos="6667"/>
          <w:tab w:val="left" w:pos="8253"/>
          <w:tab w:val="left" w:pos="9297"/>
        </w:tabs>
        <w:autoSpaceDE w:val="0"/>
        <w:autoSpaceDN w:val="0"/>
        <w:spacing w:after="0" w:line="240" w:lineRule="auto"/>
        <w:ind w:left="302"/>
        <w:rPr>
          <w:rFonts w:ascii="Times New Roman" w:eastAsia="Times New Roman" w:hAnsi="Times New Roman" w:cs="Times New Roman"/>
          <w:sz w:val="28"/>
          <w:szCs w:val="28"/>
        </w:rPr>
      </w:pPr>
      <w:r w:rsidRPr="00AD18FE">
        <w:rPr>
          <w:rFonts w:ascii="Times New Roman" w:eastAsia="Times New Roman" w:hAnsi="Times New Roman" w:cs="Times New Roman"/>
          <w:sz w:val="28"/>
          <w:szCs w:val="28"/>
        </w:rPr>
        <w:t>Лисина Н.А.</w:t>
      </w:r>
      <w:r w:rsidRPr="00AD18FE">
        <w:rPr>
          <w:rFonts w:ascii="Times New Roman" w:eastAsia="Times New Roman" w:hAnsi="Times New Roman" w:cs="Times New Roman"/>
          <w:sz w:val="28"/>
          <w:szCs w:val="28"/>
        </w:rPr>
        <w:tab/>
        <w:t>преподаватель</w:t>
      </w:r>
      <w:r w:rsidRPr="00AD18FE">
        <w:rPr>
          <w:rFonts w:ascii="Times New Roman" w:eastAsia="Times New Roman" w:hAnsi="Times New Roman" w:cs="Times New Roman"/>
          <w:sz w:val="28"/>
          <w:szCs w:val="28"/>
        </w:rPr>
        <w:tab/>
        <w:t>общественных</w:t>
      </w:r>
      <w:r w:rsidRPr="00AD18FE">
        <w:rPr>
          <w:rFonts w:ascii="Times New Roman" w:eastAsia="Times New Roman" w:hAnsi="Times New Roman" w:cs="Times New Roman"/>
          <w:sz w:val="28"/>
          <w:szCs w:val="28"/>
        </w:rPr>
        <w:tab/>
        <w:t>дисциплин</w:t>
      </w:r>
      <w:r w:rsidRPr="00AD18FE">
        <w:rPr>
          <w:rFonts w:ascii="Times New Roman" w:eastAsia="Times New Roman" w:hAnsi="Times New Roman" w:cs="Times New Roman"/>
          <w:sz w:val="28"/>
          <w:szCs w:val="28"/>
        </w:rPr>
        <w:tab/>
        <w:t>СОГБПОУ «Гагаринский многопрофильный колледж»</w:t>
      </w: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AD18FE" w:rsidRPr="00AD18FE" w:rsidRDefault="00AD18FE" w:rsidP="00AD18F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:rsidR="00AD18FE" w:rsidRDefault="00AD18FE" w:rsidP="00AD18FE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AD18FE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Pr="00AD18F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МДК 01.09. Основы религиозных культур и светской этики с методикой преподавания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18FE">
        <w:rPr>
          <w:rFonts w:ascii="Times New Roman" w:hAnsi="Times New Roman" w:cs="Times New Roman"/>
          <w:sz w:val="28"/>
          <w:szCs w:val="28"/>
        </w:rPr>
        <w:t xml:space="preserve">относится к обязательной части </w:t>
      </w:r>
      <w:r w:rsidR="00314413">
        <w:rPr>
          <w:rFonts w:ascii="Times New Roman" w:hAnsi="Times New Roman" w:cs="Times New Roman"/>
          <w:sz w:val="28"/>
          <w:szCs w:val="28"/>
        </w:rPr>
        <w:t>ПМ.01</w:t>
      </w:r>
      <w:r w:rsidRPr="00AD18FE">
        <w:rPr>
          <w:rFonts w:ascii="Times New Roman" w:hAnsi="Times New Roman" w:cs="Times New Roman"/>
          <w:sz w:val="28"/>
          <w:szCs w:val="28"/>
        </w:rPr>
        <w:t xml:space="preserve"> учебного плана. </w:t>
      </w:r>
    </w:p>
    <w:p w:rsidR="00314413" w:rsidRPr="00AD18FE" w:rsidRDefault="00314413" w:rsidP="00AD18F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CA09BB" w:rsidRPr="00E80645" w:rsidRDefault="00CA09BB" w:rsidP="00AD18FE">
      <w:pPr>
        <w:widowControl w:val="0"/>
        <w:autoSpaceDE w:val="0"/>
        <w:autoSpaceDN w:val="0"/>
        <w:spacing w:after="0"/>
        <w:ind w:left="302" w:right="443" w:firstLine="42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pPr w:leftFromText="45" w:rightFromText="45" w:topFromText="225" w:vertAnchor="text"/>
        <w:tblW w:w="11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7454"/>
      </w:tblGrid>
      <w:tr w:rsidR="00CA09BB" w:rsidRPr="00E80645" w:rsidTr="00CA09BB">
        <w:trPr>
          <w:gridAfter w:val="1"/>
          <w:wAfter w:w="4665" w:type="dxa"/>
          <w:trHeight w:val="37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9BB" w:rsidRPr="00E80645" w:rsidTr="00CA09BB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4"/>
            </w:tblGrid>
            <w:tr w:rsidR="00CA09BB" w:rsidRPr="00E8064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09BB" w:rsidRPr="00E80645" w:rsidRDefault="00CA09BB" w:rsidP="00AD18FE">
                  <w:pPr>
                    <w:framePr w:hSpace="45" w:vSpace="225" w:wrap="around" w:vAnchor="text" w:hAnchor="text"/>
                    <w:spacing w:after="0" w:line="24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0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br w:type="textWrapping" w:clear="all"/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br w:type="textWrapping" w:clear="all"/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СОДЕРЖАНИЕ</w:t>
      </w:r>
    </w:p>
    <w:tbl>
      <w:tblPr>
        <w:tblW w:w="7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  <w:gridCol w:w="1260"/>
      </w:tblGrid>
      <w:tr w:rsidR="00CA09BB" w:rsidRPr="00E80645" w:rsidTr="00CA09BB">
        <w:trPr>
          <w:trHeight w:val="43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</w:t>
            </w:r>
          </w:p>
        </w:tc>
      </w:tr>
      <w:tr w:rsidR="00CA09BB" w:rsidRPr="00E80645" w:rsidTr="00CA09BB">
        <w:trPr>
          <w:trHeight w:val="29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357" w:hanging="3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      ПАСПОРТ РАБОЧЕЙ ПРОГРАММЫ УЧЕБНОЙ</w:t>
            </w:r>
            <w:r w:rsidR="00F542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ДИСЦИПЛИНЫ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CA09BB" w:rsidRPr="00E80645" w:rsidTr="00CA09BB">
        <w:trPr>
          <w:trHeight w:val="30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357" w:hanging="3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    СТРУКТУРА И  СОДЕРЖАНИЕ УЧЕБНОЙ ДИСЦИПЛИНЫ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CA09BB" w:rsidRPr="00E80645" w:rsidTr="00CA09BB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357" w:hanging="3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    УСЛОВИЯ РЕАЛИЗАЦИИ РАБОЧЕЙ ПРОГРАММЫ УЧЕБНОЙ ДИСЦИПЛИНЫ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</w:tr>
      <w:tr w:rsidR="00CA09BB" w:rsidRPr="00E80645" w:rsidTr="00CA09BB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357" w:hanging="3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     КОНТРОЛЬ И ОЦЕНКА РЕЗУЛЬТАТОВ ОСВОЕНИЯ УЧЕБНОЙ ДИСЦИПЛИНЫ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</w:tr>
    </w:tbl>
    <w:p w:rsidR="00CA09BB" w:rsidRPr="00E80645" w:rsidRDefault="00CA09BB" w:rsidP="00E80645">
      <w:pPr>
        <w:spacing w:after="0" w:line="240" w:lineRule="auto"/>
        <w:ind w:left="3806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ind w:left="3806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ind w:left="3806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ind w:left="3806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bookmarkStart w:id="0" w:name="_GoBack"/>
      <w:bookmarkEnd w:id="0"/>
    </w:p>
    <w:p w:rsidR="00CA09BB" w:rsidRPr="00E80645" w:rsidRDefault="00CA09BB" w:rsidP="00E8064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              ПАСПОРТ РАБОЧЕЙ ПРОГРАММЫ УЧЕБНОЙ ДИСЦИПЛИНЫ</w:t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Основы религиозных культур и светской этики с методикой преподавания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1.1. Область применения программы</w:t>
      </w:r>
    </w:p>
    <w:p w:rsidR="00CA09BB" w:rsidRPr="00E80645" w:rsidRDefault="00CA09BB" w:rsidP="00173CE5">
      <w:pP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Рабочая программа учебной дисциплины является частью программы подготовки специалистов среднего звена. Разработана в соответствии с ФГОС по специальности СПО</w:t>
      </w:r>
      <w:r w:rsidR="00173CE5" w:rsidRPr="00173CE5">
        <w:rPr>
          <w:rFonts w:ascii="Times New Roman CYR" w:eastAsia="Calibri" w:hAnsi="Times New Roman CYR" w:cs="Times New Roman CYR"/>
          <w:b/>
          <w:sz w:val="24"/>
          <w:szCs w:val="24"/>
          <w:lang w:eastAsia="ar-SA"/>
        </w:rPr>
        <w:t xml:space="preserve">                 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1.2. Место учебной дисциплины в структуре программы подготовки специалистов среднего звена: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Учебная дисциплина «Основы религиозных культур и светской этики с методикой преподавания» относится к профессиональному циклу общепрофессиональных дисциплин программы подготовки специалистов среднего звена.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1.3.      Цели и задачи дисциплины - требования к результатам освоения дисциплины: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 дисциплины: ознакомить студентов со спецификой методики преподавания курса «Основы религиозных культур и светской этики (ОРКСЭ)», сформировать у них умение анализировать форму и содержание проведения занятий, закрепить навык разработки конспектов уроков и их проведения.</w:t>
      </w:r>
    </w:p>
    <w:p w:rsidR="00CA09BB" w:rsidRPr="00E80645" w:rsidRDefault="00CA09BB" w:rsidP="00E80645">
      <w:pPr>
        <w:spacing w:after="0" w:line="240" w:lineRule="auto"/>
        <w:ind w:left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результате освоения дисциплины обучающийся должен уметь: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- осуществлять разработку урока по любому модулю курса ОРКСЭ;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- проводить уроки любого модуля курса ОРКСЭ;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- анализировать уроки курса ОРКСЭ;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- применять современные образовательные технологии </w:t>
      </w: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проектировании уроков курса ОРКСЭ.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знать: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основные понятия и положения методики преподавания;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содержание всех модулей курса ОРКСЭ;         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историко-культурологическое освещение всех традиционных для России религий.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Перечень формируемых компетенций: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Общие компетенции (ОК)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ОК 3. Оценивать риски и принимать решения в нестандартных ситуациях.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10. Осуществлять профилактику травматизма, обеспечивать охрану жизни и здоровья детей.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ОК 11. Строить профессиональную деятельность с соблюдением правовых норм ее регулирующих.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Профессиональные компетенции (ПК)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1.1. Определять цели и задачи, планировать уроки.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1.2. Проводить уроки.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1.3. Осуществлять педагогический контроль, оценивать процесс и результаты обучения.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1.4. Анализировать уроки.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1.5. Вести документацию, обеспечивающую обучение по программам начального общего образования.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2.1. Определять цели и задачи внеурочной деятельности и общения, планировать внеурочные занятия.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2.2. Проводить внеурочные занятия.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2.3. Осуществлять педагогический контроль, оценивать процесс и результаты деятельности обучающихся.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2.4. Анализировать процесс и результаты внеурочной деятельности и отдельных занятий.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2.5. Вести документацию, обеспечивающую организацию внеурочной деятельности и общения обучающихся.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3.1. Проводить педагогическое наблюдение и диагностику, интерпретировать полученные результаты.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3.2. Определять цели и задачи, планировать внеклассную работу.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3.3. Проводить внеклассные мероприятия.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3.4. Анализировать процесс и результаты проведения внеклассных мероприятий.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3.5. Определять цели и задачи, планировать работу с родителями.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3.6. Обеспечивать взаимодействие с родителями младших школьников при решении задач обучения и воспитания.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3.7. Анализировать результаты работы с родителями.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ПК 4.2. Создавать в кабинете предметно-развивающую среду.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4.4. Оформлять педагогические разработки в виде отчетов, рефератов, выступлений.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ПК 4.5. Участвовать в исследовательской и проектной деятельности в области начального общего образования.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 Рекомендуемое количество часов на освоение программы дисциплины:</w:t>
      </w:r>
    </w:p>
    <w:p w:rsidR="00CA09BB" w:rsidRPr="00E80645" w:rsidRDefault="00CA09BB" w:rsidP="00E80645">
      <w:pPr>
        <w:spacing w:after="0" w:line="240" w:lineRule="auto"/>
        <w:ind w:right="1037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максимальной учебной нагрузки обучающегося - 103 часа, в том числе:</w:t>
      </w:r>
    </w:p>
    <w:p w:rsidR="00CA09BB" w:rsidRPr="00E80645" w:rsidRDefault="00CA09BB" w:rsidP="00E80645">
      <w:pPr>
        <w:spacing w:after="0" w:line="240" w:lineRule="auto"/>
        <w:ind w:right="4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обязательной аудиторной учебной нагрузки обучающегося - 69 часов;</w:t>
      </w:r>
    </w:p>
    <w:p w:rsidR="00CA09BB" w:rsidRPr="00E80645" w:rsidRDefault="00CA09BB" w:rsidP="00E80645">
      <w:pPr>
        <w:spacing w:after="0" w:line="240" w:lineRule="auto"/>
        <w:ind w:right="1037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самостоятельной работы обучающегося - 34 часа.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p w:rsidR="00CA09BB" w:rsidRPr="00E80645" w:rsidRDefault="00CA09BB" w:rsidP="00E8064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СТРУКТУРА И СОДЕРЖАНИЕ УЧЕБНОЙ ДИСЦИПЛИНЫ</w:t>
      </w:r>
    </w:p>
    <w:p w:rsidR="00CA09BB" w:rsidRPr="00E80645" w:rsidRDefault="00CA09BB" w:rsidP="00E80645">
      <w:pPr>
        <w:spacing w:after="0" w:line="240" w:lineRule="auto"/>
        <w:ind w:right="-3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                 Объем учебной дисциплины и виды учебной работы</w:t>
      </w:r>
    </w:p>
    <w:p w:rsidR="00CA09BB" w:rsidRPr="00E80645" w:rsidRDefault="00CA09BB" w:rsidP="00E80645">
      <w:pPr>
        <w:spacing w:after="0" w:line="240" w:lineRule="auto"/>
        <w:ind w:right="10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3402"/>
      </w:tblGrid>
      <w:tr w:rsidR="00CA09BB" w:rsidRPr="00E80645" w:rsidTr="00464020">
        <w:trPr>
          <w:trHeight w:val="337"/>
        </w:trPr>
        <w:tc>
          <w:tcPr>
            <w:tcW w:w="5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254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 учебной работы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Объем часов</w:t>
            </w:r>
          </w:p>
        </w:tc>
      </w:tr>
      <w:tr w:rsidR="00CA09BB" w:rsidRPr="00E80645" w:rsidTr="00464020">
        <w:trPr>
          <w:trHeight w:val="230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Максимальная учебная нагрузка (всего)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F5427B" w:rsidRDefault="00CA09BB" w:rsidP="00F5427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542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14</w:t>
            </w:r>
          </w:p>
        </w:tc>
      </w:tr>
      <w:tr w:rsidR="00CA09BB" w:rsidRPr="00E80645" w:rsidTr="00464020">
        <w:trPr>
          <w:trHeight w:val="22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D638AE" w:rsidRDefault="000C18D7" w:rsidP="00D638A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2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</w:t>
            </w:r>
            <w:r w:rsidR="00D638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93</w:t>
            </w:r>
          </w:p>
        </w:tc>
      </w:tr>
      <w:tr w:rsidR="00CA09BB" w:rsidRPr="00E80645" w:rsidTr="00464020">
        <w:trPr>
          <w:trHeight w:val="83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том числе: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83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лабораторные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не предусмотрено</w:t>
            </w:r>
          </w:p>
        </w:tc>
      </w:tr>
      <w:tr w:rsidR="00CA09BB" w:rsidRPr="00E80645" w:rsidTr="00464020">
        <w:trPr>
          <w:trHeight w:val="20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 практические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D638AE" w:rsidRDefault="00CA00EF" w:rsidP="00D638A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</w:tr>
      <w:tr w:rsidR="00CA09BB" w:rsidRPr="00E80645" w:rsidTr="00464020">
        <w:trPr>
          <w:trHeight w:val="20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    </w:t>
            </w: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контрольные работы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не предусмотрено</w:t>
            </w:r>
          </w:p>
        </w:tc>
      </w:tr>
      <w:tr w:rsidR="00CA09BB" w:rsidRPr="00E80645" w:rsidTr="00464020">
        <w:trPr>
          <w:trHeight w:val="205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 курсовая работа (проект)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не предусмотрено</w:t>
            </w:r>
          </w:p>
        </w:tc>
      </w:tr>
      <w:tr w:rsidR="00CA09BB" w:rsidRPr="00E80645" w:rsidTr="00464020">
        <w:trPr>
          <w:trHeight w:val="18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D638A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</w:tr>
      <w:tr w:rsidR="00CA09BB" w:rsidRPr="00E80645" w:rsidTr="00464020">
        <w:trPr>
          <w:trHeight w:val="18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 том числе: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18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720" w:hanging="36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анализ учебных пособий, методических разработок, составление аннотации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D638A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CA09BB" w:rsidRPr="00E80645" w:rsidTr="00464020">
        <w:trPr>
          <w:trHeight w:val="18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720" w:hanging="36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подготовка сообщений, презентаций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D638A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CA09BB" w:rsidRPr="00E80645" w:rsidTr="00464020">
        <w:trPr>
          <w:trHeight w:val="18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720" w:hanging="36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эссе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CA09BB" w:rsidRPr="00E80645" w:rsidTr="00464020">
        <w:trPr>
          <w:trHeight w:val="18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720" w:hanging="36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разработка буклета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181"/>
        </w:trPr>
        <w:tc>
          <w:tcPr>
            <w:tcW w:w="5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left="720" w:hanging="36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 составление тематического и поурочного планирования, конспектов уроков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CA09BB" w:rsidRPr="00E80645" w:rsidTr="00464020">
        <w:trPr>
          <w:trHeight w:val="185"/>
        </w:trPr>
        <w:tc>
          <w:tcPr>
            <w:tcW w:w="91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09BB" w:rsidRPr="00F5427B" w:rsidRDefault="00CA09BB" w:rsidP="00F5427B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Промежуточная аттестация в форме </w:t>
            </w:r>
            <w:r w:rsidR="00F54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дифференцированного зачета</w:t>
            </w:r>
          </w:p>
        </w:tc>
      </w:tr>
    </w:tbl>
    <w:p w:rsidR="00CA09BB" w:rsidRPr="00E80645" w:rsidRDefault="00CA09BB" w:rsidP="00E80645">
      <w:pPr>
        <w:spacing w:after="0" w:line="240" w:lineRule="auto"/>
        <w:ind w:left="3806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ind w:left="3806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p w:rsidR="00CA09BB" w:rsidRPr="00E80645" w:rsidRDefault="00CA09BB" w:rsidP="00E8064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i/>
          <w:iCs/>
          <w:caps/>
          <w:color w:val="000000"/>
          <w:sz w:val="24"/>
          <w:szCs w:val="24"/>
          <w:bdr w:val="none" w:sz="0" w:space="0" w:color="auto" w:frame="1"/>
          <w:lang w:eastAsia="ru-RU"/>
        </w:rPr>
        <w:t>1.2.</w:t>
      </w:r>
      <w:r w:rsidRPr="00E80645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Тематический план и содержание учебной дисциплины </w:t>
      </w:r>
      <w:r w:rsidRPr="00E80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Основы религиозных культур и светской этики с методикой преподавания</w:t>
      </w:r>
      <w:r w:rsidRPr="00E806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961"/>
        <w:gridCol w:w="992"/>
        <w:gridCol w:w="1276"/>
      </w:tblGrid>
      <w:tr w:rsidR="00CA09BB" w:rsidRPr="00E80645" w:rsidTr="00464020">
        <w:trPr>
          <w:trHeight w:val="20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 и тем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Уровень освоения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Раздел 1. </w:t>
            </w: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Концептуально-методические основы преподавания курса «Основы религиозных культур и светской этики (ОРКСЭ)» в общеобразовательной школе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CA00EF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1.1. Нормативно-правовое и теоретико-методологическое обеспечение преподавания </w:t>
            </w:r>
            <w:r w:rsidRPr="00E80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ОРКСЭ в общеобразовательной школе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Нормативно-правовые документы как основа разработки и введения в учебный процесс общеобразовательных школ комплексного учебного курса «Основы религиозных культур и светской этики». УМК ОРКСЭ: учебные пособия, примерная программа, электронные учебные пособия к модулям курса, книга для учителя ОРКСЭ, книга для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9F2067" w:rsidRDefault="00D638A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проанализировать современные учебные пособия по ОРКСЭ, составить краткую аннотацию.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1.2. Основные линии содержания модулей ОРКСЭ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1289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и задачи учебного курса ОРКСЭ. Модель учебного курса ОРКСЭ. Общие подходы в содержательном и методическом наполнении модулей ОРКСЭ.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D638A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</w:t>
            </w:r>
          </w:p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Концептуально-содержательные основы преподавания курса ОРКСЭ в общеобразовательной школе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CA00EF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2.1. Базовые понятия и основной терминологический аппарат учебного модуля «Основы мировых религиозных культур»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Культура и религия. Древнейшие верования. Религии мира и их основатели. Священные книги религий мира. Календари религий мира. Религии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D170E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занятие: «Основы мировых религиозных культур».</w:t>
            </w:r>
          </w:p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Священные сооружения. Искусство в религиозной культуре. Человек в религиозных традициях мира. Хранители предания в религиях мира. Религия и мораль. Нравственные заповеди в религиях мира. Религиозные ритуалы. Обычаи и обряды. Религиозные ритуалы в искусстве. Праздники в религиях мира. Семья, семейные ценности. Долг, свобода, ответственность, учение и труд. Милосердие, забота о слабых, </w:t>
            </w: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взаимопомощь, социальные проблемы общества и отношение к ним разных религий.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0C18D7" w:rsidRDefault="00D638A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подготовить сообщение и презентацию к практическому занятию по теме: «Основы мировых религиозных культур».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0EF" w:rsidRPr="00E80645" w:rsidTr="00AD18FE">
        <w:trPr>
          <w:trHeight w:val="29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2.2. Базовые понятия и основной терминологический аппарат учебного модуля «Основы православной культуры»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0EF" w:rsidRPr="00E80645" w:rsidTr="00AD18FE">
        <w:trPr>
          <w:trHeight w:val="861"/>
        </w:trPr>
        <w:tc>
          <w:tcPr>
            <w:tcW w:w="28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в православную духовную традицию.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A00EF" w:rsidRPr="009F2067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0EF" w:rsidRPr="00E80645" w:rsidTr="00CA00EF">
        <w:trPr>
          <w:trHeight w:val="1121"/>
        </w:trPr>
        <w:tc>
          <w:tcPr>
            <w:tcW w:w="28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0EF" w:rsidRPr="00CA00EF" w:rsidRDefault="00CA00EF" w:rsidP="00CA00EF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 Основы православной культуры. Семья и Родина в православной традиции. Православное искусство. Символика православия.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0EF" w:rsidRDefault="00CA00EF" w:rsidP="009F2067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0EF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подготовить сообщение и презентацию к практическому занятию по теме:«Основы православной культуры».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2.3. Базовые понятия и основной терминологический аппарат учебного модуля «Основы исламской культуры»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в исламскую духовную традицию. Культура и религия. Пророк Мухаммад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9F2067" w:rsidRDefault="0067087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занятие: «Основы исламской культуры». Семья в исламе. Нравственные ценности ислама. Праздники исламских народов России: их происхождение и особенности проведения. Искусство ислама.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F5427B" w:rsidRDefault="00F5427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подготовить сообщение и презентацию к практическому занятию по теме:«Основы исламской культуры».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2.4. Базовые понятия и основной терминологический аппарат учебного модуля «Основы буддийской культуры»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в буддийскую духовную традицию. Культура и религия. Будда и его учение. Буддийские святые. Будды. Семья в буддийской культуре и её ценности. Буддизм 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Практическое занятие: «Основы буддийской культуры». Человек в буддийской картине мира. Буддийские символы. Буддийские </w:t>
            </w: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ind w:right="85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подготовить сообщение и презентацию к практическому занятию по теме:«Основы буддийской культуры».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2.5. Базовые понятия и основной терминологический аппарат учебного модуля «Основы иудейской культуры»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Введение в иудейскую духовную традицию. Культура и религия. 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занятие: «Основы иудейской культуры». 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подготовить сообщение и презентацию к практическому занятию по теме:«Основы иудейской культуры».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2.6. Базовые понятия и основной терминологический аппарат учебного модуля «Основы светской этики»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      </w: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       Любовь и уважение к Отечеству. Патриотизм многонационального и многоконфессионального народа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67087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занятие: «Основы этикета».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9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Самостоятельная работа: написать эссе на темы «Нравственность вчера, сегодня, завтра», «Нравственность в современном мире» (на выбор студента). Разработать </w:t>
            </w: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моральный, этический кодекс обучающихся, разработать буклет.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Методические основы преподавания курса ОРКСЭ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173CE5" w:rsidRDefault="00F5427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3.1. Формы и виды организации учебной и внеучебной деятельности в преподавании ОРКСЭ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 требования к методике организации педагогического процесса на уроках ОРКСЭ. Межпредметные связи в преподавании курса «Основы религиозных культур и светской этики» в начальной школе.</w:t>
            </w: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Внеурочная работа в рамках изучения курса «Основы религиозных культур и светской этики».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3.2. Методика использования интерактивных форм в организации учебно-воспитательной деятельности при изучении ОРКСЭ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Применение современных образовательных технологий при проектировании уроков курса ОРКСЭ.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67087E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проанализировать применение современных образовательных технологий в учебных пособиях, методических разработках по курсу ОРКСЭ.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 3.3. Методика разработки уроков курса ОРКСЭ</w:t>
            </w:r>
          </w:p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Тематическое и поурочное планирование в преподавании курса религиозных культур и светской этики. Анализ содержания и методологического аппарата параграфа (урока) учебника на соответствие возрастным особенностям развития учащихся. Определение наиболее эффективных форм организации учебной работы, способствующих усвоению наиболее сложного материала урока.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занятие: «Конспект урока, составные части урока, анализ урока. Проектирование уроков. Проведение структурных элементов урока по курсу ОРКСЭ».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 и членами семей учеников в рамках учебного предмета «Основы религиозных культур и светской этики».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работа: составить примерное тематическое и поурочное планирование по курсу ОРКСЭ. Спроектировать урок по выбранной теме. Разработать рекомендации для родителей по изучению курса ОРКСЭ.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0EF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A09BB" w:rsidRPr="00E80645" w:rsidTr="00464020">
        <w:trPr>
          <w:trHeight w:val="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F5427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9BB" w:rsidRPr="00E80645" w:rsidRDefault="00CA09BB" w:rsidP="00E806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br w:type="textWrapping" w:clear="all"/>
      </w:r>
    </w:p>
    <w:p w:rsidR="00CA09BB" w:rsidRPr="00E80645" w:rsidRDefault="00CA09BB" w:rsidP="00E806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УСЛОВИЯ РЕАЛИЗАЦИИ РАБОЧЕЙ ПРОГРАММЫ УЧЕБНОЙ ДИСЦИПЛИНЫ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3.1. Требования к минимальному материально-техническому обеспечению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Реализация учебной дисциплины требует наличия учебного кабинета.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Оборудование учебного кабинета:</w:t>
      </w:r>
    </w:p>
    <w:p w:rsidR="00CA09BB" w:rsidRPr="00E80645" w:rsidRDefault="00CA09BB" w:rsidP="00E8064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     рабочие места по количеству обучающихся;</w:t>
      </w:r>
    </w:p>
    <w:p w:rsidR="00CA09BB" w:rsidRPr="00E80645" w:rsidRDefault="00CA09BB" w:rsidP="00E8064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     рабочее место преподавателя;</w:t>
      </w:r>
    </w:p>
    <w:p w:rsidR="00CA09BB" w:rsidRPr="00E80645" w:rsidRDefault="00CA09BB" w:rsidP="00E8064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     комплект учебно-методической документации;</w:t>
      </w:r>
    </w:p>
    <w:p w:rsidR="00CA09BB" w:rsidRPr="00E80645" w:rsidRDefault="00CA09BB" w:rsidP="00E8064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     наглядные пособия, раздаточный материал;</w:t>
      </w:r>
    </w:p>
    <w:p w:rsidR="00CA09BB" w:rsidRPr="00E80645" w:rsidRDefault="00CA09BB" w:rsidP="00E8064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     учебные фильмы по некоторым разделам дисциплины.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Информационное обеспечение обучения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Основные источники:</w:t>
      </w:r>
    </w:p>
    <w:p w:rsidR="00CA09BB" w:rsidRPr="00E80645" w:rsidRDefault="00CA09BB" w:rsidP="00E80645">
      <w:pPr>
        <w:spacing w:after="0" w:afterAutospacing="1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Письмо Минобрнауки от 08.07.2011 № МД-883/03 «Методические материалы для учителей и организаторов введения курса ОРКСЭ.</w:t>
      </w:r>
    </w:p>
    <w:p w:rsidR="00CA09BB" w:rsidRPr="00E80645" w:rsidRDefault="00CA09BB" w:rsidP="00E80645">
      <w:pPr>
        <w:spacing w:after="0" w:afterAutospacing="1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Приказ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образования».</w:t>
      </w:r>
    </w:p>
    <w:p w:rsidR="00CA09BB" w:rsidRPr="00E80645" w:rsidRDefault="00CA09BB" w:rsidP="00E80645">
      <w:pPr>
        <w:spacing w:after="0" w:afterAutospacing="1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Приказ Минобр науки РФ от 06.10.2009 №373 «Об утверждении и введении в действие федерального государственного образовательного стандарта начального общего образования», (ред. Приказов Минобр науки России от 26.11.2010 № 124, от 22.09.2011 № 2357).</w:t>
      </w:r>
    </w:p>
    <w:p w:rsidR="00CA09BB" w:rsidRPr="00E80645" w:rsidRDefault="00CA09BB" w:rsidP="00E80645">
      <w:pPr>
        <w:spacing w:after="0" w:afterAutospacing="1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 Письмо от 25 мая 2015 г. N 08-761 Об изучении предметных областей: «Основы религиозных культур и светской этики» и «Основы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духовно-нравственной культуры народов России».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Аникин, Д. А.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Религиоведение: учебное пособие для среднего профессионального образования / Д. А. Аникин. — 2-е изд., перераб. и доп. — Москва: Издательство Юрайт, 2019. — 199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6. </w:t>
      </w:r>
      <w:r w:rsidRPr="00E8064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Дмитриев, В. В.</w:t>
      </w:r>
      <w:r w:rsidRPr="00E806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Основы религиоведения: учебное пособие для среднего профессионального образования / В. В. Дмитриев, Л. Д. Дымченко. — 2-е изд., испр. и доп. — Москва: Издательство Юрайт, 2019. — 175 с.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7. </w:t>
      </w:r>
      <w:r w:rsidRPr="00E8064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Лобазова, О. Ф.</w:t>
      </w:r>
      <w:r w:rsidRPr="00E8064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Религиоведение: учебник для среднего профессионального образования / О. Ф. Лобазова. — 2-е изд. — Москва: Издательство Юрайт, 2019. — 327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Дополнительные источники: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Беккер, К. Мифы Древнего мира / К. Беккер; переводчик Н. И. Греч. — Москва: Издательство Юрайт, 2019. — 594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Егорова, Е. М. Азбука индуизма / Д. С. Шарма; переводчик Е. М. Егорова. — 2-е изд. — Москва: Издательство Юрайт, 2019. — 163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Карташёв, А. В.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Очерки по истории русской церкви в 3 ч. Часть 1 / А. В. Карташёв. — Москва: Издательство Юрайт, 2019. — 518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Карташёв, А. В.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Очерки по истории русской церкви в 3 ч. Часть 2 / А. В. Карташёв. — Москва: Издательство Юрайт, 2019. — 450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Карташёв, А. В.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Очерки по истории русской церкви в 3 ч. Часть 3 / А. В. Карташёв. — Москва: Издательство Юрайт, 2019. — 258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6. Каутский, К.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Происхождение христианства / К. Каутский; переводчик Н. Рязанов. — Москва: Издательство Юрайт, 2019. — 349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7. Лобжанидзе, А. А. География народов и религий: учебник и практикум для среднего профессионального образования / А. А. Лобжанидзе, С. А. Горохов, Д. В. Заяц. — 2-е изд., перераб. и доп. — Москва: Издательство Юрайт, 2019. — 203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8. Ренан, Э.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Христианская церковь / Э. Ренан; переводчик В. А. Обручев. — Москва: Издательство Юрайт, 2019. — 284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9. Розенберг, О. О.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Проблемы буддийской философии / О. О. Розенберг. — Москва: Издательство Юрайт, 2019. — 308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10. Фейербах, Л.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Сущность христианства / Л. Фейербах; переводчик Ю. М. Антоновский. — Москва: Издательство Юрайт, 2019. — 307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11. Цыбиков, Г. Ц.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Буддист-паломник у святынь Тибета / Г. Ц. Цыбиков. — Москва: Издательство Юрайт, 2019. — 263 с.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12. Штернберг, Л. Я.</w:t>
      </w:r>
      <w:r w:rsidRPr="00E8064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Эволюция религиозных верований / Л. Я. Штернберг. — Москва: Издательство Юрайт, 2019. — 417 с.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Интернет-ресурсы:</w:t>
      </w:r>
    </w:p>
    <w:p w:rsidR="00CA09BB" w:rsidRPr="00E80645" w:rsidRDefault="00CA09BB" w:rsidP="00E80645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www.apkpro.ru/content/blogsection/49/622 - сайт Академии повышения квалификации и профессиональной переподготовки работников образования, проект «Основы религиозных культур и светской этики».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http://orkce.edu.tomsk.ru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 объединение учителей комплексного курса «Основы религиозных культур и светской этики» Томской области // Томский областной институт повышения квалификации и переподготовки работников образования». 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http://www.apkpro.ru/content/blogsection/49/622/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Основы религиозной культуры и светской этики: проект // АПКиППРО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8F8F8"/>
          <w:lang w:eastAsia="ru-RU"/>
        </w:rPr>
        <w:t>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http://www.irro.ru/content/основы-религиозной-культуры-и-светской-этики#attachments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Основы религиозной культуры и светской этики // ГБОУ ДПО Свердловской области «Институт развития образования»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8F8F8"/>
          <w:lang w:eastAsia="ru-RU"/>
        </w:rPr>
        <w:t>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http://nachalka.info/about/193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Презентация уроков «Начальная школа».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6. 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www.festival.1september.ru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Я иду на урок начальной школы (материалы к уроку).</w:t>
      </w:r>
    </w:p>
    <w:p w:rsidR="00CA09BB" w:rsidRPr="00E80645" w:rsidRDefault="00CA09BB" w:rsidP="00E80645">
      <w:pPr>
        <w:spacing w:after="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 www.festival.1september.ru - Фестиваль педагогических идей «Открытый урок».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8. 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http://www.uchmet.ru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Учебно-методический портал.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9. 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www.4stupeni.ru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 -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Клуб учителей начальной школы - методические материалы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CA09BB" w:rsidRPr="00E80645" w:rsidRDefault="00CA09BB" w:rsidP="00E80645">
      <w:pPr>
        <w:spacing w:after="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 www.metodkabinet.eu – Информационно-образовательные ресурсы. Библиотека готовых материалов, тематические коллекции, интерактивные материалы.</w:t>
      </w:r>
    </w:p>
    <w:p w:rsidR="00CA09BB" w:rsidRPr="00E80645" w:rsidRDefault="00CA09BB" w:rsidP="00E80645">
      <w:pPr>
        <w:spacing w:after="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 http://www.cynet.com/Jesus/time.htm - Библейская хронология.</w:t>
      </w:r>
    </w:p>
    <w:p w:rsidR="00CA09BB" w:rsidRPr="00E80645" w:rsidRDefault="00CA09BB" w:rsidP="00E80645">
      <w:pPr>
        <w:spacing w:after="0" w:afterAutospacing="1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 http://ccel.wheaton.edu/wwsb - Библия.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13. 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http://www.dharmanet.org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– Буддизм.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14. 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http://www/islamcivil.ru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Исламская цивилизация.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15. 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http://wwwhti.umich.edu/relig/koran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Коран.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16. 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http://experiment-opk.pravolimp.ru/lesson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Методическое обеспечение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экспериментальных уроков по предмету «Основы православной культуры» для 4-5 кл. (рисунки, аудио-видео-иллюстрации.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17. 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http://www.religio.ru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Мир религий.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18. 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http://www.orkсe.ru/official-dokuments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Нормативные материалы: Комплексный учебный курс «Основы религиозных культур и светской этики». Примерная программа и структура. Аннотация; Примерная программа комплексного учебного курса «Основы религиозных культур и светской этики».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19. 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http://www.ork.va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Общество. Религия. Культура.</w:t>
      </w:r>
    </w:p>
    <w:p w:rsidR="00CA09BB" w:rsidRPr="00E80645" w:rsidRDefault="00CA09BB" w:rsidP="00E8064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http://www.openckass.ru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Основы буддийской культуры. Поурочное планирование курса «Основы буддийской культуры».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20. 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http://ww.or.ru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Православие в России.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21. 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http://www.hristianstyo.ru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Православное христианство. Каталог православных ресурсов в Интернете.</w:t>
      </w:r>
    </w:p>
    <w:p w:rsidR="00CA09BB" w:rsidRPr="00E80645" w:rsidRDefault="00CA09BB" w:rsidP="00E80645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22. </w:t>
      </w:r>
      <w:r w:rsidRPr="00E806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http://www.russian-orthodox.church.org.ru</w:t>
      </w:r>
      <w:r w:rsidRPr="00E8064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Русская православная церковь.</w:t>
      </w:r>
    </w:p>
    <w:p w:rsidR="00CB2F82" w:rsidRPr="00CB2F82" w:rsidRDefault="00CB2F82" w:rsidP="00CB2F82">
      <w:pPr>
        <w:spacing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CB2F82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p w:rsidR="00CB2F82" w:rsidRPr="00CB2F82" w:rsidRDefault="00CB2F82" w:rsidP="00CB2F82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B2F82">
        <w:rPr>
          <w:rFonts w:ascii="Times New Roman" w:hAnsi="Times New Roman" w:cs="Times New Roman"/>
          <w:sz w:val="24"/>
          <w:szCs w:val="24"/>
        </w:rPr>
        <w:lastRenderedPageBreak/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CB2F82" w:rsidRPr="00CB2F82" w:rsidRDefault="00CB2F82" w:rsidP="00CB2F82">
      <w:pPr>
        <w:spacing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  <w:gridCol w:w="4403"/>
      </w:tblGrid>
      <w:tr w:rsidR="00CB2F82" w:rsidRPr="00CB2F82" w:rsidTr="00AD18F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CB2F82" w:rsidRPr="00CB2F82" w:rsidTr="00AD18F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 результате освоения дисциплины обучающийся должен уметь: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ориентироваться</w:t>
            </w: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в наиболее общих философских проблемах бытия, познания, ценностей,  свободы и смысла жизни как основе формирования  культуры гражданина и будущего специалиста;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определить значение философии как отрасли духовной культуры для формирования личности, гражданской позиции и профессиональных навыков;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определить соотношение для жизни человека свободы и ответственности, материальных и духовных ценностей;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сформулировать представление об истине и смысле жизни.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 результате освоения дисциплины обучающийся должен знать: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категории и понятия философии;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роль философии в жизни человека и общества;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философского учения о бытии;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сущность процесса познания;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научной, философской и религиозной картин мира;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= об условиях формирования личности, свободе и ответственности за сохранение жизни, культуры, окружающей среды;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sz w:val="24"/>
                <w:szCs w:val="24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Формы контроля обучения: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домашние задания проблемного характера;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практические задания по работе с оригинальными текстами;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подготовка и защита групповых заданий проектного характера;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тестовые задания по соответствующим темам;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 xml:space="preserve">Методы оценки результатов обучения: 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мониторинг роста творческой самостоятельности и навыков получения нового знания каждым обучающимся;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2F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накопительная оценка.</w:t>
            </w: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B2F82" w:rsidRPr="00CB2F82" w:rsidRDefault="00CB2F82" w:rsidP="00CB2F8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F07CF7" w:rsidRPr="00E80645" w:rsidRDefault="00F07CF7" w:rsidP="00E80645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F07CF7" w:rsidRPr="00E80645" w:rsidSect="004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9A"/>
    <w:rsid w:val="000C18D7"/>
    <w:rsid w:val="00173CE5"/>
    <w:rsid w:val="00314413"/>
    <w:rsid w:val="00464020"/>
    <w:rsid w:val="005B5114"/>
    <w:rsid w:val="006302E3"/>
    <w:rsid w:val="0067087E"/>
    <w:rsid w:val="009F2067"/>
    <w:rsid w:val="00A40E9A"/>
    <w:rsid w:val="00AD18FE"/>
    <w:rsid w:val="00CA00EF"/>
    <w:rsid w:val="00CA09BB"/>
    <w:rsid w:val="00CB2F82"/>
    <w:rsid w:val="00D638AE"/>
    <w:rsid w:val="00E80645"/>
    <w:rsid w:val="00ED170E"/>
    <w:rsid w:val="00F07CF7"/>
    <w:rsid w:val="00F5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669E"/>
  <w15:docId w15:val="{B550872F-B12F-4E36-B73D-4717E152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9BB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18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12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2021-09-21T14:04:00Z</dcterms:created>
  <dcterms:modified xsi:type="dcterms:W3CDTF">2024-04-04T07:06:00Z</dcterms:modified>
</cp:coreProperties>
</file>