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110" w:rsidRPr="00186F8A" w:rsidRDefault="00306110" w:rsidP="0030611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86F8A">
        <w:rPr>
          <w:rFonts w:ascii="Times New Roman" w:eastAsia="Times New Roman" w:hAnsi="Times New Roman"/>
          <w:b/>
          <w:sz w:val="24"/>
          <w:szCs w:val="24"/>
          <w:lang w:eastAsia="ru-RU"/>
        </w:rPr>
        <w:t>Аннотация рабочей программы учебной дисциплины</w:t>
      </w:r>
    </w:p>
    <w:p w:rsidR="00306110" w:rsidRPr="00186F8A" w:rsidRDefault="00F35490" w:rsidP="0030611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bookmarkStart w:id="0" w:name="_GoBack"/>
      <w:bookmarkEnd w:id="0"/>
      <w:r w:rsidR="00B67934" w:rsidRPr="00B67934">
        <w:rPr>
          <w:rFonts w:ascii="Times New Roman" w:eastAsia="Times New Roman" w:hAnsi="Times New Roman"/>
          <w:b/>
          <w:sz w:val="24"/>
          <w:szCs w:val="24"/>
          <w:lang w:eastAsia="ru-RU"/>
        </w:rPr>
        <w:t>Д. 10 Физическая культура</w:t>
      </w:r>
    </w:p>
    <w:p w:rsidR="00306110" w:rsidRPr="00306110" w:rsidRDefault="00306110" w:rsidP="003061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6110">
        <w:rPr>
          <w:rFonts w:ascii="Times New Roman" w:eastAsia="Times New Roman" w:hAnsi="Times New Roman"/>
          <w:b/>
          <w:sz w:val="24"/>
          <w:szCs w:val="24"/>
          <w:lang w:eastAsia="ru-RU"/>
        </w:rPr>
        <w:t>1. Область применения программы</w:t>
      </w:r>
    </w:p>
    <w:p w:rsidR="00B77ED8" w:rsidRDefault="00306110" w:rsidP="00B77E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306110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учебной дисциплины является частью образовательной программы среднего профессионального образования по специальности </w:t>
      </w:r>
      <w:r w:rsidR="00B77ED8" w:rsidRPr="00B77ED8">
        <w:rPr>
          <w:rFonts w:ascii="Times New Roman" w:eastAsiaTheme="minorHAnsi" w:hAnsi="Times New Roman"/>
          <w:bCs/>
          <w:sz w:val="24"/>
          <w:szCs w:val="24"/>
        </w:rPr>
        <w:t>44.02.02 Преподавание в начальных классах.</w:t>
      </w:r>
    </w:p>
    <w:p w:rsidR="00B77ED8" w:rsidRPr="00B77ED8" w:rsidRDefault="00306110" w:rsidP="00B77E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306110">
        <w:rPr>
          <w:rFonts w:ascii="Times New Roman" w:eastAsia="Times New Roman" w:hAnsi="Times New Roman"/>
          <w:b/>
          <w:sz w:val="24"/>
          <w:szCs w:val="24"/>
          <w:lang w:eastAsia="ru-RU"/>
        </w:rPr>
        <w:t>2. Место дисциплины в структуре образовательной программы:</w:t>
      </w:r>
      <w:r w:rsidRPr="00306110">
        <w:rPr>
          <w:rFonts w:ascii="Times New Roman" w:hAnsi="Times New Roman"/>
          <w:sz w:val="24"/>
          <w:szCs w:val="24"/>
        </w:rPr>
        <w:t xml:space="preserve"> </w:t>
      </w:r>
      <w:r w:rsidR="00B77ED8" w:rsidRPr="00B77ED8">
        <w:rPr>
          <w:rFonts w:ascii="Times New Roman" w:eastAsiaTheme="minorHAnsi" w:hAnsi="Times New Roman"/>
          <w:bCs/>
          <w:sz w:val="24"/>
          <w:szCs w:val="24"/>
        </w:rPr>
        <w:t xml:space="preserve">Учебная дисциплина </w:t>
      </w:r>
      <w:r w:rsidR="00B67934">
        <w:rPr>
          <w:rFonts w:ascii="Times New Roman" w:eastAsiaTheme="minorHAnsi" w:hAnsi="Times New Roman"/>
          <w:bCs/>
          <w:sz w:val="24"/>
          <w:szCs w:val="24"/>
        </w:rPr>
        <w:t xml:space="preserve">ОУД. </w:t>
      </w:r>
      <w:r w:rsidR="00B67934" w:rsidRPr="00B67934">
        <w:rPr>
          <w:rFonts w:ascii="Times New Roman" w:eastAsiaTheme="minorHAnsi" w:hAnsi="Times New Roman"/>
          <w:bCs/>
          <w:sz w:val="24"/>
          <w:szCs w:val="24"/>
        </w:rPr>
        <w:t xml:space="preserve">10 Физическая культура </w:t>
      </w:r>
      <w:r w:rsidR="00B77ED8" w:rsidRPr="00B77ED8">
        <w:rPr>
          <w:rFonts w:ascii="Times New Roman" w:eastAsiaTheme="minorHAnsi" w:hAnsi="Times New Roman"/>
          <w:bCs/>
          <w:sz w:val="24"/>
          <w:szCs w:val="24"/>
        </w:rPr>
        <w:t>является обязательной частью социально-гуманитарного цикла примерной основной образовательной программы в соответствии с ФГОС СПО по специальности 44.02.02 Преподавание в начальных классах.</w:t>
      </w:r>
    </w:p>
    <w:p w:rsidR="00B77ED8" w:rsidRDefault="00B77ED8" w:rsidP="00B77E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77ED8">
        <w:rPr>
          <w:rFonts w:ascii="Times New Roman" w:eastAsiaTheme="minorHAnsi" w:hAnsi="Times New Roman"/>
          <w:bCs/>
          <w:sz w:val="24"/>
          <w:szCs w:val="24"/>
        </w:rPr>
        <w:t>Особое значение дисциплина имеет при формировании и развитии ОК 08.</w:t>
      </w:r>
    </w:p>
    <w:p w:rsidR="00306110" w:rsidRPr="00306110" w:rsidRDefault="00306110" w:rsidP="00B77E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61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1.3. </w:t>
      </w:r>
      <w:r w:rsidRPr="00306110">
        <w:rPr>
          <w:rFonts w:ascii="Times New Roman" w:eastAsiaTheme="minorHAnsi" w:hAnsi="Times New Roman"/>
          <w:b/>
          <w:bCs/>
          <w:sz w:val="24"/>
          <w:szCs w:val="24"/>
        </w:rPr>
        <w:t>Цель и планируемые результаты освоения дисциплины</w:t>
      </w:r>
    </w:p>
    <w:p w:rsidR="00B77ED8" w:rsidRPr="00B77ED8" w:rsidRDefault="00B77ED8" w:rsidP="00B77ED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77ED8">
        <w:rPr>
          <w:rFonts w:ascii="Times New Roman" w:eastAsiaTheme="minorHAnsi" w:hAnsi="Times New Roman"/>
          <w:bCs/>
          <w:sz w:val="24"/>
          <w:szCs w:val="24"/>
        </w:rPr>
        <w:t xml:space="preserve">В рамках программы учебной дисциплины обучающимися осваиваются умения </w:t>
      </w:r>
      <w:r w:rsidRPr="00B77ED8">
        <w:rPr>
          <w:rFonts w:ascii="Times New Roman" w:eastAsiaTheme="minorHAnsi" w:hAnsi="Times New Roman"/>
          <w:bCs/>
          <w:sz w:val="24"/>
          <w:szCs w:val="24"/>
        </w:rPr>
        <w:br/>
        <w:t>и знания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252"/>
        <w:gridCol w:w="4111"/>
      </w:tblGrid>
      <w:tr w:rsidR="00B77ED8" w:rsidRPr="00B77ED8" w:rsidTr="005B5C2F">
        <w:trPr>
          <w:trHeight w:val="649"/>
        </w:trPr>
        <w:tc>
          <w:tcPr>
            <w:tcW w:w="1101" w:type="dxa"/>
            <w:hideMark/>
          </w:tcPr>
          <w:p w:rsidR="00B77ED8" w:rsidRPr="00B77ED8" w:rsidRDefault="00B77ED8" w:rsidP="00B77ED8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B77ED8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Код</w:t>
            </w:r>
          </w:p>
          <w:p w:rsidR="00B77ED8" w:rsidRPr="00B77ED8" w:rsidRDefault="00B77ED8" w:rsidP="00B77ED8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B77ED8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ПК, ОК</w:t>
            </w:r>
          </w:p>
        </w:tc>
        <w:tc>
          <w:tcPr>
            <w:tcW w:w="4252" w:type="dxa"/>
            <w:hideMark/>
          </w:tcPr>
          <w:p w:rsidR="00B77ED8" w:rsidRPr="00B77ED8" w:rsidRDefault="00B77ED8" w:rsidP="00B77ED8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B77ED8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4111" w:type="dxa"/>
            <w:hideMark/>
          </w:tcPr>
          <w:p w:rsidR="00B77ED8" w:rsidRPr="00B77ED8" w:rsidRDefault="00B77ED8" w:rsidP="00B77ED8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B77ED8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Знания</w:t>
            </w:r>
          </w:p>
        </w:tc>
      </w:tr>
      <w:tr w:rsidR="00B77ED8" w:rsidRPr="00B77ED8" w:rsidTr="005B5C2F">
        <w:trPr>
          <w:trHeight w:val="212"/>
        </w:trPr>
        <w:tc>
          <w:tcPr>
            <w:tcW w:w="1101" w:type="dxa"/>
          </w:tcPr>
          <w:p w:rsidR="00B77ED8" w:rsidRPr="00B77ED8" w:rsidRDefault="00B77ED8" w:rsidP="00B77ED8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B77ED8">
              <w:rPr>
                <w:rFonts w:ascii="Times New Roman" w:eastAsiaTheme="minorHAnsi" w:hAnsi="Times New Roman"/>
                <w:bCs/>
                <w:sz w:val="24"/>
                <w:szCs w:val="24"/>
              </w:rPr>
              <w:t>ОК:</w:t>
            </w:r>
          </w:p>
          <w:p w:rsidR="00B77ED8" w:rsidRPr="00B77ED8" w:rsidRDefault="00B77ED8" w:rsidP="00B77ED8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B77ED8">
              <w:rPr>
                <w:rFonts w:ascii="Times New Roman" w:eastAsiaTheme="minorHAnsi" w:hAnsi="Times New Roman"/>
                <w:bCs/>
                <w:sz w:val="24"/>
                <w:szCs w:val="24"/>
              </w:rPr>
              <w:t>01-09</w:t>
            </w:r>
          </w:p>
          <w:p w:rsidR="00B77ED8" w:rsidRPr="00B77ED8" w:rsidRDefault="00B77ED8" w:rsidP="00B77ED8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B77ED8" w:rsidRPr="00B77ED8" w:rsidRDefault="00B77ED8" w:rsidP="00B77ED8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B77ED8">
              <w:rPr>
                <w:rFonts w:ascii="Times New Roman" w:eastAsiaTheme="minorHAnsi" w:hAnsi="Times New Roman"/>
                <w:bCs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</w:t>
            </w:r>
          </w:p>
          <w:p w:rsidR="00B77ED8" w:rsidRPr="00B77ED8" w:rsidRDefault="00B77ED8" w:rsidP="00B77ED8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B77ED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пользоваться средствами профилактики перенапряжения, характерными для специальности.</w:t>
            </w:r>
          </w:p>
        </w:tc>
        <w:tc>
          <w:tcPr>
            <w:tcW w:w="4111" w:type="dxa"/>
          </w:tcPr>
          <w:p w:rsidR="00B77ED8" w:rsidRPr="00B77ED8" w:rsidRDefault="00B77ED8" w:rsidP="00B77ED8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B77ED8">
              <w:rPr>
                <w:rFonts w:ascii="Times New Roman" w:eastAsiaTheme="minorHAnsi" w:hAnsi="Times New Roman"/>
                <w:bCs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B77ED8" w:rsidRPr="00B77ED8" w:rsidRDefault="00B77ED8" w:rsidP="00B77ED8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B77ED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основы здорового образа жизни; </w:t>
            </w:r>
          </w:p>
          <w:p w:rsidR="00B77ED8" w:rsidRPr="00B77ED8" w:rsidRDefault="00B77ED8" w:rsidP="00B77ED8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B77ED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условия профессиональной деятельности и зоны риска физического здоровья для специальности; </w:t>
            </w:r>
          </w:p>
          <w:p w:rsidR="00B77ED8" w:rsidRPr="00B77ED8" w:rsidRDefault="00B77ED8" w:rsidP="00B77ED8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B77ED8">
              <w:rPr>
                <w:rFonts w:ascii="Times New Roman" w:eastAsiaTheme="minorHAnsi" w:hAnsi="Times New Roman"/>
                <w:bCs/>
                <w:sz w:val="24"/>
                <w:szCs w:val="24"/>
              </w:rPr>
              <w:t>средства профилактики перенапряжения.</w:t>
            </w:r>
          </w:p>
        </w:tc>
      </w:tr>
    </w:tbl>
    <w:p w:rsidR="00B77ED8" w:rsidRDefault="00B77ED8" w:rsidP="0030611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3CC8" w:rsidRPr="00B77ED8" w:rsidRDefault="00306110" w:rsidP="004C3C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61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  Рекомендуемое количество часов на освоение программы дисциплины:       </w:t>
      </w:r>
    </w:p>
    <w:tbl>
      <w:tblPr>
        <w:tblpPr w:leftFromText="180" w:rightFromText="180" w:vertAnchor="text" w:horzAnchor="margin" w:tblpXSpec="center" w:tblpY="134"/>
        <w:tblW w:w="96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9"/>
        <w:gridCol w:w="2258"/>
      </w:tblGrid>
      <w:tr w:rsidR="00B77ED8" w:rsidRPr="0023448B" w:rsidTr="0023448B">
        <w:trPr>
          <w:trHeight w:val="424"/>
        </w:trPr>
        <w:tc>
          <w:tcPr>
            <w:tcW w:w="7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7ED8" w:rsidRPr="0023448B" w:rsidRDefault="00B77ED8" w:rsidP="00B77ED8">
            <w:pPr>
              <w:jc w:val="center"/>
              <w:rPr>
                <w:rFonts w:ascii="Times New Roman" w:hAnsi="Times New Roman"/>
                <w:szCs w:val="24"/>
              </w:rPr>
            </w:pPr>
            <w:r w:rsidRPr="0023448B">
              <w:rPr>
                <w:rFonts w:ascii="Times New Roman" w:hAnsi="Times New Roman"/>
                <w:b/>
                <w:szCs w:val="24"/>
              </w:rPr>
              <w:t>Вид учебной работы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7ED8" w:rsidRPr="0023448B" w:rsidRDefault="00B77ED8" w:rsidP="00B77ED8">
            <w:pPr>
              <w:jc w:val="center"/>
              <w:rPr>
                <w:rFonts w:ascii="Times New Roman" w:hAnsi="Times New Roman"/>
                <w:iCs/>
                <w:szCs w:val="24"/>
              </w:rPr>
            </w:pPr>
            <w:r w:rsidRPr="0023448B">
              <w:rPr>
                <w:rFonts w:ascii="Times New Roman" w:hAnsi="Times New Roman"/>
                <w:b/>
                <w:iCs/>
                <w:szCs w:val="24"/>
              </w:rPr>
              <w:t>Объем часов</w:t>
            </w:r>
          </w:p>
        </w:tc>
      </w:tr>
      <w:tr w:rsidR="00B77ED8" w:rsidRPr="0023448B" w:rsidTr="0023448B">
        <w:trPr>
          <w:trHeight w:val="263"/>
        </w:trPr>
        <w:tc>
          <w:tcPr>
            <w:tcW w:w="7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7ED8" w:rsidRPr="0023448B" w:rsidRDefault="00B77ED8" w:rsidP="00B77ED8">
            <w:pPr>
              <w:rPr>
                <w:rFonts w:ascii="Times New Roman" w:hAnsi="Times New Roman"/>
                <w:b/>
                <w:szCs w:val="24"/>
                <w:vertAlign w:val="superscript"/>
              </w:rPr>
            </w:pPr>
            <w:r w:rsidRPr="0023448B">
              <w:rPr>
                <w:rFonts w:ascii="Times New Roman" w:hAnsi="Times New Roman"/>
                <w:b/>
                <w:szCs w:val="24"/>
              </w:rPr>
              <w:t>Объем образовательной нагрузки (всего)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7ED8" w:rsidRPr="0023448B" w:rsidRDefault="00B77ED8" w:rsidP="00B77ED8">
            <w:pPr>
              <w:jc w:val="center"/>
              <w:rPr>
                <w:rFonts w:ascii="Times New Roman" w:hAnsi="Times New Roman"/>
                <w:b/>
                <w:iCs/>
                <w:szCs w:val="24"/>
              </w:rPr>
            </w:pPr>
            <w:r w:rsidRPr="0023448B">
              <w:rPr>
                <w:rFonts w:ascii="Times New Roman" w:hAnsi="Times New Roman"/>
                <w:b/>
                <w:iCs/>
                <w:szCs w:val="24"/>
              </w:rPr>
              <w:t>78</w:t>
            </w:r>
          </w:p>
        </w:tc>
      </w:tr>
      <w:tr w:rsidR="00B77ED8" w:rsidRPr="0023448B" w:rsidTr="0023448B">
        <w:trPr>
          <w:trHeight w:val="471"/>
        </w:trPr>
        <w:tc>
          <w:tcPr>
            <w:tcW w:w="7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7ED8" w:rsidRPr="0023448B" w:rsidRDefault="00B77ED8" w:rsidP="00B77ED8">
            <w:pPr>
              <w:jc w:val="both"/>
              <w:rPr>
                <w:rFonts w:ascii="Times New Roman" w:hAnsi="Times New Roman"/>
                <w:b/>
                <w:szCs w:val="24"/>
                <w:vertAlign w:val="superscript"/>
              </w:rPr>
            </w:pPr>
            <w:r w:rsidRPr="0023448B">
              <w:rPr>
                <w:rFonts w:ascii="Times New Roman" w:hAnsi="Times New Roman"/>
                <w:b/>
                <w:szCs w:val="24"/>
              </w:rPr>
              <w:t>Учебная нагрузка во взаимодействии с преподавателем: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7ED8" w:rsidRPr="0023448B" w:rsidRDefault="00B77ED8" w:rsidP="00B77ED8">
            <w:pPr>
              <w:jc w:val="center"/>
              <w:rPr>
                <w:rFonts w:ascii="Times New Roman" w:hAnsi="Times New Roman"/>
                <w:szCs w:val="24"/>
              </w:rPr>
            </w:pPr>
            <w:r w:rsidRPr="0023448B">
              <w:rPr>
                <w:rFonts w:ascii="Times New Roman" w:hAnsi="Times New Roman"/>
                <w:szCs w:val="24"/>
              </w:rPr>
              <w:t>78</w:t>
            </w:r>
          </w:p>
        </w:tc>
      </w:tr>
      <w:tr w:rsidR="00B77ED8" w:rsidRPr="0023448B" w:rsidTr="0023448B">
        <w:trPr>
          <w:trHeight w:val="485"/>
        </w:trPr>
        <w:tc>
          <w:tcPr>
            <w:tcW w:w="9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ED8" w:rsidRPr="0023448B" w:rsidRDefault="00B77ED8" w:rsidP="00B77ED8">
            <w:pPr>
              <w:rPr>
                <w:rFonts w:ascii="Times New Roman" w:hAnsi="Times New Roman"/>
                <w:b/>
                <w:iCs/>
                <w:szCs w:val="24"/>
              </w:rPr>
            </w:pPr>
            <w:r w:rsidRPr="0023448B">
              <w:rPr>
                <w:rFonts w:ascii="Times New Roman" w:hAnsi="Times New Roman"/>
                <w:b/>
                <w:szCs w:val="24"/>
              </w:rPr>
              <w:t>в том числе:</w:t>
            </w:r>
          </w:p>
        </w:tc>
      </w:tr>
      <w:tr w:rsidR="00B77ED8" w:rsidRPr="0023448B" w:rsidTr="0023448B">
        <w:trPr>
          <w:trHeight w:val="471"/>
        </w:trPr>
        <w:tc>
          <w:tcPr>
            <w:tcW w:w="7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7ED8" w:rsidRPr="0023448B" w:rsidRDefault="00B77ED8" w:rsidP="00B77ED8">
            <w:pPr>
              <w:rPr>
                <w:rFonts w:ascii="Times New Roman" w:hAnsi="Times New Roman"/>
                <w:szCs w:val="24"/>
                <w:vertAlign w:val="superscript"/>
              </w:rPr>
            </w:pPr>
            <w:r w:rsidRPr="0023448B">
              <w:rPr>
                <w:rFonts w:ascii="Times New Roman" w:hAnsi="Times New Roman"/>
                <w:szCs w:val="24"/>
              </w:rPr>
              <w:t>теоретическое обучение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7ED8" w:rsidRPr="0023448B" w:rsidRDefault="00B77ED8" w:rsidP="00B77ED8">
            <w:pPr>
              <w:jc w:val="center"/>
              <w:rPr>
                <w:rFonts w:ascii="Times New Roman" w:hAnsi="Times New Roman"/>
                <w:szCs w:val="24"/>
              </w:rPr>
            </w:pPr>
            <w:r w:rsidRPr="0023448B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B77ED8" w:rsidRPr="0023448B" w:rsidTr="0023448B">
        <w:trPr>
          <w:trHeight w:val="319"/>
        </w:trPr>
        <w:tc>
          <w:tcPr>
            <w:tcW w:w="7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7ED8" w:rsidRPr="0023448B" w:rsidRDefault="00B77ED8" w:rsidP="00B77ED8">
            <w:pPr>
              <w:jc w:val="both"/>
              <w:rPr>
                <w:rFonts w:ascii="Times New Roman" w:hAnsi="Times New Roman"/>
                <w:szCs w:val="24"/>
              </w:rPr>
            </w:pPr>
            <w:r w:rsidRPr="0023448B">
              <w:rPr>
                <w:rFonts w:ascii="Times New Roman" w:hAnsi="Times New Roman"/>
                <w:szCs w:val="24"/>
              </w:rPr>
              <w:t xml:space="preserve">практические занятия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7ED8" w:rsidRPr="0023448B" w:rsidRDefault="00B77ED8" w:rsidP="00B77ED8">
            <w:pPr>
              <w:jc w:val="center"/>
              <w:rPr>
                <w:rFonts w:ascii="Times New Roman" w:hAnsi="Times New Roman"/>
                <w:szCs w:val="24"/>
              </w:rPr>
            </w:pPr>
            <w:r w:rsidRPr="0023448B">
              <w:rPr>
                <w:rFonts w:ascii="Times New Roman" w:hAnsi="Times New Roman"/>
                <w:szCs w:val="24"/>
              </w:rPr>
              <w:t>72</w:t>
            </w:r>
          </w:p>
        </w:tc>
      </w:tr>
      <w:tr w:rsidR="00B77ED8" w:rsidRPr="0023448B" w:rsidTr="0023448B">
        <w:trPr>
          <w:trHeight w:val="471"/>
        </w:trPr>
        <w:tc>
          <w:tcPr>
            <w:tcW w:w="7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ED8" w:rsidRPr="0023448B" w:rsidRDefault="00B77ED8" w:rsidP="00B77ED8">
            <w:pPr>
              <w:jc w:val="both"/>
              <w:rPr>
                <w:rFonts w:ascii="Times New Roman" w:hAnsi="Times New Roman"/>
                <w:szCs w:val="24"/>
                <w:vertAlign w:val="superscript"/>
              </w:rPr>
            </w:pPr>
            <w:r w:rsidRPr="0023448B">
              <w:rPr>
                <w:rFonts w:ascii="Times New Roman" w:hAnsi="Times New Roman"/>
                <w:szCs w:val="24"/>
              </w:rPr>
              <w:t>консультации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7ED8" w:rsidRPr="0023448B" w:rsidRDefault="00B77ED8" w:rsidP="00B77ED8">
            <w:pPr>
              <w:jc w:val="center"/>
              <w:rPr>
                <w:rFonts w:ascii="Times New Roman" w:hAnsi="Times New Roman"/>
                <w:szCs w:val="24"/>
              </w:rPr>
            </w:pPr>
            <w:r w:rsidRPr="0023448B">
              <w:rPr>
                <w:rFonts w:ascii="Times New Roman" w:hAnsi="Times New Roman"/>
                <w:szCs w:val="24"/>
              </w:rPr>
              <w:t>не предусмотрено</w:t>
            </w:r>
          </w:p>
        </w:tc>
      </w:tr>
      <w:tr w:rsidR="00B77ED8" w:rsidRPr="0023448B" w:rsidTr="0023448B">
        <w:trPr>
          <w:trHeight w:val="485"/>
        </w:trPr>
        <w:tc>
          <w:tcPr>
            <w:tcW w:w="7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ED8" w:rsidRPr="0023448B" w:rsidRDefault="00B77ED8" w:rsidP="00B77ED8">
            <w:pPr>
              <w:jc w:val="both"/>
              <w:rPr>
                <w:rFonts w:ascii="Times New Roman" w:hAnsi="Times New Roman"/>
                <w:szCs w:val="24"/>
                <w:vertAlign w:val="superscript"/>
              </w:rPr>
            </w:pPr>
            <w:r w:rsidRPr="0023448B">
              <w:rPr>
                <w:rFonts w:ascii="Times New Roman" w:hAnsi="Times New Roman"/>
                <w:szCs w:val="24"/>
              </w:rPr>
              <w:t>курсовая работа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7ED8" w:rsidRPr="0023448B" w:rsidRDefault="00B77ED8" w:rsidP="00B77ED8">
            <w:pPr>
              <w:jc w:val="center"/>
              <w:rPr>
                <w:rFonts w:ascii="Times New Roman" w:hAnsi="Times New Roman"/>
                <w:iCs/>
                <w:szCs w:val="24"/>
              </w:rPr>
            </w:pPr>
            <w:r w:rsidRPr="0023448B">
              <w:rPr>
                <w:rFonts w:ascii="Times New Roman" w:hAnsi="Times New Roman"/>
                <w:iCs/>
                <w:szCs w:val="24"/>
              </w:rPr>
              <w:t>не предусмотрено</w:t>
            </w:r>
          </w:p>
        </w:tc>
      </w:tr>
      <w:tr w:rsidR="00B77ED8" w:rsidRPr="0023448B" w:rsidTr="0023448B">
        <w:trPr>
          <w:trHeight w:val="471"/>
        </w:trPr>
        <w:tc>
          <w:tcPr>
            <w:tcW w:w="7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ED8" w:rsidRPr="0023448B" w:rsidRDefault="00B77ED8" w:rsidP="00B77ED8">
            <w:pPr>
              <w:rPr>
                <w:rFonts w:ascii="Times New Roman" w:hAnsi="Times New Roman"/>
                <w:i/>
                <w:szCs w:val="24"/>
                <w:vertAlign w:val="superscript"/>
              </w:rPr>
            </w:pPr>
            <w:r w:rsidRPr="0023448B">
              <w:rPr>
                <w:rFonts w:ascii="Times New Roman" w:hAnsi="Times New Roman"/>
                <w:iCs/>
                <w:szCs w:val="24"/>
              </w:rPr>
              <w:t>итоговая аттестация</w:t>
            </w:r>
            <w:r w:rsidRPr="0023448B"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r w:rsidRPr="0023448B">
              <w:rPr>
                <w:rFonts w:ascii="Times New Roman" w:hAnsi="Times New Roman"/>
                <w:szCs w:val="24"/>
              </w:rPr>
              <w:t xml:space="preserve">в форме </w:t>
            </w:r>
            <w:r w:rsidRPr="0023448B">
              <w:rPr>
                <w:rFonts w:ascii="Times New Roman" w:hAnsi="Times New Roman"/>
                <w:b/>
                <w:i/>
                <w:szCs w:val="24"/>
              </w:rPr>
              <w:t>зачета,</w:t>
            </w:r>
            <w:r w:rsidRPr="0023448B">
              <w:rPr>
                <w:rFonts w:ascii="Times New Roman" w:hAnsi="Times New Roman"/>
                <w:szCs w:val="24"/>
              </w:rPr>
              <w:t xml:space="preserve"> </w:t>
            </w:r>
            <w:r w:rsidRPr="0023448B">
              <w:rPr>
                <w:rFonts w:ascii="Times New Roman" w:hAnsi="Times New Roman"/>
                <w:b/>
                <w:i/>
                <w:szCs w:val="24"/>
              </w:rPr>
              <w:t>дифференцированного зачета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7ED8" w:rsidRPr="0023448B" w:rsidRDefault="00B77ED8" w:rsidP="00B77ED8">
            <w:pPr>
              <w:jc w:val="center"/>
              <w:rPr>
                <w:rFonts w:ascii="Times New Roman" w:hAnsi="Times New Roman"/>
                <w:iCs/>
                <w:szCs w:val="24"/>
              </w:rPr>
            </w:pPr>
            <w:r w:rsidRPr="0023448B">
              <w:rPr>
                <w:rFonts w:ascii="Times New Roman" w:hAnsi="Times New Roman"/>
                <w:iCs/>
                <w:szCs w:val="24"/>
              </w:rPr>
              <w:t>2</w:t>
            </w:r>
          </w:p>
        </w:tc>
      </w:tr>
      <w:tr w:rsidR="00B77ED8" w:rsidRPr="0023448B" w:rsidTr="0023448B">
        <w:trPr>
          <w:trHeight w:val="485"/>
        </w:trPr>
        <w:tc>
          <w:tcPr>
            <w:tcW w:w="7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77ED8" w:rsidRPr="0023448B" w:rsidRDefault="00B77ED8" w:rsidP="00B77ED8">
            <w:pPr>
              <w:jc w:val="both"/>
              <w:rPr>
                <w:rFonts w:ascii="Times New Roman" w:hAnsi="Times New Roman"/>
                <w:b/>
                <w:szCs w:val="24"/>
                <w:vertAlign w:val="superscript"/>
              </w:rPr>
            </w:pPr>
            <w:r w:rsidRPr="0023448B">
              <w:rPr>
                <w:rFonts w:ascii="Times New Roman" w:hAnsi="Times New Roman"/>
                <w:b/>
                <w:szCs w:val="24"/>
              </w:rPr>
              <w:t>Самостоятельное изучение (самостоятельная работа)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77ED8" w:rsidRPr="0023448B" w:rsidRDefault="00B77ED8" w:rsidP="00B77ED8">
            <w:pPr>
              <w:jc w:val="center"/>
              <w:rPr>
                <w:rFonts w:ascii="Times New Roman" w:hAnsi="Times New Roman"/>
                <w:szCs w:val="24"/>
              </w:rPr>
            </w:pPr>
            <w:r w:rsidRPr="0023448B">
              <w:rPr>
                <w:rFonts w:ascii="Times New Roman" w:hAnsi="Times New Roman"/>
                <w:szCs w:val="24"/>
              </w:rPr>
              <w:t>0</w:t>
            </w:r>
          </w:p>
        </w:tc>
      </w:tr>
    </w:tbl>
    <w:p w:rsidR="003B6227" w:rsidRDefault="003B6227" w:rsidP="004C3C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B6227" w:rsidRDefault="003B6227" w:rsidP="004C3C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448B" w:rsidRDefault="0023448B" w:rsidP="004C3C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448B" w:rsidRPr="00607699" w:rsidRDefault="0023448B" w:rsidP="004C3C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6110" w:rsidRDefault="00306110" w:rsidP="004C3C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07699">
        <w:rPr>
          <w:rFonts w:ascii="Times New Roman" w:hAnsi="Times New Roman"/>
          <w:b/>
          <w:sz w:val="24"/>
          <w:szCs w:val="24"/>
        </w:rPr>
        <w:t>5. Тематический план учебной дисциплины:</w:t>
      </w:r>
    </w:p>
    <w:p w:rsidR="0023448B" w:rsidRPr="0023448B" w:rsidRDefault="0023448B" w:rsidP="004C3CC8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448B">
        <w:rPr>
          <w:rFonts w:ascii="Times New Roman" w:hAnsi="Times New Roman"/>
          <w:bCs/>
          <w:sz w:val="24"/>
          <w:szCs w:val="24"/>
        </w:rPr>
        <w:lastRenderedPageBreak/>
        <w:t>Раздел 1. Лёгкая атлетика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448B">
        <w:rPr>
          <w:rFonts w:ascii="Times New Roman" w:eastAsia="Times New Roman" w:hAnsi="Times New Roman"/>
          <w:bCs/>
          <w:sz w:val="24"/>
          <w:szCs w:val="24"/>
          <w:lang w:eastAsia="ru-RU"/>
        </w:rPr>
        <w:t>Тема 1. Средства физической культуры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448B">
        <w:rPr>
          <w:rFonts w:ascii="Times New Roman" w:eastAsia="Times New Roman" w:hAnsi="Times New Roman"/>
          <w:bCs/>
          <w:sz w:val="24"/>
          <w:szCs w:val="24"/>
          <w:lang w:eastAsia="ru-RU"/>
        </w:rPr>
        <w:t>Тема 3. Бег на короткие дистанции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448B">
        <w:rPr>
          <w:rFonts w:ascii="Times New Roman" w:eastAsia="Times New Roman" w:hAnsi="Times New Roman"/>
          <w:bCs/>
          <w:sz w:val="24"/>
          <w:szCs w:val="24"/>
          <w:lang w:eastAsia="ru-RU"/>
        </w:rPr>
        <w:t>Тема 4. Прыжки в длину с разбега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448B">
        <w:rPr>
          <w:rFonts w:ascii="Times New Roman" w:eastAsia="Times New Roman" w:hAnsi="Times New Roman"/>
          <w:bCs/>
          <w:sz w:val="24"/>
          <w:szCs w:val="24"/>
          <w:lang w:eastAsia="ru-RU"/>
        </w:rPr>
        <w:t>Тема 5. Метание мяча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448B">
        <w:rPr>
          <w:rFonts w:ascii="Times New Roman" w:eastAsia="Times New Roman" w:hAnsi="Times New Roman"/>
          <w:bCs/>
          <w:sz w:val="24"/>
          <w:szCs w:val="24"/>
          <w:lang w:eastAsia="ru-RU"/>
        </w:rPr>
        <w:t>Тема 9. Подвижные игры с элементами лёгкой атлетики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448B">
        <w:rPr>
          <w:rFonts w:ascii="Times New Roman" w:eastAsia="Times New Roman" w:hAnsi="Times New Roman"/>
          <w:bCs/>
          <w:sz w:val="24"/>
          <w:szCs w:val="24"/>
          <w:lang w:eastAsia="ru-RU"/>
        </w:rPr>
        <w:t>Раздел 2. Спортивные игры (Баскетбол.)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448B">
        <w:rPr>
          <w:rFonts w:ascii="Times New Roman" w:eastAsia="Times New Roman" w:hAnsi="Times New Roman"/>
          <w:bCs/>
          <w:sz w:val="24"/>
          <w:szCs w:val="24"/>
          <w:lang w:eastAsia="ru-RU"/>
        </w:rPr>
        <w:t>Тема 10. Передвижение, остановки, повороты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448B">
        <w:rPr>
          <w:rFonts w:ascii="Times New Roman" w:eastAsia="Times New Roman" w:hAnsi="Times New Roman"/>
          <w:bCs/>
          <w:sz w:val="24"/>
          <w:szCs w:val="24"/>
          <w:lang w:eastAsia="ru-RU"/>
        </w:rPr>
        <w:t>Тема 11. Передачи мяча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448B">
        <w:rPr>
          <w:rFonts w:ascii="Times New Roman" w:eastAsia="Times New Roman" w:hAnsi="Times New Roman"/>
          <w:bCs/>
          <w:sz w:val="24"/>
          <w:szCs w:val="24"/>
          <w:lang w:eastAsia="ru-RU"/>
        </w:rPr>
        <w:t>Тема 12. Ведения мяча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448B">
        <w:rPr>
          <w:rFonts w:ascii="Times New Roman" w:eastAsia="Times New Roman" w:hAnsi="Times New Roman"/>
          <w:bCs/>
          <w:sz w:val="24"/>
          <w:szCs w:val="24"/>
          <w:lang w:eastAsia="ru-RU"/>
        </w:rPr>
        <w:t>Тема 13. Бросок в корзину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448B">
        <w:rPr>
          <w:rFonts w:ascii="Times New Roman" w:eastAsia="Times New Roman" w:hAnsi="Times New Roman"/>
          <w:bCs/>
          <w:sz w:val="24"/>
          <w:szCs w:val="24"/>
          <w:lang w:eastAsia="ru-RU"/>
        </w:rPr>
        <w:t>Тема 14. Индивидуальные,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448B">
        <w:rPr>
          <w:rFonts w:ascii="Times New Roman" w:eastAsia="Times New Roman" w:hAnsi="Times New Roman"/>
          <w:bCs/>
          <w:sz w:val="24"/>
          <w:szCs w:val="24"/>
          <w:lang w:eastAsia="ru-RU"/>
        </w:rPr>
        <w:t>групповые и командные действия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448B">
        <w:rPr>
          <w:rFonts w:ascii="Times New Roman" w:eastAsia="Times New Roman" w:hAnsi="Times New Roman"/>
          <w:bCs/>
          <w:sz w:val="24"/>
          <w:szCs w:val="24"/>
          <w:lang w:eastAsia="ru-RU"/>
        </w:rPr>
        <w:t>Раздел 3. Лыжная подготовка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448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Тема 15. Строевые  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448B">
        <w:rPr>
          <w:rFonts w:ascii="Times New Roman" w:eastAsia="Times New Roman" w:hAnsi="Times New Roman"/>
          <w:bCs/>
          <w:sz w:val="24"/>
          <w:szCs w:val="24"/>
          <w:lang w:eastAsia="ru-RU"/>
        </w:rPr>
        <w:t>упражнения с лыжами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448B">
        <w:rPr>
          <w:rFonts w:ascii="Times New Roman" w:eastAsia="Times New Roman" w:hAnsi="Times New Roman"/>
          <w:bCs/>
          <w:sz w:val="24"/>
          <w:szCs w:val="24"/>
          <w:lang w:eastAsia="ru-RU"/>
        </w:rPr>
        <w:t>Тема 16. Классические хода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448B">
        <w:rPr>
          <w:rFonts w:ascii="Times New Roman" w:eastAsia="Times New Roman" w:hAnsi="Times New Roman"/>
          <w:bCs/>
          <w:sz w:val="24"/>
          <w:szCs w:val="24"/>
          <w:lang w:eastAsia="ru-RU"/>
        </w:rPr>
        <w:t>Тема 17. Переходы с хода на ход в классических ходах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448B">
        <w:rPr>
          <w:rFonts w:ascii="Times New Roman" w:eastAsia="Times New Roman" w:hAnsi="Times New Roman"/>
          <w:bCs/>
          <w:sz w:val="24"/>
          <w:szCs w:val="24"/>
          <w:lang w:eastAsia="ru-RU"/>
        </w:rPr>
        <w:t>Тема 18. Преодоление препятствий и подъемов в гору. Торможение.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448B">
        <w:rPr>
          <w:rFonts w:ascii="Times New Roman" w:eastAsia="Times New Roman" w:hAnsi="Times New Roman"/>
          <w:bCs/>
          <w:sz w:val="24"/>
          <w:szCs w:val="24"/>
          <w:lang w:eastAsia="ru-RU"/>
        </w:rPr>
        <w:t>Тема 19. Проведение соревнований по лыжным гонкам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448B">
        <w:rPr>
          <w:rFonts w:ascii="Times New Roman" w:eastAsia="Times New Roman" w:hAnsi="Times New Roman"/>
          <w:bCs/>
          <w:sz w:val="24"/>
          <w:szCs w:val="24"/>
          <w:lang w:eastAsia="ru-RU"/>
        </w:rPr>
        <w:t>Раздел 4. Гимнастика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Тема 20. Физические упражнения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448B">
        <w:rPr>
          <w:rFonts w:ascii="Times New Roman" w:eastAsia="Times New Roman" w:hAnsi="Times New Roman"/>
          <w:bCs/>
          <w:sz w:val="24"/>
          <w:szCs w:val="24"/>
          <w:lang w:eastAsia="ru-RU"/>
        </w:rPr>
        <w:t>Тема 21. Современные оздор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овительные виды гимнастики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Тема 22. Акробатика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448B">
        <w:rPr>
          <w:rFonts w:ascii="Times New Roman" w:eastAsia="Times New Roman" w:hAnsi="Times New Roman"/>
          <w:bCs/>
          <w:sz w:val="24"/>
          <w:szCs w:val="24"/>
          <w:lang w:eastAsia="ru-RU"/>
        </w:rPr>
        <w:t>Раздел 5. Лёгкая атлетика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Тема 24. Кроссовая подготовка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Тема 25. Прыжки в длину.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448B">
        <w:rPr>
          <w:rFonts w:ascii="Times New Roman" w:eastAsia="Times New Roman" w:hAnsi="Times New Roman"/>
          <w:bCs/>
          <w:sz w:val="24"/>
          <w:szCs w:val="24"/>
          <w:lang w:eastAsia="ru-RU"/>
        </w:rPr>
        <w:t>Тем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 27. Подвижные игры и эстафеты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448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Раздел 6. Гимнастика 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448B">
        <w:rPr>
          <w:rFonts w:ascii="Times New Roman" w:eastAsia="Times New Roman" w:hAnsi="Times New Roman"/>
          <w:bCs/>
          <w:sz w:val="24"/>
          <w:szCs w:val="24"/>
          <w:lang w:eastAsia="ru-RU"/>
        </w:rPr>
        <w:t>Тема 28. Упр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ажнения дыхательной гимнастики 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448B">
        <w:rPr>
          <w:rFonts w:ascii="Times New Roman" w:eastAsia="Times New Roman" w:hAnsi="Times New Roman"/>
          <w:bCs/>
          <w:sz w:val="24"/>
          <w:szCs w:val="24"/>
          <w:lang w:eastAsia="ru-RU"/>
        </w:rPr>
        <w:t>Тема 29. Стретчинг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448B">
        <w:rPr>
          <w:rFonts w:ascii="Times New Roman" w:eastAsia="Times New Roman" w:hAnsi="Times New Roman"/>
          <w:bCs/>
          <w:sz w:val="24"/>
          <w:szCs w:val="24"/>
          <w:lang w:eastAsia="ru-RU"/>
        </w:rPr>
        <w:t>Тема 30. Комплекс упражнений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развитие силой выносливости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448B">
        <w:rPr>
          <w:rFonts w:ascii="Times New Roman" w:eastAsia="Times New Roman" w:hAnsi="Times New Roman"/>
          <w:bCs/>
          <w:sz w:val="24"/>
          <w:szCs w:val="24"/>
          <w:lang w:eastAsia="ru-RU"/>
        </w:rPr>
        <w:t>Тема 31. Комплекс упражнений на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развитие координации движений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448B">
        <w:rPr>
          <w:rFonts w:ascii="Times New Roman" w:eastAsia="Times New Roman" w:hAnsi="Times New Roman"/>
          <w:bCs/>
          <w:sz w:val="24"/>
          <w:szCs w:val="24"/>
          <w:lang w:eastAsia="ru-RU"/>
        </w:rPr>
        <w:t>Раздел 8. Спортивные игры (Волейбол)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448B">
        <w:rPr>
          <w:rFonts w:ascii="Times New Roman" w:eastAsia="Times New Roman" w:hAnsi="Times New Roman"/>
          <w:bCs/>
          <w:sz w:val="24"/>
          <w:szCs w:val="24"/>
          <w:lang w:eastAsia="ru-RU"/>
        </w:rPr>
        <w:t>Тема 38. Техн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ика передвижения волейболиста. 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Тема 40. Подача мяча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448B">
        <w:rPr>
          <w:rFonts w:ascii="Times New Roman" w:eastAsia="Times New Roman" w:hAnsi="Times New Roman"/>
          <w:bCs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ема 41. Техника игры в волейбол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448B">
        <w:rPr>
          <w:rFonts w:ascii="Times New Roman" w:eastAsia="Times New Roman" w:hAnsi="Times New Roman"/>
          <w:bCs/>
          <w:sz w:val="24"/>
          <w:szCs w:val="24"/>
          <w:lang w:eastAsia="ru-RU"/>
        </w:rPr>
        <w:t>Тема 43. Подвижные игры с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элементами волейбола.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3448B">
        <w:rPr>
          <w:rFonts w:ascii="Times New Roman" w:eastAsia="Times New Roman" w:hAnsi="Times New Roman"/>
          <w:bCs/>
          <w:sz w:val="24"/>
          <w:szCs w:val="24"/>
          <w:lang w:eastAsia="ru-RU"/>
        </w:rPr>
        <w:t>Раздел 10. Гимнастика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Тема 49. Базовая аэробика.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Тема 50. Танцевальная аэробика.</w:t>
      </w:r>
    </w:p>
    <w:p w:rsidR="0023448B" w:rsidRPr="0023448B" w:rsidRDefault="0023448B" w:rsidP="0023448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Тема 51. Степ аэробика</w:t>
      </w:r>
    </w:p>
    <w:p w:rsidR="003B6227" w:rsidRPr="003B6227" w:rsidRDefault="003B6227" w:rsidP="003B622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B62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Профессионально-прикладная физическая подготовка (ППФП).</w:t>
      </w:r>
    </w:p>
    <w:p w:rsidR="00037499" w:rsidRPr="00FF19A8" w:rsidRDefault="00037499" w:rsidP="000374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0769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6. </w:t>
      </w:r>
      <w:r w:rsidRPr="00FF19A8">
        <w:rPr>
          <w:rFonts w:ascii="Times New Roman" w:hAnsi="Times New Roman"/>
          <w:b/>
          <w:sz w:val="24"/>
          <w:szCs w:val="24"/>
        </w:rPr>
        <w:t>Форма промежуточной аттестации по учебной дисциплине:</w:t>
      </w:r>
    </w:p>
    <w:p w:rsidR="00037499" w:rsidRPr="003B6227" w:rsidRDefault="00037499" w:rsidP="0003749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23448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Зачет. </w:t>
      </w:r>
      <w:r w:rsidR="003B622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Дифференцированный зачет.</w:t>
      </w:r>
    </w:p>
    <w:p w:rsidR="00607699" w:rsidRDefault="00607699">
      <w:pPr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306110" w:rsidRDefault="00306110"/>
    <w:sectPr w:rsidR="00306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10"/>
    <w:rsid w:val="00037499"/>
    <w:rsid w:val="0023448B"/>
    <w:rsid w:val="00306110"/>
    <w:rsid w:val="003B6227"/>
    <w:rsid w:val="004C3CC8"/>
    <w:rsid w:val="00607699"/>
    <w:rsid w:val="00B13B47"/>
    <w:rsid w:val="00B67934"/>
    <w:rsid w:val="00B77ED8"/>
    <w:rsid w:val="00D658D5"/>
    <w:rsid w:val="00F3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CA68"/>
  <w15:docId w15:val="{3187DE61-8A91-4090-B9C4-D3B471A1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1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11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5</cp:revision>
  <dcterms:created xsi:type="dcterms:W3CDTF">2024-06-19T20:16:00Z</dcterms:created>
  <dcterms:modified xsi:type="dcterms:W3CDTF">2024-06-24T12:48:00Z</dcterms:modified>
</cp:coreProperties>
</file>