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79" w:rsidRPr="004F37D6" w:rsidRDefault="00431879" w:rsidP="00431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рабочей программы </w:t>
      </w:r>
      <w:proofErr w:type="gramStart"/>
      <w:r w:rsidRPr="004F37D6">
        <w:rPr>
          <w:rFonts w:ascii="Times New Roman" w:hAnsi="Times New Roman" w:cs="Times New Roman"/>
          <w:b/>
          <w:bCs/>
          <w:sz w:val="28"/>
          <w:szCs w:val="28"/>
        </w:rPr>
        <w:t>профессионального  модуля</w:t>
      </w:r>
      <w:proofErr w:type="gramEnd"/>
    </w:p>
    <w:p w:rsidR="00431879" w:rsidRPr="004F37D6" w:rsidRDefault="00431879" w:rsidP="00431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879" w:rsidRPr="004F37D6" w:rsidRDefault="00431879" w:rsidP="00431879">
      <w:pPr>
        <w:shd w:val="clear" w:color="auto" w:fill="FFFFFF"/>
        <w:spacing w:after="0" w:line="240" w:lineRule="auto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7D6">
        <w:rPr>
          <w:rFonts w:ascii="Times New Roman" w:hAnsi="Times New Roman" w:cs="Times New Roman"/>
          <w:b/>
          <w:sz w:val="28"/>
          <w:szCs w:val="28"/>
        </w:rPr>
        <w:t xml:space="preserve">ПМ. 02 Организация различных видов </w:t>
      </w:r>
      <w:proofErr w:type="gramStart"/>
      <w:r w:rsidRPr="004F37D6">
        <w:rPr>
          <w:rFonts w:ascii="Times New Roman" w:hAnsi="Times New Roman" w:cs="Times New Roman"/>
          <w:b/>
          <w:sz w:val="28"/>
          <w:szCs w:val="28"/>
        </w:rPr>
        <w:t>деятельности  и</w:t>
      </w:r>
      <w:proofErr w:type="gramEnd"/>
      <w:r w:rsidRPr="004F37D6">
        <w:rPr>
          <w:rFonts w:ascii="Times New Roman" w:hAnsi="Times New Roman" w:cs="Times New Roman"/>
          <w:b/>
          <w:sz w:val="28"/>
          <w:szCs w:val="28"/>
        </w:rPr>
        <w:t xml:space="preserve"> общения детей</w:t>
      </w:r>
    </w:p>
    <w:p w:rsidR="00431879" w:rsidRPr="004F37D6" w:rsidRDefault="00431879" w:rsidP="00431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879" w:rsidRPr="004F37D6" w:rsidRDefault="00431879" w:rsidP="00431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z w:val="28"/>
          <w:szCs w:val="28"/>
        </w:rPr>
        <w:t xml:space="preserve">1.Область применения программы </w:t>
      </w:r>
    </w:p>
    <w:p w:rsidR="00431879" w:rsidRPr="004F37D6" w:rsidRDefault="00431879" w:rsidP="00431879">
      <w:pPr>
        <w:shd w:val="clear" w:color="auto" w:fill="FFFFFF"/>
        <w:spacing w:after="0" w:line="240" w:lineRule="auto"/>
        <w:ind w:right="259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4F37D6">
        <w:rPr>
          <w:rFonts w:ascii="Times New Roman" w:hAnsi="Times New Roman" w:cs="Times New Roman"/>
          <w:sz w:val="28"/>
          <w:szCs w:val="28"/>
        </w:rPr>
        <w:t>Рабочая  программа</w:t>
      </w:r>
      <w:proofErr w:type="gramEnd"/>
      <w:r w:rsidRPr="004F37D6">
        <w:rPr>
          <w:rFonts w:ascii="Times New Roman" w:hAnsi="Times New Roman" w:cs="Times New Roman"/>
          <w:sz w:val="28"/>
          <w:szCs w:val="28"/>
        </w:rPr>
        <w:t xml:space="preserve"> профессионального модуля (далее - рабочая программа) - является частью  основной профессиональной образовательной программы в соответствии с ФГОС по специальности </w:t>
      </w:r>
      <w:r w:rsidRPr="004F37D6">
        <w:rPr>
          <w:rFonts w:ascii="Times New Roman" w:hAnsi="Times New Roman" w:cs="Times New Roman"/>
          <w:sz w:val="28"/>
          <w:szCs w:val="28"/>
          <w:u w:val="single"/>
        </w:rPr>
        <w:t>СПО  44.02.01 Дошкольное образование (углубленной подготовки)</w:t>
      </w:r>
      <w:r w:rsidRPr="004F37D6">
        <w:rPr>
          <w:rFonts w:ascii="Times New Roman" w:hAnsi="Times New Roman" w:cs="Times New Roman"/>
          <w:sz w:val="28"/>
          <w:szCs w:val="28"/>
        </w:rPr>
        <w:t xml:space="preserve">, в части освоения основного вида профессиональной </w:t>
      </w:r>
      <w:r w:rsidRPr="004F37D6">
        <w:rPr>
          <w:rFonts w:ascii="Times New Roman" w:hAnsi="Times New Roman" w:cs="Times New Roman"/>
          <w:spacing w:val="-1"/>
          <w:sz w:val="28"/>
          <w:szCs w:val="28"/>
        </w:rPr>
        <w:t>деятельности (ВПД):</w:t>
      </w:r>
      <w:r w:rsidRPr="004F37D6">
        <w:rPr>
          <w:rFonts w:ascii="Times New Roman" w:hAnsi="Times New Roman" w:cs="Times New Roman"/>
          <w:sz w:val="28"/>
          <w:szCs w:val="28"/>
        </w:rPr>
        <w:t xml:space="preserve"> </w:t>
      </w:r>
      <w:r w:rsidRPr="004F37D6">
        <w:rPr>
          <w:rFonts w:ascii="Times New Roman" w:hAnsi="Times New Roman" w:cs="Times New Roman"/>
          <w:sz w:val="28"/>
          <w:szCs w:val="28"/>
          <w:u w:val="single"/>
        </w:rPr>
        <w:t xml:space="preserve">Организация различных видов деятельности и общения детей </w:t>
      </w:r>
      <w:r w:rsidRPr="004F37D6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431879" w:rsidRPr="004F37D6" w:rsidRDefault="00431879" w:rsidP="004318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>Планировать различные виды деятельности и общения детей в течение дня.</w:t>
      </w:r>
    </w:p>
    <w:p w:rsidR="00431879" w:rsidRPr="004F37D6" w:rsidRDefault="00431879" w:rsidP="004318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>Организовывать различные игры с детьми раннего и дошкольного возраста.</w:t>
      </w:r>
    </w:p>
    <w:p w:rsidR="00431879" w:rsidRPr="004F37D6" w:rsidRDefault="00431879" w:rsidP="004318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>Организовывать посильный труд и самообслуживание.</w:t>
      </w:r>
    </w:p>
    <w:p w:rsidR="00431879" w:rsidRPr="004F37D6" w:rsidRDefault="00431879" w:rsidP="004318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>Организовывать общение детей.</w:t>
      </w:r>
    </w:p>
    <w:p w:rsidR="00431879" w:rsidRPr="004F37D6" w:rsidRDefault="00431879" w:rsidP="004318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>Организовывать продуктивную деятельность дошкольников (рисование, лепка, аппликация, конструирование).</w:t>
      </w:r>
    </w:p>
    <w:p w:rsidR="00431879" w:rsidRPr="004F37D6" w:rsidRDefault="00431879" w:rsidP="004318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>Организовывать и проводить праздники и развлечения для детей раннего и дошкольного возраста.</w:t>
      </w:r>
    </w:p>
    <w:p w:rsidR="00431879" w:rsidRPr="004F37D6" w:rsidRDefault="00431879" w:rsidP="004318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>Анализировать процесс и результаты организации различных видов деятельности и общения детей.</w:t>
      </w:r>
    </w:p>
    <w:p w:rsidR="00431879" w:rsidRPr="004F37D6" w:rsidRDefault="00431879" w:rsidP="00431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</w:t>
      </w:r>
      <w:proofErr w:type="gramStart"/>
      <w:r w:rsidRPr="004F37D6">
        <w:rPr>
          <w:rFonts w:ascii="Times New Roman" w:hAnsi="Times New Roman" w:cs="Times New Roman"/>
          <w:sz w:val="28"/>
          <w:szCs w:val="28"/>
        </w:rPr>
        <w:t>модуля  может</w:t>
      </w:r>
      <w:proofErr w:type="gramEnd"/>
      <w:r w:rsidRPr="004F37D6">
        <w:rPr>
          <w:rFonts w:ascii="Times New Roman" w:hAnsi="Times New Roman" w:cs="Times New Roman"/>
          <w:sz w:val="28"/>
          <w:szCs w:val="28"/>
        </w:rPr>
        <w:t xml:space="preserve"> быть использована в дополнительном профессиональном образовании (в программах повышения квалификации и переподготовки), по  очно-заочной (вечерней) и  заочной формам получения образования по специальности 44.02.01 Дошкольное образование.</w:t>
      </w:r>
    </w:p>
    <w:p w:rsidR="00431879" w:rsidRPr="004F37D6" w:rsidRDefault="00431879" w:rsidP="0043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z w:val="28"/>
          <w:szCs w:val="28"/>
        </w:rPr>
        <w:t xml:space="preserve">2. Место дисциплины в структуре основной профессиональной образовательной программы: </w:t>
      </w:r>
    </w:p>
    <w:p w:rsidR="00431879" w:rsidRPr="004F37D6" w:rsidRDefault="00431879" w:rsidP="0043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z w:val="28"/>
          <w:szCs w:val="28"/>
        </w:rPr>
        <w:t>ПМ</w:t>
      </w:r>
    </w:p>
    <w:p w:rsidR="00431879" w:rsidRPr="004F37D6" w:rsidRDefault="00431879" w:rsidP="0043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z w:val="28"/>
          <w:szCs w:val="28"/>
        </w:rPr>
        <w:t>ПМ 02</w:t>
      </w:r>
    </w:p>
    <w:p w:rsidR="00431879" w:rsidRPr="004F37D6" w:rsidRDefault="00431879" w:rsidP="00431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z w:val="28"/>
          <w:szCs w:val="28"/>
        </w:rPr>
        <w:t>3. Цели и задачи учебной дисциплины – требования к результатам освоения дисциплины:</w:t>
      </w:r>
    </w:p>
    <w:p w:rsidR="00431879" w:rsidRPr="004F37D6" w:rsidRDefault="00431879" w:rsidP="0043187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       ходе освоения профессионального модуля должен: </w:t>
      </w:r>
    </w:p>
    <w:p w:rsidR="00431879" w:rsidRPr="004F37D6" w:rsidRDefault="00431879" w:rsidP="004318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37D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планирования различных видов деятельности (игровой, трудовой, продуктивной) и общения детей;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организации различных видов трудовой деятельности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организации общения дошкольников в повседневной жизни и различных видах деятельности;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организации различных видов продуктивной деятельности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организации и проведения развлечений;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участия в подготовке и проведении праздников в образовательном учреждении;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наблюдения и анализа игровой, трудовой, продуктивной деятельности и общения детей, организации и проведения праздников и развлечений;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наблюдения за формированием игровых, трудовых умений, развитием творческих способностей, мелкой моторики у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оценки продуктов детской деятельности;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разработки предложений по коррекции организации различных видов деятельности и общения детей;</w:t>
      </w:r>
    </w:p>
    <w:p w:rsidR="00431879" w:rsidRPr="004F37D6" w:rsidRDefault="00431879" w:rsidP="004318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37D6">
        <w:rPr>
          <w:rFonts w:ascii="Times New Roman" w:eastAsia="Calibri" w:hAnsi="Times New Roman" w:cs="Times New Roman"/>
          <w:b/>
          <w:sz w:val="28"/>
          <w:szCs w:val="28"/>
        </w:rPr>
        <w:t>уметь</w:t>
      </w:r>
      <w:r w:rsidRPr="004F37D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У1-определять цели, задачи, содержание, методы и средства руководства игровой, трудовой, продуктивной деятельностью детей;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У2-определять педагогические условия организации общения детей;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У3-играть с детьми и стимулировать самостоятельную игровую деятельность детей;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У4-использовать прямые и косвенные приемы руководства игрой;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У5-организовывать посильный труд дошкольников с учетом возраста и вида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У6-трудовой деятельности (хозяйственно-бытовой, по самообслуживанию, в природе, ручной труд);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У7-ухаживать за растениями и животными;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У8-общаться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У9-руководить продуктивными видами деятельности с учетом возраста и индивидуальных особенностей детей группы;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У10-оценивать продукты детской деятельности;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У11-изготавливать поделки из различных материалов;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У12-рисовать, лепить, конструировать;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У13-организовывать детский досуг;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У14-осуществлять показ приемов работы с атрибутами разных видов театров;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У15-анализировать проведение игры и проектировать ее изменения в соответствии с возрастом и индивидуальными особенностями детей группы;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lastRenderedPageBreak/>
        <w:t>У16-анализировать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У17-анализировать педагогические условия, способствующие возникновению и развитию общения, принимать решения по их коррекции;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У18-анализировать подготовку и проведение праздников и развлечений;</w:t>
      </w:r>
    </w:p>
    <w:p w:rsidR="00431879" w:rsidRPr="004F37D6" w:rsidRDefault="00431879" w:rsidP="004318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hAnsi="Times New Roman" w:cs="Times New Roman"/>
          <w:b/>
          <w:sz w:val="28"/>
          <w:szCs w:val="28"/>
        </w:rPr>
        <w:t>знать</w:t>
      </w:r>
      <w:r w:rsidRPr="004F37D6">
        <w:rPr>
          <w:rFonts w:ascii="Times New Roman" w:hAnsi="Times New Roman" w:cs="Times New Roman"/>
          <w:sz w:val="28"/>
          <w:szCs w:val="28"/>
        </w:rPr>
        <w:t>:</w:t>
      </w:r>
      <w:r w:rsidRPr="004F37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З1-теоретические основы и методику планирования различных видов деятельности и общения детей;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З2-сущность и своеобразие игровой деятельности детей раннего и дошкольного возраста;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З3-содержание и способы организации и проведения игровой деятельности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З4-сущность и своеобразие трудовой деятельности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З5-содержание и способы организации трудовой деятельности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З6-способы ухода за растениями и животными;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З7-психологические особенности общения детей раннего и дошкольного возраста;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З8-основы организации бесконфликтного общения детей и способы разрешения конфликтов;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З9-сущность и своеобразие продуктивной деятельности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З10-содержание и способы организации продуктивной деятельности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З11-технологии художественной обработки материалов;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З12-основы изобразительной грамоты, приемы рисования, лепки, аппликации и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З13-конструирования;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З14-особенности планирования продуктивной деятельности дошкольников вне занятий;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З15-теоретические и методические основы организации и проведения праздников и развлечений для дошкольников;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З16-виды театров, средства выразительности в театральной деятельности;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З17-теоретические основы руководства различными видами деятельности и общением детей;</w:t>
      </w:r>
    </w:p>
    <w:p w:rsidR="00431879" w:rsidRPr="004F37D6" w:rsidRDefault="00431879" w:rsidP="004318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7D6">
        <w:rPr>
          <w:rFonts w:ascii="Times New Roman" w:eastAsia="Calibri" w:hAnsi="Times New Roman" w:cs="Times New Roman"/>
          <w:sz w:val="28"/>
          <w:szCs w:val="28"/>
        </w:rPr>
        <w:t>З18-способы диагностики результатов игровой, трудовой, продуктивной деятельности детей.</w:t>
      </w:r>
    </w:p>
    <w:p w:rsidR="00431879" w:rsidRPr="004F37D6" w:rsidRDefault="00431879" w:rsidP="0043187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реализации программы воспитания </w:t>
      </w:r>
    </w:p>
    <w:p w:rsidR="00431879" w:rsidRPr="004F37D6" w:rsidRDefault="00431879" w:rsidP="00431879">
      <w:pPr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 </w:t>
      </w:r>
      <w:r w:rsidRPr="004F37D6">
        <w:rPr>
          <w:rFonts w:ascii="Times New Roman" w:hAnsi="Times New Roman" w:cs="Times New Roman"/>
          <w:sz w:val="28"/>
          <w:szCs w:val="28"/>
        </w:rPr>
        <w:t xml:space="preserve"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</w:t>
      </w:r>
      <w:r w:rsidRPr="004F37D6">
        <w:rPr>
          <w:rFonts w:ascii="Times New Roman" w:hAnsi="Times New Roman" w:cs="Times New Roman"/>
          <w:sz w:val="28"/>
          <w:szCs w:val="28"/>
        </w:rPr>
        <w:lastRenderedPageBreak/>
        <w:t>демонстрирующий готовность к проектированию безопасной и психологически комфортной образовательной среды, в том числе цифровой.</w:t>
      </w:r>
    </w:p>
    <w:p w:rsidR="00431879" w:rsidRPr="004F37D6" w:rsidRDefault="00431879" w:rsidP="00431879">
      <w:pPr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15 </w:t>
      </w:r>
      <w:r w:rsidRPr="004F37D6">
        <w:rPr>
          <w:rFonts w:ascii="Times New Roman" w:hAnsi="Times New Roman" w:cs="Times New Roman"/>
          <w:sz w:val="28"/>
          <w:szCs w:val="28"/>
        </w:rPr>
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</w:r>
    </w:p>
    <w:p w:rsidR="00431879" w:rsidRPr="004F37D6" w:rsidRDefault="00431879" w:rsidP="00431879">
      <w:pPr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23 </w:t>
      </w:r>
      <w:r w:rsidRPr="004F37D6">
        <w:rPr>
          <w:rFonts w:ascii="Times New Roman" w:hAnsi="Times New Roman" w:cs="Times New Roman"/>
          <w:sz w:val="28"/>
          <w:szCs w:val="28"/>
        </w:rPr>
        <w:t>Использовать информационно - коммуникационные технологии для совершенствования профессиональной деятельности</w:t>
      </w:r>
    </w:p>
    <w:p w:rsidR="00431879" w:rsidRPr="004F37D6" w:rsidRDefault="00431879" w:rsidP="0043187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25 </w:t>
      </w:r>
      <w:r w:rsidRPr="004F37D6">
        <w:rPr>
          <w:rFonts w:ascii="Times New Roman" w:hAnsi="Times New Roman" w:cs="Times New Roman"/>
          <w:sz w:val="28"/>
          <w:szCs w:val="28"/>
        </w:rPr>
        <w:t>Вести документацию, обеспечивающую обучение по образовательным программам начального общего образования</w:t>
      </w:r>
      <w:r w:rsidRPr="004F3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31879" w:rsidRPr="004F37D6" w:rsidRDefault="00431879" w:rsidP="00431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879" w:rsidRPr="004F37D6" w:rsidRDefault="00431879" w:rsidP="004F37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4F37D6">
        <w:rPr>
          <w:rFonts w:ascii="Times New Roman" w:hAnsi="Times New Roman" w:cs="Times New Roman"/>
          <w:sz w:val="28"/>
          <w:szCs w:val="28"/>
        </w:rPr>
        <w:t xml:space="preserve">  </w:t>
      </w:r>
      <w:r w:rsidRPr="004F37D6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Рекомендуемое   количество   часов   на   освоение   </w:t>
      </w:r>
      <w:proofErr w:type="gramStart"/>
      <w:r w:rsidRPr="004F37D6">
        <w:rPr>
          <w:rFonts w:ascii="Times New Roman" w:hAnsi="Times New Roman" w:cs="Times New Roman"/>
          <w:b/>
          <w:bCs/>
          <w:sz w:val="28"/>
          <w:szCs w:val="28"/>
        </w:rPr>
        <w:t>рабочей  программы</w:t>
      </w:r>
      <w:proofErr w:type="gramEnd"/>
      <w:r w:rsidRPr="004F37D6">
        <w:rPr>
          <w:rFonts w:ascii="Times New Roman" w:hAnsi="Times New Roman" w:cs="Times New Roman"/>
          <w:b/>
          <w:bCs/>
          <w:sz w:val="28"/>
          <w:szCs w:val="28"/>
        </w:rPr>
        <w:t xml:space="preserve"> учебной дисциплины:</w:t>
      </w:r>
    </w:p>
    <w:p w:rsidR="00431879" w:rsidRPr="004F37D6" w:rsidRDefault="00431879" w:rsidP="00431879">
      <w:pPr>
        <w:widowControl w:val="0"/>
        <w:shd w:val="clear" w:color="auto" w:fill="FFFFFF"/>
        <w:tabs>
          <w:tab w:val="left" w:leader="underscore" w:pos="566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7D6">
        <w:rPr>
          <w:rFonts w:ascii="Times New Roman" w:hAnsi="Times New Roman" w:cs="Times New Roman"/>
          <w:sz w:val="28"/>
          <w:szCs w:val="28"/>
        </w:rPr>
        <w:t>максимальной  учебной</w:t>
      </w:r>
      <w:proofErr w:type="gramEnd"/>
      <w:r w:rsidRPr="004F37D6">
        <w:rPr>
          <w:rFonts w:ascii="Times New Roman" w:hAnsi="Times New Roman" w:cs="Times New Roman"/>
          <w:sz w:val="28"/>
          <w:szCs w:val="28"/>
        </w:rPr>
        <w:t xml:space="preserve">  нагрузки  обучающегося </w:t>
      </w:r>
      <w:r w:rsidRPr="004F37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F37D6">
        <w:rPr>
          <w:rFonts w:ascii="Times New Roman" w:hAnsi="Times New Roman" w:cs="Times New Roman"/>
          <w:spacing w:val="-1"/>
          <w:sz w:val="28"/>
          <w:szCs w:val="28"/>
          <w:u w:val="single"/>
        </w:rPr>
        <w:t>часов</w:t>
      </w:r>
      <w:r w:rsidRPr="004F37D6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4F37D6">
        <w:rPr>
          <w:rFonts w:ascii="Times New Roman" w:hAnsi="Times New Roman" w:cs="Times New Roman"/>
          <w:sz w:val="28"/>
          <w:szCs w:val="28"/>
        </w:rPr>
        <w:t xml:space="preserve"> </w:t>
      </w:r>
      <w:r w:rsidRPr="004F37D6">
        <w:rPr>
          <w:rFonts w:ascii="Times New Roman" w:hAnsi="Times New Roman" w:cs="Times New Roman"/>
          <w:spacing w:val="-1"/>
          <w:sz w:val="28"/>
          <w:szCs w:val="28"/>
        </w:rPr>
        <w:t>в том числе:</w:t>
      </w:r>
      <w:r w:rsidRPr="004F37D6">
        <w:rPr>
          <w:rFonts w:ascii="Times New Roman" w:hAnsi="Times New Roman" w:cs="Times New Roman"/>
          <w:sz w:val="28"/>
          <w:szCs w:val="28"/>
        </w:rPr>
        <w:t xml:space="preserve"> обязательной аудиторной учебной нагрузки обучающегося </w:t>
      </w:r>
      <w:r w:rsidRPr="004F37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F37D6">
        <w:rPr>
          <w:rFonts w:ascii="Times New Roman" w:hAnsi="Times New Roman" w:cs="Times New Roman"/>
          <w:spacing w:val="-3"/>
          <w:sz w:val="28"/>
          <w:szCs w:val="28"/>
          <w:u w:val="single"/>
        </w:rPr>
        <w:t>часов</w:t>
      </w:r>
      <w:r w:rsidRPr="004F37D6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431879" w:rsidRPr="004F37D6" w:rsidRDefault="00431879" w:rsidP="00431879">
      <w:pPr>
        <w:widowControl w:val="0"/>
        <w:shd w:val="clear" w:color="auto" w:fill="FFFFFF"/>
        <w:tabs>
          <w:tab w:val="left" w:leader="underscore" w:pos="49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4F37D6">
        <w:rPr>
          <w:rFonts w:ascii="Times New Roman" w:hAnsi="Times New Roman" w:cs="Times New Roman"/>
          <w:spacing w:val="-1"/>
          <w:sz w:val="28"/>
          <w:szCs w:val="28"/>
        </w:rPr>
        <w:t xml:space="preserve">         самостоятельной работы обучающегося </w:t>
      </w:r>
      <w:r w:rsidRPr="004F37D6">
        <w:rPr>
          <w:rFonts w:ascii="Times New Roman" w:hAnsi="Times New Roman" w:cs="Times New Roman"/>
          <w:spacing w:val="-3"/>
          <w:sz w:val="28"/>
          <w:szCs w:val="28"/>
          <w:u w:val="single"/>
        </w:rPr>
        <w:t>часа</w:t>
      </w:r>
      <w:r w:rsidRPr="004F37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31879" w:rsidRPr="004F37D6" w:rsidRDefault="00431879" w:rsidP="00431879">
      <w:pPr>
        <w:widowControl w:val="0"/>
        <w:shd w:val="clear" w:color="auto" w:fill="FFFFFF"/>
        <w:tabs>
          <w:tab w:val="left" w:leader="underscore" w:pos="49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879" w:rsidRPr="004F37D6" w:rsidRDefault="00431879" w:rsidP="004F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4F37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5.Тематический план </w:t>
      </w:r>
    </w:p>
    <w:p w:rsidR="00431879" w:rsidRPr="004F37D6" w:rsidRDefault="00431879" w:rsidP="004318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4F37D6">
        <w:rPr>
          <w:rFonts w:ascii="Times New Roman" w:hAnsi="Times New Roman" w:cs="Times New Roman"/>
          <w:color w:val="0D0D0D"/>
          <w:sz w:val="28"/>
          <w:szCs w:val="28"/>
        </w:rPr>
        <w:t>МДК 02.03. Теоретические и методические основы организации продуктивных видов деятельности детей раннего и дошкольного возраста</w:t>
      </w:r>
    </w:p>
    <w:p w:rsidR="00431879" w:rsidRPr="008A262E" w:rsidRDefault="00431879" w:rsidP="004F37D6">
      <w:pPr>
        <w:pStyle w:val="TableParagraph"/>
        <w:spacing w:line="251" w:lineRule="exact"/>
        <w:rPr>
          <w:rFonts w:eastAsia="Calibri"/>
          <w:sz w:val="28"/>
          <w:szCs w:val="28"/>
        </w:rPr>
      </w:pPr>
      <w:r w:rsidRPr="008A262E">
        <w:rPr>
          <w:bCs/>
          <w:spacing w:val="-3"/>
          <w:sz w:val="28"/>
          <w:szCs w:val="28"/>
        </w:rPr>
        <w:t>Раздел 1.</w:t>
      </w:r>
      <w:r w:rsidRPr="008A262E">
        <w:rPr>
          <w:rFonts w:eastAsia="Calibri"/>
          <w:color w:val="0D0D0D"/>
          <w:sz w:val="28"/>
          <w:szCs w:val="28"/>
        </w:rPr>
        <w:t xml:space="preserve"> </w:t>
      </w:r>
      <w:r w:rsidRPr="008A262E">
        <w:rPr>
          <w:color w:val="0D0D0D"/>
          <w:sz w:val="28"/>
          <w:szCs w:val="28"/>
        </w:rPr>
        <w:t>Педагогическая деятельность по проектированию продуктивных видов деятельности детей раннего и дошкольного возраста</w:t>
      </w:r>
      <w:r w:rsidRPr="008A262E">
        <w:rPr>
          <w:rFonts w:eastAsia="Calibri"/>
          <w:color w:val="0D0D0D"/>
          <w:sz w:val="28"/>
          <w:szCs w:val="28"/>
        </w:rPr>
        <w:t xml:space="preserve"> </w:t>
      </w:r>
    </w:p>
    <w:p w:rsidR="00431879" w:rsidRPr="008A262E" w:rsidRDefault="00431879" w:rsidP="004F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Тема 1.1</w:t>
      </w:r>
      <w:r w:rsidRPr="008A262E">
        <w:rPr>
          <w:rFonts w:ascii="Times New Roman" w:hAnsi="Times New Roman" w:cs="Times New Roman"/>
          <w:sz w:val="28"/>
          <w:szCs w:val="28"/>
        </w:rPr>
        <w:t xml:space="preserve">. </w:t>
      </w:r>
      <w:r w:rsidRPr="008A262E">
        <w:rPr>
          <w:rFonts w:ascii="Times New Roman" w:hAnsi="Times New Roman" w:cs="Times New Roman"/>
          <w:color w:val="0D0D0D"/>
          <w:sz w:val="28"/>
          <w:szCs w:val="28"/>
        </w:rPr>
        <w:t>Сущность методики и ее методологические основы</w:t>
      </w:r>
      <w:r w:rsidRPr="008A2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879" w:rsidRPr="008A262E" w:rsidRDefault="00431879" w:rsidP="004F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Тема 1.2.</w:t>
      </w:r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Развитие способностей ребёнка в изобразительной деятельности.</w:t>
      </w:r>
    </w:p>
    <w:p w:rsidR="00431879" w:rsidRPr="008A262E" w:rsidRDefault="00431879" w:rsidP="004F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 xml:space="preserve"> Тема 1.3.</w:t>
      </w:r>
      <w:r w:rsidRPr="008A262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8A262E">
        <w:rPr>
          <w:rFonts w:ascii="Times New Roman" w:hAnsi="Times New Roman" w:cs="Times New Roman"/>
          <w:color w:val="0D0D0D"/>
          <w:sz w:val="28"/>
          <w:szCs w:val="28"/>
        </w:rPr>
        <w:t>Проблемы детского изобразительного творчества</w:t>
      </w:r>
      <w:r w:rsidRPr="008A262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</w:p>
    <w:p w:rsidR="00431879" w:rsidRPr="008A262E" w:rsidRDefault="00431879" w:rsidP="004F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Тема 1.4.</w:t>
      </w:r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Планирование продуктивной деятельности дошкольников</w:t>
      </w:r>
      <w:r w:rsidRPr="008A26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1879" w:rsidRPr="008A262E" w:rsidRDefault="00431879" w:rsidP="004F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Педагогическая деятельность по реализации продуктивных видов деятельности детей раннего и дошкольного возраста</w:t>
      </w:r>
      <w:r w:rsidRPr="008A262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</w:p>
    <w:p w:rsidR="00431879" w:rsidRPr="008A262E" w:rsidRDefault="00431879" w:rsidP="004F37D6">
      <w:pPr>
        <w:pStyle w:val="TableParagraph"/>
        <w:rPr>
          <w:rFonts w:eastAsia="Calibri"/>
          <w:sz w:val="28"/>
          <w:szCs w:val="28"/>
        </w:rPr>
      </w:pPr>
      <w:r w:rsidRPr="008A262E">
        <w:rPr>
          <w:bCs/>
          <w:sz w:val="28"/>
          <w:szCs w:val="28"/>
        </w:rPr>
        <w:t xml:space="preserve">Тема 2.1. </w:t>
      </w:r>
      <w:r w:rsidRPr="008A262E">
        <w:rPr>
          <w:color w:val="0D0D0D"/>
          <w:sz w:val="28"/>
          <w:szCs w:val="28"/>
        </w:rPr>
        <w:t>Содержание и способы организации рисования в разных возрастных группах</w:t>
      </w:r>
      <w:r w:rsidRPr="008A262E">
        <w:rPr>
          <w:rFonts w:eastAsia="Calibri"/>
          <w:sz w:val="28"/>
          <w:szCs w:val="28"/>
        </w:rPr>
        <w:t xml:space="preserve"> </w:t>
      </w:r>
    </w:p>
    <w:p w:rsidR="005D7FD9" w:rsidRPr="008A262E" w:rsidRDefault="005D7FD9" w:rsidP="004F37D6">
      <w:pPr>
        <w:tabs>
          <w:tab w:val="left" w:pos="602"/>
        </w:tabs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Тема 2.2.</w:t>
      </w:r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Содержание и способы организации лепки в разных возрастных группах</w:t>
      </w:r>
    </w:p>
    <w:p w:rsidR="00431879" w:rsidRPr="008A262E" w:rsidRDefault="00431879" w:rsidP="004F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Тема 2.3.</w:t>
      </w:r>
      <w:r w:rsidRPr="008A262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="005D7FD9" w:rsidRPr="008A262E">
        <w:rPr>
          <w:rFonts w:ascii="Times New Roman" w:hAnsi="Times New Roman" w:cs="Times New Roman"/>
          <w:color w:val="0D0D0D"/>
          <w:sz w:val="28"/>
          <w:szCs w:val="28"/>
        </w:rPr>
        <w:t>Содержание и способы организации аппликации в разных возрастных группах</w:t>
      </w:r>
      <w:r w:rsidR="005D7FD9" w:rsidRPr="008A262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</w:p>
    <w:p w:rsidR="005D7FD9" w:rsidRPr="008A262E" w:rsidRDefault="00431879" w:rsidP="004F37D6">
      <w:pPr>
        <w:tabs>
          <w:tab w:val="left" w:pos="602"/>
        </w:tabs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Тема 2.4.</w:t>
      </w:r>
      <w:r w:rsidRPr="008A262E">
        <w:rPr>
          <w:rFonts w:ascii="Times New Roman" w:eastAsia="Calibri" w:hAnsi="Times New Roman" w:cs="Times New Roman"/>
          <w:color w:val="0D0D0D"/>
          <w:spacing w:val="-4"/>
          <w:sz w:val="28"/>
          <w:szCs w:val="28"/>
        </w:rPr>
        <w:t xml:space="preserve"> </w:t>
      </w:r>
      <w:r w:rsidR="005D7FD9" w:rsidRPr="008A262E">
        <w:rPr>
          <w:rFonts w:ascii="Times New Roman" w:hAnsi="Times New Roman" w:cs="Times New Roman"/>
          <w:color w:val="0D0D0D"/>
          <w:sz w:val="28"/>
          <w:szCs w:val="28"/>
        </w:rPr>
        <w:t>Содержание и способы организации конструирования и художественно-ручного труда в разных возрастных группах</w:t>
      </w:r>
    </w:p>
    <w:p w:rsidR="00431879" w:rsidRPr="008A262E" w:rsidRDefault="00431879" w:rsidP="004F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Раздел 3.</w:t>
      </w:r>
      <w:r w:rsidRPr="008A262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="005D7FD9" w:rsidRPr="008A262E">
        <w:rPr>
          <w:rFonts w:ascii="Times New Roman" w:hAnsi="Times New Roman" w:cs="Times New Roman"/>
          <w:color w:val="0D0D0D"/>
          <w:sz w:val="28"/>
          <w:szCs w:val="28"/>
        </w:rPr>
        <w:t>Педагогическая деятельность по диагностике продуктивных видов деятельности детей раннего и дошкольного возраста детей раннего и дошкольного возраста.</w:t>
      </w:r>
      <w:r w:rsidRPr="008A26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31879" w:rsidRPr="008A262E" w:rsidRDefault="00431879" w:rsidP="004F37D6">
      <w:pPr>
        <w:pStyle w:val="TableParagraph"/>
        <w:rPr>
          <w:rFonts w:eastAsia="Calibri"/>
          <w:color w:val="0D0D0D"/>
          <w:sz w:val="28"/>
          <w:szCs w:val="28"/>
        </w:rPr>
      </w:pPr>
      <w:r w:rsidRPr="008A262E">
        <w:rPr>
          <w:bCs/>
          <w:sz w:val="28"/>
          <w:szCs w:val="28"/>
        </w:rPr>
        <w:t>Тема 3.1.</w:t>
      </w:r>
      <w:r w:rsidRPr="008A262E">
        <w:rPr>
          <w:rFonts w:eastAsia="Calibri"/>
          <w:sz w:val="28"/>
          <w:szCs w:val="28"/>
        </w:rPr>
        <w:t xml:space="preserve"> </w:t>
      </w:r>
      <w:r w:rsidR="005D7FD9" w:rsidRPr="008A262E">
        <w:rPr>
          <w:color w:val="0D0D0D"/>
          <w:sz w:val="28"/>
          <w:szCs w:val="28"/>
        </w:rPr>
        <w:t>Диагностика изобразительной деятельности детей дошкольного возраста</w:t>
      </w:r>
      <w:r w:rsidR="005D7FD9" w:rsidRPr="008A262E">
        <w:rPr>
          <w:rFonts w:eastAsia="Calibri"/>
          <w:sz w:val="28"/>
          <w:szCs w:val="28"/>
        </w:rPr>
        <w:t xml:space="preserve"> </w:t>
      </w:r>
    </w:p>
    <w:p w:rsidR="005D7FD9" w:rsidRPr="008A262E" w:rsidRDefault="00431879" w:rsidP="004F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Раздел 4</w:t>
      </w:r>
      <w:r w:rsidR="005D7FD9" w:rsidRPr="008A262E">
        <w:rPr>
          <w:rFonts w:ascii="Times New Roman" w:hAnsi="Times New Roman" w:cs="Times New Roman"/>
          <w:color w:val="0D0D0D"/>
          <w:sz w:val="28"/>
          <w:szCs w:val="28"/>
        </w:rPr>
        <w:t>. Практикум по изобразительному искусству</w:t>
      </w:r>
      <w:r w:rsidR="005D7FD9" w:rsidRPr="008A262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</w:p>
    <w:p w:rsidR="00431879" w:rsidRPr="008A262E" w:rsidRDefault="00431879" w:rsidP="004F3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62E">
        <w:rPr>
          <w:rFonts w:ascii="Times New Roman" w:hAnsi="Times New Roman" w:cs="Times New Roman"/>
          <w:bCs/>
          <w:sz w:val="28"/>
          <w:szCs w:val="28"/>
        </w:rPr>
        <w:t>Тема 4.1.</w:t>
      </w:r>
      <w:r w:rsidR="005D7FD9"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Ознакомление с живописью.</w:t>
      </w:r>
      <w:r w:rsidRPr="008A262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</w:p>
    <w:p w:rsidR="005D7FD9" w:rsidRPr="008A262E" w:rsidRDefault="00431879" w:rsidP="004F37D6">
      <w:pPr>
        <w:pStyle w:val="TableParagraph"/>
        <w:spacing w:line="232" w:lineRule="exact"/>
        <w:jc w:val="both"/>
        <w:rPr>
          <w:rFonts w:eastAsia="Calibri"/>
          <w:sz w:val="28"/>
          <w:szCs w:val="28"/>
        </w:rPr>
      </w:pPr>
      <w:r w:rsidRPr="008A262E">
        <w:rPr>
          <w:rFonts w:eastAsia="Calibri"/>
          <w:sz w:val="28"/>
          <w:szCs w:val="28"/>
        </w:rPr>
        <w:lastRenderedPageBreak/>
        <w:t xml:space="preserve">Тема 4.2. </w:t>
      </w:r>
      <w:r w:rsidR="005D7FD9" w:rsidRPr="008A262E">
        <w:rPr>
          <w:color w:val="0D0D0D"/>
          <w:sz w:val="28"/>
          <w:szCs w:val="28"/>
        </w:rPr>
        <w:t>Ознакомление с произведениями художников-иллюстраторов</w:t>
      </w:r>
      <w:r w:rsidR="005D7FD9" w:rsidRPr="008A262E">
        <w:rPr>
          <w:rFonts w:eastAsia="Calibri"/>
          <w:sz w:val="28"/>
          <w:szCs w:val="28"/>
        </w:rPr>
        <w:t xml:space="preserve"> </w:t>
      </w:r>
    </w:p>
    <w:p w:rsidR="005D7FD9" w:rsidRPr="008A262E" w:rsidRDefault="005D7FD9" w:rsidP="004F37D6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Тема 4.3. Скульптура. Лепка</w:t>
      </w:r>
    </w:p>
    <w:p w:rsidR="005D7FD9" w:rsidRPr="008A262E" w:rsidRDefault="005D7FD9" w:rsidP="004F37D6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Тема 4.4.      Декоративно прикладное искусство</w:t>
      </w:r>
    </w:p>
    <w:p w:rsidR="005D7FD9" w:rsidRPr="008A262E" w:rsidRDefault="005D7FD9" w:rsidP="004F37D6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Тема 4.</w:t>
      </w:r>
      <w:proofErr w:type="gramStart"/>
      <w:r w:rsidRPr="008A262E">
        <w:rPr>
          <w:rFonts w:ascii="Times New Roman" w:hAnsi="Times New Roman" w:cs="Times New Roman"/>
          <w:color w:val="0D0D0D"/>
          <w:sz w:val="28"/>
          <w:szCs w:val="28"/>
        </w:rPr>
        <w:t>5.Аппликация</w:t>
      </w:r>
      <w:proofErr w:type="gramEnd"/>
    </w:p>
    <w:p w:rsidR="005D7FD9" w:rsidRPr="008A262E" w:rsidRDefault="005D7FD9" w:rsidP="004F37D6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Тема 4.</w:t>
      </w:r>
      <w:proofErr w:type="gramStart"/>
      <w:r w:rsidRPr="008A262E">
        <w:rPr>
          <w:rFonts w:ascii="Times New Roman" w:hAnsi="Times New Roman" w:cs="Times New Roman"/>
          <w:color w:val="0D0D0D"/>
          <w:sz w:val="28"/>
          <w:szCs w:val="28"/>
        </w:rPr>
        <w:t>6.Конструирование</w:t>
      </w:r>
      <w:proofErr w:type="gramEnd"/>
    </w:p>
    <w:p w:rsidR="005D7FD9" w:rsidRPr="008A262E" w:rsidRDefault="005D7FD9" w:rsidP="004F37D6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Тема 4.</w:t>
      </w:r>
      <w:proofErr w:type="gramStart"/>
      <w:r w:rsidRPr="008A262E">
        <w:rPr>
          <w:rFonts w:ascii="Times New Roman" w:hAnsi="Times New Roman" w:cs="Times New Roman"/>
          <w:color w:val="0D0D0D"/>
          <w:sz w:val="28"/>
          <w:szCs w:val="28"/>
        </w:rPr>
        <w:t>7.Взаимосвязь</w:t>
      </w:r>
      <w:proofErr w:type="gramEnd"/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воспитателя с родителями</w:t>
      </w:r>
    </w:p>
    <w:p w:rsidR="005D7FD9" w:rsidRPr="008A262E" w:rsidRDefault="005D7FD9" w:rsidP="005D7FD9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Тема 4.</w:t>
      </w:r>
      <w:proofErr w:type="gramStart"/>
      <w:r w:rsidRPr="008A262E">
        <w:rPr>
          <w:rFonts w:ascii="Times New Roman" w:hAnsi="Times New Roman" w:cs="Times New Roman"/>
          <w:color w:val="0D0D0D"/>
          <w:sz w:val="28"/>
          <w:szCs w:val="28"/>
        </w:rPr>
        <w:t>8.Предметно</w:t>
      </w:r>
      <w:proofErr w:type="gramEnd"/>
      <w:r w:rsidRPr="008A262E">
        <w:rPr>
          <w:rFonts w:ascii="Times New Roman" w:hAnsi="Times New Roman" w:cs="Times New Roman"/>
          <w:color w:val="0D0D0D"/>
          <w:sz w:val="28"/>
          <w:szCs w:val="28"/>
        </w:rPr>
        <w:t>-пространственная среда</w:t>
      </w:r>
    </w:p>
    <w:p w:rsidR="004F37D6" w:rsidRPr="008A262E" w:rsidRDefault="004F37D6" w:rsidP="005D7FD9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:rsidR="005D7FD9" w:rsidRPr="008A262E" w:rsidRDefault="004F37D6" w:rsidP="005D7FD9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               </w:t>
      </w:r>
      <w:r w:rsidR="005D7FD9"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МДК 02.05. Теоретические и методические основы организации самообслуживания и </w:t>
      </w:r>
      <w:proofErr w:type="gramStart"/>
      <w:r w:rsidR="005D7FD9" w:rsidRPr="008A262E">
        <w:rPr>
          <w:rFonts w:ascii="Times New Roman" w:hAnsi="Times New Roman" w:cs="Times New Roman"/>
          <w:color w:val="0D0D0D"/>
          <w:sz w:val="28"/>
          <w:szCs w:val="28"/>
        </w:rPr>
        <w:t>трудовой  деятельности</w:t>
      </w:r>
      <w:proofErr w:type="gramEnd"/>
      <w:r w:rsidR="005D7FD9"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детей раннего и дошкольного возраста</w:t>
      </w:r>
    </w:p>
    <w:p w:rsidR="005D7FD9" w:rsidRPr="008A262E" w:rsidRDefault="005D7FD9" w:rsidP="005D7FD9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:rsidR="00431879" w:rsidRPr="008A262E" w:rsidRDefault="005D7FD9" w:rsidP="00431879">
      <w:pPr>
        <w:pStyle w:val="TableParagraph"/>
        <w:spacing w:before="120" w:line="232" w:lineRule="exact"/>
        <w:jc w:val="both"/>
        <w:rPr>
          <w:color w:val="0D0D0D"/>
          <w:sz w:val="28"/>
          <w:szCs w:val="28"/>
        </w:rPr>
      </w:pPr>
      <w:r w:rsidRPr="008A262E">
        <w:rPr>
          <w:color w:val="0D0D0D"/>
          <w:sz w:val="28"/>
          <w:szCs w:val="28"/>
        </w:rPr>
        <w:t>Раздел 1. Педагогическая деятельность по проектированию самообслуживания и трудовой деятельности детей раннего и дошкольного возраста</w:t>
      </w:r>
    </w:p>
    <w:p w:rsidR="005D7FD9" w:rsidRPr="008A262E" w:rsidRDefault="005D7FD9" w:rsidP="005D7F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A262E">
        <w:rPr>
          <w:rFonts w:ascii="Times New Roman" w:hAnsi="Times New Roman" w:cs="Times New Roman"/>
          <w:sz w:val="28"/>
          <w:szCs w:val="28"/>
        </w:rPr>
        <w:t>Тема 1.1. Теоретические основы трудового воспитания детей дошкольного возраста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2E">
        <w:rPr>
          <w:rFonts w:ascii="Times New Roman" w:hAnsi="Times New Roman" w:cs="Times New Roman"/>
          <w:sz w:val="28"/>
          <w:szCs w:val="28"/>
        </w:rPr>
        <w:t>Тема 1.</w:t>
      </w:r>
      <w:proofErr w:type="gramStart"/>
      <w:r w:rsidRPr="008A262E">
        <w:rPr>
          <w:rFonts w:ascii="Times New Roman" w:hAnsi="Times New Roman" w:cs="Times New Roman"/>
          <w:sz w:val="28"/>
          <w:szCs w:val="28"/>
        </w:rPr>
        <w:t>2.Характеристика</w:t>
      </w:r>
      <w:proofErr w:type="gramEnd"/>
      <w:r w:rsidRPr="008A262E">
        <w:rPr>
          <w:rFonts w:ascii="Times New Roman" w:hAnsi="Times New Roman" w:cs="Times New Roman"/>
          <w:sz w:val="28"/>
          <w:szCs w:val="28"/>
        </w:rPr>
        <w:t xml:space="preserve"> структурных компонентов трудовой деятельности дошкольников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2E">
        <w:rPr>
          <w:rFonts w:ascii="Times New Roman" w:hAnsi="Times New Roman" w:cs="Times New Roman"/>
          <w:sz w:val="28"/>
          <w:szCs w:val="28"/>
        </w:rPr>
        <w:t>Тема 1.3. Содержание самообслуживания и трудовой деятельности детей раннего и дошкольного возраста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2E">
        <w:rPr>
          <w:rFonts w:ascii="Times New Roman" w:hAnsi="Times New Roman" w:cs="Times New Roman"/>
          <w:sz w:val="28"/>
          <w:szCs w:val="28"/>
        </w:rPr>
        <w:t>Тема 1.4. Планирование самообслуживания и трудовой деятельности детей в дошкольном учреждении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Тема 1.5. Подход к построению развивающей среды для самообслуживания и трудовой деятельности детей в дошкольном учреждении.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Раздел 2. Педагогическая деятельность по организации самообслуживания и трудовой деятельности детей раннего и дошкольного возраста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Тема 2.1. Методы и приемы </w:t>
      </w:r>
      <w:proofErr w:type="gramStart"/>
      <w:r w:rsidRPr="008A262E">
        <w:rPr>
          <w:rFonts w:ascii="Times New Roman" w:hAnsi="Times New Roman" w:cs="Times New Roman"/>
          <w:color w:val="0D0D0D"/>
          <w:sz w:val="28"/>
          <w:szCs w:val="28"/>
        </w:rPr>
        <w:t>руководства  и</w:t>
      </w:r>
      <w:proofErr w:type="gramEnd"/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 формирования навыков самообслуживания у детей раннего и дошкольного возраста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 xml:space="preserve">Тема 2.2. </w:t>
      </w:r>
      <w:r w:rsidRPr="008A262E">
        <w:rPr>
          <w:rFonts w:ascii="Times New Roman" w:hAnsi="Times New Roman" w:cs="Times New Roman"/>
          <w:sz w:val="28"/>
          <w:szCs w:val="28"/>
        </w:rPr>
        <w:t xml:space="preserve">Формы организации самообслуживания </w:t>
      </w:r>
      <w:proofErr w:type="gramStart"/>
      <w:r w:rsidRPr="008A262E">
        <w:rPr>
          <w:rFonts w:ascii="Times New Roman" w:hAnsi="Times New Roman" w:cs="Times New Roman"/>
          <w:sz w:val="28"/>
          <w:szCs w:val="28"/>
        </w:rPr>
        <w:t>и  трудовой</w:t>
      </w:r>
      <w:proofErr w:type="gramEnd"/>
      <w:r w:rsidRPr="008A262E">
        <w:rPr>
          <w:rFonts w:ascii="Times New Roman" w:hAnsi="Times New Roman" w:cs="Times New Roman"/>
          <w:sz w:val="28"/>
          <w:szCs w:val="28"/>
        </w:rPr>
        <w:t xml:space="preserve"> деятельности детей в разных возрастных группах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2E">
        <w:rPr>
          <w:rFonts w:ascii="Times New Roman" w:hAnsi="Times New Roman" w:cs="Times New Roman"/>
          <w:sz w:val="28"/>
          <w:szCs w:val="28"/>
        </w:rPr>
        <w:t>Тема 2.3. Средства формирования навыков самообслуживания и трудовой деятельности детей раннего и дошкольного возраста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Раздел 3. Педагогическая деятельность по диагностике самообслуживания и трудовой деятельности детей раннего и дошкольного возраста детей раннего и дошкольного возраста.</w:t>
      </w:r>
    </w:p>
    <w:p w:rsidR="005D7FD9" w:rsidRPr="008A262E" w:rsidRDefault="005D7FD9" w:rsidP="005D7F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62E">
        <w:rPr>
          <w:rFonts w:ascii="Times New Roman" w:hAnsi="Times New Roman" w:cs="Times New Roman"/>
          <w:color w:val="0D0D0D"/>
          <w:sz w:val="28"/>
          <w:szCs w:val="28"/>
        </w:rPr>
        <w:t>Тема 3.1. Диагностика самообслуживания и трудовой деятельности детей в разных возрастных группах</w:t>
      </w:r>
    </w:p>
    <w:p w:rsidR="005D7FD9" w:rsidRPr="008A262E" w:rsidRDefault="005D7FD9" w:rsidP="00431879">
      <w:pPr>
        <w:pStyle w:val="TableParagraph"/>
        <w:spacing w:before="120" w:line="232" w:lineRule="exact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5D7FD9" w:rsidRPr="008A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F15"/>
    <w:multiLevelType w:val="hybridMultilevel"/>
    <w:tmpl w:val="004A9782"/>
    <w:lvl w:ilvl="0" w:tplc="BE5C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6A68"/>
    <w:multiLevelType w:val="hybridMultilevel"/>
    <w:tmpl w:val="4468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FF1"/>
    <w:multiLevelType w:val="hybridMultilevel"/>
    <w:tmpl w:val="7EC84D0A"/>
    <w:lvl w:ilvl="0" w:tplc="BE5C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79"/>
    <w:rsid w:val="00431879"/>
    <w:rsid w:val="004F37D6"/>
    <w:rsid w:val="005D7FD9"/>
    <w:rsid w:val="008A262E"/>
    <w:rsid w:val="00B2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777F9-3BFE-4618-B714-5E7D82DE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79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43187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31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5"/>
    <w:qFormat/>
    <w:rsid w:val="005D7FD9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bCs/>
      <w:lang w:val="en-US" w:eastAsia="en-US" w:bidi="en-US"/>
    </w:rPr>
  </w:style>
  <w:style w:type="character" w:customStyle="1" w:styleId="a5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4"/>
    <w:qFormat/>
    <w:locked/>
    <w:rsid w:val="005D7FD9"/>
    <w:rPr>
      <w:rFonts w:ascii="Times New Roman" w:eastAsia="Times New Roman" w:hAnsi="Times New Roman" w:cs="Times New Roman"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2024-06-13T06:42:00Z</dcterms:created>
  <dcterms:modified xsi:type="dcterms:W3CDTF">2024-06-25T05:23:00Z</dcterms:modified>
</cp:coreProperties>
</file>