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0E" w:rsidRDefault="00591D0E" w:rsidP="00591D0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смоленское областное государственное бюджетное</w:t>
      </w:r>
    </w:p>
    <w:p w:rsidR="00591D0E" w:rsidRDefault="00591D0E" w:rsidP="00591D0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профессиональное образовательное учреждение</w:t>
      </w:r>
    </w:p>
    <w:p w:rsidR="00591D0E" w:rsidRDefault="00591D0E" w:rsidP="00591D0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«Гагаринский многопрофильный  колледж»</w:t>
      </w: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РАБОЧАЯ  ПРОГРАММа </w:t>
      </w: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учебной дисциплины  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Психология общения</w:t>
      </w:r>
    </w:p>
    <w:p w:rsidR="001A3A5F" w:rsidRPr="00B43694" w:rsidRDefault="001C30AD" w:rsidP="00B436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44.02.01 Дошкольное образование</w:t>
      </w:r>
    </w:p>
    <w:p w:rsidR="001A3A5F" w:rsidRPr="001A3A5F" w:rsidRDefault="001A3A5F" w:rsidP="001A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A3A5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3A5F">
        <w:rPr>
          <w:rFonts w:ascii="Times New Roman" w:eastAsia="Times New Roman" w:hAnsi="Times New Roman"/>
          <w:b/>
          <w:sz w:val="32"/>
          <w:szCs w:val="32"/>
          <w:lang w:eastAsia="ru-RU"/>
        </w:rPr>
        <w:t>Форма обучения: очная</w:t>
      </w:r>
    </w:p>
    <w:p w:rsidR="00591D0E" w:rsidRPr="001A3A5F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Гагарин</w:t>
      </w:r>
    </w:p>
    <w:p w:rsidR="00591D0E" w:rsidRDefault="00DB0685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C30A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91D0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43694" w:rsidRDefault="00B43694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694" w:rsidRDefault="00B43694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694" w:rsidRDefault="00B43694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C9C" w:rsidRPr="00592C9C" w:rsidRDefault="00592C9C" w:rsidP="00592C9C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C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учебной дисциплины разработана на основе </w:t>
      </w:r>
      <w:r w:rsidRPr="00592C9C">
        <w:rPr>
          <w:rFonts w:ascii="Times New Roman" w:hAnsi="Times New Roman"/>
          <w:sz w:val="24"/>
          <w:szCs w:val="24"/>
        </w:rPr>
        <w:t xml:space="preserve">образовательной программы среднего профессионального образования и учебного плана по специальности  </w:t>
      </w:r>
      <w:r w:rsidRPr="00592C9C">
        <w:rPr>
          <w:rFonts w:ascii="Times New Roman" w:hAnsi="Times New Roman"/>
          <w:sz w:val="24"/>
          <w:szCs w:val="24"/>
          <w:u w:val="single"/>
        </w:rPr>
        <w:t>44.02.01 Дошкольное образование</w:t>
      </w:r>
      <w:r w:rsidRPr="00592C9C">
        <w:rPr>
          <w:rFonts w:ascii="Times New Roman" w:hAnsi="Times New Roman"/>
          <w:sz w:val="24"/>
          <w:szCs w:val="24"/>
        </w:rPr>
        <w:t xml:space="preserve"> СОГБПОУ «Гагаринский многопрофильный колледж»,   утвержденных в _</w:t>
      </w:r>
      <w:r w:rsidRPr="00592C9C">
        <w:rPr>
          <w:rFonts w:ascii="Times New Roman" w:hAnsi="Times New Roman"/>
          <w:sz w:val="24"/>
          <w:szCs w:val="24"/>
          <w:u w:val="single"/>
        </w:rPr>
        <w:t>2023</w:t>
      </w:r>
      <w:r w:rsidRPr="00592C9C">
        <w:rPr>
          <w:rFonts w:ascii="Times New Roman" w:hAnsi="Times New Roman"/>
          <w:sz w:val="24"/>
          <w:szCs w:val="24"/>
        </w:rPr>
        <w:t>_ г.</w:t>
      </w: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Pr="007A7E97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7A7E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Составитель: Т.М. </w:t>
      </w:r>
      <w:proofErr w:type="spellStart"/>
      <w:r w:rsidRPr="007A7E97">
        <w:rPr>
          <w:rFonts w:ascii="Times New Roman" w:eastAsia="Times New Roman" w:hAnsi="Times New Roman"/>
          <w:bCs/>
          <w:sz w:val="24"/>
          <w:szCs w:val="24"/>
          <w:lang w:eastAsia="ru-RU"/>
        </w:rPr>
        <w:t>Буцилова</w:t>
      </w:r>
      <w:proofErr w:type="spellEnd"/>
      <w:r w:rsidRPr="007A7E9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1A3A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A7E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A3A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преподаватель </w:t>
      </w:r>
      <w:r w:rsidRPr="007A7E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СОГБПОУ «Гагаринский многопрофильный колледж»</w:t>
      </w: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591D0E" w:rsidRPr="007A7E97" w:rsidTr="00591D0E">
        <w:tc>
          <w:tcPr>
            <w:tcW w:w="5529" w:type="dxa"/>
          </w:tcPr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Одобрена</w:t>
            </w:r>
            <w:proofErr w:type="gramEnd"/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предметно-цикловой комиссией преподавателей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A7E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педагогических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специальностей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«______» ______________ 20_</w:t>
            </w:r>
            <w:r w:rsidR="001C30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23</w:t>
            </w:r>
            <w:r w:rsidR="00D30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A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591D0E" w:rsidRPr="007A7E97" w:rsidRDefault="00591D0E">
            <w:pPr>
              <w:rPr>
                <w:rFonts w:ascii="Times New Roman" w:hAnsi="Times New Roman"/>
                <w:sz w:val="24"/>
                <w:szCs w:val="24"/>
              </w:rPr>
            </w:pPr>
            <w:r w:rsidRPr="007A7E9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91D0E" w:rsidRPr="007A7E97" w:rsidRDefault="00591D0E">
            <w:pPr>
              <w:rPr>
                <w:rFonts w:ascii="Times New Roman" w:hAnsi="Times New Roman"/>
                <w:sz w:val="24"/>
                <w:szCs w:val="24"/>
              </w:rPr>
            </w:pPr>
            <w:r w:rsidRPr="007A7E97">
              <w:rPr>
                <w:rFonts w:ascii="Times New Roman" w:hAnsi="Times New Roman"/>
                <w:sz w:val="24"/>
                <w:szCs w:val="24"/>
              </w:rPr>
              <w:t>Директор СОГБПОУ</w:t>
            </w:r>
          </w:p>
          <w:p w:rsidR="00591D0E" w:rsidRPr="007A7E97" w:rsidRDefault="00591D0E">
            <w:pPr>
              <w:rPr>
                <w:rFonts w:ascii="Times New Roman" w:hAnsi="Times New Roman"/>
                <w:sz w:val="24"/>
                <w:szCs w:val="24"/>
              </w:rPr>
            </w:pPr>
            <w:r w:rsidRPr="007A7E97">
              <w:rPr>
                <w:rFonts w:ascii="Times New Roman" w:hAnsi="Times New Roman"/>
                <w:sz w:val="24"/>
                <w:szCs w:val="24"/>
              </w:rPr>
              <w:t>«Гагаринский многопрофильный колледж»</w:t>
            </w:r>
          </w:p>
          <w:p w:rsidR="00591D0E" w:rsidRPr="007A7E97" w:rsidRDefault="00591D0E">
            <w:pPr>
              <w:rPr>
                <w:rFonts w:ascii="Times New Roman" w:hAnsi="Times New Roman"/>
                <w:sz w:val="24"/>
                <w:szCs w:val="24"/>
              </w:rPr>
            </w:pPr>
            <w:r w:rsidRPr="007A7E97">
              <w:rPr>
                <w:rFonts w:ascii="Times New Roman" w:hAnsi="Times New Roman"/>
                <w:sz w:val="24"/>
                <w:szCs w:val="24"/>
              </w:rPr>
              <w:t>_______________ В.М. Мельников</w:t>
            </w:r>
          </w:p>
          <w:p w:rsidR="00591D0E" w:rsidRPr="00D30E2F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E97">
              <w:rPr>
                <w:rFonts w:ascii="Times New Roman" w:hAnsi="Times New Roman"/>
                <w:sz w:val="24"/>
                <w:szCs w:val="24"/>
              </w:rPr>
              <w:t>«_____»______________ 20</w:t>
            </w:r>
            <w:r w:rsidR="001C30AD">
              <w:rPr>
                <w:rFonts w:ascii="Times New Roman" w:hAnsi="Times New Roman"/>
                <w:sz w:val="24"/>
                <w:szCs w:val="24"/>
              </w:rPr>
              <w:t>23</w:t>
            </w:r>
            <w:r w:rsidR="00A67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A3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1D0E" w:rsidRPr="007A7E97" w:rsidRDefault="0059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C30AD" w:rsidRDefault="001C30AD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1A3A5F" w:rsidRDefault="001A3A5F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7E660C" w:rsidRDefault="007E660C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591D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91D0E" w:rsidTr="00591D0E">
        <w:tc>
          <w:tcPr>
            <w:tcW w:w="7668" w:type="dxa"/>
          </w:tcPr>
          <w:p w:rsidR="00591D0E" w:rsidRDefault="00591D0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591D0E" w:rsidRPr="007E660C" w:rsidRDefault="0059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591D0E" w:rsidTr="00591D0E">
        <w:tc>
          <w:tcPr>
            <w:tcW w:w="7668" w:type="dxa"/>
          </w:tcPr>
          <w:p w:rsidR="00591D0E" w:rsidRDefault="00591D0E" w:rsidP="00E148C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591D0E" w:rsidRDefault="00591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591D0E" w:rsidRPr="007E660C" w:rsidRDefault="0059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91D0E" w:rsidTr="00591D0E">
        <w:tc>
          <w:tcPr>
            <w:tcW w:w="7668" w:type="dxa"/>
          </w:tcPr>
          <w:p w:rsidR="00591D0E" w:rsidRDefault="00591D0E" w:rsidP="00E148C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СТРУКТУРА и  содержание УЧЕБНОЙ ДИСЦИПЛИНЫ</w:t>
            </w:r>
          </w:p>
          <w:p w:rsidR="00591D0E" w:rsidRDefault="00591D0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591D0E" w:rsidRPr="007E660C" w:rsidRDefault="0059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91D0E" w:rsidTr="00591D0E">
        <w:trPr>
          <w:trHeight w:val="670"/>
        </w:trPr>
        <w:tc>
          <w:tcPr>
            <w:tcW w:w="7668" w:type="dxa"/>
          </w:tcPr>
          <w:p w:rsidR="00591D0E" w:rsidRDefault="00591D0E" w:rsidP="00E148C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591D0E" w:rsidRDefault="00591D0E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591D0E" w:rsidRPr="007E660C" w:rsidRDefault="004F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91D0E" w:rsidTr="00591D0E">
        <w:tc>
          <w:tcPr>
            <w:tcW w:w="7668" w:type="dxa"/>
          </w:tcPr>
          <w:p w:rsidR="00591D0E" w:rsidRDefault="00591D0E" w:rsidP="00E148C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91D0E" w:rsidRDefault="00591D0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591D0E" w:rsidRPr="007E660C" w:rsidRDefault="004F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591D0E" w:rsidRPr="007A7E97" w:rsidRDefault="00591D0E" w:rsidP="00591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ru-RU"/>
        </w:rPr>
        <w:br w:type="page"/>
      </w:r>
      <w:r w:rsidRPr="007A7E9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591D0E" w:rsidRPr="007A7E97" w:rsidRDefault="003734F5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СГ.07 </w:t>
      </w:r>
      <w:r w:rsidR="00591D0E" w:rsidRPr="007A7E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Психология общения</w:t>
      </w:r>
    </w:p>
    <w:p w:rsidR="00591D0E" w:rsidRPr="007A7E97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1D0E" w:rsidRPr="007A7E97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97">
        <w:rPr>
          <w:rFonts w:ascii="Times New Roman" w:eastAsia="Times New Roman" w:hAnsi="Times New Roman"/>
          <w:b/>
          <w:sz w:val="24"/>
          <w:szCs w:val="24"/>
          <w:lang w:eastAsia="ru-RU"/>
        </w:rPr>
        <w:t>1.1. Область применения программы</w:t>
      </w:r>
    </w:p>
    <w:p w:rsidR="00591D0E" w:rsidRPr="001A3A5F" w:rsidRDefault="00591D0E" w:rsidP="00A67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A7E97">
        <w:rPr>
          <w:rFonts w:ascii="Times New Roman" w:hAnsi="Times New Roman"/>
          <w:sz w:val="24"/>
          <w:szCs w:val="24"/>
        </w:rPr>
        <w:t>Рабочая программа учебной дисциплины «Психология общения» является частью образовательной программы</w:t>
      </w:r>
      <w:r w:rsidR="00A65AAF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Pr="007A7E97">
        <w:rPr>
          <w:rFonts w:ascii="Times New Roman" w:hAnsi="Times New Roman"/>
          <w:sz w:val="24"/>
          <w:szCs w:val="24"/>
        </w:rPr>
        <w:t xml:space="preserve"> по  специальности </w:t>
      </w:r>
      <w:r w:rsidR="003734F5">
        <w:rPr>
          <w:rFonts w:ascii="Times New Roman" w:hAnsi="Times New Roman"/>
          <w:b/>
          <w:sz w:val="24"/>
          <w:szCs w:val="24"/>
        </w:rPr>
        <w:t>44.02.01 Дошкольное образование</w:t>
      </w:r>
    </w:p>
    <w:p w:rsidR="003734F5" w:rsidRDefault="003734F5" w:rsidP="0096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F5" w:rsidRDefault="00591D0E" w:rsidP="0096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E148C0">
        <w:rPr>
          <w:rFonts w:ascii="Times New Roman" w:hAnsi="Times New Roman"/>
          <w:sz w:val="24"/>
          <w:szCs w:val="24"/>
        </w:rPr>
        <w:t xml:space="preserve">учебная дисциплина «Психология общения» относится к </w:t>
      </w:r>
      <w:r w:rsidR="003734F5">
        <w:rPr>
          <w:rFonts w:ascii="Times New Roman" w:hAnsi="Times New Roman"/>
          <w:sz w:val="24"/>
          <w:szCs w:val="24"/>
        </w:rPr>
        <w:t>вариативной</w:t>
      </w:r>
      <w:r w:rsidR="001A3A5F">
        <w:rPr>
          <w:rFonts w:ascii="Times New Roman" w:hAnsi="Times New Roman"/>
          <w:sz w:val="24"/>
          <w:szCs w:val="24"/>
        </w:rPr>
        <w:t xml:space="preserve"> части </w:t>
      </w:r>
      <w:r w:rsidR="003734F5">
        <w:rPr>
          <w:rFonts w:ascii="Times New Roman" w:hAnsi="Times New Roman"/>
          <w:sz w:val="24"/>
          <w:szCs w:val="24"/>
        </w:rPr>
        <w:t>социально-гуманитарного цикла</w:t>
      </w:r>
      <w:r w:rsidR="001A3A5F">
        <w:rPr>
          <w:rFonts w:ascii="Times New Roman" w:hAnsi="Times New Roman"/>
          <w:sz w:val="24"/>
          <w:szCs w:val="24"/>
        </w:rPr>
        <w:t>.</w:t>
      </w:r>
    </w:p>
    <w:p w:rsidR="00962932" w:rsidRDefault="00962932" w:rsidP="0096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Учебная дисциплина «Психология общения» обеспечивает формирование общих компетенций по всем видам деятельности ФГОС </w:t>
      </w:r>
      <w:r w:rsidR="001A3A5F">
        <w:rPr>
          <w:rFonts w:ascii="Times New Roman" w:eastAsiaTheme="minorHAnsi" w:hAnsi="Times New Roman"/>
          <w:sz w:val="24"/>
          <w:szCs w:val="24"/>
        </w:rPr>
        <w:t xml:space="preserve"> СПО </w:t>
      </w:r>
      <w:r>
        <w:rPr>
          <w:rFonts w:ascii="Times New Roman" w:eastAsiaTheme="minorHAnsi" w:hAnsi="Times New Roman"/>
          <w:sz w:val="24"/>
          <w:szCs w:val="24"/>
        </w:rPr>
        <w:t xml:space="preserve">по специальности </w:t>
      </w:r>
      <w:r w:rsidR="003734F5">
        <w:rPr>
          <w:rFonts w:ascii="Times New Roman" w:eastAsiaTheme="minorHAnsi" w:hAnsi="Times New Roman"/>
          <w:sz w:val="24"/>
          <w:szCs w:val="24"/>
        </w:rPr>
        <w:t>44.02.01 Дошкольное образование</w:t>
      </w:r>
    </w:p>
    <w:p w:rsidR="00B43694" w:rsidRPr="00B43694" w:rsidRDefault="00B43694" w:rsidP="00B436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694">
        <w:rPr>
          <w:rFonts w:ascii="Times New Roman" w:eastAsiaTheme="minorHAnsi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 xml:space="preserve"> 01, ОК 02, ОК 09:</w:t>
      </w:r>
    </w:p>
    <w:p w:rsidR="00B43694" w:rsidRPr="00B43694" w:rsidRDefault="00B43694" w:rsidP="00B436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 xml:space="preserve"> 01.  Выбирать способы решения задач профессиональной деятельности применительно к различным контекстам.</w:t>
      </w:r>
    </w:p>
    <w:p w:rsidR="00B43694" w:rsidRPr="00B43694" w:rsidRDefault="00B43694" w:rsidP="00B436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43694" w:rsidRPr="00B43694" w:rsidRDefault="00B43694" w:rsidP="00B436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B43694">
        <w:rPr>
          <w:rFonts w:ascii="Times New Roman" w:eastAsia="Times New Roman" w:hAnsi="Times New Roman"/>
          <w:sz w:val="24"/>
          <w:szCs w:val="24"/>
          <w:lang w:eastAsia="ru-RU"/>
        </w:rPr>
        <w:t xml:space="preserve"> 09. Пользоваться  профессиональной документацией  на государственном и иностранном языках</w:t>
      </w:r>
    </w:p>
    <w:p w:rsidR="003734F5" w:rsidRDefault="003734F5" w:rsidP="00424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932" w:rsidRPr="00901BAF" w:rsidRDefault="00591D0E" w:rsidP="00424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48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1.3. </w:t>
      </w:r>
      <w:r w:rsidR="00E148C0" w:rsidRPr="00E148C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591D0E" w:rsidRDefault="00E148C0" w:rsidP="00E148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обучающимися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осваиваются умения и знания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01BAF" w:rsidTr="00901BAF">
        <w:tc>
          <w:tcPr>
            <w:tcW w:w="1384" w:type="dxa"/>
          </w:tcPr>
          <w:p w:rsidR="00901BAF" w:rsidRPr="00585473" w:rsidRDefault="00901BAF" w:rsidP="00D30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585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4996" w:type="dxa"/>
          </w:tcPr>
          <w:p w:rsidR="00901BAF" w:rsidRPr="00585473" w:rsidRDefault="00901BAF" w:rsidP="00D30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191" w:type="dxa"/>
          </w:tcPr>
          <w:p w:rsidR="00901BAF" w:rsidRPr="00585473" w:rsidRDefault="00901BAF" w:rsidP="00D30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901BAF" w:rsidTr="00901BAF">
        <w:tc>
          <w:tcPr>
            <w:tcW w:w="1384" w:type="dxa"/>
          </w:tcPr>
          <w:p w:rsidR="00901BAF" w:rsidRDefault="00B43694" w:rsidP="00E148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01</w:t>
            </w:r>
          </w:p>
          <w:p w:rsidR="00B43694" w:rsidRDefault="00B43694" w:rsidP="00E148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02</w:t>
            </w:r>
          </w:p>
          <w:p w:rsidR="00624E72" w:rsidRDefault="00624E72" w:rsidP="00E148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</w:t>
            </w:r>
          </w:p>
          <w:p w:rsidR="00343400" w:rsidRDefault="00343400" w:rsidP="00E148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4E72" w:rsidRDefault="00624E72" w:rsidP="00E148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901BAF" w:rsidRPr="00901BAF" w:rsidRDefault="00624E72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применять техники и приемы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эффективного общения для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решения разного рода задач </w:t>
            </w:r>
            <w:proofErr w:type="gramStart"/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624E72" w:rsidRPr="00901BAF" w:rsidRDefault="00901BAF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профессиональной деятельности;</w:t>
            </w:r>
          </w:p>
          <w:p w:rsidR="00901BAF" w:rsidRPr="00901BAF" w:rsidRDefault="00624E72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находить разумные 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ешения в конфликтных ситуациях, используя различные виды и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средства общения;</w:t>
            </w:r>
          </w:p>
          <w:p w:rsidR="00901BAF" w:rsidRPr="00901BAF" w:rsidRDefault="00624E72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C30A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грамотно применять вербальные и невербальные средства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901BAF" w:rsidRPr="00901BAF" w:rsidRDefault="00624E72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применять техники слушания,</w:t>
            </w:r>
          </w:p>
          <w:p w:rsidR="00901BAF" w:rsidRPr="00901BAF" w:rsidRDefault="00D30E2F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проявлять гражданско-</w:t>
            </w:r>
            <w:r w:rsidR="00624E72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патриотическую позицию, демонстрировать осознанное поведение в сфере делового общения, опираясь на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общечеловеческие ценности и</w:t>
            </w:r>
          </w:p>
          <w:p w:rsidR="00901BAF" w:rsidRPr="00901BAF" w:rsidRDefault="00624E72" w:rsidP="001C3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нравственные основы делового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</w:t>
            </w:r>
          </w:p>
        </w:tc>
        <w:tc>
          <w:tcPr>
            <w:tcW w:w="3191" w:type="dxa"/>
          </w:tcPr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целей, структуры и средств</w:t>
            </w:r>
          </w:p>
          <w:p w:rsidR="00901BAF" w:rsidRPr="00901BAF" w:rsidRDefault="00901BAF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роли и ролевых ожиданий в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общении;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ехник и приемов общения, правил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слушания;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правил веде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ния деловой беседы, деловых переговоров, деловых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дискуссий;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источников, причин, видов и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способов разрешения конфликтов;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 xml:space="preserve">особенностей </w:t>
            </w:r>
            <w:proofErr w:type="gramStart"/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конфликтной</w:t>
            </w:r>
            <w:proofErr w:type="gramEnd"/>
          </w:p>
          <w:p w:rsidR="00901BAF" w:rsidRPr="00901BAF" w:rsidRDefault="00901BAF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личности;</w:t>
            </w:r>
          </w:p>
          <w:p w:rsidR="00901BAF" w:rsidRPr="00901BAF" w:rsidRDefault="00624E72" w:rsidP="00565C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901BAF" w:rsidRPr="00901BAF">
              <w:rPr>
                <w:rFonts w:ascii="Times New Roman" w:eastAsiaTheme="minorHAnsi" w:hAnsi="Times New Roman"/>
                <w:sz w:val="24"/>
                <w:szCs w:val="24"/>
              </w:rPr>
              <w:t>нравственных принципов общения</w:t>
            </w:r>
          </w:p>
        </w:tc>
      </w:tr>
    </w:tbl>
    <w:p w:rsidR="00901BAF" w:rsidRPr="00E148C0" w:rsidRDefault="00901BAF" w:rsidP="00E148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24E72" w:rsidRDefault="00624E72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5A2" w:rsidRDefault="001155A2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F5" w:rsidRDefault="003734F5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F5" w:rsidRDefault="003734F5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5A2" w:rsidRDefault="001155A2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1D0E" w:rsidRPr="00624E72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E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1.4. Рекомендуемое количество часов на освоение программы дисциплины:</w:t>
      </w:r>
    </w:p>
    <w:p w:rsidR="00624E72" w:rsidRPr="00624E72" w:rsidRDefault="00624E72" w:rsidP="00624E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>Объем образо</w:t>
      </w:r>
      <w:r w:rsidR="00D30E2F">
        <w:rPr>
          <w:rFonts w:ascii="Times New Roman" w:eastAsia="Times New Roman" w:hAnsi="Times New Roman"/>
          <w:sz w:val="24"/>
          <w:szCs w:val="24"/>
          <w:lang w:eastAsia="ru-RU"/>
        </w:rPr>
        <w:t xml:space="preserve">вательной нагрузки студента - </w:t>
      </w: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34F5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D30E2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>, в том числе:</w:t>
      </w:r>
    </w:p>
    <w:p w:rsidR="00624E72" w:rsidRPr="00624E72" w:rsidRDefault="00624E72" w:rsidP="00624E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 xml:space="preserve">во  взаимодействии с </w:t>
      </w:r>
      <w:r w:rsidR="003734F5">
        <w:rPr>
          <w:rFonts w:ascii="Times New Roman" w:eastAsia="Times New Roman" w:hAnsi="Times New Roman"/>
          <w:sz w:val="24"/>
          <w:szCs w:val="24"/>
          <w:lang w:eastAsia="ru-RU"/>
        </w:rPr>
        <w:t>преподавателем  - 34</w:t>
      </w: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часов;</w:t>
      </w:r>
    </w:p>
    <w:p w:rsidR="00624E72" w:rsidRPr="00624E72" w:rsidRDefault="00624E72" w:rsidP="00624E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учебная нагрузк</w:t>
      </w:r>
      <w:r w:rsidR="003734F5">
        <w:rPr>
          <w:rFonts w:ascii="Times New Roman" w:eastAsia="Times New Roman" w:hAnsi="Times New Roman"/>
          <w:sz w:val="24"/>
          <w:szCs w:val="24"/>
          <w:lang w:eastAsia="ru-RU"/>
        </w:rPr>
        <w:t>а (самостоятельная работа) -  2</w:t>
      </w:r>
      <w:r w:rsidRPr="00624E7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D3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E2F" w:rsidRDefault="00D30E2F" w:rsidP="00D3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F03" w:rsidRDefault="00424F03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5A2" w:rsidRDefault="001155A2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0685" w:rsidRDefault="00DB0685" w:rsidP="00DB0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30E2F" w:rsidTr="00D30E2F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D30E2F" w:rsidTr="00D30E2F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образовательной нагрузки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3734F5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D30E2F" w:rsidTr="00D30E2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Учебная нагрузка во взаимодействии с преподавателем: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3734F5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D30E2F" w:rsidTr="00D30E2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Pr="002043F4" w:rsidRDefault="00D30E2F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4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30E2F" w:rsidRDefault="00D30E2F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30E2F" w:rsidTr="00D30E2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4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3734F5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D30E2F" w:rsidTr="00D30E2F">
        <w:trPr>
          <w:trHeight w:val="34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4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3734F5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D30E2F" w:rsidTr="00D30E2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3734F5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204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 в форме дифференцированного</w:t>
            </w:r>
            <w:r w:rsidR="00D30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зачёт</w:t>
            </w:r>
            <w:r w:rsidR="00204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D30E2F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30E2F" w:rsidTr="00D30E2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E2F" w:rsidRDefault="00D30E2F" w:rsidP="00D3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</w:t>
            </w:r>
            <w:r w:rsidR="00204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30E2F" w:rsidRDefault="003734F5" w:rsidP="00D30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591D0E" w:rsidRDefault="00591D0E" w:rsidP="00591D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91D0E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7C45DC" w:rsidRPr="00A36694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2.2. Т</w:t>
      </w:r>
      <w:r w:rsidRPr="007E660C">
        <w:rPr>
          <w:rFonts w:ascii="Times New Roman" w:eastAsia="Times New Roman" w:hAnsi="Times New Roman"/>
          <w:b/>
          <w:sz w:val="24"/>
          <w:szCs w:val="24"/>
          <w:lang w:eastAsia="ru-RU"/>
        </w:rPr>
        <w:t>ематический план и содержание учебной дисциплины «Психология общения»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33"/>
        <w:gridCol w:w="426"/>
        <w:gridCol w:w="51"/>
        <w:gridCol w:w="7393"/>
        <w:gridCol w:w="1900"/>
        <w:gridCol w:w="2027"/>
      </w:tblGrid>
      <w:tr w:rsidR="00591D0E" w:rsidRPr="00A36694" w:rsidTr="00445F40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0E" w:rsidRPr="00A36694" w:rsidRDefault="00591D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69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0E" w:rsidRPr="00A36694" w:rsidRDefault="00591D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69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A3669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0E" w:rsidRPr="00A36694" w:rsidRDefault="00591D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694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40" w:rsidRPr="00A36694" w:rsidRDefault="00445F40" w:rsidP="00445F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3669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Коды</w:t>
            </w:r>
          </w:p>
          <w:p w:rsidR="00445F40" w:rsidRPr="00A36694" w:rsidRDefault="00445F40" w:rsidP="00445F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3669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формируемых</w:t>
            </w:r>
          </w:p>
          <w:p w:rsidR="00591D0E" w:rsidRPr="00A36694" w:rsidRDefault="00445F40" w:rsidP="001015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669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компетенций</w:t>
            </w:r>
          </w:p>
        </w:tc>
      </w:tr>
      <w:tr w:rsidR="00834333" w:rsidRPr="00A36694" w:rsidTr="00B653E9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333" w:rsidRPr="00834333" w:rsidRDefault="00834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Тема 1. Теоретические основы психологии общения</w:t>
            </w: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33" w:rsidRPr="00834333" w:rsidRDefault="008343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33" w:rsidRPr="00A36694" w:rsidRDefault="00364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694" w:rsidRDefault="00B43694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01, ОК 02</w:t>
            </w:r>
          </w:p>
          <w:p w:rsidR="001155A2" w:rsidRPr="00305AFB" w:rsidRDefault="00B43694" w:rsidP="001155A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</w:t>
            </w:r>
            <w:r w:rsidR="001155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834333" w:rsidRPr="00305AFB" w:rsidRDefault="00834333" w:rsidP="00305A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1AE8" w:rsidRPr="00A36694" w:rsidTr="00B54865">
        <w:trPr>
          <w:trHeight w:val="8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AE8" w:rsidRPr="00834333" w:rsidRDefault="00891A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E8" w:rsidRPr="00834333" w:rsidRDefault="00891AE8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E8" w:rsidRPr="00834333" w:rsidRDefault="00891AE8" w:rsidP="00B54865">
            <w:pPr>
              <w:pStyle w:val="Default"/>
              <w:jc w:val="both"/>
            </w:pPr>
            <w:r w:rsidRPr="00834333">
              <w:t xml:space="preserve">Понятие и сущность общения. </w:t>
            </w:r>
          </w:p>
          <w:p w:rsidR="00891AE8" w:rsidRPr="00834333" w:rsidRDefault="00891AE8" w:rsidP="00B54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Классификация общения. Виды, функции общения. Уровни общения</w:t>
            </w:r>
          </w:p>
          <w:p w:rsidR="00891AE8" w:rsidRPr="00834333" w:rsidRDefault="00891AE8" w:rsidP="00B54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Структура общения как взаимосвязь перцептивной, коммуникативной и интерактивной сторон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1AE8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91AE8" w:rsidRPr="00A36694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AE8" w:rsidRPr="00A36694" w:rsidRDefault="00891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AE8" w:rsidRPr="00A36694" w:rsidTr="007634CF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E8" w:rsidRPr="00834333" w:rsidRDefault="00891A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оммуникативная сторона общения</w:t>
            </w:r>
          </w:p>
          <w:p w:rsidR="00891AE8" w:rsidRPr="00834333" w:rsidRDefault="00891AE8" w:rsidP="005149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 xml:space="preserve">Основные элементы коммуникации. Коммуникативные барьеры. </w:t>
            </w:r>
            <w:r>
              <w:rPr>
                <w:rFonts w:ascii="Times New Roman" w:hAnsi="Times New Roman"/>
                <w:sz w:val="24"/>
                <w:szCs w:val="24"/>
              </w:rPr>
              <w:t>Наличие обратной связи. Коммуникативное воздействие.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AE8" w:rsidRPr="00A36694" w:rsidTr="007634CF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E8" w:rsidRPr="00834333" w:rsidRDefault="00891A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ерцептивная сторона общения</w:t>
            </w:r>
          </w:p>
          <w:p w:rsidR="00891AE8" w:rsidRPr="00834333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Механизмы восприятия людьми друг друга. Искажения в восприятии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AE8" w:rsidRPr="00A36694" w:rsidTr="00C529D9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E8" w:rsidRPr="00834333" w:rsidRDefault="00891A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нтерактивная</w:t>
            </w:r>
            <w:r w:rsidRPr="00834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сторона общения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91AE8" w:rsidRPr="00364D37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4D37">
              <w:rPr>
                <w:rFonts w:ascii="Times New Roman" w:hAnsi="Times New Roman"/>
                <w:sz w:val="24"/>
                <w:szCs w:val="24"/>
              </w:rPr>
              <w:t>Трансактный</w:t>
            </w:r>
            <w:proofErr w:type="spellEnd"/>
            <w:r w:rsidRPr="00364D37">
              <w:rPr>
                <w:rFonts w:ascii="Times New Roman" w:hAnsi="Times New Roman"/>
                <w:sz w:val="24"/>
                <w:szCs w:val="24"/>
              </w:rPr>
              <w:t xml:space="preserve"> анализ Э. Берна. Позиции взаимодействия в русле </w:t>
            </w:r>
            <w:proofErr w:type="spellStart"/>
            <w:r w:rsidRPr="00364D37">
              <w:rPr>
                <w:rFonts w:ascii="Times New Roman" w:hAnsi="Times New Roman"/>
                <w:sz w:val="24"/>
                <w:szCs w:val="24"/>
              </w:rPr>
              <w:t>трансактного</w:t>
            </w:r>
            <w:proofErr w:type="spellEnd"/>
            <w:r w:rsidRPr="00364D37">
              <w:rPr>
                <w:rFonts w:ascii="Times New Roman" w:hAnsi="Times New Roman"/>
                <w:sz w:val="24"/>
                <w:szCs w:val="24"/>
              </w:rPr>
              <w:t xml:space="preserve">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660C">
              <w:rPr>
                <w:rFonts w:ascii="Times New Roman" w:eastAsiaTheme="minorHAnsi" w:hAnsi="Times New Roman"/>
                <w:sz w:val="24"/>
                <w:szCs w:val="24"/>
              </w:rPr>
              <w:t>Роли и ролевые ожидания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AE8" w:rsidRPr="00A36694" w:rsidTr="007634CF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E8" w:rsidRPr="00834333" w:rsidRDefault="00891A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834333" w:rsidRDefault="00891AE8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правила техники слушания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E8" w:rsidRPr="00A36694" w:rsidRDefault="00891AE8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AE8" w:rsidRPr="00A36694" w:rsidRDefault="00891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333" w:rsidRPr="00A36694" w:rsidTr="00677861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333" w:rsidRPr="00834333" w:rsidRDefault="008343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3" w:rsidRPr="00834333" w:rsidRDefault="00834333" w:rsidP="00B548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834333" w:rsidRPr="00834333" w:rsidRDefault="00834333" w:rsidP="00B548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Вербальная и невербальная коммуникация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3" w:rsidRPr="00A36694" w:rsidRDefault="00834333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333" w:rsidRPr="00A36694" w:rsidRDefault="00834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333" w:rsidRPr="00A36694" w:rsidTr="00CB1669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33" w:rsidRPr="00834333" w:rsidRDefault="008343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3" w:rsidRPr="00834333" w:rsidRDefault="00834333" w:rsidP="00B54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834333" w:rsidRPr="00834333" w:rsidRDefault="00834333" w:rsidP="00B548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Самодиагностика по теме «Общение».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3" w:rsidRPr="00A36694" w:rsidRDefault="00834333" w:rsidP="00305AF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3" w:rsidRPr="00A36694" w:rsidRDefault="00834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654778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35" w:rsidRPr="00834333" w:rsidRDefault="00695F35" w:rsidP="00B65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Тема 2. Деловое общение</w:t>
            </w:r>
          </w:p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834333" w:rsidRDefault="00695F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A36694" w:rsidRDefault="005C6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5" w:rsidRDefault="00695F35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01, ОК 02</w:t>
            </w:r>
          </w:p>
          <w:p w:rsidR="00695F35" w:rsidRDefault="00695F35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</w:t>
            </w:r>
          </w:p>
          <w:p w:rsidR="00695F35" w:rsidRPr="00A36694" w:rsidRDefault="00695F35" w:rsidP="001155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654778">
        <w:trPr>
          <w:trHeight w:val="9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834333" w:rsidRDefault="00695F35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5" w:rsidRPr="00834333" w:rsidRDefault="00695F35" w:rsidP="00B54865">
            <w:pPr>
              <w:pStyle w:val="Default"/>
            </w:pPr>
            <w:r w:rsidRPr="00834333">
              <w:t xml:space="preserve">Нравственные основы общения. </w:t>
            </w:r>
          </w:p>
          <w:p w:rsidR="00695F35" w:rsidRPr="00834333" w:rsidRDefault="00695F35" w:rsidP="00B54865">
            <w:pPr>
              <w:pStyle w:val="Default"/>
            </w:pPr>
            <w:r w:rsidRPr="00834333">
              <w:t xml:space="preserve">Понятия этика и мораль. Этические принципы делового общения. Деловой этикет в профессиональной деятельности. Средства делового общения. Деловое общение как процесс развития деловых контактов между людьми. Имидж как средство делового общения.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F35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64D37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D37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D37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D37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D37" w:rsidRPr="00A36694" w:rsidRDefault="00364D37" w:rsidP="00305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654778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5" w:rsidRPr="00834333" w:rsidRDefault="00695F35" w:rsidP="00FE7121">
            <w:pPr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8B" w:rsidRDefault="0051498B">
            <w:pPr>
              <w:pStyle w:val="Default"/>
            </w:pPr>
            <w:r w:rsidRPr="00834333">
              <w:t>Формы делового общения</w:t>
            </w:r>
            <w:r>
              <w:t>.</w:t>
            </w:r>
          </w:p>
          <w:p w:rsidR="00695F35" w:rsidRPr="00834333" w:rsidRDefault="00695F35" w:rsidP="001155A2">
            <w:pPr>
              <w:pStyle w:val="Default"/>
            </w:pPr>
            <w:r w:rsidRPr="00834333">
              <w:t xml:space="preserve">Деловая беседа. Деловые переговоры. Фазы протекания деловой беседы. Анализ деловой беседы. Общая модель. Требования деловой этики к проведению деловых переговоров. 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B02" w:rsidRPr="00A36694" w:rsidTr="00F55266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02" w:rsidRPr="00834333" w:rsidRDefault="005C6B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2" w:rsidRDefault="005C6B02" w:rsidP="005C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</w:t>
            </w:r>
          </w:p>
          <w:p w:rsidR="005C6B02" w:rsidRPr="005C6B02" w:rsidRDefault="005C6B02" w:rsidP="005C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B02">
              <w:rPr>
                <w:rFonts w:ascii="Times New Roman" w:hAnsi="Times New Roman"/>
                <w:sz w:val="24"/>
                <w:szCs w:val="24"/>
              </w:rPr>
              <w:t>Разработка этических норм своей профессиональной деятельности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2" w:rsidRPr="00A36694" w:rsidRDefault="005C6B02" w:rsidP="00373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02" w:rsidRPr="00A36694" w:rsidRDefault="005C6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51498B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5F35" w:rsidRPr="005C6B02" w:rsidRDefault="00695F35">
            <w:pPr>
              <w:pStyle w:val="Default"/>
              <w:rPr>
                <w:b/>
              </w:rPr>
            </w:pPr>
            <w:r w:rsidRPr="005C6B02">
              <w:rPr>
                <w:b/>
              </w:rPr>
              <w:t>Самостоятельная работа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5F35" w:rsidRPr="00A36694" w:rsidRDefault="00695F35" w:rsidP="00891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51498B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35" w:rsidRPr="00834333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5F35" w:rsidRPr="00834333" w:rsidRDefault="00695F35" w:rsidP="00FE7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5F35" w:rsidRPr="00834333" w:rsidRDefault="00EA7B3F" w:rsidP="0051498B">
            <w:pPr>
              <w:pStyle w:val="Default"/>
            </w:pPr>
            <w:r>
              <w:t>Конспект на тему «</w:t>
            </w:r>
            <w:r w:rsidR="0051498B">
              <w:t>Деловая беседа по телефону</w:t>
            </w:r>
            <w:r w:rsidR="00695F35">
              <w:t>»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4F5" w:rsidRPr="00A36694" w:rsidTr="00305AFB">
        <w:trPr>
          <w:trHeight w:val="187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4F5" w:rsidRPr="005C6B02" w:rsidRDefault="003734F5" w:rsidP="005C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834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 </w:t>
            </w:r>
            <w:r w:rsidRPr="005C6B02">
              <w:rPr>
                <w:rFonts w:ascii="Times New Roman" w:hAnsi="Times New Roman"/>
                <w:b/>
                <w:sz w:val="24"/>
                <w:szCs w:val="24"/>
              </w:rPr>
              <w:t>Конфликт</w:t>
            </w:r>
            <w:r w:rsidRPr="005C6B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: </w:t>
            </w:r>
            <w:r w:rsidRPr="005C6B02">
              <w:rPr>
                <w:rFonts w:ascii="Times New Roman" w:hAnsi="Times New Roman"/>
                <w:b/>
                <w:sz w:val="24"/>
                <w:szCs w:val="24"/>
              </w:rPr>
              <w:t xml:space="preserve"> сущность и</w:t>
            </w:r>
          </w:p>
          <w:p w:rsidR="003734F5" w:rsidRPr="005C6B02" w:rsidRDefault="003734F5" w:rsidP="005C6B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B02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</w:t>
            </w:r>
          </w:p>
          <w:p w:rsidR="003734F5" w:rsidRPr="00834333" w:rsidRDefault="003734F5" w:rsidP="00A366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F5" w:rsidRPr="00834333" w:rsidRDefault="003734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3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4F5" w:rsidRDefault="003734F5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01, ОК 02</w:t>
            </w:r>
          </w:p>
          <w:p w:rsidR="003734F5" w:rsidRDefault="003734F5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</w:t>
            </w:r>
          </w:p>
          <w:p w:rsidR="003734F5" w:rsidRPr="00A36694" w:rsidRDefault="003734F5" w:rsidP="0042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4F5" w:rsidRPr="00A36694" w:rsidTr="009E318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4F5" w:rsidRPr="00834333" w:rsidRDefault="003734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F5" w:rsidRPr="00834333" w:rsidRDefault="00373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5" w:rsidRPr="00834333" w:rsidRDefault="003734F5">
            <w:pPr>
              <w:pStyle w:val="Default"/>
            </w:pPr>
            <w:r w:rsidRPr="00834333">
              <w:t>Психология конфликта и его функции. Виды конфликтов. Конструктивный и деструктивный конфликт. Причины возникновения конфликтных ситуаций.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4F5" w:rsidRPr="00A36694" w:rsidRDefault="003734F5" w:rsidP="00305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4F5" w:rsidRPr="00A36694" w:rsidTr="00305AF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F5" w:rsidRPr="00834333" w:rsidRDefault="003734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5" w:rsidRPr="00834333" w:rsidRDefault="00373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3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5" w:rsidRPr="00834333" w:rsidRDefault="003734F5" w:rsidP="0051498B">
            <w:pPr>
              <w:pStyle w:val="Default"/>
            </w:pPr>
            <w:r>
              <w:t>Способы разрешения конфликтов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4F5" w:rsidRPr="00A36694" w:rsidTr="005C6B0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F5" w:rsidRPr="00A36694" w:rsidRDefault="003734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4F5" w:rsidRPr="005C6B02" w:rsidRDefault="003734F5" w:rsidP="005C6B0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B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3734F5" w:rsidRPr="003734F5" w:rsidRDefault="003734F5" w:rsidP="0037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B02">
              <w:rPr>
                <w:rFonts w:ascii="Times New Roman" w:hAnsi="Times New Roman"/>
                <w:bCs/>
                <w:sz w:val="24"/>
                <w:szCs w:val="24"/>
              </w:rPr>
              <w:t>Самодиагностика конфликтности личности.</w:t>
            </w:r>
            <w:r w:rsidRPr="005C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B02">
              <w:rPr>
                <w:rFonts w:ascii="Times New Roman" w:hAnsi="Times New Roman"/>
                <w:sz w:val="24"/>
                <w:szCs w:val="24"/>
              </w:rPr>
              <w:t>Анализ своего поведения на основании результатов диагностики.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4F5" w:rsidRPr="00A36694" w:rsidRDefault="003734F5" w:rsidP="00305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4F5" w:rsidRPr="00A36694" w:rsidTr="005C6B0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F5" w:rsidRPr="00A36694" w:rsidRDefault="003734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4F5" w:rsidRDefault="003734F5" w:rsidP="003734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B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3734F5" w:rsidRPr="003734F5" w:rsidRDefault="003734F5" w:rsidP="005C6B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4F5">
              <w:rPr>
                <w:rFonts w:ascii="Times New Roman" w:hAnsi="Times New Roman"/>
                <w:bCs/>
                <w:sz w:val="24"/>
                <w:szCs w:val="24"/>
              </w:rPr>
              <w:t>Решение ситуативных задач на разрешение конфликта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4F5" w:rsidRDefault="003734F5" w:rsidP="00305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4F5" w:rsidRPr="00A36694" w:rsidRDefault="0037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7C45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35" w:rsidRPr="00A36694" w:rsidRDefault="00695F35" w:rsidP="00305A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A36694" w:rsidRDefault="00695F35" w:rsidP="00305A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="003734F5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дифференцированного</w:t>
            </w:r>
            <w:r w:rsidRPr="00A36694">
              <w:rPr>
                <w:rFonts w:ascii="Times New Roman" w:hAnsi="Times New Roman"/>
                <w:b/>
                <w:sz w:val="24"/>
                <w:szCs w:val="24"/>
              </w:rPr>
              <w:t xml:space="preserve"> зачёт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A36694" w:rsidRDefault="00695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6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5" w:rsidRPr="007C3D79" w:rsidRDefault="00695F35" w:rsidP="00B436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95F35" w:rsidRPr="00A36694" w:rsidTr="00305AF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F35" w:rsidRPr="00A36694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305AFB" w:rsidRDefault="00695F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05AFB">
              <w:rPr>
                <w:rFonts w:ascii="Times New Roman" w:hAnsi="Times New Roman"/>
                <w:b/>
                <w:sz w:val="24"/>
                <w:szCs w:val="24"/>
              </w:rPr>
              <w:t xml:space="preserve">Всего во взаимодействии с преподавателем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35" w:rsidRPr="00305AFB" w:rsidRDefault="00373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5" w:rsidRPr="00A36694" w:rsidRDefault="00695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F35" w:rsidRPr="00A36694" w:rsidTr="00305AF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35" w:rsidRPr="00A36694" w:rsidRDefault="00695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5" w:rsidRPr="00305AFB" w:rsidRDefault="00695F35" w:rsidP="00305AF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5A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05AFB">
              <w:rPr>
                <w:rFonts w:ascii="Times New Roman" w:eastAsiaTheme="minorHAnsi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5" w:rsidRPr="00305AFB" w:rsidRDefault="00373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5" w:rsidRPr="00A36694" w:rsidRDefault="00695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D0E" w:rsidRDefault="00591D0E" w:rsidP="00591D0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591D0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1D0E" w:rsidRPr="007E660C" w:rsidRDefault="00591D0E" w:rsidP="00591D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3. условия реализации РАБОЧЕЙ  программы УЧЕБНОЙ дисциплины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Реализация программы дисциплины требует наличия учебного кабинета </w:t>
      </w:r>
      <w:r w:rsidR="001C30AD">
        <w:rPr>
          <w:rFonts w:ascii="Times New Roman" w:eastAsiaTheme="minorHAnsi" w:hAnsi="Times New Roman"/>
          <w:sz w:val="24"/>
          <w:szCs w:val="24"/>
        </w:rPr>
        <w:t>психологии и педагогики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 учебного кабинета: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посадочные места по количеству </w:t>
      </w:r>
      <w:proofErr w:type="gramStart"/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- рабочее место преподавателя;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- к</w:t>
      </w:r>
      <w:r w:rsidR="00A67491">
        <w:rPr>
          <w:rFonts w:ascii="Times New Roman" w:eastAsia="Times New Roman" w:hAnsi="Times New Roman"/>
          <w:bCs/>
          <w:sz w:val="24"/>
          <w:szCs w:val="24"/>
          <w:lang w:eastAsia="ru-RU"/>
        </w:rPr>
        <w:t>омплект учебно-информационных материалов</w:t>
      </w:r>
      <w:r w:rsidRPr="007E660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91D0E" w:rsidRPr="007E660C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1D0E" w:rsidRPr="007E660C" w:rsidRDefault="00591D0E" w:rsidP="00591D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91D0E" w:rsidRDefault="00591D0E" w:rsidP="0059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4F2F2C" w:rsidRPr="004F2F2C" w:rsidRDefault="004F2F2C" w:rsidP="004F2F2C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2F2C">
        <w:rPr>
          <w:rFonts w:ascii="Times New Roman" w:eastAsia="Times New Roman" w:hAnsi="Times New Roman"/>
          <w:b/>
          <w:sz w:val="24"/>
          <w:szCs w:val="24"/>
          <w:lang w:eastAsia="ru-RU"/>
        </w:rPr>
        <w:t>3.2.1. Основные печатные и электронные издания</w:t>
      </w:r>
    </w:p>
    <w:p w:rsidR="004F2F2C" w:rsidRPr="004F2F2C" w:rsidRDefault="004F2F2C" w:rsidP="004F2F2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F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Корягина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, Н. А.  Психология общения</w:t>
      </w:r>
      <w:proofErr w:type="gram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 / Н. А. 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Корягина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, Н. В. Антонова, С. В. Овсянникова. — Москва</w:t>
      </w:r>
      <w:proofErr w:type="gram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, 2022. — 437 с. — (Профессиональное образование). — ISBN 978-5-534-00962-0. — Текст</w:t>
      </w:r>
      <w:proofErr w:type="gram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URL: https://urait.ru/bcode/4897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 </w:t>
      </w:r>
    </w:p>
    <w:p w:rsidR="004F2F2C" w:rsidRPr="004F2F2C" w:rsidRDefault="004F2F2C" w:rsidP="004F2F2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2. Леонов, Н. И.  Психология общения</w:t>
      </w:r>
      <w:proofErr w:type="gram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 / Н. И. Леонов. — 4-е изд.,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, 2022. — 193 с. — (Профессиональное образование). — ISBN 978-5-534-10454-7. — Текст</w:t>
      </w:r>
      <w:proofErr w:type="gram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4F2F2C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URL: https://urait.ru/bcode/4943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94 </w:t>
      </w: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F2F2C" w:rsidRDefault="004F2F2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Default="007E660C" w:rsidP="007E660C">
      <w:pPr>
        <w:shd w:val="clear" w:color="auto" w:fill="FFFFFF"/>
        <w:tabs>
          <w:tab w:val="left" w:pos="2060"/>
        </w:tabs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E660C" w:rsidRPr="007E660C" w:rsidRDefault="007E660C" w:rsidP="007E660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91D0E" w:rsidRPr="007E660C" w:rsidRDefault="00591D0E" w:rsidP="007E660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E660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591D0E" w:rsidRDefault="00591D0E" w:rsidP="00591D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252"/>
        <w:gridCol w:w="3253"/>
      </w:tblGrid>
      <w:tr w:rsidR="0016104C" w:rsidTr="007E660C">
        <w:trPr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04C" w:rsidRDefault="0016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16104C" w:rsidRDefault="0016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4C" w:rsidRDefault="007E6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4C" w:rsidRDefault="007E660C" w:rsidP="007E6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1610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етоды контроля</w:t>
            </w:r>
          </w:p>
        </w:tc>
      </w:tr>
      <w:tr w:rsidR="001C30AD" w:rsidTr="001C30AD">
        <w:trPr>
          <w:trHeight w:val="6812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применять техники и приемы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эффективного общения для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решения разного рода задач 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профессиональной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деятельности;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находить разумные 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ешения в конфликтных ситуациях, используя различные виды и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средства общения;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грамотно применять вербальные и невербальные средства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применять техники слушания,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проявлять гражданско-патриотическую позицию, демонстрировать осознанное поведение в сфере делового общения, опираясь на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 xml:space="preserve">общечеловеческие ценности </w:t>
            </w:r>
            <w:proofErr w:type="spellStart"/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нравственные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основы делового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D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емонстрирует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владение техниками и приемами эффективного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умеет анализировать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данные;</w:t>
            </w: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демонстрирует владение приемами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процессе </w:t>
            </w:r>
            <w:proofErr w:type="gramStart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межличностного</w:t>
            </w:r>
            <w:proofErr w:type="gramEnd"/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демонстрирует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возможность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решения конфликтной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ситуации</w:t>
            </w:r>
            <w:proofErr w:type="gramEnd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транслирует критерии создания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имиджа делового</w:t>
            </w: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человека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D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опрос в тестовой форме;</w:t>
            </w: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практические занятия:</w:t>
            </w: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дифференцированный зачёт</w:t>
            </w: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1C3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30AD" w:rsidTr="0016104C">
        <w:trPr>
          <w:trHeight w:val="5768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D" w:rsidRDefault="001C3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Знание: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целей, структуры и средств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роли и ролевых ожиданий в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общении;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ехник и приемов общения, правил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слушания;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правил веде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ния деловой беседы, деловых переговоров, деловых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дискуссий;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источников, причин, видов и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способов разрешения конфликтов;</w:t>
            </w:r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 xml:space="preserve">особенностей </w:t>
            </w:r>
            <w:proofErr w:type="gramStart"/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конфликтной</w:t>
            </w:r>
            <w:proofErr w:type="gramEnd"/>
          </w:p>
          <w:p w:rsidR="001C30AD" w:rsidRPr="00901BAF" w:rsidRDefault="001C30AD" w:rsidP="001C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личности;</w:t>
            </w:r>
          </w:p>
          <w:p w:rsidR="001C30AD" w:rsidRDefault="001C30AD" w:rsidP="001C30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01BAF">
              <w:rPr>
                <w:rFonts w:ascii="Times New Roman" w:eastAsiaTheme="minorHAnsi" w:hAnsi="Times New Roman"/>
                <w:sz w:val="24"/>
                <w:szCs w:val="24"/>
              </w:rPr>
              <w:t>нравственных принципов общения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D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ладение основными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понятиями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психологии общения;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владение методиками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техниками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общения;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знание методик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запоминания и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слушания;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знание </w:t>
            </w:r>
            <w:proofErr w:type="gramStart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обучающимися</w:t>
            </w:r>
            <w:proofErr w:type="gramEnd"/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основных способов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разрешения </w:t>
            </w:r>
            <w:proofErr w:type="gramStart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конфликтных</w:t>
            </w:r>
            <w:proofErr w:type="gramEnd"/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ситуаций;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владение искусством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публичного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выступления;</w:t>
            </w:r>
          </w:p>
          <w:p w:rsidR="001C30AD" w:rsidRDefault="001C30AD" w:rsidP="0016104C">
            <w:pPr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знание норм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культуры общения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D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опрос в тестовой форме;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практические занятия: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а) проверка и оценка анализа, интерпретаций и оформления результатов диагностики;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б) проверка и оценка результатов самоанализа и самоотчёта (анализа и отчёта)</w:t>
            </w:r>
          </w:p>
          <w:p w:rsidR="001C30AD" w:rsidRPr="0016104C" w:rsidRDefault="001C30AD" w:rsidP="00161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оценка </w:t>
            </w:r>
            <w:proofErr w:type="gramStart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внеаудиторной</w:t>
            </w:r>
            <w:proofErr w:type="gramEnd"/>
          </w:p>
          <w:p w:rsidR="001C30AD" w:rsidRPr="007E660C" w:rsidRDefault="001C30AD" w:rsidP="007E6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самостоятельной </w:t>
            </w:r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 xml:space="preserve">работы </w:t>
            </w:r>
            <w:proofErr w:type="gramStart"/>
            <w:r w:rsidRPr="0016104C">
              <w:rPr>
                <w:rFonts w:ascii="Times New Roman" w:eastAsiaTheme="minorHAnsi" w:hAnsi="Times New Roman"/>
                <w:sz w:val="24"/>
                <w:szCs w:val="24"/>
              </w:rPr>
              <w:t>обучающихся</w:t>
            </w:r>
            <w:proofErr w:type="gramEnd"/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дифференцированный зачёт</w:t>
            </w: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305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C30AD" w:rsidRPr="0016104C" w:rsidRDefault="001C30AD" w:rsidP="00305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1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91D0E" w:rsidRDefault="00591D0E" w:rsidP="00591D0E"/>
    <w:p w:rsidR="00591D0E" w:rsidRDefault="00591D0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p w:rsidR="00BC76BE" w:rsidRDefault="00BC76BE" w:rsidP="00591D0E"/>
    <w:sectPr w:rsidR="00BC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5B" w:rsidRDefault="00035B5B" w:rsidP="007E660C">
      <w:pPr>
        <w:spacing w:after="0" w:line="240" w:lineRule="auto"/>
      </w:pPr>
      <w:r>
        <w:separator/>
      </w:r>
    </w:p>
  </w:endnote>
  <w:endnote w:type="continuationSeparator" w:id="0">
    <w:p w:rsidR="00035B5B" w:rsidRDefault="00035B5B" w:rsidP="007E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427457"/>
      <w:docPartObj>
        <w:docPartGallery w:val="Page Numbers (Bottom of Page)"/>
        <w:docPartUnique/>
      </w:docPartObj>
    </w:sdtPr>
    <w:sdtEndPr/>
    <w:sdtContent>
      <w:p w:rsidR="00B653E9" w:rsidRDefault="00B653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C9C">
          <w:rPr>
            <w:noProof/>
          </w:rPr>
          <w:t>1</w:t>
        </w:r>
        <w:r>
          <w:fldChar w:fldCharType="end"/>
        </w:r>
      </w:p>
    </w:sdtContent>
  </w:sdt>
  <w:p w:rsidR="00B653E9" w:rsidRDefault="00B653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5B" w:rsidRDefault="00035B5B" w:rsidP="007E660C">
      <w:pPr>
        <w:spacing w:after="0" w:line="240" w:lineRule="auto"/>
      </w:pPr>
      <w:r>
        <w:separator/>
      </w:r>
    </w:p>
  </w:footnote>
  <w:footnote w:type="continuationSeparator" w:id="0">
    <w:p w:rsidR="00035B5B" w:rsidRDefault="00035B5B" w:rsidP="007E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8642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B1EB1"/>
    <w:multiLevelType w:val="hybridMultilevel"/>
    <w:tmpl w:val="3074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7270E"/>
    <w:multiLevelType w:val="hybridMultilevel"/>
    <w:tmpl w:val="01C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0E"/>
    <w:rsid w:val="00035B5B"/>
    <w:rsid w:val="0010152E"/>
    <w:rsid w:val="001155A2"/>
    <w:rsid w:val="0016104C"/>
    <w:rsid w:val="001A3A5F"/>
    <w:rsid w:val="001C30AD"/>
    <w:rsid w:val="002043F4"/>
    <w:rsid w:val="00305AFB"/>
    <w:rsid w:val="00343400"/>
    <w:rsid w:val="00364D37"/>
    <w:rsid w:val="003734F5"/>
    <w:rsid w:val="00424F03"/>
    <w:rsid w:val="00426966"/>
    <w:rsid w:val="00445F40"/>
    <w:rsid w:val="00497CAF"/>
    <w:rsid w:val="004A20E2"/>
    <w:rsid w:val="004B00A9"/>
    <w:rsid w:val="004F2F2C"/>
    <w:rsid w:val="00514546"/>
    <w:rsid w:val="0051498B"/>
    <w:rsid w:val="00565CEC"/>
    <w:rsid w:val="00585473"/>
    <w:rsid w:val="00591D0E"/>
    <w:rsid w:val="00592C9C"/>
    <w:rsid w:val="005C25A6"/>
    <w:rsid w:val="005C6B02"/>
    <w:rsid w:val="0061652D"/>
    <w:rsid w:val="00624E72"/>
    <w:rsid w:val="00695F35"/>
    <w:rsid w:val="007A79C1"/>
    <w:rsid w:val="007A7E97"/>
    <w:rsid w:val="007C0E48"/>
    <w:rsid w:val="007C3D79"/>
    <w:rsid w:val="007C45DC"/>
    <w:rsid w:val="007D3D90"/>
    <w:rsid w:val="007E660C"/>
    <w:rsid w:val="00834333"/>
    <w:rsid w:val="00891AE8"/>
    <w:rsid w:val="00901BAF"/>
    <w:rsid w:val="00962932"/>
    <w:rsid w:val="00975C2A"/>
    <w:rsid w:val="009E3186"/>
    <w:rsid w:val="00A36694"/>
    <w:rsid w:val="00A53F60"/>
    <w:rsid w:val="00A65AAF"/>
    <w:rsid w:val="00A67491"/>
    <w:rsid w:val="00B36634"/>
    <w:rsid w:val="00B43694"/>
    <w:rsid w:val="00B54865"/>
    <w:rsid w:val="00B653E9"/>
    <w:rsid w:val="00BC76BE"/>
    <w:rsid w:val="00BE5A3D"/>
    <w:rsid w:val="00BE636C"/>
    <w:rsid w:val="00D30E2F"/>
    <w:rsid w:val="00D9417F"/>
    <w:rsid w:val="00DB0685"/>
    <w:rsid w:val="00DC2C35"/>
    <w:rsid w:val="00DE31A0"/>
    <w:rsid w:val="00E148C0"/>
    <w:rsid w:val="00EA7B3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0E"/>
    <w:pPr>
      <w:ind w:left="720"/>
      <w:contextualSpacing/>
    </w:pPr>
  </w:style>
  <w:style w:type="table" w:styleId="a5">
    <w:name w:val="Table Grid"/>
    <w:basedOn w:val="a1"/>
    <w:uiPriority w:val="59"/>
    <w:rsid w:val="00591D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1D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60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E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60C"/>
    <w:rPr>
      <w:rFonts w:ascii="Calibri" w:eastAsia="Calibri" w:hAnsi="Calibri" w:cs="Times New Roman"/>
    </w:rPr>
  </w:style>
  <w:style w:type="paragraph" w:customStyle="1" w:styleId="Default">
    <w:name w:val="Default"/>
    <w:rsid w:val="00B65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B5486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A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7B3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0E"/>
    <w:pPr>
      <w:ind w:left="720"/>
      <w:contextualSpacing/>
    </w:pPr>
  </w:style>
  <w:style w:type="table" w:styleId="a5">
    <w:name w:val="Table Grid"/>
    <w:basedOn w:val="a1"/>
    <w:uiPriority w:val="59"/>
    <w:rsid w:val="00591D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1D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60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E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60C"/>
    <w:rPr>
      <w:rFonts w:ascii="Calibri" w:eastAsia="Calibri" w:hAnsi="Calibri" w:cs="Times New Roman"/>
    </w:rPr>
  </w:style>
  <w:style w:type="paragraph" w:customStyle="1" w:styleId="Default">
    <w:name w:val="Default"/>
    <w:rsid w:val="00B65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B5486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A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7B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D93B-8476-45A5-B1E4-8AEB2AC2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Lenovo</cp:lastModifiedBy>
  <cp:revision>4</cp:revision>
  <cp:lastPrinted>2023-10-17T09:13:00Z</cp:lastPrinted>
  <dcterms:created xsi:type="dcterms:W3CDTF">2024-01-07T13:24:00Z</dcterms:created>
  <dcterms:modified xsi:type="dcterms:W3CDTF">2024-01-07T13:48:00Z</dcterms:modified>
</cp:coreProperties>
</file>