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B65" w:rsidRDefault="002F374F" w:rsidP="00960B65">
      <w:pPr>
        <w:spacing w:before="120" w:after="120"/>
        <w:jc w:val="center"/>
        <w:rPr>
          <w:rFonts w:ascii="Times New Roman" w:hAnsi="Times New Roman"/>
          <w:b/>
          <w:sz w:val="28"/>
          <w:szCs w:val="28"/>
        </w:rPr>
      </w:pPr>
      <w:r>
        <w:rPr>
          <w:noProof/>
        </w:rPr>
        <w:drawing>
          <wp:inline distT="0" distB="0" distL="0" distR="0" wp14:anchorId="4C06FAFF" wp14:editId="1BFECA38">
            <wp:extent cx="5672455" cy="9253220"/>
            <wp:effectExtent l="318" t="0" r="4762" b="4763"/>
            <wp:docPr id="1" name="Рисунок 1" descr="C:\Users\Пользователь\Pictures\2024-07-26\004.BMP"/>
            <wp:cNvGraphicFramePr/>
            <a:graphic xmlns:a="http://schemas.openxmlformats.org/drawingml/2006/main">
              <a:graphicData uri="http://schemas.openxmlformats.org/drawingml/2006/picture">
                <pic:pic xmlns:pic="http://schemas.openxmlformats.org/drawingml/2006/picture">
                  <pic:nvPicPr>
                    <pic:cNvPr id="1" name="Рисунок 1" descr="C:\Users\Пользователь\Pictures\2024-07-26\004.BMP"/>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672455" cy="9253220"/>
                    </a:xfrm>
                    <a:prstGeom prst="rect">
                      <a:avLst/>
                    </a:prstGeom>
                    <a:noFill/>
                    <a:ln>
                      <a:noFill/>
                    </a:ln>
                  </pic:spPr>
                </pic:pic>
              </a:graphicData>
            </a:graphic>
          </wp:inline>
        </w:drawing>
      </w:r>
      <w:bookmarkStart w:id="0" w:name="_GoBack"/>
      <w:bookmarkEnd w:id="0"/>
      <w:r w:rsidR="00960B65">
        <w:rPr>
          <w:rFonts w:ascii="Times New Roman" w:hAnsi="Times New Roman"/>
          <w:b/>
          <w:sz w:val="28"/>
          <w:szCs w:val="28"/>
        </w:rPr>
        <w:lastRenderedPageBreak/>
        <w:t>СОДЕРЖАНИЕ</w:t>
      </w:r>
    </w:p>
    <w:p w:rsidR="00960B65" w:rsidRDefault="00960B65" w:rsidP="00960B65">
      <w:pPr>
        <w:spacing w:before="120" w:after="120"/>
        <w:jc w:val="center"/>
        <w:rPr>
          <w:rFonts w:ascii="Times New Roman" w:hAnsi="Times New Roman"/>
          <w:b/>
          <w:sz w:val="28"/>
          <w:szCs w:val="28"/>
        </w:rPr>
      </w:pPr>
    </w:p>
    <w:p w:rsidR="00960B65" w:rsidRDefault="00960B65" w:rsidP="00960B65">
      <w:pPr>
        <w:keepNext/>
        <w:tabs>
          <w:tab w:val="right" w:leader="dot" w:pos="9356"/>
        </w:tabs>
        <w:spacing w:before="120" w:after="120" w:line="360" w:lineRule="auto"/>
        <w:outlineLvl w:val="0"/>
        <w:rPr>
          <w:rFonts w:ascii="Times New Roman" w:hAnsi="Times New Roman"/>
          <w:b/>
          <w:kern w:val="32"/>
          <w:sz w:val="24"/>
          <w:szCs w:val="24"/>
          <w:lang w:val="x-none" w:eastAsia="x-none"/>
        </w:rPr>
      </w:pPr>
      <w:bookmarkStart w:id="1" w:name="_Hlk73028408"/>
      <w:r>
        <w:rPr>
          <w:rFonts w:ascii="Times New Roman" w:hAnsi="Times New Roman"/>
          <w:b/>
          <w:kern w:val="32"/>
          <w:sz w:val="24"/>
          <w:szCs w:val="24"/>
          <w:lang w:eastAsia="x-none"/>
        </w:rPr>
        <w:t xml:space="preserve">РАЗДЕЛ 1. </w:t>
      </w:r>
      <w:r>
        <w:rPr>
          <w:rFonts w:ascii="Times New Roman" w:hAnsi="Times New Roman"/>
          <w:b/>
          <w:kern w:val="32"/>
          <w:sz w:val="24"/>
          <w:szCs w:val="24"/>
          <w:lang w:val="x-none" w:eastAsia="x-none"/>
        </w:rPr>
        <w:t xml:space="preserve">ПАСПОРТ </w:t>
      </w:r>
      <w:r>
        <w:rPr>
          <w:rFonts w:ascii="Times New Roman" w:hAnsi="Times New Roman"/>
          <w:b/>
          <w:kern w:val="32"/>
          <w:sz w:val="24"/>
          <w:szCs w:val="24"/>
          <w:lang w:eastAsia="x-none"/>
        </w:rPr>
        <w:t xml:space="preserve">РАБОЧЕЙ </w:t>
      </w:r>
      <w:r>
        <w:rPr>
          <w:rFonts w:ascii="Times New Roman" w:hAnsi="Times New Roman"/>
          <w:b/>
          <w:kern w:val="32"/>
          <w:sz w:val="24"/>
          <w:szCs w:val="24"/>
          <w:lang w:val="x-none" w:eastAsia="x-none"/>
        </w:rPr>
        <w:t>ПРОГРАММЫ</w:t>
      </w:r>
      <w:r>
        <w:rPr>
          <w:rFonts w:ascii="Times New Roman" w:hAnsi="Times New Roman"/>
          <w:b/>
          <w:kern w:val="32"/>
          <w:sz w:val="24"/>
          <w:szCs w:val="24"/>
          <w:lang w:eastAsia="x-none"/>
        </w:rPr>
        <w:t xml:space="preserve"> ВОСПИТАНИЯ</w:t>
      </w:r>
    </w:p>
    <w:p w:rsidR="00960B65" w:rsidRDefault="00960B65" w:rsidP="00960B65">
      <w:pPr>
        <w:keepNext/>
        <w:tabs>
          <w:tab w:val="right" w:leader="dot" w:pos="9356"/>
        </w:tabs>
        <w:spacing w:before="120" w:after="120" w:line="360" w:lineRule="auto"/>
        <w:outlineLvl w:val="0"/>
        <w:rPr>
          <w:rFonts w:ascii="Times New Roman" w:hAnsi="Times New Roman"/>
          <w:b/>
          <w:kern w:val="32"/>
          <w:sz w:val="24"/>
          <w:szCs w:val="24"/>
          <w:lang w:val="x-none" w:eastAsia="x-none"/>
        </w:rPr>
      </w:pPr>
      <w:r>
        <w:rPr>
          <w:rFonts w:ascii="Times New Roman" w:hAnsi="Times New Roman"/>
          <w:b/>
          <w:kern w:val="32"/>
          <w:sz w:val="24"/>
          <w:szCs w:val="24"/>
          <w:lang w:val="x-none" w:eastAsia="x-none"/>
        </w:rPr>
        <w:t xml:space="preserve">РАЗДЕЛ 2. </w:t>
      </w:r>
      <w:r>
        <w:rPr>
          <w:rFonts w:ascii="Times New Roman" w:hAnsi="Times New Roman"/>
          <w:b/>
          <w:bCs/>
          <w:kern w:val="32"/>
          <w:sz w:val="24"/>
          <w:szCs w:val="24"/>
          <w:lang w:val="x-none" w:eastAsia="x-none"/>
        </w:rPr>
        <w:t xml:space="preserve"> </w:t>
      </w:r>
      <w:r>
        <w:rPr>
          <w:rFonts w:ascii="Times New Roman" w:hAnsi="Times New Roman"/>
          <w:b/>
          <w:bCs/>
          <w:iCs/>
          <w:kern w:val="32"/>
          <w:sz w:val="24"/>
          <w:szCs w:val="24"/>
          <w:lang w:eastAsia="x-none"/>
        </w:rPr>
        <w:t xml:space="preserve">ОЦЕНКА ОСВОЕНИЯ ОБУЧАЮЩИМИСЯ ОСНОВНОЙ </w:t>
      </w:r>
      <w:r>
        <w:rPr>
          <w:rFonts w:ascii="Times New Roman" w:hAnsi="Times New Roman"/>
          <w:b/>
          <w:bCs/>
          <w:iCs/>
          <w:kern w:val="32"/>
          <w:sz w:val="24"/>
          <w:szCs w:val="24"/>
          <w:lang w:eastAsia="x-none"/>
        </w:rPr>
        <w:br/>
        <w:t xml:space="preserve">ОБРАЗОВАТЕЛЬНОЙ ПРОГРАММЫ В ЧАСТИ ДОСТИЖЕНИЯ </w:t>
      </w:r>
      <w:r>
        <w:rPr>
          <w:rFonts w:ascii="Times New Roman" w:hAnsi="Times New Roman"/>
          <w:b/>
          <w:bCs/>
          <w:iCs/>
          <w:kern w:val="32"/>
          <w:sz w:val="24"/>
          <w:szCs w:val="24"/>
          <w:lang w:eastAsia="x-none"/>
        </w:rPr>
        <w:br/>
        <w:t>ЛИЧНОСТНЫХ РЕЗУЛЬТАТОВ</w:t>
      </w:r>
    </w:p>
    <w:p w:rsidR="00960B65" w:rsidRDefault="00960B65" w:rsidP="00960B65">
      <w:pPr>
        <w:keepNext/>
        <w:tabs>
          <w:tab w:val="right" w:leader="dot" w:pos="9356"/>
        </w:tabs>
        <w:spacing w:before="120" w:after="120" w:line="360" w:lineRule="auto"/>
        <w:outlineLvl w:val="0"/>
        <w:rPr>
          <w:rFonts w:ascii="Times New Roman" w:hAnsi="Times New Roman"/>
          <w:b/>
          <w:kern w:val="32"/>
          <w:sz w:val="24"/>
          <w:szCs w:val="24"/>
          <w:lang w:val="x-none" w:eastAsia="x-none"/>
        </w:rPr>
      </w:pPr>
      <w:r>
        <w:rPr>
          <w:rFonts w:ascii="Times New Roman" w:hAnsi="Times New Roman"/>
          <w:b/>
          <w:kern w:val="32"/>
          <w:sz w:val="24"/>
          <w:szCs w:val="24"/>
          <w:lang w:val="x-none" w:eastAsia="x-none"/>
        </w:rPr>
        <w:t xml:space="preserve">РАЗДЕЛ </w:t>
      </w:r>
      <w:r>
        <w:rPr>
          <w:rFonts w:ascii="Times New Roman" w:hAnsi="Times New Roman"/>
          <w:b/>
          <w:kern w:val="32"/>
          <w:sz w:val="24"/>
          <w:szCs w:val="24"/>
          <w:lang w:eastAsia="x-none"/>
        </w:rPr>
        <w:t>3</w:t>
      </w:r>
      <w:r>
        <w:rPr>
          <w:rFonts w:ascii="Times New Roman" w:hAnsi="Times New Roman"/>
          <w:b/>
          <w:kern w:val="32"/>
          <w:sz w:val="24"/>
          <w:szCs w:val="24"/>
          <w:lang w:val="x-none" w:eastAsia="x-none"/>
        </w:rPr>
        <w:t xml:space="preserve">. </w:t>
      </w:r>
      <w:r>
        <w:rPr>
          <w:rFonts w:ascii="Times New Roman" w:hAnsi="Times New Roman"/>
          <w:b/>
          <w:bCs/>
          <w:iCs/>
          <w:kern w:val="32"/>
          <w:sz w:val="24"/>
          <w:szCs w:val="24"/>
          <w:lang w:val="x-none" w:eastAsia="x-none"/>
        </w:rPr>
        <w:t>ТРЕБОВАНИЯ К РЕСУРСНОМУ ОБЕСПЕЧЕНИЮ ВОСПИТАТЕЛЬНОЙ РАБОТЫ</w:t>
      </w:r>
    </w:p>
    <w:p w:rsidR="00960B65" w:rsidRDefault="00960B65" w:rsidP="00960B65">
      <w:pPr>
        <w:keepNext/>
        <w:tabs>
          <w:tab w:val="left" w:pos="709"/>
          <w:tab w:val="right" w:leader="dot" w:pos="9356"/>
        </w:tabs>
        <w:spacing w:before="120" w:after="120" w:line="360" w:lineRule="auto"/>
        <w:outlineLvl w:val="0"/>
        <w:rPr>
          <w:rFonts w:ascii="Times New Roman" w:hAnsi="Times New Roman"/>
          <w:b/>
          <w:iCs/>
          <w:kern w:val="32"/>
          <w:sz w:val="24"/>
          <w:szCs w:val="24"/>
          <w:lang w:eastAsia="x-none"/>
        </w:rPr>
      </w:pPr>
      <w:r>
        <w:rPr>
          <w:rFonts w:ascii="Times New Roman" w:hAnsi="Times New Roman"/>
          <w:b/>
          <w:iCs/>
          <w:kern w:val="32"/>
          <w:sz w:val="24"/>
          <w:szCs w:val="24"/>
          <w:lang w:eastAsia="x-none"/>
        </w:rPr>
        <w:t xml:space="preserve">РАЗДЕЛ 4. КАЛЕНДАРНЫЙ ПЛАН ВОСПИТАТЕЛЬНОЙ РАБОТЫ </w:t>
      </w:r>
      <w:r>
        <w:rPr>
          <w:rFonts w:ascii="Times New Roman" w:hAnsi="Times New Roman"/>
          <w:b/>
          <w:iCs/>
          <w:kern w:val="32"/>
          <w:sz w:val="24"/>
          <w:szCs w:val="24"/>
          <w:lang w:eastAsia="x-none"/>
        </w:rPr>
        <w:br/>
      </w:r>
      <w:bookmarkEnd w:id="1"/>
    </w:p>
    <w:p w:rsidR="00960B65" w:rsidRDefault="00960B65" w:rsidP="00960B65">
      <w:pPr>
        <w:keepNext/>
        <w:tabs>
          <w:tab w:val="left" w:pos="709"/>
          <w:tab w:val="right" w:leader="dot" w:pos="9356"/>
        </w:tabs>
        <w:spacing w:before="120" w:after="120" w:line="360" w:lineRule="auto"/>
        <w:outlineLvl w:val="0"/>
        <w:rPr>
          <w:rFonts w:ascii="Times New Roman" w:hAnsi="Times New Roman"/>
          <w:b/>
          <w:sz w:val="10"/>
          <w:szCs w:val="28"/>
        </w:rPr>
      </w:pPr>
    </w:p>
    <w:p w:rsidR="00960B65" w:rsidRDefault="00960B65" w:rsidP="00960B65">
      <w:pPr>
        <w:widowControl w:val="0"/>
        <w:autoSpaceDE w:val="0"/>
        <w:autoSpaceDN w:val="0"/>
        <w:spacing w:before="120" w:after="120" w:line="240" w:lineRule="auto"/>
        <w:rPr>
          <w:rFonts w:ascii="Times New Roman" w:hAnsi="Times New Roman"/>
          <w:b/>
          <w:sz w:val="24"/>
          <w:szCs w:val="24"/>
          <w:lang w:eastAsia="x-none"/>
        </w:rPr>
      </w:pPr>
      <w:r>
        <w:rPr>
          <w:rFonts w:ascii="Times New Roman" w:hAnsi="Times New Roman"/>
          <w:b/>
          <w:sz w:val="24"/>
          <w:szCs w:val="24"/>
          <w:lang w:eastAsia="x-none"/>
        </w:rPr>
        <w:br w:type="page"/>
      </w:r>
      <w:r>
        <w:rPr>
          <w:rFonts w:ascii="Times New Roman" w:hAnsi="Times New Roman"/>
          <w:b/>
          <w:sz w:val="24"/>
          <w:szCs w:val="24"/>
          <w:lang w:eastAsia="x-none"/>
        </w:rPr>
        <w:lastRenderedPageBreak/>
        <w:t xml:space="preserve">РАЗДЕЛ 1. </w:t>
      </w:r>
      <w:bookmarkStart w:id="2" w:name="_Hlk73030772"/>
      <w:r>
        <w:rPr>
          <w:rFonts w:ascii="Times New Roman" w:hAnsi="Times New Roman"/>
          <w:b/>
          <w:sz w:val="24"/>
          <w:szCs w:val="24"/>
          <w:lang w:eastAsia="x-none"/>
        </w:rPr>
        <w:t>ПАСПОРТ ПРИМЕРНОЙ РАБОЧЕЙ ПРОГРАММЫ ВОСПИТАНИЯ</w:t>
      </w:r>
      <w:bookmarkEnd w:id="2"/>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2360"/>
      </w:tblGrid>
      <w:tr w:rsidR="00960B65" w:rsidTr="006321AF">
        <w:tc>
          <w:tcPr>
            <w:tcW w:w="1986"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autoSpaceDE w:val="0"/>
              <w:autoSpaceDN w:val="0"/>
              <w:spacing w:before="120" w:after="120" w:line="240" w:lineRule="auto"/>
              <w:jc w:val="center"/>
              <w:rPr>
                <w:rFonts w:ascii="Times New Roman" w:hAnsi="Times New Roman"/>
                <w:b/>
                <w:sz w:val="24"/>
                <w:szCs w:val="24"/>
                <w:lang w:eastAsia="x-none"/>
              </w:rPr>
            </w:pPr>
            <w:r>
              <w:rPr>
                <w:rFonts w:ascii="Times New Roman" w:hAnsi="Times New Roman"/>
                <w:b/>
                <w:sz w:val="24"/>
                <w:szCs w:val="24"/>
                <w:lang w:eastAsia="x-none"/>
              </w:rPr>
              <w:t xml:space="preserve">Название </w:t>
            </w:r>
          </w:p>
        </w:tc>
        <w:tc>
          <w:tcPr>
            <w:tcW w:w="12360"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autoSpaceDE w:val="0"/>
              <w:autoSpaceDN w:val="0"/>
              <w:spacing w:before="120" w:after="120" w:line="240" w:lineRule="auto"/>
              <w:jc w:val="center"/>
              <w:rPr>
                <w:rFonts w:ascii="Times New Roman" w:hAnsi="Times New Roman"/>
                <w:b/>
                <w:sz w:val="24"/>
                <w:szCs w:val="24"/>
                <w:lang w:eastAsia="x-none"/>
              </w:rPr>
            </w:pPr>
            <w:r>
              <w:rPr>
                <w:rFonts w:ascii="Times New Roman" w:hAnsi="Times New Roman"/>
                <w:b/>
                <w:sz w:val="24"/>
                <w:szCs w:val="24"/>
                <w:lang w:eastAsia="x-none"/>
              </w:rPr>
              <w:t>Содержание</w:t>
            </w:r>
          </w:p>
        </w:tc>
      </w:tr>
      <w:tr w:rsidR="00960B65" w:rsidTr="006321AF">
        <w:trPr>
          <w:trHeight w:val="626"/>
        </w:trPr>
        <w:tc>
          <w:tcPr>
            <w:tcW w:w="1986"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autoSpaceDE w:val="0"/>
              <w:autoSpaceDN w:val="0"/>
              <w:spacing w:after="0" w:line="240" w:lineRule="auto"/>
              <w:jc w:val="center"/>
              <w:rPr>
                <w:rFonts w:ascii="Times New Roman" w:hAnsi="Times New Roman"/>
                <w:b/>
                <w:sz w:val="24"/>
                <w:szCs w:val="24"/>
                <w:lang w:val="x-none" w:eastAsia="x-none"/>
              </w:rPr>
            </w:pPr>
            <w:r>
              <w:rPr>
                <w:rFonts w:ascii="Times New Roman" w:hAnsi="Times New Roman"/>
                <w:sz w:val="24"/>
                <w:szCs w:val="24"/>
                <w:lang w:val="x-none" w:eastAsia="x-none"/>
              </w:rPr>
              <w:t>Наименование программы</w:t>
            </w:r>
          </w:p>
        </w:tc>
        <w:tc>
          <w:tcPr>
            <w:tcW w:w="12360"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autoSpaceDE w:val="0"/>
              <w:autoSpaceDN w:val="0"/>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Примерная </w:t>
            </w:r>
            <w:r>
              <w:rPr>
                <w:rFonts w:ascii="Times New Roman" w:hAnsi="Times New Roman"/>
                <w:sz w:val="24"/>
                <w:szCs w:val="24"/>
                <w:lang w:val="x-none" w:eastAsia="x-none"/>
              </w:rPr>
              <w:t xml:space="preserve">рабочая программа воспитания </w:t>
            </w:r>
            <w:r>
              <w:rPr>
                <w:rFonts w:ascii="Times New Roman" w:hAnsi="Times New Roman"/>
                <w:i/>
                <w:iCs/>
                <w:sz w:val="24"/>
                <w:szCs w:val="24"/>
                <w:lang w:eastAsia="x-none"/>
              </w:rPr>
              <w:t>по профессии / специальности</w:t>
            </w:r>
            <w:r>
              <w:rPr>
                <w:rFonts w:ascii="Times New Roman" w:hAnsi="Times New Roman"/>
                <w:sz w:val="24"/>
                <w:szCs w:val="24"/>
                <w:lang w:eastAsia="x-none"/>
              </w:rPr>
              <w:t xml:space="preserve"> 49.02.01 Физическая культура </w:t>
            </w:r>
            <w:r>
              <w:rPr>
                <w:rFonts w:ascii="Times New Roman" w:hAnsi="Times New Roman"/>
                <w:i/>
                <w:iCs/>
                <w:sz w:val="24"/>
                <w:szCs w:val="24"/>
                <w:lang w:eastAsia="x-none"/>
              </w:rPr>
              <w:t>(код наименование)</w:t>
            </w:r>
          </w:p>
        </w:tc>
      </w:tr>
      <w:tr w:rsidR="00960B65" w:rsidTr="006321AF">
        <w:tc>
          <w:tcPr>
            <w:tcW w:w="1986"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autoSpaceDE w:val="0"/>
              <w:autoSpaceDN w:val="0"/>
              <w:spacing w:before="120" w:after="120" w:line="240" w:lineRule="auto"/>
              <w:jc w:val="center"/>
              <w:rPr>
                <w:rFonts w:ascii="Times New Roman" w:hAnsi="Times New Roman"/>
                <w:b/>
                <w:sz w:val="24"/>
                <w:szCs w:val="24"/>
                <w:lang w:val="x-none" w:eastAsia="x-none"/>
              </w:rPr>
            </w:pPr>
            <w:r>
              <w:rPr>
                <w:rFonts w:ascii="Times New Roman" w:hAnsi="Times New Roman"/>
                <w:sz w:val="24"/>
                <w:szCs w:val="24"/>
                <w:lang w:val="x-none" w:eastAsia="x-none"/>
              </w:rPr>
              <w:t>Основани</w:t>
            </w:r>
            <w:r>
              <w:rPr>
                <w:rFonts w:ascii="Times New Roman" w:hAnsi="Times New Roman"/>
                <w:sz w:val="24"/>
                <w:szCs w:val="24"/>
                <w:lang w:eastAsia="x-none"/>
              </w:rPr>
              <w:t>я</w:t>
            </w:r>
            <w:r>
              <w:rPr>
                <w:rFonts w:ascii="Times New Roman" w:hAnsi="Times New Roman"/>
                <w:sz w:val="24"/>
                <w:szCs w:val="24"/>
                <w:lang w:val="x-none" w:eastAsia="x-none"/>
              </w:rPr>
              <w:t xml:space="preserve"> для разработки программы</w:t>
            </w:r>
          </w:p>
        </w:tc>
        <w:tc>
          <w:tcPr>
            <w:tcW w:w="12360"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autoSpaceDE w:val="0"/>
              <w:autoSpaceDN w:val="0"/>
              <w:spacing w:after="0" w:line="240" w:lineRule="auto"/>
              <w:jc w:val="both"/>
              <w:rPr>
                <w:rFonts w:ascii="Times New Roman" w:hAnsi="Times New Roman"/>
                <w:sz w:val="24"/>
                <w:szCs w:val="24"/>
                <w:lang w:eastAsia="x-none"/>
              </w:rPr>
            </w:pPr>
            <w:r>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lang w:eastAsia="x-none"/>
              </w:rPr>
            </w:pPr>
            <w:r>
              <w:rPr>
                <w:rFonts w:ascii="Times New Roman" w:hAnsi="Times New Roman"/>
                <w:sz w:val="24"/>
                <w:szCs w:val="24"/>
                <w:lang w:eastAsia="x-none"/>
              </w:rPr>
              <w:t>Конституция Российской Федерации;</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lang w:eastAsia="x-none"/>
              </w:rPr>
            </w:pPr>
            <w:r>
              <w:rPr>
                <w:rFonts w:ascii="Times New Roman" w:hAnsi="Times New Roman"/>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lang w:eastAsia="x-none"/>
              </w:rPr>
            </w:pPr>
            <w:r>
              <w:rPr>
                <w:rFonts w:ascii="Times New Roman" w:hAnsi="Times New Roman"/>
                <w:sz w:val="24"/>
                <w:szCs w:val="24"/>
                <w:lang w:eastAsia="x-none"/>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lang w:eastAsia="x-none"/>
              </w:rPr>
            </w:pPr>
            <w:r>
              <w:rPr>
                <w:rFonts w:ascii="Times New Roman" w:hAnsi="Times New Roman"/>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Федеральный закон РФ №273-ФЗ «Об образовании в Российской Федерации»; </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Федеральный закон от 31.07.2020 N 304-ФЗ "О внесении изменений в Федеральный закон "Об образовании в Российской Федерации" по вопросам воспитания обучающихся".</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Приказ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14.06.2013 N 464 (ред. от 28.08.2020)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Приказ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17 мая 2012 г. № 413 «Об утверждении федерального государственного «образовательного стандарта среднего общего образования» </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Федеральный государственный образовательный стандарты СПО </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Постановление Правительства РФ от 26 декабря 2017 года «Об утверждении государственной программы Российской Федерации «Развитие образования» </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Федеральная государственная Программа развития воспитательной компоненты в образовательных организациях;</w:t>
            </w:r>
          </w:p>
          <w:p w:rsidR="00960B65" w:rsidRDefault="00960B65" w:rsidP="00960B65">
            <w:pPr>
              <w:widowControl w:val="0"/>
              <w:numPr>
                <w:ilvl w:val="0"/>
                <w:numId w:val="1"/>
              </w:numPr>
              <w:autoSpaceDE w:val="0"/>
              <w:autoSpaceDN w:val="0"/>
              <w:spacing w:after="0" w:line="240" w:lineRule="auto"/>
              <w:jc w:val="both"/>
            </w:pPr>
            <w:r>
              <w:rPr>
                <w:rFonts w:ascii="Times New Roman" w:hAnsi="Times New Roman"/>
                <w:sz w:val="24"/>
                <w:szCs w:val="24"/>
              </w:rPr>
              <w:t>Федеральный проект «Молодые профессионалы».</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Приказ от 27 октября 2014 г. N 1355 «Об Утверждении Федерального государственного образовательного стандарта среднего профессионального образования по специальности 49.02.01 Физическая культура» (список изменяющих документов (в ред. Приказа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25.03.2015 N 272).</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bCs/>
                <w:kern w:val="32"/>
                <w:sz w:val="24"/>
                <w:szCs w:val="24"/>
              </w:rPr>
              <w:t xml:space="preserve">Закон Смоленской области от 28.05.2009 № 34-з "О противодействии коррупции в Смоленской области" (в ред. </w:t>
            </w:r>
            <w:r>
              <w:rPr>
                <w:rFonts w:ascii="Times New Roman" w:hAnsi="Times New Roman"/>
                <w:bCs/>
                <w:kern w:val="32"/>
                <w:sz w:val="24"/>
                <w:szCs w:val="24"/>
              </w:rPr>
              <w:lastRenderedPageBreak/>
              <w:t>законов Смоленской области от 30.04.2010 № 29-з, от 27.02.2014 № 14-з, от 10.12.2015 № 172-з, от 15.11.2018 № 126-з, от 20.12.2018 № 138-з);</w:t>
            </w:r>
          </w:p>
          <w:p w:rsidR="00960B65" w:rsidRPr="00960B65" w:rsidRDefault="00960B65" w:rsidP="00960B65">
            <w:pPr>
              <w:pStyle w:val="a4"/>
              <w:widowControl w:val="0"/>
              <w:numPr>
                <w:ilvl w:val="0"/>
                <w:numId w:val="1"/>
              </w:numPr>
              <w:autoSpaceDE w:val="0"/>
              <w:autoSpaceDN w:val="0"/>
              <w:spacing w:after="0"/>
              <w:jc w:val="both"/>
              <w:rPr>
                <w:i/>
                <w:iCs/>
              </w:rPr>
            </w:pPr>
            <w:r>
              <w:rPr>
                <w:color w:val="000000"/>
              </w:rPr>
              <w:t xml:space="preserve">Приказом </w:t>
            </w:r>
            <w:proofErr w:type="spellStart"/>
            <w:r>
              <w:rPr>
                <w:color w:val="000000"/>
              </w:rPr>
              <w:t>Минобрнауки</w:t>
            </w:r>
            <w:proofErr w:type="spellEnd"/>
            <w:r>
              <w:rPr>
                <w:color w:val="000000"/>
              </w:rPr>
              <w:t xml:space="preserve">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w:t>
            </w:r>
          </w:p>
          <w:p w:rsidR="00960B65" w:rsidRPr="00960B65" w:rsidRDefault="00960B65" w:rsidP="00960B65">
            <w:pPr>
              <w:pStyle w:val="a4"/>
              <w:widowControl w:val="0"/>
              <w:numPr>
                <w:ilvl w:val="0"/>
                <w:numId w:val="1"/>
              </w:numPr>
              <w:autoSpaceDE w:val="0"/>
              <w:autoSpaceDN w:val="0"/>
              <w:spacing w:after="0"/>
              <w:jc w:val="both"/>
              <w:rPr>
                <w:i/>
                <w:iCs/>
              </w:rPr>
            </w:pPr>
            <w:r w:rsidRPr="00960B65">
              <w:rPr>
                <w:rStyle w:val="a5"/>
                <w:b w:val="0"/>
                <w:bCs w:val="0"/>
                <w:color w:val="333333"/>
                <w:shd w:val="clear" w:color="auto" w:fill="FFFFFF"/>
              </w:rPr>
              <w:t>Федеральный государственный образовательный стандарт среднего профессионального образования по специальности 49.02.01 «Физическая культура»</w:t>
            </w:r>
            <w:r w:rsidRPr="00960B65">
              <w:rPr>
                <w:color w:val="333333"/>
                <w:shd w:val="clear" w:color="auto" w:fill="FFFFFF"/>
              </w:rPr>
              <w:t xml:space="preserve"> утверждён приказом </w:t>
            </w:r>
            <w:proofErr w:type="spellStart"/>
            <w:r w:rsidRPr="00960B65">
              <w:rPr>
                <w:color w:val="333333"/>
                <w:shd w:val="clear" w:color="auto" w:fill="FFFFFF"/>
              </w:rPr>
              <w:t>Минпросвещения</w:t>
            </w:r>
            <w:proofErr w:type="spellEnd"/>
            <w:r w:rsidRPr="00960B65">
              <w:rPr>
                <w:color w:val="333333"/>
                <w:shd w:val="clear" w:color="auto" w:fill="FFFFFF"/>
              </w:rPr>
              <w:t xml:space="preserve"> РФ от 11.11.2022 № 968</w:t>
            </w:r>
            <w:r>
              <w:rPr>
                <w:color w:val="333333"/>
                <w:shd w:val="clear" w:color="auto" w:fill="FFFFFF"/>
                <w:lang w:val="ru-RU"/>
              </w:rPr>
              <w:t>;</w:t>
            </w:r>
          </w:p>
          <w:p w:rsidR="00960B65" w:rsidRDefault="00960B65" w:rsidP="00960B65">
            <w:pPr>
              <w:pStyle w:val="a4"/>
              <w:widowControl w:val="0"/>
              <w:numPr>
                <w:ilvl w:val="0"/>
                <w:numId w:val="1"/>
              </w:numPr>
              <w:autoSpaceDE w:val="0"/>
              <w:autoSpaceDN w:val="0"/>
              <w:spacing w:after="0"/>
              <w:jc w:val="both"/>
              <w:rPr>
                <w:i/>
                <w:iCs/>
              </w:rPr>
            </w:pPr>
            <w:r>
              <w:rPr>
                <w:color w:val="000000"/>
              </w:rPr>
              <w:t>Уставом колледжа;</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color w:val="000000"/>
                <w:sz w:val="24"/>
                <w:szCs w:val="24"/>
              </w:rPr>
              <w:t>Локальными нормативными актами СОГБПОУ «Гагаринский многопрофильный колледж».</w:t>
            </w:r>
          </w:p>
        </w:tc>
      </w:tr>
      <w:tr w:rsidR="00960B65" w:rsidTr="006321AF">
        <w:tc>
          <w:tcPr>
            <w:tcW w:w="1986"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autoSpaceDE w:val="0"/>
              <w:autoSpaceDN w:val="0"/>
              <w:spacing w:before="120" w:after="120" w:line="240" w:lineRule="auto"/>
              <w:jc w:val="center"/>
              <w:rPr>
                <w:rFonts w:ascii="Times New Roman" w:hAnsi="Times New Roman"/>
                <w:b/>
                <w:sz w:val="24"/>
                <w:szCs w:val="24"/>
                <w:lang w:val="x-none" w:eastAsia="x-none"/>
              </w:rPr>
            </w:pPr>
            <w:r>
              <w:rPr>
                <w:rFonts w:ascii="Times New Roman" w:hAnsi="Times New Roman"/>
                <w:sz w:val="24"/>
                <w:szCs w:val="24"/>
                <w:lang w:val="x-none" w:eastAsia="x-none"/>
              </w:rPr>
              <w:lastRenderedPageBreak/>
              <w:t>Цель программы</w:t>
            </w:r>
          </w:p>
        </w:tc>
        <w:tc>
          <w:tcPr>
            <w:tcW w:w="12360"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autoSpaceDE w:val="0"/>
              <w:autoSpaceDN w:val="0"/>
              <w:spacing w:after="0" w:line="240" w:lineRule="auto"/>
              <w:jc w:val="both"/>
              <w:rPr>
                <w:rFonts w:ascii="Times New Roman" w:hAnsi="Times New Roman"/>
                <w:bCs/>
                <w:sz w:val="24"/>
                <w:szCs w:val="24"/>
                <w:lang w:eastAsia="x-none"/>
              </w:rPr>
            </w:pPr>
            <w:r>
              <w:rPr>
                <w:rFonts w:ascii="Times New Roman" w:hAnsi="Times New Roman"/>
                <w:bCs/>
                <w:sz w:val="24"/>
                <w:szCs w:val="24"/>
                <w:lang w:val="x-none" w:eastAsia="x-none"/>
              </w:rPr>
              <w:t xml:space="preserve">Цель рабочей программы воспитания – </w:t>
            </w:r>
            <w:r>
              <w:rPr>
                <w:rFonts w:ascii="Times New Roman" w:hAnsi="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p>
        </w:tc>
      </w:tr>
      <w:tr w:rsidR="00960B65" w:rsidTr="006321AF">
        <w:trPr>
          <w:trHeight w:val="870"/>
        </w:trPr>
        <w:tc>
          <w:tcPr>
            <w:tcW w:w="1986"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autoSpaceDE w:val="0"/>
              <w:autoSpaceDN w:val="0"/>
              <w:spacing w:before="120" w:after="120" w:line="240" w:lineRule="auto"/>
              <w:jc w:val="center"/>
              <w:rPr>
                <w:rFonts w:ascii="Times New Roman" w:hAnsi="Times New Roman"/>
                <w:sz w:val="24"/>
                <w:szCs w:val="24"/>
                <w:lang w:val="x-none" w:eastAsia="x-none"/>
              </w:rPr>
            </w:pPr>
            <w:r>
              <w:rPr>
                <w:rFonts w:ascii="Times New Roman" w:hAnsi="Times New Roman"/>
                <w:sz w:val="24"/>
                <w:szCs w:val="24"/>
                <w:lang w:val="x-none" w:eastAsia="x-none"/>
              </w:rPr>
              <w:t>Сроки реализации программы</w:t>
            </w:r>
          </w:p>
        </w:tc>
        <w:tc>
          <w:tcPr>
            <w:tcW w:w="12360"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autoSpaceDE w:val="0"/>
              <w:autoSpaceDN w:val="0"/>
              <w:spacing w:before="120" w:after="120" w:line="240" w:lineRule="auto"/>
              <w:rPr>
                <w:rFonts w:ascii="Times New Roman" w:hAnsi="Times New Roman"/>
                <w:iCs/>
                <w:sz w:val="24"/>
                <w:szCs w:val="24"/>
              </w:rPr>
            </w:pPr>
            <w:r>
              <w:rPr>
                <w:rFonts w:ascii="Times New Roman" w:hAnsi="Times New Roman"/>
                <w:iCs/>
                <w:sz w:val="24"/>
                <w:szCs w:val="24"/>
              </w:rPr>
              <w:t xml:space="preserve">на базе среднего общего образования в очной форме – 2 года 10 месяцев; </w:t>
            </w:r>
          </w:p>
          <w:p w:rsidR="00960B65" w:rsidRDefault="00960B65">
            <w:pPr>
              <w:widowControl w:val="0"/>
              <w:autoSpaceDE w:val="0"/>
              <w:autoSpaceDN w:val="0"/>
              <w:spacing w:before="120" w:after="120" w:line="240" w:lineRule="auto"/>
              <w:rPr>
                <w:rFonts w:ascii="Times New Roman" w:hAnsi="Times New Roman"/>
                <w:i/>
                <w:iCs/>
                <w:color w:val="FF0000"/>
                <w:sz w:val="24"/>
                <w:szCs w:val="24"/>
                <w:lang w:eastAsia="x-none"/>
              </w:rPr>
            </w:pPr>
            <w:r>
              <w:rPr>
                <w:rFonts w:ascii="Times New Roman" w:hAnsi="Times New Roman"/>
                <w:iCs/>
                <w:sz w:val="24"/>
                <w:szCs w:val="24"/>
              </w:rPr>
              <w:t>на базе основного общего образования в очной форме – 3 года 10 месяцев</w:t>
            </w:r>
          </w:p>
        </w:tc>
      </w:tr>
      <w:tr w:rsidR="00960B65" w:rsidTr="006321AF">
        <w:tc>
          <w:tcPr>
            <w:tcW w:w="1986"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autoSpaceDE w:val="0"/>
              <w:autoSpaceDN w:val="0"/>
              <w:spacing w:before="120" w:after="120" w:line="240" w:lineRule="auto"/>
              <w:jc w:val="center"/>
              <w:rPr>
                <w:rFonts w:ascii="Times New Roman" w:hAnsi="Times New Roman"/>
                <w:sz w:val="24"/>
                <w:szCs w:val="24"/>
                <w:lang w:val="x-none" w:eastAsia="x-none"/>
              </w:rPr>
            </w:pPr>
            <w:r>
              <w:rPr>
                <w:rFonts w:ascii="Times New Roman" w:hAnsi="Times New Roman"/>
                <w:sz w:val="24"/>
                <w:szCs w:val="24"/>
                <w:lang w:val="x-none" w:eastAsia="x-none"/>
              </w:rPr>
              <w:t xml:space="preserve">Исполнители </w:t>
            </w:r>
            <w:r>
              <w:rPr>
                <w:rFonts w:ascii="Times New Roman" w:hAnsi="Times New Roman"/>
                <w:sz w:val="24"/>
                <w:szCs w:val="24"/>
                <w:lang w:val="x-none" w:eastAsia="x-none"/>
              </w:rPr>
              <w:br/>
            </w:r>
            <w:r>
              <w:rPr>
                <w:rFonts w:ascii="Times New Roman" w:hAnsi="Times New Roman"/>
                <w:sz w:val="24"/>
                <w:szCs w:val="24"/>
                <w:lang w:eastAsia="x-none"/>
              </w:rPr>
              <w:t>программы</w:t>
            </w:r>
          </w:p>
        </w:tc>
        <w:tc>
          <w:tcPr>
            <w:tcW w:w="12360"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spacing w:after="0" w:line="240" w:lineRule="auto"/>
              <w:ind w:right="-19"/>
              <w:jc w:val="both"/>
              <w:rPr>
                <w:rFonts w:ascii="Times New Roman" w:hAnsi="Times New Roman"/>
                <w:sz w:val="24"/>
                <w:szCs w:val="24"/>
              </w:rPr>
            </w:pPr>
            <w:r>
              <w:rPr>
                <w:rFonts w:ascii="Times New Roman" w:hAnsi="Times New Roman"/>
                <w:sz w:val="24"/>
                <w:szCs w:val="24"/>
              </w:rPr>
              <w:t>Коорд</w:t>
            </w:r>
            <w:r>
              <w:rPr>
                <w:rFonts w:ascii="Times New Roman" w:hAnsi="Times New Roman"/>
                <w:spacing w:val="2"/>
                <w:sz w:val="24"/>
                <w:szCs w:val="24"/>
              </w:rPr>
              <w:t>и</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1"/>
                <w:sz w:val="24"/>
                <w:szCs w:val="24"/>
              </w:rPr>
              <w:t>ц</w:t>
            </w:r>
            <w:r>
              <w:rPr>
                <w:rFonts w:ascii="Times New Roman" w:hAnsi="Times New Roman"/>
                <w:sz w:val="24"/>
                <w:szCs w:val="24"/>
              </w:rPr>
              <w:t>ию деятел</w:t>
            </w:r>
            <w:r>
              <w:rPr>
                <w:rFonts w:ascii="Times New Roman" w:hAnsi="Times New Roman"/>
                <w:spacing w:val="1"/>
                <w:sz w:val="24"/>
                <w:szCs w:val="24"/>
              </w:rPr>
              <w:t>ь</w:t>
            </w:r>
            <w:r>
              <w:rPr>
                <w:rFonts w:ascii="Times New Roman" w:hAnsi="Times New Roman"/>
                <w:sz w:val="24"/>
                <w:szCs w:val="24"/>
              </w:rPr>
              <w:t>но</w:t>
            </w:r>
            <w:r>
              <w:rPr>
                <w:rFonts w:ascii="Times New Roman" w:hAnsi="Times New Roman"/>
                <w:spacing w:val="-1"/>
                <w:sz w:val="24"/>
                <w:szCs w:val="24"/>
              </w:rPr>
              <w:t>с</w:t>
            </w:r>
            <w:r>
              <w:rPr>
                <w:rFonts w:ascii="Times New Roman" w:hAnsi="Times New Roman"/>
                <w:sz w:val="24"/>
                <w:szCs w:val="24"/>
              </w:rPr>
              <w:t xml:space="preserve">ти </w:t>
            </w:r>
            <w:r>
              <w:rPr>
                <w:rFonts w:ascii="Times New Roman" w:hAnsi="Times New Roman"/>
                <w:spacing w:val="1"/>
                <w:sz w:val="24"/>
                <w:szCs w:val="24"/>
              </w:rPr>
              <w:t>п</w:t>
            </w:r>
            <w:r>
              <w:rPr>
                <w:rFonts w:ascii="Times New Roman" w:hAnsi="Times New Roman"/>
                <w:sz w:val="24"/>
                <w:szCs w:val="24"/>
              </w:rPr>
              <w:t>о ре</w:t>
            </w:r>
            <w:r>
              <w:rPr>
                <w:rFonts w:ascii="Times New Roman" w:hAnsi="Times New Roman"/>
                <w:spacing w:val="-1"/>
                <w:sz w:val="24"/>
                <w:szCs w:val="24"/>
              </w:rPr>
              <w:t>а</w:t>
            </w:r>
            <w:r>
              <w:rPr>
                <w:rFonts w:ascii="Times New Roman" w:hAnsi="Times New Roman"/>
                <w:sz w:val="24"/>
                <w:szCs w:val="24"/>
              </w:rPr>
              <w:t>л</w:t>
            </w:r>
            <w:r>
              <w:rPr>
                <w:rFonts w:ascii="Times New Roman" w:hAnsi="Times New Roman"/>
                <w:spacing w:val="-1"/>
                <w:sz w:val="24"/>
                <w:szCs w:val="24"/>
              </w:rPr>
              <w:t>и</w:t>
            </w:r>
            <w:r>
              <w:rPr>
                <w:rFonts w:ascii="Times New Roman" w:hAnsi="Times New Roman"/>
                <w:sz w:val="24"/>
                <w:szCs w:val="24"/>
              </w:rPr>
              <w:t>зации П</w:t>
            </w:r>
            <w:r>
              <w:rPr>
                <w:rFonts w:ascii="Times New Roman" w:hAnsi="Times New Roman"/>
                <w:spacing w:val="-1"/>
                <w:sz w:val="24"/>
                <w:szCs w:val="24"/>
              </w:rPr>
              <w:t>р</w:t>
            </w:r>
            <w:r>
              <w:rPr>
                <w:rFonts w:ascii="Times New Roman" w:hAnsi="Times New Roman"/>
                <w:sz w:val="24"/>
                <w:szCs w:val="24"/>
              </w:rPr>
              <w:t>огр</w:t>
            </w:r>
            <w:r>
              <w:rPr>
                <w:rFonts w:ascii="Times New Roman" w:hAnsi="Times New Roman"/>
                <w:spacing w:val="-1"/>
                <w:sz w:val="24"/>
                <w:szCs w:val="24"/>
              </w:rPr>
              <w:t>ам</w:t>
            </w:r>
            <w:r>
              <w:rPr>
                <w:rFonts w:ascii="Times New Roman" w:hAnsi="Times New Roman"/>
                <w:sz w:val="24"/>
                <w:szCs w:val="24"/>
              </w:rPr>
              <w:t>мы осуществляет директор, руководитель отдела по воспитательной и социальной работе, курирующий воспитательную работу.</w:t>
            </w:r>
          </w:p>
          <w:p w:rsidR="00960B65" w:rsidRDefault="00960B65">
            <w:pPr>
              <w:widowControl w:val="0"/>
              <w:autoSpaceDE w:val="0"/>
              <w:autoSpaceDN w:val="0"/>
              <w:spacing w:before="120" w:after="120" w:line="240" w:lineRule="auto"/>
              <w:jc w:val="both"/>
              <w:rPr>
                <w:rFonts w:ascii="Times New Roman" w:hAnsi="Times New Roman"/>
                <w:iCs/>
                <w:sz w:val="24"/>
                <w:szCs w:val="24"/>
                <w:lang w:val="x-none" w:eastAsia="x-none"/>
              </w:rPr>
            </w:pPr>
            <w:r>
              <w:rPr>
                <w:rFonts w:ascii="Times New Roman" w:hAnsi="Times New Roman"/>
                <w:sz w:val="24"/>
                <w:szCs w:val="24"/>
              </w:rPr>
              <w:t>Пр</w:t>
            </w:r>
            <w:r>
              <w:rPr>
                <w:rFonts w:ascii="Times New Roman" w:hAnsi="Times New Roman"/>
                <w:spacing w:val="-1"/>
                <w:sz w:val="24"/>
                <w:szCs w:val="24"/>
              </w:rPr>
              <w:t>а</w:t>
            </w:r>
            <w:r>
              <w:rPr>
                <w:rFonts w:ascii="Times New Roman" w:hAnsi="Times New Roman"/>
                <w:sz w:val="24"/>
                <w:szCs w:val="24"/>
              </w:rPr>
              <w:t>кт</w:t>
            </w:r>
            <w:r>
              <w:rPr>
                <w:rFonts w:ascii="Times New Roman" w:hAnsi="Times New Roman"/>
                <w:spacing w:val="2"/>
                <w:sz w:val="24"/>
                <w:szCs w:val="24"/>
              </w:rPr>
              <w:t>и</w:t>
            </w:r>
            <w:r>
              <w:rPr>
                <w:rFonts w:ascii="Times New Roman" w:hAnsi="Times New Roman"/>
                <w:sz w:val="24"/>
                <w:szCs w:val="24"/>
              </w:rPr>
              <w:t>че</w:t>
            </w:r>
            <w:r>
              <w:rPr>
                <w:rFonts w:ascii="Times New Roman" w:hAnsi="Times New Roman"/>
                <w:spacing w:val="-1"/>
                <w:sz w:val="24"/>
                <w:szCs w:val="24"/>
              </w:rPr>
              <w:t>с</w:t>
            </w:r>
            <w:r>
              <w:rPr>
                <w:rFonts w:ascii="Times New Roman" w:hAnsi="Times New Roman"/>
                <w:spacing w:val="2"/>
                <w:sz w:val="24"/>
                <w:szCs w:val="24"/>
              </w:rPr>
              <w:t>к</w:t>
            </w:r>
            <w:r>
              <w:rPr>
                <w:rFonts w:ascii="Times New Roman" w:hAnsi="Times New Roman"/>
                <w:spacing w:val="-3"/>
                <w:sz w:val="24"/>
                <w:szCs w:val="24"/>
              </w:rPr>
              <w:t>у</w:t>
            </w:r>
            <w:r>
              <w:rPr>
                <w:rFonts w:ascii="Times New Roman" w:hAnsi="Times New Roman"/>
                <w:sz w:val="24"/>
                <w:szCs w:val="24"/>
              </w:rPr>
              <w:t>ю рабо</w:t>
            </w:r>
            <w:r>
              <w:rPr>
                <w:rFonts w:ascii="Times New Roman" w:hAnsi="Times New Roman"/>
                <w:spacing w:val="5"/>
                <w:sz w:val="24"/>
                <w:szCs w:val="24"/>
              </w:rPr>
              <w:t>т</w:t>
            </w:r>
            <w:r>
              <w:rPr>
                <w:rFonts w:ascii="Times New Roman" w:hAnsi="Times New Roman"/>
                <w:sz w:val="24"/>
                <w:szCs w:val="24"/>
              </w:rPr>
              <w:t>у о</w:t>
            </w:r>
            <w:r>
              <w:rPr>
                <w:rFonts w:ascii="Times New Roman" w:hAnsi="Times New Roman"/>
                <w:spacing w:val="2"/>
                <w:sz w:val="24"/>
                <w:szCs w:val="24"/>
              </w:rPr>
              <w:t>с</w:t>
            </w:r>
            <w:r>
              <w:rPr>
                <w:rFonts w:ascii="Times New Roman" w:hAnsi="Times New Roman"/>
                <w:spacing w:val="-4"/>
                <w:sz w:val="24"/>
                <w:szCs w:val="24"/>
              </w:rPr>
              <w:t>у</w:t>
            </w:r>
            <w:r>
              <w:rPr>
                <w:rFonts w:ascii="Times New Roman" w:hAnsi="Times New Roman"/>
                <w:spacing w:val="1"/>
                <w:sz w:val="24"/>
                <w:szCs w:val="24"/>
              </w:rPr>
              <w:t>щ</w:t>
            </w:r>
            <w:r>
              <w:rPr>
                <w:rFonts w:ascii="Times New Roman" w:hAnsi="Times New Roman"/>
                <w:sz w:val="24"/>
                <w:szCs w:val="24"/>
              </w:rPr>
              <w:t xml:space="preserve">ествляет </w:t>
            </w:r>
            <w:r>
              <w:rPr>
                <w:rFonts w:ascii="Times New Roman" w:hAnsi="Times New Roman"/>
                <w:spacing w:val="1"/>
                <w:sz w:val="24"/>
                <w:szCs w:val="24"/>
              </w:rPr>
              <w:t>п</w:t>
            </w:r>
            <w:r>
              <w:rPr>
                <w:rFonts w:ascii="Times New Roman" w:hAnsi="Times New Roman"/>
                <w:sz w:val="24"/>
                <w:szCs w:val="24"/>
              </w:rPr>
              <w:t>едаг</w:t>
            </w:r>
            <w:r>
              <w:rPr>
                <w:rFonts w:ascii="Times New Roman" w:hAnsi="Times New Roman"/>
                <w:spacing w:val="1"/>
                <w:sz w:val="24"/>
                <w:szCs w:val="24"/>
              </w:rPr>
              <w:t>о</w:t>
            </w:r>
            <w:r>
              <w:rPr>
                <w:rFonts w:ascii="Times New Roman" w:hAnsi="Times New Roman"/>
                <w:sz w:val="24"/>
                <w:szCs w:val="24"/>
              </w:rPr>
              <w:t>г</w:t>
            </w:r>
            <w:r>
              <w:rPr>
                <w:rFonts w:ascii="Times New Roman" w:hAnsi="Times New Roman"/>
                <w:spacing w:val="1"/>
                <w:sz w:val="24"/>
                <w:szCs w:val="24"/>
              </w:rPr>
              <w:t>и</w:t>
            </w:r>
            <w:r>
              <w:rPr>
                <w:rFonts w:ascii="Times New Roman" w:hAnsi="Times New Roman"/>
                <w:sz w:val="24"/>
                <w:szCs w:val="24"/>
              </w:rPr>
              <w:t>че</w:t>
            </w:r>
            <w:r>
              <w:rPr>
                <w:rFonts w:ascii="Times New Roman" w:hAnsi="Times New Roman"/>
                <w:spacing w:val="-1"/>
                <w:sz w:val="24"/>
                <w:szCs w:val="24"/>
              </w:rPr>
              <w:t>с</w:t>
            </w:r>
            <w:r>
              <w:rPr>
                <w:rFonts w:ascii="Times New Roman" w:hAnsi="Times New Roman"/>
                <w:sz w:val="24"/>
                <w:szCs w:val="24"/>
              </w:rPr>
              <w:t>к</w:t>
            </w:r>
            <w:r>
              <w:rPr>
                <w:rFonts w:ascii="Times New Roman" w:hAnsi="Times New Roman"/>
                <w:spacing w:val="1"/>
                <w:sz w:val="24"/>
                <w:szCs w:val="24"/>
              </w:rPr>
              <w:t>и</w:t>
            </w:r>
            <w:r>
              <w:rPr>
                <w:rFonts w:ascii="Times New Roman" w:hAnsi="Times New Roman"/>
                <w:sz w:val="24"/>
                <w:szCs w:val="24"/>
              </w:rPr>
              <w:t xml:space="preserve">й </w:t>
            </w:r>
            <w:r>
              <w:rPr>
                <w:rFonts w:ascii="Times New Roman" w:hAnsi="Times New Roman"/>
                <w:spacing w:val="1"/>
                <w:sz w:val="24"/>
                <w:szCs w:val="24"/>
              </w:rPr>
              <w:t>к</w:t>
            </w:r>
            <w:r>
              <w:rPr>
                <w:rFonts w:ascii="Times New Roman" w:hAnsi="Times New Roman"/>
                <w:sz w:val="24"/>
                <w:szCs w:val="24"/>
              </w:rPr>
              <w:t xml:space="preserve">оллектив колледжа: </w:t>
            </w:r>
            <w:r>
              <w:rPr>
                <w:rFonts w:ascii="Times New Roman" w:hAnsi="Times New Roman"/>
                <w:spacing w:val="1"/>
                <w:sz w:val="24"/>
                <w:szCs w:val="24"/>
              </w:rPr>
              <w:t>заведующие отделением, преподаватели</w:t>
            </w:r>
            <w:r>
              <w:rPr>
                <w:rFonts w:ascii="Times New Roman" w:hAnsi="Times New Roman"/>
                <w:sz w:val="24"/>
                <w:szCs w:val="24"/>
              </w:rPr>
              <w:t>, соц</w:t>
            </w:r>
            <w:r>
              <w:rPr>
                <w:rFonts w:ascii="Times New Roman" w:hAnsi="Times New Roman"/>
                <w:spacing w:val="1"/>
                <w:sz w:val="24"/>
                <w:szCs w:val="24"/>
              </w:rPr>
              <w:t>и</w:t>
            </w:r>
            <w:r>
              <w:rPr>
                <w:rFonts w:ascii="Times New Roman" w:hAnsi="Times New Roman"/>
                <w:sz w:val="24"/>
                <w:szCs w:val="24"/>
              </w:rPr>
              <w:t>аль</w:t>
            </w:r>
            <w:r>
              <w:rPr>
                <w:rFonts w:ascii="Times New Roman" w:hAnsi="Times New Roman"/>
                <w:spacing w:val="1"/>
                <w:sz w:val="24"/>
                <w:szCs w:val="24"/>
              </w:rPr>
              <w:t>н</w:t>
            </w:r>
            <w:r>
              <w:rPr>
                <w:rFonts w:ascii="Times New Roman" w:hAnsi="Times New Roman"/>
                <w:sz w:val="24"/>
                <w:szCs w:val="24"/>
              </w:rPr>
              <w:t xml:space="preserve">ый </w:t>
            </w:r>
            <w:r>
              <w:rPr>
                <w:rFonts w:ascii="Times New Roman" w:hAnsi="Times New Roman"/>
                <w:spacing w:val="1"/>
                <w:sz w:val="24"/>
                <w:szCs w:val="24"/>
              </w:rPr>
              <w:t>п</w:t>
            </w:r>
            <w:r>
              <w:rPr>
                <w:rFonts w:ascii="Times New Roman" w:hAnsi="Times New Roman"/>
                <w:sz w:val="24"/>
                <w:szCs w:val="24"/>
              </w:rPr>
              <w:t xml:space="preserve">едагог, </w:t>
            </w:r>
            <w:r>
              <w:rPr>
                <w:rFonts w:ascii="Times New Roman" w:hAnsi="Times New Roman"/>
                <w:spacing w:val="3"/>
                <w:sz w:val="24"/>
                <w:szCs w:val="24"/>
              </w:rPr>
              <w:t xml:space="preserve">руководители </w:t>
            </w:r>
            <w:r>
              <w:rPr>
                <w:rFonts w:ascii="Times New Roman" w:hAnsi="Times New Roman"/>
                <w:spacing w:val="-3"/>
                <w:sz w:val="24"/>
                <w:szCs w:val="24"/>
              </w:rPr>
              <w:t>у</w:t>
            </w:r>
            <w:r>
              <w:rPr>
                <w:rFonts w:ascii="Times New Roman" w:hAnsi="Times New Roman"/>
                <w:sz w:val="24"/>
                <w:szCs w:val="24"/>
              </w:rPr>
              <w:t>ч</w:t>
            </w:r>
            <w:r>
              <w:rPr>
                <w:rFonts w:ascii="Times New Roman" w:hAnsi="Times New Roman"/>
                <w:spacing w:val="-1"/>
                <w:sz w:val="24"/>
                <w:szCs w:val="24"/>
              </w:rPr>
              <w:t>е</w:t>
            </w:r>
            <w:r>
              <w:rPr>
                <w:rFonts w:ascii="Times New Roman" w:hAnsi="Times New Roman"/>
                <w:sz w:val="24"/>
                <w:szCs w:val="24"/>
              </w:rPr>
              <w:t>бных г</w:t>
            </w:r>
            <w:r>
              <w:rPr>
                <w:rFonts w:ascii="Times New Roman" w:hAnsi="Times New Roman"/>
                <w:spacing w:val="2"/>
                <w:sz w:val="24"/>
                <w:szCs w:val="24"/>
              </w:rPr>
              <w:t>р</w:t>
            </w:r>
            <w:r>
              <w:rPr>
                <w:rFonts w:ascii="Times New Roman" w:hAnsi="Times New Roman"/>
                <w:spacing w:val="-6"/>
                <w:sz w:val="24"/>
                <w:szCs w:val="24"/>
              </w:rPr>
              <w:t>у</w:t>
            </w:r>
            <w:r>
              <w:rPr>
                <w:rFonts w:ascii="Times New Roman" w:hAnsi="Times New Roman"/>
                <w:sz w:val="24"/>
                <w:szCs w:val="24"/>
              </w:rPr>
              <w:t>п</w:t>
            </w:r>
            <w:r>
              <w:rPr>
                <w:rFonts w:ascii="Times New Roman" w:hAnsi="Times New Roman"/>
                <w:spacing w:val="1"/>
                <w:sz w:val="24"/>
                <w:szCs w:val="24"/>
              </w:rPr>
              <w:t>п</w:t>
            </w:r>
            <w:r>
              <w:rPr>
                <w:rFonts w:ascii="Times New Roman" w:hAnsi="Times New Roman"/>
                <w:sz w:val="24"/>
                <w:szCs w:val="24"/>
              </w:rPr>
              <w:t>, восп</w:t>
            </w:r>
            <w:r>
              <w:rPr>
                <w:rFonts w:ascii="Times New Roman" w:hAnsi="Times New Roman"/>
                <w:spacing w:val="1"/>
                <w:sz w:val="24"/>
                <w:szCs w:val="24"/>
              </w:rPr>
              <w:t>и</w:t>
            </w:r>
            <w:r>
              <w:rPr>
                <w:rFonts w:ascii="Times New Roman" w:hAnsi="Times New Roman"/>
                <w:sz w:val="24"/>
                <w:szCs w:val="24"/>
              </w:rPr>
              <w:t>татели общеж</w:t>
            </w:r>
            <w:r>
              <w:rPr>
                <w:rFonts w:ascii="Times New Roman" w:hAnsi="Times New Roman"/>
                <w:spacing w:val="-1"/>
                <w:sz w:val="24"/>
                <w:szCs w:val="24"/>
              </w:rPr>
              <w:t>и</w:t>
            </w:r>
            <w:r>
              <w:rPr>
                <w:rFonts w:ascii="Times New Roman" w:hAnsi="Times New Roman"/>
                <w:sz w:val="24"/>
                <w:szCs w:val="24"/>
              </w:rPr>
              <w:t>т</w:t>
            </w:r>
            <w:r>
              <w:rPr>
                <w:rFonts w:ascii="Times New Roman" w:hAnsi="Times New Roman"/>
                <w:spacing w:val="1"/>
                <w:sz w:val="24"/>
                <w:szCs w:val="24"/>
              </w:rPr>
              <w:t>и</w:t>
            </w:r>
            <w:r>
              <w:rPr>
                <w:rFonts w:ascii="Times New Roman" w:hAnsi="Times New Roman"/>
                <w:sz w:val="24"/>
                <w:szCs w:val="24"/>
              </w:rPr>
              <w:t xml:space="preserve">я, </w:t>
            </w:r>
            <w:r>
              <w:rPr>
                <w:rFonts w:ascii="Times New Roman" w:hAnsi="Times New Roman"/>
                <w:iCs/>
                <w:sz w:val="24"/>
                <w:szCs w:val="24"/>
              </w:rPr>
              <w:t xml:space="preserve">члены </w:t>
            </w:r>
            <w:r>
              <w:rPr>
                <w:rFonts w:ascii="Times New Roman" w:hAnsi="Times New Roman"/>
                <w:spacing w:val="1"/>
                <w:sz w:val="24"/>
                <w:szCs w:val="24"/>
              </w:rPr>
              <w:t>Студенческого совета, представители Родительского комитета, представители организаций – работодателей.</w:t>
            </w:r>
          </w:p>
        </w:tc>
      </w:tr>
    </w:tbl>
    <w:p w:rsidR="00960B65" w:rsidRDefault="00960B65" w:rsidP="00960B65">
      <w:pPr>
        <w:widowControl w:val="0"/>
        <w:tabs>
          <w:tab w:val="left" w:pos="993"/>
        </w:tabs>
        <w:spacing w:after="0" w:line="240" w:lineRule="auto"/>
        <w:ind w:firstLine="709"/>
        <w:jc w:val="both"/>
        <w:rPr>
          <w:rFonts w:ascii="Times New Roman" w:hAnsi="Times New Roman"/>
          <w:sz w:val="24"/>
          <w:szCs w:val="24"/>
        </w:rPr>
      </w:pPr>
      <w:bookmarkStart w:id="3" w:name="_Hlk73028774"/>
    </w:p>
    <w:p w:rsidR="00960B65" w:rsidRDefault="00960B65" w:rsidP="00960B65">
      <w:pPr>
        <w:widowControl w:val="0"/>
        <w:tabs>
          <w:tab w:val="left" w:pos="993"/>
        </w:tabs>
        <w:spacing w:after="0" w:line="240" w:lineRule="auto"/>
        <w:ind w:firstLine="709"/>
        <w:jc w:val="both"/>
        <w:rPr>
          <w:rFonts w:ascii="Times New Roman" w:hAnsi="Times New Roman"/>
          <w:sz w:val="24"/>
          <w:szCs w:val="24"/>
        </w:rPr>
      </w:pPr>
    </w:p>
    <w:p w:rsidR="00960B65" w:rsidRDefault="00960B65" w:rsidP="00960B65">
      <w:pPr>
        <w:widowControl w:val="0"/>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w:t>
      </w:r>
      <w:proofErr w:type="spellStart"/>
      <w:r>
        <w:rPr>
          <w:rFonts w:ascii="Times New Roman" w:hAnsi="Times New Roman"/>
          <w:sz w:val="24"/>
          <w:szCs w:val="24"/>
        </w:rPr>
        <w:t>Минпросвещения</w:t>
      </w:r>
      <w:proofErr w:type="spellEnd"/>
      <w:r>
        <w:rPr>
          <w:rFonts w:ascii="Times New Roman" w:hAnsi="Times New Roman"/>
          <w:sz w:val="24"/>
          <w:szCs w:val="24"/>
        </w:rPr>
        <w:t xml:space="preserve"> России № 2/20 от 02.06.2020 г.).</w:t>
      </w:r>
    </w:p>
    <w:p w:rsidR="00960B65" w:rsidRDefault="00960B65" w:rsidP="00960B65">
      <w:pPr>
        <w:widowControl w:val="0"/>
        <w:tabs>
          <w:tab w:val="left" w:pos="993"/>
        </w:tabs>
        <w:spacing w:after="0" w:line="240" w:lineRule="auto"/>
        <w:ind w:firstLine="709"/>
        <w:jc w:val="both"/>
        <w:rPr>
          <w:rFonts w:ascii="Times New Roman" w:hAnsi="Times New Roman"/>
          <w:sz w:val="24"/>
          <w:szCs w:val="24"/>
        </w:rPr>
      </w:pPr>
      <w:bookmarkStart w:id="4" w:name="_Hlk75266324"/>
      <w:r>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w:t>
      </w:r>
      <w:bookmarkEnd w:id="4"/>
      <w:r>
        <w:rPr>
          <w:rFonts w:ascii="Times New Roman" w:hAnsi="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5" w:name="_Hlk73630688"/>
      <w:r>
        <w:rPr>
          <w:rFonts w:ascii="Times New Roman" w:hAnsi="Times New Roman"/>
          <w:sz w:val="24"/>
          <w:szCs w:val="24"/>
        </w:rPr>
        <w:t xml:space="preserve">формирование у обучающихся чувства патриотизма, гражданственности, уважения к памяти </w:t>
      </w:r>
      <w:r>
        <w:rPr>
          <w:rFonts w:ascii="Times New Roman" w:hAnsi="Times New Roman"/>
          <w:sz w:val="24"/>
          <w:szCs w:val="24"/>
        </w:rPr>
        <w:lastRenderedPageBreak/>
        <w:t>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5"/>
      <w:r>
        <w:rPr>
          <w:rFonts w:ascii="Times New Roman" w:hAnsi="Times New Roman"/>
          <w:sz w:val="24"/>
          <w:szCs w:val="24"/>
        </w:rPr>
        <w:t>».</w:t>
      </w:r>
    </w:p>
    <w:p w:rsidR="00960B65" w:rsidRDefault="00960B65" w:rsidP="00960B65">
      <w:pPr>
        <w:widowControl w:val="0"/>
        <w:tabs>
          <w:tab w:val="left" w:pos="993"/>
        </w:tabs>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4820"/>
      </w:tblGrid>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3"/>
              <w:jc w:val="center"/>
              <w:rPr>
                <w:rFonts w:ascii="Times New Roman" w:hAnsi="Times New Roman"/>
                <w:b/>
                <w:bCs/>
                <w:sz w:val="24"/>
                <w:szCs w:val="24"/>
              </w:rPr>
            </w:pPr>
            <w:bookmarkStart w:id="6" w:name="_Hlk73632186"/>
            <w:r>
              <w:rPr>
                <w:rFonts w:ascii="Times New Roman" w:hAnsi="Times New Roman"/>
                <w:b/>
                <w:bCs/>
                <w:sz w:val="24"/>
                <w:szCs w:val="24"/>
              </w:rPr>
              <w:t xml:space="preserve">Личностные результаты </w:t>
            </w:r>
          </w:p>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w:t>
            </w:r>
          </w:p>
          <w:p w:rsidR="00960B65" w:rsidRDefault="00960B65">
            <w:pPr>
              <w:spacing w:after="0" w:line="240" w:lineRule="auto"/>
              <w:ind w:firstLine="33"/>
              <w:jc w:val="center"/>
              <w:rPr>
                <w:rFonts w:ascii="Times New Roman" w:hAnsi="Times New Roman"/>
                <w:b/>
                <w:bCs/>
                <w:sz w:val="24"/>
                <w:szCs w:val="24"/>
              </w:rPr>
            </w:pPr>
            <w:r>
              <w:rPr>
                <w:rFonts w:ascii="Times New Roman" w:hAnsi="Times New Roman"/>
                <w:i/>
                <w:iCs/>
                <w:sz w:val="24"/>
                <w:szCs w:val="24"/>
              </w:rPr>
              <w:t>(дескрипторы)</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Код личностных результатов </w:t>
            </w:r>
            <w:r>
              <w:rPr>
                <w:rFonts w:ascii="Times New Roman" w:hAnsi="Times New Roman"/>
                <w:b/>
                <w:bCs/>
                <w:sz w:val="24"/>
                <w:szCs w:val="24"/>
              </w:rPr>
              <w:br/>
              <w:t xml:space="preserve">реализации </w:t>
            </w:r>
            <w:r>
              <w:rPr>
                <w:rFonts w:ascii="Times New Roman" w:hAnsi="Times New Roman"/>
                <w:b/>
                <w:bCs/>
                <w:sz w:val="24"/>
                <w:szCs w:val="24"/>
              </w:rPr>
              <w:br/>
              <w:t xml:space="preserve">программы </w:t>
            </w:r>
            <w:r>
              <w:rPr>
                <w:rFonts w:ascii="Times New Roman" w:hAnsi="Times New Roman"/>
                <w:b/>
                <w:bCs/>
                <w:sz w:val="24"/>
                <w:szCs w:val="24"/>
              </w:rPr>
              <w:br/>
              <w:t>воспитания</w:t>
            </w:r>
          </w:p>
        </w:tc>
      </w:tr>
      <w:tr w:rsidR="00960B65" w:rsidTr="006321AF">
        <w:tc>
          <w:tcPr>
            <w:tcW w:w="9634" w:type="dxa"/>
            <w:tcBorders>
              <w:top w:val="single" w:sz="8" w:space="0" w:color="000000"/>
              <w:left w:val="single" w:sz="8" w:space="0" w:color="000000"/>
              <w:bottom w:val="single" w:sz="8" w:space="0" w:color="000000"/>
              <w:right w:val="single" w:sz="8" w:space="0" w:color="000000"/>
            </w:tcBorders>
            <w:hideMark/>
          </w:tcPr>
          <w:p w:rsidR="00960B65" w:rsidRDefault="00960B65">
            <w:pPr>
              <w:spacing w:before="120" w:after="0" w:line="240" w:lineRule="auto"/>
              <w:jc w:val="both"/>
              <w:rPr>
                <w:rFonts w:ascii="Times New Roman" w:hAnsi="Times New Roman"/>
                <w:b/>
                <w:bCs/>
                <w:i/>
                <w:iCs/>
                <w:sz w:val="24"/>
                <w:szCs w:val="24"/>
                <w:lang w:val="x-none" w:eastAsia="x-none"/>
              </w:rPr>
            </w:pPr>
            <w:r>
              <w:rPr>
                <w:rFonts w:ascii="Times New Roman" w:hAnsi="Times New Roman"/>
                <w:sz w:val="24"/>
                <w:szCs w:val="24"/>
              </w:rPr>
              <w:t>Осознающий себя гражданином и защитником великой страны</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w:t>
            </w:r>
          </w:p>
        </w:tc>
      </w:tr>
      <w:tr w:rsidR="00960B65" w:rsidTr="006321AF">
        <w:tc>
          <w:tcPr>
            <w:tcW w:w="9634" w:type="dxa"/>
            <w:tcBorders>
              <w:top w:val="single" w:sz="8" w:space="0" w:color="000000"/>
              <w:left w:val="single" w:sz="8" w:space="0" w:color="000000"/>
              <w:bottom w:val="single" w:sz="8" w:space="0" w:color="000000"/>
              <w:right w:val="single" w:sz="8" w:space="0" w:color="000000"/>
            </w:tcBorders>
            <w:hideMark/>
          </w:tcPr>
          <w:p w:rsidR="00960B65" w:rsidRDefault="00960B65">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w:t>
            </w:r>
          </w:p>
        </w:tc>
      </w:tr>
      <w:tr w:rsidR="00960B65" w:rsidTr="006321AF">
        <w:tc>
          <w:tcPr>
            <w:tcW w:w="9634" w:type="dxa"/>
            <w:tcBorders>
              <w:top w:val="single" w:sz="8" w:space="0" w:color="000000"/>
              <w:left w:val="single" w:sz="8" w:space="0" w:color="000000"/>
              <w:bottom w:val="single" w:sz="8" w:space="0" w:color="000000"/>
              <w:right w:val="single" w:sz="8" w:space="0" w:color="000000"/>
            </w:tcBorders>
            <w:hideMark/>
          </w:tcPr>
          <w:p w:rsidR="00960B65" w:rsidRDefault="00960B65">
            <w:pPr>
              <w:spacing w:after="0" w:line="240" w:lineRule="auto"/>
              <w:ind w:firstLine="33"/>
              <w:jc w:val="both"/>
              <w:rPr>
                <w:rFonts w:ascii="Times New Roman" w:hAnsi="Times New Roman"/>
                <w:b/>
                <w:bCs/>
                <w:sz w:val="24"/>
                <w:szCs w:val="24"/>
              </w:rPr>
            </w:pPr>
            <w:r>
              <w:rPr>
                <w:rFonts w:ascii="Times New Roman" w:hAnsi="Times New Roman"/>
                <w:sz w:val="24"/>
                <w:szCs w:val="24"/>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Pr>
                <w:rFonts w:ascii="Times New Roman" w:hAnsi="Times New Roman"/>
                <w:sz w:val="24"/>
                <w:szCs w:val="24"/>
              </w:rPr>
              <w:t>девиантным</w:t>
            </w:r>
            <w:proofErr w:type="spellEnd"/>
            <w:r>
              <w:rPr>
                <w:rFonts w:ascii="Times New Roman" w:hAnsi="Times New Roman"/>
                <w:sz w:val="24"/>
                <w:szCs w:val="24"/>
              </w:rPr>
              <w:t xml:space="preserve"> поведением. Демонстрирующий неприятие и предупреждающий социально опасное поведение окружающих</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3</w:t>
            </w:r>
          </w:p>
        </w:tc>
      </w:tr>
      <w:tr w:rsidR="00960B65" w:rsidTr="006321AF">
        <w:tc>
          <w:tcPr>
            <w:tcW w:w="9634" w:type="dxa"/>
            <w:tcBorders>
              <w:top w:val="single" w:sz="8" w:space="0" w:color="000000"/>
              <w:left w:val="single" w:sz="8" w:space="0" w:color="000000"/>
              <w:bottom w:val="single" w:sz="8" w:space="0" w:color="000000"/>
              <w:right w:val="single" w:sz="8" w:space="0" w:color="000000"/>
            </w:tcBorders>
            <w:hideMark/>
          </w:tcPr>
          <w:p w:rsidR="00960B65" w:rsidRDefault="00960B65">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4</w:t>
            </w:r>
          </w:p>
        </w:tc>
      </w:tr>
      <w:tr w:rsidR="00960B65" w:rsidTr="006321AF">
        <w:tc>
          <w:tcPr>
            <w:tcW w:w="9634" w:type="dxa"/>
            <w:tcBorders>
              <w:top w:val="single" w:sz="8" w:space="0" w:color="000000"/>
              <w:left w:val="single" w:sz="8" w:space="0" w:color="000000"/>
              <w:bottom w:val="single" w:sz="8" w:space="0" w:color="000000"/>
              <w:right w:val="single" w:sz="8" w:space="0" w:color="000000"/>
            </w:tcBorders>
            <w:hideMark/>
          </w:tcPr>
          <w:p w:rsidR="00960B65" w:rsidRDefault="00960B65">
            <w:pPr>
              <w:spacing w:after="0" w:line="240" w:lineRule="auto"/>
              <w:ind w:firstLine="33"/>
              <w:jc w:val="both"/>
              <w:rPr>
                <w:rFonts w:ascii="Times New Roman" w:hAnsi="Times New Roman"/>
                <w:b/>
                <w:bCs/>
                <w:sz w:val="24"/>
                <w:szCs w:val="24"/>
              </w:rPr>
            </w:pPr>
            <w:r>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5</w:t>
            </w:r>
          </w:p>
        </w:tc>
      </w:tr>
      <w:tr w:rsidR="00960B65" w:rsidTr="006321AF">
        <w:tc>
          <w:tcPr>
            <w:tcW w:w="9634" w:type="dxa"/>
            <w:tcBorders>
              <w:top w:val="single" w:sz="8" w:space="0" w:color="000000"/>
              <w:left w:val="single" w:sz="8" w:space="0" w:color="000000"/>
              <w:bottom w:val="single" w:sz="8" w:space="0" w:color="000000"/>
              <w:right w:val="single" w:sz="8" w:space="0" w:color="000000"/>
            </w:tcBorders>
            <w:hideMark/>
          </w:tcPr>
          <w:p w:rsidR="00960B65" w:rsidRDefault="00960B65">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6</w:t>
            </w:r>
          </w:p>
        </w:tc>
      </w:tr>
      <w:tr w:rsidR="00960B65" w:rsidTr="006321AF">
        <w:trPr>
          <w:trHeight w:val="268"/>
        </w:trPr>
        <w:tc>
          <w:tcPr>
            <w:tcW w:w="9634" w:type="dxa"/>
            <w:tcBorders>
              <w:top w:val="single" w:sz="8" w:space="0" w:color="000000"/>
              <w:left w:val="single" w:sz="8" w:space="0" w:color="000000"/>
              <w:bottom w:val="single" w:sz="8" w:space="0" w:color="000000"/>
              <w:right w:val="single" w:sz="8" w:space="0" w:color="000000"/>
            </w:tcBorders>
            <w:hideMark/>
          </w:tcPr>
          <w:p w:rsidR="00960B65" w:rsidRDefault="00960B65">
            <w:pPr>
              <w:spacing w:after="0" w:line="240" w:lineRule="auto"/>
              <w:ind w:firstLine="33"/>
              <w:jc w:val="both"/>
              <w:rPr>
                <w:rFonts w:ascii="Times New Roman" w:hAnsi="Times New Roman"/>
                <w:b/>
                <w:bCs/>
                <w:sz w:val="24"/>
                <w:szCs w:val="24"/>
              </w:rPr>
            </w:pPr>
            <w:r>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7</w:t>
            </w:r>
          </w:p>
        </w:tc>
      </w:tr>
      <w:tr w:rsidR="00960B65" w:rsidTr="006321AF">
        <w:tc>
          <w:tcPr>
            <w:tcW w:w="9634" w:type="dxa"/>
            <w:tcBorders>
              <w:top w:val="single" w:sz="8" w:space="0" w:color="000000"/>
              <w:left w:val="single" w:sz="8" w:space="0" w:color="000000"/>
              <w:bottom w:val="single" w:sz="8" w:space="0" w:color="000000"/>
              <w:right w:val="single" w:sz="8" w:space="0" w:color="000000"/>
            </w:tcBorders>
            <w:hideMark/>
          </w:tcPr>
          <w:p w:rsidR="00960B65" w:rsidRDefault="00960B65">
            <w:pPr>
              <w:spacing w:after="0" w:line="240" w:lineRule="auto"/>
              <w:ind w:firstLine="33"/>
              <w:jc w:val="both"/>
              <w:rPr>
                <w:rFonts w:ascii="Times New Roman" w:hAnsi="Times New Roman"/>
                <w:b/>
                <w:bCs/>
                <w:sz w:val="24"/>
                <w:szCs w:val="24"/>
              </w:rPr>
            </w:pPr>
            <w:r>
              <w:rPr>
                <w:rFonts w:ascii="Times New Roman" w:hAnsi="Times New Roman"/>
                <w:sz w:val="24"/>
                <w:szCs w:val="24"/>
              </w:rPr>
              <w:t xml:space="preserve">Проявляющий и демонстрирующий уважение к представителям различных этнокультурных, социальных, конфессиональных и иных групп. Сопричастный к </w:t>
            </w:r>
            <w:r>
              <w:rPr>
                <w:rFonts w:ascii="Times New Roman" w:hAnsi="Times New Roman"/>
                <w:sz w:val="24"/>
                <w:szCs w:val="24"/>
              </w:rPr>
              <w:lastRenderedPageBreak/>
              <w:t>сохранению, преумножению и трансляции культурных традиций и ценностей многонационального российского государства</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lastRenderedPageBreak/>
              <w:t>ЛР 8</w:t>
            </w:r>
          </w:p>
        </w:tc>
      </w:tr>
      <w:tr w:rsidR="00960B65" w:rsidTr="006321AF">
        <w:tc>
          <w:tcPr>
            <w:tcW w:w="9634" w:type="dxa"/>
            <w:tcBorders>
              <w:top w:val="single" w:sz="8" w:space="0" w:color="000000"/>
              <w:left w:val="single" w:sz="8" w:space="0" w:color="000000"/>
              <w:bottom w:val="single" w:sz="8" w:space="0" w:color="000000"/>
              <w:right w:val="single" w:sz="8" w:space="0" w:color="000000"/>
            </w:tcBorders>
            <w:hideMark/>
          </w:tcPr>
          <w:p w:rsidR="00960B65" w:rsidRDefault="00960B65">
            <w:pPr>
              <w:spacing w:after="0" w:line="240" w:lineRule="auto"/>
              <w:ind w:firstLine="33"/>
              <w:jc w:val="both"/>
              <w:rPr>
                <w:rFonts w:ascii="Times New Roman" w:hAnsi="Times New Roman"/>
                <w:b/>
                <w:bCs/>
                <w:sz w:val="24"/>
                <w:szCs w:val="24"/>
              </w:rPr>
            </w:pPr>
            <w:r>
              <w:rPr>
                <w:rFonts w:ascii="Times New Roman" w:hAnsi="Times New Roman"/>
                <w:sz w:val="24"/>
                <w:szCs w:val="24"/>
              </w:rPr>
              <w:lastRenderedPageBreak/>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Pr>
                <w:rFonts w:ascii="Times New Roman" w:hAnsi="Times New Roman"/>
                <w:sz w:val="24"/>
                <w:szCs w:val="24"/>
              </w:rPr>
              <w:t>психоактивных</w:t>
            </w:r>
            <w:proofErr w:type="spellEnd"/>
            <w:r>
              <w:rPr>
                <w:rFonts w:ascii="Times New Roman" w:hAnsi="Times New Roman"/>
                <w:sz w:val="24"/>
                <w:szCs w:val="24"/>
              </w:rPr>
              <w:t xml:space="preserve"> веществ, азартных игр и т.д. Сохраняющий психологическую устойчивость в ситуативно сложных или стремительно меняющихся ситуациях</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9</w:t>
            </w:r>
          </w:p>
        </w:tc>
      </w:tr>
      <w:tr w:rsidR="00960B65" w:rsidTr="006321AF">
        <w:tc>
          <w:tcPr>
            <w:tcW w:w="9634" w:type="dxa"/>
            <w:tcBorders>
              <w:top w:val="single" w:sz="8" w:space="0" w:color="000000"/>
              <w:left w:val="single" w:sz="8" w:space="0" w:color="000000"/>
              <w:bottom w:val="single" w:sz="8" w:space="0" w:color="000000"/>
              <w:right w:val="single" w:sz="8" w:space="0" w:color="000000"/>
            </w:tcBorders>
            <w:hideMark/>
          </w:tcPr>
          <w:p w:rsidR="00960B65" w:rsidRDefault="00960B65">
            <w:pPr>
              <w:spacing w:after="0" w:line="240" w:lineRule="auto"/>
              <w:jc w:val="both"/>
              <w:rPr>
                <w:rFonts w:ascii="Times New Roman" w:hAnsi="Times New Roman"/>
                <w:b/>
                <w:bCs/>
                <w:sz w:val="24"/>
                <w:szCs w:val="24"/>
              </w:rPr>
            </w:pPr>
            <w:r>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10</w:t>
            </w:r>
          </w:p>
        </w:tc>
      </w:tr>
      <w:tr w:rsidR="00960B65" w:rsidTr="006321AF">
        <w:tc>
          <w:tcPr>
            <w:tcW w:w="9634" w:type="dxa"/>
            <w:tcBorders>
              <w:top w:val="single" w:sz="8" w:space="0" w:color="000000"/>
              <w:left w:val="single" w:sz="8" w:space="0" w:color="000000"/>
              <w:bottom w:val="single" w:sz="8" w:space="0" w:color="000000"/>
              <w:right w:val="single" w:sz="8" w:space="0" w:color="000000"/>
            </w:tcBorders>
            <w:hideMark/>
          </w:tcPr>
          <w:p w:rsidR="00960B65" w:rsidRDefault="00960B65">
            <w:pPr>
              <w:spacing w:after="0" w:line="240" w:lineRule="auto"/>
              <w:jc w:val="both"/>
              <w:rPr>
                <w:rFonts w:ascii="Times New Roman" w:hAnsi="Times New Roman"/>
                <w:b/>
                <w:bCs/>
                <w:sz w:val="24"/>
                <w:szCs w:val="24"/>
              </w:rPr>
            </w:pPr>
            <w:r>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11</w:t>
            </w:r>
          </w:p>
        </w:tc>
      </w:tr>
      <w:tr w:rsidR="00960B65" w:rsidTr="006321AF">
        <w:tc>
          <w:tcPr>
            <w:tcW w:w="9634" w:type="dxa"/>
            <w:tcBorders>
              <w:top w:val="single" w:sz="8" w:space="0" w:color="000000"/>
              <w:left w:val="single" w:sz="8" w:space="0" w:color="000000"/>
              <w:bottom w:val="single" w:sz="8" w:space="0" w:color="000000"/>
              <w:right w:val="single" w:sz="8" w:space="0" w:color="000000"/>
            </w:tcBorders>
            <w:hideMark/>
          </w:tcPr>
          <w:p w:rsidR="00960B65" w:rsidRDefault="00960B65">
            <w:pPr>
              <w:spacing w:after="0" w:line="240" w:lineRule="auto"/>
              <w:jc w:val="both"/>
              <w:rPr>
                <w:rFonts w:ascii="Times New Roman" w:hAnsi="Times New Roman"/>
                <w:b/>
                <w:bCs/>
                <w:sz w:val="24"/>
                <w:szCs w:val="24"/>
              </w:rPr>
            </w:pPr>
            <w:r>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12</w:t>
            </w:r>
          </w:p>
        </w:tc>
      </w:tr>
      <w:tr w:rsidR="00960B65" w:rsidTr="006321AF">
        <w:tc>
          <w:tcPr>
            <w:tcW w:w="14454" w:type="dxa"/>
            <w:gridSpan w:val="2"/>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w:t>
            </w:r>
            <w:r>
              <w:rPr>
                <w:rFonts w:ascii="Times New Roman" w:hAnsi="Times New Roman"/>
                <w:b/>
                <w:bCs/>
                <w:sz w:val="24"/>
                <w:szCs w:val="24"/>
              </w:rPr>
              <w:br/>
              <w:t>определенные отраслевыми требованиями к деловым качествам личности</w:t>
            </w:r>
          </w:p>
        </w:tc>
      </w:tr>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hAnsi="Times New Roman"/>
                <w:b/>
                <w:bCs/>
                <w:sz w:val="24"/>
                <w:szCs w:val="24"/>
              </w:rPr>
            </w:pPr>
            <w:r>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13</w:t>
            </w:r>
          </w:p>
        </w:tc>
      </w:tr>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hAnsi="Times New Roman"/>
                <w:b/>
                <w:bCs/>
                <w:sz w:val="24"/>
                <w:szCs w:val="24"/>
              </w:rPr>
            </w:pPr>
            <w:r>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14</w:t>
            </w:r>
          </w:p>
        </w:tc>
      </w:tr>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hAnsi="Times New Roman"/>
                <w:b/>
                <w:bCs/>
                <w:sz w:val="24"/>
                <w:szCs w:val="24"/>
              </w:rPr>
            </w:pPr>
            <w:r>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jc w:val="center"/>
              <w:rPr>
                <w:rFonts w:ascii="Times New Roman" w:hAnsi="Times New Roman"/>
                <w:b/>
                <w:bCs/>
                <w:sz w:val="24"/>
                <w:szCs w:val="24"/>
              </w:rPr>
            </w:pPr>
            <w:r>
              <w:rPr>
                <w:rFonts w:ascii="Times New Roman" w:hAnsi="Times New Roman"/>
                <w:b/>
                <w:bCs/>
                <w:sz w:val="24"/>
                <w:szCs w:val="24"/>
              </w:rPr>
              <w:t>ЛР 15</w:t>
            </w:r>
          </w:p>
        </w:tc>
      </w:tr>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hAnsi="Times New Roman"/>
                <w:sz w:val="24"/>
                <w:szCs w:val="24"/>
              </w:rPr>
            </w:pPr>
            <w:r>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4820"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jc w:val="center"/>
              <w:rPr>
                <w:rFonts w:ascii="Times New Roman" w:hAnsi="Times New Roman"/>
                <w:b/>
                <w:bCs/>
                <w:sz w:val="24"/>
                <w:szCs w:val="24"/>
              </w:rPr>
            </w:pPr>
            <w:r>
              <w:rPr>
                <w:rFonts w:ascii="Times New Roman" w:hAnsi="Times New Roman"/>
                <w:b/>
                <w:bCs/>
                <w:sz w:val="24"/>
                <w:szCs w:val="24"/>
              </w:rPr>
              <w:t>ЛР 16</w:t>
            </w:r>
          </w:p>
        </w:tc>
      </w:tr>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hAnsi="Times New Roman"/>
                <w:sz w:val="24"/>
                <w:szCs w:val="24"/>
              </w:rPr>
            </w:pPr>
            <w:r>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4820"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jc w:val="center"/>
              <w:rPr>
                <w:rFonts w:ascii="Times New Roman" w:hAnsi="Times New Roman"/>
                <w:b/>
                <w:bCs/>
                <w:sz w:val="24"/>
                <w:szCs w:val="24"/>
              </w:rPr>
            </w:pPr>
            <w:r>
              <w:rPr>
                <w:rFonts w:ascii="Times New Roman" w:hAnsi="Times New Roman"/>
                <w:b/>
                <w:bCs/>
                <w:sz w:val="24"/>
                <w:szCs w:val="24"/>
              </w:rPr>
              <w:t>ЛР 17</w:t>
            </w:r>
          </w:p>
        </w:tc>
      </w:tr>
      <w:tr w:rsidR="00960B65" w:rsidTr="006321AF">
        <w:tc>
          <w:tcPr>
            <w:tcW w:w="14454" w:type="dxa"/>
            <w:gridSpan w:val="2"/>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определенные субъектом </w:t>
            </w:r>
            <w:r>
              <w:rPr>
                <w:rFonts w:ascii="Times New Roman" w:hAnsi="Times New Roman"/>
                <w:b/>
                <w:bCs/>
                <w:sz w:val="24"/>
                <w:szCs w:val="24"/>
              </w:rPr>
              <w:br/>
              <w:t>Российской Федерации</w:t>
            </w:r>
            <w:r>
              <w:rPr>
                <w:rFonts w:ascii="Times New Roman" w:hAnsi="Times New Roman"/>
                <w:b/>
                <w:bCs/>
                <w:sz w:val="24"/>
                <w:szCs w:val="24"/>
                <w:vertAlign w:val="superscript"/>
              </w:rPr>
              <w:t xml:space="preserve"> </w:t>
            </w:r>
            <w:r>
              <w:rPr>
                <w:rFonts w:ascii="Times New Roman" w:hAnsi="Times New Roman"/>
              </w:rPr>
              <w:t xml:space="preserve"> (при наличии)</w:t>
            </w:r>
          </w:p>
        </w:tc>
      </w:tr>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hAnsi="Times New Roman"/>
                <w:sz w:val="24"/>
                <w:szCs w:val="24"/>
              </w:rPr>
            </w:pPr>
            <w:r>
              <w:rPr>
                <w:rFonts w:ascii="Times New Roman" w:hAnsi="Times New Roman"/>
                <w:sz w:val="24"/>
                <w:szCs w:val="24"/>
                <w:lang w:eastAsia="nl-NL"/>
              </w:rPr>
              <w:lastRenderedPageBreak/>
              <w:t>Развивать, планировать и реализовывать профессиональные навыки и личностное развитие.</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18</w:t>
            </w:r>
          </w:p>
        </w:tc>
      </w:tr>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3"/>
              <w:rPr>
                <w:rFonts w:ascii="Times New Roman" w:hAnsi="Times New Roman"/>
                <w:sz w:val="24"/>
                <w:szCs w:val="24"/>
              </w:rPr>
            </w:pPr>
            <w:r>
              <w:rPr>
                <w:rFonts w:ascii="Times New Roman" w:hAnsi="Times New Roman"/>
                <w:sz w:val="24"/>
                <w:szCs w:val="24"/>
                <w:lang w:eastAsia="nl-NL"/>
              </w:rPr>
              <w:t xml:space="preserve">Пользоваться профессиональной документацией на государственном и иностранном языках. (в ред. Приказа </w:t>
            </w:r>
            <w:proofErr w:type="spellStart"/>
            <w:r>
              <w:rPr>
                <w:rFonts w:ascii="Times New Roman" w:hAnsi="Times New Roman"/>
                <w:sz w:val="24"/>
                <w:szCs w:val="24"/>
                <w:lang w:eastAsia="nl-NL"/>
              </w:rPr>
              <w:t>Минпросвещения</w:t>
            </w:r>
            <w:proofErr w:type="spellEnd"/>
            <w:r>
              <w:rPr>
                <w:rFonts w:ascii="Times New Roman" w:hAnsi="Times New Roman"/>
                <w:sz w:val="24"/>
                <w:szCs w:val="24"/>
                <w:lang w:eastAsia="nl-NL"/>
              </w:rPr>
              <w:t xml:space="preserve"> России от 17.12.2020 N 747)</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19</w:t>
            </w:r>
          </w:p>
        </w:tc>
      </w:tr>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3"/>
              <w:jc w:val="both"/>
              <w:rPr>
                <w:rFonts w:ascii="Times New Roman" w:hAnsi="Times New Roman"/>
                <w:sz w:val="24"/>
                <w:szCs w:val="24"/>
              </w:rPr>
            </w:pPr>
            <w:r>
              <w:rPr>
                <w:rFonts w:ascii="Times New Roman" w:hAnsi="Times New Roman"/>
                <w:sz w:val="24"/>
                <w:szCs w:val="24"/>
              </w:rPr>
              <w:t>Проявление терпимости и уважения к обычаям и традициям народов России и других государств, способности к межнациональному и межконфессиональному согласию</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20</w:t>
            </w:r>
          </w:p>
        </w:tc>
      </w:tr>
      <w:tr w:rsidR="00960B65" w:rsidTr="006321AF">
        <w:tc>
          <w:tcPr>
            <w:tcW w:w="14454" w:type="dxa"/>
            <w:gridSpan w:val="2"/>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реализации программы воспитания, определенные ключевыми работодателями</w:t>
            </w:r>
          </w:p>
          <w:p w:rsidR="00960B65" w:rsidRDefault="00960B65">
            <w:pPr>
              <w:spacing w:after="0" w:line="240" w:lineRule="auto"/>
              <w:ind w:firstLine="33"/>
              <w:jc w:val="center"/>
              <w:rPr>
                <w:rFonts w:ascii="Times New Roman" w:hAnsi="Times New Roman"/>
                <w:b/>
                <w:bCs/>
                <w:sz w:val="24"/>
                <w:szCs w:val="24"/>
              </w:rPr>
            </w:pPr>
            <w:r>
              <w:rPr>
                <w:rFonts w:ascii="Times New Roman" w:hAnsi="Times New Roman"/>
              </w:rPr>
              <w:t>(при наличии)</w:t>
            </w:r>
          </w:p>
        </w:tc>
      </w:tr>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hAnsi="Times New Roman"/>
                <w:sz w:val="24"/>
                <w:szCs w:val="24"/>
              </w:rPr>
            </w:pPr>
            <w:r>
              <w:rPr>
                <w:rFonts w:ascii="Times New Roman" w:hAnsi="Times New Roman"/>
                <w:sz w:val="24"/>
                <w:szCs w:val="24"/>
              </w:rPr>
              <w:t>Организовывать и проводить физкультурно-спортивные мероприятия - занятия.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21</w:t>
            </w:r>
          </w:p>
        </w:tc>
      </w:tr>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hAnsi="Times New Roman"/>
                <w:sz w:val="24"/>
                <w:szCs w:val="24"/>
              </w:rPr>
            </w:pPr>
            <w:r>
              <w:rPr>
                <w:rFonts w:ascii="Times New Roman" w:hAnsi="Times New Roman"/>
                <w:sz w:val="24"/>
                <w:szCs w:val="24"/>
              </w:rPr>
              <w:t>Осуществлять педагогический контроль, оценивать процесс и результаты деятельности спортсменов на учебно-тренировочных занятиях и соревнованиях.</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22</w:t>
            </w:r>
          </w:p>
        </w:tc>
      </w:tr>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hAnsi="Times New Roman"/>
                <w:sz w:val="24"/>
                <w:szCs w:val="24"/>
              </w:rPr>
            </w:pPr>
            <w:r>
              <w:rPr>
                <w:rFonts w:ascii="Times New Roman" w:hAnsi="Times New Roman"/>
                <w:sz w:val="24"/>
                <w:szCs w:val="24"/>
              </w:rPr>
              <w:t>Определять цели, задачи и планировать физкультурно-спортивные мероприятия и занятия с различными возрастными группами населения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23</w:t>
            </w:r>
          </w:p>
        </w:tc>
      </w:tr>
      <w:tr w:rsidR="00960B65" w:rsidTr="006321AF">
        <w:tc>
          <w:tcPr>
            <w:tcW w:w="14454" w:type="dxa"/>
            <w:gridSpan w:val="2"/>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реализации программы воспитания, определенные субъектами</w:t>
            </w:r>
          </w:p>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образовательного процесса </w:t>
            </w:r>
            <w:r>
              <w:rPr>
                <w:rFonts w:ascii="Times New Roman" w:hAnsi="Times New Roman"/>
              </w:rPr>
              <w:t>(при наличии)</w:t>
            </w:r>
          </w:p>
        </w:tc>
      </w:tr>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hAnsi="Times New Roman"/>
                <w:sz w:val="24"/>
                <w:szCs w:val="24"/>
              </w:rPr>
            </w:pPr>
            <w:r>
              <w:rPr>
                <w:rFonts w:ascii="Times New Roman" w:hAnsi="Times New Roman"/>
                <w:sz w:val="24"/>
                <w:szCs w:val="24"/>
                <w:lang w:eastAsia="nl-NL"/>
              </w:rPr>
              <w:t>Содействовать сохранению окружающей среды, ресурсосбережению, эффективно действовать в чрезвычайных ситуациях.</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24</w:t>
            </w:r>
          </w:p>
        </w:tc>
      </w:tr>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tabs>
                <w:tab w:val="left" w:pos="993"/>
              </w:tabs>
              <w:spacing w:after="0" w:line="240" w:lineRule="auto"/>
              <w:jc w:val="both"/>
              <w:rPr>
                <w:rFonts w:ascii="Times New Roman" w:hAnsi="Times New Roman"/>
                <w:sz w:val="24"/>
                <w:szCs w:val="24"/>
                <w:lang w:eastAsia="nl-NL"/>
              </w:rPr>
            </w:pPr>
            <w:r>
              <w:rPr>
                <w:rFonts w:ascii="Times New Roman" w:hAnsi="Times New Roman"/>
                <w:sz w:val="24"/>
                <w:szCs w:val="24"/>
                <w:lang w:eastAsia="nl-NL"/>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p>
          <w:p w:rsidR="00960B65" w:rsidRDefault="00960B65">
            <w:pPr>
              <w:spacing w:after="0" w:line="240" w:lineRule="auto"/>
              <w:ind w:firstLine="33"/>
              <w:rPr>
                <w:rFonts w:ascii="Times New Roman" w:hAnsi="Times New Roman"/>
                <w:sz w:val="24"/>
                <w:szCs w:val="24"/>
              </w:rPr>
            </w:pPr>
            <w:r>
              <w:rPr>
                <w:rFonts w:ascii="Times New Roman" w:hAnsi="Times New Roman"/>
                <w:sz w:val="24"/>
                <w:szCs w:val="24"/>
                <w:lang w:eastAsia="nl-NL"/>
              </w:rPr>
              <w:t>подготовленности.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25</w:t>
            </w:r>
          </w:p>
        </w:tc>
      </w:tr>
      <w:tr w:rsidR="00960B65" w:rsidTr="006321AF">
        <w:tc>
          <w:tcPr>
            <w:tcW w:w="9634"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3"/>
              <w:rPr>
                <w:rFonts w:ascii="Times New Roman" w:hAnsi="Times New Roman"/>
                <w:sz w:val="24"/>
                <w:szCs w:val="24"/>
              </w:rPr>
            </w:pPr>
            <w:r>
              <w:rPr>
                <w:rFonts w:ascii="Times New Roman" w:hAnsi="Times New Roman"/>
                <w:sz w:val="24"/>
                <w:szCs w:val="24"/>
              </w:rPr>
              <w:t>Проявлять доброжелательность к окружающим, деликатность, чувство такта и готовность оказать услугу каждому кто в ней нуждается.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26</w:t>
            </w:r>
          </w:p>
        </w:tc>
      </w:tr>
      <w:bookmarkEnd w:id="6"/>
    </w:tbl>
    <w:p w:rsidR="00960B65" w:rsidRDefault="00960B65" w:rsidP="00960B65">
      <w:pPr>
        <w:spacing w:after="0"/>
        <w:ind w:firstLine="709"/>
        <w:jc w:val="both"/>
        <w:rPr>
          <w:rFonts w:ascii="Times New Roman" w:hAnsi="Times New Roman"/>
          <w:b/>
          <w:sz w:val="24"/>
          <w:szCs w:val="24"/>
          <w:highlight w:val="yellow"/>
        </w:rPr>
      </w:pPr>
    </w:p>
    <w:p w:rsidR="00960B65" w:rsidRDefault="00960B65" w:rsidP="00960B65">
      <w:pPr>
        <w:spacing w:after="0"/>
        <w:jc w:val="center"/>
        <w:rPr>
          <w:rFonts w:ascii="Times New Roman" w:hAnsi="Times New Roman"/>
          <w:b/>
          <w:sz w:val="24"/>
          <w:szCs w:val="24"/>
        </w:rPr>
      </w:pPr>
      <w:bookmarkStart w:id="7" w:name="_Hlk76478488"/>
      <w:r>
        <w:rPr>
          <w:rFonts w:ascii="Times New Roman" w:hAnsi="Times New Roman"/>
          <w:b/>
          <w:sz w:val="24"/>
          <w:szCs w:val="24"/>
        </w:rPr>
        <w:t xml:space="preserve">Планируемые личностные результаты </w:t>
      </w:r>
      <w:r>
        <w:rPr>
          <w:rFonts w:ascii="Times New Roman" w:hAnsi="Times New Roman"/>
          <w:b/>
          <w:sz w:val="24"/>
          <w:szCs w:val="24"/>
        </w:rPr>
        <w:br/>
        <w:t>в ходе реализации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9"/>
        <w:gridCol w:w="2835"/>
      </w:tblGrid>
      <w:tr w:rsidR="00960B65" w:rsidTr="006321AF">
        <w:tc>
          <w:tcPr>
            <w:tcW w:w="11619" w:type="dxa"/>
            <w:tcBorders>
              <w:top w:val="single" w:sz="4" w:space="0" w:color="auto"/>
              <w:left w:val="single" w:sz="4" w:space="0" w:color="auto"/>
              <w:bottom w:val="single" w:sz="4" w:space="0" w:color="auto"/>
              <w:right w:val="single" w:sz="4" w:space="0" w:color="auto"/>
            </w:tcBorders>
          </w:tcPr>
          <w:bookmarkEnd w:id="7"/>
          <w:p w:rsidR="00960B65" w:rsidRDefault="00960B65">
            <w:pPr>
              <w:spacing w:after="0" w:line="240" w:lineRule="auto"/>
              <w:ind w:firstLine="33"/>
              <w:jc w:val="center"/>
              <w:rPr>
                <w:rFonts w:ascii="Times New Roman" w:hAnsi="Times New Roman"/>
                <w:b/>
                <w:sz w:val="24"/>
                <w:szCs w:val="24"/>
              </w:rPr>
            </w:pPr>
            <w:r>
              <w:rPr>
                <w:rFonts w:ascii="Times New Roman" w:hAnsi="Times New Roman"/>
                <w:b/>
                <w:sz w:val="24"/>
                <w:szCs w:val="24"/>
              </w:rPr>
              <w:t>Наименование профессионального модуля учебной дисциплины</w:t>
            </w:r>
          </w:p>
          <w:p w:rsidR="00960B65" w:rsidRDefault="00960B65">
            <w:pPr>
              <w:spacing w:after="0" w:line="240" w:lineRule="auto"/>
              <w:ind w:firstLine="33"/>
              <w:rPr>
                <w:rFonts w:ascii="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3"/>
              <w:jc w:val="center"/>
              <w:rPr>
                <w:rFonts w:ascii="Times New Roman" w:hAnsi="Times New Roman"/>
                <w:b/>
                <w:bCs/>
                <w:color w:val="000000"/>
                <w:sz w:val="24"/>
                <w:szCs w:val="24"/>
              </w:rPr>
            </w:pPr>
            <w:r>
              <w:rPr>
                <w:rFonts w:ascii="Times New Roman" w:hAnsi="Times New Roman"/>
                <w:b/>
                <w:bCs/>
                <w:color w:val="000000"/>
                <w:sz w:val="24"/>
                <w:szCs w:val="24"/>
              </w:rPr>
              <w:t>Код личностных результатов реализации программы воспитания</w:t>
            </w:r>
          </w:p>
        </w:tc>
      </w:tr>
      <w:tr w:rsidR="00960B65" w:rsidTr="006321AF">
        <w:tc>
          <w:tcPr>
            <w:tcW w:w="11619" w:type="dxa"/>
            <w:tcBorders>
              <w:top w:val="single" w:sz="4" w:space="0" w:color="auto"/>
              <w:left w:val="single" w:sz="4" w:space="0" w:color="auto"/>
              <w:bottom w:val="single" w:sz="4" w:space="0" w:color="auto"/>
              <w:right w:val="single" w:sz="4" w:space="0" w:color="auto"/>
            </w:tcBorders>
          </w:tcPr>
          <w:p w:rsidR="00960B65" w:rsidRDefault="00960B65">
            <w:pPr>
              <w:widowControl w:val="0"/>
              <w:wordWrap w:val="0"/>
              <w:autoSpaceDE w:val="0"/>
              <w:autoSpaceDN w:val="0"/>
              <w:spacing w:after="0" w:line="240" w:lineRule="auto"/>
              <w:rPr>
                <w:rFonts w:ascii="Times New Roman" w:hAnsi="Times New Roman"/>
                <w:sz w:val="24"/>
                <w:szCs w:val="24"/>
              </w:rPr>
            </w:pPr>
            <w:r w:rsidRPr="00F62560">
              <w:rPr>
                <w:rFonts w:ascii="Times New Roman" w:hAnsi="Times New Roman"/>
                <w:color w:val="000000"/>
                <w:sz w:val="24"/>
                <w:szCs w:val="24"/>
              </w:rPr>
              <w:t xml:space="preserve">ОД.01 Русский язык </w:t>
            </w:r>
            <w:r w:rsidRPr="00F62560">
              <w:rPr>
                <w:rFonts w:ascii="Times New Roman" w:hAnsi="Times New Roman"/>
                <w:b/>
                <w:i/>
                <w:color w:val="000000"/>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1-9, 11, 12</w:t>
            </w:r>
          </w:p>
        </w:tc>
      </w:tr>
      <w:tr w:rsidR="00960B65" w:rsidTr="006321AF">
        <w:tc>
          <w:tcPr>
            <w:tcW w:w="11619" w:type="dxa"/>
            <w:tcBorders>
              <w:top w:val="single" w:sz="4" w:space="0" w:color="auto"/>
              <w:left w:val="single" w:sz="4" w:space="0" w:color="auto"/>
              <w:bottom w:val="single" w:sz="4" w:space="0" w:color="auto"/>
              <w:right w:val="single" w:sz="4" w:space="0" w:color="auto"/>
            </w:tcBorders>
          </w:tcPr>
          <w:p w:rsidR="00960B65" w:rsidRDefault="00960B65">
            <w:pPr>
              <w:widowControl w:val="0"/>
              <w:wordWrap w:val="0"/>
              <w:autoSpaceDE w:val="0"/>
              <w:autoSpaceDN w:val="0"/>
              <w:spacing w:after="0" w:line="240" w:lineRule="auto"/>
              <w:rPr>
                <w:rFonts w:ascii="Times New Roman" w:hAnsi="Times New Roman"/>
                <w:sz w:val="24"/>
                <w:szCs w:val="24"/>
              </w:rPr>
            </w:pPr>
            <w:r w:rsidRPr="00F62560">
              <w:rPr>
                <w:rFonts w:ascii="Times New Roman" w:hAnsi="Times New Roman"/>
                <w:color w:val="000000"/>
                <w:sz w:val="24"/>
                <w:szCs w:val="24"/>
              </w:rPr>
              <w:lastRenderedPageBreak/>
              <w:t xml:space="preserve">ОД.02 Литература </w:t>
            </w:r>
            <w:r w:rsidRPr="00F62560">
              <w:rPr>
                <w:rFonts w:ascii="Times New Roman" w:hAnsi="Times New Roman"/>
                <w:b/>
                <w:color w:val="000000"/>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1-9, 11, 12</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ОД.03 История</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1-9, 11, 12</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ОД.04 Обществознание</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2-8, 11</w:t>
            </w:r>
          </w:p>
        </w:tc>
      </w:tr>
      <w:tr w:rsidR="00960B65" w:rsidTr="006321AF">
        <w:tc>
          <w:tcPr>
            <w:tcW w:w="11619" w:type="dxa"/>
            <w:tcBorders>
              <w:top w:val="single" w:sz="4" w:space="0" w:color="auto"/>
              <w:left w:val="single" w:sz="4" w:space="0" w:color="auto"/>
              <w:bottom w:val="single" w:sz="4" w:space="0" w:color="auto"/>
              <w:right w:val="single" w:sz="4" w:space="0" w:color="auto"/>
            </w:tcBorders>
          </w:tcPr>
          <w:p w:rsidR="00960B65" w:rsidRDefault="00960B65">
            <w:pPr>
              <w:widowControl w:val="0"/>
              <w:wordWrap w:val="0"/>
              <w:autoSpaceDE w:val="0"/>
              <w:autoSpaceDN w:val="0"/>
              <w:spacing w:after="0" w:line="240" w:lineRule="auto"/>
              <w:rPr>
                <w:rFonts w:ascii="Times New Roman" w:hAnsi="Times New Roman"/>
                <w:sz w:val="24"/>
                <w:szCs w:val="24"/>
              </w:rPr>
            </w:pPr>
            <w:r w:rsidRPr="00F62560">
              <w:rPr>
                <w:rFonts w:ascii="Times New Roman" w:hAnsi="Times New Roman"/>
                <w:color w:val="000000"/>
                <w:sz w:val="24"/>
                <w:szCs w:val="24"/>
              </w:rPr>
              <w:t xml:space="preserve">ОД.05 География </w:t>
            </w:r>
            <w:r w:rsidRPr="00F62560">
              <w:rPr>
                <w:rFonts w:ascii="Times New Roman" w:hAnsi="Times New Roman"/>
                <w:b/>
                <w:color w:val="000000"/>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1-9, 11, 12</w:t>
            </w:r>
          </w:p>
        </w:tc>
      </w:tr>
      <w:tr w:rsidR="00960B65" w:rsidTr="006321AF">
        <w:tc>
          <w:tcPr>
            <w:tcW w:w="11619" w:type="dxa"/>
            <w:tcBorders>
              <w:top w:val="single" w:sz="4" w:space="0" w:color="auto"/>
              <w:left w:val="single" w:sz="4" w:space="0" w:color="auto"/>
              <w:bottom w:val="single" w:sz="4" w:space="0" w:color="auto"/>
              <w:right w:val="single" w:sz="4" w:space="0" w:color="auto"/>
            </w:tcBorders>
          </w:tcPr>
          <w:p w:rsidR="00960B65" w:rsidRDefault="00960B65">
            <w:pPr>
              <w:widowControl w:val="0"/>
              <w:wordWrap w:val="0"/>
              <w:autoSpaceDE w:val="0"/>
              <w:autoSpaceDN w:val="0"/>
              <w:spacing w:after="0" w:line="240" w:lineRule="auto"/>
              <w:rPr>
                <w:rFonts w:ascii="Times New Roman" w:hAnsi="Times New Roman"/>
                <w:sz w:val="24"/>
                <w:szCs w:val="24"/>
              </w:rPr>
            </w:pPr>
            <w:r w:rsidRPr="00F62560">
              <w:rPr>
                <w:rFonts w:ascii="Times New Roman" w:hAnsi="Times New Roman"/>
                <w:color w:val="000000"/>
                <w:sz w:val="24"/>
                <w:szCs w:val="24"/>
              </w:rPr>
              <w:t xml:space="preserve">ОД.06 Иностранный язык </w:t>
            </w:r>
            <w:r w:rsidRPr="00F62560">
              <w:rPr>
                <w:rFonts w:ascii="Times New Roman" w:hAnsi="Times New Roman"/>
                <w:b/>
                <w:color w:val="000000"/>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1-9, 11, 12</w:t>
            </w:r>
          </w:p>
        </w:tc>
      </w:tr>
      <w:tr w:rsidR="00960B65" w:rsidTr="006321AF">
        <w:tc>
          <w:tcPr>
            <w:tcW w:w="11619" w:type="dxa"/>
            <w:tcBorders>
              <w:top w:val="single" w:sz="4" w:space="0" w:color="auto"/>
              <w:left w:val="single" w:sz="4" w:space="0" w:color="auto"/>
              <w:bottom w:val="single" w:sz="4" w:space="0" w:color="auto"/>
              <w:right w:val="single" w:sz="4" w:space="0" w:color="auto"/>
            </w:tcBorders>
          </w:tcPr>
          <w:p w:rsidR="00960B65" w:rsidRDefault="00960B65">
            <w:pPr>
              <w:widowControl w:val="0"/>
              <w:wordWrap w:val="0"/>
              <w:autoSpaceDE w:val="0"/>
              <w:autoSpaceDN w:val="0"/>
              <w:spacing w:after="0" w:line="240" w:lineRule="auto"/>
              <w:rPr>
                <w:rFonts w:ascii="Times New Roman" w:hAnsi="Times New Roman"/>
                <w:sz w:val="24"/>
                <w:szCs w:val="24"/>
              </w:rPr>
            </w:pPr>
            <w:r w:rsidRPr="00F62560">
              <w:rPr>
                <w:rFonts w:ascii="Times New Roman" w:hAnsi="Times New Roman"/>
                <w:color w:val="000000"/>
                <w:sz w:val="24"/>
                <w:szCs w:val="24"/>
              </w:rPr>
              <w:t xml:space="preserve">ОД.07 Математика </w:t>
            </w:r>
            <w:r w:rsidRPr="00F62560">
              <w:rPr>
                <w:rFonts w:ascii="Times New Roman" w:hAnsi="Times New Roman"/>
                <w:b/>
                <w:color w:val="000000"/>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1-9, 11, 12</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ОД.08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6, 10</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ОД.09 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1-6, 8-12</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ОД.10 Основы безопасности и защиты Родины</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1-9, 11, 12</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ОД.11 Физика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4, 6, 8, 10</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ОД.12 Химия</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6, 10</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sz w:val="24"/>
                <w:szCs w:val="24"/>
              </w:rPr>
            </w:pPr>
            <w:r>
              <w:rPr>
                <w:rFonts w:ascii="Times New Roman" w:hAnsi="Times New Roman"/>
                <w:sz w:val="24"/>
                <w:szCs w:val="24"/>
              </w:rPr>
              <w:t>ОД 13 Биология</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1-9, 11, 12</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sz w:val="24"/>
                <w:szCs w:val="24"/>
              </w:rPr>
            </w:pPr>
            <w:r>
              <w:rPr>
                <w:rFonts w:ascii="Times New Roman" w:hAnsi="Times New Roman"/>
                <w:sz w:val="24"/>
                <w:szCs w:val="24"/>
              </w:rPr>
              <w:t>ПД.01 Индивидуальный проект</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1-9, 11, 12</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СГ.01 История России</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14, 17, 19, 20</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СГ. 02 Иностранный язык в профессиональной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15, 17, 19, 20</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СГ. 03 Безопасность жизнедеятельности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15, 18-20, 23-25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СГ. 04 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15, 17-20,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СГ. 05 Основы финансовой грамотности</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13-15, 17, 20, 21, 24,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СГ. 06 Основы философии</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13-16, 20,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ОП.01 Основы педагогики</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17, 19, 20, 23,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ОП.02 Основы психологии</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17, 19, 20, 23,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ОП.03. Основы обучения лиц с особыми образовательными потребностями</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16-20, 22, 23,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ОП. 04 Русский язык и культура профессиональной коммуникации педагога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14, 16, 17, 19, 20, 24, 25,26</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ОП.05 Анатомия и физиология человека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16, 17, 19, 20, 22-26</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ОП.06 Возрастная анатомия, физиология и гигиена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16, 17, 19, 20,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ОП.07 Проектная и исследовательская деятельность в профессиональной сфере</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16, 17, 19, 20, 23,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ОП.08 Информатика и информационно-коммуникационные технологии в профессиональной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14, 17, 19, 20, 22, 25, 26</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lastRenderedPageBreak/>
              <w:t>ОП.09 Математические методы решения профессиональных задач</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23,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ОП.10 Теория и история физической культуры</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15, 23, 25, 26</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ОП.11 Гигиенические основы физической культуры и спорта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16, 19-21, 23, 25, 28</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ОП.12 Основы биомеханики</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16, 19-21, 23-26</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ОП.13 Базовые и новые виды физкультурно – спортивной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15, 23,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sz w:val="24"/>
                <w:szCs w:val="24"/>
              </w:rPr>
            </w:pPr>
            <w:r>
              <w:rPr>
                <w:rFonts w:ascii="Times New Roman" w:hAnsi="Times New Roman"/>
                <w:sz w:val="24"/>
                <w:szCs w:val="24"/>
              </w:rPr>
              <w:t>ОП.13.01 Гимнастика</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13, 16, 19-21, 23, 25, 28</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sz w:val="24"/>
                <w:szCs w:val="24"/>
              </w:rPr>
            </w:pPr>
            <w:r>
              <w:rPr>
                <w:rFonts w:ascii="Times New Roman" w:hAnsi="Times New Roman"/>
                <w:sz w:val="24"/>
                <w:szCs w:val="24"/>
              </w:rPr>
              <w:t>ОП.13.02 Спортивные игры</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13, 16, 19-21, 23, 25, 28</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sz w:val="24"/>
                <w:szCs w:val="24"/>
              </w:rPr>
            </w:pPr>
            <w:r>
              <w:rPr>
                <w:rFonts w:ascii="Times New Roman" w:hAnsi="Times New Roman"/>
                <w:sz w:val="24"/>
                <w:szCs w:val="24"/>
              </w:rPr>
              <w:t>ОП.13.03 Легкая атлетика</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13, 16, 19-21, 23, 25, 28</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sz w:val="24"/>
                <w:szCs w:val="24"/>
              </w:rPr>
            </w:pPr>
            <w:r>
              <w:rPr>
                <w:rFonts w:ascii="Times New Roman" w:hAnsi="Times New Roman"/>
                <w:sz w:val="24"/>
                <w:szCs w:val="24"/>
              </w:rPr>
              <w:t>ОП.13.04 Подвижные игры</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13, 16, 19-21, 23, 25, 28</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sz w:val="24"/>
                <w:szCs w:val="24"/>
              </w:rPr>
            </w:pPr>
            <w:r>
              <w:rPr>
                <w:rFonts w:ascii="Times New Roman" w:hAnsi="Times New Roman"/>
                <w:sz w:val="24"/>
                <w:szCs w:val="24"/>
              </w:rPr>
              <w:t>ОП.13.05 Туризм</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13, 16, 19-21, 23, 25, 28</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sz w:val="24"/>
                <w:szCs w:val="24"/>
              </w:rPr>
            </w:pPr>
            <w:r>
              <w:rPr>
                <w:rFonts w:ascii="Times New Roman" w:hAnsi="Times New Roman"/>
                <w:sz w:val="24"/>
                <w:szCs w:val="24"/>
              </w:rPr>
              <w:t>ОП.13.06 Плавание</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13, 16, 19-21, 23, 25, 28</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sz w:val="24"/>
                <w:szCs w:val="24"/>
              </w:rPr>
            </w:pPr>
            <w:r>
              <w:rPr>
                <w:rFonts w:ascii="Times New Roman" w:hAnsi="Times New Roman"/>
                <w:sz w:val="24"/>
                <w:szCs w:val="24"/>
              </w:rPr>
              <w:t>ОП.13.07 Лыжная подготовка</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13, 16, 19-21, 23, 25, 28</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sz w:val="24"/>
                <w:szCs w:val="24"/>
              </w:rPr>
            </w:pPr>
            <w:r>
              <w:rPr>
                <w:rFonts w:ascii="Times New Roman" w:hAnsi="Times New Roman"/>
                <w:sz w:val="24"/>
                <w:szCs w:val="24"/>
              </w:rPr>
              <w:t>ОП.13.08 Новые виды</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13, 16, 19-21, 23, 25, 28</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ОП.14 Правовые основы профессиональной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23, 2</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ОП. 15 Основы врачебного контроля, лечебной физической культуры и массажа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15, 23,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ПМ.01 Организация и проведение физкультурно - спортивной работы</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15, 23,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МДК.01.01 Организационно – методические основы физкультурно – спортивной работы</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15, 23,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sz w:val="24"/>
                <w:szCs w:val="24"/>
              </w:rPr>
            </w:pPr>
            <w:r>
              <w:rPr>
                <w:rFonts w:ascii="Times New Roman" w:hAnsi="Times New Roman"/>
                <w:sz w:val="24"/>
                <w:szCs w:val="24"/>
              </w:rPr>
              <w:t>МДК.01.02 Организация спортивно – массовых мероприятий по выполнению тре</w:t>
            </w:r>
            <w:r w:rsidR="006321AF">
              <w:rPr>
                <w:rFonts w:ascii="Times New Roman" w:hAnsi="Times New Roman"/>
                <w:sz w:val="24"/>
                <w:szCs w:val="24"/>
              </w:rPr>
              <w:t>бований  Всероссийского фи</w:t>
            </w:r>
            <w:r>
              <w:rPr>
                <w:rFonts w:ascii="Times New Roman" w:hAnsi="Times New Roman"/>
                <w:sz w:val="24"/>
                <w:szCs w:val="24"/>
              </w:rPr>
              <w:t>зкультурно – спортивного комплекса «Готов к труду и обороне»</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13, 16, 19-21, 23, 25, 28</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УП.01.Учебная практика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13-26</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tabs>
                <w:tab w:val="left" w:pos="5610"/>
              </w:tabs>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ПП.01.Производственная практика</w:t>
            </w:r>
            <w:r>
              <w:rPr>
                <w:rFonts w:ascii="Times New Roman" w:hAnsi="Times New Roman"/>
                <w:iCs/>
                <w:w w:val="1"/>
                <w:kern w:val="2"/>
                <w:sz w:val="24"/>
                <w:szCs w:val="24"/>
                <w:lang w:eastAsia="ko-KR"/>
              </w:rPr>
              <w:tab/>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20, 22-26</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ПМ.02. Методическое обеспечение физкультурной и спортивной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20, 23,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МДК.02.01 Теоретические и прикладные аспекты методической работы в области физической культуры и спорта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13-26</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tabs>
                <w:tab w:val="left" w:pos="5610"/>
              </w:tabs>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lastRenderedPageBreak/>
              <w:t>УП.02.Учебная практика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13-26</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tabs>
                <w:tab w:val="left" w:pos="5610"/>
              </w:tabs>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ПП.02.Производственная практика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15, 23, 25, 26</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tabs>
                <w:tab w:val="left" w:pos="5610"/>
              </w:tabs>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ПМ.03 Преподавание физической культуры по основным образовательным программам (по выбору)</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16, 19-21, 23-26</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tabs>
                <w:tab w:val="left" w:pos="5610"/>
              </w:tabs>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МДК.03.01 Методика обучения предмету «Физическая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15, 23, 25</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tabs>
                <w:tab w:val="left" w:pos="5610"/>
              </w:tabs>
              <w:wordWrap w:val="0"/>
              <w:autoSpaceDE w:val="0"/>
              <w:autoSpaceDN w:val="0"/>
              <w:spacing w:after="0" w:line="240" w:lineRule="auto"/>
              <w:rPr>
                <w:rFonts w:ascii="Times New Roman" w:hAnsi="Times New Roman"/>
                <w:sz w:val="24"/>
                <w:szCs w:val="24"/>
              </w:rPr>
            </w:pPr>
            <w:r>
              <w:rPr>
                <w:rFonts w:ascii="Times New Roman" w:hAnsi="Times New Roman"/>
                <w:sz w:val="24"/>
                <w:szCs w:val="24"/>
              </w:rPr>
              <w:t>МДК. 03.02 Теоретические и методические основы организации внеурочной деятельности по физической культуре</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13, 16, 19-21, 23, 25, 28</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tabs>
                <w:tab w:val="left" w:pos="5610"/>
              </w:tabs>
              <w:wordWrap w:val="0"/>
              <w:autoSpaceDE w:val="0"/>
              <w:autoSpaceDN w:val="0"/>
              <w:spacing w:after="0" w:line="240" w:lineRule="auto"/>
              <w:rPr>
                <w:rFonts w:ascii="Times New Roman" w:hAnsi="Times New Roman"/>
                <w:sz w:val="24"/>
                <w:szCs w:val="24"/>
              </w:rPr>
            </w:pPr>
            <w:r>
              <w:rPr>
                <w:rFonts w:ascii="Times New Roman" w:hAnsi="Times New Roman"/>
                <w:sz w:val="24"/>
                <w:szCs w:val="24"/>
              </w:rPr>
              <w:t>УП. 03 Учебная практика</w:t>
            </w:r>
          </w:p>
        </w:tc>
        <w:tc>
          <w:tcPr>
            <w:tcW w:w="2835" w:type="dxa"/>
            <w:tcBorders>
              <w:top w:val="single" w:sz="4" w:space="0" w:color="auto"/>
              <w:left w:val="single" w:sz="4" w:space="0" w:color="auto"/>
              <w:bottom w:val="single" w:sz="4" w:space="0" w:color="auto"/>
              <w:right w:val="single" w:sz="4" w:space="0" w:color="auto"/>
            </w:tcBorders>
          </w:tcPr>
          <w:p w:rsidR="00960B65" w:rsidRDefault="00960B65">
            <w:pPr>
              <w:spacing w:after="0" w:line="240" w:lineRule="auto"/>
              <w:rPr>
                <w:rFonts w:ascii="Times New Roman" w:hAnsi="Times New Roman"/>
                <w:bCs/>
                <w:color w:val="000000"/>
                <w:sz w:val="24"/>
                <w:szCs w:val="24"/>
              </w:rPr>
            </w:pPr>
            <w:r>
              <w:rPr>
                <w:rFonts w:ascii="Times New Roman" w:hAnsi="Times New Roman"/>
                <w:bCs/>
                <w:color w:val="000000"/>
                <w:sz w:val="24"/>
                <w:szCs w:val="24"/>
              </w:rPr>
              <w:t>ЛР 13, 16, 19-21, 23, 25, 28</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tabs>
                <w:tab w:val="left" w:pos="5610"/>
              </w:tabs>
              <w:wordWrap w:val="0"/>
              <w:autoSpaceDE w:val="0"/>
              <w:autoSpaceDN w:val="0"/>
              <w:spacing w:after="0" w:line="240" w:lineRule="auto"/>
              <w:rPr>
                <w:rFonts w:ascii="Times New Roman" w:hAnsi="Times New Roman"/>
                <w:iCs/>
                <w:w w:val="1"/>
                <w:kern w:val="2"/>
                <w:sz w:val="24"/>
                <w:szCs w:val="24"/>
                <w:lang w:eastAsia="ko-KR"/>
              </w:rPr>
            </w:pPr>
            <w:r>
              <w:rPr>
                <w:rFonts w:ascii="Times New Roman" w:hAnsi="Times New Roman"/>
                <w:sz w:val="24"/>
                <w:szCs w:val="24"/>
              </w:rPr>
              <w:t>ПП.03.Производстенная практика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 15, 23, 25, 26</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tabs>
                <w:tab w:val="left" w:pos="5610"/>
              </w:tabs>
              <w:wordWrap w:val="0"/>
              <w:autoSpaceDE w:val="0"/>
              <w:autoSpaceDN w:val="0"/>
              <w:spacing w:after="0" w:line="240" w:lineRule="auto"/>
              <w:rPr>
                <w:rFonts w:ascii="Times New Roman" w:hAnsi="Times New Roman"/>
                <w:sz w:val="24"/>
                <w:szCs w:val="24"/>
              </w:rPr>
            </w:pPr>
            <w:r>
              <w:rPr>
                <w:rFonts w:ascii="Times New Roman" w:hAnsi="Times New Roman"/>
                <w:sz w:val="24"/>
                <w:szCs w:val="24"/>
              </w:rPr>
              <w:t>ПДП Преддипломная практика</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13-26</w:t>
            </w:r>
          </w:p>
        </w:tc>
      </w:tr>
      <w:tr w:rsidR="00960B65" w:rsidTr="006321AF">
        <w:tc>
          <w:tcPr>
            <w:tcW w:w="11619" w:type="dxa"/>
            <w:tcBorders>
              <w:top w:val="single" w:sz="4" w:space="0" w:color="auto"/>
              <w:left w:val="single" w:sz="4" w:space="0" w:color="auto"/>
              <w:bottom w:val="single" w:sz="4" w:space="0" w:color="auto"/>
              <w:right w:val="single" w:sz="4" w:space="0" w:color="auto"/>
            </w:tcBorders>
            <w:hideMark/>
          </w:tcPr>
          <w:p w:rsidR="00960B65" w:rsidRDefault="00960B65">
            <w:pPr>
              <w:widowControl w:val="0"/>
              <w:tabs>
                <w:tab w:val="left" w:pos="5610"/>
              </w:tabs>
              <w:wordWrap w:val="0"/>
              <w:autoSpaceDE w:val="0"/>
              <w:autoSpaceDN w:val="0"/>
              <w:spacing w:after="0" w:line="240" w:lineRule="auto"/>
              <w:rPr>
                <w:rFonts w:ascii="Times New Roman" w:hAnsi="Times New Roman"/>
                <w:sz w:val="24"/>
                <w:szCs w:val="24"/>
              </w:rPr>
            </w:pPr>
            <w:r>
              <w:rPr>
                <w:rFonts w:ascii="Times New Roman" w:hAnsi="Times New Roman"/>
                <w:sz w:val="24"/>
                <w:szCs w:val="24"/>
              </w:rPr>
              <w:t>ГИА Государственная итоговая аттестация</w:t>
            </w:r>
          </w:p>
        </w:tc>
        <w:tc>
          <w:tcPr>
            <w:tcW w:w="2835"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color w:val="000000"/>
              </w:rPr>
            </w:pPr>
            <w:r>
              <w:rPr>
                <w:rFonts w:ascii="Times New Roman" w:hAnsi="Times New Roman"/>
                <w:bCs/>
                <w:color w:val="000000"/>
                <w:sz w:val="24"/>
                <w:szCs w:val="24"/>
              </w:rPr>
              <w:t>ЛР 13-26</w:t>
            </w:r>
          </w:p>
        </w:tc>
      </w:tr>
    </w:tbl>
    <w:p w:rsidR="00960B65" w:rsidRDefault="00960B65" w:rsidP="00960B65">
      <w:pPr>
        <w:spacing w:after="0"/>
        <w:ind w:firstLine="708"/>
        <w:jc w:val="both"/>
        <w:rPr>
          <w:rFonts w:ascii="Times New Roman" w:hAnsi="Times New Roman"/>
          <w:b/>
          <w:bCs/>
          <w:sz w:val="24"/>
          <w:szCs w:val="24"/>
        </w:rPr>
      </w:pPr>
    </w:p>
    <w:p w:rsidR="00960B65" w:rsidRDefault="00960B65" w:rsidP="00960B65">
      <w:pPr>
        <w:spacing w:after="0"/>
        <w:ind w:firstLine="708"/>
        <w:jc w:val="both"/>
        <w:rPr>
          <w:rFonts w:ascii="Times New Roman" w:hAnsi="Times New Roman"/>
          <w:b/>
          <w:bCs/>
          <w:sz w:val="24"/>
          <w:szCs w:val="24"/>
        </w:rPr>
      </w:pPr>
    </w:p>
    <w:p w:rsidR="00960B65" w:rsidRDefault="00960B65" w:rsidP="00960B65">
      <w:pPr>
        <w:spacing w:after="0"/>
        <w:ind w:firstLine="708"/>
        <w:jc w:val="both"/>
        <w:rPr>
          <w:rFonts w:ascii="Times New Roman" w:hAnsi="Times New Roman"/>
          <w:b/>
          <w:bCs/>
          <w:sz w:val="24"/>
          <w:szCs w:val="24"/>
        </w:rPr>
      </w:pPr>
      <w:r>
        <w:rPr>
          <w:rFonts w:ascii="Times New Roman" w:hAnsi="Times New Roman"/>
          <w:b/>
          <w:bCs/>
          <w:sz w:val="24"/>
          <w:szCs w:val="24"/>
        </w:rPr>
        <w:t xml:space="preserve">РАЗДЕЛ 2. ОЦЕНКА ОСВОЕНИЯ ОБУЧАЮЩИМИСЯ ОСНОВНОЙ </w:t>
      </w:r>
      <w:r>
        <w:rPr>
          <w:rFonts w:ascii="Times New Roman" w:hAnsi="Times New Roman"/>
          <w:b/>
          <w:bCs/>
          <w:sz w:val="24"/>
          <w:szCs w:val="24"/>
        </w:rPr>
        <w:br/>
        <w:t>ОБРАЗОВАТЕЛЬНОЙ ПРОГРАММЫ В ЧАСТИ ДОСТИЖЕНИЯ ЛИЧНОСТНЫХ РЕЗУЛЬТАТОВ</w:t>
      </w:r>
      <w:bookmarkEnd w:id="3"/>
      <w:r>
        <w:rPr>
          <w:rFonts w:ascii="Times New Roman" w:hAnsi="Times New Roman"/>
          <w:b/>
          <w:bCs/>
          <w:sz w:val="24"/>
          <w:szCs w:val="24"/>
        </w:rPr>
        <w:t xml:space="preserve">  </w:t>
      </w:r>
    </w:p>
    <w:p w:rsidR="00960B65" w:rsidRDefault="00960B65" w:rsidP="00960B65">
      <w:pPr>
        <w:widowControl w:val="0"/>
        <w:tabs>
          <w:tab w:val="left" w:pos="1134"/>
        </w:tabs>
        <w:spacing w:after="0"/>
        <w:ind w:firstLine="709"/>
        <w:jc w:val="both"/>
        <w:rPr>
          <w:rFonts w:ascii="Times New Roman" w:hAnsi="Times New Roman"/>
          <w:sz w:val="24"/>
          <w:szCs w:val="24"/>
        </w:rPr>
      </w:pPr>
      <w:r>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960B65" w:rsidRDefault="00960B65" w:rsidP="00960B65">
      <w:pPr>
        <w:widowControl w:val="0"/>
        <w:tabs>
          <w:tab w:val="left" w:pos="1134"/>
        </w:tabs>
        <w:spacing w:after="0"/>
        <w:ind w:firstLine="709"/>
        <w:jc w:val="both"/>
        <w:rPr>
          <w:rFonts w:ascii="Times New Roman" w:hAnsi="Times New Roman"/>
          <w:sz w:val="24"/>
          <w:szCs w:val="24"/>
        </w:rPr>
      </w:pPr>
      <w:r>
        <w:rPr>
          <w:rFonts w:ascii="Times New Roman" w:hAnsi="Times New Roman"/>
          <w:sz w:val="24"/>
          <w:szCs w:val="24"/>
        </w:rPr>
        <w:t xml:space="preserve">Комплекс примерных критериев оценки </w:t>
      </w:r>
      <w:proofErr w:type="gramStart"/>
      <w:r>
        <w:rPr>
          <w:rFonts w:ascii="Times New Roman" w:hAnsi="Times New Roman"/>
          <w:sz w:val="24"/>
          <w:szCs w:val="24"/>
        </w:rPr>
        <w:t>личностных результатов</w:t>
      </w:r>
      <w:proofErr w:type="gramEnd"/>
      <w:r>
        <w:rPr>
          <w:rFonts w:ascii="Times New Roman" w:hAnsi="Times New Roman"/>
          <w:sz w:val="24"/>
          <w:szCs w:val="24"/>
        </w:rPr>
        <w:t xml:space="preserve"> обучающихся:</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демонстрация интереса к будущей профессии;</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оценка собственного продвижения, личностного развития;</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высокопрофессиональной трудовой активности;</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участие в исследовательской и проектной работе;</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конструктивное взаимодействие в учебном коллективе/бригаде;</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демонстрация навыков межличностного делового общения, социального имиджа;</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lastRenderedPageBreak/>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гражданской позиции; участие в волонтерском движении;  </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мировоззренческих установок на готовность молодых людей к работе на благо Отечества;</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правовой активности и навыков правомерного поведения, уважения к Закону;</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отсутствие фактов проявления идеологии терроризма и экстремизма среди обучающихся;</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добровольческие инициативы по поддержки инвалидов и престарелых граждан;</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960B65" w:rsidRDefault="00960B65" w:rsidP="00960B65">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960B65" w:rsidRDefault="00960B65" w:rsidP="00960B65">
      <w:pPr>
        <w:widowControl w:val="0"/>
        <w:numPr>
          <w:ilvl w:val="0"/>
          <w:numId w:val="2"/>
        </w:numPr>
        <w:tabs>
          <w:tab w:val="left" w:pos="1134"/>
        </w:tabs>
        <w:spacing w:after="0"/>
        <w:ind w:left="0" w:firstLine="709"/>
        <w:jc w:val="both"/>
        <w:outlineLvl w:val="0"/>
        <w:rPr>
          <w:rFonts w:ascii="Times New Roman" w:hAnsi="Times New Roman"/>
          <w:b/>
          <w:bCs/>
          <w:kern w:val="32"/>
          <w:sz w:val="24"/>
          <w:szCs w:val="24"/>
          <w:lang w:val="x-none" w:eastAsia="x-none"/>
        </w:rPr>
      </w:pPr>
      <w:r>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960B65" w:rsidRDefault="00960B65" w:rsidP="00960B65">
      <w:pPr>
        <w:widowControl w:val="0"/>
        <w:numPr>
          <w:ilvl w:val="0"/>
          <w:numId w:val="2"/>
        </w:numPr>
        <w:tabs>
          <w:tab w:val="left" w:pos="1134"/>
        </w:tabs>
        <w:spacing w:after="0"/>
        <w:ind w:left="0" w:firstLine="709"/>
        <w:jc w:val="both"/>
        <w:outlineLvl w:val="0"/>
        <w:rPr>
          <w:rFonts w:ascii="Times New Roman" w:hAnsi="Times New Roman"/>
          <w:b/>
          <w:bCs/>
          <w:kern w:val="32"/>
          <w:sz w:val="24"/>
          <w:szCs w:val="24"/>
          <w:lang w:val="x-none" w:eastAsia="x-none"/>
        </w:rPr>
      </w:pPr>
      <w:r>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960B65" w:rsidRDefault="00960B65" w:rsidP="00960B65">
      <w:pPr>
        <w:widowControl w:val="0"/>
        <w:numPr>
          <w:ilvl w:val="0"/>
          <w:numId w:val="2"/>
        </w:numPr>
        <w:tabs>
          <w:tab w:val="left" w:pos="1134"/>
        </w:tabs>
        <w:spacing w:after="0"/>
        <w:ind w:left="0" w:firstLine="709"/>
        <w:jc w:val="both"/>
        <w:outlineLvl w:val="0"/>
        <w:rPr>
          <w:rFonts w:ascii="Times New Roman" w:hAnsi="Times New Roman"/>
          <w:b/>
          <w:bCs/>
          <w:kern w:val="32"/>
          <w:sz w:val="24"/>
          <w:szCs w:val="24"/>
          <w:lang w:val="x-none" w:eastAsia="x-none"/>
        </w:rPr>
      </w:pPr>
      <w:r>
        <w:rPr>
          <w:rFonts w:ascii="Times New Roman" w:hAnsi="Times New Roman"/>
          <w:sz w:val="24"/>
          <w:szCs w:val="24"/>
        </w:rPr>
        <w:t xml:space="preserve">участие в конкурсах профессионального мастерства и в командных проектах; </w:t>
      </w:r>
    </w:p>
    <w:p w:rsidR="00960B65" w:rsidRDefault="00960B65" w:rsidP="00960B65">
      <w:pPr>
        <w:widowControl w:val="0"/>
        <w:numPr>
          <w:ilvl w:val="0"/>
          <w:numId w:val="2"/>
        </w:numPr>
        <w:tabs>
          <w:tab w:val="left" w:pos="1134"/>
        </w:tabs>
        <w:spacing w:after="0"/>
        <w:ind w:left="0" w:firstLine="709"/>
        <w:jc w:val="both"/>
        <w:outlineLvl w:val="0"/>
        <w:rPr>
          <w:rFonts w:ascii="Times New Roman" w:hAnsi="Times New Roman"/>
          <w:b/>
          <w:bCs/>
          <w:kern w:val="32"/>
          <w:sz w:val="24"/>
          <w:szCs w:val="24"/>
          <w:lang w:val="x-none" w:eastAsia="x-none"/>
        </w:rPr>
      </w:pPr>
      <w:r>
        <w:rPr>
          <w:rFonts w:ascii="Times New Roman" w:hAnsi="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960B65" w:rsidRDefault="00960B65" w:rsidP="00960B65">
      <w:pPr>
        <w:widowControl w:val="0"/>
        <w:tabs>
          <w:tab w:val="left" w:pos="1134"/>
        </w:tabs>
        <w:spacing w:after="0"/>
        <w:jc w:val="both"/>
        <w:outlineLvl w:val="0"/>
        <w:rPr>
          <w:rFonts w:ascii="Times New Roman" w:hAnsi="Times New Roman"/>
          <w:i/>
          <w:iCs/>
          <w:color w:val="FF0000"/>
          <w:sz w:val="24"/>
          <w:szCs w:val="24"/>
        </w:rPr>
      </w:pPr>
    </w:p>
    <w:p w:rsidR="00960B65" w:rsidRDefault="00960B65" w:rsidP="00960B65">
      <w:pPr>
        <w:widowControl w:val="0"/>
        <w:tabs>
          <w:tab w:val="left" w:pos="1134"/>
        </w:tabs>
        <w:spacing w:after="0"/>
        <w:ind w:firstLine="709"/>
        <w:jc w:val="both"/>
        <w:outlineLvl w:val="0"/>
        <w:rPr>
          <w:rFonts w:ascii="Times New Roman" w:hAnsi="Times New Roman"/>
          <w:b/>
          <w:bCs/>
          <w:kern w:val="32"/>
          <w:sz w:val="24"/>
          <w:szCs w:val="24"/>
          <w:lang w:val="x-none" w:eastAsia="x-none"/>
        </w:rPr>
      </w:pPr>
      <w:r>
        <w:rPr>
          <w:rFonts w:ascii="Times New Roman" w:hAnsi="Times New Roman"/>
          <w:b/>
          <w:bCs/>
          <w:kern w:val="32"/>
          <w:sz w:val="24"/>
          <w:szCs w:val="24"/>
          <w:lang w:val="x-none" w:eastAsia="x-none"/>
        </w:rPr>
        <w:t xml:space="preserve">РАЗДЕЛ </w:t>
      </w:r>
      <w:r>
        <w:rPr>
          <w:rFonts w:ascii="Times New Roman" w:hAnsi="Times New Roman"/>
          <w:b/>
          <w:bCs/>
          <w:kern w:val="32"/>
          <w:sz w:val="24"/>
          <w:szCs w:val="24"/>
          <w:lang w:eastAsia="x-none"/>
        </w:rPr>
        <w:t>3.</w:t>
      </w:r>
      <w:r>
        <w:rPr>
          <w:rFonts w:ascii="Times New Roman" w:hAnsi="Times New Roman"/>
          <w:b/>
          <w:bCs/>
          <w:kern w:val="32"/>
          <w:sz w:val="24"/>
          <w:szCs w:val="24"/>
          <w:lang w:val="x-none" w:eastAsia="x-none"/>
        </w:rPr>
        <w:t xml:space="preserve"> </w:t>
      </w:r>
      <w:bookmarkStart w:id="8" w:name="_Hlk73028785"/>
      <w:r>
        <w:rPr>
          <w:rFonts w:ascii="Times New Roman" w:hAnsi="Times New Roman"/>
          <w:b/>
          <w:bCs/>
          <w:kern w:val="32"/>
          <w:sz w:val="24"/>
          <w:szCs w:val="24"/>
          <w:lang w:val="x-none" w:eastAsia="x-none"/>
        </w:rPr>
        <w:t>ТРЕБОВАНИЯ К РЕСУРСНОМУ ОБЕСПЕЧЕНИЮ ВОСПИТАТЕЛЬНОЙ РАБОТЫ</w:t>
      </w:r>
      <w:bookmarkEnd w:id="8"/>
    </w:p>
    <w:p w:rsidR="00960B65" w:rsidRDefault="00960B65" w:rsidP="00960B65">
      <w:pPr>
        <w:autoSpaceDE w:val="0"/>
        <w:autoSpaceDN w:val="0"/>
        <w:adjustRightInd w:val="0"/>
        <w:spacing w:after="0" w:line="240" w:lineRule="auto"/>
        <w:ind w:firstLine="708"/>
        <w:jc w:val="both"/>
        <w:rPr>
          <w:rFonts w:ascii="Times New Roman" w:hAnsi="Times New Roman"/>
          <w:iCs/>
          <w:kern w:val="32"/>
          <w:sz w:val="24"/>
          <w:szCs w:val="24"/>
        </w:rPr>
      </w:pPr>
      <w:r>
        <w:rPr>
          <w:rFonts w:ascii="Times New Roman" w:hAnsi="Times New Roman"/>
          <w:iCs/>
          <w:kern w:val="32"/>
          <w:sz w:val="24"/>
          <w:szCs w:val="24"/>
        </w:rPr>
        <w:t>Реализация рабочей программы воспитания предполагает комплексное взаимодействие педагогических, руководящих и иных работников колледжа, обучающихся и родителей (законных представителей) несовершеннолетних обучающихся.</w:t>
      </w:r>
    </w:p>
    <w:p w:rsidR="00960B65" w:rsidRDefault="00960B65" w:rsidP="00960B65">
      <w:pPr>
        <w:widowControl w:val="0"/>
        <w:spacing w:after="0" w:line="240" w:lineRule="auto"/>
        <w:ind w:right="-57" w:firstLine="567"/>
        <w:jc w:val="both"/>
        <w:rPr>
          <w:rFonts w:ascii="Times New Roman" w:hAnsi="Times New Roman"/>
          <w:iCs/>
          <w:kern w:val="32"/>
          <w:sz w:val="24"/>
          <w:szCs w:val="24"/>
        </w:rPr>
      </w:pPr>
      <w:r>
        <w:rPr>
          <w:rFonts w:ascii="Times New Roman" w:hAnsi="Times New Roman"/>
          <w:iCs/>
          <w:kern w:val="32"/>
          <w:sz w:val="24"/>
          <w:szCs w:val="24"/>
        </w:rPr>
        <w:t xml:space="preserve">Воспитательные мероприятия (в том числе, виртуальные экскурсии, семинары и т.п.) проводятся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колледжа и к электронным ресурсам. </w:t>
      </w:r>
    </w:p>
    <w:p w:rsidR="00960B65" w:rsidRDefault="00960B65" w:rsidP="00960B65">
      <w:pPr>
        <w:widowControl w:val="0"/>
        <w:spacing w:after="0" w:line="240" w:lineRule="auto"/>
        <w:ind w:right="-57" w:firstLine="567"/>
        <w:jc w:val="both"/>
        <w:rPr>
          <w:rFonts w:ascii="Times New Roman" w:hAnsi="Times New Roman"/>
          <w:iCs/>
          <w:kern w:val="32"/>
          <w:sz w:val="24"/>
          <w:szCs w:val="24"/>
        </w:rPr>
      </w:pPr>
      <w:r>
        <w:rPr>
          <w:rFonts w:ascii="Times New Roman" w:hAnsi="Times New Roman"/>
          <w:iCs/>
          <w:kern w:val="32"/>
          <w:sz w:val="24"/>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w:t>
      </w:r>
      <w:r>
        <w:rPr>
          <w:rFonts w:ascii="Times New Roman" w:hAnsi="Times New Roman"/>
          <w:iCs/>
          <w:kern w:val="32"/>
          <w:sz w:val="24"/>
          <w:szCs w:val="24"/>
        </w:rPr>
        <w:lastRenderedPageBreak/>
        <w:t>психофизического развития, индивидуальных возможностей и состояния здоровья.</w:t>
      </w:r>
    </w:p>
    <w:p w:rsidR="00960B65" w:rsidRDefault="00960B65" w:rsidP="00960B65">
      <w:pPr>
        <w:widowControl w:val="0"/>
        <w:spacing w:after="0"/>
        <w:ind w:firstLine="709"/>
        <w:jc w:val="both"/>
        <w:outlineLvl w:val="0"/>
        <w:rPr>
          <w:rFonts w:ascii="Times New Roman" w:hAnsi="Times New Roman"/>
          <w:b/>
          <w:bCs/>
          <w:kern w:val="32"/>
          <w:sz w:val="24"/>
          <w:szCs w:val="24"/>
          <w:lang w:eastAsia="x-none"/>
        </w:rPr>
      </w:pPr>
    </w:p>
    <w:p w:rsidR="00960B65" w:rsidRDefault="00960B65" w:rsidP="00960B65">
      <w:pPr>
        <w:widowControl w:val="0"/>
        <w:tabs>
          <w:tab w:val="left" w:pos="1134"/>
        </w:tabs>
        <w:spacing w:after="0"/>
        <w:ind w:firstLine="709"/>
        <w:jc w:val="both"/>
        <w:outlineLvl w:val="0"/>
        <w:rPr>
          <w:rFonts w:ascii="Times New Roman" w:hAnsi="Times New Roman"/>
          <w:b/>
          <w:bCs/>
          <w:kern w:val="32"/>
          <w:sz w:val="24"/>
          <w:szCs w:val="24"/>
          <w:lang w:val="x-none" w:eastAsia="x-none"/>
        </w:rPr>
      </w:pPr>
      <w:r>
        <w:rPr>
          <w:rFonts w:ascii="Times New Roman" w:hAnsi="Times New Roman"/>
          <w:b/>
          <w:bCs/>
          <w:kern w:val="32"/>
          <w:sz w:val="24"/>
          <w:szCs w:val="24"/>
          <w:lang w:eastAsia="x-none"/>
        </w:rPr>
        <w:t>3.1.</w:t>
      </w:r>
      <w:r>
        <w:rPr>
          <w:rFonts w:ascii="Times New Roman" w:hAnsi="Times New Roman"/>
          <w:kern w:val="32"/>
          <w:sz w:val="24"/>
          <w:szCs w:val="24"/>
          <w:lang w:eastAsia="x-none"/>
        </w:rPr>
        <w:t xml:space="preserve"> </w:t>
      </w:r>
      <w:r>
        <w:rPr>
          <w:rFonts w:ascii="Times New Roman" w:hAnsi="Times New Roman"/>
          <w:b/>
          <w:bCs/>
          <w:kern w:val="32"/>
          <w:sz w:val="24"/>
          <w:szCs w:val="24"/>
          <w:lang w:val="x-none" w:eastAsia="x-none"/>
        </w:rPr>
        <w:t>Нормативно-правовое обеспечение воспитательной работы</w:t>
      </w:r>
    </w:p>
    <w:p w:rsidR="00960B65" w:rsidRDefault="00960B65" w:rsidP="00960B65">
      <w:pPr>
        <w:widowControl w:val="0"/>
        <w:tabs>
          <w:tab w:val="left" w:pos="1134"/>
        </w:tabs>
        <w:spacing w:after="0"/>
        <w:ind w:firstLine="709"/>
        <w:jc w:val="both"/>
        <w:outlineLvl w:val="0"/>
        <w:rPr>
          <w:rFonts w:ascii="Times New Roman" w:hAnsi="Times New Roman"/>
          <w:kern w:val="32"/>
          <w:sz w:val="24"/>
          <w:szCs w:val="24"/>
          <w:lang w:eastAsia="x-none"/>
        </w:rPr>
      </w:pPr>
      <w:r>
        <w:rPr>
          <w:rFonts w:ascii="Times New Roman" w:hAnsi="Times New Roman"/>
          <w:kern w:val="32"/>
          <w:sz w:val="24"/>
          <w:szCs w:val="24"/>
          <w:lang w:eastAsia="x-none"/>
        </w:rPr>
        <w:t>Рабочая</w:t>
      </w:r>
      <w:r>
        <w:rPr>
          <w:rFonts w:ascii="Times New Roman" w:hAnsi="Times New Roman"/>
          <w:kern w:val="32"/>
          <w:sz w:val="24"/>
          <w:szCs w:val="24"/>
          <w:lang w:val="x-none" w:eastAsia="x-none"/>
        </w:rPr>
        <w:t xml:space="preserve"> программа воспитания </w:t>
      </w:r>
      <w:r>
        <w:rPr>
          <w:rFonts w:ascii="Times New Roman" w:hAnsi="Times New Roman"/>
          <w:kern w:val="32"/>
          <w:sz w:val="24"/>
          <w:szCs w:val="24"/>
          <w:lang w:eastAsia="x-none"/>
        </w:rPr>
        <w:t>по специальности 49.02.01 Физическая культура (далее Программа), разработана на основе:</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lang w:eastAsia="x-none"/>
        </w:rPr>
      </w:pPr>
      <w:r>
        <w:rPr>
          <w:rFonts w:ascii="Times New Roman" w:hAnsi="Times New Roman"/>
          <w:sz w:val="24"/>
          <w:szCs w:val="24"/>
          <w:lang w:eastAsia="x-none"/>
        </w:rPr>
        <w:t>Конституция Российской Федерации;</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lang w:eastAsia="x-none"/>
        </w:rPr>
      </w:pPr>
      <w:r>
        <w:rPr>
          <w:rFonts w:ascii="Times New Roman" w:hAnsi="Times New Roman"/>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lang w:eastAsia="x-none"/>
        </w:rPr>
      </w:pPr>
      <w:r>
        <w:rPr>
          <w:rFonts w:ascii="Times New Roman" w:hAnsi="Times New Roman"/>
          <w:sz w:val="24"/>
          <w:szCs w:val="24"/>
          <w:lang w:eastAsia="x-none"/>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lang w:eastAsia="x-none"/>
        </w:rPr>
      </w:pPr>
      <w:r>
        <w:rPr>
          <w:rFonts w:ascii="Times New Roman" w:hAnsi="Times New Roman"/>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Федеральный закон РФ №273-ФЗ «Об образовании в Российской Федерации»; </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Федеральный закон от 31.07.2020 N 304-ФЗ "О внесении изменений в Федеральный закон "Об образовании в Российской Федерации" по вопросам воспитания обучающихся".</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Приказ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14.06.2013 N 464 (ред. от 28.08.2020)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Приказ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17 мая 2012 г. № 413 «Об утверждении федерального государственного «образовательного стандарта среднего общего образования» </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Федеральный государственный образовательный стандарты СПО </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Постановление Правительства РФ от 26 декабря 2017 года «Об утверждении государственной программы Российской Федерации «Развитие образования» </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Федеральная государственная Программа развития воспитательной компоненты в образовательных организациях;</w:t>
      </w:r>
    </w:p>
    <w:p w:rsidR="00960B65" w:rsidRDefault="00960B65" w:rsidP="00960B65">
      <w:pPr>
        <w:widowControl w:val="0"/>
        <w:numPr>
          <w:ilvl w:val="0"/>
          <w:numId w:val="1"/>
        </w:numPr>
        <w:autoSpaceDE w:val="0"/>
        <w:autoSpaceDN w:val="0"/>
        <w:spacing w:after="0" w:line="240" w:lineRule="auto"/>
        <w:jc w:val="both"/>
      </w:pPr>
      <w:r>
        <w:rPr>
          <w:rFonts w:ascii="Times New Roman" w:hAnsi="Times New Roman"/>
          <w:sz w:val="24"/>
          <w:szCs w:val="24"/>
        </w:rPr>
        <w:t>Федеральный проект «Молодые профессионалы».</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Приказ от 27 октября 2014 г. N 1355 «Об Утверждении Федерального государственного образовательного стандарта среднего профессионального образования по специальности 49.02.01 Физическая культура» (список изменяющих документов (в ред. Приказа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25.03.2015 N 272).</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Закон Смоленской области от 28.05.2009 № 34-з "О противодействии коррупции в Смоленской области" (в ред. законов Смоленской области от 30.04.2010 № 29-з, от 27.02.2014 № 14-з, от 10.12.2015 № 172-з, от 15.11.2018 № 126-з, от 20.12.2018 № 138-з);</w:t>
      </w:r>
    </w:p>
    <w:p w:rsidR="00960B65" w:rsidRDefault="00960B65" w:rsidP="00960B65">
      <w:pPr>
        <w:pStyle w:val="a4"/>
        <w:widowControl w:val="0"/>
        <w:numPr>
          <w:ilvl w:val="0"/>
          <w:numId w:val="1"/>
        </w:numPr>
        <w:autoSpaceDE w:val="0"/>
        <w:autoSpaceDN w:val="0"/>
        <w:spacing w:after="0"/>
        <w:jc w:val="both"/>
        <w:rPr>
          <w:i/>
          <w:iCs/>
        </w:rPr>
      </w:pPr>
      <w:r>
        <w:rPr>
          <w:color w:val="000000"/>
        </w:rPr>
        <w:t xml:space="preserve">Приказом </w:t>
      </w:r>
      <w:proofErr w:type="spellStart"/>
      <w:r>
        <w:rPr>
          <w:color w:val="000000"/>
        </w:rPr>
        <w:t>Минобрнауки</w:t>
      </w:r>
      <w:proofErr w:type="spellEnd"/>
      <w:r>
        <w:rPr>
          <w:color w:val="000000"/>
        </w:rPr>
        <w:t xml:space="preserve">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w:t>
      </w:r>
    </w:p>
    <w:p w:rsidR="00960B65" w:rsidRDefault="00960B65" w:rsidP="00960B65">
      <w:pPr>
        <w:pStyle w:val="a4"/>
        <w:widowControl w:val="0"/>
        <w:numPr>
          <w:ilvl w:val="0"/>
          <w:numId w:val="1"/>
        </w:numPr>
        <w:autoSpaceDE w:val="0"/>
        <w:autoSpaceDN w:val="0"/>
        <w:spacing w:after="0"/>
        <w:jc w:val="both"/>
        <w:rPr>
          <w:i/>
          <w:iCs/>
        </w:rPr>
      </w:pPr>
      <w:r>
        <w:rPr>
          <w:color w:val="000000"/>
        </w:rPr>
        <w:t>Уставом колледжа;</w:t>
      </w:r>
    </w:p>
    <w:p w:rsidR="00960B65" w:rsidRDefault="00960B65" w:rsidP="00960B65">
      <w:pPr>
        <w:widowControl w:val="0"/>
        <w:numPr>
          <w:ilvl w:val="0"/>
          <w:numId w:val="1"/>
        </w:numPr>
        <w:autoSpaceDE w:val="0"/>
        <w:autoSpaceDN w:val="0"/>
        <w:spacing w:after="0" w:line="240" w:lineRule="auto"/>
        <w:jc w:val="both"/>
        <w:rPr>
          <w:rFonts w:ascii="Times New Roman" w:hAnsi="Times New Roman"/>
          <w:sz w:val="24"/>
          <w:szCs w:val="24"/>
        </w:rPr>
      </w:pPr>
      <w:r>
        <w:rPr>
          <w:rFonts w:ascii="Times New Roman" w:hAnsi="Times New Roman"/>
          <w:color w:val="000000"/>
          <w:sz w:val="24"/>
          <w:szCs w:val="24"/>
        </w:rPr>
        <w:lastRenderedPageBreak/>
        <w:t>Локальными нормативными актами СОГБПОУ «Гагаринский многопрофильный колледж».</w:t>
      </w:r>
    </w:p>
    <w:p w:rsidR="00960B65" w:rsidRDefault="00960B65" w:rsidP="00960B65">
      <w:pPr>
        <w:widowControl w:val="0"/>
        <w:tabs>
          <w:tab w:val="left" w:pos="1134"/>
        </w:tabs>
        <w:spacing w:after="0"/>
        <w:ind w:firstLine="709"/>
        <w:jc w:val="both"/>
        <w:outlineLvl w:val="0"/>
        <w:rPr>
          <w:rFonts w:ascii="Times New Roman" w:hAnsi="Times New Roman"/>
          <w:b/>
          <w:bCs/>
          <w:kern w:val="32"/>
          <w:sz w:val="24"/>
          <w:szCs w:val="24"/>
          <w:lang w:eastAsia="x-none"/>
        </w:rPr>
      </w:pPr>
      <w:r>
        <w:rPr>
          <w:rFonts w:ascii="Times New Roman" w:hAnsi="Times New Roman"/>
          <w:b/>
          <w:bCs/>
          <w:kern w:val="32"/>
          <w:sz w:val="24"/>
          <w:szCs w:val="24"/>
          <w:lang w:eastAsia="x-none"/>
        </w:rPr>
        <w:t>3</w:t>
      </w:r>
      <w:r>
        <w:rPr>
          <w:rFonts w:ascii="Times New Roman" w:hAnsi="Times New Roman"/>
          <w:b/>
          <w:bCs/>
          <w:kern w:val="32"/>
          <w:sz w:val="24"/>
          <w:szCs w:val="24"/>
          <w:lang w:val="x-none" w:eastAsia="x-none"/>
        </w:rPr>
        <w:t>.2.</w:t>
      </w:r>
      <w:r>
        <w:rPr>
          <w:rFonts w:ascii="Times New Roman" w:hAnsi="Times New Roman"/>
          <w:kern w:val="32"/>
          <w:sz w:val="24"/>
          <w:szCs w:val="24"/>
          <w:lang w:val="x-none" w:eastAsia="x-none"/>
        </w:rPr>
        <w:t xml:space="preserve"> </w:t>
      </w:r>
      <w:r>
        <w:rPr>
          <w:rFonts w:ascii="Times New Roman" w:hAnsi="Times New Roman"/>
          <w:b/>
          <w:bCs/>
          <w:kern w:val="32"/>
          <w:sz w:val="24"/>
          <w:szCs w:val="24"/>
          <w:lang w:val="x-none" w:eastAsia="x-none"/>
        </w:rPr>
        <w:t>Кадровое обеспечение воспитательной работы</w:t>
      </w:r>
    </w:p>
    <w:p w:rsidR="00960B65" w:rsidRDefault="00960B65" w:rsidP="00960B65">
      <w:pPr>
        <w:keepNext/>
        <w:tabs>
          <w:tab w:val="left" w:pos="1134"/>
        </w:tabs>
        <w:spacing w:after="60" w:line="240" w:lineRule="auto"/>
        <w:ind w:firstLine="851"/>
        <w:jc w:val="both"/>
        <w:outlineLvl w:val="0"/>
        <w:rPr>
          <w:rFonts w:ascii="Times New Roman" w:hAnsi="Times New Roman"/>
          <w:iCs/>
          <w:kern w:val="32"/>
          <w:sz w:val="24"/>
          <w:szCs w:val="24"/>
        </w:rPr>
      </w:pPr>
      <w:r>
        <w:rPr>
          <w:rFonts w:ascii="Times New Roman" w:hAnsi="Times New Roman"/>
          <w:iCs/>
          <w:kern w:val="32"/>
          <w:sz w:val="24"/>
          <w:szCs w:val="24"/>
        </w:rPr>
        <w:t>Для реализации рабочей программы воспитания колледжа комплектован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по УР, заместителя директора по ВР, непосредственно курирующего данное направление, социального педагога, руководителей физического воспитания, воспитателей общежития, руководителей групп, преподавателей. Функционал работников регламентируется требованиями профессиональных стандартов.</w:t>
      </w:r>
    </w:p>
    <w:p w:rsidR="00960B65" w:rsidRDefault="00960B65" w:rsidP="00960B65">
      <w:pPr>
        <w:keepNext/>
        <w:tabs>
          <w:tab w:val="left" w:pos="1134"/>
        </w:tabs>
        <w:spacing w:after="60" w:line="240" w:lineRule="auto"/>
        <w:ind w:firstLine="851"/>
        <w:jc w:val="both"/>
        <w:outlineLvl w:val="0"/>
        <w:rPr>
          <w:rFonts w:ascii="Times New Roman" w:hAnsi="Times New Roman"/>
          <w:iCs/>
          <w:kern w:val="32"/>
          <w:sz w:val="24"/>
          <w:szCs w:val="24"/>
        </w:rPr>
      </w:pPr>
      <w:r>
        <w:rPr>
          <w:rFonts w:ascii="Times New Roman" w:hAnsi="Times New Roman"/>
          <w:iCs/>
          <w:kern w:val="32"/>
          <w:sz w:val="24"/>
          <w:szCs w:val="24"/>
        </w:rPr>
        <w:t>.</w:t>
      </w:r>
    </w:p>
    <w:p w:rsidR="00960B65" w:rsidRDefault="00960B65" w:rsidP="00960B65">
      <w:pPr>
        <w:keepNext/>
        <w:tabs>
          <w:tab w:val="left" w:pos="1134"/>
        </w:tabs>
        <w:spacing w:after="60" w:line="240" w:lineRule="auto"/>
        <w:ind w:firstLine="851"/>
        <w:jc w:val="both"/>
        <w:outlineLvl w:val="0"/>
        <w:rPr>
          <w:rFonts w:ascii="Times New Roman" w:hAnsi="Times New Roman"/>
          <w:iCs/>
          <w:kern w:val="32"/>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560"/>
        <w:gridCol w:w="8788"/>
      </w:tblGrid>
      <w:tr w:rsidR="00960B65" w:rsidTr="006321AF">
        <w:tc>
          <w:tcPr>
            <w:tcW w:w="4531"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Наименование должности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7"/>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Кол-во штатных единиц</w:t>
            </w:r>
          </w:p>
        </w:tc>
        <w:tc>
          <w:tcPr>
            <w:tcW w:w="8788"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ind w:firstLine="37"/>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Функционал, связанный с организацией и реализацией воспитательного процесса</w:t>
            </w:r>
          </w:p>
        </w:tc>
      </w:tr>
      <w:tr w:rsidR="00960B65" w:rsidTr="006321AF">
        <w:tc>
          <w:tcPr>
            <w:tcW w:w="4531"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Директор</w:t>
            </w:r>
          </w:p>
        </w:tc>
        <w:tc>
          <w:tcPr>
            <w:tcW w:w="1560"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87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rPr>
                <w:rFonts w:ascii="Times New Roman" w:eastAsia="Calibri" w:hAnsi="Times New Roman"/>
                <w:sz w:val="24"/>
                <w:szCs w:val="24"/>
                <w:lang w:eastAsia="en-US"/>
              </w:rPr>
            </w:pPr>
            <w:r>
              <w:rPr>
                <w:rFonts w:ascii="Times New Roman" w:hAnsi="Times New Roman"/>
                <w:iCs/>
                <w:kern w:val="32"/>
                <w:sz w:val="24"/>
                <w:szCs w:val="24"/>
              </w:rPr>
              <w:t>Несёт ответственность за организацию воспитательной работы в профессиональной образовательной организации</w:t>
            </w:r>
          </w:p>
        </w:tc>
      </w:tr>
      <w:tr w:rsidR="00960B65" w:rsidTr="006321AF">
        <w:tc>
          <w:tcPr>
            <w:tcW w:w="4531"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учебной работе</w:t>
            </w:r>
          </w:p>
        </w:tc>
        <w:tc>
          <w:tcPr>
            <w:tcW w:w="1560"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87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rPr>
                <w:rFonts w:ascii="Times New Roman" w:hAnsi="Times New Roman"/>
                <w:sz w:val="24"/>
                <w:szCs w:val="24"/>
              </w:rPr>
            </w:pPr>
            <w:r>
              <w:rPr>
                <w:rFonts w:ascii="Times New Roman" w:hAnsi="Times New Roman"/>
                <w:sz w:val="24"/>
                <w:szCs w:val="24"/>
              </w:rPr>
              <w:t>Коорд</w:t>
            </w:r>
            <w:r>
              <w:rPr>
                <w:rFonts w:ascii="Times New Roman" w:hAnsi="Times New Roman"/>
                <w:spacing w:val="2"/>
                <w:sz w:val="24"/>
                <w:szCs w:val="24"/>
              </w:rPr>
              <w:t>и</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1"/>
                <w:sz w:val="24"/>
                <w:szCs w:val="24"/>
              </w:rPr>
              <w:t>ц</w:t>
            </w:r>
            <w:r>
              <w:rPr>
                <w:rFonts w:ascii="Times New Roman" w:hAnsi="Times New Roman"/>
                <w:sz w:val="24"/>
                <w:szCs w:val="24"/>
              </w:rPr>
              <w:t>ия деятел</w:t>
            </w:r>
            <w:r>
              <w:rPr>
                <w:rFonts w:ascii="Times New Roman" w:hAnsi="Times New Roman"/>
                <w:spacing w:val="1"/>
                <w:sz w:val="24"/>
                <w:szCs w:val="24"/>
              </w:rPr>
              <w:t>ь</w:t>
            </w:r>
            <w:r>
              <w:rPr>
                <w:rFonts w:ascii="Times New Roman" w:hAnsi="Times New Roman"/>
                <w:sz w:val="24"/>
                <w:szCs w:val="24"/>
              </w:rPr>
              <w:t>но</w:t>
            </w:r>
            <w:r>
              <w:rPr>
                <w:rFonts w:ascii="Times New Roman" w:hAnsi="Times New Roman"/>
                <w:spacing w:val="-1"/>
                <w:sz w:val="24"/>
                <w:szCs w:val="24"/>
              </w:rPr>
              <w:t>с</w:t>
            </w:r>
            <w:r>
              <w:rPr>
                <w:rFonts w:ascii="Times New Roman" w:hAnsi="Times New Roman"/>
                <w:sz w:val="24"/>
                <w:szCs w:val="24"/>
              </w:rPr>
              <w:t xml:space="preserve">ти </w:t>
            </w:r>
            <w:r>
              <w:rPr>
                <w:rFonts w:ascii="Times New Roman" w:hAnsi="Times New Roman"/>
                <w:spacing w:val="1"/>
                <w:sz w:val="24"/>
                <w:szCs w:val="24"/>
              </w:rPr>
              <w:t>п</w:t>
            </w:r>
            <w:r>
              <w:rPr>
                <w:rFonts w:ascii="Times New Roman" w:hAnsi="Times New Roman"/>
                <w:sz w:val="24"/>
                <w:szCs w:val="24"/>
              </w:rPr>
              <w:t>о ре</w:t>
            </w:r>
            <w:r>
              <w:rPr>
                <w:rFonts w:ascii="Times New Roman" w:hAnsi="Times New Roman"/>
                <w:spacing w:val="-1"/>
                <w:sz w:val="24"/>
                <w:szCs w:val="24"/>
              </w:rPr>
              <w:t>а</w:t>
            </w:r>
            <w:r>
              <w:rPr>
                <w:rFonts w:ascii="Times New Roman" w:hAnsi="Times New Roman"/>
                <w:sz w:val="24"/>
                <w:szCs w:val="24"/>
              </w:rPr>
              <w:t>л</w:t>
            </w:r>
            <w:r>
              <w:rPr>
                <w:rFonts w:ascii="Times New Roman" w:hAnsi="Times New Roman"/>
                <w:spacing w:val="-1"/>
                <w:sz w:val="24"/>
                <w:szCs w:val="24"/>
              </w:rPr>
              <w:t>и</w:t>
            </w:r>
            <w:r>
              <w:rPr>
                <w:rFonts w:ascii="Times New Roman" w:hAnsi="Times New Roman"/>
                <w:sz w:val="24"/>
                <w:szCs w:val="24"/>
              </w:rPr>
              <w:t>зации П</w:t>
            </w:r>
            <w:r>
              <w:rPr>
                <w:rFonts w:ascii="Times New Roman" w:hAnsi="Times New Roman"/>
                <w:spacing w:val="-1"/>
                <w:sz w:val="24"/>
                <w:szCs w:val="24"/>
              </w:rPr>
              <w:t>р</w:t>
            </w:r>
            <w:r>
              <w:rPr>
                <w:rFonts w:ascii="Times New Roman" w:hAnsi="Times New Roman"/>
                <w:sz w:val="24"/>
                <w:szCs w:val="24"/>
              </w:rPr>
              <w:t>огр</w:t>
            </w:r>
            <w:r>
              <w:rPr>
                <w:rFonts w:ascii="Times New Roman" w:hAnsi="Times New Roman"/>
                <w:spacing w:val="-1"/>
                <w:sz w:val="24"/>
                <w:szCs w:val="24"/>
              </w:rPr>
              <w:t>ам</w:t>
            </w:r>
            <w:r>
              <w:rPr>
                <w:rFonts w:ascii="Times New Roman" w:hAnsi="Times New Roman"/>
                <w:sz w:val="24"/>
                <w:szCs w:val="24"/>
              </w:rPr>
              <w:t>мы воспитания</w:t>
            </w:r>
          </w:p>
        </w:tc>
      </w:tr>
      <w:tr w:rsidR="00960B65" w:rsidTr="006321AF">
        <w:tc>
          <w:tcPr>
            <w:tcW w:w="4531"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w:t>
            </w:r>
          </w:p>
        </w:tc>
        <w:tc>
          <w:tcPr>
            <w:tcW w:w="1560"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87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rPr>
                <w:rFonts w:ascii="Times New Roman" w:hAnsi="Times New Roman"/>
                <w:sz w:val="24"/>
                <w:szCs w:val="24"/>
              </w:rPr>
            </w:pPr>
            <w:r>
              <w:rPr>
                <w:rFonts w:ascii="Times New Roman" w:hAnsi="Times New Roman"/>
                <w:sz w:val="24"/>
                <w:szCs w:val="24"/>
              </w:rPr>
              <w:t>Координация деятельности по реализации Программы воспитания</w:t>
            </w:r>
          </w:p>
        </w:tc>
      </w:tr>
      <w:tr w:rsidR="00960B65" w:rsidTr="006321AF">
        <w:tc>
          <w:tcPr>
            <w:tcW w:w="4531"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Заведующий отделением</w:t>
            </w:r>
          </w:p>
        </w:tc>
        <w:tc>
          <w:tcPr>
            <w:tcW w:w="1560"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87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rPr>
                <w:rFonts w:ascii="Times New Roman" w:hAnsi="Times New Roman"/>
                <w:sz w:val="24"/>
                <w:szCs w:val="24"/>
              </w:rPr>
            </w:pPr>
            <w:r>
              <w:rPr>
                <w:rFonts w:ascii="Times New Roman" w:hAnsi="Times New Roman"/>
                <w:sz w:val="24"/>
                <w:szCs w:val="24"/>
              </w:rPr>
              <w:t>Осуществление мотивации, организации, контроля и координации воспитательной работой</w:t>
            </w:r>
          </w:p>
        </w:tc>
      </w:tr>
      <w:tr w:rsidR="00960B65" w:rsidTr="006321AF">
        <w:tc>
          <w:tcPr>
            <w:tcW w:w="4531"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Социальный педагог</w:t>
            </w:r>
          </w:p>
        </w:tc>
        <w:tc>
          <w:tcPr>
            <w:tcW w:w="1560"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87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rPr>
                <w:rFonts w:ascii="Times New Roman" w:hAnsi="Times New Roman"/>
                <w:sz w:val="24"/>
                <w:szCs w:val="24"/>
              </w:rPr>
            </w:pPr>
            <w:r>
              <w:rPr>
                <w:rFonts w:ascii="Times New Roman" w:hAnsi="Times New Roman"/>
                <w:sz w:val="24"/>
                <w:szCs w:val="24"/>
              </w:rPr>
              <w:t>Социальная помощь и поддержка обучающихся</w:t>
            </w:r>
          </w:p>
        </w:tc>
      </w:tr>
      <w:tr w:rsidR="00960B65" w:rsidTr="006321AF">
        <w:tc>
          <w:tcPr>
            <w:tcW w:w="4531"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Преподаватель</w:t>
            </w:r>
          </w:p>
        </w:tc>
        <w:tc>
          <w:tcPr>
            <w:tcW w:w="1560"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20</w:t>
            </w:r>
          </w:p>
        </w:tc>
        <w:tc>
          <w:tcPr>
            <w:tcW w:w="87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rPr>
                <w:rFonts w:ascii="Times New Roman" w:hAnsi="Times New Roman"/>
                <w:sz w:val="24"/>
                <w:szCs w:val="24"/>
              </w:rPr>
            </w:pPr>
            <w:r>
              <w:rPr>
                <w:rFonts w:ascii="Times New Roman" w:hAnsi="Times New Roman"/>
                <w:sz w:val="24"/>
                <w:szCs w:val="24"/>
              </w:rPr>
              <w:t>Реализация воспитательной составляющей (дескрипторов) на учебном занятии</w:t>
            </w:r>
          </w:p>
        </w:tc>
      </w:tr>
      <w:tr w:rsidR="00960B65" w:rsidTr="006321AF">
        <w:tc>
          <w:tcPr>
            <w:tcW w:w="4531"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Руководитель учебной группы</w:t>
            </w:r>
          </w:p>
        </w:tc>
        <w:tc>
          <w:tcPr>
            <w:tcW w:w="1560"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87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rPr>
                <w:rFonts w:ascii="Times New Roman" w:hAnsi="Times New Roman"/>
                <w:sz w:val="24"/>
                <w:szCs w:val="24"/>
              </w:rPr>
            </w:pPr>
            <w:r>
              <w:rPr>
                <w:rFonts w:ascii="Times New Roman" w:hAnsi="Times New Roman"/>
                <w:sz w:val="24"/>
                <w:szCs w:val="24"/>
              </w:rPr>
              <w:t>Осуществление воспитательной, диагностической, адаптационно-социализирующей, информационно-мотивационной, консультационной функции</w:t>
            </w:r>
          </w:p>
        </w:tc>
      </w:tr>
      <w:tr w:rsidR="00960B65" w:rsidTr="006321AF">
        <w:tc>
          <w:tcPr>
            <w:tcW w:w="4531"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Руководители физического воспитания</w:t>
            </w:r>
          </w:p>
        </w:tc>
        <w:tc>
          <w:tcPr>
            <w:tcW w:w="1560"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87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rPr>
                <w:rFonts w:ascii="Times New Roman" w:hAnsi="Times New Roman"/>
                <w:sz w:val="24"/>
                <w:szCs w:val="24"/>
              </w:rPr>
            </w:pPr>
            <w:r>
              <w:rPr>
                <w:rFonts w:ascii="Times New Roman" w:hAnsi="Times New Roman"/>
                <w:sz w:val="24"/>
                <w:szCs w:val="24"/>
              </w:rPr>
              <w:t>Осуществление воспитательной, диагностической и информационно-мотивационной функции.</w:t>
            </w:r>
          </w:p>
        </w:tc>
      </w:tr>
      <w:tr w:rsidR="00960B65" w:rsidTr="006321AF">
        <w:tc>
          <w:tcPr>
            <w:tcW w:w="4531"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Воспитатели общежития</w:t>
            </w:r>
          </w:p>
        </w:tc>
        <w:tc>
          <w:tcPr>
            <w:tcW w:w="1560"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87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7"/>
              <w:rPr>
                <w:rFonts w:ascii="Times New Roman" w:hAnsi="Times New Roman"/>
                <w:sz w:val="24"/>
                <w:szCs w:val="24"/>
              </w:rPr>
            </w:pPr>
            <w:r>
              <w:rPr>
                <w:rFonts w:ascii="Times New Roman" w:hAnsi="Times New Roman"/>
                <w:sz w:val="24"/>
                <w:szCs w:val="24"/>
              </w:rPr>
              <w:t xml:space="preserve">Осуществление воспитательной, диагностической, адаптационно-социализирующей, информационно-мотивационной, консультационной функции во </w:t>
            </w:r>
            <w:proofErr w:type="spellStart"/>
            <w:r>
              <w:rPr>
                <w:rFonts w:ascii="Times New Roman" w:hAnsi="Times New Roman"/>
                <w:sz w:val="24"/>
                <w:szCs w:val="24"/>
              </w:rPr>
              <w:t>внеучебное</w:t>
            </w:r>
            <w:proofErr w:type="spellEnd"/>
            <w:r>
              <w:rPr>
                <w:rFonts w:ascii="Times New Roman" w:hAnsi="Times New Roman"/>
                <w:sz w:val="24"/>
                <w:szCs w:val="24"/>
              </w:rPr>
              <w:t xml:space="preserve"> время</w:t>
            </w:r>
          </w:p>
        </w:tc>
      </w:tr>
    </w:tbl>
    <w:p w:rsidR="00960B65" w:rsidRDefault="00960B65" w:rsidP="00960B65">
      <w:pPr>
        <w:keepNext/>
        <w:tabs>
          <w:tab w:val="left" w:pos="1134"/>
        </w:tabs>
        <w:spacing w:after="60" w:line="240" w:lineRule="auto"/>
        <w:ind w:firstLine="851"/>
        <w:jc w:val="both"/>
        <w:outlineLvl w:val="0"/>
        <w:rPr>
          <w:rFonts w:ascii="Times New Roman" w:hAnsi="Times New Roman"/>
          <w:kern w:val="32"/>
          <w:sz w:val="24"/>
          <w:szCs w:val="24"/>
        </w:rPr>
      </w:pPr>
      <w:r>
        <w:rPr>
          <w:rFonts w:ascii="Times New Roman" w:hAnsi="Times New Roman"/>
          <w:iCs/>
          <w:kern w:val="32"/>
          <w:sz w:val="24"/>
          <w:szCs w:val="24"/>
        </w:rPr>
        <w:lastRenderedPageBreak/>
        <w:t>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производственных практик, подготовку к чемпионатам Профессионалы,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rsidR="00960B65" w:rsidRDefault="00960B65" w:rsidP="00960B65">
      <w:pPr>
        <w:widowControl w:val="0"/>
        <w:tabs>
          <w:tab w:val="left" w:pos="1134"/>
        </w:tabs>
        <w:spacing w:after="0"/>
        <w:ind w:firstLine="709"/>
        <w:jc w:val="both"/>
        <w:outlineLvl w:val="0"/>
        <w:rPr>
          <w:rFonts w:ascii="Times New Roman" w:hAnsi="Times New Roman"/>
          <w:kern w:val="32"/>
          <w:sz w:val="24"/>
          <w:szCs w:val="24"/>
          <w:lang w:eastAsia="x-none"/>
        </w:rPr>
      </w:pPr>
    </w:p>
    <w:p w:rsidR="00960B65" w:rsidRDefault="00960B65" w:rsidP="00960B65">
      <w:pPr>
        <w:widowControl w:val="0"/>
        <w:tabs>
          <w:tab w:val="left" w:pos="1134"/>
        </w:tabs>
        <w:spacing w:after="0"/>
        <w:ind w:firstLine="709"/>
        <w:jc w:val="both"/>
        <w:outlineLvl w:val="0"/>
        <w:rPr>
          <w:rFonts w:ascii="Times New Roman" w:hAnsi="Times New Roman"/>
          <w:b/>
          <w:bCs/>
          <w:kern w:val="32"/>
          <w:sz w:val="24"/>
          <w:szCs w:val="24"/>
          <w:lang w:val="x-none" w:eastAsia="x-none"/>
        </w:rPr>
      </w:pPr>
      <w:r>
        <w:rPr>
          <w:rFonts w:ascii="Times New Roman" w:hAnsi="Times New Roman"/>
          <w:b/>
          <w:bCs/>
          <w:kern w:val="32"/>
          <w:sz w:val="24"/>
          <w:szCs w:val="24"/>
          <w:lang w:eastAsia="x-none"/>
        </w:rPr>
        <w:t xml:space="preserve">3.3. </w:t>
      </w:r>
      <w:r>
        <w:rPr>
          <w:rFonts w:ascii="Times New Roman" w:hAnsi="Times New Roman"/>
          <w:b/>
          <w:bCs/>
          <w:kern w:val="32"/>
          <w:sz w:val="24"/>
          <w:szCs w:val="24"/>
          <w:lang w:val="x-none" w:eastAsia="x-none"/>
        </w:rPr>
        <w:t xml:space="preserve">Материально-техническое </w:t>
      </w:r>
      <w:bookmarkStart w:id="9" w:name="_Hlk73027911"/>
      <w:r>
        <w:rPr>
          <w:rFonts w:ascii="Times New Roman" w:hAnsi="Times New Roman"/>
          <w:b/>
          <w:bCs/>
          <w:kern w:val="32"/>
          <w:sz w:val="24"/>
          <w:szCs w:val="24"/>
          <w:lang w:val="x-none" w:eastAsia="x-none"/>
        </w:rPr>
        <w:t>обеспечение воспитательной работы</w:t>
      </w:r>
      <w:bookmarkEnd w:id="9"/>
    </w:p>
    <w:p w:rsidR="00960B65" w:rsidRDefault="00960B65" w:rsidP="00960B65">
      <w:pPr>
        <w:widowControl w:val="0"/>
        <w:spacing w:after="0" w:line="240" w:lineRule="auto"/>
        <w:ind w:right="-17" w:firstLine="567"/>
        <w:jc w:val="both"/>
        <w:rPr>
          <w:rFonts w:ascii="Times New Roman" w:hAnsi="Times New Roman"/>
          <w:iCs/>
          <w:kern w:val="32"/>
          <w:sz w:val="24"/>
          <w:szCs w:val="24"/>
        </w:rPr>
      </w:pPr>
      <w:r>
        <w:rPr>
          <w:rFonts w:ascii="Times New Roman" w:hAnsi="Times New Roman"/>
          <w:iCs/>
          <w:kern w:val="32"/>
          <w:sz w:val="24"/>
          <w:szCs w:val="24"/>
        </w:rPr>
        <w:t>Колледж располагает материально-технической базой, обеспечивающей проведение указанных в рабочей программе воспитания мероприятий. При этом при подготовке к чемпионату Профессионалы используются собственные ресурсы.</w:t>
      </w:r>
    </w:p>
    <w:p w:rsidR="00960B65" w:rsidRDefault="00960B65" w:rsidP="00960B65">
      <w:pPr>
        <w:widowControl w:val="0"/>
        <w:tabs>
          <w:tab w:val="left" w:pos="2193"/>
          <w:tab w:val="left" w:pos="3560"/>
          <w:tab w:val="left" w:pos="4997"/>
          <w:tab w:val="left" w:pos="6091"/>
          <w:tab w:val="left" w:pos="7519"/>
          <w:tab w:val="left" w:pos="8965"/>
        </w:tabs>
        <w:spacing w:after="0" w:line="240" w:lineRule="auto"/>
        <w:ind w:right="-12" w:firstLine="567"/>
        <w:jc w:val="both"/>
        <w:rPr>
          <w:rFonts w:ascii="Times New Roman" w:hAnsi="Times New Roman"/>
          <w:iCs/>
          <w:kern w:val="32"/>
          <w:sz w:val="24"/>
          <w:szCs w:val="24"/>
        </w:rPr>
      </w:pPr>
      <w:r>
        <w:rPr>
          <w:rFonts w:ascii="Times New Roman" w:hAnsi="Times New Roman"/>
          <w:iCs/>
          <w:kern w:val="32"/>
          <w:sz w:val="24"/>
          <w:szCs w:val="24"/>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960B65" w:rsidRDefault="00960B65" w:rsidP="00960B65">
      <w:pPr>
        <w:widowControl w:val="0"/>
        <w:spacing w:after="0" w:line="240" w:lineRule="auto"/>
        <w:ind w:right="-55" w:firstLine="567"/>
        <w:jc w:val="both"/>
        <w:rPr>
          <w:rFonts w:ascii="Times New Roman" w:hAnsi="Times New Roman"/>
          <w:iCs/>
          <w:kern w:val="32"/>
          <w:sz w:val="24"/>
          <w:szCs w:val="24"/>
        </w:rPr>
      </w:pPr>
      <w:r>
        <w:rPr>
          <w:rFonts w:ascii="Times New Roman" w:hAnsi="Times New Roman"/>
          <w:iCs/>
          <w:kern w:val="32"/>
          <w:sz w:val="24"/>
          <w:szCs w:val="24"/>
        </w:rPr>
        <w:t>Для проведения воспитательной работы колледж располагает следующими ресурсами: библиотеки с выходом в Интернет, актовый зал, спортивные залы со спортивным оборудованием.</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388"/>
        <w:gridCol w:w="10093"/>
      </w:tblGrid>
      <w:tr w:rsidR="00960B65" w:rsidTr="006321AF">
        <w:tc>
          <w:tcPr>
            <w:tcW w:w="3398"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jc w:val="center"/>
              <w:rPr>
                <w:rFonts w:ascii="Times New Roman" w:eastAsia="Calibri" w:hAnsi="Times New Roman"/>
                <w:sz w:val="24"/>
                <w:szCs w:val="24"/>
                <w:lang w:eastAsia="en-US"/>
              </w:rPr>
            </w:pPr>
            <w:r>
              <w:rPr>
                <w:rFonts w:ascii="Times New Roman" w:eastAsia="Calibri" w:hAnsi="Times New Roman"/>
                <w:b/>
                <w:bCs/>
                <w:sz w:val="24"/>
                <w:szCs w:val="24"/>
                <w:lang w:eastAsia="en-US"/>
              </w:rPr>
              <w:t xml:space="preserve">Наименования </w:t>
            </w:r>
          </w:p>
        </w:tc>
        <w:tc>
          <w:tcPr>
            <w:tcW w:w="13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Кол-во единиц</w:t>
            </w:r>
          </w:p>
        </w:tc>
        <w:tc>
          <w:tcPr>
            <w:tcW w:w="10093"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Основные требования</w:t>
            </w:r>
          </w:p>
        </w:tc>
      </w:tr>
      <w:tr w:rsidR="00960B65" w:rsidTr="006321AF">
        <w:tc>
          <w:tcPr>
            <w:tcW w:w="339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Лаборатории/ Мастерские</w:t>
            </w:r>
          </w:p>
        </w:tc>
        <w:tc>
          <w:tcPr>
            <w:tcW w:w="13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10093"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jc w:val="both"/>
              <w:rPr>
                <w:rFonts w:ascii="Times New Roman" w:eastAsia="Calibri" w:hAnsi="Times New Roman"/>
                <w:sz w:val="24"/>
                <w:szCs w:val="24"/>
                <w:lang w:eastAsia="en-US"/>
              </w:rPr>
            </w:pPr>
            <w:r>
              <w:rPr>
                <w:rFonts w:ascii="Times New Roman" w:hAnsi="Times New Roman"/>
                <w:sz w:val="24"/>
                <w:szCs w:val="24"/>
              </w:rPr>
              <w:t>Проведение всех видов дисциплинарной и междисциплинарной подготовки, лабораторной, практической работы обучающихся и соответствующим действующим санитарным и противопожарным правилам и нормам.</w:t>
            </w:r>
          </w:p>
        </w:tc>
      </w:tr>
      <w:tr w:rsidR="00960B65" w:rsidTr="006321AF">
        <w:tc>
          <w:tcPr>
            <w:tcW w:w="339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Кабинеты, используемые для учебной деятельности</w:t>
            </w:r>
          </w:p>
        </w:tc>
        <w:tc>
          <w:tcPr>
            <w:tcW w:w="13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9</w:t>
            </w:r>
          </w:p>
        </w:tc>
        <w:tc>
          <w:tcPr>
            <w:tcW w:w="10093" w:type="dxa"/>
            <w:tcBorders>
              <w:top w:val="single" w:sz="4" w:space="0" w:color="auto"/>
              <w:left w:val="single" w:sz="4" w:space="0" w:color="auto"/>
              <w:bottom w:val="single" w:sz="4" w:space="0" w:color="auto"/>
              <w:right w:val="single" w:sz="4" w:space="0" w:color="auto"/>
            </w:tcBorders>
            <w:vAlign w:val="center"/>
            <w:hideMark/>
          </w:tcPr>
          <w:p w:rsidR="00960B65" w:rsidRDefault="00960B65">
            <w:pPr>
              <w:spacing w:after="0" w:line="240" w:lineRule="auto"/>
              <w:rPr>
                <w:rFonts w:ascii="Times New Roman" w:eastAsia="Calibri" w:hAnsi="Times New Roman"/>
                <w:sz w:val="24"/>
                <w:szCs w:val="24"/>
                <w:lang w:eastAsia="en-US"/>
              </w:rPr>
            </w:pPr>
            <w:r>
              <w:rPr>
                <w:rFonts w:ascii="Times New Roman" w:hAnsi="Times New Roman"/>
                <w:sz w:val="24"/>
                <w:szCs w:val="24"/>
              </w:rPr>
              <w:t>Проведение всех видов  дисциплинарной и междисциплинарной подготовки, лабораторной, практической работы обучающихся и соответствующим действующим санитарным и противопожарным правилам и нормам.</w:t>
            </w:r>
          </w:p>
        </w:tc>
      </w:tr>
      <w:tr w:rsidR="00960B65" w:rsidTr="006321AF">
        <w:tc>
          <w:tcPr>
            <w:tcW w:w="3398" w:type="dxa"/>
            <w:tcBorders>
              <w:top w:val="single" w:sz="4" w:space="0" w:color="auto"/>
              <w:left w:val="single" w:sz="4" w:space="0" w:color="auto"/>
              <w:bottom w:val="single" w:sz="4" w:space="0" w:color="auto"/>
              <w:right w:val="single" w:sz="4" w:space="0" w:color="auto"/>
            </w:tcBorders>
            <w:hideMark/>
          </w:tcPr>
          <w:p w:rsidR="00960B65" w:rsidRDefault="00960B65">
            <w:pPr>
              <w:tabs>
                <w:tab w:val="left" w:pos="1134"/>
              </w:tabs>
              <w:spacing w:after="0"/>
              <w:jc w:val="both"/>
              <w:rPr>
                <w:rFonts w:ascii="Times New Roman" w:hAnsi="Times New Roman"/>
                <w:iCs/>
                <w:kern w:val="32"/>
                <w:sz w:val="24"/>
                <w:szCs w:val="24"/>
              </w:rPr>
            </w:pPr>
            <w:r>
              <w:rPr>
                <w:rFonts w:ascii="Times New Roman" w:hAnsi="Times New Roman"/>
                <w:iCs/>
                <w:kern w:val="32"/>
                <w:sz w:val="24"/>
                <w:szCs w:val="24"/>
              </w:rPr>
              <w:t>Библиотека, читальный зал с выходом в Интернет</w:t>
            </w:r>
          </w:p>
        </w:tc>
        <w:tc>
          <w:tcPr>
            <w:tcW w:w="1388" w:type="dxa"/>
            <w:tcBorders>
              <w:top w:val="single" w:sz="4" w:space="0" w:color="auto"/>
              <w:left w:val="single" w:sz="4" w:space="0" w:color="auto"/>
              <w:bottom w:val="single" w:sz="4" w:space="0" w:color="auto"/>
              <w:right w:val="single" w:sz="4" w:space="0" w:color="auto"/>
            </w:tcBorders>
            <w:hideMark/>
          </w:tcPr>
          <w:p w:rsidR="00960B65" w:rsidRDefault="00960B65">
            <w:pPr>
              <w:tabs>
                <w:tab w:val="left" w:pos="1134"/>
              </w:tabs>
              <w:spacing w:after="0"/>
              <w:jc w:val="center"/>
              <w:rPr>
                <w:rFonts w:ascii="Times New Roman" w:hAnsi="Times New Roman"/>
                <w:iCs/>
                <w:kern w:val="32"/>
                <w:sz w:val="24"/>
                <w:szCs w:val="24"/>
              </w:rPr>
            </w:pPr>
            <w:r>
              <w:rPr>
                <w:rFonts w:ascii="Times New Roman" w:hAnsi="Times New Roman"/>
                <w:iCs/>
                <w:kern w:val="32"/>
                <w:sz w:val="24"/>
                <w:szCs w:val="24"/>
              </w:rPr>
              <w:t>1</w:t>
            </w:r>
          </w:p>
        </w:tc>
        <w:tc>
          <w:tcPr>
            <w:tcW w:w="10093" w:type="dxa"/>
            <w:tcBorders>
              <w:top w:val="single" w:sz="4" w:space="0" w:color="auto"/>
              <w:left w:val="single" w:sz="4" w:space="0" w:color="auto"/>
              <w:bottom w:val="single" w:sz="4" w:space="0" w:color="auto"/>
              <w:right w:val="single" w:sz="4" w:space="0" w:color="auto"/>
            </w:tcBorders>
            <w:hideMark/>
          </w:tcPr>
          <w:p w:rsidR="00960B65" w:rsidRDefault="00960B65">
            <w:pPr>
              <w:tabs>
                <w:tab w:val="left" w:pos="1134"/>
              </w:tabs>
              <w:spacing w:after="0" w:line="240" w:lineRule="auto"/>
              <w:jc w:val="both"/>
              <w:rPr>
                <w:rFonts w:ascii="Times New Roman" w:hAnsi="Times New Roman"/>
                <w:sz w:val="24"/>
                <w:szCs w:val="24"/>
              </w:rPr>
            </w:pPr>
            <w:r>
              <w:rPr>
                <w:rFonts w:ascii="Times New Roman" w:hAnsi="Times New Roman"/>
                <w:sz w:val="24"/>
                <w:szCs w:val="24"/>
              </w:rPr>
              <w:t>Обеспечение учебного и воспитательного процесса всеми формами и методами библиотечного и информационно-библиографического обслуживания: научно-исследовательская работа.</w:t>
            </w:r>
          </w:p>
          <w:p w:rsidR="00960B65" w:rsidRDefault="00960B65">
            <w:pPr>
              <w:tabs>
                <w:tab w:val="left" w:pos="1134"/>
              </w:tabs>
              <w:spacing w:after="0" w:line="240" w:lineRule="auto"/>
              <w:jc w:val="both"/>
              <w:rPr>
                <w:rFonts w:ascii="Times New Roman" w:hAnsi="Times New Roman"/>
                <w:iCs/>
                <w:kern w:val="32"/>
                <w:sz w:val="24"/>
                <w:szCs w:val="24"/>
              </w:rPr>
            </w:pPr>
            <w:r>
              <w:rPr>
                <w:rFonts w:ascii="Times New Roman" w:hAnsi="Times New Roman"/>
                <w:kern w:val="32"/>
                <w:sz w:val="24"/>
                <w:szCs w:val="24"/>
              </w:rPr>
              <w:t xml:space="preserve">Обеспечение доступа к информационным ресурсам Интернета, учебной и художественной литературе, коллекциям медиа - ресурсов на электронных носителях, к множительной технике для тиражирования учебных и методических </w:t>
            </w:r>
            <w:proofErr w:type="spellStart"/>
            <w:r>
              <w:rPr>
                <w:rFonts w:ascii="Times New Roman" w:hAnsi="Times New Roman"/>
                <w:kern w:val="32"/>
                <w:sz w:val="24"/>
                <w:szCs w:val="24"/>
              </w:rPr>
              <w:t>тексто</w:t>
            </w:r>
            <w:proofErr w:type="spellEnd"/>
            <w:r>
              <w:rPr>
                <w:rFonts w:ascii="Times New Roman" w:hAnsi="Times New Roman"/>
                <w:kern w:val="32"/>
                <w:sz w:val="24"/>
                <w:szCs w:val="24"/>
              </w:rPr>
              <w:t xml:space="preserve"> - графических и аудио- и видеоматериалов, результатов творческой, научно-исследовательской и проектной деятельности обучающихся</w:t>
            </w:r>
          </w:p>
        </w:tc>
      </w:tr>
      <w:tr w:rsidR="00960B65" w:rsidTr="006321AF">
        <w:tc>
          <w:tcPr>
            <w:tcW w:w="339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13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4"/>
              <w:jc w:val="center"/>
              <w:rPr>
                <w:rFonts w:ascii="Times New Roman" w:hAnsi="Times New Roman"/>
                <w:sz w:val="24"/>
                <w:szCs w:val="24"/>
              </w:rPr>
            </w:pPr>
            <w:r>
              <w:rPr>
                <w:rFonts w:ascii="Times New Roman" w:hAnsi="Times New Roman"/>
                <w:sz w:val="24"/>
                <w:szCs w:val="24"/>
              </w:rPr>
              <w:t>1</w:t>
            </w:r>
          </w:p>
        </w:tc>
        <w:tc>
          <w:tcPr>
            <w:tcW w:w="10093"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ind w:firstLine="34"/>
              <w:jc w:val="both"/>
              <w:rPr>
                <w:rFonts w:ascii="Times New Roman" w:hAnsi="Times New Roman"/>
                <w:kern w:val="32"/>
                <w:sz w:val="24"/>
                <w:szCs w:val="24"/>
              </w:rPr>
            </w:pPr>
            <w:r>
              <w:rPr>
                <w:rFonts w:ascii="Times New Roman" w:hAnsi="Times New Roman"/>
                <w:kern w:val="32"/>
                <w:sz w:val="24"/>
                <w:szCs w:val="24"/>
              </w:rPr>
              <w:t xml:space="preserve">Проведение культурного студенческого досуга и занятий художественным творчеством, техническое оснащение которого обеспечивает качественное воспроизведение фонограмм, звука, видеоизображений, а также световое оформление мероприятия; </w:t>
            </w:r>
          </w:p>
          <w:p w:rsidR="00960B65" w:rsidRDefault="00960B65">
            <w:pPr>
              <w:spacing w:after="0" w:line="240" w:lineRule="auto"/>
              <w:ind w:firstLine="34"/>
              <w:jc w:val="both"/>
              <w:rPr>
                <w:rFonts w:ascii="Times New Roman" w:eastAsia="Calibri" w:hAnsi="Times New Roman"/>
                <w:sz w:val="24"/>
                <w:szCs w:val="24"/>
                <w:lang w:eastAsia="en-US"/>
              </w:rPr>
            </w:pPr>
            <w:r>
              <w:rPr>
                <w:rFonts w:ascii="Times New Roman" w:hAnsi="Times New Roman"/>
                <w:kern w:val="32"/>
                <w:sz w:val="24"/>
                <w:szCs w:val="24"/>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для работы органов студенческого самоуправления.</w:t>
            </w:r>
          </w:p>
        </w:tc>
      </w:tr>
      <w:tr w:rsidR="00960B65" w:rsidTr="006321AF">
        <w:tc>
          <w:tcPr>
            <w:tcW w:w="339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Спортивный зал</w:t>
            </w:r>
          </w:p>
        </w:tc>
        <w:tc>
          <w:tcPr>
            <w:tcW w:w="13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10093" w:type="dxa"/>
            <w:tcBorders>
              <w:top w:val="single" w:sz="4" w:space="0" w:color="auto"/>
              <w:left w:val="single" w:sz="4" w:space="0" w:color="auto"/>
              <w:bottom w:val="single" w:sz="4" w:space="0" w:color="auto"/>
              <w:right w:val="single" w:sz="4" w:space="0" w:color="auto"/>
            </w:tcBorders>
            <w:hideMark/>
          </w:tcPr>
          <w:p w:rsidR="00960B65" w:rsidRDefault="00960B65">
            <w:pPr>
              <w:tabs>
                <w:tab w:val="left" w:pos="1134"/>
              </w:tabs>
              <w:spacing w:after="0" w:line="240" w:lineRule="auto"/>
              <w:jc w:val="both"/>
              <w:rPr>
                <w:rFonts w:ascii="Times New Roman" w:hAnsi="Times New Roman"/>
                <w:kern w:val="32"/>
                <w:sz w:val="24"/>
                <w:szCs w:val="24"/>
              </w:rPr>
            </w:pPr>
            <w:r>
              <w:rPr>
                <w:rFonts w:ascii="Times New Roman" w:hAnsi="Times New Roman"/>
                <w:kern w:val="32"/>
                <w:sz w:val="24"/>
                <w:szCs w:val="24"/>
              </w:rPr>
              <w:t>Систематическое проведение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w:t>
            </w:r>
          </w:p>
          <w:p w:rsidR="00960B65" w:rsidRDefault="00960B65">
            <w:pPr>
              <w:tabs>
                <w:tab w:val="left" w:pos="1134"/>
              </w:tabs>
              <w:spacing w:after="0" w:line="240" w:lineRule="auto"/>
              <w:jc w:val="both"/>
              <w:rPr>
                <w:rFonts w:ascii="Times New Roman" w:hAnsi="Times New Roman"/>
                <w:sz w:val="24"/>
                <w:szCs w:val="24"/>
              </w:rPr>
            </w:pPr>
            <w:r>
              <w:rPr>
                <w:rFonts w:ascii="Times New Roman" w:hAnsi="Times New Roman"/>
                <w:sz w:val="24"/>
                <w:szCs w:val="24"/>
              </w:rPr>
              <w:t>- наличие эффективной системы вентиляции;</w:t>
            </w:r>
          </w:p>
          <w:p w:rsidR="00960B65" w:rsidRDefault="00960B65">
            <w:pPr>
              <w:tabs>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 обеспечение пожарной безопасности </w:t>
            </w:r>
          </w:p>
          <w:p w:rsidR="00960B65" w:rsidRDefault="00960B65">
            <w:pPr>
              <w:tabs>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 нормальная освещенность; </w:t>
            </w:r>
          </w:p>
          <w:p w:rsidR="00960B65" w:rsidRDefault="00960B65">
            <w:pPr>
              <w:tabs>
                <w:tab w:val="left" w:pos="1134"/>
              </w:tabs>
              <w:spacing w:after="0" w:line="240" w:lineRule="auto"/>
              <w:jc w:val="both"/>
              <w:rPr>
                <w:rFonts w:ascii="Times New Roman" w:hAnsi="Times New Roman"/>
                <w:sz w:val="24"/>
                <w:szCs w:val="24"/>
              </w:rPr>
            </w:pPr>
            <w:r>
              <w:rPr>
                <w:rFonts w:ascii="Times New Roman" w:hAnsi="Times New Roman"/>
                <w:sz w:val="24"/>
                <w:szCs w:val="24"/>
              </w:rPr>
              <w:t>- соответствие площади и высоты помещения действующим инженерным нормативам;</w:t>
            </w:r>
          </w:p>
          <w:p w:rsidR="00960B65" w:rsidRDefault="00960B65">
            <w:pPr>
              <w:tabs>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 соблюдение температурного режима, уровня влажности и шумового загрязнения; </w:t>
            </w:r>
          </w:p>
          <w:p w:rsidR="00960B65" w:rsidRDefault="00960B65">
            <w:pPr>
              <w:spacing w:after="0" w:line="240" w:lineRule="auto"/>
              <w:rPr>
                <w:rFonts w:ascii="Times New Roman" w:eastAsia="Calibri" w:hAnsi="Times New Roman"/>
                <w:sz w:val="24"/>
                <w:szCs w:val="24"/>
                <w:lang w:eastAsia="en-US"/>
              </w:rPr>
            </w:pPr>
            <w:r>
              <w:rPr>
                <w:rFonts w:ascii="Times New Roman" w:hAnsi="Times New Roman"/>
                <w:sz w:val="24"/>
                <w:szCs w:val="24"/>
              </w:rPr>
              <w:t>- наличие инвентаря и помещений для его хранения.</w:t>
            </w:r>
          </w:p>
        </w:tc>
      </w:tr>
      <w:tr w:rsidR="00960B65" w:rsidTr="006321AF">
        <w:tc>
          <w:tcPr>
            <w:tcW w:w="339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Кабинет социального педагога</w:t>
            </w:r>
          </w:p>
        </w:tc>
        <w:tc>
          <w:tcPr>
            <w:tcW w:w="1388"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10093" w:type="dxa"/>
            <w:tcBorders>
              <w:top w:val="single" w:sz="4" w:space="0" w:color="auto"/>
              <w:left w:val="single" w:sz="4" w:space="0" w:color="auto"/>
              <w:bottom w:val="single" w:sz="4" w:space="0" w:color="auto"/>
              <w:right w:val="single" w:sz="4" w:space="0" w:color="auto"/>
            </w:tcBorders>
            <w:hideMark/>
          </w:tcPr>
          <w:p w:rsidR="00960B65" w:rsidRDefault="00960B65">
            <w:pPr>
              <w:spacing w:after="0" w:line="240" w:lineRule="auto"/>
              <w:rPr>
                <w:rFonts w:ascii="Times New Roman" w:hAnsi="Times New Roman"/>
                <w:sz w:val="24"/>
                <w:szCs w:val="24"/>
              </w:rPr>
            </w:pPr>
            <w:r>
              <w:rPr>
                <w:rFonts w:ascii="Times New Roman" w:hAnsi="Times New Roman"/>
                <w:sz w:val="24"/>
                <w:szCs w:val="24"/>
              </w:rPr>
              <w:t xml:space="preserve">Для работы психолого-педагогических и социологических служб </w:t>
            </w:r>
          </w:p>
        </w:tc>
      </w:tr>
    </w:tbl>
    <w:p w:rsidR="00960B65" w:rsidRDefault="00960B65" w:rsidP="00960B65">
      <w:pPr>
        <w:widowControl w:val="0"/>
        <w:spacing w:after="0"/>
        <w:ind w:firstLine="709"/>
        <w:jc w:val="both"/>
        <w:rPr>
          <w:rFonts w:ascii="Times New Roman" w:hAnsi="Times New Roman"/>
          <w:sz w:val="24"/>
          <w:szCs w:val="24"/>
        </w:rPr>
      </w:pPr>
    </w:p>
    <w:p w:rsidR="00960B65" w:rsidRDefault="00960B65" w:rsidP="00960B65">
      <w:pPr>
        <w:widowControl w:val="0"/>
        <w:spacing w:after="0"/>
        <w:ind w:firstLine="709"/>
        <w:jc w:val="both"/>
        <w:rPr>
          <w:rFonts w:ascii="Times New Roman" w:hAnsi="Times New Roman"/>
          <w:sz w:val="24"/>
          <w:szCs w:val="24"/>
        </w:rPr>
      </w:pPr>
    </w:p>
    <w:p w:rsidR="00960B65" w:rsidRDefault="00960B65" w:rsidP="00960B65">
      <w:pPr>
        <w:widowControl w:val="0"/>
        <w:tabs>
          <w:tab w:val="left" w:pos="1134"/>
        </w:tabs>
        <w:spacing w:after="0"/>
        <w:ind w:firstLine="709"/>
        <w:jc w:val="both"/>
        <w:outlineLvl w:val="0"/>
        <w:rPr>
          <w:rFonts w:ascii="Times New Roman" w:hAnsi="Times New Roman"/>
          <w:b/>
          <w:bCs/>
          <w:kern w:val="32"/>
          <w:sz w:val="24"/>
          <w:szCs w:val="24"/>
          <w:lang w:val="x-none" w:eastAsia="x-none"/>
        </w:rPr>
      </w:pPr>
      <w:r>
        <w:rPr>
          <w:rFonts w:ascii="Times New Roman" w:hAnsi="Times New Roman"/>
          <w:b/>
          <w:bCs/>
          <w:kern w:val="32"/>
          <w:sz w:val="24"/>
          <w:szCs w:val="24"/>
          <w:lang w:eastAsia="x-none"/>
        </w:rPr>
        <w:t xml:space="preserve">3.4. </w:t>
      </w:r>
      <w:r>
        <w:rPr>
          <w:rFonts w:ascii="Times New Roman" w:hAnsi="Times New Roman"/>
          <w:b/>
          <w:bCs/>
          <w:kern w:val="32"/>
          <w:sz w:val="24"/>
          <w:szCs w:val="24"/>
          <w:lang w:val="x-none" w:eastAsia="x-none"/>
        </w:rPr>
        <w:t>Информационное обеспечение воспитательной работы</w:t>
      </w:r>
    </w:p>
    <w:p w:rsidR="00960B65" w:rsidRDefault="00960B65" w:rsidP="00960B65">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lang w:eastAsia="x-none"/>
        </w:rPr>
      </w:pPr>
    </w:p>
    <w:p w:rsidR="00960B65" w:rsidRDefault="00960B65" w:rsidP="00960B65">
      <w:pPr>
        <w:keepNext/>
        <w:widowControl w:val="0"/>
        <w:tabs>
          <w:tab w:val="left" w:pos="1134"/>
        </w:tabs>
        <w:autoSpaceDE w:val="0"/>
        <w:autoSpaceDN w:val="0"/>
        <w:spacing w:after="0" w:line="240" w:lineRule="auto"/>
        <w:jc w:val="both"/>
        <w:outlineLvl w:val="0"/>
        <w:rPr>
          <w:rFonts w:ascii="Times New Roman" w:hAnsi="Times New Roman"/>
          <w:kern w:val="32"/>
          <w:sz w:val="24"/>
          <w:szCs w:val="24"/>
        </w:rPr>
      </w:pPr>
      <w:r>
        <w:rPr>
          <w:rFonts w:ascii="Times New Roman" w:hAnsi="Times New Roman"/>
          <w:kern w:val="32"/>
          <w:sz w:val="24"/>
          <w:szCs w:val="24"/>
        </w:rPr>
        <w:t xml:space="preserve">            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 - ресурсами и специализированным оборудованием.</w:t>
      </w:r>
    </w:p>
    <w:p w:rsidR="00960B65" w:rsidRDefault="00960B65" w:rsidP="00960B65">
      <w:pPr>
        <w:keepNext/>
        <w:widowControl w:val="0"/>
        <w:tabs>
          <w:tab w:val="left" w:pos="1134"/>
        </w:tabs>
        <w:autoSpaceDE w:val="0"/>
        <w:autoSpaceDN w:val="0"/>
        <w:spacing w:after="0" w:line="240" w:lineRule="auto"/>
        <w:jc w:val="both"/>
        <w:outlineLvl w:val="0"/>
        <w:rPr>
          <w:rFonts w:ascii="Times New Roman" w:hAnsi="Times New Roman"/>
          <w:kern w:val="32"/>
          <w:sz w:val="24"/>
          <w:szCs w:val="24"/>
        </w:rPr>
      </w:pPr>
      <w:r>
        <w:rPr>
          <w:rFonts w:ascii="Times New Roman" w:hAnsi="Times New Roman"/>
          <w:kern w:val="32"/>
          <w:sz w:val="24"/>
          <w:szCs w:val="24"/>
        </w:rPr>
        <w:t xml:space="preserve">Информационное обеспечение воспитательной работы направлено на: </w:t>
      </w:r>
    </w:p>
    <w:p w:rsidR="00960B65" w:rsidRDefault="00960B65" w:rsidP="00960B65">
      <w:pPr>
        <w:pStyle w:val="a4"/>
        <w:widowControl w:val="0"/>
        <w:numPr>
          <w:ilvl w:val="0"/>
          <w:numId w:val="3"/>
        </w:numPr>
        <w:tabs>
          <w:tab w:val="left" w:pos="1134"/>
        </w:tabs>
        <w:autoSpaceDE w:val="0"/>
        <w:autoSpaceDN w:val="0"/>
        <w:spacing w:after="0"/>
        <w:jc w:val="both"/>
        <w:outlineLvl w:val="0"/>
        <w:rPr>
          <w:kern w:val="32"/>
        </w:rPr>
      </w:pPr>
      <w:r>
        <w:rPr>
          <w:kern w:val="32"/>
        </w:rPr>
        <w:t xml:space="preserve">информирование о возможностях для участия обучающихся в социально значимой деятельности; </w:t>
      </w:r>
    </w:p>
    <w:p w:rsidR="00960B65" w:rsidRDefault="00960B65" w:rsidP="00960B65">
      <w:pPr>
        <w:pStyle w:val="a4"/>
        <w:widowControl w:val="0"/>
        <w:numPr>
          <w:ilvl w:val="0"/>
          <w:numId w:val="3"/>
        </w:numPr>
        <w:tabs>
          <w:tab w:val="left" w:pos="1134"/>
        </w:tabs>
        <w:autoSpaceDE w:val="0"/>
        <w:autoSpaceDN w:val="0"/>
        <w:spacing w:after="0"/>
        <w:jc w:val="both"/>
        <w:outlineLvl w:val="0"/>
        <w:rPr>
          <w:kern w:val="32"/>
        </w:rPr>
      </w:pPr>
      <w:r>
        <w:rPr>
          <w:kern w:val="32"/>
        </w:rPr>
        <w:t xml:space="preserve">информационную и методическую поддержку воспитательной работы; </w:t>
      </w:r>
    </w:p>
    <w:p w:rsidR="00960B65" w:rsidRDefault="00960B65" w:rsidP="00960B65">
      <w:pPr>
        <w:pStyle w:val="a4"/>
        <w:widowControl w:val="0"/>
        <w:numPr>
          <w:ilvl w:val="0"/>
          <w:numId w:val="3"/>
        </w:numPr>
        <w:tabs>
          <w:tab w:val="left" w:pos="1134"/>
        </w:tabs>
        <w:autoSpaceDE w:val="0"/>
        <w:autoSpaceDN w:val="0"/>
        <w:spacing w:after="0"/>
        <w:jc w:val="both"/>
        <w:outlineLvl w:val="0"/>
        <w:rPr>
          <w:kern w:val="32"/>
        </w:rPr>
      </w:pPr>
      <w:r>
        <w:rPr>
          <w:kern w:val="32"/>
        </w:rPr>
        <w:t xml:space="preserve">планирование воспитательной работы и её ресурсного обеспечения; </w:t>
      </w:r>
    </w:p>
    <w:p w:rsidR="00960B65" w:rsidRDefault="00960B65" w:rsidP="00960B65">
      <w:pPr>
        <w:pStyle w:val="a4"/>
        <w:widowControl w:val="0"/>
        <w:numPr>
          <w:ilvl w:val="0"/>
          <w:numId w:val="3"/>
        </w:numPr>
        <w:tabs>
          <w:tab w:val="left" w:pos="1134"/>
        </w:tabs>
        <w:autoSpaceDE w:val="0"/>
        <w:autoSpaceDN w:val="0"/>
        <w:spacing w:after="0"/>
        <w:jc w:val="both"/>
        <w:outlineLvl w:val="0"/>
        <w:rPr>
          <w:kern w:val="32"/>
        </w:rPr>
      </w:pPr>
      <w:r>
        <w:rPr>
          <w:kern w:val="32"/>
        </w:rPr>
        <w:t xml:space="preserve">мониторинг воспитательной работы; </w:t>
      </w:r>
    </w:p>
    <w:p w:rsidR="00960B65" w:rsidRDefault="00960B65" w:rsidP="00960B65">
      <w:pPr>
        <w:pStyle w:val="a4"/>
        <w:widowControl w:val="0"/>
        <w:numPr>
          <w:ilvl w:val="0"/>
          <w:numId w:val="3"/>
        </w:numPr>
        <w:tabs>
          <w:tab w:val="left" w:pos="1134"/>
        </w:tabs>
        <w:autoSpaceDE w:val="0"/>
        <w:autoSpaceDN w:val="0"/>
        <w:spacing w:after="0"/>
        <w:jc w:val="both"/>
        <w:outlineLvl w:val="0"/>
        <w:rPr>
          <w:kern w:val="32"/>
        </w:rPr>
      </w:pPr>
      <w:r>
        <w:rPr>
          <w:kern w:val="32"/>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960B65" w:rsidRDefault="00960B65" w:rsidP="00960B65">
      <w:pPr>
        <w:pStyle w:val="a4"/>
        <w:widowControl w:val="0"/>
        <w:numPr>
          <w:ilvl w:val="0"/>
          <w:numId w:val="3"/>
        </w:numPr>
        <w:tabs>
          <w:tab w:val="left" w:pos="1134"/>
        </w:tabs>
        <w:autoSpaceDE w:val="0"/>
        <w:autoSpaceDN w:val="0"/>
        <w:spacing w:after="0"/>
        <w:jc w:val="both"/>
        <w:outlineLvl w:val="0"/>
        <w:rPr>
          <w:kern w:val="32"/>
        </w:rPr>
      </w:pPr>
      <w:r>
        <w:rPr>
          <w:kern w:val="32"/>
        </w:rPr>
        <w:t>дистанционное взаимодействие с другими организациями социальной сферы.</w:t>
      </w:r>
    </w:p>
    <w:p w:rsidR="00960B65" w:rsidRDefault="00960B65" w:rsidP="00960B65">
      <w:pPr>
        <w:widowControl w:val="0"/>
        <w:tabs>
          <w:tab w:val="left" w:pos="1134"/>
        </w:tabs>
        <w:autoSpaceDE w:val="0"/>
        <w:autoSpaceDN w:val="0"/>
        <w:spacing w:after="0" w:line="240" w:lineRule="auto"/>
        <w:jc w:val="both"/>
        <w:outlineLvl w:val="0"/>
        <w:rPr>
          <w:rFonts w:ascii="Times New Roman" w:hAnsi="Times New Roman"/>
          <w:kern w:val="32"/>
          <w:sz w:val="24"/>
          <w:szCs w:val="24"/>
        </w:rPr>
      </w:pPr>
      <w:r>
        <w:rPr>
          <w:rFonts w:ascii="Times New Roman" w:hAnsi="Times New Roman"/>
          <w:kern w:val="32"/>
          <w:sz w:val="24"/>
          <w:szCs w:val="24"/>
        </w:rPr>
        <w:t xml:space="preserve">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проекторы, МФУ и др.). </w:t>
      </w:r>
    </w:p>
    <w:p w:rsidR="00960B65" w:rsidRDefault="00960B65"/>
    <w:p w:rsidR="00960B65" w:rsidRDefault="00960B65"/>
    <w:p w:rsidR="00397276" w:rsidRPr="00397276" w:rsidRDefault="00397276" w:rsidP="00397276">
      <w:pPr>
        <w:jc w:val="center"/>
        <w:rPr>
          <w:rFonts w:ascii="Times New Roman" w:hAnsi="Times New Roman"/>
          <w:b/>
          <w:sz w:val="24"/>
          <w:szCs w:val="24"/>
        </w:rPr>
      </w:pPr>
      <w:r w:rsidRPr="00397276">
        <w:rPr>
          <w:rFonts w:ascii="Times New Roman" w:hAnsi="Times New Roman"/>
          <w:b/>
          <w:sz w:val="24"/>
          <w:szCs w:val="24"/>
        </w:rPr>
        <w:lastRenderedPageBreak/>
        <w:t xml:space="preserve">РАЗДЕЛ 4. </w:t>
      </w:r>
      <w:bookmarkStart w:id="10" w:name="_Hlk73028808"/>
      <w:r w:rsidRPr="00397276">
        <w:rPr>
          <w:rFonts w:ascii="Times New Roman" w:hAnsi="Times New Roman"/>
          <w:b/>
          <w:sz w:val="24"/>
          <w:szCs w:val="24"/>
        </w:rPr>
        <w:t xml:space="preserve">КАЛЕНДАРНЫЙ ПЛАН ВОСПИТАТЕЛЬНОЙ РАБОТЫ </w:t>
      </w:r>
      <w:bookmarkEnd w:id="10"/>
      <w:r w:rsidRPr="00397276">
        <w:rPr>
          <w:rFonts w:ascii="Times New Roman" w:hAnsi="Times New Roman"/>
          <w:b/>
          <w:sz w:val="24"/>
          <w:szCs w:val="24"/>
        </w:rPr>
        <w:br/>
      </w:r>
    </w:p>
    <w:p w:rsidR="00397276" w:rsidRPr="00397276" w:rsidRDefault="00397276" w:rsidP="00397276">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397276" w:rsidRPr="00397276" w:rsidRDefault="00397276" w:rsidP="00397276">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pPr>
    </w:p>
    <w:p w:rsidR="00397276" w:rsidRPr="00397276" w:rsidRDefault="00397276" w:rsidP="00397276">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397276">
        <w:rPr>
          <w:rFonts w:ascii="Times New Roman" w:hAnsi="Times New Roman"/>
          <w:b/>
          <w:kern w:val="2"/>
          <w:sz w:val="24"/>
          <w:szCs w:val="24"/>
          <w:lang w:eastAsia="ko-KR"/>
        </w:rPr>
        <w:t xml:space="preserve">КАЛЕНДАРНЫЙ ПЛАН ВОСПИТАТЕЛЬНОЙ РАБОТЫ  </w:t>
      </w:r>
    </w:p>
    <w:p w:rsidR="00397276" w:rsidRPr="00397276" w:rsidRDefault="00397276" w:rsidP="00397276">
      <w:pPr>
        <w:widowControl w:val="0"/>
        <w:autoSpaceDE w:val="0"/>
        <w:autoSpaceDN w:val="0"/>
        <w:adjustRightInd w:val="0"/>
        <w:spacing w:after="0" w:line="240" w:lineRule="auto"/>
        <w:ind w:right="-1"/>
        <w:jc w:val="center"/>
        <w:rPr>
          <w:rFonts w:ascii="Times New Roman" w:hAnsi="Times New Roman"/>
          <w:i/>
          <w:kern w:val="2"/>
          <w:sz w:val="24"/>
          <w:szCs w:val="24"/>
          <w:lang w:eastAsia="ko-KR"/>
        </w:rPr>
      </w:pPr>
      <w:r w:rsidRPr="00397276">
        <w:rPr>
          <w:rFonts w:ascii="Times New Roman" w:hAnsi="Times New Roman"/>
          <w:i/>
          <w:kern w:val="2"/>
          <w:sz w:val="24"/>
          <w:szCs w:val="24"/>
          <w:lang w:eastAsia="ko-KR"/>
        </w:rPr>
        <w:t>(49</w:t>
      </w:r>
      <w:r w:rsidRPr="00397276">
        <w:rPr>
          <w:rFonts w:ascii="Times New Roman" w:hAnsi="Times New Roman"/>
          <w:bCs/>
          <w:i/>
          <w:iCs/>
          <w:sz w:val="24"/>
          <w:szCs w:val="24"/>
        </w:rPr>
        <w:t>.00.</w:t>
      </w:r>
      <w:r w:rsidRPr="00397276">
        <w:rPr>
          <w:rFonts w:ascii="Times New Roman" w:hAnsi="Times New Roman"/>
          <w:i/>
          <w:kern w:val="2"/>
          <w:sz w:val="24"/>
          <w:szCs w:val="24"/>
          <w:lang w:eastAsia="ko-KR"/>
        </w:rPr>
        <w:t xml:space="preserve">00 </w:t>
      </w:r>
      <w:r w:rsidRPr="00397276">
        <w:rPr>
          <w:rFonts w:ascii="Times New Roman" w:hAnsi="Times New Roman"/>
          <w:bCs/>
          <w:i/>
          <w:iCs/>
          <w:sz w:val="24"/>
          <w:szCs w:val="24"/>
        </w:rPr>
        <w:t>Физическая культура и спорт</w:t>
      </w:r>
      <w:r w:rsidRPr="00397276">
        <w:rPr>
          <w:rFonts w:ascii="Times New Roman" w:hAnsi="Times New Roman"/>
          <w:i/>
          <w:kern w:val="2"/>
          <w:sz w:val="24"/>
          <w:szCs w:val="24"/>
          <w:lang w:eastAsia="ko-KR"/>
        </w:rPr>
        <w:t>)</w:t>
      </w:r>
    </w:p>
    <w:p w:rsidR="00397276" w:rsidRPr="00397276" w:rsidRDefault="00397276" w:rsidP="00397276">
      <w:pPr>
        <w:widowControl w:val="0"/>
        <w:autoSpaceDE w:val="0"/>
        <w:autoSpaceDN w:val="0"/>
        <w:adjustRightInd w:val="0"/>
        <w:spacing w:after="0" w:line="240" w:lineRule="auto"/>
        <w:ind w:right="-1"/>
        <w:jc w:val="center"/>
        <w:rPr>
          <w:rFonts w:ascii="Times New Roman" w:hAnsi="Times New Roman"/>
          <w:bCs/>
          <w:kern w:val="2"/>
          <w:sz w:val="24"/>
          <w:szCs w:val="24"/>
          <w:lang w:eastAsia="ko-KR"/>
        </w:rPr>
      </w:pPr>
      <w:r w:rsidRPr="00397276">
        <w:rPr>
          <w:rFonts w:ascii="Times New Roman" w:hAnsi="Times New Roman"/>
          <w:bCs/>
          <w:sz w:val="24"/>
          <w:szCs w:val="24"/>
        </w:rPr>
        <w:t xml:space="preserve">по образовательной программе среднего профессионального образования </w:t>
      </w:r>
      <w:r w:rsidRPr="00397276">
        <w:rPr>
          <w:rFonts w:ascii="Times New Roman" w:hAnsi="Times New Roman"/>
          <w:bCs/>
          <w:sz w:val="24"/>
          <w:szCs w:val="24"/>
        </w:rPr>
        <w:br/>
        <w:t xml:space="preserve">по профессии/специальности </w:t>
      </w:r>
      <w:r w:rsidRPr="00397276">
        <w:rPr>
          <w:rFonts w:ascii="Times New Roman" w:hAnsi="Times New Roman"/>
          <w:bCs/>
          <w:sz w:val="24"/>
          <w:szCs w:val="24"/>
          <w:u w:val="single"/>
        </w:rPr>
        <w:t>49.02.01 Физическая культура</w:t>
      </w:r>
      <w:r w:rsidRPr="00397276">
        <w:rPr>
          <w:rFonts w:ascii="Times New Roman" w:hAnsi="Times New Roman"/>
          <w:bCs/>
          <w:sz w:val="24"/>
          <w:szCs w:val="24"/>
        </w:rPr>
        <w:br/>
        <w:t xml:space="preserve">на период </w:t>
      </w:r>
      <w:r>
        <w:rPr>
          <w:rFonts w:ascii="Times New Roman" w:hAnsi="Times New Roman"/>
          <w:bCs/>
          <w:sz w:val="24"/>
          <w:szCs w:val="24"/>
          <w:u w:val="single"/>
        </w:rPr>
        <w:t>2024-2028</w:t>
      </w:r>
      <w:r w:rsidRPr="00397276">
        <w:rPr>
          <w:rFonts w:ascii="Times New Roman" w:hAnsi="Times New Roman"/>
          <w:bCs/>
          <w:sz w:val="24"/>
          <w:szCs w:val="24"/>
        </w:rPr>
        <w:t xml:space="preserve"> г.</w:t>
      </w:r>
    </w:p>
    <w:p w:rsidR="00397276" w:rsidRPr="00397276" w:rsidRDefault="00397276" w:rsidP="00397276">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97276" w:rsidRDefault="00397276" w:rsidP="00397276">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97276" w:rsidRDefault="00397276" w:rsidP="00397276">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97276" w:rsidRDefault="00397276" w:rsidP="00397276">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97276" w:rsidRDefault="00397276" w:rsidP="00397276">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97276" w:rsidRDefault="00397276" w:rsidP="00397276">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397276">
        <w:rPr>
          <w:rFonts w:ascii="Times New Roman" w:hAnsi="Times New Roman"/>
          <w:b/>
          <w:kern w:val="2"/>
          <w:sz w:val="24"/>
          <w:szCs w:val="24"/>
          <w:lang w:eastAsia="ko-KR"/>
        </w:rPr>
        <w:t>г. Гагарин, 202</w:t>
      </w:r>
      <w:r>
        <w:rPr>
          <w:rFonts w:ascii="Times New Roman" w:hAnsi="Times New Roman"/>
          <w:b/>
          <w:kern w:val="2"/>
          <w:sz w:val="24"/>
          <w:szCs w:val="24"/>
          <w:lang w:eastAsia="ko-KR"/>
        </w:rPr>
        <w:t>4</w:t>
      </w:r>
    </w:p>
    <w:p w:rsidR="00397276" w:rsidRPr="00397276" w:rsidRDefault="00397276" w:rsidP="00397276">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97276" w:rsidRPr="00397276" w:rsidRDefault="00397276" w:rsidP="00397276">
      <w:pPr>
        <w:widowControl w:val="0"/>
        <w:autoSpaceDE w:val="0"/>
        <w:autoSpaceDN w:val="0"/>
        <w:adjustRightInd w:val="0"/>
        <w:spacing w:after="0" w:line="240" w:lineRule="auto"/>
        <w:ind w:right="-1"/>
        <w:jc w:val="center"/>
        <w:rPr>
          <w:rFonts w:ascii="Times New Roman" w:hAnsi="Times New Roman"/>
          <w:i/>
          <w:kern w:val="2"/>
          <w:sz w:val="24"/>
          <w:szCs w:val="24"/>
          <w:lang w:eastAsia="ko-KR"/>
        </w:rPr>
      </w:pPr>
    </w:p>
    <w:p w:rsidR="00397276" w:rsidRDefault="00397276" w:rsidP="00397276">
      <w:pPr>
        <w:spacing w:after="11" w:line="268" w:lineRule="auto"/>
        <w:ind w:left="433" w:firstLine="710"/>
        <w:rPr>
          <w:rFonts w:ascii="Times New Roman" w:hAnsi="Times New Roman"/>
          <w:bCs/>
          <w:sz w:val="24"/>
          <w:szCs w:val="24"/>
        </w:rPr>
      </w:pPr>
    </w:p>
    <w:p w:rsidR="00397276" w:rsidRDefault="00397276" w:rsidP="00397276">
      <w:pPr>
        <w:spacing w:after="11" w:line="268" w:lineRule="auto"/>
        <w:ind w:left="433" w:firstLine="710"/>
        <w:rPr>
          <w:rFonts w:ascii="Times New Roman" w:hAnsi="Times New Roman"/>
          <w:bCs/>
          <w:sz w:val="24"/>
          <w:szCs w:val="24"/>
        </w:rPr>
      </w:pPr>
    </w:p>
    <w:p w:rsidR="00DB44E4" w:rsidRPr="00DB44E4" w:rsidRDefault="00DB44E4" w:rsidP="00397276">
      <w:pPr>
        <w:spacing w:after="11" w:line="268" w:lineRule="auto"/>
        <w:ind w:left="433" w:firstLine="710"/>
        <w:rPr>
          <w:rFonts w:asciiTheme="minorHAnsi" w:eastAsiaTheme="minorHAnsi" w:hAnsiTheme="minorHAnsi" w:cstheme="minorBidi"/>
          <w:lang w:eastAsia="en-US"/>
        </w:rPr>
      </w:pPr>
      <w:r w:rsidRPr="00DB44E4">
        <w:rPr>
          <w:rFonts w:ascii="Times New Roman" w:eastAsiaTheme="minorHAnsi" w:hAnsi="Times New Roman" w:cstheme="minorBidi"/>
          <w:sz w:val="24"/>
          <w:lang w:eastAsia="en-US"/>
        </w:rPr>
        <w:t xml:space="preserve">В ходе планирования воспитательной деятельности учитывается воспитательный потенциал участия студентов в мероприятиях, проектах, конкурсах, акциях, проводимых на уровне: </w:t>
      </w:r>
      <w:r w:rsidRPr="00DB44E4">
        <w:rPr>
          <w:rFonts w:ascii="Times New Roman" w:eastAsiaTheme="minorHAnsi" w:hAnsi="Times New Roman" w:cstheme="minorBidi"/>
          <w:b/>
          <w:sz w:val="24"/>
          <w:lang w:eastAsia="en-US"/>
        </w:rPr>
        <w:t>Российской Федерации</w:t>
      </w:r>
      <w:r w:rsidRPr="00DB44E4">
        <w:rPr>
          <w:rFonts w:ascii="Times New Roman" w:eastAsiaTheme="minorHAnsi" w:hAnsi="Times New Roman" w:cstheme="minorBidi"/>
          <w:sz w:val="24"/>
          <w:lang w:eastAsia="en-US"/>
        </w:rPr>
        <w:t xml:space="preserve">, в том числе:   </w:t>
      </w:r>
    </w:p>
    <w:p w:rsidR="00DB44E4" w:rsidRPr="00DB44E4" w:rsidRDefault="00DB44E4" w:rsidP="00DB44E4">
      <w:pPr>
        <w:spacing w:after="11" w:line="268" w:lineRule="auto"/>
        <w:ind w:left="1850" w:hanging="10"/>
        <w:rPr>
          <w:rFonts w:asciiTheme="minorHAnsi" w:eastAsiaTheme="minorHAnsi" w:hAnsiTheme="minorHAnsi" w:cstheme="minorBidi"/>
          <w:lang w:eastAsia="en-US"/>
        </w:rPr>
      </w:pPr>
      <w:r w:rsidRPr="00DB44E4">
        <w:rPr>
          <w:rFonts w:ascii="Times New Roman" w:eastAsiaTheme="minorHAnsi" w:hAnsi="Times New Roman" w:cstheme="minorBidi"/>
          <w:sz w:val="24"/>
          <w:lang w:eastAsia="en-US"/>
        </w:rPr>
        <w:t xml:space="preserve">«Россия – страна возможностей»  </w:t>
      </w:r>
      <w:hyperlink r:id="rId8" w:history="1">
        <w:r w:rsidRPr="00DB44E4">
          <w:rPr>
            <w:rFonts w:ascii="Times New Roman" w:eastAsiaTheme="minorHAnsi" w:hAnsi="Times New Roman"/>
            <w:color w:val="0000FF"/>
            <w:u w:val="single"/>
            <w:lang w:eastAsia="en-US"/>
          </w:rPr>
          <w:t>https://rsv.ru</w:t>
        </w:r>
      </w:hyperlink>
      <w:hyperlink r:id="rId9" w:history="1">
        <w:r w:rsidRPr="00DB44E4">
          <w:rPr>
            <w:rFonts w:ascii="Times New Roman" w:eastAsiaTheme="minorHAnsi" w:hAnsi="Times New Roman"/>
            <w:color w:val="0000FF"/>
            <w:u w:val="single"/>
            <w:lang w:eastAsia="en-US"/>
          </w:rPr>
          <w:t>/</w:t>
        </w:r>
      </w:hyperlink>
      <w:hyperlink r:id="rId10" w:history="1">
        <w:r w:rsidRPr="00DB44E4">
          <w:rPr>
            <w:rFonts w:ascii="Times New Roman" w:eastAsiaTheme="minorHAnsi" w:hAnsi="Times New Roman"/>
            <w:u w:val="single"/>
            <w:lang w:eastAsia="en-US"/>
          </w:rPr>
          <w:t>;</w:t>
        </w:r>
      </w:hyperlink>
      <w:hyperlink r:id="rId11" w:history="1">
        <w:r w:rsidRPr="00DB44E4">
          <w:rPr>
            <w:rFonts w:ascii="Times New Roman" w:eastAsiaTheme="minorHAnsi" w:hAnsi="Times New Roman"/>
            <w:u w:val="single"/>
            <w:lang w:eastAsia="en-US"/>
          </w:rPr>
          <w:t xml:space="preserve"> </w:t>
        </w:r>
      </w:hyperlink>
    </w:p>
    <w:p w:rsidR="00DB44E4" w:rsidRPr="00DB44E4" w:rsidRDefault="00DB44E4" w:rsidP="00DB44E4">
      <w:pPr>
        <w:spacing w:after="61" w:line="259" w:lineRule="auto"/>
        <w:ind w:left="1855"/>
        <w:rPr>
          <w:rFonts w:asciiTheme="minorHAnsi" w:eastAsiaTheme="minorHAnsi" w:hAnsiTheme="minorHAnsi" w:cstheme="minorBidi"/>
          <w:lang w:eastAsia="en-US"/>
        </w:rPr>
      </w:pPr>
      <w:r w:rsidRPr="00DB44E4">
        <w:rPr>
          <w:rFonts w:ascii="Times New Roman" w:eastAsiaTheme="minorHAnsi" w:hAnsi="Times New Roman" w:cstheme="minorBidi"/>
          <w:sz w:val="24"/>
          <w:lang w:eastAsia="en-US"/>
        </w:rPr>
        <w:t>«Большая перемена»</w:t>
      </w:r>
      <w:hyperlink r:id="rId12" w:history="1">
        <w:r w:rsidRPr="00DB44E4">
          <w:rPr>
            <w:rFonts w:ascii="Times New Roman" w:eastAsiaTheme="minorHAnsi" w:hAnsi="Times New Roman"/>
            <w:u w:val="single"/>
            <w:lang w:eastAsia="en-US"/>
          </w:rPr>
          <w:t xml:space="preserve"> </w:t>
        </w:r>
      </w:hyperlink>
      <w:hyperlink r:id="rId13" w:history="1">
        <w:r w:rsidRPr="00DB44E4">
          <w:rPr>
            <w:rFonts w:ascii="Times New Roman" w:eastAsiaTheme="minorHAnsi" w:hAnsi="Times New Roman"/>
            <w:color w:val="0000FF"/>
            <w:u w:val="single"/>
            <w:lang w:eastAsia="en-US"/>
          </w:rPr>
          <w:t>https://bolshayaperemena.online</w:t>
        </w:r>
      </w:hyperlink>
      <w:hyperlink r:id="rId14" w:history="1">
        <w:r w:rsidRPr="00DB44E4">
          <w:rPr>
            <w:rFonts w:ascii="Times New Roman" w:eastAsiaTheme="minorHAnsi" w:hAnsi="Times New Roman"/>
            <w:color w:val="0000FF"/>
            <w:u w:val="single"/>
            <w:lang w:eastAsia="en-US"/>
          </w:rPr>
          <w:t>/</w:t>
        </w:r>
      </w:hyperlink>
      <w:hyperlink r:id="rId15" w:history="1">
        <w:r w:rsidRPr="00DB44E4">
          <w:rPr>
            <w:rFonts w:ascii="Times New Roman" w:eastAsiaTheme="minorHAnsi" w:hAnsi="Times New Roman"/>
            <w:u w:val="single"/>
            <w:lang w:eastAsia="en-US"/>
          </w:rPr>
          <w:t>;</w:t>
        </w:r>
      </w:hyperlink>
      <w:hyperlink r:id="rId16" w:history="1">
        <w:r w:rsidRPr="00DB44E4">
          <w:rPr>
            <w:rFonts w:ascii="Times New Roman" w:eastAsiaTheme="minorHAnsi" w:hAnsi="Times New Roman"/>
            <w:u w:val="single"/>
            <w:lang w:eastAsia="en-US"/>
          </w:rPr>
          <w:t xml:space="preserve"> </w:t>
        </w:r>
      </w:hyperlink>
    </w:p>
    <w:p w:rsidR="00DB44E4" w:rsidRPr="00DB44E4" w:rsidRDefault="00DB44E4" w:rsidP="00DB44E4">
      <w:pPr>
        <w:spacing w:after="48" w:line="268" w:lineRule="auto"/>
        <w:ind w:left="1850" w:right="8249" w:hanging="10"/>
        <w:rPr>
          <w:rFonts w:ascii="Times New Roman" w:eastAsiaTheme="minorHAnsi" w:hAnsi="Times New Roman" w:cstheme="minorBidi"/>
          <w:sz w:val="24"/>
          <w:lang w:eastAsia="en-US"/>
        </w:rPr>
      </w:pPr>
      <w:r w:rsidRPr="00DB44E4">
        <w:rPr>
          <w:rFonts w:ascii="Times New Roman" w:eastAsiaTheme="minorHAnsi" w:hAnsi="Times New Roman" w:cstheme="minorBidi"/>
          <w:sz w:val="24"/>
          <w:lang w:eastAsia="en-US"/>
        </w:rPr>
        <w:t>«Лидеры России»</w:t>
      </w:r>
      <w:hyperlink r:id="rId17" w:history="1">
        <w:r w:rsidRPr="00DB44E4">
          <w:rPr>
            <w:rFonts w:ascii="Times New Roman" w:eastAsiaTheme="minorHAnsi" w:hAnsi="Times New Roman"/>
            <w:u w:val="single"/>
            <w:lang w:eastAsia="en-US"/>
          </w:rPr>
          <w:t xml:space="preserve"> </w:t>
        </w:r>
      </w:hyperlink>
      <w:hyperlink r:id="rId18" w:history="1">
        <w:r w:rsidRPr="00DB44E4">
          <w:rPr>
            <w:rFonts w:ascii="Times New Roman" w:eastAsiaTheme="minorHAnsi" w:hAnsi="Times New Roman"/>
            <w:color w:val="0000FF"/>
            <w:u w:val="single"/>
            <w:lang w:eastAsia="en-US"/>
          </w:rPr>
          <w:t>https://лидерыроссии.рф</w:t>
        </w:r>
      </w:hyperlink>
      <w:hyperlink r:id="rId19" w:history="1">
        <w:r w:rsidRPr="00DB44E4">
          <w:rPr>
            <w:rFonts w:ascii="Times New Roman" w:eastAsiaTheme="minorHAnsi" w:hAnsi="Times New Roman"/>
            <w:color w:val="0000FF"/>
            <w:u w:val="single"/>
            <w:lang w:eastAsia="en-US"/>
          </w:rPr>
          <w:t>/</w:t>
        </w:r>
      </w:hyperlink>
      <w:hyperlink r:id="rId20" w:history="1">
        <w:r w:rsidRPr="00DB44E4">
          <w:rPr>
            <w:rFonts w:ascii="Times New Roman" w:eastAsiaTheme="minorHAnsi" w:hAnsi="Times New Roman"/>
            <w:u w:val="single"/>
            <w:lang w:eastAsia="en-US"/>
          </w:rPr>
          <w:t>;</w:t>
        </w:r>
      </w:hyperlink>
      <w:hyperlink r:id="rId21" w:history="1">
        <w:r w:rsidRPr="00DB44E4">
          <w:rPr>
            <w:rFonts w:ascii="Times New Roman" w:eastAsiaTheme="minorHAnsi" w:hAnsi="Times New Roman"/>
            <w:u w:val="single"/>
            <w:lang w:eastAsia="en-US"/>
          </w:rPr>
          <w:t xml:space="preserve"> </w:t>
        </w:r>
      </w:hyperlink>
      <w:r w:rsidRPr="00DB44E4">
        <w:rPr>
          <w:rFonts w:ascii="Times New Roman" w:eastAsiaTheme="minorHAnsi" w:hAnsi="Times New Roman" w:cstheme="minorBidi"/>
          <w:sz w:val="24"/>
          <w:lang w:eastAsia="en-US"/>
        </w:rPr>
        <w:t xml:space="preserve"> </w:t>
      </w:r>
    </w:p>
    <w:p w:rsidR="00DB44E4" w:rsidRPr="00DB44E4" w:rsidRDefault="00DB44E4" w:rsidP="00DB44E4">
      <w:pPr>
        <w:spacing w:after="48" w:line="268" w:lineRule="auto"/>
        <w:ind w:left="1850" w:right="8249" w:hanging="10"/>
        <w:rPr>
          <w:rFonts w:ascii="Times New Roman" w:eastAsiaTheme="minorHAnsi" w:hAnsi="Times New Roman" w:cstheme="minorBidi"/>
          <w:sz w:val="24"/>
          <w:lang w:eastAsia="en-US"/>
        </w:rPr>
      </w:pPr>
      <w:r w:rsidRPr="00DB44E4">
        <w:rPr>
          <w:rFonts w:ascii="Times New Roman" w:eastAsiaTheme="minorHAnsi" w:hAnsi="Times New Roman" w:cstheme="minorBidi"/>
          <w:sz w:val="24"/>
          <w:lang w:eastAsia="en-US"/>
        </w:rPr>
        <w:t>«Мы Вместе» (</w:t>
      </w:r>
      <w:proofErr w:type="spellStart"/>
      <w:r w:rsidRPr="00DB44E4">
        <w:rPr>
          <w:rFonts w:ascii="Times New Roman" w:eastAsiaTheme="minorHAnsi" w:hAnsi="Times New Roman" w:cstheme="minorBidi"/>
          <w:sz w:val="24"/>
          <w:lang w:eastAsia="en-US"/>
        </w:rPr>
        <w:t>волонтерство</w:t>
      </w:r>
      <w:proofErr w:type="spellEnd"/>
      <w:r w:rsidRPr="00DB44E4">
        <w:rPr>
          <w:rFonts w:ascii="Times New Roman" w:eastAsiaTheme="minorHAnsi" w:hAnsi="Times New Roman" w:cstheme="minorBidi"/>
          <w:sz w:val="24"/>
          <w:lang w:eastAsia="en-US"/>
        </w:rPr>
        <w:t xml:space="preserve">) </w:t>
      </w:r>
      <w:hyperlink r:id="rId22" w:history="1">
        <w:r w:rsidRPr="00DB44E4">
          <w:rPr>
            <w:rFonts w:ascii="Times New Roman" w:eastAsiaTheme="minorHAnsi" w:hAnsi="Times New Roman"/>
            <w:u w:val="single"/>
            <w:lang w:eastAsia="en-US"/>
          </w:rPr>
          <w:t>http</w:t>
        </w:r>
      </w:hyperlink>
      <w:hyperlink r:id="rId23" w:history="1">
        <w:r w:rsidRPr="00DB44E4">
          <w:rPr>
            <w:rFonts w:ascii="Times New Roman" w:eastAsiaTheme="minorHAnsi" w:hAnsi="Times New Roman"/>
            <w:u w:val="single"/>
            <w:lang w:eastAsia="en-US"/>
          </w:rPr>
          <w:t>s</w:t>
        </w:r>
      </w:hyperlink>
      <w:hyperlink r:id="rId24" w:history="1">
        <w:r w:rsidRPr="00DB44E4">
          <w:rPr>
            <w:rFonts w:ascii="Times New Roman" w:eastAsiaTheme="minorHAnsi" w:hAnsi="Times New Roman"/>
            <w:u w:val="single"/>
            <w:lang w:eastAsia="en-US"/>
          </w:rPr>
          <w:t>:/</w:t>
        </w:r>
      </w:hyperlink>
      <w:hyperlink r:id="rId25" w:history="1">
        <w:r w:rsidRPr="00DB44E4">
          <w:rPr>
            <w:rFonts w:ascii="Times New Roman" w:eastAsiaTheme="minorHAnsi" w:hAnsi="Times New Roman"/>
            <w:u w:val="single"/>
            <w:lang w:eastAsia="en-US"/>
          </w:rPr>
          <w:t>/</w:t>
        </w:r>
      </w:hyperlink>
      <w:hyperlink r:id="rId26" w:history="1">
        <w:r w:rsidRPr="00DB44E4">
          <w:rPr>
            <w:rFonts w:ascii="Times New Roman" w:eastAsiaTheme="minorHAnsi" w:hAnsi="Times New Roman"/>
            <w:u w:val="single"/>
            <w:lang w:eastAsia="en-US"/>
          </w:rPr>
          <w:t>on</w:t>
        </w:r>
      </w:hyperlink>
      <w:hyperlink r:id="rId27" w:history="1">
        <w:r w:rsidRPr="00DB44E4">
          <w:rPr>
            <w:rFonts w:ascii="Times New Roman" w:eastAsiaTheme="minorHAnsi" w:hAnsi="Times New Roman"/>
            <w:u w:val="single"/>
            <w:lang w:eastAsia="en-US"/>
          </w:rPr>
          <w:t>f</w:t>
        </w:r>
      </w:hyperlink>
      <w:hyperlink r:id="rId28" w:history="1">
        <w:r w:rsidRPr="00DB44E4">
          <w:rPr>
            <w:rFonts w:ascii="Times New Roman" w:eastAsiaTheme="minorHAnsi" w:hAnsi="Times New Roman"/>
            <w:u w:val="single"/>
            <w:lang w:eastAsia="en-US"/>
          </w:rPr>
          <w:t>.</w:t>
        </w:r>
      </w:hyperlink>
      <w:hyperlink r:id="rId29" w:history="1">
        <w:r w:rsidRPr="00DB44E4">
          <w:rPr>
            <w:rFonts w:ascii="Times New Roman" w:eastAsiaTheme="minorHAnsi" w:hAnsi="Times New Roman"/>
            <w:u w:val="single"/>
            <w:lang w:eastAsia="en-US"/>
          </w:rPr>
          <w:t>r</w:t>
        </w:r>
      </w:hyperlink>
      <w:hyperlink r:id="rId30" w:history="1">
        <w:r w:rsidRPr="00DB44E4">
          <w:rPr>
            <w:rFonts w:ascii="Times New Roman" w:eastAsiaTheme="minorHAnsi" w:hAnsi="Times New Roman"/>
            <w:u w:val="single"/>
            <w:lang w:eastAsia="en-US"/>
          </w:rPr>
          <w:t>u</w:t>
        </w:r>
      </w:hyperlink>
      <w:hyperlink r:id="rId31" w:history="1">
        <w:r w:rsidRPr="00DB44E4">
          <w:rPr>
            <w:rFonts w:ascii="Times New Roman" w:eastAsiaTheme="minorHAnsi" w:hAnsi="Times New Roman"/>
            <w:u w:val="single"/>
            <w:lang w:eastAsia="en-US"/>
          </w:rPr>
          <w:t>;</w:t>
        </w:r>
      </w:hyperlink>
      <w:hyperlink r:id="rId32" w:history="1">
        <w:r w:rsidRPr="00DB44E4">
          <w:rPr>
            <w:rFonts w:ascii="Times New Roman" w:eastAsiaTheme="minorHAnsi" w:hAnsi="Times New Roman"/>
            <w:u w:val="single"/>
            <w:lang w:eastAsia="en-US"/>
          </w:rPr>
          <w:t xml:space="preserve"> </w:t>
        </w:r>
      </w:hyperlink>
      <w:r w:rsidRPr="00DB44E4">
        <w:rPr>
          <w:rFonts w:ascii="Times New Roman" w:eastAsiaTheme="minorHAnsi" w:hAnsi="Times New Roman" w:cstheme="minorBidi"/>
          <w:sz w:val="24"/>
          <w:lang w:eastAsia="en-US"/>
        </w:rPr>
        <w:t xml:space="preserve"> </w:t>
      </w:r>
    </w:p>
    <w:p w:rsidR="00DB44E4" w:rsidRPr="00DB44E4" w:rsidRDefault="00DB44E4" w:rsidP="00DB44E4">
      <w:pPr>
        <w:spacing w:after="48" w:line="268" w:lineRule="auto"/>
        <w:ind w:left="1850" w:right="8249" w:hanging="10"/>
        <w:rPr>
          <w:rFonts w:ascii="Times New Roman" w:eastAsiaTheme="minorHAnsi" w:hAnsi="Times New Roman" w:cstheme="minorBidi"/>
          <w:sz w:val="24"/>
          <w:lang w:eastAsia="en-US"/>
        </w:rPr>
      </w:pPr>
      <w:r w:rsidRPr="00DB44E4">
        <w:rPr>
          <w:rFonts w:ascii="Times New Roman" w:eastAsiaTheme="minorHAnsi" w:hAnsi="Times New Roman" w:cstheme="minorBidi"/>
          <w:sz w:val="24"/>
          <w:lang w:eastAsia="en-US"/>
        </w:rPr>
        <w:t xml:space="preserve">движения «Профессионалы» Россия»; </w:t>
      </w:r>
    </w:p>
    <w:p w:rsidR="00DB44E4" w:rsidRPr="00DB44E4" w:rsidRDefault="00DB44E4" w:rsidP="00DB44E4">
      <w:pPr>
        <w:spacing w:after="48" w:line="268" w:lineRule="auto"/>
        <w:ind w:left="1850" w:right="8249" w:hanging="10"/>
        <w:rPr>
          <w:rFonts w:eastAsiaTheme="minorHAnsi" w:cstheme="minorBidi"/>
          <w:lang w:eastAsia="en-US"/>
        </w:rPr>
      </w:pPr>
      <w:r w:rsidRPr="00DB44E4">
        <w:rPr>
          <w:rFonts w:ascii="Times New Roman" w:eastAsiaTheme="minorHAnsi" w:hAnsi="Times New Roman" w:cstheme="minorBidi"/>
          <w:sz w:val="24"/>
          <w:lang w:eastAsia="en-US"/>
        </w:rPr>
        <w:t>движения «</w:t>
      </w:r>
      <w:proofErr w:type="spellStart"/>
      <w:r w:rsidRPr="00DB44E4">
        <w:rPr>
          <w:rFonts w:ascii="Times New Roman" w:eastAsiaTheme="minorHAnsi" w:hAnsi="Times New Roman" w:cstheme="minorBidi"/>
          <w:sz w:val="24"/>
          <w:lang w:eastAsia="en-US"/>
        </w:rPr>
        <w:t>Абилимпикс</w:t>
      </w:r>
      <w:proofErr w:type="spellEnd"/>
      <w:r w:rsidRPr="00DB44E4">
        <w:rPr>
          <w:rFonts w:ascii="Times New Roman" w:eastAsiaTheme="minorHAnsi" w:hAnsi="Times New Roman" w:cstheme="minorBidi"/>
          <w:sz w:val="24"/>
          <w:lang w:eastAsia="en-US"/>
        </w:rPr>
        <w:t xml:space="preserve">»;  </w:t>
      </w:r>
    </w:p>
    <w:p w:rsidR="00DB44E4" w:rsidRPr="00DB44E4" w:rsidRDefault="00DB44E4" w:rsidP="00DB44E4">
      <w:pPr>
        <w:spacing w:after="0" w:line="295" w:lineRule="auto"/>
        <w:ind w:left="433"/>
        <w:rPr>
          <w:rFonts w:asciiTheme="minorHAnsi" w:eastAsiaTheme="minorHAnsi" w:hAnsiTheme="minorHAnsi" w:cstheme="minorBidi"/>
          <w:lang w:eastAsia="en-US"/>
        </w:rPr>
      </w:pPr>
      <w:r w:rsidRPr="00DB44E4">
        <w:rPr>
          <w:rFonts w:ascii="Times New Roman" w:eastAsiaTheme="minorHAnsi" w:hAnsi="Times New Roman" w:cstheme="minorBidi"/>
          <w:b/>
          <w:sz w:val="24"/>
          <w:lang w:eastAsia="en-US"/>
        </w:rPr>
        <w:t>субъектов Российской Федерации</w:t>
      </w:r>
      <w:r w:rsidRPr="00DB44E4">
        <w:rPr>
          <w:rFonts w:ascii="Times New Roman" w:eastAsiaTheme="minorHAnsi" w:hAnsi="Times New Roman" w:cstheme="minorBidi"/>
          <w:sz w:val="24"/>
          <w:lang w:eastAsia="en-US"/>
        </w:rPr>
        <w:t xml:space="preserve"> (</w:t>
      </w:r>
      <w:r w:rsidRPr="00DB44E4">
        <w:rPr>
          <w:rFonts w:ascii="Times New Roman" w:eastAsiaTheme="minorHAnsi" w:hAnsi="Times New Roman" w:cstheme="minorBidi"/>
          <w:i/>
          <w:sz w:val="24"/>
          <w:lang w:eastAsia="en-US"/>
        </w:rPr>
        <w:t>в соответствии с утвержденным региональным планом значимых мероприятий</w:t>
      </w:r>
      <w:r w:rsidRPr="00DB44E4">
        <w:rPr>
          <w:rFonts w:ascii="Times New Roman" w:eastAsiaTheme="minorHAnsi" w:hAnsi="Times New Roman" w:cstheme="minorBidi"/>
          <w:sz w:val="24"/>
          <w:lang w:eastAsia="en-US"/>
        </w:rPr>
        <w:t xml:space="preserve">), в том числе «День города» и др. а также </w:t>
      </w:r>
      <w:r w:rsidRPr="00DB44E4">
        <w:rPr>
          <w:rFonts w:ascii="Times New Roman" w:eastAsiaTheme="minorHAnsi" w:hAnsi="Times New Roman" w:cstheme="minorBidi"/>
          <w:b/>
          <w:sz w:val="24"/>
          <w:lang w:eastAsia="en-US"/>
        </w:rPr>
        <w:t xml:space="preserve">отраслевые профессионально значимые события и праздники.  </w:t>
      </w:r>
    </w:p>
    <w:p w:rsidR="00960B65" w:rsidRDefault="00960B65"/>
    <w:tbl>
      <w:tblPr>
        <w:tblStyle w:val="TableGrid"/>
        <w:tblW w:w="14999" w:type="dxa"/>
        <w:tblInd w:w="-103" w:type="dxa"/>
        <w:tblCellMar>
          <w:top w:w="31" w:type="dxa"/>
          <w:left w:w="106" w:type="dxa"/>
          <w:right w:w="104" w:type="dxa"/>
        </w:tblCellMar>
        <w:tblLook w:val="04A0" w:firstRow="1" w:lastRow="0" w:firstColumn="1" w:lastColumn="0" w:noHBand="0" w:noVBand="1"/>
      </w:tblPr>
      <w:tblGrid>
        <w:gridCol w:w="1784"/>
        <w:gridCol w:w="3163"/>
        <w:gridCol w:w="1657"/>
        <w:gridCol w:w="2122"/>
        <w:gridCol w:w="2594"/>
        <w:gridCol w:w="813"/>
        <w:gridCol w:w="2866"/>
      </w:tblGrid>
      <w:tr w:rsidR="006321AF" w:rsidRPr="006321AF" w:rsidTr="00397276">
        <w:trPr>
          <w:trHeight w:val="701"/>
        </w:trPr>
        <w:tc>
          <w:tcPr>
            <w:tcW w:w="61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b/>
                <w:color w:val="000000"/>
                <w:sz w:val="24"/>
                <w:szCs w:val="24"/>
              </w:rPr>
            </w:pPr>
            <w:r w:rsidRPr="006321AF">
              <w:rPr>
                <w:rFonts w:ascii="Times New Roman" w:hAnsi="Times New Roman"/>
                <w:b/>
                <w:color w:val="000000"/>
                <w:sz w:val="24"/>
                <w:szCs w:val="24"/>
              </w:rPr>
              <w:t>Дата</w:t>
            </w:r>
          </w:p>
        </w:tc>
        <w:tc>
          <w:tcPr>
            <w:tcW w:w="3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79"/>
              <w:rPr>
                <w:rFonts w:ascii="Times New Roman" w:hAnsi="Times New Roman"/>
                <w:b/>
                <w:color w:val="000000"/>
                <w:sz w:val="24"/>
                <w:szCs w:val="24"/>
              </w:rPr>
            </w:pPr>
            <w:r w:rsidRPr="006321AF">
              <w:rPr>
                <w:rFonts w:ascii="Times New Roman" w:hAnsi="Times New Roman"/>
                <w:b/>
                <w:color w:val="000000"/>
                <w:sz w:val="24"/>
                <w:szCs w:val="24"/>
              </w:rPr>
              <w:t>Содержание и формы деятельности</w:t>
            </w:r>
          </w:p>
        </w:tc>
        <w:tc>
          <w:tcPr>
            <w:tcW w:w="176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
              <w:rPr>
                <w:rFonts w:ascii="Times New Roman" w:hAnsi="Times New Roman"/>
                <w:b/>
                <w:color w:val="000000"/>
                <w:sz w:val="24"/>
                <w:szCs w:val="24"/>
              </w:rPr>
            </w:pPr>
            <w:r w:rsidRPr="006321AF">
              <w:rPr>
                <w:rFonts w:ascii="Times New Roman" w:hAnsi="Times New Roman"/>
                <w:b/>
                <w:color w:val="000000"/>
                <w:sz w:val="24"/>
                <w:szCs w:val="24"/>
              </w:rPr>
              <w:t>Участники</w:t>
            </w:r>
          </w:p>
        </w:tc>
        <w:tc>
          <w:tcPr>
            <w:tcW w:w="228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292"/>
              <w:rPr>
                <w:rFonts w:ascii="Times New Roman" w:hAnsi="Times New Roman"/>
                <w:b/>
                <w:color w:val="000000"/>
                <w:sz w:val="24"/>
                <w:szCs w:val="24"/>
              </w:rPr>
            </w:pPr>
            <w:r w:rsidRPr="006321AF">
              <w:rPr>
                <w:rFonts w:ascii="Times New Roman" w:hAnsi="Times New Roman"/>
                <w:b/>
                <w:color w:val="000000"/>
                <w:sz w:val="24"/>
                <w:szCs w:val="24"/>
              </w:rPr>
              <w:t>Место проведения</w:t>
            </w:r>
          </w:p>
        </w:tc>
        <w:tc>
          <w:tcPr>
            <w:tcW w:w="29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
              <w:rPr>
                <w:rFonts w:ascii="Times New Roman" w:hAnsi="Times New Roman"/>
                <w:b/>
                <w:color w:val="000000"/>
                <w:sz w:val="24"/>
                <w:szCs w:val="24"/>
              </w:rPr>
            </w:pPr>
            <w:r w:rsidRPr="006321AF">
              <w:rPr>
                <w:rFonts w:ascii="Times New Roman" w:hAnsi="Times New Roman"/>
                <w:b/>
                <w:color w:val="000000"/>
                <w:sz w:val="24"/>
                <w:szCs w:val="24"/>
              </w:rPr>
              <w:t>Ответственные</w:t>
            </w:r>
          </w:p>
        </w:tc>
        <w:tc>
          <w:tcPr>
            <w:tcW w:w="754" w:type="dxa"/>
            <w:tcBorders>
              <w:top w:val="single" w:sz="2" w:space="0" w:color="000000"/>
              <w:left w:val="single" w:sz="2" w:space="0" w:color="000000"/>
              <w:bottom w:val="single" w:sz="2" w:space="0" w:color="000000"/>
              <w:right w:val="single" w:sz="2" w:space="0" w:color="000000"/>
            </w:tcBorders>
          </w:tcPr>
          <w:p w:rsidR="006321AF" w:rsidRDefault="006321AF" w:rsidP="006321AF">
            <w:pPr>
              <w:spacing w:after="0" w:line="259" w:lineRule="auto"/>
              <w:rPr>
                <w:rFonts w:ascii="Times New Roman" w:hAnsi="Times New Roman"/>
                <w:b/>
                <w:color w:val="000000"/>
                <w:sz w:val="24"/>
                <w:szCs w:val="24"/>
              </w:rPr>
            </w:pPr>
            <w:r w:rsidRPr="006321AF">
              <w:rPr>
                <w:rFonts w:ascii="Times New Roman" w:hAnsi="Times New Roman"/>
                <w:b/>
                <w:color w:val="000000"/>
                <w:sz w:val="24"/>
                <w:szCs w:val="24"/>
              </w:rPr>
              <w:t>Коды</w:t>
            </w:r>
          </w:p>
          <w:p w:rsidR="006321AF" w:rsidRPr="006321AF" w:rsidRDefault="006321AF" w:rsidP="006321AF">
            <w:pPr>
              <w:spacing w:after="0" w:line="259" w:lineRule="auto"/>
              <w:rPr>
                <w:rFonts w:ascii="Times New Roman" w:hAnsi="Times New Roman"/>
                <w:b/>
                <w:color w:val="000000"/>
                <w:sz w:val="24"/>
                <w:szCs w:val="24"/>
              </w:rPr>
            </w:pPr>
            <w:r>
              <w:rPr>
                <w:rFonts w:ascii="Times New Roman" w:hAnsi="Times New Roman"/>
                <w:b/>
                <w:color w:val="000000"/>
                <w:sz w:val="24"/>
                <w:szCs w:val="24"/>
              </w:rPr>
              <w:t>ЛР</w:t>
            </w:r>
          </w:p>
        </w:tc>
        <w:tc>
          <w:tcPr>
            <w:tcW w:w="31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20"/>
              <w:rPr>
                <w:rFonts w:ascii="Times New Roman" w:hAnsi="Times New Roman"/>
                <w:b/>
                <w:color w:val="000000"/>
                <w:sz w:val="24"/>
                <w:szCs w:val="24"/>
              </w:rPr>
            </w:pPr>
            <w:r w:rsidRPr="006321AF">
              <w:rPr>
                <w:rFonts w:ascii="Times New Roman" w:hAnsi="Times New Roman"/>
                <w:b/>
                <w:color w:val="000000"/>
                <w:sz w:val="24"/>
                <w:szCs w:val="24"/>
              </w:rPr>
              <w:t>Наименование модуля]</w:t>
            </w:r>
          </w:p>
        </w:tc>
      </w:tr>
      <w:tr w:rsidR="006321AF" w:rsidRPr="006321AF" w:rsidTr="00397276">
        <w:trPr>
          <w:trHeight w:val="240"/>
        </w:trPr>
        <w:tc>
          <w:tcPr>
            <w:tcW w:w="14999" w:type="dxa"/>
            <w:gridSpan w:val="7"/>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jc w:val="center"/>
              <w:rPr>
                <w:rFonts w:ascii="Times New Roman" w:hAnsi="Times New Roman"/>
                <w:b/>
                <w:color w:val="000000"/>
                <w:sz w:val="24"/>
                <w:szCs w:val="24"/>
              </w:rPr>
            </w:pPr>
            <w:r w:rsidRPr="006321AF">
              <w:rPr>
                <w:rFonts w:ascii="Times New Roman" w:hAnsi="Times New Roman"/>
                <w:b/>
                <w:color w:val="000000"/>
                <w:sz w:val="24"/>
                <w:szCs w:val="24"/>
              </w:rPr>
              <w:t>СЕНТЯБРЬ</w:t>
            </w:r>
          </w:p>
        </w:tc>
      </w:tr>
      <w:tr w:rsidR="006321AF" w:rsidRPr="006321AF" w:rsidTr="00397276">
        <w:trPr>
          <w:trHeight w:val="1162"/>
        </w:trPr>
        <w:tc>
          <w:tcPr>
            <w:tcW w:w="61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3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6" w:line="259" w:lineRule="auto"/>
              <w:rPr>
                <w:rFonts w:ascii="Times New Roman" w:hAnsi="Times New Roman"/>
                <w:color w:val="000000"/>
                <w:sz w:val="24"/>
                <w:szCs w:val="24"/>
              </w:rPr>
            </w:pPr>
            <w:r w:rsidRPr="006321AF">
              <w:rPr>
                <w:rFonts w:ascii="Times New Roman" w:hAnsi="Times New Roman"/>
                <w:color w:val="000000"/>
                <w:sz w:val="24"/>
                <w:szCs w:val="24"/>
              </w:rPr>
              <w:t>День знании</w:t>
            </w:r>
          </w:p>
          <w:p w:rsidR="006321AF" w:rsidRPr="006321AF" w:rsidRDefault="006321AF" w:rsidP="006321AF">
            <w:pPr>
              <w:spacing w:after="0" w:line="259" w:lineRule="auto"/>
              <w:ind w:right="6"/>
              <w:rPr>
                <w:rFonts w:ascii="Times New Roman" w:hAnsi="Times New Roman"/>
                <w:color w:val="000000"/>
                <w:sz w:val="24"/>
                <w:szCs w:val="24"/>
              </w:rPr>
            </w:pPr>
            <w:r w:rsidRPr="006321AF">
              <w:rPr>
                <w:rFonts w:ascii="Times New Roman" w:hAnsi="Times New Roman"/>
                <w:color w:val="000000"/>
                <w:sz w:val="24"/>
                <w:szCs w:val="24"/>
              </w:rPr>
              <w:t>Торжественная линейка, посвященная началу учебного года. Тематический кураторский час.</w:t>
            </w:r>
          </w:p>
        </w:tc>
        <w:tc>
          <w:tcPr>
            <w:tcW w:w="176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228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9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 кураторы учебных групп</w:t>
            </w:r>
          </w:p>
        </w:tc>
        <w:tc>
          <w:tcPr>
            <w:tcW w:w="75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31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«Кураторство и поддержка»</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«Профессиональный выбор»</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«Взаимодействие с родителями»</w:t>
            </w:r>
          </w:p>
        </w:tc>
      </w:tr>
      <w:tr w:rsidR="006321AF" w:rsidRPr="006321AF" w:rsidTr="00397276">
        <w:trPr>
          <w:trHeight w:val="926"/>
        </w:trPr>
        <w:tc>
          <w:tcPr>
            <w:tcW w:w="61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3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6"/>
              <w:rPr>
                <w:rFonts w:ascii="Times New Roman" w:hAnsi="Times New Roman"/>
                <w:color w:val="000000"/>
                <w:sz w:val="24"/>
                <w:szCs w:val="24"/>
              </w:rPr>
            </w:pPr>
            <w:r w:rsidRPr="006321AF">
              <w:rPr>
                <w:rFonts w:ascii="Times New Roman" w:hAnsi="Times New Roman"/>
                <w:color w:val="000000"/>
                <w:sz w:val="24"/>
                <w:szCs w:val="24"/>
              </w:rPr>
              <w:t>Всероссийский открытый урок ОБЖ (урок подготовки к действиям различного характера чрезвычайных ситуаций)</w:t>
            </w:r>
          </w:p>
        </w:tc>
        <w:tc>
          <w:tcPr>
            <w:tcW w:w="176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228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456"/>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9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ОБЖ</w:t>
            </w:r>
          </w:p>
        </w:tc>
        <w:tc>
          <w:tcPr>
            <w:tcW w:w="75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31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373"/>
              <w:rPr>
                <w:rFonts w:ascii="Times New Roman" w:hAnsi="Times New Roman"/>
                <w:color w:val="000000"/>
                <w:sz w:val="24"/>
                <w:szCs w:val="24"/>
              </w:rPr>
            </w:pPr>
            <w:r w:rsidRPr="006321AF">
              <w:rPr>
                <w:rFonts w:ascii="Times New Roman" w:hAnsi="Times New Roman"/>
                <w:color w:val="000000"/>
                <w:sz w:val="24"/>
                <w:szCs w:val="24"/>
              </w:rPr>
              <w:t>«Ключевые дела ПОО» «Молодежные общественные объединения»</w:t>
            </w:r>
          </w:p>
        </w:tc>
      </w:tr>
      <w:tr w:rsidR="006321AF" w:rsidRPr="006321AF" w:rsidTr="00397276">
        <w:trPr>
          <w:trHeight w:val="470"/>
        </w:trPr>
        <w:tc>
          <w:tcPr>
            <w:tcW w:w="61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Еженедельно по понедельникам</w:t>
            </w:r>
          </w:p>
        </w:tc>
        <w:tc>
          <w:tcPr>
            <w:tcW w:w="3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Торжественное поднятие флага.</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«Разговоры о важном»</w:t>
            </w:r>
          </w:p>
        </w:tc>
        <w:tc>
          <w:tcPr>
            <w:tcW w:w="176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228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9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5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31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397276">
        <w:trPr>
          <w:trHeight w:val="470"/>
        </w:trPr>
        <w:tc>
          <w:tcPr>
            <w:tcW w:w="61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sidRPr="006321AF">
              <w:rPr>
                <w:rFonts w:ascii="Times New Roman" w:hAnsi="Times New Roman"/>
                <w:color w:val="000000"/>
                <w:sz w:val="24"/>
                <w:szCs w:val="24"/>
              </w:rPr>
              <w:t>Еженедельно по четвергам</w:t>
            </w:r>
          </w:p>
        </w:tc>
        <w:tc>
          <w:tcPr>
            <w:tcW w:w="3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«Россия – мои горизонты»</w:t>
            </w:r>
          </w:p>
        </w:tc>
        <w:tc>
          <w:tcPr>
            <w:tcW w:w="176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228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9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5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b/>
                <w:color w:val="000000"/>
                <w:sz w:val="24"/>
                <w:szCs w:val="24"/>
              </w:rPr>
            </w:pPr>
            <w:r>
              <w:rPr>
                <w:rFonts w:ascii="Times New Roman" w:hAnsi="Times New Roman"/>
                <w:color w:val="000000"/>
                <w:sz w:val="24"/>
                <w:szCs w:val="24"/>
              </w:rPr>
              <w:t>1-26</w:t>
            </w:r>
          </w:p>
        </w:tc>
        <w:tc>
          <w:tcPr>
            <w:tcW w:w="31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«Ключевые дела ПОО»</w:t>
            </w:r>
          </w:p>
        </w:tc>
      </w:tr>
      <w:tr w:rsidR="006321AF" w:rsidRPr="006321AF" w:rsidTr="00397276">
        <w:trPr>
          <w:trHeight w:val="470"/>
        </w:trPr>
        <w:tc>
          <w:tcPr>
            <w:tcW w:w="61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w:t>
            </w:r>
          </w:p>
        </w:tc>
        <w:tc>
          <w:tcPr>
            <w:tcW w:w="3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Классные часы ко Дню окончания Второй мировой войны</w:t>
            </w:r>
          </w:p>
        </w:tc>
        <w:tc>
          <w:tcPr>
            <w:tcW w:w="176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группы</w:t>
            </w:r>
          </w:p>
        </w:tc>
        <w:tc>
          <w:tcPr>
            <w:tcW w:w="228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9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5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31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397276">
        <w:trPr>
          <w:trHeight w:val="701"/>
        </w:trPr>
        <w:tc>
          <w:tcPr>
            <w:tcW w:w="61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w:t>
            </w:r>
          </w:p>
        </w:tc>
        <w:tc>
          <w:tcPr>
            <w:tcW w:w="3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486"/>
              <w:rPr>
                <w:rFonts w:ascii="Times New Roman" w:hAnsi="Times New Roman"/>
                <w:color w:val="000000"/>
                <w:sz w:val="24"/>
                <w:szCs w:val="24"/>
              </w:rPr>
            </w:pPr>
            <w:proofErr w:type="spellStart"/>
            <w:r w:rsidRPr="006321AF">
              <w:rPr>
                <w:rFonts w:ascii="Times New Roman" w:hAnsi="Times New Roman"/>
                <w:color w:val="000000"/>
                <w:sz w:val="24"/>
                <w:szCs w:val="24"/>
              </w:rPr>
              <w:t>Книжно</w:t>
            </w:r>
            <w:proofErr w:type="spellEnd"/>
            <w:r w:rsidRPr="006321AF">
              <w:rPr>
                <w:rFonts w:ascii="Times New Roman" w:hAnsi="Times New Roman"/>
                <w:color w:val="000000"/>
                <w:sz w:val="24"/>
                <w:szCs w:val="24"/>
              </w:rPr>
              <w:t>-журнальная выставка «Профилактика экстремизма и терроризма в молодежной среде»</w:t>
            </w:r>
          </w:p>
        </w:tc>
        <w:tc>
          <w:tcPr>
            <w:tcW w:w="176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228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Библиотека колледжа</w:t>
            </w:r>
          </w:p>
        </w:tc>
        <w:tc>
          <w:tcPr>
            <w:tcW w:w="29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Заведующий библиотекой,</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групп</w:t>
            </w:r>
          </w:p>
        </w:tc>
        <w:tc>
          <w:tcPr>
            <w:tcW w:w="75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31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373"/>
              <w:rPr>
                <w:rFonts w:ascii="Times New Roman" w:hAnsi="Times New Roman"/>
                <w:color w:val="000000"/>
                <w:sz w:val="24"/>
                <w:szCs w:val="24"/>
              </w:rPr>
            </w:pPr>
            <w:r w:rsidRPr="006321AF">
              <w:rPr>
                <w:rFonts w:ascii="Times New Roman" w:hAnsi="Times New Roman"/>
                <w:color w:val="000000"/>
                <w:sz w:val="24"/>
                <w:szCs w:val="24"/>
              </w:rPr>
              <w:t>«Ключевые дела ПОО» «Молодежные общественные объединения»</w:t>
            </w:r>
          </w:p>
        </w:tc>
      </w:tr>
      <w:tr w:rsidR="006321AF" w:rsidRPr="006321AF" w:rsidTr="00397276">
        <w:trPr>
          <w:trHeight w:val="701"/>
        </w:trPr>
        <w:tc>
          <w:tcPr>
            <w:tcW w:w="61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w:t>
            </w:r>
          </w:p>
        </w:tc>
        <w:tc>
          <w:tcPr>
            <w:tcW w:w="3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солидарности в борьбе с терроризмом</w:t>
            </w:r>
          </w:p>
        </w:tc>
        <w:tc>
          <w:tcPr>
            <w:tcW w:w="176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группы</w:t>
            </w:r>
          </w:p>
        </w:tc>
        <w:tc>
          <w:tcPr>
            <w:tcW w:w="228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9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Кураторы групп</w:t>
            </w:r>
          </w:p>
        </w:tc>
        <w:tc>
          <w:tcPr>
            <w:tcW w:w="75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31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373"/>
              <w:rPr>
                <w:rFonts w:ascii="Times New Roman" w:hAnsi="Times New Roman"/>
                <w:color w:val="000000"/>
                <w:sz w:val="24"/>
                <w:szCs w:val="24"/>
              </w:rPr>
            </w:pPr>
            <w:r w:rsidRPr="006321AF">
              <w:rPr>
                <w:rFonts w:ascii="Times New Roman" w:hAnsi="Times New Roman"/>
                <w:color w:val="000000"/>
                <w:sz w:val="24"/>
                <w:szCs w:val="24"/>
              </w:rPr>
              <w:t>«Ключевые дела ПОО» «Молодежные общественные объединения»</w:t>
            </w:r>
          </w:p>
        </w:tc>
      </w:tr>
      <w:tr w:rsidR="006321AF" w:rsidRPr="006321AF" w:rsidTr="00397276">
        <w:trPr>
          <w:trHeight w:val="701"/>
        </w:trPr>
        <w:tc>
          <w:tcPr>
            <w:tcW w:w="61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6</w:t>
            </w:r>
          </w:p>
        </w:tc>
        <w:tc>
          <w:tcPr>
            <w:tcW w:w="3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Викторина для студентов курса «Великая Отечественная война»</w:t>
            </w:r>
          </w:p>
        </w:tc>
        <w:tc>
          <w:tcPr>
            <w:tcW w:w="176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w:t>
            </w:r>
          </w:p>
        </w:tc>
        <w:tc>
          <w:tcPr>
            <w:tcW w:w="228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9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Руководители учебных групп, преподаватели истории</w:t>
            </w:r>
          </w:p>
        </w:tc>
        <w:tc>
          <w:tcPr>
            <w:tcW w:w="75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31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373"/>
              <w:rPr>
                <w:rFonts w:ascii="Times New Roman" w:hAnsi="Times New Roman"/>
                <w:color w:val="000000"/>
                <w:sz w:val="24"/>
                <w:szCs w:val="24"/>
              </w:rPr>
            </w:pPr>
            <w:r w:rsidRPr="006321AF">
              <w:rPr>
                <w:rFonts w:ascii="Times New Roman" w:hAnsi="Times New Roman"/>
                <w:color w:val="000000"/>
                <w:sz w:val="24"/>
                <w:szCs w:val="24"/>
              </w:rPr>
              <w:t>«Ключевые дела ПОО» «Молодежные общественные объединения»</w:t>
            </w:r>
          </w:p>
        </w:tc>
      </w:tr>
      <w:tr w:rsidR="006321AF" w:rsidRPr="006321AF" w:rsidTr="00397276">
        <w:trPr>
          <w:trHeight w:val="1157"/>
        </w:trPr>
        <w:tc>
          <w:tcPr>
            <w:tcW w:w="61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6</w:t>
            </w:r>
          </w:p>
        </w:tc>
        <w:tc>
          <w:tcPr>
            <w:tcW w:w="3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Проведение</w:t>
            </w:r>
            <w:r w:rsidRPr="006321AF">
              <w:rPr>
                <w:rFonts w:ascii="Times New Roman" w:hAnsi="Times New Roman"/>
                <w:color w:val="000000"/>
                <w:sz w:val="24"/>
                <w:szCs w:val="24"/>
              </w:rPr>
              <w:tab/>
              <w:t>диагностики и адаптационных мероприятий</w:t>
            </w:r>
            <w:r w:rsidRPr="006321AF">
              <w:rPr>
                <w:rFonts w:ascii="Times New Roman" w:hAnsi="Times New Roman"/>
                <w:color w:val="000000"/>
                <w:sz w:val="24"/>
                <w:szCs w:val="24"/>
              </w:rPr>
              <w:tab/>
              <w:t>с обучающимися из числа детей-сирот и детей, оставшихся без попечения родителей</w:t>
            </w:r>
          </w:p>
        </w:tc>
        <w:tc>
          <w:tcPr>
            <w:tcW w:w="176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w:t>
            </w:r>
          </w:p>
        </w:tc>
        <w:tc>
          <w:tcPr>
            <w:tcW w:w="228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9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59"/>
              <w:rPr>
                <w:rFonts w:ascii="Times New Roman" w:hAnsi="Times New Roman"/>
                <w:color w:val="000000"/>
                <w:sz w:val="24"/>
                <w:szCs w:val="24"/>
              </w:rPr>
            </w:pPr>
            <w:r w:rsidRPr="006321AF">
              <w:rPr>
                <w:rFonts w:ascii="Times New Roman" w:hAnsi="Times New Roman"/>
                <w:color w:val="000000"/>
                <w:sz w:val="24"/>
                <w:szCs w:val="24"/>
              </w:rPr>
              <w:t>Зам. директора по ВР</w:t>
            </w:r>
          </w:p>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Педагог –психолог</w:t>
            </w:r>
          </w:p>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Социальный педагог</w:t>
            </w:r>
          </w:p>
        </w:tc>
        <w:tc>
          <w:tcPr>
            <w:tcW w:w="75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31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bl>
    <w:p w:rsidR="006321AF" w:rsidRPr="006321AF" w:rsidRDefault="006321AF" w:rsidP="006321AF">
      <w:pPr>
        <w:spacing w:after="137" w:line="259" w:lineRule="auto"/>
        <w:rPr>
          <w:rFonts w:ascii="Times New Roman" w:hAnsi="Times New Roman"/>
          <w:color w:val="000000"/>
          <w:sz w:val="24"/>
          <w:szCs w:val="24"/>
        </w:rPr>
      </w:pPr>
    </w:p>
    <w:tbl>
      <w:tblPr>
        <w:tblStyle w:val="TableGrid"/>
        <w:tblW w:w="14999" w:type="dxa"/>
        <w:tblInd w:w="-103" w:type="dxa"/>
        <w:tblLayout w:type="fixed"/>
        <w:tblCellMar>
          <w:top w:w="29" w:type="dxa"/>
          <w:left w:w="103" w:type="dxa"/>
          <w:right w:w="106" w:type="dxa"/>
        </w:tblCellMar>
        <w:tblLook w:val="04A0" w:firstRow="1" w:lastRow="0" w:firstColumn="1" w:lastColumn="0" w:noHBand="0" w:noVBand="1"/>
      </w:tblPr>
      <w:tblGrid>
        <w:gridCol w:w="1614"/>
        <w:gridCol w:w="3304"/>
        <w:gridCol w:w="2334"/>
        <w:gridCol w:w="229"/>
        <w:gridCol w:w="1266"/>
        <w:gridCol w:w="2650"/>
        <w:gridCol w:w="752"/>
        <w:gridCol w:w="2850"/>
      </w:tblGrid>
      <w:tr w:rsidR="006321AF" w:rsidRPr="006321AF" w:rsidTr="006321AF">
        <w:trPr>
          <w:trHeight w:val="470"/>
        </w:trPr>
        <w:tc>
          <w:tcPr>
            <w:tcW w:w="16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7</w:t>
            </w:r>
          </w:p>
        </w:tc>
        <w:tc>
          <w:tcPr>
            <w:tcW w:w="330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Посвящение в студенты</w:t>
            </w:r>
          </w:p>
        </w:tc>
        <w:tc>
          <w:tcPr>
            <w:tcW w:w="2334"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w:t>
            </w:r>
          </w:p>
        </w:tc>
        <w:tc>
          <w:tcPr>
            <w:tcW w:w="229"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12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tc>
        <w:tc>
          <w:tcPr>
            <w:tcW w:w="75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470"/>
        </w:trPr>
        <w:tc>
          <w:tcPr>
            <w:tcW w:w="16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7</w:t>
            </w:r>
          </w:p>
        </w:tc>
        <w:tc>
          <w:tcPr>
            <w:tcW w:w="330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Формирование базы данных студентов «группы риска»</w:t>
            </w:r>
          </w:p>
        </w:tc>
        <w:tc>
          <w:tcPr>
            <w:tcW w:w="2334"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w:t>
            </w:r>
          </w:p>
        </w:tc>
        <w:tc>
          <w:tcPr>
            <w:tcW w:w="229"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12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w:t>
            </w:r>
          </w:p>
        </w:tc>
        <w:tc>
          <w:tcPr>
            <w:tcW w:w="75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931"/>
        </w:trPr>
        <w:tc>
          <w:tcPr>
            <w:tcW w:w="16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8</w:t>
            </w:r>
          </w:p>
        </w:tc>
        <w:tc>
          <w:tcPr>
            <w:tcW w:w="330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воинской славы России. День Бородинского сражения русской армии под командованием М.И. Кутузова с французской армией (1812 г.)</w:t>
            </w:r>
          </w:p>
        </w:tc>
        <w:tc>
          <w:tcPr>
            <w:tcW w:w="2334"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229"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12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55"/>
              <w:rPr>
                <w:rFonts w:ascii="Times New Roman" w:hAnsi="Times New Roman"/>
                <w:color w:val="000000"/>
                <w:sz w:val="24"/>
                <w:szCs w:val="24"/>
              </w:rPr>
            </w:pPr>
            <w:r w:rsidRPr="006321AF">
              <w:rPr>
                <w:rFonts w:ascii="Times New Roman" w:hAnsi="Times New Roman"/>
                <w:color w:val="000000"/>
                <w:sz w:val="24"/>
                <w:szCs w:val="24"/>
              </w:rPr>
              <w:t>Зам. директора по ВР</w:t>
            </w:r>
          </w:p>
          <w:p w:rsidR="006321AF" w:rsidRPr="006321AF" w:rsidRDefault="006321AF" w:rsidP="006321AF">
            <w:pPr>
              <w:spacing w:after="0" w:line="259" w:lineRule="auto"/>
              <w:ind w:right="2"/>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5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696"/>
        </w:trPr>
        <w:tc>
          <w:tcPr>
            <w:tcW w:w="16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9</w:t>
            </w:r>
          </w:p>
        </w:tc>
        <w:tc>
          <w:tcPr>
            <w:tcW w:w="330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5"/>
              <w:rPr>
                <w:rFonts w:ascii="Times New Roman" w:hAnsi="Times New Roman"/>
                <w:color w:val="000000"/>
                <w:sz w:val="24"/>
                <w:szCs w:val="24"/>
              </w:rPr>
            </w:pPr>
            <w:r w:rsidRPr="006321AF">
              <w:rPr>
                <w:rFonts w:ascii="Times New Roman" w:hAnsi="Times New Roman"/>
                <w:color w:val="000000"/>
                <w:sz w:val="24"/>
                <w:szCs w:val="24"/>
              </w:rPr>
              <w:t>Введение в профессию (</w:t>
            </w:r>
            <w:proofErr w:type="spellStart"/>
            <w:r w:rsidRPr="006321AF">
              <w:rPr>
                <w:rFonts w:ascii="Times New Roman" w:hAnsi="Times New Roman"/>
                <w:color w:val="000000"/>
                <w:sz w:val="24"/>
                <w:szCs w:val="24"/>
              </w:rPr>
              <w:t>специаљность</w:t>
            </w:r>
            <w:proofErr w:type="spellEnd"/>
            <w:r w:rsidRPr="006321AF">
              <w:rPr>
                <w:rFonts w:ascii="Times New Roman" w:hAnsi="Times New Roman"/>
                <w:color w:val="000000"/>
                <w:sz w:val="24"/>
                <w:szCs w:val="24"/>
              </w:rPr>
              <w:t>).</w:t>
            </w:r>
          </w:p>
        </w:tc>
        <w:tc>
          <w:tcPr>
            <w:tcW w:w="2334"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w:t>
            </w:r>
          </w:p>
        </w:tc>
        <w:tc>
          <w:tcPr>
            <w:tcW w:w="229"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12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22"/>
              <w:rPr>
                <w:rFonts w:ascii="Times New Roman" w:hAnsi="Times New Roman"/>
                <w:color w:val="000000"/>
                <w:sz w:val="24"/>
                <w:szCs w:val="24"/>
              </w:rPr>
            </w:pPr>
            <w:r w:rsidRPr="006321AF">
              <w:rPr>
                <w:rFonts w:ascii="Times New Roman" w:hAnsi="Times New Roman"/>
                <w:color w:val="000000"/>
                <w:sz w:val="24"/>
                <w:szCs w:val="24"/>
              </w:rPr>
              <w:t>Зам. директора по ВР Руководители учебных групп, зам. директора а по УПР</w:t>
            </w:r>
          </w:p>
        </w:tc>
        <w:tc>
          <w:tcPr>
            <w:tcW w:w="75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«Кураторство и поддержка»</w:t>
            </w:r>
          </w:p>
          <w:p w:rsidR="006321AF" w:rsidRPr="006321AF" w:rsidRDefault="006321AF" w:rsidP="006321AF">
            <w:pPr>
              <w:spacing w:after="0" w:line="259" w:lineRule="auto"/>
              <w:ind w:right="2"/>
              <w:rPr>
                <w:rFonts w:ascii="Times New Roman" w:hAnsi="Times New Roman"/>
                <w:color w:val="000000"/>
                <w:sz w:val="24"/>
                <w:szCs w:val="24"/>
              </w:rPr>
            </w:pPr>
            <w:r w:rsidRPr="006321AF">
              <w:rPr>
                <w:rFonts w:ascii="Times New Roman" w:hAnsi="Times New Roman"/>
                <w:color w:val="000000"/>
                <w:sz w:val="24"/>
                <w:szCs w:val="24"/>
              </w:rPr>
              <w:t>«Профессиональный выбор »</w:t>
            </w:r>
          </w:p>
        </w:tc>
      </w:tr>
      <w:tr w:rsidR="006321AF" w:rsidRPr="006321AF" w:rsidTr="006321AF">
        <w:trPr>
          <w:trHeight w:val="701"/>
        </w:trPr>
        <w:tc>
          <w:tcPr>
            <w:tcW w:w="16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9</w:t>
            </w:r>
          </w:p>
        </w:tc>
        <w:tc>
          <w:tcPr>
            <w:tcW w:w="330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5"/>
              <w:rPr>
                <w:rFonts w:ascii="Times New Roman" w:hAnsi="Times New Roman"/>
                <w:color w:val="000000"/>
                <w:sz w:val="24"/>
                <w:szCs w:val="24"/>
              </w:rPr>
            </w:pPr>
            <w:r w:rsidRPr="006321AF">
              <w:rPr>
                <w:rFonts w:ascii="Times New Roman" w:hAnsi="Times New Roman"/>
                <w:color w:val="000000"/>
                <w:sz w:val="24"/>
                <w:szCs w:val="24"/>
              </w:rPr>
              <w:t>Проведение «Уроков правового просвещения» с участием представителей прокуратуры</w:t>
            </w:r>
          </w:p>
        </w:tc>
        <w:tc>
          <w:tcPr>
            <w:tcW w:w="2334"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229"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12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55"/>
              <w:rPr>
                <w:rFonts w:ascii="Times New Roman" w:hAnsi="Times New Roman"/>
                <w:color w:val="000000"/>
                <w:sz w:val="24"/>
                <w:szCs w:val="24"/>
              </w:rPr>
            </w:pPr>
            <w:r w:rsidRPr="006321AF">
              <w:rPr>
                <w:rFonts w:ascii="Times New Roman" w:hAnsi="Times New Roman"/>
                <w:color w:val="000000"/>
                <w:sz w:val="24"/>
                <w:szCs w:val="24"/>
              </w:rPr>
              <w:t>Зам. директора по ВР</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Руководители учебных групп</w:t>
            </w:r>
          </w:p>
        </w:tc>
        <w:tc>
          <w:tcPr>
            <w:tcW w:w="75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«Молодежные общественные объединения»</w:t>
            </w:r>
          </w:p>
        </w:tc>
      </w:tr>
      <w:tr w:rsidR="006321AF" w:rsidRPr="006321AF" w:rsidTr="006321AF">
        <w:trPr>
          <w:trHeight w:val="1392"/>
        </w:trPr>
        <w:tc>
          <w:tcPr>
            <w:tcW w:w="16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330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211"/>
              <w:rPr>
                <w:rFonts w:ascii="Times New Roman" w:hAnsi="Times New Roman"/>
                <w:color w:val="000000"/>
                <w:sz w:val="24"/>
                <w:szCs w:val="24"/>
              </w:rPr>
            </w:pPr>
            <w:r w:rsidRPr="006321AF">
              <w:rPr>
                <w:rFonts w:ascii="Times New Roman" w:hAnsi="Times New Roman"/>
                <w:color w:val="000000"/>
                <w:sz w:val="24"/>
                <w:szCs w:val="24"/>
              </w:rPr>
              <w:t xml:space="preserve">Тестирование и анкетирование обучающихся с целью изучения их морально-этических качеств, уровня их нравственности, воспитанности, определение их индивидуальных </w:t>
            </w:r>
            <w:r w:rsidRPr="006321AF">
              <w:rPr>
                <w:rFonts w:ascii="Times New Roman" w:hAnsi="Times New Roman"/>
                <w:color w:val="000000"/>
                <w:sz w:val="24"/>
                <w:szCs w:val="24"/>
              </w:rPr>
              <w:lastRenderedPageBreak/>
              <w:t>особенностей и самосознания</w:t>
            </w:r>
          </w:p>
        </w:tc>
        <w:tc>
          <w:tcPr>
            <w:tcW w:w="2334"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1 курс</w:t>
            </w:r>
          </w:p>
        </w:tc>
        <w:tc>
          <w:tcPr>
            <w:tcW w:w="229"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12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Руководители учебных групп</w:t>
            </w:r>
          </w:p>
        </w:tc>
        <w:tc>
          <w:tcPr>
            <w:tcW w:w="75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931"/>
        </w:trPr>
        <w:tc>
          <w:tcPr>
            <w:tcW w:w="16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10</w:t>
            </w:r>
          </w:p>
        </w:tc>
        <w:tc>
          <w:tcPr>
            <w:tcW w:w="330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0"/>
              <w:rPr>
                <w:rFonts w:ascii="Times New Roman" w:hAnsi="Times New Roman"/>
                <w:color w:val="000000"/>
                <w:sz w:val="24"/>
                <w:szCs w:val="24"/>
              </w:rPr>
            </w:pPr>
            <w:r w:rsidRPr="006321AF">
              <w:rPr>
                <w:rFonts w:ascii="Times New Roman" w:hAnsi="Times New Roman"/>
                <w:color w:val="000000"/>
                <w:sz w:val="24"/>
                <w:szCs w:val="24"/>
              </w:rPr>
              <w:t xml:space="preserve">Встречи студенческого актива с первокурсниками </w:t>
            </w:r>
          </w:p>
        </w:tc>
        <w:tc>
          <w:tcPr>
            <w:tcW w:w="2334"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w:t>
            </w:r>
          </w:p>
        </w:tc>
        <w:tc>
          <w:tcPr>
            <w:tcW w:w="229"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12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tc>
        <w:tc>
          <w:tcPr>
            <w:tcW w:w="75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26"/>
        </w:trPr>
        <w:tc>
          <w:tcPr>
            <w:tcW w:w="16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proofErr w:type="spellStart"/>
            <w:r w:rsidRPr="006321AF">
              <w:rPr>
                <w:rFonts w:ascii="Times New Roman" w:hAnsi="Times New Roman"/>
                <w:color w:val="000000"/>
                <w:sz w:val="24"/>
                <w:szCs w:val="24"/>
              </w:rPr>
              <w:t>ll</w:t>
            </w:r>
            <w:proofErr w:type="spellEnd"/>
          </w:p>
        </w:tc>
        <w:tc>
          <w:tcPr>
            <w:tcW w:w="330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день памяти жертв фашизма</w:t>
            </w:r>
          </w:p>
        </w:tc>
        <w:tc>
          <w:tcPr>
            <w:tcW w:w="2334"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229"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12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Руководители учебных групп, Студенческий совет</w:t>
            </w:r>
          </w:p>
        </w:tc>
        <w:tc>
          <w:tcPr>
            <w:tcW w:w="75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 w:line="236"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27"/>
        </w:trPr>
        <w:tc>
          <w:tcPr>
            <w:tcW w:w="16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14</w:t>
            </w:r>
          </w:p>
        </w:tc>
        <w:tc>
          <w:tcPr>
            <w:tcW w:w="330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5"/>
              <w:rPr>
                <w:rFonts w:ascii="Times New Roman" w:hAnsi="Times New Roman"/>
                <w:color w:val="000000"/>
                <w:sz w:val="24"/>
                <w:szCs w:val="24"/>
              </w:rPr>
            </w:pPr>
            <w:r w:rsidRPr="006321AF">
              <w:rPr>
                <w:rFonts w:ascii="Times New Roman" w:hAnsi="Times New Roman"/>
                <w:color w:val="000000"/>
                <w:sz w:val="24"/>
                <w:szCs w:val="24"/>
              </w:rPr>
              <w:t>Встреча-дискуссия со студенческим активом на тему: «Молодёжные субкультуры. За и против»</w:t>
            </w:r>
          </w:p>
        </w:tc>
        <w:tc>
          <w:tcPr>
            <w:tcW w:w="2563"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2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УВР Студенческий совет</w:t>
            </w:r>
          </w:p>
        </w:tc>
        <w:tc>
          <w:tcPr>
            <w:tcW w:w="75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Layout w:type="fixed"/>
        <w:tblCellMar>
          <w:top w:w="42" w:type="dxa"/>
          <w:left w:w="103" w:type="dxa"/>
          <w:right w:w="110" w:type="dxa"/>
        </w:tblCellMar>
        <w:tblLook w:val="04A0" w:firstRow="1" w:lastRow="0" w:firstColumn="1" w:lastColumn="0" w:noHBand="0" w:noVBand="1"/>
      </w:tblPr>
      <w:tblGrid>
        <w:gridCol w:w="1660"/>
        <w:gridCol w:w="3260"/>
        <w:gridCol w:w="2497"/>
        <w:gridCol w:w="1330"/>
        <w:gridCol w:w="2693"/>
        <w:gridCol w:w="709"/>
        <w:gridCol w:w="2850"/>
      </w:tblGrid>
      <w:tr w:rsidR="006321AF" w:rsidRPr="006321AF" w:rsidTr="006321AF">
        <w:trPr>
          <w:trHeight w:val="701"/>
        </w:trPr>
        <w:tc>
          <w:tcPr>
            <w:tcW w:w="16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15</w:t>
            </w:r>
          </w:p>
        </w:tc>
        <w:tc>
          <w:tcPr>
            <w:tcW w:w="32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здоровья</w:t>
            </w:r>
          </w:p>
        </w:tc>
        <w:tc>
          <w:tcPr>
            <w:tcW w:w="249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3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учебно-производственной работе</w:t>
            </w:r>
          </w:p>
        </w:tc>
        <w:tc>
          <w:tcPr>
            <w:tcW w:w="70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«Кураторство и поддержка»</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«Профессиональный выбор»</w:t>
            </w:r>
          </w:p>
        </w:tc>
      </w:tr>
      <w:tr w:rsidR="006321AF" w:rsidRPr="006321AF" w:rsidTr="006321AF">
        <w:trPr>
          <w:trHeight w:val="931"/>
        </w:trPr>
        <w:tc>
          <w:tcPr>
            <w:tcW w:w="16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19</w:t>
            </w:r>
          </w:p>
        </w:tc>
        <w:tc>
          <w:tcPr>
            <w:tcW w:w="32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15"/>
              <w:rPr>
                <w:rFonts w:ascii="Times New Roman" w:hAnsi="Times New Roman"/>
                <w:color w:val="000000"/>
                <w:sz w:val="24"/>
                <w:szCs w:val="24"/>
              </w:rPr>
            </w:pPr>
            <w:r w:rsidRPr="006321AF">
              <w:rPr>
                <w:rFonts w:ascii="Times New Roman" w:hAnsi="Times New Roman"/>
                <w:color w:val="000000"/>
                <w:sz w:val="24"/>
                <w:szCs w:val="24"/>
              </w:rPr>
              <w:t>Формирование органов самоуправления обучающихся студенческих групп</w:t>
            </w:r>
          </w:p>
        </w:tc>
        <w:tc>
          <w:tcPr>
            <w:tcW w:w="249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3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50"/>
              <w:rPr>
                <w:rFonts w:ascii="Times New Roman" w:hAnsi="Times New Roman"/>
                <w:color w:val="000000"/>
                <w:sz w:val="24"/>
                <w:szCs w:val="24"/>
              </w:rPr>
            </w:pPr>
            <w:r w:rsidRPr="006321AF">
              <w:rPr>
                <w:rFonts w:ascii="Times New Roman" w:hAnsi="Times New Roman"/>
                <w:color w:val="000000"/>
                <w:sz w:val="24"/>
                <w:szCs w:val="24"/>
              </w:rPr>
              <w:t>Зам. директора по ВР</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Руководители учебных групп</w:t>
            </w:r>
          </w:p>
        </w:tc>
        <w:tc>
          <w:tcPr>
            <w:tcW w:w="70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1157"/>
        </w:trPr>
        <w:tc>
          <w:tcPr>
            <w:tcW w:w="16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21</w:t>
            </w:r>
          </w:p>
        </w:tc>
        <w:tc>
          <w:tcPr>
            <w:tcW w:w="32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53"/>
              <w:rPr>
                <w:rFonts w:ascii="Times New Roman" w:hAnsi="Times New Roman"/>
                <w:color w:val="000000"/>
                <w:sz w:val="24"/>
                <w:szCs w:val="24"/>
              </w:rPr>
            </w:pPr>
            <w:r w:rsidRPr="006321AF">
              <w:rPr>
                <w:rFonts w:ascii="Times New Roman" w:hAnsi="Times New Roman"/>
                <w:color w:val="000000"/>
                <w:sz w:val="24"/>
                <w:szCs w:val="24"/>
              </w:rPr>
              <w:t>День победы русских полков во главе с Великим князем Дмитрием Донским (Куликовская битва, 1380 год). День зарождения российской государственности (862 год)</w:t>
            </w:r>
          </w:p>
        </w:tc>
        <w:tc>
          <w:tcPr>
            <w:tcW w:w="249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3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7"/>
              <w:rPr>
                <w:rFonts w:ascii="Times New Roman" w:hAnsi="Times New Roman"/>
                <w:color w:val="000000"/>
                <w:sz w:val="24"/>
                <w:szCs w:val="24"/>
              </w:rPr>
            </w:pPr>
            <w:r w:rsidRPr="006321AF">
              <w:rPr>
                <w:rFonts w:ascii="Times New Roman" w:hAnsi="Times New Roman"/>
                <w:color w:val="000000"/>
                <w:sz w:val="24"/>
                <w:szCs w:val="24"/>
              </w:rPr>
              <w:t>Зам. директора по ВР Руководители учебных групп, преподаватели истории</w:t>
            </w:r>
          </w:p>
        </w:tc>
        <w:tc>
          <w:tcPr>
            <w:tcW w:w="70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6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23</w:t>
            </w:r>
          </w:p>
        </w:tc>
        <w:tc>
          <w:tcPr>
            <w:tcW w:w="32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Участие в акции «Согреем сердца ветеранов»</w:t>
            </w:r>
          </w:p>
        </w:tc>
        <w:tc>
          <w:tcPr>
            <w:tcW w:w="249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3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46"/>
              <w:rPr>
                <w:rFonts w:ascii="Times New Roman" w:hAnsi="Times New Roman"/>
                <w:color w:val="000000"/>
                <w:sz w:val="24"/>
                <w:szCs w:val="24"/>
              </w:rPr>
            </w:pPr>
            <w:r w:rsidRPr="006321AF">
              <w:rPr>
                <w:rFonts w:ascii="Times New Roman" w:hAnsi="Times New Roman"/>
                <w:color w:val="000000"/>
                <w:sz w:val="24"/>
                <w:szCs w:val="24"/>
              </w:rPr>
              <w:t>Зам. директора по ВР кураторы учебных групп, Студенческий совет</w:t>
            </w:r>
          </w:p>
        </w:tc>
        <w:tc>
          <w:tcPr>
            <w:tcW w:w="70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 w:line="236"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6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24</w:t>
            </w:r>
          </w:p>
        </w:tc>
        <w:tc>
          <w:tcPr>
            <w:tcW w:w="32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Участие в акции «Дорогами славы» по уборке памятных мест и захоронений</w:t>
            </w:r>
          </w:p>
        </w:tc>
        <w:tc>
          <w:tcPr>
            <w:tcW w:w="249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3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кураторы учебных групп,</w:t>
            </w:r>
          </w:p>
        </w:tc>
        <w:tc>
          <w:tcPr>
            <w:tcW w:w="70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6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24</w:t>
            </w:r>
          </w:p>
        </w:tc>
        <w:tc>
          <w:tcPr>
            <w:tcW w:w="32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Молодежная студенческая программа «День первокурсника»</w:t>
            </w:r>
          </w:p>
        </w:tc>
        <w:tc>
          <w:tcPr>
            <w:tcW w:w="249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курсы</w:t>
            </w:r>
          </w:p>
        </w:tc>
        <w:tc>
          <w:tcPr>
            <w:tcW w:w="13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кураторы учебных групп,</w:t>
            </w:r>
          </w:p>
        </w:tc>
        <w:tc>
          <w:tcPr>
            <w:tcW w:w="70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27"/>
        </w:trPr>
        <w:tc>
          <w:tcPr>
            <w:tcW w:w="16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25</w:t>
            </w:r>
          </w:p>
        </w:tc>
        <w:tc>
          <w:tcPr>
            <w:tcW w:w="32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Легкоатлетический кросс</w:t>
            </w:r>
          </w:p>
        </w:tc>
        <w:tc>
          <w:tcPr>
            <w:tcW w:w="249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27"/>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3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sidRPr="006321AF">
              <w:rPr>
                <w:rFonts w:ascii="Times New Roman" w:hAnsi="Times New Roman"/>
                <w:color w:val="000000"/>
                <w:sz w:val="24"/>
                <w:szCs w:val="24"/>
              </w:rPr>
              <w:t>Стадион</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Руководители учебных групп, руководители физ. воспитания</w:t>
            </w:r>
          </w:p>
        </w:tc>
        <w:tc>
          <w:tcPr>
            <w:tcW w:w="70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CellMar>
          <w:top w:w="26" w:type="dxa"/>
          <w:right w:w="115" w:type="dxa"/>
        </w:tblCellMar>
        <w:tblLook w:val="04A0" w:firstRow="1" w:lastRow="0" w:firstColumn="1" w:lastColumn="0" w:noHBand="0" w:noVBand="1"/>
      </w:tblPr>
      <w:tblGrid>
        <w:gridCol w:w="1689"/>
        <w:gridCol w:w="3229"/>
        <w:gridCol w:w="2375"/>
        <w:gridCol w:w="1415"/>
        <w:gridCol w:w="1776"/>
        <w:gridCol w:w="911"/>
        <w:gridCol w:w="763"/>
        <w:gridCol w:w="2841"/>
      </w:tblGrid>
      <w:tr w:rsidR="006321AF" w:rsidRPr="006321AF" w:rsidTr="006321AF">
        <w:trPr>
          <w:trHeight w:val="931"/>
        </w:trPr>
        <w:tc>
          <w:tcPr>
            <w:tcW w:w="168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25-29</w:t>
            </w:r>
          </w:p>
        </w:tc>
        <w:tc>
          <w:tcPr>
            <w:tcW w:w="322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Неделя безопасности дорожного движения</w:t>
            </w:r>
          </w:p>
        </w:tc>
        <w:tc>
          <w:tcPr>
            <w:tcW w:w="237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1776"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ind w:right="10"/>
              <w:rPr>
                <w:rFonts w:ascii="Times New Roman" w:hAnsi="Times New Roman"/>
                <w:color w:val="000000"/>
                <w:sz w:val="24"/>
                <w:szCs w:val="24"/>
              </w:rPr>
            </w:pPr>
            <w:r w:rsidRPr="006321AF">
              <w:rPr>
                <w:rFonts w:ascii="Times New Roman" w:hAnsi="Times New Roman"/>
                <w:color w:val="000000"/>
                <w:sz w:val="24"/>
                <w:szCs w:val="24"/>
              </w:rPr>
              <w:t>Зам. директора по кураторы  преподаватель ОБЖ</w:t>
            </w:r>
          </w:p>
        </w:tc>
        <w:tc>
          <w:tcPr>
            <w:tcW w:w="911" w:type="dxa"/>
            <w:tcBorders>
              <w:top w:val="single" w:sz="2" w:space="0" w:color="000000"/>
              <w:left w:val="nil"/>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ВР, групп,</w:t>
            </w:r>
          </w:p>
        </w:tc>
        <w:tc>
          <w:tcPr>
            <w:tcW w:w="76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8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26"/>
        </w:trPr>
        <w:tc>
          <w:tcPr>
            <w:tcW w:w="168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26</w:t>
            </w:r>
          </w:p>
        </w:tc>
        <w:tc>
          <w:tcPr>
            <w:tcW w:w="322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proofErr w:type="spellStart"/>
            <w:r w:rsidRPr="006321AF">
              <w:rPr>
                <w:rFonts w:ascii="Times New Roman" w:hAnsi="Times New Roman"/>
                <w:color w:val="000000"/>
                <w:sz w:val="24"/>
                <w:szCs w:val="24"/>
              </w:rPr>
              <w:t>Брейн</w:t>
            </w:r>
            <w:proofErr w:type="spellEnd"/>
            <w:r w:rsidRPr="006321AF">
              <w:rPr>
                <w:rFonts w:ascii="Times New Roman" w:hAnsi="Times New Roman"/>
                <w:color w:val="000000"/>
                <w:sz w:val="24"/>
                <w:szCs w:val="24"/>
              </w:rPr>
              <w:t>-Ринг</w:t>
            </w:r>
          </w:p>
        </w:tc>
        <w:tc>
          <w:tcPr>
            <w:tcW w:w="237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w:t>
            </w:r>
          </w:p>
        </w:tc>
        <w:tc>
          <w:tcPr>
            <w:tcW w:w="14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1776"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Студенческий совет</w:t>
            </w:r>
          </w:p>
        </w:tc>
        <w:tc>
          <w:tcPr>
            <w:tcW w:w="911"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76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8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 w:line="236"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68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29</w:t>
            </w:r>
          </w:p>
        </w:tc>
        <w:tc>
          <w:tcPr>
            <w:tcW w:w="322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Конкурс презентаций «Моя профессия самая лучимая!»</w:t>
            </w:r>
          </w:p>
        </w:tc>
        <w:tc>
          <w:tcPr>
            <w:tcW w:w="237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3,4 курсы</w:t>
            </w:r>
          </w:p>
        </w:tc>
        <w:tc>
          <w:tcPr>
            <w:tcW w:w="14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Территория колледжа</w:t>
            </w:r>
          </w:p>
        </w:tc>
        <w:tc>
          <w:tcPr>
            <w:tcW w:w="2687"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кураторы учебных групп</w:t>
            </w:r>
          </w:p>
        </w:tc>
        <w:tc>
          <w:tcPr>
            <w:tcW w:w="76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8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1003"/>
        </w:trPr>
        <w:tc>
          <w:tcPr>
            <w:tcW w:w="168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30</w:t>
            </w:r>
          </w:p>
        </w:tc>
        <w:tc>
          <w:tcPr>
            <w:tcW w:w="322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Алло, мы ищем таланты!</w:t>
            </w:r>
          </w:p>
        </w:tc>
        <w:tc>
          <w:tcPr>
            <w:tcW w:w="237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курсы</w:t>
            </w:r>
          </w:p>
        </w:tc>
        <w:tc>
          <w:tcPr>
            <w:tcW w:w="14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Территория колледжа</w:t>
            </w:r>
          </w:p>
        </w:tc>
        <w:tc>
          <w:tcPr>
            <w:tcW w:w="2687"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42"/>
              <w:rPr>
                <w:rFonts w:ascii="Times New Roman" w:hAnsi="Times New Roman"/>
                <w:color w:val="000000"/>
                <w:sz w:val="24"/>
                <w:szCs w:val="24"/>
              </w:rPr>
            </w:pPr>
            <w:r w:rsidRPr="006321AF">
              <w:rPr>
                <w:rFonts w:ascii="Times New Roman" w:hAnsi="Times New Roman"/>
                <w:color w:val="000000"/>
                <w:sz w:val="24"/>
                <w:szCs w:val="24"/>
              </w:rPr>
              <w:t>Зам. директора по УВР руководители учебных групп, Студенческий совет</w:t>
            </w:r>
          </w:p>
        </w:tc>
        <w:tc>
          <w:tcPr>
            <w:tcW w:w="76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8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397276">
        <w:trPr>
          <w:trHeight w:val="240"/>
        </w:trPr>
        <w:tc>
          <w:tcPr>
            <w:tcW w:w="14999" w:type="dxa"/>
            <w:gridSpan w:val="8"/>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jc w:val="center"/>
              <w:rPr>
                <w:rFonts w:ascii="Times New Roman" w:hAnsi="Times New Roman"/>
                <w:b/>
                <w:color w:val="000000"/>
                <w:sz w:val="24"/>
                <w:szCs w:val="24"/>
              </w:rPr>
            </w:pPr>
            <w:r w:rsidRPr="006321AF">
              <w:rPr>
                <w:rFonts w:ascii="Times New Roman" w:hAnsi="Times New Roman"/>
                <w:b/>
                <w:color w:val="000000"/>
                <w:sz w:val="24"/>
                <w:szCs w:val="24"/>
              </w:rPr>
              <w:t>ОКТЯБРЬ</w:t>
            </w:r>
          </w:p>
        </w:tc>
      </w:tr>
      <w:tr w:rsidR="006321AF" w:rsidRPr="006321AF" w:rsidTr="006321AF">
        <w:trPr>
          <w:trHeight w:val="931"/>
        </w:trPr>
        <w:tc>
          <w:tcPr>
            <w:tcW w:w="168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Еженедельно по понедельникам и четвергам</w:t>
            </w:r>
          </w:p>
        </w:tc>
        <w:tc>
          <w:tcPr>
            <w:tcW w:w="322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«Разговоры о важном»</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«Россия – мои горизонты»</w:t>
            </w:r>
          </w:p>
        </w:tc>
        <w:tc>
          <w:tcPr>
            <w:tcW w:w="237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687"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групп</w:t>
            </w:r>
          </w:p>
        </w:tc>
        <w:tc>
          <w:tcPr>
            <w:tcW w:w="76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8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931"/>
        </w:trPr>
        <w:tc>
          <w:tcPr>
            <w:tcW w:w="168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sidRPr="006321AF">
              <w:rPr>
                <w:rFonts w:ascii="Times New Roman" w:hAnsi="Times New Roman"/>
                <w:color w:val="000000"/>
                <w:sz w:val="24"/>
                <w:szCs w:val="24"/>
              </w:rPr>
              <w:t>1</w:t>
            </w:r>
          </w:p>
        </w:tc>
        <w:tc>
          <w:tcPr>
            <w:tcW w:w="322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пожилых людей</w:t>
            </w:r>
          </w:p>
        </w:tc>
        <w:tc>
          <w:tcPr>
            <w:tcW w:w="237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w:t>
            </w:r>
          </w:p>
        </w:tc>
        <w:tc>
          <w:tcPr>
            <w:tcW w:w="14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87"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w:t>
            </w:r>
          </w:p>
        </w:tc>
        <w:tc>
          <w:tcPr>
            <w:tcW w:w="76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8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CellMar>
          <w:top w:w="17" w:type="dxa"/>
          <w:bottom w:w="12" w:type="dxa"/>
          <w:right w:w="106" w:type="dxa"/>
        </w:tblCellMar>
        <w:tblLook w:val="04A0" w:firstRow="1" w:lastRow="0" w:firstColumn="1" w:lastColumn="0" w:noHBand="0" w:noVBand="1"/>
      </w:tblPr>
      <w:tblGrid>
        <w:gridCol w:w="1650"/>
        <w:gridCol w:w="3253"/>
        <w:gridCol w:w="2400"/>
        <w:gridCol w:w="1451"/>
        <w:gridCol w:w="2133"/>
        <w:gridCol w:w="460"/>
        <w:gridCol w:w="734"/>
        <w:gridCol w:w="2918"/>
      </w:tblGrid>
      <w:tr w:rsidR="006321AF" w:rsidRPr="006321AF" w:rsidTr="006321AF">
        <w:trPr>
          <w:trHeight w:val="931"/>
        </w:trPr>
        <w:tc>
          <w:tcPr>
            <w:tcW w:w="1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w:t>
            </w:r>
          </w:p>
        </w:tc>
        <w:tc>
          <w:tcPr>
            <w:tcW w:w="325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Туристский слет для студенческой молодежи, по священный Международному Дню Туризма</w:t>
            </w:r>
          </w:p>
        </w:tc>
        <w:tc>
          <w:tcPr>
            <w:tcW w:w="240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Туапсинский район</w:t>
            </w:r>
          </w:p>
        </w:tc>
        <w:tc>
          <w:tcPr>
            <w:tcW w:w="2593"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УВР</w:t>
            </w:r>
          </w:p>
        </w:tc>
        <w:tc>
          <w:tcPr>
            <w:tcW w:w="734"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84830">
              <w:rPr>
                <w:rFonts w:ascii="Times New Roman" w:hAnsi="Times New Roman"/>
                <w:color w:val="000000"/>
                <w:sz w:val="24"/>
                <w:szCs w:val="24"/>
              </w:rPr>
              <w:t>1-26</w:t>
            </w:r>
          </w:p>
        </w:tc>
        <w:tc>
          <w:tcPr>
            <w:tcW w:w="291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1618"/>
        </w:trPr>
        <w:tc>
          <w:tcPr>
            <w:tcW w:w="1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w:t>
            </w:r>
          </w:p>
        </w:tc>
        <w:tc>
          <w:tcPr>
            <w:tcW w:w="325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86"/>
              <w:rPr>
                <w:rFonts w:ascii="Times New Roman" w:hAnsi="Times New Roman"/>
                <w:color w:val="000000"/>
                <w:sz w:val="24"/>
                <w:szCs w:val="24"/>
              </w:rPr>
            </w:pPr>
            <w:r w:rsidRPr="006321AF">
              <w:rPr>
                <w:rFonts w:ascii="Times New Roman" w:hAnsi="Times New Roman"/>
                <w:color w:val="000000"/>
                <w:sz w:val="24"/>
                <w:szCs w:val="24"/>
              </w:rPr>
              <w:t>Классные часы по профилактике проявлений терроризма и экстремизма: «Мировое сообщество и экстремизм, терроризм», «</w:t>
            </w:r>
            <w:proofErr w:type="spellStart"/>
            <w:r w:rsidRPr="006321AF">
              <w:rPr>
                <w:rFonts w:ascii="Times New Roman" w:hAnsi="Times New Roman"/>
                <w:color w:val="000000"/>
                <w:sz w:val="24"/>
                <w:szCs w:val="24"/>
              </w:rPr>
              <w:t>Законодатељство</w:t>
            </w:r>
            <w:proofErr w:type="spellEnd"/>
            <w:r w:rsidRPr="006321AF">
              <w:rPr>
                <w:rFonts w:ascii="Times New Roman" w:hAnsi="Times New Roman"/>
                <w:color w:val="000000"/>
                <w:sz w:val="24"/>
                <w:szCs w:val="24"/>
              </w:rPr>
              <w:t xml:space="preserve"> РФ в сфере противодействия экстремизму и терроризму»</w:t>
            </w:r>
          </w:p>
        </w:tc>
        <w:tc>
          <w:tcPr>
            <w:tcW w:w="240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593"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03"/>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истории</w:t>
            </w:r>
          </w:p>
        </w:tc>
        <w:tc>
          <w:tcPr>
            <w:tcW w:w="734"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84830">
              <w:rPr>
                <w:rFonts w:ascii="Times New Roman" w:hAnsi="Times New Roman"/>
                <w:color w:val="000000"/>
                <w:sz w:val="24"/>
                <w:szCs w:val="24"/>
              </w:rPr>
              <w:t>1-26</w:t>
            </w:r>
          </w:p>
        </w:tc>
        <w:tc>
          <w:tcPr>
            <w:tcW w:w="291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701"/>
        </w:trPr>
        <w:tc>
          <w:tcPr>
            <w:tcW w:w="1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4</w:t>
            </w:r>
          </w:p>
        </w:tc>
        <w:tc>
          <w:tcPr>
            <w:tcW w:w="325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Всероссийский открытый урок ОБЖ (приуроченный ко Дню гражданской обороны Российской Федерации)</w:t>
            </w:r>
          </w:p>
        </w:tc>
        <w:tc>
          <w:tcPr>
            <w:tcW w:w="240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593"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ОБЖ</w:t>
            </w:r>
          </w:p>
        </w:tc>
        <w:tc>
          <w:tcPr>
            <w:tcW w:w="734"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84830">
              <w:rPr>
                <w:rFonts w:ascii="Times New Roman" w:hAnsi="Times New Roman"/>
                <w:color w:val="000000"/>
                <w:sz w:val="24"/>
                <w:szCs w:val="24"/>
              </w:rPr>
              <w:t>1-26</w:t>
            </w:r>
          </w:p>
        </w:tc>
        <w:tc>
          <w:tcPr>
            <w:tcW w:w="291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372"/>
              <w:rPr>
                <w:rFonts w:ascii="Times New Roman" w:hAnsi="Times New Roman"/>
                <w:color w:val="000000"/>
                <w:sz w:val="24"/>
                <w:szCs w:val="24"/>
              </w:rPr>
            </w:pPr>
            <w:r w:rsidRPr="006321AF">
              <w:rPr>
                <w:rFonts w:ascii="Times New Roman" w:hAnsi="Times New Roman"/>
                <w:color w:val="000000"/>
                <w:sz w:val="24"/>
                <w:szCs w:val="24"/>
              </w:rPr>
              <w:t>«Ключевые дела ПОО» «Молодежные общественные объединения»</w:t>
            </w:r>
          </w:p>
        </w:tc>
      </w:tr>
      <w:tr w:rsidR="006321AF" w:rsidRPr="006321AF" w:rsidTr="00397276">
        <w:trPr>
          <w:trHeight w:val="470"/>
        </w:trPr>
        <w:tc>
          <w:tcPr>
            <w:tcW w:w="1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5</w:t>
            </w:r>
          </w:p>
        </w:tc>
        <w:tc>
          <w:tcPr>
            <w:tcW w:w="325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Учителя</w:t>
            </w:r>
          </w:p>
        </w:tc>
        <w:tc>
          <w:tcPr>
            <w:tcW w:w="240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593"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Директор колледжа</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w:t>
            </w:r>
          </w:p>
        </w:tc>
        <w:tc>
          <w:tcPr>
            <w:tcW w:w="734"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84830">
              <w:rPr>
                <w:rFonts w:ascii="Times New Roman" w:hAnsi="Times New Roman"/>
                <w:color w:val="000000"/>
                <w:sz w:val="24"/>
                <w:szCs w:val="24"/>
              </w:rPr>
              <w:t>1-26</w:t>
            </w:r>
          </w:p>
        </w:tc>
        <w:tc>
          <w:tcPr>
            <w:tcW w:w="291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470"/>
        </w:trPr>
        <w:tc>
          <w:tcPr>
            <w:tcW w:w="1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10</w:t>
            </w:r>
          </w:p>
        </w:tc>
        <w:tc>
          <w:tcPr>
            <w:tcW w:w="325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Проведение спортивного мероприятия «Молодежь против наркотиков».</w:t>
            </w:r>
          </w:p>
        </w:tc>
        <w:tc>
          <w:tcPr>
            <w:tcW w:w="240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Спортзал</w:t>
            </w:r>
          </w:p>
        </w:tc>
        <w:tc>
          <w:tcPr>
            <w:tcW w:w="2593"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242"/>
              <w:rPr>
                <w:rFonts w:ascii="Times New Roman" w:hAnsi="Times New Roman"/>
                <w:color w:val="000000"/>
                <w:sz w:val="24"/>
                <w:szCs w:val="24"/>
              </w:rPr>
            </w:pPr>
            <w:r w:rsidRPr="006321AF">
              <w:rPr>
                <w:rFonts w:ascii="Times New Roman" w:hAnsi="Times New Roman"/>
                <w:color w:val="000000"/>
                <w:sz w:val="24"/>
                <w:szCs w:val="24"/>
              </w:rPr>
              <w:t>Руководитель физвоспитания</w:t>
            </w:r>
          </w:p>
        </w:tc>
        <w:tc>
          <w:tcPr>
            <w:tcW w:w="734"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84830">
              <w:rPr>
                <w:rFonts w:ascii="Times New Roman" w:hAnsi="Times New Roman"/>
                <w:color w:val="000000"/>
                <w:sz w:val="24"/>
                <w:szCs w:val="24"/>
              </w:rPr>
              <w:t>1-26</w:t>
            </w:r>
          </w:p>
        </w:tc>
        <w:tc>
          <w:tcPr>
            <w:tcW w:w="291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470"/>
        </w:trPr>
        <w:tc>
          <w:tcPr>
            <w:tcW w:w="1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10</w:t>
            </w:r>
          </w:p>
        </w:tc>
        <w:tc>
          <w:tcPr>
            <w:tcW w:w="325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Всемирный день психолога. День охраны психического здоровья</w:t>
            </w:r>
          </w:p>
        </w:tc>
        <w:tc>
          <w:tcPr>
            <w:tcW w:w="240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2-3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593"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педагог-психолог</w:t>
            </w:r>
          </w:p>
        </w:tc>
        <w:tc>
          <w:tcPr>
            <w:tcW w:w="734"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84830">
              <w:rPr>
                <w:rFonts w:ascii="Times New Roman" w:hAnsi="Times New Roman"/>
                <w:color w:val="000000"/>
                <w:sz w:val="24"/>
                <w:szCs w:val="24"/>
              </w:rPr>
              <w:t>1-26</w:t>
            </w:r>
          </w:p>
        </w:tc>
        <w:tc>
          <w:tcPr>
            <w:tcW w:w="291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470"/>
        </w:trPr>
        <w:tc>
          <w:tcPr>
            <w:tcW w:w="1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w:t>
            </w:r>
          </w:p>
        </w:tc>
        <w:tc>
          <w:tcPr>
            <w:tcW w:w="325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открытых дверей для родителей студентов</w:t>
            </w:r>
          </w:p>
        </w:tc>
        <w:tc>
          <w:tcPr>
            <w:tcW w:w="240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133"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ответственный по УПР</w:t>
            </w:r>
          </w:p>
        </w:tc>
        <w:tc>
          <w:tcPr>
            <w:tcW w:w="460" w:type="dxa"/>
            <w:tcBorders>
              <w:top w:val="single" w:sz="2" w:space="0" w:color="000000"/>
              <w:left w:val="nil"/>
              <w:bottom w:val="single" w:sz="2" w:space="0" w:color="000000"/>
              <w:right w:val="single" w:sz="2" w:space="0" w:color="000000"/>
            </w:tcBorders>
          </w:tcPr>
          <w:p w:rsidR="006321AF" w:rsidRDefault="006321AF" w:rsidP="006321AF">
            <w:r w:rsidRPr="00884830">
              <w:rPr>
                <w:rFonts w:ascii="Times New Roman" w:hAnsi="Times New Roman"/>
                <w:color w:val="000000"/>
                <w:sz w:val="24"/>
                <w:szCs w:val="24"/>
              </w:rPr>
              <w:t>1-26</w:t>
            </w:r>
          </w:p>
        </w:tc>
        <w:tc>
          <w:tcPr>
            <w:tcW w:w="73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„ГИР 4</w:t>
            </w:r>
          </w:p>
        </w:tc>
        <w:tc>
          <w:tcPr>
            <w:tcW w:w="291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«Взаимодействие с родителями»</w:t>
            </w:r>
          </w:p>
        </w:tc>
      </w:tr>
      <w:tr w:rsidR="006321AF" w:rsidRPr="006321AF" w:rsidTr="006321AF">
        <w:trPr>
          <w:trHeight w:val="1162"/>
        </w:trPr>
        <w:tc>
          <w:tcPr>
            <w:tcW w:w="16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w:t>
            </w:r>
          </w:p>
        </w:tc>
        <w:tc>
          <w:tcPr>
            <w:tcW w:w="325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38"/>
              <w:rPr>
                <w:rFonts w:ascii="Times New Roman" w:hAnsi="Times New Roman"/>
                <w:color w:val="000000"/>
                <w:sz w:val="24"/>
                <w:szCs w:val="24"/>
              </w:rPr>
            </w:pPr>
            <w:r w:rsidRPr="006321AF">
              <w:rPr>
                <w:rFonts w:ascii="Times New Roman" w:hAnsi="Times New Roman"/>
                <w:color w:val="000000"/>
                <w:sz w:val="24"/>
                <w:szCs w:val="24"/>
              </w:rPr>
              <w:t>Беседы со студентами на темы: «Значение профессионального выбора в дальнейшей жизни», «Учебная деятельность и преемственность профобразования».</w:t>
            </w:r>
          </w:p>
        </w:tc>
        <w:tc>
          <w:tcPr>
            <w:tcW w:w="240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2-4 курс</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593"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ответственный по УПР</w:t>
            </w:r>
          </w:p>
        </w:tc>
        <w:tc>
          <w:tcPr>
            <w:tcW w:w="734"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84830">
              <w:rPr>
                <w:rFonts w:ascii="Times New Roman" w:hAnsi="Times New Roman"/>
                <w:color w:val="000000"/>
                <w:sz w:val="24"/>
                <w:szCs w:val="24"/>
              </w:rPr>
              <w:t>1-26</w:t>
            </w:r>
          </w:p>
        </w:tc>
        <w:tc>
          <w:tcPr>
            <w:tcW w:w="291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«Профессиональный выбор»</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CellMar>
          <w:top w:w="17" w:type="dxa"/>
          <w:left w:w="106" w:type="dxa"/>
          <w:right w:w="106" w:type="dxa"/>
        </w:tblCellMar>
        <w:tblLook w:val="04A0" w:firstRow="1" w:lastRow="0" w:firstColumn="1" w:lastColumn="0" w:noHBand="0" w:noVBand="1"/>
      </w:tblPr>
      <w:tblGrid>
        <w:gridCol w:w="1787"/>
        <w:gridCol w:w="3314"/>
        <w:gridCol w:w="2305"/>
        <w:gridCol w:w="1432"/>
        <w:gridCol w:w="2530"/>
        <w:gridCol w:w="830"/>
        <w:gridCol w:w="2801"/>
      </w:tblGrid>
      <w:tr w:rsidR="006321AF" w:rsidRPr="006321AF" w:rsidTr="006321AF">
        <w:trPr>
          <w:trHeight w:val="701"/>
        </w:trPr>
        <w:tc>
          <w:tcPr>
            <w:tcW w:w="178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33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tabs>
                <w:tab w:val="center" w:pos="1218"/>
                <w:tab w:val="center" w:pos="3112"/>
              </w:tabs>
              <w:spacing w:after="0" w:line="259" w:lineRule="auto"/>
              <w:rPr>
                <w:rFonts w:ascii="Times New Roman" w:hAnsi="Times New Roman"/>
                <w:color w:val="000000"/>
                <w:sz w:val="24"/>
                <w:szCs w:val="24"/>
              </w:rPr>
            </w:pPr>
            <w:r w:rsidRPr="006321AF">
              <w:rPr>
                <w:rFonts w:ascii="Times New Roman" w:hAnsi="Times New Roman"/>
                <w:color w:val="000000"/>
                <w:sz w:val="24"/>
                <w:szCs w:val="24"/>
              </w:rPr>
              <w:t>Викторина для студентов курса</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«Великая Отечественная война»</w:t>
            </w:r>
          </w:p>
        </w:tc>
        <w:tc>
          <w:tcPr>
            <w:tcW w:w="23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w:t>
            </w:r>
          </w:p>
        </w:tc>
        <w:tc>
          <w:tcPr>
            <w:tcW w:w="143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5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03"/>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истории</w:t>
            </w:r>
          </w:p>
        </w:tc>
        <w:tc>
          <w:tcPr>
            <w:tcW w:w="830"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2945E0">
              <w:rPr>
                <w:rFonts w:ascii="Times New Roman" w:hAnsi="Times New Roman"/>
                <w:color w:val="000000"/>
                <w:sz w:val="24"/>
                <w:szCs w:val="24"/>
              </w:rPr>
              <w:t>1-26</w:t>
            </w:r>
          </w:p>
        </w:tc>
        <w:tc>
          <w:tcPr>
            <w:tcW w:w="2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701"/>
        </w:trPr>
        <w:tc>
          <w:tcPr>
            <w:tcW w:w="178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30</w:t>
            </w:r>
          </w:p>
        </w:tc>
        <w:tc>
          <w:tcPr>
            <w:tcW w:w="33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памяти жертв политических репрессий</w:t>
            </w:r>
          </w:p>
        </w:tc>
        <w:tc>
          <w:tcPr>
            <w:tcW w:w="23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3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5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23"/>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живописи</w:t>
            </w:r>
          </w:p>
        </w:tc>
        <w:tc>
          <w:tcPr>
            <w:tcW w:w="830"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2945E0">
              <w:rPr>
                <w:rFonts w:ascii="Times New Roman" w:hAnsi="Times New Roman"/>
                <w:color w:val="000000"/>
                <w:sz w:val="24"/>
                <w:szCs w:val="24"/>
              </w:rPr>
              <w:t>1-26</w:t>
            </w:r>
          </w:p>
        </w:tc>
        <w:tc>
          <w:tcPr>
            <w:tcW w:w="2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397276">
        <w:trPr>
          <w:trHeight w:val="240"/>
        </w:trPr>
        <w:tc>
          <w:tcPr>
            <w:tcW w:w="14999" w:type="dxa"/>
            <w:gridSpan w:val="7"/>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24"/>
              <w:jc w:val="center"/>
              <w:rPr>
                <w:rFonts w:ascii="Times New Roman" w:hAnsi="Times New Roman"/>
                <w:b/>
                <w:color w:val="000000"/>
                <w:sz w:val="24"/>
                <w:szCs w:val="24"/>
              </w:rPr>
            </w:pPr>
            <w:r w:rsidRPr="006321AF">
              <w:rPr>
                <w:rFonts w:ascii="Times New Roman" w:hAnsi="Times New Roman"/>
                <w:b/>
                <w:color w:val="000000"/>
                <w:sz w:val="24"/>
                <w:szCs w:val="24"/>
              </w:rPr>
              <w:t>НОЯБРЬ</w:t>
            </w:r>
          </w:p>
        </w:tc>
      </w:tr>
      <w:tr w:rsidR="006321AF" w:rsidRPr="006321AF" w:rsidTr="006321AF">
        <w:trPr>
          <w:trHeight w:val="931"/>
        </w:trPr>
        <w:tc>
          <w:tcPr>
            <w:tcW w:w="178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Еженедельно по понедельникам и четвергам</w:t>
            </w:r>
          </w:p>
        </w:tc>
        <w:tc>
          <w:tcPr>
            <w:tcW w:w="33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«Разговоры о важном»</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«Россия – мои горизонты»</w:t>
            </w:r>
          </w:p>
        </w:tc>
        <w:tc>
          <w:tcPr>
            <w:tcW w:w="23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3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5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830"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2945E0">
              <w:rPr>
                <w:rFonts w:ascii="Times New Roman" w:hAnsi="Times New Roman"/>
                <w:color w:val="000000"/>
                <w:sz w:val="24"/>
                <w:szCs w:val="24"/>
              </w:rPr>
              <w:t>1-26</w:t>
            </w:r>
          </w:p>
        </w:tc>
        <w:tc>
          <w:tcPr>
            <w:tcW w:w="2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931"/>
        </w:trPr>
        <w:tc>
          <w:tcPr>
            <w:tcW w:w="178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w:t>
            </w:r>
          </w:p>
        </w:tc>
        <w:tc>
          <w:tcPr>
            <w:tcW w:w="33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Проведение интеллектуальной игры «Что? Где? Когда?» среди студентов колледжа</w:t>
            </w:r>
          </w:p>
        </w:tc>
        <w:tc>
          <w:tcPr>
            <w:tcW w:w="23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курсы</w:t>
            </w:r>
          </w:p>
        </w:tc>
        <w:tc>
          <w:tcPr>
            <w:tcW w:w="143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5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 совет кураторы учебных групп</w:t>
            </w:r>
          </w:p>
        </w:tc>
        <w:tc>
          <w:tcPr>
            <w:tcW w:w="830"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2945E0">
              <w:rPr>
                <w:rFonts w:ascii="Times New Roman" w:hAnsi="Times New Roman"/>
                <w:color w:val="000000"/>
                <w:sz w:val="24"/>
                <w:szCs w:val="24"/>
              </w:rPr>
              <w:t>1-26</w:t>
            </w:r>
          </w:p>
        </w:tc>
        <w:tc>
          <w:tcPr>
            <w:tcW w:w="2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26"/>
        </w:trPr>
        <w:tc>
          <w:tcPr>
            <w:tcW w:w="178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4</w:t>
            </w:r>
          </w:p>
        </w:tc>
        <w:tc>
          <w:tcPr>
            <w:tcW w:w="33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народного единства</w:t>
            </w:r>
          </w:p>
        </w:tc>
        <w:tc>
          <w:tcPr>
            <w:tcW w:w="23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3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5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 совет кураторы учебных групп</w:t>
            </w:r>
          </w:p>
        </w:tc>
        <w:tc>
          <w:tcPr>
            <w:tcW w:w="830"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2945E0">
              <w:rPr>
                <w:rFonts w:ascii="Times New Roman" w:hAnsi="Times New Roman"/>
                <w:color w:val="000000"/>
                <w:sz w:val="24"/>
                <w:szCs w:val="24"/>
              </w:rPr>
              <w:t>1-26</w:t>
            </w:r>
          </w:p>
        </w:tc>
        <w:tc>
          <w:tcPr>
            <w:tcW w:w="2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 w:line="236"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1162"/>
        </w:trPr>
        <w:tc>
          <w:tcPr>
            <w:tcW w:w="178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5</w:t>
            </w:r>
          </w:p>
        </w:tc>
        <w:tc>
          <w:tcPr>
            <w:tcW w:w="33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0" w:lineRule="auto"/>
              <w:rPr>
                <w:rFonts w:ascii="Times New Roman" w:hAnsi="Times New Roman"/>
                <w:color w:val="000000"/>
                <w:sz w:val="24"/>
                <w:szCs w:val="24"/>
              </w:rPr>
            </w:pPr>
            <w:r w:rsidRPr="006321AF">
              <w:rPr>
                <w:rFonts w:ascii="Times New Roman" w:hAnsi="Times New Roman"/>
                <w:color w:val="000000"/>
                <w:sz w:val="24"/>
                <w:szCs w:val="24"/>
              </w:rPr>
              <w:t>Встречи с работниками правоохранительных органов, специалистами антинаркотической комиссии администрации МО г.</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Гагарин</w:t>
            </w:r>
          </w:p>
        </w:tc>
        <w:tc>
          <w:tcPr>
            <w:tcW w:w="23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курсы</w:t>
            </w:r>
          </w:p>
        </w:tc>
        <w:tc>
          <w:tcPr>
            <w:tcW w:w="143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5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 совет кураторы учебных групп, представитель антинаркотической комиссии администрации МО г. Гагарин</w:t>
            </w:r>
          </w:p>
        </w:tc>
        <w:tc>
          <w:tcPr>
            <w:tcW w:w="830"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2945E0">
              <w:rPr>
                <w:rFonts w:ascii="Times New Roman" w:hAnsi="Times New Roman"/>
                <w:color w:val="000000"/>
                <w:sz w:val="24"/>
                <w:szCs w:val="24"/>
              </w:rPr>
              <w:t>1-26</w:t>
            </w:r>
          </w:p>
        </w:tc>
        <w:tc>
          <w:tcPr>
            <w:tcW w:w="2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CellMar>
          <w:top w:w="46" w:type="dxa"/>
          <w:left w:w="103" w:type="dxa"/>
          <w:right w:w="106" w:type="dxa"/>
        </w:tblCellMar>
        <w:tblLook w:val="04A0" w:firstRow="1" w:lastRow="0" w:firstColumn="1" w:lastColumn="0" w:noHBand="0" w:noVBand="1"/>
      </w:tblPr>
      <w:tblGrid>
        <w:gridCol w:w="1801"/>
        <w:gridCol w:w="3402"/>
        <w:gridCol w:w="2100"/>
        <w:gridCol w:w="1586"/>
        <w:gridCol w:w="2497"/>
        <w:gridCol w:w="737"/>
        <w:gridCol w:w="2876"/>
      </w:tblGrid>
      <w:tr w:rsidR="006321AF" w:rsidRPr="006321AF" w:rsidTr="006321AF">
        <w:trPr>
          <w:trHeight w:val="931"/>
        </w:trPr>
        <w:tc>
          <w:tcPr>
            <w:tcW w:w="1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27</w:t>
            </w:r>
          </w:p>
        </w:tc>
        <w:tc>
          <w:tcPr>
            <w:tcW w:w="340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матери</w:t>
            </w:r>
          </w:p>
        </w:tc>
        <w:tc>
          <w:tcPr>
            <w:tcW w:w="210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8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49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 совет кураторы учебных групп</w:t>
            </w:r>
          </w:p>
        </w:tc>
        <w:tc>
          <w:tcPr>
            <w:tcW w:w="737"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10770">
              <w:rPr>
                <w:rFonts w:ascii="Times New Roman" w:hAnsi="Times New Roman"/>
                <w:color w:val="000000"/>
                <w:sz w:val="24"/>
                <w:szCs w:val="24"/>
              </w:rPr>
              <w:t>1-26</w:t>
            </w:r>
          </w:p>
        </w:tc>
        <w:tc>
          <w:tcPr>
            <w:tcW w:w="287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1618"/>
        </w:trPr>
        <w:tc>
          <w:tcPr>
            <w:tcW w:w="1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29</w:t>
            </w:r>
          </w:p>
        </w:tc>
        <w:tc>
          <w:tcPr>
            <w:tcW w:w="340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Организация и проведение встреч студентов С различными специалистами (работниками правоохранительных органов, политиками, госслужащими) по вопросам антикоррупционной политики</w:t>
            </w:r>
          </w:p>
        </w:tc>
        <w:tc>
          <w:tcPr>
            <w:tcW w:w="210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курсы</w:t>
            </w:r>
          </w:p>
        </w:tc>
        <w:tc>
          <w:tcPr>
            <w:tcW w:w="158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49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 совет кураторы учебных групп, специалисты ПДН</w:t>
            </w:r>
          </w:p>
        </w:tc>
        <w:tc>
          <w:tcPr>
            <w:tcW w:w="737"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10770">
              <w:rPr>
                <w:rFonts w:ascii="Times New Roman" w:hAnsi="Times New Roman"/>
                <w:color w:val="000000"/>
                <w:sz w:val="24"/>
                <w:szCs w:val="24"/>
              </w:rPr>
              <w:t>1-26</w:t>
            </w:r>
          </w:p>
        </w:tc>
        <w:tc>
          <w:tcPr>
            <w:tcW w:w="287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397276">
        <w:trPr>
          <w:trHeight w:val="240"/>
        </w:trPr>
        <w:tc>
          <w:tcPr>
            <w:tcW w:w="14999" w:type="dxa"/>
            <w:gridSpan w:val="7"/>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1"/>
              <w:jc w:val="center"/>
              <w:rPr>
                <w:rFonts w:ascii="Times New Roman" w:hAnsi="Times New Roman"/>
                <w:b/>
                <w:color w:val="000000"/>
                <w:sz w:val="24"/>
                <w:szCs w:val="24"/>
              </w:rPr>
            </w:pPr>
            <w:r w:rsidRPr="006321AF">
              <w:rPr>
                <w:rFonts w:ascii="Times New Roman" w:hAnsi="Times New Roman"/>
                <w:b/>
                <w:color w:val="000000"/>
                <w:sz w:val="24"/>
                <w:szCs w:val="24"/>
              </w:rPr>
              <w:t>ДЕКАБРЬ</w:t>
            </w:r>
          </w:p>
        </w:tc>
      </w:tr>
      <w:tr w:rsidR="006321AF" w:rsidRPr="006321AF" w:rsidTr="006321AF">
        <w:trPr>
          <w:trHeight w:val="931"/>
        </w:trPr>
        <w:tc>
          <w:tcPr>
            <w:tcW w:w="1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sidRPr="006321AF">
              <w:rPr>
                <w:rFonts w:ascii="Times New Roman" w:hAnsi="Times New Roman"/>
                <w:color w:val="000000"/>
                <w:sz w:val="24"/>
                <w:szCs w:val="24"/>
              </w:rPr>
              <w:t>Еженедельно по понедельникам и четвергам</w:t>
            </w:r>
          </w:p>
        </w:tc>
        <w:tc>
          <w:tcPr>
            <w:tcW w:w="340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«Разговоры о важном»</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«Россия – мои горизонты»</w:t>
            </w:r>
          </w:p>
        </w:tc>
        <w:tc>
          <w:tcPr>
            <w:tcW w:w="210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8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49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Кураторы групп</w:t>
            </w:r>
          </w:p>
        </w:tc>
        <w:tc>
          <w:tcPr>
            <w:tcW w:w="737"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10770">
              <w:rPr>
                <w:rFonts w:ascii="Times New Roman" w:hAnsi="Times New Roman"/>
                <w:color w:val="000000"/>
                <w:sz w:val="24"/>
                <w:szCs w:val="24"/>
              </w:rPr>
              <w:t>1-26</w:t>
            </w:r>
          </w:p>
        </w:tc>
        <w:tc>
          <w:tcPr>
            <w:tcW w:w="287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931"/>
        </w:trPr>
        <w:tc>
          <w:tcPr>
            <w:tcW w:w="1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340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Всемирный день борьбы со СПИДом</w:t>
            </w:r>
          </w:p>
        </w:tc>
        <w:tc>
          <w:tcPr>
            <w:tcW w:w="210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8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49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 совет, кураторы учебных групп</w:t>
            </w:r>
          </w:p>
        </w:tc>
        <w:tc>
          <w:tcPr>
            <w:tcW w:w="737"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10770">
              <w:rPr>
                <w:rFonts w:ascii="Times New Roman" w:hAnsi="Times New Roman"/>
                <w:color w:val="000000"/>
                <w:sz w:val="24"/>
                <w:szCs w:val="24"/>
              </w:rPr>
              <w:t>1-26</w:t>
            </w:r>
          </w:p>
        </w:tc>
        <w:tc>
          <w:tcPr>
            <w:tcW w:w="287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26"/>
        </w:trPr>
        <w:tc>
          <w:tcPr>
            <w:tcW w:w="1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w:t>
            </w:r>
          </w:p>
        </w:tc>
        <w:tc>
          <w:tcPr>
            <w:tcW w:w="340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Неизвестного Солдата</w:t>
            </w:r>
          </w:p>
        </w:tc>
        <w:tc>
          <w:tcPr>
            <w:tcW w:w="210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8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49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7"/>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 кураторы учебных групп, преподаватели истории</w:t>
            </w:r>
          </w:p>
        </w:tc>
        <w:tc>
          <w:tcPr>
            <w:tcW w:w="737"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10770">
              <w:rPr>
                <w:rFonts w:ascii="Times New Roman" w:hAnsi="Times New Roman"/>
                <w:color w:val="000000"/>
                <w:sz w:val="24"/>
                <w:szCs w:val="24"/>
              </w:rPr>
              <w:t>1-26</w:t>
            </w:r>
          </w:p>
        </w:tc>
        <w:tc>
          <w:tcPr>
            <w:tcW w:w="287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1392"/>
        </w:trPr>
        <w:tc>
          <w:tcPr>
            <w:tcW w:w="1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4</w:t>
            </w:r>
          </w:p>
        </w:tc>
        <w:tc>
          <w:tcPr>
            <w:tcW w:w="340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 xml:space="preserve">Неделя </w:t>
            </w:r>
            <w:proofErr w:type="spellStart"/>
            <w:r w:rsidRPr="006321AF">
              <w:rPr>
                <w:rFonts w:ascii="Times New Roman" w:hAnsi="Times New Roman"/>
                <w:color w:val="000000"/>
                <w:sz w:val="24"/>
                <w:szCs w:val="24"/>
              </w:rPr>
              <w:t>родитељских</w:t>
            </w:r>
            <w:proofErr w:type="spellEnd"/>
            <w:r w:rsidRPr="006321AF">
              <w:rPr>
                <w:rFonts w:ascii="Times New Roman" w:hAnsi="Times New Roman"/>
                <w:color w:val="000000"/>
                <w:sz w:val="24"/>
                <w:szCs w:val="24"/>
              </w:rPr>
              <w:t xml:space="preserve"> собраний на тему правового воспитания, профилактики проявления экстремизма и терроризма среди подростков</w:t>
            </w:r>
          </w:p>
        </w:tc>
        <w:tc>
          <w:tcPr>
            <w:tcW w:w="210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58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49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3"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37"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10770">
              <w:rPr>
                <w:rFonts w:ascii="Times New Roman" w:hAnsi="Times New Roman"/>
                <w:color w:val="000000"/>
                <w:sz w:val="24"/>
                <w:szCs w:val="24"/>
              </w:rPr>
              <w:t>1-26</w:t>
            </w:r>
          </w:p>
        </w:tc>
        <w:tc>
          <w:tcPr>
            <w:tcW w:w="287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 w:line="236"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«Цифровая среда</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CellMar>
          <w:top w:w="36" w:type="dxa"/>
          <w:right w:w="106" w:type="dxa"/>
        </w:tblCellMar>
        <w:tblLook w:val="04A0" w:firstRow="1" w:lastRow="0" w:firstColumn="1" w:lastColumn="0" w:noHBand="0" w:noVBand="1"/>
      </w:tblPr>
      <w:tblGrid>
        <w:gridCol w:w="1736"/>
        <w:gridCol w:w="3351"/>
        <w:gridCol w:w="2101"/>
        <w:gridCol w:w="1701"/>
        <w:gridCol w:w="1705"/>
        <w:gridCol w:w="762"/>
        <w:gridCol w:w="793"/>
        <w:gridCol w:w="2850"/>
      </w:tblGrid>
      <w:tr w:rsidR="006321AF" w:rsidRPr="006321AF" w:rsidTr="006321AF">
        <w:trPr>
          <w:trHeight w:val="931"/>
        </w:trPr>
        <w:tc>
          <w:tcPr>
            <w:tcW w:w="17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5</w:t>
            </w:r>
          </w:p>
        </w:tc>
        <w:tc>
          <w:tcPr>
            <w:tcW w:w="33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день добровольца</w:t>
            </w:r>
          </w:p>
          <w:p w:rsidR="006321AF" w:rsidRPr="006321AF" w:rsidRDefault="006321AF" w:rsidP="006321AF">
            <w:pPr>
              <w:spacing w:after="9" w:line="259" w:lineRule="auto"/>
              <w:rPr>
                <w:rFonts w:ascii="Times New Roman" w:hAnsi="Times New Roman"/>
                <w:color w:val="000000"/>
                <w:sz w:val="24"/>
                <w:szCs w:val="24"/>
              </w:rPr>
            </w:pPr>
            <w:r w:rsidRPr="006321AF">
              <w:rPr>
                <w:rFonts w:ascii="Times New Roman" w:hAnsi="Times New Roman"/>
                <w:color w:val="000000"/>
                <w:sz w:val="24"/>
                <w:szCs w:val="24"/>
              </w:rPr>
              <w:t>(волонтера)</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Молодежное</w:t>
            </w:r>
            <w:r w:rsidRPr="006321AF">
              <w:rPr>
                <w:rFonts w:ascii="Times New Roman" w:hAnsi="Times New Roman"/>
                <w:color w:val="000000"/>
                <w:sz w:val="24"/>
                <w:szCs w:val="24"/>
              </w:rPr>
              <w:tab/>
              <w:t>мероприятие, посвященное Дню добровольца</w:t>
            </w:r>
          </w:p>
        </w:tc>
        <w:tc>
          <w:tcPr>
            <w:tcW w:w="21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волонтеры</w:t>
            </w:r>
          </w:p>
        </w:tc>
        <w:tc>
          <w:tcPr>
            <w:tcW w:w="17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467"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8"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УВР,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Советник директора по воспитанию и детских объединений</w:t>
            </w:r>
          </w:p>
        </w:tc>
        <w:tc>
          <w:tcPr>
            <w:tcW w:w="793"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BC1380">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397276">
        <w:trPr>
          <w:trHeight w:val="1618"/>
        </w:trPr>
        <w:tc>
          <w:tcPr>
            <w:tcW w:w="17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6</w:t>
            </w:r>
          </w:p>
        </w:tc>
        <w:tc>
          <w:tcPr>
            <w:tcW w:w="33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Цикл бесед и классных часов о мерах</w:t>
            </w:r>
            <w:r w:rsidRPr="006321AF">
              <w:rPr>
                <w:rFonts w:ascii="Times New Roman" w:hAnsi="Times New Roman"/>
                <w:color w:val="000000"/>
                <w:sz w:val="24"/>
                <w:szCs w:val="24"/>
              </w:rPr>
              <w:tab/>
              <w:t>по профилактике безнадзорности и право-нарушений несовершеннолетних</w:t>
            </w:r>
          </w:p>
        </w:tc>
        <w:tc>
          <w:tcPr>
            <w:tcW w:w="21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7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467"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представители ПДН</w:t>
            </w:r>
          </w:p>
          <w:p w:rsidR="006321AF" w:rsidRPr="006321AF" w:rsidRDefault="006321AF" w:rsidP="006321AF">
            <w:pPr>
              <w:spacing w:after="0" w:line="259" w:lineRule="auto"/>
              <w:rPr>
                <w:rFonts w:ascii="Times New Roman" w:hAnsi="Times New Roman"/>
                <w:color w:val="000000"/>
                <w:sz w:val="24"/>
                <w:szCs w:val="24"/>
              </w:rPr>
            </w:pPr>
          </w:p>
        </w:tc>
        <w:tc>
          <w:tcPr>
            <w:tcW w:w="793"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BC1380">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397276">
        <w:trPr>
          <w:trHeight w:val="931"/>
        </w:trPr>
        <w:tc>
          <w:tcPr>
            <w:tcW w:w="17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8</w:t>
            </w:r>
          </w:p>
        </w:tc>
        <w:tc>
          <w:tcPr>
            <w:tcW w:w="33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 xml:space="preserve">Ежеквартальный показ в аудитории №1 антинаркотических </w:t>
            </w:r>
            <w:proofErr w:type="spellStart"/>
            <w:r w:rsidRPr="006321AF">
              <w:rPr>
                <w:rFonts w:ascii="Times New Roman" w:hAnsi="Times New Roman"/>
                <w:color w:val="000000"/>
                <w:sz w:val="24"/>
                <w:szCs w:val="24"/>
              </w:rPr>
              <w:t>фиљмов</w:t>
            </w:r>
            <w:proofErr w:type="spellEnd"/>
            <w:r w:rsidRPr="006321AF">
              <w:rPr>
                <w:rFonts w:ascii="Times New Roman" w:hAnsi="Times New Roman"/>
                <w:color w:val="000000"/>
                <w:sz w:val="24"/>
                <w:szCs w:val="24"/>
              </w:rPr>
              <w:t xml:space="preserve"> и видеороликов с последующим их обсуждением</w:t>
            </w:r>
          </w:p>
        </w:tc>
        <w:tc>
          <w:tcPr>
            <w:tcW w:w="21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курсы</w:t>
            </w:r>
          </w:p>
        </w:tc>
        <w:tc>
          <w:tcPr>
            <w:tcW w:w="17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467"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представители ПДН</w:t>
            </w:r>
          </w:p>
          <w:p w:rsidR="006321AF" w:rsidRPr="006321AF" w:rsidRDefault="006321AF" w:rsidP="006321AF">
            <w:pPr>
              <w:spacing w:after="0" w:line="259" w:lineRule="auto"/>
              <w:rPr>
                <w:rFonts w:ascii="Times New Roman" w:hAnsi="Times New Roman"/>
                <w:color w:val="000000"/>
                <w:sz w:val="24"/>
                <w:szCs w:val="24"/>
              </w:rPr>
            </w:pPr>
          </w:p>
        </w:tc>
        <w:tc>
          <w:tcPr>
            <w:tcW w:w="793"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BC1380">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397276">
        <w:trPr>
          <w:trHeight w:val="931"/>
        </w:trPr>
        <w:tc>
          <w:tcPr>
            <w:tcW w:w="17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9</w:t>
            </w:r>
          </w:p>
        </w:tc>
        <w:tc>
          <w:tcPr>
            <w:tcW w:w="33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Героев Отечества</w:t>
            </w:r>
          </w:p>
        </w:tc>
        <w:tc>
          <w:tcPr>
            <w:tcW w:w="21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7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467"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истории</w:t>
            </w:r>
          </w:p>
          <w:p w:rsidR="006321AF" w:rsidRPr="006321AF" w:rsidRDefault="006321AF" w:rsidP="006321AF">
            <w:pPr>
              <w:spacing w:after="0" w:line="259" w:lineRule="auto"/>
              <w:rPr>
                <w:rFonts w:ascii="Times New Roman" w:hAnsi="Times New Roman"/>
                <w:color w:val="000000"/>
                <w:sz w:val="24"/>
                <w:szCs w:val="24"/>
              </w:rPr>
            </w:pPr>
          </w:p>
        </w:tc>
        <w:tc>
          <w:tcPr>
            <w:tcW w:w="793"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BC1380">
              <w:rPr>
                <w:rFonts w:ascii="Times New Roman" w:hAnsi="Times New Roman"/>
                <w:color w:val="000000"/>
                <w:sz w:val="24"/>
                <w:szCs w:val="24"/>
              </w:rPr>
              <w:lastRenderedPageBreak/>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«Цифровая среда</w:t>
            </w:r>
          </w:p>
        </w:tc>
      </w:tr>
      <w:tr w:rsidR="006321AF" w:rsidRPr="006321AF" w:rsidTr="006321AF">
        <w:trPr>
          <w:trHeight w:val="926"/>
        </w:trPr>
        <w:tc>
          <w:tcPr>
            <w:tcW w:w="17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10</w:t>
            </w:r>
          </w:p>
        </w:tc>
        <w:tc>
          <w:tcPr>
            <w:tcW w:w="33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день прав человека.</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Единый урок «Права человека»</w:t>
            </w:r>
          </w:p>
        </w:tc>
        <w:tc>
          <w:tcPr>
            <w:tcW w:w="21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7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1705"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Руководители учебных преподаватели право</w:t>
            </w:r>
          </w:p>
        </w:tc>
        <w:tc>
          <w:tcPr>
            <w:tcW w:w="762" w:type="dxa"/>
            <w:tcBorders>
              <w:top w:val="single" w:sz="2" w:space="0" w:color="000000"/>
              <w:left w:val="nil"/>
              <w:bottom w:val="single" w:sz="2" w:space="0" w:color="000000"/>
              <w:right w:val="single" w:sz="2" w:space="0" w:color="000000"/>
            </w:tcBorders>
          </w:tcPr>
          <w:p w:rsidR="006321AF" w:rsidRDefault="006321AF" w:rsidP="006321AF">
            <w:r w:rsidRPr="00BC1380">
              <w:rPr>
                <w:rFonts w:ascii="Times New Roman" w:hAnsi="Times New Roman"/>
                <w:color w:val="000000"/>
                <w:sz w:val="24"/>
                <w:szCs w:val="24"/>
              </w:rPr>
              <w:t>1-26</w:t>
            </w:r>
          </w:p>
        </w:tc>
        <w:tc>
          <w:tcPr>
            <w:tcW w:w="7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7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w:t>
            </w:r>
          </w:p>
        </w:tc>
        <w:tc>
          <w:tcPr>
            <w:tcW w:w="33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 xml:space="preserve">День </w:t>
            </w:r>
            <w:r w:rsidRPr="006321AF">
              <w:rPr>
                <w:rFonts w:ascii="Times New Roman" w:hAnsi="Times New Roman"/>
                <w:color w:val="000000"/>
                <w:sz w:val="24"/>
                <w:szCs w:val="24"/>
              </w:rPr>
              <w:tab/>
              <w:t>Конституции</w:t>
            </w:r>
            <w:r w:rsidRPr="006321AF">
              <w:rPr>
                <w:rFonts w:ascii="Times New Roman" w:hAnsi="Times New Roman"/>
                <w:color w:val="000000"/>
                <w:sz w:val="24"/>
                <w:szCs w:val="24"/>
              </w:rPr>
              <w:tab/>
              <w:t>Российской Федерации</w:t>
            </w:r>
          </w:p>
        </w:tc>
        <w:tc>
          <w:tcPr>
            <w:tcW w:w="21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группы</w:t>
            </w:r>
          </w:p>
        </w:tc>
        <w:tc>
          <w:tcPr>
            <w:tcW w:w="17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467"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8"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93"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BC1380">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1387"/>
        </w:trPr>
        <w:tc>
          <w:tcPr>
            <w:tcW w:w="17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14</w:t>
            </w:r>
          </w:p>
        </w:tc>
        <w:tc>
          <w:tcPr>
            <w:tcW w:w="33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0" w:lineRule="auto"/>
              <w:rPr>
                <w:rFonts w:ascii="Times New Roman" w:hAnsi="Times New Roman"/>
                <w:color w:val="000000"/>
                <w:sz w:val="24"/>
                <w:szCs w:val="24"/>
              </w:rPr>
            </w:pPr>
            <w:r w:rsidRPr="006321AF">
              <w:rPr>
                <w:rFonts w:ascii="Times New Roman" w:hAnsi="Times New Roman"/>
                <w:color w:val="000000"/>
                <w:sz w:val="24"/>
                <w:szCs w:val="24"/>
              </w:rPr>
              <w:t>Встречи с работниками правоохранительных органов, специалистами антинаркотической комиссии администрации МО г. Гагарин</w:t>
            </w:r>
          </w:p>
        </w:tc>
        <w:tc>
          <w:tcPr>
            <w:tcW w:w="21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7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467"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Зам директора по УВР, студенческий совет. Руководители учебных групп, представители антинаркотической комиссии администрации МО г. Гагарин</w:t>
            </w:r>
          </w:p>
        </w:tc>
        <w:tc>
          <w:tcPr>
            <w:tcW w:w="793"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BC1380">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701"/>
        </w:trPr>
        <w:tc>
          <w:tcPr>
            <w:tcW w:w="17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15</w:t>
            </w:r>
            <w:r>
              <w:rPr>
                <w:rFonts w:ascii="Times New Roman" w:hAnsi="Times New Roman"/>
                <w:color w:val="000000"/>
                <w:sz w:val="24"/>
                <w:szCs w:val="24"/>
              </w:rPr>
              <w:t xml:space="preserve"> - 23</w:t>
            </w:r>
          </w:p>
        </w:tc>
        <w:tc>
          <w:tcPr>
            <w:tcW w:w="33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Турнир</w:t>
            </w:r>
            <w:r w:rsidRPr="006321AF">
              <w:rPr>
                <w:rFonts w:ascii="Times New Roman" w:hAnsi="Times New Roman"/>
                <w:color w:val="000000"/>
                <w:sz w:val="24"/>
                <w:szCs w:val="24"/>
              </w:rPr>
              <w:t xml:space="preserve"> по </w:t>
            </w:r>
            <w:r>
              <w:rPr>
                <w:rFonts w:ascii="Times New Roman" w:hAnsi="Times New Roman"/>
                <w:color w:val="000000"/>
                <w:sz w:val="24"/>
                <w:szCs w:val="24"/>
              </w:rPr>
              <w:t>волейболу</w:t>
            </w:r>
            <w:r w:rsidRPr="006321AF">
              <w:rPr>
                <w:rFonts w:ascii="Times New Roman" w:hAnsi="Times New Roman"/>
                <w:color w:val="000000"/>
                <w:sz w:val="24"/>
                <w:szCs w:val="24"/>
              </w:rPr>
              <w:t xml:space="preserve"> среди курсов</w:t>
            </w:r>
            <w:r>
              <w:rPr>
                <w:rFonts w:ascii="Times New Roman" w:hAnsi="Times New Roman"/>
                <w:color w:val="000000"/>
                <w:sz w:val="24"/>
                <w:szCs w:val="24"/>
              </w:rPr>
              <w:t>, посвященные памяти А. С. Ильина</w:t>
            </w:r>
          </w:p>
        </w:tc>
        <w:tc>
          <w:tcPr>
            <w:tcW w:w="21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1-4 курсы</w:t>
            </w:r>
          </w:p>
        </w:tc>
        <w:tc>
          <w:tcPr>
            <w:tcW w:w="17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Спортзал</w:t>
            </w:r>
          </w:p>
        </w:tc>
        <w:tc>
          <w:tcPr>
            <w:tcW w:w="2467"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ФК</w:t>
            </w:r>
          </w:p>
        </w:tc>
        <w:tc>
          <w:tcPr>
            <w:tcW w:w="793"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BC1380">
              <w:rPr>
                <w:rFonts w:ascii="Times New Roman" w:hAnsi="Times New Roman"/>
                <w:color w:val="000000"/>
                <w:sz w:val="24"/>
                <w:szCs w:val="24"/>
              </w:rPr>
              <w:t>1-26</w:t>
            </w:r>
          </w:p>
        </w:tc>
        <w:tc>
          <w:tcPr>
            <w:tcW w:w="28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CellMar>
          <w:top w:w="31" w:type="dxa"/>
          <w:right w:w="40" w:type="dxa"/>
        </w:tblCellMar>
        <w:tblLook w:val="04A0" w:firstRow="1" w:lastRow="0" w:firstColumn="1" w:lastColumn="0" w:noHBand="0" w:noVBand="1"/>
      </w:tblPr>
      <w:tblGrid>
        <w:gridCol w:w="1614"/>
        <w:gridCol w:w="1814"/>
        <w:gridCol w:w="1720"/>
        <w:gridCol w:w="2110"/>
        <w:gridCol w:w="1512"/>
        <w:gridCol w:w="2691"/>
        <w:gridCol w:w="712"/>
        <w:gridCol w:w="2826"/>
      </w:tblGrid>
      <w:tr w:rsidR="006321AF" w:rsidRPr="006321AF" w:rsidTr="006321AF">
        <w:trPr>
          <w:trHeight w:val="240"/>
        </w:trPr>
        <w:tc>
          <w:tcPr>
            <w:tcW w:w="156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3547"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212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15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269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7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283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26"/>
        </w:trPr>
        <w:tc>
          <w:tcPr>
            <w:tcW w:w="156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28</w:t>
            </w:r>
          </w:p>
        </w:tc>
        <w:tc>
          <w:tcPr>
            <w:tcW w:w="1815"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Конкурс новогодних елок</w:t>
            </w:r>
          </w:p>
        </w:tc>
        <w:tc>
          <w:tcPr>
            <w:tcW w:w="1732"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212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курсы</w:t>
            </w:r>
          </w:p>
        </w:tc>
        <w:tc>
          <w:tcPr>
            <w:tcW w:w="15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8"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3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56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29</w:t>
            </w:r>
          </w:p>
        </w:tc>
        <w:tc>
          <w:tcPr>
            <w:tcW w:w="1815"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Новогодний калейдоскоп</w:t>
            </w:r>
          </w:p>
        </w:tc>
        <w:tc>
          <w:tcPr>
            <w:tcW w:w="1732"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212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8"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3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240"/>
        </w:trPr>
        <w:tc>
          <w:tcPr>
            <w:tcW w:w="3384" w:type="dxa"/>
            <w:gridSpan w:val="2"/>
            <w:tcBorders>
              <w:top w:val="single" w:sz="2" w:space="0" w:color="000000"/>
              <w:left w:val="single" w:sz="2" w:space="0" w:color="000000"/>
              <w:bottom w:val="single" w:sz="2" w:space="0" w:color="000000"/>
              <w:right w:val="nil"/>
            </w:tcBorders>
          </w:tcPr>
          <w:p w:rsidR="006321AF" w:rsidRPr="006321AF" w:rsidRDefault="006321AF" w:rsidP="006321AF">
            <w:pPr>
              <w:spacing w:after="160" w:line="259" w:lineRule="auto"/>
              <w:jc w:val="center"/>
              <w:rPr>
                <w:rFonts w:ascii="Times New Roman" w:hAnsi="Times New Roman"/>
                <w:b/>
                <w:color w:val="000000"/>
                <w:sz w:val="24"/>
                <w:szCs w:val="24"/>
              </w:rPr>
            </w:pPr>
          </w:p>
        </w:tc>
        <w:tc>
          <w:tcPr>
            <w:tcW w:w="11615" w:type="dxa"/>
            <w:gridSpan w:val="6"/>
            <w:tcBorders>
              <w:top w:val="single" w:sz="2" w:space="0" w:color="000000"/>
              <w:left w:val="nil"/>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b/>
                <w:color w:val="000000"/>
                <w:sz w:val="24"/>
                <w:szCs w:val="24"/>
              </w:rPr>
            </w:pPr>
            <w:r>
              <w:rPr>
                <w:rFonts w:ascii="Times New Roman" w:hAnsi="Times New Roman"/>
                <w:b/>
                <w:color w:val="000000"/>
                <w:sz w:val="24"/>
                <w:szCs w:val="24"/>
              </w:rPr>
              <w:t xml:space="preserve">                                                             </w:t>
            </w:r>
            <w:r w:rsidRPr="006321AF">
              <w:rPr>
                <w:rFonts w:ascii="Times New Roman" w:hAnsi="Times New Roman"/>
                <w:b/>
                <w:color w:val="000000"/>
                <w:sz w:val="24"/>
                <w:szCs w:val="24"/>
              </w:rPr>
              <w:t>ЯНВАРЬ</w:t>
            </w:r>
          </w:p>
        </w:tc>
      </w:tr>
      <w:tr w:rsidR="006321AF" w:rsidRPr="006321AF" w:rsidTr="006321AF">
        <w:trPr>
          <w:trHeight w:val="926"/>
        </w:trPr>
        <w:tc>
          <w:tcPr>
            <w:tcW w:w="156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Еженедельно по понедельникам и четвергам</w:t>
            </w:r>
          </w:p>
        </w:tc>
        <w:tc>
          <w:tcPr>
            <w:tcW w:w="1815"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«Разговоры о важном»</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«Россия – мои горизонты»</w:t>
            </w:r>
          </w:p>
        </w:tc>
        <w:tc>
          <w:tcPr>
            <w:tcW w:w="1732"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212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69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8" w:lineRule="auto"/>
              <w:rPr>
                <w:rFonts w:ascii="Times New Roman" w:hAnsi="Times New Roman"/>
                <w:color w:val="000000"/>
                <w:sz w:val="24"/>
                <w:szCs w:val="24"/>
              </w:rPr>
            </w:pPr>
            <w:r w:rsidRPr="006321AF">
              <w:rPr>
                <w:rFonts w:ascii="Times New Roman" w:hAnsi="Times New Roman"/>
                <w:color w:val="000000"/>
                <w:sz w:val="24"/>
                <w:szCs w:val="24"/>
              </w:rPr>
              <w:t>Кураторы групп</w:t>
            </w:r>
          </w:p>
        </w:tc>
        <w:tc>
          <w:tcPr>
            <w:tcW w:w="7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3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 w:line="236"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926"/>
        </w:trPr>
        <w:tc>
          <w:tcPr>
            <w:tcW w:w="156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7</w:t>
            </w:r>
          </w:p>
        </w:tc>
        <w:tc>
          <w:tcPr>
            <w:tcW w:w="1815"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Рождество Христово</w:t>
            </w:r>
          </w:p>
        </w:tc>
        <w:tc>
          <w:tcPr>
            <w:tcW w:w="1732"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212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8"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3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 w:line="236"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701"/>
        </w:trPr>
        <w:tc>
          <w:tcPr>
            <w:tcW w:w="156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8</w:t>
            </w:r>
          </w:p>
        </w:tc>
        <w:tc>
          <w:tcPr>
            <w:tcW w:w="1815"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детского кино</w:t>
            </w:r>
          </w:p>
        </w:tc>
        <w:tc>
          <w:tcPr>
            <w:tcW w:w="1732"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212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литературы,</w:t>
            </w:r>
          </w:p>
        </w:tc>
        <w:tc>
          <w:tcPr>
            <w:tcW w:w="7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3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«Молодежные общественные объединения»</w:t>
            </w:r>
          </w:p>
        </w:tc>
      </w:tr>
      <w:tr w:rsidR="006321AF" w:rsidRPr="006321AF" w:rsidTr="006321AF">
        <w:trPr>
          <w:trHeight w:val="931"/>
        </w:trPr>
        <w:tc>
          <w:tcPr>
            <w:tcW w:w="156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12</w:t>
            </w:r>
          </w:p>
        </w:tc>
        <w:tc>
          <w:tcPr>
            <w:tcW w:w="1815"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Акции: - «Терроризму - нет!»</w:t>
            </w:r>
          </w:p>
        </w:tc>
        <w:tc>
          <w:tcPr>
            <w:tcW w:w="1732" w:type="dxa"/>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212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8"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3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56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21</w:t>
            </w:r>
          </w:p>
        </w:tc>
        <w:tc>
          <w:tcPr>
            <w:tcW w:w="3547"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Просмотр</w:t>
            </w:r>
            <w:r w:rsidRPr="006321AF">
              <w:rPr>
                <w:rFonts w:ascii="Times New Roman" w:hAnsi="Times New Roman"/>
                <w:color w:val="000000"/>
                <w:sz w:val="24"/>
                <w:szCs w:val="24"/>
              </w:rPr>
              <w:tab/>
              <w:t>видеороликов по профилактике преступности</w:t>
            </w:r>
          </w:p>
        </w:tc>
        <w:tc>
          <w:tcPr>
            <w:tcW w:w="212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5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8"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3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CellMar>
          <w:top w:w="36" w:type="dxa"/>
          <w:right w:w="106" w:type="dxa"/>
        </w:tblCellMar>
        <w:tblLook w:val="04A0" w:firstRow="1" w:lastRow="0" w:firstColumn="1" w:lastColumn="0" w:noHBand="0" w:noVBand="1"/>
      </w:tblPr>
      <w:tblGrid>
        <w:gridCol w:w="1680"/>
        <w:gridCol w:w="3536"/>
        <w:gridCol w:w="2098"/>
        <w:gridCol w:w="1451"/>
        <w:gridCol w:w="2014"/>
        <w:gridCol w:w="762"/>
        <w:gridCol w:w="615"/>
        <w:gridCol w:w="2843"/>
      </w:tblGrid>
      <w:tr w:rsidR="006321AF" w:rsidRPr="006321AF" w:rsidTr="006321AF">
        <w:trPr>
          <w:trHeight w:val="931"/>
        </w:trPr>
        <w:tc>
          <w:tcPr>
            <w:tcW w:w="16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25</w:t>
            </w:r>
          </w:p>
        </w:tc>
        <w:tc>
          <w:tcPr>
            <w:tcW w:w="35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«Татьянин день» (праздник студентов)</w:t>
            </w:r>
          </w:p>
        </w:tc>
        <w:tc>
          <w:tcPr>
            <w:tcW w:w="209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776"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8"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61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994776">
              <w:rPr>
                <w:rFonts w:ascii="Times New Roman" w:hAnsi="Times New Roman"/>
                <w:color w:val="000000"/>
                <w:sz w:val="24"/>
                <w:szCs w:val="24"/>
              </w:rPr>
              <w:t>1-26</w:t>
            </w:r>
          </w:p>
        </w:tc>
        <w:tc>
          <w:tcPr>
            <w:tcW w:w="28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26"/>
        </w:trPr>
        <w:tc>
          <w:tcPr>
            <w:tcW w:w="16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27</w:t>
            </w:r>
          </w:p>
        </w:tc>
        <w:tc>
          <w:tcPr>
            <w:tcW w:w="35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снятия блокады Ленинграда</w:t>
            </w:r>
          </w:p>
        </w:tc>
        <w:tc>
          <w:tcPr>
            <w:tcW w:w="209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776"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истории</w:t>
            </w:r>
          </w:p>
          <w:p w:rsidR="006321AF" w:rsidRPr="006321AF" w:rsidRDefault="006321AF" w:rsidP="006321AF">
            <w:pPr>
              <w:spacing w:after="0" w:line="259" w:lineRule="auto"/>
              <w:rPr>
                <w:rFonts w:ascii="Times New Roman" w:hAnsi="Times New Roman"/>
                <w:color w:val="000000"/>
                <w:sz w:val="24"/>
                <w:szCs w:val="24"/>
              </w:rPr>
            </w:pPr>
          </w:p>
        </w:tc>
        <w:tc>
          <w:tcPr>
            <w:tcW w:w="61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994776">
              <w:rPr>
                <w:rFonts w:ascii="Times New Roman" w:hAnsi="Times New Roman"/>
                <w:color w:val="000000"/>
                <w:sz w:val="24"/>
                <w:szCs w:val="24"/>
              </w:rPr>
              <w:t>1-26</w:t>
            </w:r>
          </w:p>
        </w:tc>
        <w:tc>
          <w:tcPr>
            <w:tcW w:w="28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 w:line="236"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240"/>
        </w:trPr>
        <w:tc>
          <w:tcPr>
            <w:tcW w:w="10779" w:type="dxa"/>
            <w:gridSpan w:val="5"/>
            <w:tcBorders>
              <w:top w:val="single" w:sz="2" w:space="0" w:color="000000"/>
              <w:left w:val="single" w:sz="2" w:space="0" w:color="000000"/>
              <w:bottom w:val="single" w:sz="2" w:space="0" w:color="000000"/>
              <w:right w:val="nil"/>
            </w:tcBorders>
          </w:tcPr>
          <w:p w:rsidR="006321AF" w:rsidRPr="006321AF" w:rsidRDefault="006321AF" w:rsidP="006321AF">
            <w:pPr>
              <w:spacing w:after="0" w:line="259" w:lineRule="auto"/>
              <w:jc w:val="center"/>
              <w:rPr>
                <w:rFonts w:ascii="Times New Roman" w:hAnsi="Times New Roman"/>
                <w:b/>
                <w:color w:val="000000"/>
                <w:sz w:val="24"/>
                <w:szCs w:val="24"/>
              </w:rPr>
            </w:pPr>
            <w:r>
              <w:rPr>
                <w:rFonts w:ascii="Times New Roman" w:hAnsi="Times New Roman"/>
                <w:b/>
                <w:color w:val="000000"/>
                <w:sz w:val="24"/>
                <w:szCs w:val="24"/>
              </w:rPr>
              <w:t xml:space="preserve">                                                                                 </w:t>
            </w:r>
            <w:r w:rsidRPr="006321AF">
              <w:rPr>
                <w:rFonts w:ascii="Times New Roman" w:hAnsi="Times New Roman"/>
                <w:b/>
                <w:color w:val="000000"/>
                <w:sz w:val="24"/>
                <w:szCs w:val="24"/>
              </w:rPr>
              <w:t>ФЕВРАЛЬ</w:t>
            </w:r>
          </w:p>
        </w:tc>
        <w:tc>
          <w:tcPr>
            <w:tcW w:w="4220" w:type="dxa"/>
            <w:gridSpan w:val="3"/>
            <w:tcBorders>
              <w:top w:val="single" w:sz="2" w:space="0" w:color="000000"/>
              <w:left w:val="nil"/>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r>
      <w:tr w:rsidR="006321AF" w:rsidRPr="006321AF" w:rsidTr="00397276">
        <w:trPr>
          <w:trHeight w:val="931"/>
        </w:trPr>
        <w:tc>
          <w:tcPr>
            <w:tcW w:w="16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Еженедельно по понедельникам и четвергам</w:t>
            </w:r>
          </w:p>
        </w:tc>
        <w:tc>
          <w:tcPr>
            <w:tcW w:w="35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«Разговоры о важном»</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«Россия – мои горизонты»</w:t>
            </w:r>
          </w:p>
        </w:tc>
        <w:tc>
          <w:tcPr>
            <w:tcW w:w="209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014" w:type="dxa"/>
            <w:tcBorders>
              <w:top w:val="single" w:sz="2" w:space="0" w:color="000000"/>
              <w:left w:val="single" w:sz="2" w:space="0" w:color="000000"/>
              <w:bottom w:val="single" w:sz="2" w:space="0" w:color="000000"/>
              <w:right w:val="nil"/>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Кураторы групп</w:t>
            </w:r>
          </w:p>
        </w:tc>
        <w:tc>
          <w:tcPr>
            <w:tcW w:w="762" w:type="dxa"/>
            <w:tcBorders>
              <w:top w:val="single" w:sz="2" w:space="0" w:color="000000"/>
              <w:left w:val="nil"/>
              <w:bottom w:val="single" w:sz="2" w:space="0" w:color="000000"/>
              <w:right w:val="single" w:sz="2" w:space="0" w:color="000000"/>
            </w:tcBorders>
          </w:tcPr>
          <w:p w:rsidR="006321AF" w:rsidRDefault="006321AF" w:rsidP="006321AF">
            <w:r w:rsidRPr="00994776">
              <w:rPr>
                <w:rFonts w:ascii="Times New Roman" w:hAnsi="Times New Roman"/>
                <w:color w:val="000000"/>
                <w:sz w:val="24"/>
                <w:szCs w:val="24"/>
              </w:rPr>
              <w:t>1-26</w:t>
            </w:r>
          </w:p>
        </w:tc>
        <w:tc>
          <w:tcPr>
            <w:tcW w:w="61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8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931"/>
        </w:trPr>
        <w:tc>
          <w:tcPr>
            <w:tcW w:w="16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2</w:t>
            </w:r>
          </w:p>
        </w:tc>
        <w:tc>
          <w:tcPr>
            <w:tcW w:w="35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воинской славы России</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(Сталинградская битва, 1943)</w:t>
            </w:r>
          </w:p>
        </w:tc>
        <w:tc>
          <w:tcPr>
            <w:tcW w:w="209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776"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преподаватель истории</w:t>
            </w:r>
          </w:p>
          <w:p w:rsidR="006321AF" w:rsidRPr="006321AF" w:rsidRDefault="006321AF" w:rsidP="006321AF">
            <w:pPr>
              <w:spacing w:after="0" w:line="259" w:lineRule="auto"/>
              <w:rPr>
                <w:rFonts w:ascii="Times New Roman" w:hAnsi="Times New Roman"/>
                <w:color w:val="000000"/>
                <w:sz w:val="24"/>
                <w:szCs w:val="24"/>
              </w:rPr>
            </w:pPr>
          </w:p>
        </w:tc>
        <w:tc>
          <w:tcPr>
            <w:tcW w:w="61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994776">
              <w:rPr>
                <w:rFonts w:ascii="Times New Roman" w:hAnsi="Times New Roman"/>
                <w:color w:val="000000"/>
                <w:sz w:val="24"/>
                <w:szCs w:val="24"/>
              </w:rPr>
              <w:t>1-26</w:t>
            </w:r>
          </w:p>
        </w:tc>
        <w:tc>
          <w:tcPr>
            <w:tcW w:w="28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6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5</w:t>
            </w:r>
          </w:p>
        </w:tc>
        <w:tc>
          <w:tcPr>
            <w:tcW w:w="35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Внеклассное мероприятие «Города герои»</w:t>
            </w:r>
          </w:p>
        </w:tc>
        <w:tc>
          <w:tcPr>
            <w:tcW w:w="209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776"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8"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w:t>
            </w:r>
            <w:r w:rsidRPr="006321AF">
              <w:rPr>
                <w:rFonts w:ascii="Times New Roman" w:hAnsi="Times New Roman"/>
                <w:color w:val="000000"/>
                <w:sz w:val="24"/>
                <w:szCs w:val="24"/>
              </w:rPr>
              <w:tab/>
              <w:t>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61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994776">
              <w:rPr>
                <w:rFonts w:ascii="Times New Roman" w:hAnsi="Times New Roman"/>
                <w:color w:val="000000"/>
                <w:sz w:val="24"/>
                <w:szCs w:val="24"/>
              </w:rPr>
              <w:t>1-26</w:t>
            </w:r>
          </w:p>
        </w:tc>
        <w:tc>
          <w:tcPr>
            <w:tcW w:w="28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6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6-13</w:t>
            </w:r>
          </w:p>
        </w:tc>
        <w:tc>
          <w:tcPr>
            <w:tcW w:w="35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Турнир по баскетболу, посвященный памяти В. М. Зайцева</w:t>
            </w:r>
          </w:p>
        </w:tc>
        <w:tc>
          <w:tcPr>
            <w:tcW w:w="209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Спортивные зал</w:t>
            </w:r>
          </w:p>
        </w:tc>
        <w:tc>
          <w:tcPr>
            <w:tcW w:w="2776"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8" w:lineRule="auto"/>
              <w:rPr>
                <w:rFonts w:ascii="Times New Roman" w:hAnsi="Times New Roman"/>
                <w:color w:val="000000"/>
                <w:sz w:val="24"/>
                <w:szCs w:val="24"/>
              </w:rPr>
            </w:pPr>
            <w:r>
              <w:rPr>
                <w:rFonts w:ascii="Times New Roman" w:hAnsi="Times New Roman"/>
                <w:color w:val="000000"/>
                <w:sz w:val="24"/>
                <w:szCs w:val="24"/>
              </w:rPr>
              <w:t>Кураторы учебных групп. Преподаватели ФК</w:t>
            </w:r>
          </w:p>
        </w:tc>
        <w:tc>
          <w:tcPr>
            <w:tcW w:w="61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994776">
              <w:rPr>
                <w:rFonts w:ascii="Times New Roman" w:hAnsi="Times New Roman"/>
                <w:color w:val="000000"/>
                <w:sz w:val="24"/>
                <w:szCs w:val="24"/>
              </w:rPr>
              <w:t>1-26</w:t>
            </w:r>
          </w:p>
        </w:tc>
        <w:tc>
          <w:tcPr>
            <w:tcW w:w="28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Pr>
                <w:rFonts w:ascii="Times New Roman" w:hAnsi="Times New Roman"/>
                <w:color w:val="000000"/>
                <w:sz w:val="24"/>
                <w:szCs w:val="24"/>
              </w:rPr>
              <w:t>Ключевые дела ПОО»</w:t>
            </w:r>
          </w:p>
        </w:tc>
      </w:tr>
      <w:tr w:rsidR="006321AF" w:rsidRPr="006321AF" w:rsidTr="006321AF">
        <w:trPr>
          <w:trHeight w:val="926"/>
        </w:trPr>
        <w:tc>
          <w:tcPr>
            <w:tcW w:w="16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8</w:t>
            </w:r>
          </w:p>
        </w:tc>
        <w:tc>
          <w:tcPr>
            <w:tcW w:w="35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российской науки</w:t>
            </w:r>
          </w:p>
        </w:tc>
        <w:tc>
          <w:tcPr>
            <w:tcW w:w="209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776"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7"/>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 кураторы учебных групп, преподаватель истории</w:t>
            </w:r>
          </w:p>
        </w:tc>
        <w:tc>
          <w:tcPr>
            <w:tcW w:w="61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994776">
              <w:rPr>
                <w:rFonts w:ascii="Times New Roman" w:hAnsi="Times New Roman"/>
                <w:color w:val="000000"/>
                <w:sz w:val="24"/>
                <w:szCs w:val="24"/>
              </w:rPr>
              <w:t>1-26</w:t>
            </w:r>
          </w:p>
        </w:tc>
        <w:tc>
          <w:tcPr>
            <w:tcW w:w="28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 w:line="236"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701"/>
        </w:trPr>
        <w:tc>
          <w:tcPr>
            <w:tcW w:w="16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10</w:t>
            </w:r>
          </w:p>
        </w:tc>
        <w:tc>
          <w:tcPr>
            <w:tcW w:w="35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памяти А. С. Пушкина</w:t>
            </w:r>
          </w:p>
        </w:tc>
        <w:tc>
          <w:tcPr>
            <w:tcW w:w="209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776"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литературы</w:t>
            </w:r>
          </w:p>
        </w:tc>
        <w:tc>
          <w:tcPr>
            <w:tcW w:w="61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994776">
              <w:rPr>
                <w:rFonts w:ascii="Times New Roman" w:hAnsi="Times New Roman"/>
                <w:color w:val="000000"/>
                <w:sz w:val="24"/>
                <w:szCs w:val="24"/>
              </w:rPr>
              <w:t>1-26</w:t>
            </w:r>
          </w:p>
        </w:tc>
        <w:tc>
          <w:tcPr>
            <w:tcW w:w="28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«Молодежные общественные объединения»</w:t>
            </w:r>
          </w:p>
        </w:tc>
      </w:tr>
      <w:tr w:rsidR="006321AF" w:rsidRPr="006321AF" w:rsidTr="006321AF">
        <w:trPr>
          <w:trHeight w:val="739"/>
        </w:trPr>
        <w:tc>
          <w:tcPr>
            <w:tcW w:w="16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w:t>
            </w:r>
          </w:p>
        </w:tc>
        <w:tc>
          <w:tcPr>
            <w:tcW w:w="35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Урок мужества «Встреча с ветеранами локальных войн»</w:t>
            </w:r>
          </w:p>
        </w:tc>
        <w:tc>
          <w:tcPr>
            <w:tcW w:w="209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776"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преподаватель истории</w:t>
            </w:r>
          </w:p>
        </w:tc>
        <w:tc>
          <w:tcPr>
            <w:tcW w:w="61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994776">
              <w:rPr>
                <w:rFonts w:ascii="Times New Roman" w:hAnsi="Times New Roman"/>
                <w:color w:val="000000"/>
                <w:sz w:val="24"/>
                <w:szCs w:val="24"/>
              </w:rPr>
              <w:t>1-26</w:t>
            </w:r>
          </w:p>
        </w:tc>
        <w:tc>
          <w:tcPr>
            <w:tcW w:w="28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«Молодежные общественные объединения»</w:t>
            </w:r>
          </w:p>
        </w:tc>
      </w:tr>
      <w:tr w:rsidR="006321AF" w:rsidRPr="006321AF" w:rsidTr="006321AF">
        <w:trPr>
          <w:trHeight w:val="1162"/>
        </w:trPr>
        <w:tc>
          <w:tcPr>
            <w:tcW w:w="16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15</w:t>
            </w:r>
          </w:p>
        </w:tc>
        <w:tc>
          <w:tcPr>
            <w:tcW w:w="353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5"/>
              <w:rPr>
                <w:rFonts w:ascii="Times New Roman" w:hAnsi="Times New Roman"/>
                <w:color w:val="000000"/>
                <w:sz w:val="24"/>
                <w:szCs w:val="24"/>
              </w:rPr>
            </w:pPr>
            <w:r w:rsidRPr="006321AF">
              <w:rPr>
                <w:rFonts w:ascii="Times New Roman" w:hAnsi="Times New Roman"/>
                <w:color w:val="000000"/>
                <w:sz w:val="24"/>
                <w:szCs w:val="24"/>
              </w:rPr>
              <w:t>День памяти о россиянах, исполнявших служебный долг за пределами Отечества</w:t>
            </w:r>
          </w:p>
        </w:tc>
        <w:tc>
          <w:tcPr>
            <w:tcW w:w="2098"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776" w:type="dxa"/>
            <w:gridSpan w:val="2"/>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w:t>
            </w:r>
            <w:r w:rsidRPr="006321AF">
              <w:rPr>
                <w:rFonts w:ascii="Times New Roman" w:hAnsi="Times New Roman"/>
                <w:color w:val="000000"/>
                <w:sz w:val="24"/>
                <w:szCs w:val="24"/>
              </w:rPr>
              <w:tab/>
              <w:t>совет. кураторы учебных групп, преподаватель истории</w:t>
            </w:r>
          </w:p>
        </w:tc>
        <w:tc>
          <w:tcPr>
            <w:tcW w:w="61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994776">
              <w:rPr>
                <w:rFonts w:ascii="Times New Roman" w:hAnsi="Times New Roman"/>
                <w:color w:val="000000"/>
                <w:sz w:val="24"/>
                <w:szCs w:val="24"/>
              </w:rPr>
              <w:t>1-26</w:t>
            </w:r>
          </w:p>
        </w:tc>
        <w:tc>
          <w:tcPr>
            <w:tcW w:w="28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CellMar>
          <w:top w:w="36" w:type="dxa"/>
          <w:right w:w="106" w:type="dxa"/>
        </w:tblCellMar>
        <w:tblLook w:val="04A0" w:firstRow="1" w:lastRow="0" w:firstColumn="1" w:lastColumn="0" w:noHBand="0" w:noVBand="1"/>
      </w:tblPr>
      <w:tblGrid>
        <w:gridCol w:w="1681"/>
        <w:gridCol w:w="3535"/>
        <w:gridCol w:w="2080"/>
        <w:gridCol w:w="1451"/>
        <w:gridCol w:w="2826"/>
        <w:gridCol w:w="696"/>
        <w:gridCol w:w="2730"/>
      </w:tblGrid>
      <w:tr w:rsidR="006321AF" w:rsidRPr="006321AF" w:rsidTr="006321AF">
        <w:trPr>
          <w:trHeight w:val="701"/>
        </w:trPr>
        <w:tc>
          <w:tcPr>
            <w:tcW w:w="16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21</w:t>
            </w:r>
          </w:p>
        </w:tc>
        <w:tc>
          <w:tcPr>
            <w:tcW w:w="353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день родного языка</w:t>
            </w:r>
          </w:p>
        </w:tc>
        <w:tc>
          <w:tcPr>
            <w:tcW w:w="20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82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литературы</w:t>
            </w:r>
          </w:p>
        </w:tc>
        <w:tc>
          <w:tcPr>
            <w:tcW w:w="69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E6BA6">
              <w:rPr>
                <w:rFonts w:ascii="Times New Roman" w:hAnsi="Times New Roman"/>
                <w:color w:val="000000"/>
                <w:sz w:val="24"/>
                <w:szCs w:val="24"/>
              </w:rPr>
              <w:t>1-26</w:t>
            </w:r>
          </w:p>
        </w:tc>
        <w:tc>
          <w:tcPr>
            <w:tcW w:w="27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«Молодежные общественные объединения»</w:t>
            </w:r>
          </w:p>
        </w:tc>
      </w:tr>
      <w:tr w:rsidR="006321AF" w:rsidRPr="006321AF" w:rsidTr="006321AF">
        <w:trPr>
          <w:trHeight w:val="1387"/>
        </w:trPr>
        <w:tc>
          <w:tcPr>
            <w:tcW w:w="16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23</w:t>
            </w:r>
          </w:p>
        </w:tc>
        <w:tc>
          <w:tcPr>
            <w:tcW w:w="353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защитников Отечества</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«А, ну-ка, парни»</w:t>
            </w:r>
          </w:p>
        </w:tc>
        <w:tc>
          <w:tcPr>
            <w:tcW w:w="20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Спортивный зал</w:t>
            </w:r>
          </w:p>
        </w:tc>
        <w:tc>
          <w:tcPr>
            <w:tcW w:w="282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 Руководитель физ. воспитания,</w:t>
            </w:r>
          </w:p>
          <w:p w:rsidR="006321AF" w:rsidRPr="006321AF" w:rsidRDefault="006321AF" w:rsidP="006321AF">
            <w:pPr>
              <w:spacing w:after="0" w:line="259" w:lineRule="auto"/>
              <w:ind w:right="14"/>
              <w:rPr>
                <w:rFonts w:ascii="Times New Roman" w:hAnsi="Times New Roman"/>
                <w:color w:val="000000"/>
                <w:sz w:val="24"/>
                <w:szCs w:val="24"/>
              </w:rPr>
            </w:pPr>
            <w:r w:rsidRPr="006321AF">
              <w:rPr>
                <w:rFonts w:ascii="Times New Roman" w:hAnsi="Times New Roman"/>
                <w:color w:val="000000"/>
                <w:sz w:val="24"/>
                <w:szCs w:val="24"/>
              </w:rPr>
              <w:t xml:space="preserve">кураторы учебных групп </w:t>
            </w:r>
          </w:p>
        </w:tc>
        <w:tc>
          <w:tcPr>
            <w:tcW w:w="69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E6BA6">
              <w:rPr>
                <w:rFonts w:ascii="Times New Roman" w:hAnsi="Times New Roman"/>
                <w:color w:val="000000"/>
                <w:sz w:val="24"/>
                <w:szCs w:val="24"/>
              </w:rPr>
              <w:t>1-26</w:t>
            </w:r>
          </w:p>
        </w:tc>
        <w:tc>
          <w:tcPr>
            <w:tcW w:w="27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6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24</w:t>
            </w:r>
          </w:p>
        </w:tc>
        <w:tc>
          <w:tcPr>
            <w:tcW w:w="353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Поход по боевым местам ВОВ</w:t>
            </w:r>
          </w:p>
          <w:p w:rsidR="006321AF" w:rsidRPr="006321AF" w:rsidRDefault="006321AF" w:rsidP="006321AF">
            <w:pPr>
              <w:spacing w:after="0" w:line="259" w:lineRule="auto"/>
              <w:rPr>
                <w:rFonts w:ascii="Times New Roman" w:hAnsi="Times New Roman"/>
                <w:color w:val="000000"/>
                <w:sz w:val="24"/>
                <w:szCs w:val="24"/>
              </w:rPr>
            </w:pPr>
          </w:p>
        </w:tc>
        <w:tc>
          <w:tcPr>
            <w:tcW w:w="20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волонтеры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Гагаринский район</w:t>
            </w:r>
          </w:p>
        </w:tc>
        <w:tc>
          <w:tcPr>
            <w:tcW w:w="282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Командир поискового отряда «Родники»</w:t>
            </w:r>
          </w:p>
        </w:tc>
        <w:tc>
          <w:tcPr>
            <w:tcW w:w="69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E6BA6">
              <w:rPr>
                <w:rFonts w:ascii="Times New Roman" w:hAnsi="Times New Roman"/>
                <w:color w:val="000000"/>
                <w:sz w:val="24"/>
                <w:szCs w:val="24"/>
              </w:rPr>
              <w:t>1-26</w:t>
            </w:r>
          </w:p>
        </w:tc>
        <w:tc>
          <w:tcPr>
            <w:tcW w:w="27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397276">
        <w:trPr>
          <w:trHeight w:val="240"/>
        </w:trPr>
        <w:tc>
          <w:tcPr>
            <w:tcW w:w="14999" w:type="dxa"/>
            <w:gridSpan w:val="7"/>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jc w:val="center"/>
              <w:rPr>
                <w:rFonts w:ascii="Times New Roman" w:hAnsi="Times New Roman"/>
                <w:b/>
                <w:color w:val="000000"/>
                <w:sz w:val="24"/>
                <w:szCs w:val="24"/>
              </w:rPr>
            </w:pPr>
            <w:r w:rsidRPr="006321AF">
              <w:rPr>
                <w:rFonts w:ascii="Times New Roman" w:hAnsi="Times New Roman"/>
                <w:b/>
                <w:color w:val="000000"/>
                <w:sz w:val="24"/>
                <w:szCs w:val="24"/>
              </w:rPr>
              <w:t>МАРТ</w:t>
            </w:r>
          </w:p>
        </w:tc>
      </w:tr>
      <w:tr w:rsidR="006321AF" w:rsidRPr="006321AF" w:rsidTr="006321AF">
        <w:trPr>
          <w:trHeight w:val="926"/>
        </w:trPr>
        <w:tc>
          <w:tcPr>
            <w:tcW w:w="16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sidRPr="006321AF">
              <w:rPr>
                <w:rFonts w:ascii="Times New Roman" w:hAnsi="Times New Roman"/>
                <w:color w:val="000000"/>
                <w:sz w:val="24"/>
                <w:szCs w:val="24"/>
              </w:rPr>
              <w:t>Еженедельно по понедельникам и четвергам</w:t>
            </w:r>
          </w:p>
        </w:tc>
        <w:tc>
          <w:tcPr>
            <w:tcW w:w="353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«Разговоры о важном»</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«Россия – мои горизонты»</w:t>
            </w:r>
          </w:p>
        </w:tc>
        <w:tc>
          <w:tcPr>
            <w:tcW w:w="20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82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групп</w:t>
            </w:r>
          </w:p>
        </w:tc>
        <w:tc>
          <w:tcPr>
            <w:tcW w:w="69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E6BA6">
              <w:rPr>
                <w:rFonts w:ascii="Times New Roman" w:hAnsi="Times New Roman"/>
                <w:color w:val="000000"/>
                <w:sz w:val="24"/>
                <w:szCs w:val="24"/>
              </w:rPr>
              <w:t>1-26</w:t>
            </w:r>
          </w:p>
        </w:tc>
        <w:tc>
          <w:tcPr>
            <w:tcW w:w="27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926"/>
        </w:trPr>
        <w:tc>
          <w:tcPr>
            <w:tcW w:w="16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353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Всероссийский УРОК ОБЖ (приуроченный к празднованию Всемирного дня гражданской обороны)</w:t>
            </w:r>
          </w:p>
        </w:tc>
        <w:tc>
          <w:tcPr>
            <w:tcW w:w="20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82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ОБЖ</w:t>
            </w:r>
          </w:p>
        </w:tc>
        <w:tc>
          <w:tcPr>
            <w:tcW w:w="69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E6BA6">
              <w:rPr>
                <w:rFonts w:ascii="Times New Roman" w:hAnsi="Times New Roman"/>
                <w:color w:val="000000"/>
                <w:sz w:val="24"/>
                <w:szCs w:val="24"/>
              </w:rPr>
              <w:t>1-26</w:t>
            </w:r>
          </w:p>
        </w:tc>
        <w:tc>
          <w:tcPr>
            <w:tcW w:w="27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«Молодежные общественные объединения»</w:t>
            </w:r>
          </w:p>
        </w:tc>
      </w:tr>
      <w:tr w:rsidR="006321AF" w:rsidRPr="006321AF" w:rsidTr="006321AF">
        <w:trPr>
          <w:trHeight w:val="931"/>
        </w:trPr>
        <w:tc>
          <w:tcPr>
            <w:tcW w:w="16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353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день борьбы с наркоманией и наркобизнесом</w:t>
            </w:r>
          </w:p>
        </w:tc>
        <w:tc>
          <w:tcPr>
            <w:tcW w:w="20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82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8"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69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E6BA6">
              <w:rPr>
                <w:rFonts w:ascii="Times New Roman" w:hAnsi="Times New Roman"/>
                <w:color w:val="000000"/>
                <w:sz w:val="24"/>
                <w:szCs w:val="24"/>
              </w:rPr>
              <w:t>1-26</w:t>
            </w:r>
          </w:p>
        </w:tc>
        <w:tc>
          <w:tcPr>
            <w:tcW w:w="27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6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w:t>
            </w:r>
          </w:p>
        </w:tc>
        <w:tc>
          <w:tcPr>
            <w:tcW w:w="353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Круглый стол со студентами колледжа на тему «Профилактика экстремизма в молодёжной среде»</w:t>
            </w:r>
          </w:p>
        </w:tc>
        <w:tc>
          <w:tcPr>
            <w:tcW w:w="20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82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8"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69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E6BA6">
              <w:rPr>
                <w:rFonts w:ascii="Times New Roman" w:hAnsi="Times New Roman"/>
                <w:color w:val="000000"/>
                <w:sz w:val="24"/>
                <w:szCs w:val="24"/>
              </w:rPr>
              <w:t>1-26</w:t>
            </w:r>
          </w:p>
        </w:tc>
        <w:tc>
          <w:tcPr>
            <w:tcW w:w="27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470"/>
        </w:trPr>
        <w:tc>
          <w:tcPr>
            <w:tcW w:w="16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w:t>
            </w:r>
          </w:p>
        </w:tc>
        <w:tc>
          <w:tcPr>
            <w:tcW w:w="353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Всемирный день писателя</w:t>
            </w:r>
          </w:p>
        </w:tc>
        <w:tc>
          <w:tcPr>
            <w:tcW w:w="208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3-4 курсы</w:t>
            </w:r>
          </w:p>
        </w:tc>
        <w:tc>
          <w:tcPr>
            <w:tcW w:w="14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82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литературы</w:t>
            </w:r>
          </w:p>
        </w:tc>
        <w:tc>
          <w:tcPr>
            <w:tcW w:w="69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E6BA6">
              <w:rPr>
                <w:rFonts w:ascii="Times New Roman" w:hAnsi="Times New Roman"/>
                <w:color w:val="000000"/>
                <w:sz w:val="24"/>
                <w:szCs w:val="24"/>
              </w:rPr>
              <w:t>1-26</w:t>
            </w:r>
          </w:p>
        </w:tc>
        <w:tc>
          <w:tcPr>
            <w:tcW w:w="273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CellMar>
          <w:top w:w="29" w:type="dxa"/>
          <w:left w:w="106" w:type="dxa"/>
          <w:right w:w="106" w:type="dxa"/>
        </w:tblCellMar>
        <w:tblLook w:val="04A0" w:firstRow="1" w:lastRow="0" w:firstColumn="1" w:lastColumn="0" w:noHBand="0" w:noVBand="1"/>
      </w:tblPr>
      <w:tblGrid>
        <w:gridCol w:w="1787"/>
        <w:gridCol w:w="3406"/>
        <w:gridCol w:w="2022"/>
        <w:gridCol w:w="1557"/>
        <w:gridCol w:w="2641"/>
        <w:gridCol w:w="735"/>
        <w:gridCol w:w="2851"/>
      </w:tblGrid>
      <w:tr w:rsidR="006321AF" w:rsidRPr="006321AF" w:rsidTr="006321AF">
        <w:trPr>
          <w:trHeight w:val="931"/>
        </w:trPr>
        <w:tc>
          <w:tcPr>
            <w:tcW w:w="178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7</w:t>
            </w:r>
          </w:p>
        </w:tc>
        <w:tc>
          <w:tcPr>
            <w:tcW w:w="34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Концерт «Всё на земле от материнских рук», посвящённый международному Дню 8 Марта</w:t>
            </w:r>
          </w:p>
        </w:tc>
        <w:tc>
          <w:tcPr>
            <w:tcW w:w="202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Актовый зал</w:t>
            </w:r>
          </w:p>
        </w:tc>
        <w:tc>
          <w:tcPr>
            <w:tcW w:w="26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6"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3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4D0B58">
              <w:rPr>
                <w:rFonts w:ascii="Times New Roman" w:hAnsi="Times New Roman"/>
                <w:color w:val="000000"/>
                <w:sz w:val="24"/>
                <w:szCs w:val="24"/>
              </w:rPr>
              <w:t>1-26</w:t>
            </w:r>
          </w:p>
        </w:tc>
        <w:tc>
          <w:tcPr>
            <w:tcW w:w="2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78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8</w:t>
            </w:r>
          </w:p>
        </w:tc>
        <w:tc>
          <w:tcPr>
            <w:tcW w:w="34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женский день</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«А, ну-ка, девушки»</w:t>
            </w:r>
          </w:p>
        </w:tc>
        <w:tc>
          <w:tcPr>
            <w:tcW w:w="202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Спортивный зал</w:t>
            </w:r>
          </w:p>
        </w:tc>
        <w:tc>
          <w:tcPr>
            <w:tcW w:w="26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6"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3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4D0B58">
              <w:rPr>
                <w:rFonts w:ascii="Times New Roman" w:hAnsi="Times New Roman"/>
                <w:color w:val="000000"/>
                <w:sz w:val="24"/>
                <w:szCs w:val="24"/>
              </w:rPr>
              <w:t>1-26</w:t>
            </w:r>
          </w:p>
        </w:tc>
        <w:tc>
          <w:tcPr>
            <w:tcW w:w="2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78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18</w:t>
            </w:r>
          </w:p>
        </w:tc>
        <w:tc>
          <w:tcPr>
            <w:tcW w:w="34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воссоединения Крыма с Россией</w:t>
            </w:r>
          </w:p>
        </w:tc>
        <w:tc>
          <w:tcPr>
            <w:tcW w:w="202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6"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3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4D0B58">
              <w:rPr>
                <w:rFonts w:ascii="Times New Roman" w:hAnsi="Times New Roman"/>
                <w:color w:val="000000"/>
                <w:sz w:val="24"/>
                <w:szCs w:val="24"/>
              </w:rPr>
              <w:t>1-26</w:t>
            </w:r>
          </w:p>
        </w:tc>
        <w:tc>
          <w:tcPr>
            <w:tcW w:w="2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26"/>
        </w:trPr>
        <w:tc>
          <w:tcPr>
            <w:tcW w:w="178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23</w:t>
            </w:r>
          </w:p>
        </w:tc>
        <w:tc>
          <w:tcPr>
            <w:tcW w:w="34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Весенний кросс</w:t>
            </w:r>
          </w:p>
        </w:tc>
        <w:tc>
          <w:tcPr>
            <w:tcW w:w="202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5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Стадион</w:t>
            </w:r>
          </w:p>
        </w:tc>
        <w:tc>
          <w:tcPr>
            <w:tcW w:w="26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ФК</w:t>
            </w:r>
          </w:p>
        </w:tc>
        <w:tc>
          <w:tcPr>
            <w:tcW w:w="73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4D0B58">
              <w:rPr>
                <w:rFonts w:ascii="Times New Roman" w:hAnsi="Times New Roman"/>
                <w:color w:val="000000"/>
                <w:sz w:val="24"/>
                <w:szCs w:val="24"/>
              </w:rPr>
              <w:t>1-26</w:t>
            </w:r>
          </w:p>
        </w:tc>
        <w:tc>
          <w:tcPr>
            <w:tcW w:w="2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 w:line="236"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701"/>
        </w:trPr>
        <w:tc>
          <w:tcPr>
            <w:tcW w:w="178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27</w:t>
            </w:r>
          </w:p>
        </w:tc>
        <w:tc>
          <w:tcPr>
            <w:tcW w:w="34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день театра</w:t>
            </w:r>
          </w:p>
        </w:tc>
        <w:tc>
          <w:tcPr>
            <w:tcW w:w="202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5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6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tabs>
                <w:tab w:val="center" w:pos="609"/>
                <w:tab w:val="center" w:pos="2438"/>
              </w:tabs>
              <w:spacing w:after="0" w:line="259" w:lineRule="auto"/>
              <w:rPr>
                <w:rFonts w:ascii="Times New Roman" w:hAnsi="Times New Roman"/>
                <w:color w:val="000000"/>
                <w:sz w:val="24"/>
                <w:szCs w:val="24"/>
              </w:rPr>
            </w:pPr>
            <w:r w:rsidRPr="006321AF">
              <w:rPr>
                <w:rFonts w:ascii="Times New Roman" w:hAnsi="Times New Roman"/>
                <w:color w:val="000000"/>
                <w:sz w:val="24"/>
                <w:szCs w:val="24"/>
              </w:rPr>
              <w:tab/>
              <w:t>Студенческий</w:t>
            </w:r>
            <w:r w:rsidRPr="006321AF">
              <w:rPr>
                <w:rFonts w:ascii="Times New Roman" w:hAnsi="Times New Roman"/>
                <w:color w:val="000000"/>
                <w:sz w:val="24"/>
                <w:szCs w:val="24"/>
              </w:rPr>
              <w:tab/>
              <w:t>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3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4D0B58">
              <w:rPr>
                <w:rFonts w:ascii="Times New Roman" w:hAnsi="Times New Roman"/>
                <w:color w:val="000000"/>
                <w:sz w:val="24"/>
                <w:szCs w:val="24"/>
              </w:rPr>
              <w:t>1-26</w:t>
            </w:r>
          </w:p>
        </w:tc>
        <w:tc>
          <w:tcPr>
            <w:tcW w:w="2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«Молодежные общественные объединения»</w:t>
            </w:r>
          </w:p>
        </w:tc>
      </w:tr>
      <w:tr w:rsidR="006321AF" w:rsidRPr="006321AF" w:rsidTr="00397276">
        <w:trPr>
          <w:trHeight w:val="240"/>
        </w:trPr>
        <w:tc>
          <w:tcPr>
            <w:tcW w:w="14999" w:type="dxa"/>
            <w:gridSpan w:val="7"/>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9"/>
              <w:jc w:val="center"/>
              <w:rPr>
                <w:rFonts w:ascii="Times New Roman" w:hAnsi="Times New Roman"/>
                <w:b/>
                <w:color w:val="000000"/>
                <w:sz w:val="24"/>
                <w:szCs w:val="24"/>
              </w:rPr>
            </w:pPr>
            <w:r w:rsidRPr="006321AF">
              <w:rPr>
                <w:rFonts w:ascii="Times New Roman" w:hAnsi="Times New Roman"/>
                <w:b/>
                <w:color w:val="000000"/>
                <w:sz w:val="24"/>
                <w:szCs w:val="24"/>
              </w:rPr>
              <w:t>АПРЕЛЬ</w:t>
            </w:r>
          </w:p>
        </w:tc>
      </w:tr>
      <w:tr w:rsidR="006321AF" w:rsidRPr="006321AF" w:rsidTr="006321AF">
        <w:trPr>
          <w:trHeight w:val="931"/>
        </w:trPr>
        <w:tc>
          <w:tcPr>
            <w:tcW w:w="178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sidRPr="006321AF">
              <w:rPr>
                <w:rFonts w:ascii="Times New Roman" w:hAnsi="Times New Roman"/>
                <w:color w:val="000000"/>
                <w:sz w:val="24"/>
                <w:szCs w:val="24"/>
              </w:rPr>
              <w:t>Еженедельно по понедельникам и четвергам</w:t>
            </w:r>
          </w:p>
        </w:tc>
        <w:tc>
          <w:tcPr>
            <w:tcW w:w="34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«Разговоры о важном»</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«Россия – мои горизонты»</w:t>
            </w:r>
          </w:p>
        </w:tc>
        <w:tc>
          <w:tcPr>
            <w:tcW w:w="202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6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6"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3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4D0B58">
              <w:rPr>
                <w:rFonts w:ascii="Times New Roman" w:hAnsi="Times New Roman"/>
                <w:color w:val="000000"/>
                <w:sz w:val="24"/>
                <w:szCs w:val="24"/>
              </w:rPr>
              <w:t>1-26</w:t>
            </w:r>
          </w:p>
        </w:tc>
        <w:tc>
          <w:tcPr>
            <w:tcW w:w="2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931"/>
        </w:trPr>
        <w:tc>
          <w:tcPr>
            <w:tcW w:w="178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340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Участие в акции «Весенняя неделя добра»</w:t>
            </w:r>
          </w:p>
        </w:tc>
        <w:tc>
          <w:tcPr>
            <w:tcW w:w="202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курсы</w:t>
            </w:r>
          </w:p>
        </w:tc>
        <w:tc>
          <w:tcPr>
            <w:tcW w:w="15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66"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35"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4D0B58">
              <w:rPr>
                <w:rFonts w:ascii="Times New Roman" w:hAnsi="Times New Roman"/>
                <w:color w:val="000000"/>
                <w:sz w:val="24"/>
                <w:szCs w:val="24"/>
              </w:rPr>
              <w:t>1-26</w:t>
            </w:r>
          </w:p>
        </w:tc>
        <w:tc>
          <w:tcPr>
            <w:tcW w:w="2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CellMar>
          <w:top w:w="31" w:type="dxa"/>
          <w:bottom w:w="10" w:type="dxa"/>
          <w:right w:w="101" w:type="dxa"/>
        </w:tblCellMar>
        <w:tblLook w:val="04A0" w:firstRow="1" w:lastRow="0" w:firstColumn="1" w:lastColumn="0" w:noHBand="0" w:noVBand="1"/>
      </w:tblPr>
      <w:tblGrid>
        <w:gridCol w:w="1701"/>
        <w:gridCol w:w="3443"/>
        <w:gridCol w:w="2044"/>
        <w:gridCol w:w="1543"/>
        <w:gridCol w:w="2831"/>
        <w:gridCol w:w="696"/>
        <w:gridCol w:w="2741"/>
      </w:tblGrid>
      <w:tr w:rsidR="006321AF" w:rsidRPr="006321AF" w:rsidTr="00397276">
        <w:trPr>
          <w:trHeight w:val="1162"/>
        </w:trPr>
        <w:tc>
          <w:tcPr>
            <w:tcW w:w="17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7</w:t>
            </w:r>
          </w:p>
        </w:tc>
        <w:tc>
          <w:tcPr>
            <w:tcW w:w="34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Всемирный день здоровья (отмечается с 1948 года в день создания ВОЗ)</w:t>
            </w:r>
          </w:p>
        </w:tc>
        <w:tc>
          <w:tcPr>
            <w:tcW w:w="204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83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 xml:space="preserve">Зам директора по ВР, студенческий совет, </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ФК</w:t>
            </w:r>
          </w:p>
          <w:p w:rsidR="006321AF" w:rsidRPr="006321AF" w:rsidRDefault="006321AF" w:rsidP="006321AF">
            <w:pPr>
              <w:spacing w:after="0" w:line="259" w:lineRule="auto"/>
              <w:rPr>
                <w:rFonts w:ascii="Times New Roman" w:hAnsi="Times New Roman"/>
                <w:color w:val="000000"/>
                <w:sz w:val="24"/>
                <w:szCs w:val="24"/>
              </w:rPr>
            </w:pPr>
          </w:p>
        </w:tc>
        <w:tc>
          <w:tcPr>
            <w:tcW w:w="69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E1B12">
              <w:rPr>
                <w:rFonts w:ascii="Times New Roman" w:hAnsi="Times New Roman"/>
                <w:color w:val="000000"/>
                <w:sz w:val="24"/>
                <w:szCs w:val="24"/>
              </w:rPr>
              <w:t>1-26</w:t>
            </w:r>
          </w:p>
        </w:tc>
        <w:tc>
          <w:tcPr>
            <w:tcW w:w="27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397276">
        <w:trPr>
          <w:trHeight w:val="926"/>
        </w:trPr>
        <w:tc>
          <w:tcPr>
            <w:tcW w:w="17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9</w:t>
            </w:r>
          </w:p>
        </w:tc>
        <w:tc>
          <w:tcPr>
            <w:tcW w:w="34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день освобождения узников фашистских лагерей</w:t>
            </w:r>
          </w:p>
        </w:tc>
        <w:tc>
          <w:tcPr>
            <w:tcW w:w="204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83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преподаватель истории</w:t>
            </w:r>
          </w:p>
          <w:p w:rsidR="006321AF" w:rsidRPr="006321AF" w:rsidRDefault="006321AF" w:rsidP="006321AF">
            <w:pPr>
              <w:spacing w:after="0" w:line="259" w:lineRule="auto"/>
              <w:rPr>
                <w:rFonts w:ascii="Times New Roman" w:hAnsi="Times New Roman"/>
                <w:color w:val="000000"/>
                <w:sz w:val="24"/>
                <w:szCs w:val="24"/>
              </w:rPr>
            </w:pPr>
          </w:p>
        </w:tc>
        <w:tc>
          <w:tcPr>
            <w:tcW w:w="69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E1B12">
              <w:rPr>
                <w:rFonts w:ascii="Times New Roman" w:hAnsi="Times New Roman"/>
                <w:color w:val="000000"/>
                <w:sz w:val="24"/>
                <w:szCs w:val="24"/>
              </w:rPr>
              <w:t>1-26</w:t>
            </w:r>
          </w:p>
        </w:tc>
        <w:tc>
          <w:tcPr>
            <w:tcW w:w="27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 w:line="236"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397276">
        <w:trPr>
          <w:trHeight w:val="931"/>
        </w:trPr>
        <w:tc>
          <w:tcPr>
            <w:tcW w:w="17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proofErr w:type="spellStart"/>
            <w:r w:rsidRPr="006321AF">
              <w:rPr>
                <w:rFonts w:ascii="Times New Roman" w:hAnsi="Times New Roman"/>
                <w:color w:val="000000"/>
                <w:sz w:val="24"/>
                <w:szCs w:val="24"/>
              </w:rPr>
              <w:t>ll</w:t>
            </w:r>
            <w:proofErr w:type="spellEnd"/>
          </w:p>
        </w:tc>
        <w:tc>
          <w:tcPr>
            <w:tcW w:w="34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Легкоатлетический кросс «Спорт против наркотиков»</w:t>
            </w:r>
          </w:p>
        </w:tc>
        <w:tc>
          <w:tcPr>
            <w:tcW w:w="204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5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Стадион</w:t>
            </w:r>
          </w:p>
        </w:tc>
        <w:tc>
          <w:tcPr>
            <w:tcW w:w="283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9"/>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ФК</w:t>
            </w:r>
          </w:p>
          <w:p w:rsidR="006321AF" w:rsidRPr="006321AF" w:rsidRDefault="006321AF" w:rsidP="006321AF">
            <w:pPr>
              <w:spacing w:after="0" w:line="259" w:lineRule="auto"/>
              <w:rPr>
                <w:rFonts w:ascii="Times New Roman" w:hAnsi="Times New Roman"/>
                <w:color w:val="000000"/>
                <w:sz w:val="24"/>
                <w:szCs w:val="24"/>
              </w:rPr>
            </w:pPr>
          </w:p>
        </w:tc>
        <w:tc>
          <w:tcPr>
            <w:tcW w:w="69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E1B12">
              <w:rPr>
                <w:rFonts w:ascii="Times New Roman" w:hAnsi="Times New Roman"/>
                <w:color w:val="000000"/>
                <w:sz w:val="24"/>
                <w:szCs w:val="24"/>
              </w:rPr>
              <w:t>1-26</w:t>
            </w:r>
          </w:p>
        </w:tc>
        <w:tc>
          <w:tcPr>
            <w:tcW w:w="27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397276">
        <w:trPr>
          <w:trHeight w:val="931"/>
        </w:trPr>
        <w:tc>
          <w:tcPr>
            <w:tcW w:w="17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w:t>
            </w:r>
          </w:p>
        </w:tc>
        <w:tc>
          <w:tcPr>
            <w:tcW w:w="34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космонавтики. Гагаринский урок «Космос — это мы»</w:t>
            </w:r>
          </w:p>
        </w:tc>
        <w:tc>
          <w:tcPr>
            <w:tcW w:w="204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w:t>
            </w:r>
          </w:p>
        </w:tc>
        <w:tc>
          <w:tcPr>
            <w:tcW w:w="15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83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учебно-производственной и научной работе</w:t>
            </w:r>
          </w:p>
        </w:tc>
        <w:tc>
          <w:tcPr>
            <w:tcW w:w="69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E1B12">
              <w:rPr>
                <w:rFonts w:ascii="Times New Roman" w:hAnsi="Times New Roman"/>
                <w:color w:val="000000"/>
                <w:sz w:val="24"/>
                <w:szCs w:val="24"/>
              </w:rPr>
              <w:t>1-26</w:t>
            </w:r>
          </w:p>
        </w:tc>
        <w:tc>
          <w:tcPr>
            <w:tcW w:w="27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1157"/>
        </w:trPr>
        <w:tc>
          <w:tcPr>
            <w:tcW w:w="17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w:t>
            </w:r>
          </w:p>
        </w:tc>
        <w:tc>
          <w:tcPr>
            <w:tcW w:w="34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5"/>
              <w:rPr>
                <w:rFonts w:ascii="Times New Roman" w:hAnsi="Times New Roman"/>
                <w:color w:val="000000"/>
                <w:sz w:val="24"/>
                <w:szCs w:val="24"/>
              </w:rPr>
            </w:pPr>
            <w:r w:rsidRPr="006321AF">
              <w:rPr>
                <w:rFonts w:ascii="Times New Roman" w:hAnsi="Times New Roman"/>
                <w:color w:val="000000"/>
                <w:sz w:val="24"/>
                <w:szCs w:val="24"/>
              </w:rPr>
              <w:t>Открытый классный час «Родительский дом доброты причал»</w:t>
            </w:r>
          </w:p>
        </w:tc>
        <w:tc>
          <w:tcPr>
            <w:tcW w:w="204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курсы</w:t>
            </w:r>
          </w:p>
        </w:tc>
        <w:tc>
          <w:tcPr>
            <w:tcW w:w="15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83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Зам директора по ВР, Заместитель директора по учебно-производственной и научной работе, кураторы учебных групп</w:t>
            </w:r>
          </w:p>
        </w:tc>
        <w:tc>
          <w:tcPr>
            <w:tcW w:w="69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E1B12">
              <w:rPr>
                <w:rFonts w:ascii="Times New Roman" w:hAnsi="Times New Roman"/>
                <w:color w:val="000000"/>
                <w:sz w:val="24"/>
                <w:szCs w:val="24"/>
              </w:rPr>
              <w:t>1-26</w:t>
            </w:r>
          </w:p>
        </w:tc>
        <w:tc>
          <w:tcPr>
            <w:tcW w:w="27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7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18</w:t>
            </w:r>
          </w:p>
        </w:tc>
        <w:tc>
          <w:tcPr>
            <w:tcW w:w="34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день Памятников и Исторических мест</w:t>
            </w:r>
          </w:p>
        </w:tc>
        <w:tc>
          <w:tcPr>
            <w:tcW w:w="204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курсы</w:t>
            </w:r>
          </w:p>
        </w:tc>
        <w:tc>
          <w:tcPr>
            <w:tcW w:w="15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83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7"/>
              <w:rPr>
                <w:rFonts w:ascii="Times New Roman" w:hAnsi="Times New Roman"/>
                <w:color w:val="000000"/>
                <w:sz w:val="24"/>
                <w:szCs w:val="24"/>
              </w:rPr>
            </w:pPr>
            <w:r w:rsidRPr="006321AF">
              <w:rPr>
                <w:rFonts w:ascii="Times New Roman" w:hAnsi="Times New Roman"/>
                <w:color w:val="000000"/>
                <w:sz w:val="24"/>
                <w:szCs w:val="24"/>
              </w:rPr>
              <w:t>Зам директора по ВР, кураторы учебных групп, преподаватели истории</w:t>
            </w:r>
          </w:p>
        </w:tc>
        <w:tc>
          <w:tcPr>
            <w:tcW w:w="69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8E1B12">
              <w:rPr>
                <w:rFonts w:ascii="Times New Roman" w:hAnsi="Times New Roman"/>
                <w:color w:val="000000"/>
                <w:sz w:val="24"/>
                <w:szCs w:val="24"/>
              </w:rPr>
              <w:t>1-26</w:t>
            </w:r>
          </w:p>
        </w:tc>
        <w:tc>
          <w:tcPr>
            <w:tcW w:w="274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CellMar>
          <w:top w:w="19" w:type="dxa"/>
          <w:left w:w="103" w:type="dxa"/>
          <w:right w:w="106" w:type="dxa"/>
        </w:tblCellMar>
        <w:tblLook w:val="04A0" w:firstRow="1" w:lastRow="0" w:firstColumn="1" w:lastColumn="0" w:noHBand="0" w:noVBand="1"/>
      </w:tblPr>
      <w:tblGrid>
        <w:gridCol w:w="1783"/>
        <w:gridCol w:w="3514"/>
        <w:gridCol w:w="2010"/>
        <w:gridCol w:w="1550"/>
        <w:gridCol w:w="2750"/>
        <w:gridCol w:w="706"/>
        <w:gridCol w:w="2686"/>
      </w:tblGrid>
      <w:tr w:rsidR="006321AF" w:rsidRPr="006321AF" w:rsidTr="006321AF">
        <w:trPr>
          <w:trHeight w:val="701"/>
        </w:trPr>
        <w:tc>
          <w:tcPr>
            <w:tcW w:w="178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23</w:t>
            </w:r>
          </w:p>
        </w:tc>
        <w:tc>
          <w:tcPr>
            <w:tcW w:w="35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Всемирный день книг и авторского права</w:t>
            </w:r>
          </w:p>
        </w:tc>
        <w:tc>
          <w:tcPr>
            <w:tcW w:w="201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 курсы</w:t>
            </w:r>
          </w:p>
        </w:tc>
        <w:tc>
          <w:tcPr>
            <w:tcW w:w="15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7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Зав. библиотекой, кураторы учебных групп</w:t>
            </w:r>
          </w:p>
        </w:tc>
        <w:tc>
          <w:tcPr>
            <w:tcW w:w="70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A700E2">
              <w:rPr>
                <w:rFonts w:ascii="Times New Roman" w:hAnsi="Times New Roman"/>
                <w:color w:val="000000"/>
                <w:sz w:val="24"/>
                <w:szCs w:val="24"/>
              </w:rPr>
              <w:t>1-26</w:t>
            </w:r>
          </w:p>
        </w:tc>
        <w:tc>
          <w:tcPr>
            <w:tcW w:w="268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«Молодежные общественные объединения»</w:t>
            </w:r>
          </w:p>
        </w:tc>
      </w:tr>
      <w:tr w:rsidR="006321AF" w:rsidRPr="006321AF" w:rsidTr="006321AF">
        <w:trPr>
          <w:trHeight w:val="931"/>
        </w:trPr>
        <w:tc>
          <w:tcPr>
            <w:tcW w:w="178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24</w:t>
            </w:r>
          </w:p>
        </w:tc>
        <w:tc>
          <w:tcPr>
            <w:tcW w:w="35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день солидарности молодежи</w:t>
            </w:r>
          </w:p>
        </w:tc>
        <w:tc>
          <w:tcPr>
            <w:tcW w:w="201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курсы</w:t>
            </w:r>
          </w:p>
        </w:tc>
        <w:tc>
          <w:tcPr>
            <w:tcW w:w="15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7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71"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0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A700E2">
              <w:rPr>
                <w:rFonts w:ascii="Times New Roman" w:hAnsi="Times New Roman"/>
                <w:color w:val="000000"/>
                <w:sz w:val="24"/>
                <w:szCs w:val="24"/>
              </w:rPr>
              <w:t>1-26</w:t>
            </w:r>
          </w:p>
        </w:tc>
        <w:tc>
          <w:tcPr>
            <w:tcW w:w="268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26"/>
        </w:trPr>
        <w:tc>
          <w:tcPr>
            <w:tcW w:w="178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25</w:t>
            </w:r>
          </w:p>
        </w:tc>
        <w:tc>
          <w:tcPr>
            <w:tcW w:w="35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Родительские собрания по вопросам духовно-нравственного</w:t>
            </w:r>
            <w:r w:rsidRPr="006321AF">
              <w:rPr>
                <w:rFonts w:ascii="Times New Roman" w:hAnsi="Times New Roman"/>
                <w:color w:val="000000"/>
                <w:sz w:val="24"/>
                <w:szCs w:val="24"/>
              </w:rPr>
              <w:tab/>
              <w:t>воспитания детей</w:t>
            </w:r>
          </w:p>
        </w:tc>
        <w:tc>
          <w:tcPr>
            <w:tcW w:w="201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5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7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71"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студенческий совет.</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w:t>
            </w:r>
          </w:p>
        </w:tc>
        <w:tc>
          <w:tcPr>
            <w:tcW w:w="70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A700E2">
              <w:rPr>
                <w:rFonts w:ascii="Times New Roman" w:hAnsi="Times New Roman"/>
                <w:color w:val="000000"/>
                <w:sz w:val="24"/>
                <w:szCs w:val="24"/>
              </w:rPr>
              <w:t>1-26</w:t>
            </w:r>
          </w:p>
        </w:tc>
        <w:tc>
          <w:tcPr>
            <w:tcW w:w="268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26"/>
        </w:trPr>
        <w:tc>
          <w:tcPr>
            <w:tcW w:w="178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25</w:t>
            </w:r>
          </w:p>
        </w:tc>
        <w:tc>
          <w:tcPr>
            <w:tcW w:w="35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Региональные спортивно – игровые соревнования «Космические старты»</w:t>
            </w:r>
          </w:p>
        </w:tc>
        <w:tc>
          <w:tcPr>
            <w:tcW w:w="201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1-4 курсы</w:t>
            </w:r>
          </w:p>
        </w:tc>
        <w:tc>
          <w:tcPr>
            <w:tcW w:w="15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Стадион</w:t>
            </w:r>
          </w:p>
        </w:tc>
        <w:tc>
          <w:tcPr>
            <w:tcW w:w="27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71" w:lineRule="auto"/>
              <w:rPr>
                <w:rFonts w:ascii="Times New Roman" w:hAnsi="Times New Roman"/>
                <w:color w:val="000000"/>
                <w:sz w:val="24"/>
                <w:szCs w:val="24"/>
              </w:rPr>
            </w:pPr>
            <w:r w:rsidRPr="006321AF">
              <w:rPr>
                <w:rFonts w:ascii="Times New Roman" w:hAnsi="Times New Roman"/>
                <w:color w:val="000000"/>
                <w:sz w:val="24"/>
                <w:szCs w:val="24"/>
              </w:rPr>
              <w:t>Зам. директора по ВР, преподаватели физ. культуры</w:t>
            </w:r>
          </w:p>
        </w:tc>
        <w:tc>
          <w:tcPr>
            <w:tcW w:w="70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A700E2">
              <w:rPr>
                <w:rFonts w:ascii="Times New Roman" w:hAnsi="Times New Roman"/>
                <w:color w:val="000000"/>
                <w:sz w:val="24"/>
                <w:szCs w:val="24"/>
              </w:rPr>
              <w:t>1-26</w:t>
            </w:r>
          </w:p>
        </w:tc>
        <w:tc>
          <w:tcPr>
            <w:tcW w:w="268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397276">
        <w:trPr>
          <w:trHeight w:val="240"/>
        </w:trPr>
        <w:tc>
          <w:tcPr>
            <w:tcW w:w="14999" w:type="dxa"/>
            <w:gridSpan w:val="7"/>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1"/>
              <w:jc w:val="center"/>
              <w:rPr>
                <w:rFonts w:ascii="Times New Roman" w:hAnsi="Times New Roman"/>
                <w:b/>
                <w:color w:val="000000"/>
                <w:sz w:val="24"/>
                <w:szCs w:val="24"/>
              </w:rPr>
            </w:pPr>
            <w:r w:rsidRPr="006321AF">
              <w:rPr>
                <w:rFonts w:ascii="Times New Roman" w:hAnsi="Times New Roman"/>
                <w:b/>
                <w:color w:val="000000"/>
                <w:sz w:val="24"/>
                <w:szCs w:val="24"/>
              </w:rPr>
              <w:t>МАЙ</w:t>
            </w:r>
          </w:p>
        </w:tc>
      </w:tr>
      <w:tr w:rsidR="006321AF" w:rsidRPr="006321AF" w:rsidTr="006321AF">
        <w:trPr>
          <w:trHeight w:val="931"/>
        </w:trPr>
        <w:tc>
          <w:tcPr>
            <w:tcW w:w="178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sidRPr="006321AF">
              <w:rPr>
                <w:rFonts w:ascii="Times New Roman" w:hAnsi="Times New Roman"/>
                <w:color w:val="000000"/>
                <w:sz w:val="24"/>
                <w:szCs w:val="24"/>
              </w:rPr>
              <w:t>Еженедельно по понедельникам и четвергам</w:t>
            </w:r>
          </w:p>
        </w:tc>
        <w:tc>
          <w:tcPr>
            <w:tcW w:w="35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«Разговоры о важном»</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«Россия – мои горизонты»</w:t>
            </w:r>
          </w:p>
        </w:tc>
        <w:tc>
          <w:tcPr>
            <w:tcW w:w="201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5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7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2"/>
              <w:rPr>
                <w:rFonts w:ascii="Times New Roman" w:hAnsi="Times New Roman"/>
                <w:color w:val="000000"/>
                <w:sz w:val="24"/>
                <w:szCs w:val="24"/>
              </w:rPr>
            </w:pPr>
            <w:r w:rsidRPr="006321AF">
              <w:rPr>
                <w:rFonts w:ascii="Times New Roman" w:hAnsi="Times New Roman"/>
                <w:color w:val="000000"/>
                <w:sz w:val="24"/>
                <w:szCs w:val="24"/>
              </w:rPr>
              <w:t>Кураторы групп</w:t>
            </w:r>
          </w:p>
        </w:tc>
        <w:tc>
          <w:tcPr>
            <w:tcW w:w="70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A700E2">
              <w:rPr>
                <w:rFonts w:ascii="Times New Roman" w:hAnsi="Times New Roman"/>
                <w:color w:val="000000"/>
                <w:sz w:val="24"/>
                <w:szCs w:val="24"/>
              </w:rPr>
              <w:t>1-26</w:t>
            </w:r>
          </w:p>
        </w:tc>
        <w:tc>
          <w:tcPr>
            <w:tcW w:w="268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 w:line="23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931"/>
        </w:trPr>
        <w:tc>
          <w:tcPr>
            <w:tcW w:w="178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35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Праздник весны и труда. Участие студентов</w:t>
            </w:r>
            <w:r w:rsidRPr="006321AF">
              <w:rPr>
                <w:rFonts w:ascii="Times New Roman" w:hAnsi="Times New Roman"/>
                <w:color w:val="000000"/>
                <w:sz w:val="24"/>
                <w:szCs w:val="24"/>
              </w:rPr>
              <w:tab/>
              <w:t>в мероприятиях, посвященных празднованию Дня весны и труда.</w:t>
            </w:r>
          </w:p>
        </w:tc>
        <w:tc>
          <w:tcPr>
            <w:tcW w:w="201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1-4 курс</w:t>
            </w:r>
          </w:p>
        </w:tc>
        <w:tc>
          <w:tcPr>
            <w:tcW w:w="15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Территория колледжа</w:t>
            </w:r>
          </w:p>
        </w:tc>
        <w:tc>
          <w:tcPr>
            <w:tcW w:w="27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2"/>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 кураторы учебных групп</w:t>
            </w:r>
          </w:p>
        </w:tc>
        <w:tc>
          <w:tcPr>
            <w:tcW w:w="70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A700E2">
              <w:rPr>
                <w:rFonts w:ascii="Times New Roman" w:hAnsi="Times New Roman"/>
                <w:color w:val="000000"/>
                <w:sz w:val="24"/>
                <w:szCs w:val="24"/>
              </w:rPr>
              <w:t>1-26</w:t>
            </w:r>
          </w:p>
        </w:tc>
        <w:tc>
          <w:tcPr>
            <w:tcW w:w="268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1925"/>
        </w:trPr>
        <w:tc>
          <w:tcPr>
            <w:tcW w:w="178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9</w:t>
            </w:r>
          </w:p>
        </w:tc>
        <w:tc>
          <w:tcPr>
            <w:tcW w:w="3514"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67" w:line="239" w:lineRule="auto"/>
              <w:ind w:right="10"/>
              <w:rPr>
                <w:rFonts w:ascii="Times New Roman" w:hAnsi="Times New Roman"/>
                <w:color w:val="000000"/>
                <w:sz w:val="24"/>
                <w:szCs w:val="24"/>
              </w:rPr>
            </w:pPr>
            <w:r w:rsidRPr="006321AF">
              <w:rPr>
                <w:rFonts w:ascii="Times New Roman" w:hAnsi="Times New Roman"/>
                <w:color w:val="000000"/>
                <w:sz w:val="24"/>
                <w:szCs w:val="24"/>
              </w:rPr>
              <w:t>День Победы. Участие студентов в мероприятиях, посвященных Дню Победы</w:t>
            </w:r>
          </w:p>
          <w:p w:rsidR="006321AF" w:rsidRPr="006321AF" w:rsidRDefault="006321AF" w:rsidP="006321AF">
            <w:pPr>
              <w:spacing w:after="0" w:line="259" w:lineRule="auto"/>
              <w:ind w:right="533"/>
              <w:rPr>
                <w:rFonts w:ascii="Times New Roman" w:hAnsi="Times New Roman"/>
                <w:color w:val="000000"/>
                <w:sz w:val="24"/>
                <w:szCs w:val="24"/>
              </w:rPr>
            </w:pPr>
            <w:r w:rsidRPr="006321AF">
              <w:rPr>
                <w:rFonts w:ascii="Times New Roman" w:hAnsi="Times New Roman"/>
                <w:color w:val="000000"/>
                <w:sz w:val="24"/>
                <w:szCs w:val="24"/>
              </w:rPr>
              <w:t xml:space="preserve">1) тематические Классные </w:t>
            </w:r>
            <w:proofErr w:type="spellStart"/>
            <w:proofErr w:type="gramStart"/>
            <w:r w:rsidRPr="006321AF">
              <w:rPr>
                <w:rFonts w:ascii="Times New Roman" w:hAnsi="Times New Roman"/>
                <w:color w:val="000000"/>
                <w:sz w:val="24"/>
                <w:szCs w:val="24"/>
              </w:rPr>
              <w:t>часы,внеклассные</w:t>
            </w:r>
            <w:proofErr w:type="spellEnd"/>
            <w:proofErr w:type="gramEnd"/>
            <w:r w:rsidRPr="006321AF">
              <w:rPr>
                <w:rFonts w:ascii="Times New Roman" w:hAnsi="Times New Roman"/>
                <w:color w:val="000000"/>
                <w:sz w:val="24"/>
                <w:szCs w:val="24"/>
              </w:rPr>
              <w:t xml:space="preserve"> мероприятия; </w:t>
            </w:r>
          </w:p>
          <w:p w:rsidR="006321AF" w:rsidRPr="006321AF" w:rsidRDefault="006321AF" w:rsidP="006321AF">
            <w:pPr>
              <w:spacing w:after="0" w:line="259" w:lineRule="auto"/>
              <w:ind w:right="533"/>
              <w:rPr>
                <w:rFonts w:ascii="Times New Roman" w:hAnsi="Times New Roman"/>
                <w:color w:val="000000"/>
                <w:sz w:val="24"/>
                <w:szCs w:val="24"/>
              </w:rPr>
            </w:pPr>
            <w:r w:rsidRPr="006321AF">
              <w:rPr>
                <w:rFonts w:ascii="Times New Roman" w:hAnsi="Times New Roman"/>
                <w:color w:val="000000"/>
                <w:sz w:val="24"/>
                <w:szCs w:val="24"/>
              </w:rPr>
              <w:t>2) акция «Свеча памяти»; мероприятие, посвященное Дню Победы</w:t>
            </w:r>
          </w:p>
        </w:tc>
        <w:tc>
          <w:tcPr>
            <w:tcW w:w="201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Все группы</w:t>
            </w:r>
          </w:p>
        </w:tc>
        <w:tc>
          <w:tcPr>
            <w:tcW w:w="15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75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98"/>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 студ. совет, кураторы учебных групп</w:t>
            </w:r>
          </w:p>
        </w:tc>
        <w:tc>
          <w:tcPr>
            <w:tcW w:w="706"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A700E2">
              <w:rPr>
                <w:rFonts w:ascii="Times New Roman" w:hAnsi="Times New Roman"/>
                <w:color w:val="000000"/>
                <w:sz w:val="24"/>
                <w:szCs w:val="24"/>
              </w:rPr>
              <w:t>1-26</w:t>
            </w:r>
          </w:p>
        </w:tc>
        <w:tc>
          <w:tcPr>
            <w:tcW w:w="268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«Молодежные общественные объединения»</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CellMar>
          <w:top w:w="46" w:type="dxa"/>
          <w:left w:w="103" w:type="dxa"/>
          <w:right w:w="106" w:type="dxa"/>
        </w:tblCellMar>
        <w:tblLook w:val="04A0" w:firstRow="1" w:lastRow="0" w:firstColumn="1" w:lastColumn="0" w:noHBand="0" w:noVBand="1"/>
      </w:tblPr>
      <w:tblGrid>
        <w:gridCol w:w="1801"/>
        <w:gridCol w:w="3402"/>
        <w:gridCol w:w="2127"/>
        <w:gridCol w:w="1559"/>
        <w:gridCol w:w="2693"/>
        <w:gridCol w:w="851"/>
        <w:gridCol w:w="2566"/>
      </w:tblGrid>
      <w:tr w:rsidR="006321AF" w:rsidRPr="006321AF" w:rsidTr="006321AF">
        <w:trPr>
          <w:trHeight w:val="1267"/>
        </w:trPr>
        <w:tc>
          <w:tcPr>
            <w:tcW w:w="1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proofErr w:type="spellStart"/>
            <w:r w:rsidRPr="006321AF">
              <w:rPr>
                <w:rFonts w:ascii="Times New Roman" w:hAnsi="Times New Roman"/>
                <w:color w:val="000000"/>
                <w:sz w:val="24"/>
                <w:szCs w:val="24"/>
              </w:rPr>
              <w:t>ll</w:t>
            </w:r>
            <w:proofErr w:type="spellEnd"/>
          </w:p>
        </w:tc>
        <w:tc>
          <w:tcPr>
            <w:tcW w:w="340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91" w:lineRule="auto"/>
              <w:rPr>
                <w:rFonts w:ascii="Times New Roman" w:hAnsi="Times New Roman"/>
                <w:color w:val="000000"/>
                <w:sz w:val="24"/>
                <w:szCs w:val="24"/>
              </w:rPr>
            </w:pPr>
            <w:r w:rsidRPr="006321AF">
              <w:rPr>
                <w:rFonts w:ascii="Times New Roman" w:hAnsi="Times New Roman"/>
                <w:color w:val="000000"/>
                <w:sz w:val="24"/>
                <w:szCs w:val="24"/>
              </w:rPr>
              <w:t xml:space="preserve">Участие Всероссийской </w:t>
            </w:r>
            <w:proofErr w:type="spellStart"/>
            <w:r w:rsidRPr="006321AF">
              <w:rPr>
                <w:rFonts w:ascii="Times New Roman" w:hAnsi="Times New Roman"/>
                <w:color w:val="000000"/>
                <w:sz w:val="24"/>
                <w:szCs w:val="24"/>
              </w:rPr>
              <w:t>молодежно</w:t>
            </w:r>
            <w:proofErr w:type="spellEnd"/>
            <w:r w:rsidRPr="006321AF">
              <w:rPr>
                <w:rFonts w:ascii="Times New Roman" w:hAnsi="Times New Roman"/>
                <w:color w:val="000000"/>
                <w:sz w:val="24"/>
                <w:szCs w:val="24"/>
              </w:rPr>
              <w:t>-патриотической акции «Георгиевская ленточка» под девизом</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«Мы помним, мы гордимся»</w:t>
            </w:r>
          </w:p>
        </w:tc>
        <w:tc>
          <w:tcPr>
            <w:tcW w:w="212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проектная команда</w:t>
            </w:r>
          </w:p>
        </w:tc>
        <w:tc>
          <w:tcPr>
            <w:tcW w:w="1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УВР, кураторы групп</w:t>
            </w:r>
          </w:p>
        </w:tc>
        <w:tc>
          <w:tcPr>
            <w:tcW w:w="851"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177EA">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13" w:line="259" w:lineRule="auto"/>
              <w:ind w:right="2"/>
              <w:rPr>
                <w:rFonts w:ascii="Times New Roman" w:hAnsi="Times New Roman"/>
                <w:color w:val="000000"/>
                <w:sz w:val="24"/>
                <w:szCs w:val="24"/>
              </w:rPr>
            </w:pPr>
            <w:r w:rsidRPr="006321AF">
              <w:rPr>
                <w:rFonts w:ascii="Times New Roman" w:hAnsi="Times New Roman"/>
                <w:color w:val="000000"/>
                <w:sz w:val="24"/>
                <w:szCs w:val="24"/>
              </w:rPr>
              <w:t>Профессиональный выбор»</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w:t>
            </w:r>
          </w:p>
        </w:tc>
      </w:tr>
      <w:tr w:rsidR="006321AF" w:rsidRPr="006321AF" w:rsidTr="006321AF">
        <w:trPr>
          <w:trHeight w:val="931"/>
        </w:trPr>
        <w:tc>
          <w:tcPr>
            <w:tcW w:w="1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w:t>
            </w:r>
          </w:p>
        </w:tc>
        <w:tc>
          <w:tcPr>
            <w:tcW w:w="340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Черноморского флота России</w:t>
            </w:r>
          </w:p>
        </w:tc>
        <w:tc>
          <w:tcPr>
            <w:tcW w:w="212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Все группы</w:t>
            </w:r>
          </w:p>
        </w:tc>
        <w:tc>
          <w:tcPr>
            <w:tcW w:w="1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98"/>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 студ. совет, кураторы учебных групп</w:t>
            </w:r>
          </w:p>
        </w:tc>
        <w:tc>
          <w:tcPr>
            <w:tcW w:w="851"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177EA">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«Молодежные общественные объединения»</w:t>
            </w:r>
          </w:p>
        </w:tc>
      </w:tr>
      <w:tr w:rsidR="006321AF" w:rsidRPr="006321AF" w:rsidTr="006321AF">
        <w:trPr>
          <w:trHeight w:val="931"/>
        </w:trPr>
        <w:tc>
          <w:tcPr>
            <w:tcW w:w="1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15</w:t>
            </w:r>
          </w:p>
        </w:tc>
        <w:tc>
          <w:tcPr>
            <w:tcW w:w="340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день семьи</w:t>
            </w:r>
          </w:p>
        </w:tc>
        <w:tc>
          <w:tcPr>
            <w:tcW w:w="212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7"/>
              <w:rPr>
                <w:rFonts w:ascii="Times New Roman" w:hAnsi="Times New Roman"/>
                <w:color w:val="000000"/>
                <w:sz w:val="24"/>
                <w:szCs w:val="24"/>
              </w:rPr>
            </w:pPr>
            <w:r w:rsidRPr="006321AF">
              <w:rPr>
                <w:rFonts w:ascii="Times New Roman" w:hAnsi="Times New Roman"/>
                <w:color w:val="000000"/>
                <w:sz w:val="24"/>
                <w:szCs w:val="24"/>
              </w:rPr>
              <w:t>Все группы</w:t>
            </w:r>
          </w:p>
        </w:tc>
        <w:tc>
          <w:tcPr>
            <w:tcW w:w="1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98"/>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 студ. совет, кураторы учебных групп</w:t>
            </w:r>
          </w:p>
        </w:tc>
        <w:tc>
          <w:tcPr>
            <w:tcW w:w="851"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177EA">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«Молодежные общественные объединения»</w:t>
            </w:r>
          </w:p>
        </w:tc>
      </w:tr>
      <w:tr w:rsidR="006321AF" w:rsidRPr="006321AF" w:rsidTr="006321AF">
        <w:trPr>
          <w:trHeight w:val="701"/>
        </w:trPr>
        <w:tc>
          <w:tcPr>
            <w:tcW w:w="1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18</w:t>
            </w:r>
          </w:p>
        </w:tc>
        <w:tc>
          <w:tcPr>
            <w:tcW w:w="340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день музеев</w:t>
            </w:r>
          </w:p>
        </w:tc>
        <w:tc>
          <w:tcPr>
            <w:tcW w:w="212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истории</w:t>
            </w:r>
          </w:p>
        </w:tc>
        <w:tc>
          <w:tcPr>
            <w:tcW w:w="851"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177EA">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«Молодежные общественные объединения»</w:t>
            </w:r>
          </w:p>
        </w:tc>
      </w:tr>
      <w:tr w:rsidR="006321AF" w:rsidRPr="006321AF" w:rsidTr="006321AF">
        <w:trPr>
          <w:trHeight w:val="931"/>
        </w:trPr>
        <w:tc>
          <w:tcPr>
            <w:tcW w:w="1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22</w:t>
            </w:r>
          </w:p>
        </w:tc>
        <w:tc>
          <w:tcPr>
            <w:tcW w:w="340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государственного флага РФ</w:t>
            </w:r>
          </w:p>
        </w:tc>
        <w:tc>
          <w:tcPr>
            <w:tcW w:w="212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группы</w:t>
            </w:r>
          </w:p>
        </w:tc>
        <w:tc>
          <w:tcPr>
            <w:tcW w:w="1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УВР</w:t>
            </w:r>
          </w:p>
        </w:tc>
        <w:tc>
          <w:tcPr>
            <w:tcW w:w="851"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177EA">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696"/>
        </w:trPr>
        <w:tc>
          <w:tcPr>
            <w:tcW w:w="1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24</w:t>
            </w:r>
          </w:p>
        </w:tc>
        <w:tc>
          <w:tcPr>
            <w:tcW w:w="340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славянской письменности и культуры</w:t>
            </w:r>
          </w:p>
        </w:tc>
        <w:tc>
          <w:tcPr>
            <w:tcW w:w="212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 курсы</w:t>
            </w:r>
          </w:p>
        </w:tc>
        <w:tc>
          <w:tcPr>
            <w:tcW w:w="1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литературы</w:t>
            </w:r>
          </w:p>
        </w:tc>
        <w:tc>
          <w:tcPr>
            <w:tcW w:w="851"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177EA">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«Молодежные общественные объединения»</w:t>
            </w:r>
          </w:p>
        </w:tc>
      </w:tr>
      <w:tr w:rsidR="006321AF" w:rsidRPr="006321AF" w:rsidTr="006321AF">
        <w:trPr>
          <w:trHeight w:val="1392"/>
        </w:trPr>
        <w:tc>
          <w:tcPr>
            <w:tcW w:w="180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25</w:t>
            </w:r>
          </w:p>
        </w:tc>
        <w:tc>
          <w:tcPr>
            <w:tcW w:w="3402"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здоровья</w:t>
            </w:r>
          </w:p>
        </w:tc>
        <w:tc>
          <w:tcPr>
            <w:tcW w:w="212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курсы</w:t>
            </w:r>
          </w:p>
        </w:tc>
        <w:tc>
          <w:tcPr>
            <w:tcW w:w="1559"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Туапсинский район</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Руководитель</w:t>
            </w:r>
          </w:p>
          <w:p w:rsidR="006321AF" w:rsidRPr="006321AF" w:rsidRDefault="006321AF" w:rsidP="006321AF">
            <w:pPr>
              <w:spacing w:after="0" w:line="259" w:lineRule="auto"/>
              <w:ind w:right="65"/>
              <w:rPr>
                <w:rFonts w:ascii="Times New Roman" w:hAnsi="Times New Roman"/>
                <w:color w:val="000000"/>
                <w:sz w:val="24"/>
                <w:szCs w:val="24"/>
              </w:rPr>
            </w:pPr>
            <w:r w:rsidRPr="006321AF">
              <w:rPr>
                <w:rFonts w:ascii="Times New Roman" w:hAnsi="Times New Roman"/>
                <w:color w:val="000000"/>
                <w:sz w:val="24"/>
                <w:szCs w:val="24"/>
              </w:rPr>
              <w:t>Физвоспитания, кураторы учебных групп, преподаватели ФК</w:t>
            </w:r>
          </w:p>
        </w:tc>
        <w:tc>
          <w:tcPr>
            <w:tcW w:w="851" w:type="dxa"/>
            <w:tcBorders>
              <w:top w:val="single" w:sz="2" w:space="0" w:color="000000"/>
              <w:left w:val="single" w:sz="2" w:space="0" w:color="000000"/>
              <w:bottom w:val="single" w:sz="2" w:space="0" w:color="000000"/>
              <w:right w:val="single" w:sz="2" w:space="0" w:color="000000"/>
            </w:tcBorders>
          </w:tcPr>
          <w:p w:rsidR="006321AF" w:rsidRDefault="006321AF" w:rsidP="006321AF">
            <w:r w:rsidRPr="001177EA">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CellMar>
          <w:top w:w="31" w:type="dxa"/>
          <w:left w:w="103" w:type="dxa"/>
          <w:right w:w="115" w:type="dxa"/>
        </w:tblCellMar>
        <w:tblLook w:val="04A0" w:firstRow="1" w:lastRow="0" w:firstColumn="1" w:lastColumn="0" w:noHBand="0" w:noVBand="1"/>
      </w:tblPr>
      <w:tblGrid>
        <w:gridCol w:w="1657"/>
        <w:gridCol w:w="3546"/>
        <w:gridCol w:w="1981"/>
        <w:gridCol w:w="1705"/>
        <w:gridCol w:w="2693"/>
        <w:gridCol w:w="851"/>
        <w:gridCol w:w="2566"/>
      </w:tblGrid>
      <w:tr w:rsidR="006321AF" w:rsidRPr="006321AF" w:rsidTr="00397276">
        <w:trPr>
          <w:trHeight w:val="240"/>
        </w:trPr>
        <w:tc>
          <w:tcPr>
            <w:tcW w:w="14999" w:type="dxa"/>
            <w:gridSpan w:val="7"/>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1"/>
              <w:jc w:val="center"/>
              <w:rPr>
                <w:rFonts w:ascii="Times New Roman" w:hAnsi="Times New Roman"/>
                <w:b/>
                <w:color w:val="000000"/>
                <w:sz w:val="24"/>
                <w:szCs w:val="24"/>
              </w:rPr>
            </w:pPr>
            <w:r w:rsidRPr="006321AF">
              <w:rPr>
                <w:rFonts w:ascii="Times New Roman" w:hAnsi="Times New Roman"/>
                <w:b/>
                <w:color w:val="000000"/>
                <w:sz w:val="24"/>
                <w:szCs w:val="24"/>
              </w:rPr>
              <w:t>ИЮНЬ</w:t>
            </w:r>
          </w:p>
        </w:tc>
      </w:tr>
      <w:tr w:rsidR="006321AF" w:rsidRPr="006321AF" w:rsidTr="006321AF">
        <w:trPr>
          <w:trHeight w:val="931"/>
        </w:trPr>
        <w:tc>
          <w:tcPr>
            <w:tcW w:w="16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p>
        </w:tc>
        <w:tc>
          <w:tcPr>
            <w:tcW w:w="354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день защиты детей</w:t>
            </w:r>
          </w:p>
        </w:tc>
        <w:tc>
          <w:tcPr>
            <w:tcW w:w="19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w:t>
            </w:r>
          </w:p>
        </w:tc>
        <w:tc>
          <w:tcPr>
            <w:tcW w:w="17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w:t>
            </w:r>
          </w:p>
        </w:tc>
        <w:tc>
          <w:tcPr>
            <w:tcW w:w="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 xml:space="preserve">«Студенческое самоуправление» «Молодежные </w:t>
            </w:r>
            <w:r w:rsidRPr="006321AF">
              <w:rPr>
                <w:rFonts w:ascii="Times New Roman" w:hAnsi="Times New Roman"/>
                <w:color w:val="000000"/>
                <w:sz w:val="24"/>
                <w:szCs w:val="24"/>
              </w:rPr>
              <w:lastRenderedPageBreak/>
              <w:t>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6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6</w:t>
            </w:r>
          </w:p>
        </w:tc>
        <w:tc>
          <w:tcPr>
            <w:tcW w:w="354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Пушкинский день России</w:t>
            </w:r>
          </w:p>
        </w:tc>
        <w:tc>
          <w:tcPr>
            <w:tcW w:w="19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w:t>
            </w:r>
          </w:p>
        </w:tc>
        <w:tc>
          <w:tcPr>
            <w:tcW w:w="17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w:t>
            </w:r>
          </w:p>
        </w:tc>
        <w:tc>
          <w:tcPr>
            <w:tcW w:w="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696"/>
        </w:trPr>
        <w:tc>
          <w:tcPr>
            <w:tcW w:w="16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7</w:t>
            </w:r>
          </w:p>
        </w:tc>
        <w:tc>
          <w:tcPr>
            <w:tcW w:w="354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Соревнование по настольному теннису среди курсов</w:t>
            </w:r>
          </w:p>
        </w:tc>
        <w:tc>
          <w:tcPr>
            <w:tcW w:w="19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курсы</w:t>
            </w:r>
          </w:p>
        </w:tc>
        <w:tc>
          <w:tcPr>
            <w:tcW w:w="17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Спортзал</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Руководитель</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Физвоспитания, кураторы учебных групп</w:t>
            </w:r>
          </w:p>
        </w:tc>
        <w:tc>
          <w:tcPr>
            <w:tcW w:w="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tc>
      </w:tr>
      <w:tr w:rsidR="006321AF" w:rsidRPr="006321AF" w:rsidTr="006321AF">
        <w:trPr>
          <w:trHeight w:val="1162"/>
        </w:trPr>
        <w:tc>
          <w:tcPr>
            <w:tcW w:w="16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12</w:t>
            </w:r>
          </w:p>
        </w:tc>
        <w:tc>
          <w:tcPr>
            <w:tcW w:w="354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России</w:t>
            </w:r>
          </w:p>
        </w:tc>
        <w:tc>
          <w:tcPr>
            <w:tcW w:w="19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w:t>
            </w:r>
          </w:p>
        </w:tc>
        <w:tc>
          <w:tcPr>
            <w:tcW w:w="17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УВР</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учебно-производственной и научной работе</w:t>
            </w:r>
          </w:p>
        </w:tc>
        <w:tc>
          <w:tcPr>
            <w:tcW w:w="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701"/>
        </w:trPr>
        <w:tc>
          <w:tcPr>
            <w:tcW w:w="16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20</w:t>
            </w:r>
          </w:p>
        </w:tc>
        <w:tc>
          <w:tcPr>
            <w:tcW w:w="354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день отца</w:t>
            </w:r>
          </w:p>
        </w:tc>
        <w:tc>
          <w:tcPr>
            <w:tcW w:w="19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7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Учебные кабинеты</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2"/>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 кураторы учебных групп, педагог - психолог</w:t>
            </w:r>
          </w:p>
        </w:tc>
        <w:tc>
          <w:tcPr>
            <w:tcW w:w="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«Молодежные общественные объединения»</w:t>
            </w:r>
          </w:p>
        </w:tc>
      </w:tr>
      <w:tr w:rsidR="006321AF" w:rsidRPr="006321AF" w:rsidTr="006321AF">
        <w:trPr>
          <w:trHeight w:val="931"/>
        </w:trPr>
        <w:tc>
          <w:tcPr>
            <w:tcW w:w="16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22</w:t>
            </w:r>
          </w:p>
        </w:tc>
        <w:tc>
          <w:tcPr>
            <w:tcW w:w="354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памяти и скорби</w:t>
            </w:r>
          </w:p>
        </w:tc>
        <w:tc>
          <w:tcPr>
            <w:tcW w:w="19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w:t>
            </w:r>
          </w:p>
        </w:tc>
        <w:tc>
          <w:tcPr>
            <w:tcW w:w="17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w:t>
            </w:r>
          </w:p>
        </w:tc>
        <w:tc>
          <w:tcPr>
            <w:tcW w:w="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6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lastRenderedPageBreak/>
              <w:t>23</w:t>
            </w:r>
          </w:p>
        </w:tc>
        <w:tc>
          <w:tcPr>
            <w:tcW w:w="354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олимпийский день</w:t>
            </w:r>
          </w:p>
        </w:tc>
        <w:tc>
          <w:tcPr>
            <w:tcW w:w="19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Все курсы</w:t>
            </w:r>
          </w:p>
        </w:tc>
        <w:tc>
          <w:tcPr>
            <w:tcW w:w="17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Стадион</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w:t>
            </w:r>
          </w:p>
          <w:p w:rsidR="006321AF" w:rsidRPr="006321AF" w:rsidRDefault="006321AF" w:rsidP="006321AF">
            <w:pPr>
              <w:spacing w:after="0" w:line="259" w:lineRule="auto"/>
              <w:ind w:right="70"/>
              <w:rPr>
                <w:rFonts w:ascii="Times New Roman" w:hAnsi="Times New Roman"/>
                <w:color w:val="000000"/>
                <w:sz w:val="24"/>
                <w:szCs w:val="24"/>
              </w:rPr>
            </w:pPr>
            <w:r w:rsidRPr="006321AF">
              <w:rPr>
                <w:rFonts w:ascii="Times New Roman" w:hAnsi="Times New Roman"/>
                <w:color w:val="000000"/>
                <w:sz w:val="24"/>
                <w:szCs w:val="24"/>
              </w:rPr>
              <w:t>кураторы учебных групп, преподаватели физической культуры</w:t>
            </w:r>
          </w:p>
        </w:tc>
        <w:tc>
          <w:tcPr>
            <w:tcW w:w="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701"/>
        </w:trPr>
        <w:tc>
          <w:tcPr>
            <w:tcW w:w="16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26</w:t>
            </w:r>
          </w:p>
        </w:tc>
        <w:tc>
          <w:tcPr>
            <w:tcW w:w="354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Международный день борьбы с наркоманией</w:t>
            </w:r>
          </w:p>
        </w:tc>
        <w:tc>
          <w:tcPr>
            <w:tcW w:w="19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курсы</w:t>
            </w:r>
          </w:p>
        </w:tc>
        <w:tc>
          <w:tcPr>
            <w:tcW w:w="17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2"/>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 кураторы учебных групп, педагог - психолог</w:t>
            </w:r>
          </w:p>
        </w:tc>
        <w:tc>
          <w:tcPr>
            <w:tcW w:w="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«Ключевые дела ПОО»</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«Молодежные общественные объединения»</w:t>
            </w:r>
          </w:p>
        </w:tc>
      </w:tr>
      <w:tr w:rsidR="006321AF" w:rsidRPr="006321AF" w:rsidTr="006321AF">
        <w:trPr>
          <w:trHeight w:val="1392"/>
        </w:trPr>
        <w:tc>
          <w:tcPr>
            <w:tcW w:w="1657"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27</w:t>
            </w:r>
          </w:p>
        </w:tc>
        <w:tc>
          <w:tcPr>
            <w:tcW w:w="354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молодежи</w:t>
            </w:r>
          </w:p>
        </w:tc>
        <w:tc>
          <w:tcPr>
            <w:tcW w:w="198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w:t>
            </w:r>
          </w:p>
        </w:tc>
        <w:tc>
          <w:tcPr>
            <w:tcW w:w="1705"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w:t>
            </w:r>
          </w:p>
        </w:tc>
        <w:tc>
          <w:tcPr>
            <w:tcW w:w="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bl>
    <w:p w:rsidR="006321AF" w:rsidRPr="006321AF" w:rsidRDefault="006321AF" w:rsidP="006321AF">
      <w:pPr>
        <w:spacing w:after="0" w:line="259" w:lineRule="auto"/>
        <w:ind w:right="15700"/>
        <w:rPr>
          <w:rFonts w:ascii="Times New Roman" w:hAnsi="Times New Roman"/>
          <w:color w:val="000000"/>
          <w:sz w:val="24"/>
          <w:szCs w:val="24"/>
        </w:rPr>
      </w:pPr>
    </w:p>
    <w:tbl>
      <w:tblPr>
        <w:tblStyle w:val="TableGrid"/>
        <w:tblW w:w="14999" w:type="dxa"/>
        <w:tblInd w:w="-103" w:type="dxa"/>
        <w:tblCellMar>
          <w:top w:w="41" w:type="dxa"/>
          <w:left w:w="106" w:type="dxa"/>
          <w:right w:w="106" w:type="dxa"/>
        </w:tblCellMar>
        <w:tblLook w:val="04A0" w:firstRow="1" w:lastRow="0" w:firstColumn="1" w:lastColumn="0" w:noHBand="0" w:noVBand="1"/>
      </w:tblPr>
      <w:tblGrid>
        <w:gridCol w:w="1660"/>
        <w:gridCol w:w="3543"/>
        <w:gridCol w:w="1960"/>
        <w:gridCol w:w="1726"/>
        <w:gridCol w:w="2693"/>
        <w:gridCol w:w="851"/>
        <w:gridCol w:w="2566"/>
      </w:tblGrid>
      <w:tr w:rsidR="006321AF" w:rsidRPr="006321AF" w:rsidTr="00397276">
        <w:trPr>
          <w:trHeight w:val="240"/>
        </w:trPr>
        <w:tc>
          <w:tcPr>
            <w:tcW w:w="14999" w:type="dxa"/>
            <w:gridSpan w:val="7"/>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24"/>
              <w:jc w:val="center"/>
              <w:rPr>
                <w:rFonts w:ascii="Times New Roman" w:hAnsi="Times New Roman"/>
                <w:b/>
                <w:color w:val="000000"/>
                <w:sz w:val="24"/>
                <w:szCs w:val="24"/>
              </w:rPr>
            </w:pPr>
            <w:r w:rsidRPr="006321AF">
              <w:rPr>
                <w:rFonts w:ascii="Times New Roman" w:hAnsi="Times New Roman"/>
                <w:b/>
                <w:color w:val="000000"/>
                <w:sz w:val="24"/>
                <w:szCs w:val="24"/>
              </w:rPr>
              <w:t>ИЮЛЬ</w:t>
            </w:r>
          </w:p>
        </w:tc>
      </w:tr>
      <w:tr w:rsidR="006321AF" w:rsidRPr="006321AF" w:rsidTr="006321AF">
        <w:trPr>
          <w:trHeight w:val="931"/>
        </w:trPr>
        <w:tc>
          <w:tcPr>
            <w:tcW w:w="16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8</w:t>
            </w:r>
          </w:p>
        </w:tc>
        <w:tc>
          <w:tcPr>
            <w:tcW w:w="35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семьи, любви и верности</w:t>
            </w:r>
          </w:p>
        </w:tc>
        <w:tc>
          <w:tcPr>
            <w:tcW w:w="19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w:t>
            </w:r>
          </w:p>
        </w:tc>
        <w:tc>
          <w:tcPr>
            <w:tcW w:w="172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 кураторы учебных групп</w:t>
            </w:r>
          </w:p>
        </w:tc>
        <w:tc>
          <w:tcPr>
            <w:tcW w:w="851" w:type="dxa"/>
            <w:tcBorders>
              <w:top w:val="single" w:sz="2" w:space="0" w:color="000000"/>
              <w:left w:val="single" w:sz="2" w:space="0" w:color="000000"/>
              <w:bottom w:val="single" w:sz="2" w:space="0" w:color="000000"/>
              <w:right w:val="single" w:sz="2" w:space="0" w:color="000000"/>
            </w:tcBorders>
            <w:vAlign w:val="center"/>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26"/>
        </w:trPr>
        <w:tc>
          <w:tcPr>
            <w:tcW w:w="16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28</w:t>
            </w:r>
          </w:p>
        </w:tc>
        <w:tc>
          <w:tcPr>
            <w:tcW w:w="35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крещения Руси</w:t>
            </w:r>
          </w:p>
        </w:tc>
        <w:tc>
          <w:tcPr>
            <w:tcW w:w="19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w:t>
            </w:r>
          </w:p>
        </w:tc>
        <w:tc>
          <w:tcPr>
            <w:tcW w:w="172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СОГБПОУ «ГМК»</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 руководители учебных групп</w:t>
            </w:r>
          </w:p>
        </w:tc>
        <w:tc>
          <w:tcPr>
            <w:tcW w:w="851" w:type="dxa"/>
            <w:tcBorders>
              <w:top w:val="single" w:sz="2" w:space="0" w:color="000000"/>
              <w:left w:val="single" w:sz="2" w:space="0" w:color="000000"/>
              <w:bottom w:val="single" w:sz="2" w:space="0" w:color="000000"/>
              <w:right w:val="single" w:sz="2" w:space="0" w:color="000000"/>
            </w:tcBorders>
            <w:vAlign w:val="center"/>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 w:line="236"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397276">
        <w:trPr>
          <w:trHeight w:val="240"/>
        </w:trPr>
        <w:tc>
          <w:tcPr>
            <w:tcW w:w="14999" w:type="dxa"/>
            <w:gridSpan w:val="7"/>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ind w:right="10"/>
              <w:jc w:val="center"/>
              <w:rPr>
                <w:rFonts w:ascii="Times New Roman" w:hAnsi="Times New Roman"/>
                <w:b/>
                <w:color w:val="000000"/>
                <w:sz w:val="24"/>
                <w:szCs w:val="24"/>
              </w:rPr>
            </w:pPr>
            <w:r w:rsidRPr="006321AF">
              <w:rPr>
                <w:rFonts w:ascii="Times New Roman" w:hAnsi="Times New Roman"/>
                <w:b/>
                <w:color w:val="000000"/>
                <w:sz w:val="24"/>
                <w:szCs w:val="24"/>
              </w:rPr>
              <w:lastRenderedPageBreak/>
              <w:t>АВГУСТ</w:t>
            </w:r>
          </w:p>
        </w:tc>
      </w:tr>
      <w:tr w:rsidR="006321AF" w:rsidRPr="006321AF" w:rsidTr="006321AF">
        <w:trPr>
          <w:trHeight w:val="1162"/>
        </w:trPr>
        <w:tc>
          <w:tcPr>
            <w:tcW w:w="16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22</w:t>
            </w:r>
          </w:p>
        </w:tc>
        <w:tc>
          <w:tcPr>
            <w:tcW w:w="35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tabs>
                <w:tab w:val="center" w:pos="224"/>
                <w:tab w:val="center" w:pos="1631"/>
                <w:tab w:val="center" w:pos="3096"/>
              </w:tabs>
              <w:spacing w:after="0" w:line="259" w:lineRule="auto"/>
              <w:rPr>
                <w:rFonts w:ascii="Times New Roman" w:hAnsi="Times New Roman"/>
                <w:color w:val="000000"/>
                <w:sz w:val="24"/>
                <w:szCs w:val="24"/>
              </w:rPr>
            </w:pPr>
            <w:r w:rsidRPr="006321AF">
              <w:rPr>
                <w:rFonts w:ascii="Times New Roman" w:hAnsi="Times New Roman"/>
                <w:color w:val="000000"/>
                <w:sz w:val="24"/>
                <w:szCs w:val="24"/>
              </w:rPr>
              <w:tab/>
              <w:t>День</w:t>
            </w:r>
            <w:r w:rsidRPr="006321AF">
              <w:rPr>
                <w:rFonts w:ascii="Times New Roman" w:hAnsi="Times New Roman"/>
                <w:color w:val="000000"/>
                <w:sz w:val="24"/>
                <w:szCs w:val="24"/>
              </w:rPr>
              <w:tab/>
              <w:t>Государственного</w:t>
            </w:r>
            <w:r w:rsidRPr="006321AF">
              <w:rPr>
                <w:rFonts w:ascii="Times New Roman" w:hAnsi="Times New Roman"/>
                <w:color w:val="000000"/>
                <w:sz w:val="24"/>
                <w:szCs w:val="24"/>
              </w:rPr>
              <w:tab/>
              <w:t>Флага</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Российской Федерации</w:t>
            </w:r>
          </w:p>
        </w:tc>
        <w:tc>
          <w:tcPr>
            <w:tcW w:w="19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w:t>
            </w:r>
          </w:p>
        </w:tc>
        <w:tc>
          <w:tcPr>
            <w:tcW w:w="172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Формат - онлайн</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 xml:space="preserve">Заместитель директора по ВР, студ. совет </w:t>
            </w:r>
          </w:p>
        </w:tc>
        <w:tc>
          <w:tcPr>
            <w:tcW w:w="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26"/>
        </w:trPr>
        <w:tc>
          <w:tcPr>
            <w:tcW w:w="16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23</w:t>
            </w:r>
          </w:p>
        </w:tc>
        <w:tc>
          <w:tcPr>
            <w:tcW w:w="35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воинской славы России (Курская битва, 1943)</w:t>
            </w:r>
          </w:p>
        </w:tc>
        <w:tc>
          <w:tcPr>
            <w:tcW w:w="19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w:t>
            </w:r>
          </w:p>
        </w:tc>
        <w:tc>
          <w:tcPr>
            <w:tcW w:w="172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Формат - онлайн</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 студ. совет</w:t>
            </w:r>
          </w:p>
        </w:tc>
        <w:tc>
          <w:tcPr>
            <w:tcW w:w="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160" w:line="259" w:lineRule="auto"/>
              <w:rPr>
                <w:rFonts w:ascii="Times New Roman" w:hAnsi="Times New Roman"/>
                <w:color w:val="000000"/>
                <w:sz w:val="24"/>
                <w:szCs w:val="24"/>
              </w:rPr>
            </w:pPr>
            <w:r>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39"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r w:rsidR="006321AF" w:rsidRPr="006321AF" w:rsidTr="006321AF">
        <w:trPr>
          <w:trHeight w:val="931"/>
        </w:trPr>
        <w:tc>
          <w:tcPr>
            <w:tcW w:w="16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27</w:t>
            </w:r>
          </w:p>
        </w:tc>
        <w:tc>
          <w:tcPr>
            <w:tcW w:w="354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День российского кино</w:t>
            </w:r>
          </w:p>
        </w:tc>
        <w:tc>
          <w:tcPr>
            <w:tcW w:w="1960"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1-3 курс</w:t>
            </w:r>
          </w:p>
        </w:tc>
        <w:tc>
          <w:tcPr>
            <w:tcW w:w="172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Формат - онлайн</w:t>
            </w:r>
          </w:p>
        </w:tc>
        <w:tc>
          <w:tcPr>
            <w:tcW w:w="2693"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Заместитель директора по ВР, студ. совет</w:t>
            </w:r>
          </w:p>
        </w:tc>
        <w:tc>
          <w:tcPr>
            <w:tcW w:w="851"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tabs>
                <w:tab w:val="center" w:pos="50"/>
                <w:tab w:val="center" w:pos="442"/>
              </w:tabs>
              <w:spacing w:after="0" w:line="259" w:lineRule="auto"/>
              <w:rPr>
                <w:rFonts w:ascii="Times New Roman" w:hAnsi="Times New Roman"/>
                <w:color w:val="000000"/>
                <w:sz w:val="24"/>
                <w:szCs w:val="24"/>
              </w:rPr>
            </w:pPr>
            <w:r w:rsidRPr="006321AF">
              <w:rPr>
                <w:rFonts w:ascii="Times New Roman" w:hAnsi="Times New Roman"/>
                <w:color w:val="000000"/>
                <w:sz w:val="24"/>
                <w:szCs w:val="24"/>
              </w:rPr>
              <w:tab/>
            </w:r>
            <w:r>
              <w:rPr>
                <w:rFonts w:ascii="Times New Roman" w:hAnsi="Times New Roman"/>
                <w:color w:val="000000"/>
                <w:sz w:val="24"/>
                <w:szCs w:val="24"/>
              </w:rPr>
              <w:t>1-26</w:t>
            </w:r>
          </w:p>
        </w:tc>
        <w:tc>
          <w:tcPr>
            <w:tcW w:w="2566" w:type="dxa"/>
            <w:tcBorders>
              <w:top w:val="single" w:sz="2" w:space="0" w:color="000000"/>
              <w:left w:val="single" w:sz="2" w:space="0" w:color="000000"/>
              <w:bottom w:val="single" w:sz="2" w:space="0" w:color="000000"/>
              <w:right w:val="single" w:sz="2" w:space="0" w:color="000000"/>
            </w:tcBorders>
          </w:tcPr>
          <w:p w:rsidR="006321AF" w:rsidRPr="006321AF" w:rsidRDefault="006321AF" w:rsidP="006321AF">
            <w:pPr>
              <w:spacing w:after="2" w:line="236" w:lineRule="auto"/>
              <w:rPr>
                <w:rFonts w:ascii="Times New Roman" w:hAnsi="Times New Roman"/>
                <w:color w:val="000000"/>
                <w:sz w:val="24"/>
                <w:szCs w:val="24"/>
              </w:rPr>
            </w:pPr>
            <w:r w:rsidRPr="006321AF">
              <w:rPr>
                <w:rFonts w:ascii="Times New Roman" w:hAnsi="Times New Roman"/>
                <w:color w:val="000000"/>
                <w:sz w:val="24"/>
                <w:szCs w:val="24"/>
              </w:rPr>
              <w:t>«Студенческое самоуправление» «Молодежные общественные объединения»</w:t>
            </w:r>
          </w:p>
          <w:p w:rsidR="006321AF" w:rsidRPr="006321AF" w:rsidRDefault="006321AF" w:rsidP="006321AF">
            <w:pPr>
              <w:spacing w:after="0" w:line="259" w:lineRule="auto"/>
              <w:rPr>
                <w:rFonts w:ascii="Times New Roman" w:hAnsi="Times New Roman"/>
                <w:color w:val="000000"/>
                <w:sz w:val="24"/>
                <w:szCs w:val="24"/>
              </w:rPr>
            </w:pPr>
            <w:r w:rsidRPr="006321AF">
              <w:rPr>
                <w:rFonts w:ascii="Times New Roman" w:hAnsi="Times New Roman"/>
                <w:color w:val="000000"/>
                <w:sz w:val="24"/>
                <w:szCs w:val="24"/>
              </w:rPr>
              <w:t>«Цифровая среда</w:t>
            </w:r>
          </w:p>
        </w:tc>
      </w:tr>
    </w:tbl>
    <w:p w:rsidR="006321AF" w:rsidRPr="006321AF" w:rsidRDefault="006321AF" w:rsidP="006321AF">
      <w:pPr>
        <w:spacing w:after="9" w:line="270" w:lineRule="auto"/>
        <w:jc w:val="both"/>
        <w:rPr>
          <w:rFonts w:ascii="Times New Roman" w:hAnsi="Times New Roman"/>
          <w:color w:val="000000"/>
          <w:sz w:val="24"/>
          <w:szCs w:val="24"/>
        </w:rPr>
        <w:sectPr w:rsidR="006321AF" w:rsidRPr="006321AF">
          <w:footerReference w:type="even" r:id="rId33"/>
          <w:footerReference w:type="default" r:id="rId34"/>
          <w:footerReference w:type="first" r:id="rId35"/>
          <w:pgSz w:w="16838" w:h="11909" w:orient="landscape"/>
          <w:pgMar w:top="857" w:right="1138" w:bottom="1709" w:left="1128" w:header="720" w:footer="720" w:gutter="0"/>
          <w:cols w:space="720"/>
          <w:titlePg/>
        </w:sectPr>
      </w:pPr>
    </w:p>
    <w:p w:rsidR="006321AF" w:rsidRPr="006321AF" w:rsidRDefault="006321AF" w:rsidP="006321AF">
      <w:pPr>
        <w:spacing w:after="0" w:line="259" w:lineRule="auto"/>
        <w:ind w:right="15398"/>
        <w:rPr>
          <w:rFonts w:ascii="Times New Roman" w:hAnsi="Times New Roman"/>
          <w:color w:val="000000"/>
          <w:sz w:val="24"/>
          <w:szCs w:val="24"/>
        </w:rPr>
      </w:pPr>
    </w:p>
    <w:p w:rsidR="006321AF" w:rsidRPr="006321AF" w:rsidRDefault="006321AF" w:rsidP="006321AF">
      <w:pPr>
        <w:spacing w:after="240" w:line="259" w:lineRule="auto"/>
        <w:ind w:firstLine="426"/>
        <w:rPr>
          <w:rFonts w:ascii="Times New Roman" w:eastAsiaTheme="minorHAnsi" w:hAnsi="Times New Roman"/>
          <w:b/>
          <w:sz w:val="24"/>
          <w:szCs w:val="24"/>
          <w:lang w:eastAsia="en-US"/>
        </w:rPr>
      </w:pPr>
      <w:r w:rsidRPr="006321AF">
        <w:rPr>
          <w:rFonts w:ascii="Times New Roman" w:eastAsiaTheme="minorHAnsi" w:hAnsi="Times New Roman"/>
          <w:b/>
          <w:sz w:val="24"/>
          <w:szCs w:val="24"/>
          <w:lang w:eastAsia="en-US"/>
        </w:rPr>
        <w:t>5. Заключение</w:t>
      </w:r>
    </w:p>
    <w:p w:rsidR="006321AF" w:rsidRPr="006321AF" w:rsidRDefault="006321AF" w:rsidP="006321AF">
      <w:pPr>
        <w:widowControl w:val="0"/>
        <w:spacing w:after="0"/>
        <w:ind w:left="426" w:firstLine="426"/>
        <w:jc w:val="both"/>
        <w:rPr>
          <w:rFonts w:ascii="Times New Roman" w:eastAsiaTheme="minorHAnsi" w:hAnsi="Times New Roman"/>
          <w:sz w:val="24"/>
          <w:szCs w:val="24"/>
          <w:lang w:eastAsia="en-US"/>
        </w:rPr>
      </w:pPr>
      <w:r w:rsidRPr="006321AF">
        <w:rPr>
          <w:rFonts w:ascii="Times New Roman" w:eastAsiaTheme="minorHAnsi" w:hAnsi="Times New Roman"/>
          <w:sz w:val="24"/>
          <w:szCs w:val="24"/>
          <w:lang w:eastAsia="en-US"/>
        </w:rPr>
        <w:t>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w:t>
      </w:r>
    </w:p>
    <w:p w:rsidR="006321AF" w:rsidRPr="006321AF" w:rsidRDefault="006321AF" w:rsidP="006321AF">
      <w:pPr>
        <w:widowControl w:val="0"/>
        <w:spacing w:after="0"/>
        <w:ind w:left="426" w:firstLine="426"/>
        <w:jc w:val="both"/>
        <w:rPr>
          <w:rFonts w:ascii="Times New Roman" w:eastAsiaTheme="minorHAnsi" w:hAnsi="Times New Roman"/>
          <w:sz w:val="24"/>
          <w:szCs w:val="24"/>
          <w:lang w:eastAsia="en-US"/>
        </w:rPr>
      </w:pPr>
      <w:r w:rsidRPr="006321AF">
        <w:rPr>
          <w:rFonts w:ascii="Times New Roman" w:eastAsiaTheme="minorHAnsi" w:hAnsi="Times New Roman"/>
          <w:sz w:val="24"/>
          <w:szCs w:val="24"/>
          <w:lang w:eastAsia="en-US"/>
        </w:rPr>
        <w:t>Рабочая программа воспитания обучающихся СОГБПОУ «Гагаринский многопрофильный колледж» на 2024 - 202</w:t>
      </w:r>
      <w:r>
        <w:rPr>
          <w:rFonts w:ascii="Times New Roman" w:eastAsiaTheme="minorHAnsi" w:hAnsi="Times New Roman"/>
          <w:sz w:val="24"/>
          <w:szCs w:val="24"/>
          <w:lang w:eastAsia="en-US"/>
        </w:rPr>
        <w:t>8</w:t>
      </w:r>
      <w:r w:rsidRPr="006321AF">
        <w:rPr>
          <w:rFonts w:ascii="Times New Roman" w:eastAsiaTheme="minorHAnsi" w:hAnsi="Times New Roman"/>
          <w:sz w:val="24"/>
          <w:szCs w:val="24"/>
          <w:lang w:eastAsia="en-US"/>
        </w:rPr>
        <w:t xml:space="preserve"> гг. предназначена для дальнейшего совершенствования и развития воспитательного процесса в условиях внедрения ФГОС СПО в систему среднего профессионального образования (профессиональной подготовки). Она является основой для деятельности администрации и педагогического коллектива образовательного учреждения.</w:t>
      </w:r>
    </w:p>
    <w:p w:rsidR="006321AF" w:rsidRPr="006321AF" w:rsidRDefault="006321AF" w:rsidP="00632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ind w:left="426" w:firstLine="426"/>
        <w:jc w:val="both"/>
        <w:rPr>
          <w:rFonts w:ascii="Times New Roman" w:eastAsiaTheme="minorHAnsi" w:hAnsi="Times New Roman"/>
          <w:sz w:val="24"/>
          <w:szCs w:val="24"/>
          <w:lang w:eastAsia="en-US"/>
        </w:rPr>
      </w:pPr>
      <w:r w:rsidRPr="006321AF">
        <w:rPr>
          <w:rFonts w:ascii="Times New Roman" w:eastAsiaTheme="minorHAnsi" w:hAnsi="Times New Roman"/>
          <w:sz w:val="24"/>
          <w:szCs w:val="24"/>
          <w:lang w:eastAsia="en-US"/>
        </w:rPr>
        <w:t>Программа воспитания отражает новый этап в развитии образовательного учреждения. Представляет стратегию и тактику развития воспитательной работы образовательного учреждения целью и конечным результатом являются показатели личностных результатов обучающихся</w:t>
      </w:r>
      <w:r w:rsidRPr="006321AF">
        <w:rPr>
          <w:rFonts w:ascii="Times New Roman" w:eastAsiaTheme="minorHAnsi" w:hAnsi="Times New Roman"/>
          <w:b/>
          <w:sz w:val="24"/>
          <w:szCs w:val="24"/>
          <w:lang w:eastAsia="en-US"/>
        </w:rPr>
        <w:t xml:space="preserve">: </w:t>
      </w:r>
      <w:r w:rsidRPr="006321AF">
        <w:rPr>
          <w:rFonts w:ascii="Times New Roman" w:eastAsiaTheme="minorHAnsi" w:hAnsi="Times New Roman"/>
          <w:sz w:val="24"/>
          <w:szCs w:val="24"/>
          <w:lang w:eastAsia="en-US"/>
        </w:rPr>
        <w:t xml:space="preserve">демонстрация интереса к будущей профессии; оценка собственного продвижения, личностного развития; ответственность за результат учебной деятельности и подготовки к профессиональной деятельности; проявление высокопрофессиональной трудовой активности; соблюдение этических норм общения при взаимодействии с обучающимися, преподавателями, мастерами и руководителями практики; готовность к общению и взаимодействию с людьми самого разного статуса, этнической, религиозной принадлежности и в многообразных обстоятельствах; </w:t>
      </w:r>
      <w:r w:rsidRPr="006321AF">
        <w:rPr>
          <w:rFonts w:ascii="Times New Roman" w:eastAsiaTheme="minorHAnsi" w:hAnsi="Times New Roman"/>
          <w:spacing w:val="-6"/>
          <w:sz w:val="24"/>
          <w:szCs w:val="24"/>
          <w:lang w:eastAsia="en-US"/>
        </w:rPr>
        <w:t xml:space="preserve">проявление правовой активности и навыков правомерного поведения, уважения к Закону; </w:t>
      </w:r>
      <w:r w:rsidRPr="006321AF">
        <w:rPr>
          <w:rFonts w:ascii="Times New Roman" w:eastAsiaTheme="minorHAnsi" w:hAnsi="Times New Roman"/>
          <w:sz w:val="24"/>
          <w:szCs w:val="24"/>
          <w:lang w:eastAsia="en-US"/>
        </w:rPr>
        <w:t>демонстрация умений и навыков разумного природопользования, нетерпимого отношения к действиям, приносящим вред экологии; демонстрация навыков здорового образа жизни и высокий уровень культуры здоровья обучающихся.</w:t>
      </w:r>
    </w:p>
    <w:p w:rsidR="006321AF" w:rsidRPr="006321AF" w:rsidRDefault="006321AF" w:rsidP="006321AF">
      <w:pPr>
        <w:widowControl w:val="0"/>
        <w:spacing w:after="0"/>
        <w:ind w:left="426" w:firstLine="426"/>
        <w:jc w:val="both"/>
        <w:rPr>
          <w:rFonts w:ascii="Times New Roman" w:eastAsiaTheme="minorHAnsi" w:hAnsi="Times New Roman"/>
          <w:sz w:val="24"/>
          <w:szCs w:val="24"/>
          <w:lang w:eastAsia="en-US"/>
        </w:rPr>
      </w:pPr>
      <w:r w:rsidRPr="006321AF">
        <w:rPr>
          <w:rFonts w:ascii="Times New Roman" w:eastAsiaTheme="minorHAnsi" w:hAnsi="Times New Roman"/>
          <w:sz w:val="24"/>
          <w:szCs w:val="24"/>
          <w:lang w:eastAsia="en-US"/>
        </w:rPr>
        <w:t>Программа является документом, открытым для внесения изменений и дополнений. Ход работы по реализации программы воспитания анализируется на заседаниях педагогического совета. Корректировка программы осуществляется в конце учебного года. Ответственность за реализацию программы несут администрация образовательного учреждения и ответственные лица (преподаватели, мастера производственного обучения, воспитатели, кураторы и т.д.).</w:t>
      </w:r>
    </w:p>
    <w:p w:rsidR="006321AF" w:rsidRPr="006321AF" w:rsidRDefault="006321AF" w:rsidP="006321AF">
      <w:pPr>
        <w:widowControl w:val="0"/>
        <w:spacing w:after="0"/>
        <w:ind w:left="426" w:firstLine="426"/>
        <w:jc w:val="both"/>
        <w:rPr>
          <w:rFonts w:ascii="Times New Roman" w:eastAsiaTheme="minorHAnsi" w:hAnsi="Times New Roman"/>
          <w:sz w:val="24"/>
          <w:szCs w:val="24"/>
          <w:lang w:eastAsia="en-US"/>
        </w:rPr>
      </w:pPr>
      <w:r w:rsidRPr="006321AF">
        <w:rPr>
          <w:rFonts w:ascii="Times New Roman" w:eastAsiaTheme="minorHAnsi" w:hAnsi="Times New Roman"/>
          <w:sz w:val="24"/>
          <w:szCs w:val="24"/>
          <w:lang w:eastAsia="en-US"/>
        </w:rPr>
        <w:t>С ключевыми идеями программы воспитания ознакомлены преподаватели, мастера производственного обучения, воспитатели, кураторы, обучающиеся.</w:t>
      </w:r>
    </w:p>
    <w:p w:rsidR="006321AF" w:rsidRPr="006321AF" w:rsidRDefault="006321AF" w:rsidP="006321AF">
      <w:pPr>
        <w:spacing w:after="9" w:line="270" w:lineRule="auto"/>
        <w:jc w:val="both"/>
        <w:rPr>
          <w:rFonts w:ascii="Times New Roman" w:hAnsi="Times New Roman"/>
          <w:color w:val="000000"/>
          <w:sz w:val="24"/>
          <w:szCs w:val="24"/>
        </w:rPr>
        <w:sectPr w:rsidR="006321AF" w:rsidRPr="006321AF">
          <w:footerReference w:type="even" r:id="rId36"/>
          <w:footerReference w:type="default" r:id="rId37"/>
          <w:footerReference w:type="first" r:id="rId38"/>
          <w:pgSz w:w="16838" w:h="11909" w:orient="landscape"/>
          <w:pgMar w:top="857" w:right="1440" w:bottom="1440" w:left="1440" w:header="720" w:footer="720" w:gutter="0"/>
          <w:cols w:space="720"/>
        </w:sectPr>
      </w:pPr>
    </w:p>
    <w:p w:rsidR="006321AF" w:rsidRDefault="006321AF"/>
    <w:sectPr w:rsidR="006321AF" w:rsidSect="006321AF">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41A" w:rsidRDefault="004B041A">
      <w:pPr>
        <w:spacing w:after="0" w:line="240" w:lineRule="auto"/>
      </w:pPr>
      <w:r>
        <w:separator/>
      </w:r>
    </w:p>
  </w:endnote>
  <w:endnote w:type="continuationSeparator" w:id="0">
    <w:p w:rsidR="004B041A" w:rsidRDefault="004B0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276" w:rsidRDefault="00397276">
    <w:pPr>
      <w:spacing w:after="0" w:line="259" w:lineRule="auto"/>
      <w:jc w:val="right"/>
    </w:pPr>
    <w:r>
      <w:fldChar w:fldCharType="begin"/>
    </w:r>
    <w:r>
      <w:instrText xml:space="preserve"> PAGE   \* MERGEFORMAT </w:instrText>
    </w:r>
    <w:r>
      <w:fldChar w:fldCharType="separate"/>
    </w:r>
    <w:r>
      <w:rPr>
        <w:rFonts w:ascii="Times New Roman" w:hAnsi="Times New Roman"/>
        <w:sz w:val="24"/>
      </w:rPr>
      <w:t>34</w:t>
    </w:r>
    <w:r>
      <w:rPr>
        <w:sz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276" w:rsidRDefault="00397276">
    <w:pPr>
      <w:spacing w:after="0" w:line="259" w:lineRule="auto"/>
      <w:jc w:val="right"/>
    </w:pPr>
    <w:r>
      <w:fldChar w:fldCharType="begin"/>
    </w:r>
    <w:r>
      <w:instrText xml:space="preserve"> PAGE   \* MERGEFORMAT </w:instrText>
    </w:r>
    <w:r>
      <w:fldChar w:fldCharType="separate"/>
    </w:r>
    <w:r w:rsidR="002F374F" w:rsidRPr="002F374F">
      <w:rPr>
        <w:noProof/>
        <w:sz w:val="24"/>
      </w:rPr>
      <w:t>23</w:t>
    </w:r>
    <w:r>
      <w:rPr>
        <w:sz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276" w:rsidRDefault="00397276">
    <w:pPr>
      <w:spacing w:after="160" w:line="259" w:lineRule="auto"/>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276" w:rsidRDefault="00397276">
    <w:pPr>
      <w:spacing w:after="160" w:line="259" w:lineRule="auto"/>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276" w:rsidRDefault="00397276">
    <w:pPr>
      <w:spacing w:after="160" w:line="259" w:lineRule="auto"/>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276" w:rsidRDefault="00397276">
    <w:pPr>
      <w:spacing w:after="160" w:line="259"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41A" w:rsidRDefault="004B041A">
      <w:pPr>
        <w:spacing w:after="0" w:line="240" w:lineRule="auto"/>
      </w:pPr>
      <w:r>
        <w:separator/>
      </w:r>
    </w:p>
  </w:footnote>
  <w:footnote w:type="continuationSeparator" w:id="0">
    <w:p w:rsidR="004B041A" w:rsidRDefault="004B04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4" style="width:11.25pt;height:4.5pt" coordsize="" o:spt="100" o:bullet="t" adj="0,,0" path="" stroked="f">
        <v:stroke joinstyle="miter"/>
        <v:imagedata r:id="rId1" o:title="image257"/>
        <v:formulas/>
        <v:path o:connecttype="segments"/>
      </v:shape>
    </w:pict>
  </w:numPicBullet>
  <w:numPicBullet w:numPicBulletId="1">
    <w:pict>
      <v:shape id="_x0000_i1035" style="width:21.75pt;height:3pt" coordsize="" o:spt="100" o:bullet="t" adj="0,,0" path="" stroked="f">
        <v:stroke joinstyle="miter"/>
        <v:imagedata r:id="rId2" o:title="image258"/>
        <v:formulas/>
        <v:path o:connecttype="segments"/>
      </v:shape>
    </w:pict>
  </w:numPicBullet>
  <w:abstractNum w:abstractNumId="0" w15:restartNumberingAfterBreak="0">
    <w:nsid w:val="054A11EB"/>
    <w:multiLevelType w:val="hybridMultilevel"/>
    <w:tmpl w:val="2450635C"/>
    <w:lvl w:ilvl="0" w:tplc="2AEE7466">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EECFB4">
      <w:start w:val="1"/>
      <w:numFmt w:val="bullet"/>
      <w:lvlText w:val="o"/>
      <w:lvlJc w:val="left"/>
      <w:pPr>
        <w:ind w:left="1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86BC90">
      <w:start w:val="1"/>
      <w:numFmt w:val="bullet"/>
      <w:lvlText w:val="▪"/>
      <w:lvlJc w:val="left"/>
      <w:pPr>
        <w:ind w:left="1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B66F6E">
      <w:start w:val="1"/>
      <w:numFmt w:val="bullet"/>
      <w:lvlText w:val="•"/>
      <w:lvlJc w:val="left"/>
      <w:pPr>
        <w:ind w:left="25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AA6046">
      <w:start w:val="1"/>
      <w:numFmt w:val="bullet"/>
      <w:lvlText w:val="o"/>
      <w:lvlJc w:val="left"/>
      <w:pPr>
        <w:ind w:left="3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DACC4C">
      <w:start w:val="1"/>
      <w:numFmt w:val="bullet"/>
      <w:lvlText w:val="▪"/>
      <w:lvlJc w:val="left"/>
      <w:pPr>
        <w:ind w:left="4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E61C88">
      <w:start w:val="1"/>
      <w:numFmt w:val="bullet"/>
      <w:lvlText w:val="•"/>
      <w:lvlJc w:val="left"/>
      <w:pPr>
        <w:ind w:left="4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5C8442">
      <w:start w:val="1"/>
      <w:numFmt w:val="bullet"/>
      <w:lvlText w:val="o"/>
      <w:lvlJc w:val="left"/>
      <w:pPr>
        <w:ind w:left="54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22C648">
      <w:start w:val="1"/>
      <w:numFmt w:val="bullet"/>
      <w:lvlText w:val="▪"/>
      <w:lvlJc w:val="left"/>
      <w:pPr>
        <w:ind w:left="6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7356F4C"/>
    <w:multiLevelType w:val="hybridMultilevel"/>
    <w:tmpl w:val="1E1ED1C6"/>
    <w:lvl w:ilvl="0" w:tplc="20722B0E">
      <w:start w:val="1"/>
      <w:numFmt w:val="bullet"/>
      <w:lvlText w:val="-"/>
      <w:lvlJc w:val="left"/>
      <w:pPr>
        <w:ind w:left="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64E9D6">
      <w:start w:val="1"/>
      <w:numFmt w:val="bullet"/>
      <w:lvlText w:val="o"/>
      <w:lvlJc w:val="left"/>
      <w:pPr>
        <w:ind w:left="1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FA8A64">
      <w:start w:val="1"/>
      <w:numFmt w:val="bullet"/>
      <w:lvlText w:val="▪"/>
      <w:lvlJc w:val="left"/>
      <w:pPr>
        <w:ind w:left="2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367BFC">
      <w:start w:val="1"/>
      <w:numFmt w:val="bullet"/>
      <w:lvlText w:val="•"/>
      <w:lvlJc w:val="left"/>
      <w:pPr>
        <w:ind w:left="2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08AC90">
      <w:start w:val="1"/>
      <w:numFmt w:val="bullet"/>
      <w:lvlText w:val="o"/>
      <w:lvlJc w:val="left"/>
      <w:pPr>
        <w:ind w:left="3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248D34">
      <w:start w:val="1"/>
      <w:numFmt w:val="bullet"/>
      <w:lvlText w:val="▪"/>
      <w:lvlJc w:val="left"/>
      <w:pPr>
        <w:ind w:left="4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168F4E">
      <w:start w:val="1"/>
      <w:numFmt w:val="bullet"/>
      <w:lvlText w:val="•"/>
      <w:lvlJc w:val="left"/>
      <w:pPr>
        <w:ind w:left="5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283E30">
      <w:start w:val="1"/>
      <w:numFmt w:val="bullet"/>
      <w:lvlText w:val="o"/>
      <w:lvlJc w:val="left"/>
      <w:pPr>
        <w:ind w:left="5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BAA2EC">
      <w:start w:val="1"/>
      <w:numFmt w:val="bullet"/>
      <w:lvlText w:val="▪"/>
      <w:lvlJc w:val="left"/>
      <w:pPr>
        <w:ind w:left="6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AA903D2"/>
    <w:multiLevelType w:val="hybridMultilevel"/>
    <w:tmpl w:val="5A944EC0"/>
    <w:lvl w:ilvl="0" w:tplc="C12C3D5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60F4B02"/>
    <w:multiLevelType w:val="hybridMultilevel"/>
    <w:tmpl w:val="86D08348"/>
    <w:lvl w:ilvl="0" w:tplc="DF8A4F58">
      <w:start w:val="1"/>
      <w:numFmt w:val="bullet"/>
      <w:lvlText w:val="•"/>
      <w:lvlPicBulletId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368D94">
      <w:start w:val="1"/>
      <w:numFmt w:val="bullet"/>
      <w:lvlText w:val="o"/>
      <w:lvlJc w:val="left"/>
      <w:pPr>
        <w:ind w:left="1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C8E250">
      <w:start w:val="1"/>
      <w:numFmt w:val="bullet"/>
      <w:lvlText w:val="▪"/>
      <w:lvlJc w:val="left"/>
      <w:pPr>
        <w:ind w:left="2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1E2BC4">
      <w:start w:val="1"/>
      <w:numFmt w:val="bullet"/>
      <w:lvlText w:val="•"/>
      <w:lvlJc w:val="left"/>
      <w:pPr>
        <w:ind w:left="3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2ECEF2">
      <w:start w:val="1"/>
      <w:numFmt w:val="bullet"/>
      <w:lvlText w:val="o"/>
      <w:lvlJc w:val="left"/>
      <w:pPr>
        <w:ind w:left="3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681E96">
      <w:start w:val="1"/>
      <w:numFmt w:val="bullet"/>
      <w:lvlText w:val="▪"/>
      <w:lvlJc w:val="left"/>
      <w:pPr>
        <w:ind w:left="4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18F1CE">
      <w:start w:val="1"/>
      <w:numFmt w:val="bullet"/>
      <w:lvlText w:val="•"/>
      <w:lvlJc w:val="left"/>
      <w:pPr>
        <w:ind w:left="5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D85D40">
      <w:start w:val="1"/>
      <w:numFmt w:val="bullet"/>
      <w:lvlText w:val="o"/>
      <w:lvlJc w:val="left"/>
      <w:pPr>
        <w:ind w:left="6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904362">
      <w:start w:val="1"/>
      <w:numFmt w:val="bullet"/>
      <w:lvlText w:val="▪"/>
      <w:lvlJc w:val="left"/>
      <w:pPr>
        <w:ind w:left="6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A680938"/>
    <w:multiLevelType w:val="hybridMultilevel"/>
    <w:tmpl w:val="C8D4027A"/>
    <w:lvl w:ilvl="0" w:tplc="7A5228B2">
      <w:start w:val="1"/>
      <w:numFmt w:val="decimal"/>
      <w:lvlText w:val="%1."/>
      <w:lvlJc w:val="left"/>
      <w:pPr>
        <w:ind w:left="3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89851D0">
      <w:start w:val="1"/>
      <w:numFmt w:val="lowerLetter"/>
      <w:lvlText w:val="%2"/>
      <w:lvlJc w:val="left"/>
      <w:pPr>
        <w:ind w:left="40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A7E6834">
      <w:start w:val="1"/>
      <w:numFmt w:val="lowerRoman"/>
      <w:lvlText w:val="%3"/>
      <w:lvlJc w:val="left"/>
      <w:pPr>
        <w:ind w:left="47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ADCA322">
      <w:start w:val="1"/>
      <w:numFmt w:val="decimal"/>
      <w:lvlText w:val="%4"/>
      <w:lvlJc w:val="left"/>
      <w:pPr>
        <w:ind w:left="55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894662C">
      <w:start w:val="1"/>
      <w:numFmt w:val="lowerLetter"/>
      <w:lvlText w:val="%5"/>
      <w:lvlJc w:val="left"/>
      <w:pPr>
        <w:ind w:left="62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202F93C">
      <w:start w:val="1"/>
      <w:numFmt w:val="lowerRoman"/>
      <w:lvlText w:val="%6"/>
      <w:lvlJc w:val="left"/>
      <w:pPr>
        <w:ind w:left="69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4308F78">
      <w:start w:val="1"/>
      <w:numFmt w:val="decimal"/>
      <w:lvlText w:val="%7"/>
      <w:lvlJc w:val="left"/>
      <w:pPr>
        <w:ind w:left="76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0008806">
      <w:start w:val="1"/>
      <w:numFmt w:val="lowerLetter"/>
      <w:lvlText w:val="%8"/>
      <w:lvlJc w:val="left"/>
      <w:pPr>
        <w:ind w:left="83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8FCD352">
      <w:start w:val="1"/>
      <w:numFmt w:val="lowerRoman"/>
      <w:lvlText w:val="%9"/>
      <w:lvlJc w:val="left"/>
      <w:pPr>
        <w:ind w:left="91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34241192"/>
    <w:multiLevelType w:val="hybridMultilevel"/>
    <w:tmpl w:val="7D604FA8"/>
    <w:lvl w:ilvl="0" w:tplc="565C9B3C">
      <w:start w:val="1"/>
      <w:numFmt w:val="bullet"/>
      <w:lvlText w:val="-"/>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E494E6">
      <w:start w:val="1"/>
      <w:numFmt w:val="bullet"/>
      <w:lvlText w:val="o"/>
      <w:lvlJc w:val="left"/>
      <w:pPr>
        <w:ind w:left="1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24441C">
      <w:start w:val="1"/>
      <w:numFmt w:val="bullet"/>
      <w:lvlText w:val="▪"/>
      <w:lvlJc w:val="left"/>
      <w:pPr>
        <w:ind w:left="1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1C561E">
      <w:start w:val="1"/>
      <w:numFmt w:val="bullet"/>
      <w:lvlText w:val="•"/>
      <w:lvlJc w:val="left"/>
      <w:pPr>
        <w:ind w:left="2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1442A4">
      <w:start w:val="1"/>
      <w:numFmt w:val="bullet"/>
      <w:lvlText w:val="o"/>
      <w:lvlJc w:val="left"/>
      <w:pPr>
        <w:ind w:left="3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66AF1A">
      <w:start w:val="1"/>
      <w:numFmt w:val="bullet"/>
      <w:lvlText w:val="▪"/>
      <w:lvlJc w:val="left"/>
      <w:pPr>
        <w:ind w:left="4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A6AAEA">
      <w:start w:val="1"/>
      <w:numFmt w:val="bullet"/>
      <w:lvlText w:val="•"/>
      <w:lvlJc w:val="left"/>
      <w:pPr>
        <w:ind w:left="4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DC8FEA">
      <w:start w:val="1"/>
      <w:numFmt w:val="bullet"/>
      <w:lvlText w:val="o"/>
      <w:lvlJc w:val="left"/>
      <w:pPr>
        <w:ind w:left="5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7C5E28">
      <w:start w:val="1"/>
      <w:numFmt w:val="bullet"/>
      <w:lvlText w:val="▪"/>
      <w:lvlJc w:val="left"/>
      <w:pPr>
        <w:ind w:left="6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89C6F82"/>
    <w:multiLevelType w:val="hybridMultilevel"/>
    <w:tmpl w:val="45E0097E"/>
    <w:lvl w:ilvl="0" w:tplc="9D962DA0">
      <w:start w:val="1"/>
      <w:numFmt w:val="decimal"/>
      <w:lvlText w:val="%1"/>
      <w:lvlJc w:val="left"/>
      <w:pPr>
        <w:ind w:left="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AC64152E">
      <w:start w:val="1"/>
      <w:numFmt w:val="lowerLetter"/>
      <w:lvlText w:val="%2"/>
      <w:lvlJc w:val="left"/>
      <w:pPr>
        <w:ind w:left="109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CCCC65E2">
      <w:start w:val="1"/>
      <w:numFmt w:val="lowerRoman"/>
      <w:lvlText w:val="%3"/>
      <w:lvlJc w:val="left"/>
      <w:pPr>
        <w:ind w:left="181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FF448F02">
      <w:start w:val="1"/>
      <w:numFmt w:val="decimal"/>
      <w:lvlText w:val="%4"/>
      <w:lvlJc w:val="left"/>
      <w:pPr>
        <w:ind w:left="253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CD98F652">
      <w:start w:val="1"/>
      <w:numFmt w:val="lowerLetter"/>
      <w:lvlText w:val="%5"/>
      <w:lvlJc w:val="left"/>
      <w:pPr>
        <w:ind w:left="325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5CA0BD2E">
      <w:start w:val="1"/>
      <w:numFmt w:val="lowerRoman"/>
      <w:lvlText w:val="%6"/>
      <w:lvlJc w:val="left"/>
      <w:pPr>
        <w:ind w:left="397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25B01388">
      <w:start w:val="1"/>
      <w:numFmt w:val="decimal"/>
      <w:lvlText w:val="%7"/>
      <w:lvlJc w:val="left"/>
      <w:pPr>
        <w:ind w:left="469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B33EEC1E">
      <w:start w:val="1"/>
      <w:numFmt w:val="lowerLetter"/>
      <w:lvlText w:val="%8"/>
      <w:lvlJc w:val="left"/>
      <w:pPr>
        <w:ind w:left="541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D19027A2">
      <w:start w:val="1"/>
      <w:numFmt w:val="lowerRoman"/>
      <w:lvlText w:val="%9"/>
      <w:lvlJc w:val="left"/>
      <w:pPr>
        <w:ind w:left="613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7" w15:restartNumberingAfterBreak="0">
    <w:nsid w:val="39233C33"/>
    <w:multiLevelType w:val="hybridMultilevel"/>
    <w:tmpl w:val="84ECB540"/>
    <w:lvl w:ilvl="0" w:tplc="000C09B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B07784">
      <w:start w:val="1"/>
      <w:numFmt w:val="bullet"/>
      <w:lvlText w:val="o"/>
      <w:lvlJc w:val="left"/>
      <w:pPr>
        <w:ind w:left="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2A9068">
      <w:start w:val="1"/>
      <w:numFmt w:val="bullet"/>
      <w:lvlRestart w:val="0"/>
      <w:lvlText w:val="-"/>
      <w:lvlJc w:val="left"/>
      <w:pPr>
        <w:ind w:left="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8C8A20">
      <w:start w:val="1"/>
      <w:numFmt w:val="bullet"/>
      <w:lvlText w:val="•"/>
      <w:lvlJc w:val="left"/>
      <w:pPr>
        <w:ind w:left="1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40AE60">
      <w:start w:val="1"/>
      <w:numFmt w:val="bullet"/>
      <w:lvlText w:val="o"/>
      <w:lvlJc w:val="left"/>
      <w:pPr>
        <w:ind w:left="2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92F518">
      <w:start w:val="1"/>
      <w:numFmt w:val="bullet"/>
      <w:lvlText w:val="▪"/>
      <w:lvlJc w:val="left"/>
      <w:pPr>
        <w:ind w:left="2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E4CC46">
      <w:start w:val="1"/>
      <w:numFmt w:val="bullet"/>
      <w:lvlText w:val="•"/>
      <w:lvlJc w:val="left"/>
      <w:pPr>
        <w:ind w:left="3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C6E0A8">
      <w:start w:val="1"/>
      <w:numFmt w:val="bullet"/>
      <w:lvlText w:val="o"/>
      <w:lvlJc w:val="left"/>
      <w:pPr>
        <w:ind w:left="4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78C05C">
      <w:start w:val="1"/>
      <w:numFmt w:val="bullet"/>
      <w:lvlText w:val="▪"/>
      <w:lvlJc w:val="left"/>
      <w:pPr>
        <w:ind w:left="5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55D51E0"/>
    <w:multiLevelType w:val="hybridMultilevel"/>
    <w:tmpl w:val="7926024A"/>
    <w:lvl w:ilvl="0" w:tplc="1B6445CC">
      <w:start w:val="6"/>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7EBD1A">
      <w:start w:val="1"/>
      <w:numFmt w:val="lowerLetter"/>
      <w:lvlText w:val="%2"/>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E4415E">
      <w:start w:val="1"/>
      <w:numFmt w:val="lowerRoman"/>
      <w:lvlText w:val="%3"/>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2AF6CE">
      <w:start w:val="1"/>
      <w:numFmt w:val="decimal"/>
      <w:lvlText w:val="%4"/>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3C59EC">
      <w:start w:val="1"/>
      <w:numFmt w:val="lowerLetter"/>
      <w:lvlText w:val="%5"/>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6C1336">
      <w:start w:val="1"/>
      <w:numFmt w:val="lowerRoman"/>
      <w:lvlText w:val="%6"/>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F06FEE">
      <w:start w:val="1"/>
      <w:numFmt w:val="decimal"/>
      <w:lvlText w:val="%7"/>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06A2A2">
      <w:start w:val="1"/>
      <w:numFmt w:val="lowerLetter"/>
      <w:lvlText w:val="%8"/>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3CD8C4">
      <w:start w:val="1"/>
      <w:numFmt w:val="lowerRoman"/>
      <w:lvlText w:val="%9"/>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86D2E8B"/>
    <w:multiLevelType w:val="hybridMultilevel"/>
    <w:tmpl w:val="810C0B38"/>
    <w:lvl w:ilvl="0" w:tplc="B8807554">
      <w:start w:val="1"/>
      <w:numFmt w:val="bullet"/>
      <w:lvlText w:val="•"/>
      <w:lvlPicBulletId w:val="0"/>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900D98">
      <w:start w:val="1"/>
      <w:numFmt w:val="bullet"/>
      <w:lvlText w:val="o"/>
      <w:lvlJc w:val="left"/>
      <w:pPr>
        <w:ind w:left="1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8C8EE2">
      <w:start w:val="1"/>
      <w:numFmt w:val="bullet"/>
      <w:lvlText w:val="▪"/>
      <w:lvlJc w:val="left"/>
      <w:pPr>
        <w:ind w:left="2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7C44C0">
      <w:start w:val="1"/>
      <w:numFmt w:val="bullet"/>
      <w:lvlText w:val="•"/>
      <w:lvlJc w:val="left"/>
      <w:pPr>
        <w:ind w:left="3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84EAA0">
      <w:start w:val="1"/>
      <w:numFmt w:val="bullet"/>
      <w:lvlText w:val="o"/>
      <w:lvlJc w:val="left"/>
      <w:pPr>
        <w:ind w:left="3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2AC4F2">
      <w:start w:val="1"/>
      <w:numFmt w:val="bullet"/>
      <w:lvlText w:val="▪"/>
      <w:lvlJc w:val="left"/>
      <w:pPr>
        <w:ind w:left="4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DA7A6E">
      <w:start w:val="1"/>
      <w:numFmt w:val="bullet"/>
      <w:lvlText w:val="•"/>
      <w:lvlJc w:val="left"/>
      <w:pPr>
        <w:ind w:left="5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1C651C">
      <w:start w:val="1"/>
      <w:numFmt w:val="bullet"/>
      <w:lvlText w:val="o"/>
      <w:lvlJc w:val="left"/>
      <w:pPr>
        <w:ind w:left="5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0484B8">
      <w:start w:val="1"/>
      <w:numFmt w:val="bullet"/>
      <w:lvlText w:val="▪"/>
      <w:lvlJc w:val="left"/>
      <w:pPr>
        <w:ind w:left="6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BBA5F46"/>
    <w:multiLevelType w:val="hybridMultilevel"/>
    <w:tmpl w:val="77C8D5FC"/>
    <w:lvl w:ilvl="0" w:tplc="9B7A0C0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22D15C">
      <w:start w:val="1"/>
      <w:numFmt w:val="bullet"/>
      <w:lvlText w:val="o"/>
      <w:lvlJc w:val="left"/>
      <w:pPr>
        <w:ind w:left="1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023F4E">
      <w:start w:val="1"/>
      <w:numFmt w:val="bullet"/>
      <w:lvlText w:val="▪"/>
      <w:lvlJc w:val="left"/>
      <w:pPr>
        <w:ind w:left="1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62B64">
      <w:start w:val="1"/>
      <w:numFmt w:val="bullet"/>
      <w:lvlText w:val="•"/>
      <w:lvlJc w:val="left"/>
      <w:pPr>
        <w:ind w:left="2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009AE4">
      <w:start w:val="1"/>
      <w:numFmt w:val="bullet"/>
      <w:lvlText w:val="o"/>
      <w:lvlJc w:val="left"/>
      <w:pPr>
        <w:ind w:left="3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C88032">
      <w:start w:val="1"/>
      <w:numFmt w:val="bullet"/>
      <w:lvlText w:val="▪"/>
      <w:lvlJc w:val="left"/>
      <w:pPr>
        <w:ind w:left="4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A2F366">
      <w:start w:val="1"/>
      <w:numFmt w:val="bullet"/>
      <w:lvlText w:val="•"/>
      <w:lvlJc w:val="left"/>
      <w:pPr>
        <w:ind w:left="4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6C4DE8">
      <w:start w:val="1"/>
      <w:numFmt w:val="bullet"/>
      <w:lvlText w:val="o"/>
      <w:lvlJc w:val="left"/>
      <w:pPr>
        <w:ind w:left="5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285F2E">
      <w:start w:val="1"/>
      <w:numFmt w:val="bullet"/>
      <w:lvlText w:val="▪"/>
      <w:lvlJc w:val="left"/>
      <w:pPr>
        <w:ind w:left="6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DB322C9"/>
    <w:multiLevelType w:val="multilevel"/>
    <w:tmpl w:val="6F20B8A6"/>
    <w:lvl w:ilvl="0">
      <w:start w:val="4"/>
      <w:numFmt w:val="decimal"/>
      <w:lvlText w:val="%1."/>
      <w:lvlJc w:val="left"/>
      <w:pPr>
        <w:ind w:left="1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4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7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95F514E"/>
    <w:multiLevelType w:val="hybridMultilevel"/>
    <w:tmpl w:val="A25E7F40"/>
    <w:lvl w:ilvl="0" w:tplc="62D85E68">
      <w:start w:val="1"/>
      <w:numFmt w:val="bullet"/>
      <w:lvlText w:val="-"/>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8E6022">
      <w:start w:val="1"/>
      <w:numFmt w:val="bullet"/>
      <w:lvlText w:val="o"/>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B2CC84">
      <w:start w:val="1"/>
      <w:numFmt w:val="bullet"/>
      <w:lvlText w:val="▪"/>
      <w:lvlJc w:val="left"/>
      <w:pPr>
        <w:ind w:left="1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42F744">
      <w:start w:val="1"/>
      <w:numFmt w:val="bullet"/>
      <w:lvlText w:val="•"/>
      <w:lvlJc w:val="left"/>
      <w:pPr>
        <w:ind w:left="2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6C1490">
      <w:start w:val="1"/>
      <w:numFmt w:val="bullet"/>
      <w:lvlText w:val="o"/>
      <w:lvlJc w:val="left"/>
      <w:pPr>
        <w:ind w:left="3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E02AF8">
      <w:start w:val="1"/>
      <w:numFmt w:val="bullet"/>
      <w:lvlText w:val="▪"/>
      <w:lvlJc w:val="left"/>
      <w:pPr>
        <w:ind w:left="4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C4FF8E">
      <w:start w:val="1"/>
      <w:numFmt w:val="bullet"/>
      <w:lvlText w:val="•"/>
      <w:lvlJc w:val="left"/>
      <w:pPr>
        <w:ind w:left="4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4E6344">
      <w:start w:val="1"/>
      <w:numFmt w:val="bullet"/>
      <w:lvlText w:val="o"/>
      <w:lvlJc w:val="left"/>
      <w:pPr>
        <w:ind w:left="5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E0FCAC">
      <w:start w:val="1"/>
      <w:numFmt w:val="bullet"/>
      <w:lvlText w:val="▪"/>
      <w:lvlJc w:val="left"/>
      <w:pPr>
        <w:ind w:left="6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689C71D0"/>
    <w:multiLevelType w:val="hybridMultilevel"/>
    <w:tmpl w:val="364C7AE2"/>
    <w:lvl w:ilvl="0" w:tplc="B8AC5328">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C61602">
      <w:start w:val="1"/>
      <w:numFmt w:val="bullet"/>
      <w:lvlText w:val="o"/>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DEFDDA">
      <w:start w:val="1"/>
      <w:numFmt w:val="bullet"/>
      <w:lvlText w:val="▪"/>
      <w:lvlJc w:val="left"/>
      <w:pPr>
        <w:ind w:left="1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A8B0F2">
      <w:start w:val="1"/>
      <w:numFmt w:val="bullet"/>
      <w:lvlText w:val="•"/>
      <w:lvlJc w:val="left"/>
      <w:pPr>
        <w:ind w:left="2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A8D3D2">
      <w:start w:val="1"/>
      <w:numFmt w:val="bullet"/>
      <w:lvlText w:val="o"/>
      <w:lvlJc w:val="left"/>
      <w:pPr>
        <w:ind w:left="3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D2A016">
      <w:start w:val="1"/>
      <w:numFmt w:val="bullet"/>
      <w:lvlText w:val="▪"/>
      <w:lvlJc w:val="left"/>
      <w:pPr>
        <w:ind w:left="4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D45592">
      <w:start w:val="1"/>
      <w:numFmt w:val="bullet"/>
      <w:lvlText w:val="•"/>
      <w:lvlJc w:val="left"/>
      <w:pPr>
        <w:ind w:left="4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5CB48C">
      <w:start w:val="1"/>
      <w:numFmt w:val="bullet"/>
      <w:lvlText w:val="o"/>
      <w:lvlJc w:val="left"/>
      <w:pPr>
        <w:ind w:left="5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04CE48">
      <w:start w:val="1"/>
      <w:numFmt w:val="bullet"/>
      <w:lvlText w:val="▪"/>
      <w:lvlJc w:val="left"/>
      <w:pPr>
        <w:ind w:left="6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C862557"/>
    <w:multiLevelType w:val="hybridMultilevel"/>
    <w:tmpl w:val="4F585842"/>
    <w:lvl w:ilvl="0" w:tplc="C12C3D5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6E480F95"/>
    <w:multiLevelType w:val="hybridMultilevel"/>
    <w:tmpl w:val="D080769E"/>
    <w:lvl w:ilvl="0" w:tplc="E730BC18">
      <w:start w:val="1"/>
      <w:numFmt w:val="bullet"/>
      <w:lvlText w:val="-"/>
      <w:lvlJc w:val="left"/>
      <w:pPr>
        <w:ind w:left="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73038C8">
      <w:start w:val="1"/>
      <w:numFmt w:val="bullet"/>
      <w:lvlText w:val="o"/>
      <w:lvlJc w:val="left"/>
      <w:pPr>
        <w:ind w:left="11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D3259EE">
      <w:start w:val="1"/>
      <w:numFmt w:val="bullet"/>
      <w:lvlText w:val="▪"/>
      <w:lvlJc w:val="left"/>
      <w:pPr>
        <w:ind w:left="19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1A6C2BC">
      <w:start w:val="1"/>
      <w:numFmt w:val="bullet"/>
      <w:lvlText w:val="•"/>
      <w:lvlJc w:val="left"/>
      <w:pPr>
        <w:ind w:left="26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B24655A">
      <w:start w:val="1"/>
      <w:numFmt w:val="bullet"/>
      <w:lvlText w:val="o"/>
      <w:lvlJc w:val="left"/>
      <w:pPr>
        <w:ind w:left="33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D4A7170">
      <w:start w:val="1"/>
      <w:numFmt w:val="bullet"/>
      <w:lvlText w:val="▪"/>
      <w:lvlJc w:val="left"/>
      <w:pPr>
        <w:ind w:left="407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D0E5052">
      <w:start w:val="1"/>
      <w:numFmt w:val="bullet"/>
      <w:lvlText w:val="•"/>
      <w:lvlJc w:val="left"/>
      <w:pPr>
        <w:ind w:left="47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D0488B8">
      <w:start w:val="1"/>
      <w:numFmt w:val="bullet"/>
      <w:lvlText w:val="o"/>
      <w:lvlJc w:val="left"/>
      <w:pPr>
        <w:ind w:left="55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C4854A4">
      <w:start w:val="1"/>
      <w:numFmt w:val="bullet"/>
      <w:lvlText w:val="▪"/>
      <w:lvlJc w:val="left"/>
      <w:pPr>
        <w:ind w:left="62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7" w15:restartNumberingAfterBreak="0">
    <w:nsid w:val="71CA2741"/>
    <w:multiLevelType w:val="hybridMultilevel"/>
    <w:tmpl w:val="60646CB8"/>
    <w:lvl w:ilvl="0" w:tplc="2A2ADC1C">
      <w:start w:val="7"/>
      <w:numFmt w:val="decimal"/>
      <w:lvlText w:val="%1."/>
      <w:lvlJc w:val="left"/>
      <w:pPr>
        <w:ind w:left="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0C6E2C4">
      <w:start w:val="1"/>
      <w:numFmt w:val="lowerLetter"/>
      <w:lvlText w:val="%2"/>
      <w:lvlJc w:val="left"/>
      <w:pPr>
        <w:ind w:left="11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1CC45C2">
      <w:start w:val="1"/>
      <w:numFmt w:val="lowerRoman"/>
      <w:lvlText w:val="%3"/>
      <w:lvlJc w:val="left"/>
      <w:pPr>
        <w:ind w:left="19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A5AB0F2">
      <w:start w:val="1"/>
      <w:numFmt w:val="decimal"/>
      <w:lvlText w:val="%4"/>
      <w:lvlJc w:val="left"/>
      <w:pPr>
        <w:ind w:left="26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8DA5D3C">
      <w:start w:val="1"/>
      <w:numFmt w:val="lowerLetter"/>
      <w:lvlText w:val="%5"/>
      <w:lvlJc w:val="left"/>
      <w:pPr>
        <w:ind w:left="33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8E85402">
      <w:start w:val="1"/>
      <w:numFmt w:val="lowerRoman"/>
      <w:lvlText w:val="%6"/>
      <w:lvlJc w:val="left"/>
      <w:pPr>
        <w:ind w:left="40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CCAC200">
      <w:start w:val="1"/>
      <w:numFmt w:val="decimal"/>
      <w:lvlText w:val="%7"/>
      <w:lvlJc w:val="left"/>
      <w:pPr>
        <w:ind w:left="47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C2EC362">
      <w:start w:val="1"/>
      <w:numFmt w:val="lowerLetter"/>
      <w:lvlText w:val="%8"/>
      <w:lvlJc w:val="left"/>
      <w:pPr>
        <w:ind w:left="55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46607DE">
      <w:start w:val="1"/>
      <w:numFmt w:val="lowerRoman"/>
      <w:lvlText w:val="%9"/>
      <w:lvlJc w:val="left"/>
      <w:pPr>
        <w:ind w:left="62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8" w15:restartNumberingAfterBreak="0">
    <w:nsid w:val="76F32A01"/>
    <w:multiLevelType w:val="hybridMultilevel"/>
    <w:tmpl w:val="6492AA20"/>
    <w:lvl w:ilvl="0" w:tplc="21F2953E">
      <w:start w:val="1"/>
      <w:numFmt w:val="bullet"/>
      <w:lvlText w:val="-"/>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F466B38">
      <w:start w:val="1"/>
      <w:numFmt w:val="bullet"/>
      <w:lvlText w:val="o"/>
      <w:lvlJc w:val="left"/>
      <w:pPr>
        <w:ind w:left="11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DC2AF2C">
      <w:start w:val="1"/>
      <w:numFmt w:val="bullet"/>
      <w:lvlText w:val="▪"/>
      <w:lvlJc w:val="left"/>
      <w:pPr>
        <w:ind w:left="19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A60449A">
      <w:start w:val="1"/>
      <w:numFmt w:val="bullet"/>
      <w:lvlText w:val="•"/>
      <w:lvlJc w:val="left"/>
      <w:pPr>
        <w:ind w:left="26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E903DAE">
      <w:start w:val="1"/>
      <w:numFmt w:val="bullet"/>
      <w:lvlText w:val="o"/>
      <w:lvlJc w:val="left"/>
      <w:pPr>
        <w:ind w:left="33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344C9B8">
      <w:start w:val="1"/>
      <w:numFmt w:val="bullet"/>
      <w:lvlText w:val="▪"/>
      <w:lvlJc w:val="left"/>
      <w:pPr>
        <w:ind w:left="40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70E6050">
      <w:start w:val="1"/>
      <w:numFmt w:val="bullet"/>
      <w:lvlText w:val="•"/>
      <w:lvlJc w:val="left"/>
      <w:pPr>
        <w:ind w:left="47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590BDCE">
      <w:start w:val="1"/>
      <w:numFmt w:val="bullet"/>
      <w:lvlText w:val="o"/>
      <w:lvlJc w:val="left"/>
      <w:pPr>
        <w:ind w:left="55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16A4E84">
      <w:start w:val="1"/>
      <w:numFmt w:val="bullet"/>
      <w:lvlText w:val="▪"/>
      <w:lvlJc w:val="left"/>
      <w:pPr>
        <w:ind w:left="62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7EBC4652"/>
    <w:multiLevelType w:val="hybridMultilevel"/>
    <w:tmpl w:val="09BCD510"/>
    <w:lvl w:ilvl="0" w:tplc="84342EA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EC873C">
      <w:start w:val="1"/>
      <w:numFmt w:val="bullet"/>
      <w:lvlText w:val="o"/>
      <w:lvlJc w:val="left"/>
      <w:pPr>
        <w:ind w:left="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522844">
      <w:start w:val="1"/>
      <w:numFmt w:val="bullet"/>
      <w:lvlRestart w:val="0"/>
      <w:lvlText w:val="-"/>
      <w:lvlJc w:val="left"/>
      <w:pPr>
        <w:ind w:left="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58D3E4">
      <w:start w:val="1"/>
      <w:numFmt w:val="bullet"/>
      <w:lvlText w:val="•"/>
      <w:lvlJc w:val="left"/>
      <w:pPr>
        <w:ind w:left="1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F2700C">
      <w:start w:val="1"/>
      <w:numFmt w:val="bullet"/>
      <w:lvlText w:val="o"/>
      <w:lvlJc w:val="left"/>
      <w:pPr>
        <w:ind w:left="2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FA4FEA">
      <w:start w:val="1"/>
      <w:numFmt w:val="bullet"/>
      <w:lvlText w:val="▪"/>
      <w:lvlJc w:val="left"/>
      <w:pPr>
        <w:ind w:left="3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34A228">
      <w:start w:val="1"/>
      <w:numFmt w:val="bullet"/>
      <w:lvlText w:val="•"/>
      <w:lvlJc w:val="left"/>
      <w:pPr>
        <w:ind w:left="3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BA91C2">
      <w:start w:val="1"/>
      <w:numFmt w:val="bullet"/>
      <w:lvlText w:val="o"/>
      <w:lvlJc w:val="left"/>
      <w:pPr>
        <w:ind w:left="4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DE7114">
      <w:start w:val="1"/>
      <w:numFmt w:val="bullet"/>
      <w:lvlText w:val="▪"/>
      <w:lvlJc w:val="left"/>
      <w:pPr>
        <w:ind w:left="5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13"/>
  </w:num>
  <w:num w:numId="3">
    <w:abstractNumId w:val="15"/>
  </w:num>
  <w:num w:numId="4">
    <w:abstractNumId w:val="4"/>
  </w:num>
  <w:num w:numId="5">
    <w:abstractNumId w:val="9"/>
  </w:num>
  <w:num w:numId="6">
    <w:abstractNumId w:val="19"/>
  </w:num>
  <w:num w:numId="7">
    <w:abstractNumId w:val="5"/>
  </w:num>
  <w:num w:numId="8">
    <w:abstractNumId w:val="11"/>
  </w:num>
  <w:num w:numId="9">
    <w:abstractNumId w:val="3"/>
  </w:num>
  <w:num w:numId="10">
    <w:abstractNumId w:val="8"/>
  </w:num>
  <w:num w:numId="11">
    <w:abstractNumId w:val="7"/>
  </w:num>
  <w:num w:numId="12">
    <w:abstractNumId w:val="1"/>
  </w:num>
  <w:num w:numId="13">
    <w:abstractNumId w:val="17"/>
  </w:num>
  <w:num w:numId="14">
    <w:abstractNumId w:val="0"/>
  </w:num>
  <w:num w:numId="15">
    <w:abstractNumId w:val="6"/>
  </w:num>
  <w:num w:numId="16">
    <w:abstractNumId w:val="18"/>
  </w:num>
  <w:num w:numId="17">
    <w:abstractNumId w:val="12"/>
  </w:num>
  <w:num w:numId="18">
    <w:abstractNumId w:val="16"/>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B65"/>
    <w:rsid w:val="00093D70"/>
    <w:rsid w:val="0022519D"/>
    <w:rsid w:val="002F374F"/>
    <w:rsid w:val="00397276"/>
    <w:rsid w:val="004733D5"/>
    <w:rsid w:val="004B041A"/>
    <w:rsid w:val="006321AF"/>
    <w:rsid w:val="00674596"/>
    <w:rsid w:val="00960B65"/>
    <w:rsid w:val="00AC3BC1"/>
    <w:rsid w:val="00DB44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73967"/>
  <w15:chartTrackingRefBased/>
  <w15:docId w15:val="{E9EEE092-D3C3-421E-802F-48644A96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B65"/>
    <w:pPr>
      <w:spacing w:after="200" w:line="276" w:lineRule="auto"/>
    </w:pPr>
    <w:rPr>
      <w:rFonts w:ascii="Calibri" w:eastAsia="Times New Roman" w:hAnsi="Calibri" w:cs="Times New Roman"/>
      <w:lang w:eastAsia="ru-RU"/>
    </w:rPr>
  </w:style>
  <w:style w:type="paragraph" w:styleId="1">
    <w:name w:val="heading 1"/>
    <w:next w:val="a"/>
    <w:link w:val="10"/>
    <w:uiPriority w:val="9"/>
    <w:unhideWhenUsed/>
    <w:qFormat/>
    <w:rsid w:val="006321AF"/>
    <w:pPr>
      <w:keepNext/>
      <w:keepLines/>
      <w:spacing w:after="0"/>
      <w:ind w:left="730"/>
      <w:outlineLvl w:val="0"/>
    </w:pPr>
    <w:rPr>
      <w:rFonts w:ascii="Times New Roman" w:eastAsia="Times New Roman" w:hAnsi="Times New Roman" w:cs="Times New Roman"/>
      <w:color w:val="000000"/>
      <w:sz w:val="11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Содержание. 2 уровень Знак"/>
    <w:link w:val="a4"/>
    <w:uiPriority w:val="34"/>
    <w:qFormat/>
    <w:locked/>
    <w:rsid w:val="00960B65"/>
    <w:rPr>
      <w:rFonts w:ascii="Times New Roman" w:hAnsi="Times New Roman" w:cs="Times New Roman"/>
      <w:sz w:val="24"/>
      <w:szCs w:val="24"/>
      <w:lang w:val="x-none" w:eastAsia="x-none"/>
    </w:rPr>
  </w:style>
  <w:style w:type="paragraph" w:styleId="a4">
    <w:name w:val="List Paragraph"/>
    <w:aliases w:val="Содержание. 2 уровень"/>
    <w:basedOn w:val="a"/>
    <w:link w:val="a3"/>
    <w:uiPriority w:val="34"/>
    <w:qFormat/>
    <w:rsid w:val="00960B65"/>
    <w:pPr>
      <w:spacing w:before="120" w:after="120" w:line="240" w:lineRule="auto"/>
      <w:ind w:left="708"/>
    </w:pPr>
    <w:rPr>
      <w:rFonts w:ascii="Times New Roman" w:eastAsiaTheme="minorHAnsi" w:hAnsi="Times New Roman"/>
      <w:sz w:val="24"/>
      <w:szCs w:val="24"/>
      <w:lang w:val="x-none" w:eastAsia="x-none"/>
    </w:rPr>
  </w:style>
  <w:style w:type="character" w:styleId="a5">
    <w:name w:val="Strong"/>
    <w:basedOn w:val="a0"/>
    <w:uiPriority w:val="22"/>
    <w:qFormat/>
    <w:rsid w:val="00960B65"/>
    <w:rPr>
      <w:b/>
      <w:bCs/>
    </w:rPr>
  </w:style>
  <w:style w:type="table" w:customStyle="1" w:styleId="TableGrid">
    <w:name w:val="TableGrid"/>
    <w:rsid w:val="006321A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6321AF"/>
    <w:rPr>
      <w:rFonts w:ascii="Times New Roman" w:eastAsia="Times New Roman" w:hAnsi="Times New Roman" w:cs="Times New Roman"/>
      <w:color w:val="000000"/>
      <w:sz w:val="112"/>
      <w:lang w:eastAsia="ru-RU"/>
    </w:rPr>
  </w:style>
  <w:style w:type="numbering" w:customStyle="1" w:styleId="11">
    <w:name w:val="Нет списка1"/>
    <w:next w:val="a2"/>
    <w:uiPriority w:val="99"/>
    <w:semiHidden/>
    <w:unhideWhenUsed/>
    <w:rsid w:val="006321AF"/>
  </w:style>
  <w:style w:type="paragraph" w:styleId="a6">
    <w:name w:val="Balloon Text"/>
    <w:basedOn w:val="a"/>
    <w:link w:val="a7"/>
    <w:uiPriority w:val="99"/>
    <w:semiHidden/>
    <w:unhideWhenUsed/>
    <w:rsid w:val="0039727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97276"/>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847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lshayaperemena.online/" TargetMode="External"/><Relationship Id="rId18" Type="http://schemas.openxmlformats.org/officeDocument/2006/relationships/hyperlink" Target="https://&#1083;&#1080;&#1076;&#1077;&#1088;&#1099;&#1088;&#1086;&#1089;&#1089;&#1080;&#1080;.&#1088;&#1092;/" TargetMode="External"/><Relationship Id="rId26" Type="http://schemas.openxmlformats.org/officeDocument/2006/relationships/hyperlink" Target="https://onf.ru/" TargetMode="External"/><Relationship Id="rId39" Type="http://schemas.openxmlformats.org/officeDocument/2006/relationships/fontTable" Target="fontTable.xml"/><Relationship Id="rId21" Type="http://schemas.openxmlformats.org/officeDocument/2006/relationships/hyperlink" Target="https://&#1083;&#1080;&#1076;&#1077;&#1088;&#1099;&#1088;&#1086;&#1089;&#1089;&#1080;&#1080;.&#1088;&#1092;/" TargetMode="External"/><Relationship Id="rId34" Type="http://schemas.openxmlformats.org/officeDocument/2006/relationships/footer" Target="footer2.xml"/><Relationship Id="rId7" Type="http://schemas.openxmlformats.org/officeDocument/2006/relationships/image" Target="media/image3.png"/><Relationship Id="rId12" Type="http://schemas.openxmlformats.org/officeDocument/2006/relationships/hyperlink" Target="https://bolshayaperemena.online/" TargetMode="External"/><Relationship Id="rId17" Type="http://schemas.openxmlformats.org/officeDocument/2006/relationships/hyperlink" Target="https://&#1083;&#1080;&#1076;&#1077;&#1088;&#1099;&#1088;&#1086;&#1089;&#1089;&#1080;&#1080;.&#1088;&#1092;/" TargetMode="External"/><Relationship Id="rId25" Type="http://schemas.openxmlformats.org/officeDocument/2006/relationships/hyperlink" Target="https://onf.ru/" TargetMode="External"/><Relationship Id="rId33" Type="http://schemas.openxmlformats.org/officeDocument/2006/relationships/footer" Target="footer1.xml"/><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https://bolshayaperemena.online/" TargetMode="External"/><Relationship Id="rId20" Type="http://schemas.openxmlformats.org/officeDocument/2006/relationships/hyperlink" Target="https://&#1083;&#1080;&#1076;&#1077;&#1088;&#1099;&#1088;&#1086;&#1089;&#1089;&#1080;&#1080;.&#1088;&#1092;/" TargetMode="External"/><Relationship Id="rId29" Type="http://schemas.openxmlformats.org/officeDocument/2006/relationships/hyperlink" Target="https://onf.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sv.ru/" TargetMode="External"/><Relationship Id="rId24" Type="http://schemas.openxmlformats.org/officeDocument/2006/relationships/hyperlink" Target="https://onf.ru/" TargetMode="External"/><Relationship Id="rId32" Type="http://schemas.openxmlformats.org/officeDocument/2006/relationships/hyperlink" Target="https://onf.ru/" TargetMode="Externa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olshayaperemena.online/" TargetMode="External"/><Relationship Id="rId23" Type="http://schemas.openxmlformats.org/officeDocument/2006/relationships/hyperlink" Target="https://onf.ru/" TargetMode="External"/><Relationship Id="rId28" Type="http://schemas.openxmlformats.org/officeDocument/2006/relationships/hyperlink" Target="https://onf.ru/" TargetMode="External"/><Relationship Id="rId36" Type="http://schemas.openxmlformats.org/officeDocument/2006/relationships/footer" Target="footer4.xml"/><Relationship Id="rId10" Type="http://schemas.openxmlformats.org/officeDocument/2006/relationships/hyperlink" Target="https://rsv.ru/" TargetMode="External"/><Relationship Id="rId19" Type="http://schemas.openxmlformats.org/officeDocument/2006/relationships/hyperlink" Target="https://&#1083;&#1080;&#1076;&#1077;&#1088;&#1099;&#1088;&#1086;&#1089;&#1089;&#1080;&#1080;.&#1088;&#1092;/" TargetMode="External"/><Relationship Id="rId31" Type="http://schemas.openxmlformats.org/officeDocument/2006/relationships/hyperlink" Target="https://onf.ru/" TargetMode="External"/><Relationship Id="rId4" Type="http://schemas.openxmlformats.org/officeDocument/2006/relationships/webSettings" Target="webSettings.xml"/><Relationship Id="rId9" Type="http://schemas.openxmlformats.org/officeDocument/2006/relationships/hyperlink" Target="https://rsv.ru/" TargetMode="External"/><Relationship Id="rId14" Type="http://schemas.openxmlformats.org/officeDocument/2006/relationships/hyperlink" Target="https://bolshayaperemena.online/" TargetMode="External"/><Relationship Id="rId22" Type="http://schemas.openxmlformats.org/officeDocument/2006/relationships/hyperlink" Target="https://onf.ru/" TargetMode="External"/><Relationship Id="rId27" Type="http://schemas.openxmlformats.org/officeDocument/2006/relationships/hyperlink" Target="https://onf.ru/" TargetMode="External"/><Relationship Id="rId30" Type="http://schemas.openxmlformats.org/officeDocument/2006/relationships/hyperlink" Target="https://onf.ru/" TargetMode="External"/><Relationship Id="rId35" Type="http://schemas.openxmlformats.org/officeDocument/2006/relationships/footer" Target="footer3.xml"/><Relationship Id="rId8" Type="http://schemas.openxmlformats.org/officeDocument/2006/relationships/hyperlink" Target="https://rsv.ru/"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Pages>
  <Words>8590</Words>
  <Characters>48964</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2024-07-22T04:28:00Z</cp:lastPrinted>
  <dcterms:created xsi:type="dcterms:W3CDTF">2024-07-21T13:20:00Z</dcterms:created>
  <dcterms:modified xsi:type="dcterms:W3CDTF">2024-07-26T08:31:00Z</dcterms:modified>
</cp:coreProperties>
</file>