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6CD" w:rsidRPr="006658E9" w:rsidRDefault="00B40F35" w:rsidP="0080487E">
      <w:pPr>
        <w:tabs>
          <w:tab w:val="left" w:pos="285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F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7785" cy="906088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906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6CD" w:rsidRPr="006658E9" w:rsidRDefault="00C806CD" w:rsidP="00C806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58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Программа государственной итоговой аттестации разработана на основе Федерального государственного образовательного стандарта среднего профессионального образования по специальности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38.02.01 Экономика и бухгалтерский учет (по отраслям), утвержденного приказом</w:t>
      </w:r>
      <w:r w:rsidRPr="00FE3D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Министерства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образования и науки РФ  от 5 февраля 2018 года №69, образовательной программы среднего профессионального образования СОГБПОУ «Гагаринский многопрофильный колледж» по специальности 38.02.01 Экономика и бухгалтерский учет (по отраслям), утвержденной в 2023 году</w:t>
      </w:r>
    </w:p>
    <w:p w:rsidR="00C806CD" w:rsidRPr="006658E9" w:rsidRDefault="00C806CD" w:rsidP="00C806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06CD" w:rsidRPr="006658E9" w:rsidRDefault="00C806CD" w:rsidP="00C806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5245"/>
        <w:gridCol w:w="4961"/>
      </w:tblGrid>
      <w:tr w:rsidR="00C806CD" w:rsidRPr="000B7FD7" w:rsidTr="00C806CD">
        <w:trPr>
          <w:jc w:val="center"/>
        </w:trPr>
        <w:tc>
          <w:tcPr>
            <w:tcW w:w="5245" w:type="dxa"/>
            <w:shd w:val="clear" w:color="auto" w:fill="auto"/>
          </w:tcPr>
          <w:p w:rsidR="00C806CD" w:rsidRDefault="00C806CD" w:rsidP="00C8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7FD7">
              <w:rPr>
                <w:rFonts w:ascii="Times New Roman" w:hAnsi="Times New Roman"/>
                <w:sz w:val="24"/>
                <w:szCs w:val="24"/>
              </w:rPr>
              <w:t xml:space="preserve">Рассмотрен  </w:t>
            </w:r>
          </w:p>
          <w:p w:rsidR="00C806CD" w:rsidRPr="000B7FD7" w:rsidRDefault="00C806CD" w:rsidP="00C8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7FD7">
              <w:rPr>
                <w:rFonts w:ascii="Times New Roman" w:hAnsi="Times New Roman"/>
                <w:sz w:val="24"/>
                <w:szCs w:val="24"/>
              </w:rPr>
              <w:t>на заседании предметно-цикловой комиссии</w:t>
            </w:r>
          </w:p>
          <w:p w:rsidR="00C806CD" w:rsidRPr="000B7FD7" w:rsidRDefault="00C806CD" w:rsidP="00C8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7FD7">
              <w:rPr>
                <w:rFonts w:ascii="Times New Roman" w:hAnsi="Times New Roman"/>
                <w:sz w:val="24"/>
                <w:szCs w:val="24"/>
              </w:rPr>
              <w:t>сельскохозяйственных и экономических специальностей и профессий</w:t>
            </w:r>
          </w:p>
          <w:p w:rsidR="00C806CD" w:rsidRPr="000B7FD7" w:rsidRDefault="00C806CD" w:rsidP="00C806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7FD7">
              <w:rPr>
                <w:rFonts w:ascii="Times New Roman" w:hAnsi="Times New Roman"/>
                <w:sz w:val="24"/>
                <w:szCs w:val="24"/>
              </w:rPr>
              <w:t>Протокол № _____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«______» ________</w:t>
            </w:r>
            <w:r w:rsidRPr="000B7FD7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B7FD7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  <w:p w:rsidR="00C806CD" w:rsidRPr="000B7FD7" w:rsidRDefault="00C806CD" w:rsidP="00C806C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B7FD7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</w:p>
          <w:p w:rsidR="00C806CD" w:rsidRPr="000B7FD7" w:rsidRDefault="00C806CD" w:rsidP="00C80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C806CD" w:rsidRPr="000B7FD7" w:rsidRDefault="00C806CD" w:rsidP="00C806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</w:t>
            </w:r>
          </w:p>
          <w:p w:rsidR="00C806CD" w:rsidRPr="000B7FD7" w:rsidRDefault="00C806CD" w:rsidP="00C806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заседании педагогического совета колледжа</w:t>
            </w:r>
          </w:p>
          <w:p w:rsidR="00C806CD" w:rsidRPr="000B7FD7" w:rsidRDefault="00C806CD" w:rsidP="00C806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__</w:t>
            </w:r>
            <w:r w:rsidR="008048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Pr="000B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 </w:t>
            </w:r>
          </w:p>
          <w:p w:rsidR="00C806CD" w:rsidRPr="000B7FD7" w:rsidRDefault="00C806CD" w:rsidP="00C806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</w:t>
            </w:r>
            <w:r w:rsidR="008048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18</w:t>
            </w:r>
            <w:r w:rsidRPr="000B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___» __</w:t>
            </w:r>
            <w:r w:rsidR="008048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ноября</w:t>
            </w:r>
            <w:r w:rsidR="00804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</w:t>
            </w:r>
            <w:r w:rsidRPr="000B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20__</w:t>
            </w:r>
            <w:r w:rsidR="008048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25</w:t>
            </w:r>
            <w:r w:rsidRPr="000B7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 г.</w:t>
            </w:r>
          </w:p>
          <w:p w:rsidR="00C806CD" w:rsidRPr="000B7FD7" w:rsidRDefault="00C806CD" w:rsidP="0080487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06CD" w:rsidRDefault="00C806CD" w:rsidP="000A37F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0D8B" w:rsidRDefault="00F30D8B" w:rsidP="000E1DF2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308" w:rsidRPr="00030439" w:rsidRDefault="00424308" w:rsidP="0003043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0D8B" w:rsidRDefault="00030439" w:rsidP="00030439">
      <w:pPr>
        <w:tabs>
          <w:tab w:val="left" w:pos="415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030439" w:rsidRDefault="00030439" w:rsidP="00030439">
      <w:pPr>
        <w:tabs>
          <w:tab w:val="left" w:pos="415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439" w:rsidRDefault="00030439" w:rsidP="00030439">
      <w:pPr>
        <w:tabs>
          <w:tab w:val="left" w:pos="415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439" w:rsidRPr="00030439" w:rsidRDefault="00030439" w:rsidP="000304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439" w:rsidRPr="00030439" w:rsidRDefault="00030439" w:rsidP="000304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30439" w:rsidRPr="00030439" w:rsidRDefault="00030439" w:rsidP="00030439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4CCE" w:rsidRDefault="00354CCE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37F0" w:rsidRDefault="000A37F0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06CD" w:rsidRDefault="00C806CD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06CD" w:rsidRDefault="00C806CD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06CD" w:rsidRDefault="00C806CD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06CD" w:rsidRDefault="00C806CD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06CD" w:rsidRDefault="00C806CD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06CD" w:rsidRDefault="00C806CD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487E" w:rsidRDefault="0080487E" w:rsidP="004243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439" w:rsidRPr="00030439" w:rsidRDefault="00030439" w:rsidP="0042430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tbl>
      <w:tblPr>
        <w:tblStyle w:val="1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9068"/>
        <w:gridCol w:w="709"/>
      </w:tblGrid>
      <w:tr w:rsidR="00030439" w:rsidRPr="003C4FF0" w:rsidTr="0080487E">
        <w:tc>
          <w:tcPr>
            <w:tcW w:w="396" w:type="dxa"/>
            <w:shd w:val="clear" w:color="auto" w:fill="auto"/>
          </w:tcPr>
          <w:p w:rsidR="00030439" w:rsidRPr="003C4FF0" w:rsidRDefault="00030439" w:rsidP="0003043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  <w:hideMark/>
          </w:tcPr>
          <w:p w:rsidR="00030439" w:rsidRDefault="00030439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Пояснительная записка ……………………………………………</w:t>
            </w:r>
            <w:r w:rsidR="00CE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</w:t>
            </w:r>
          </w:p>
          <w:p w:rsidR="00203965" w:rsidRPr="003C4FF0" w:rsidRDefault="00203965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30439" w:rsidRPr="003C4FF0" w:rsidRDefault="00B470D0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E0083" w:rsidRPr="003C4FF0" w:rsidTr="0080487E">
        <w:tc>
          <w:tcPr>
            <w:tcW w:w="396" w:type="dxa"/>
            <w:vMerge w:val="restart"/>
            <w:shd w:val="clear" w:color="auto" w:fill="auto"/>
            <w:hideMark/>
          </w:tcPr>
          <w:p w:rsidR="00CE0083" w:rsidRPr="003C4FF0" w:rsidRDefault="00CE0083" w:rsidP="0003043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068" w:type="dxa"/>
            <w:shd w:val="clear" w:color="auto" w:fill="auto"/>
            <w:hideMark/>
          </w:tcPr>
          <w:p w:rsidR="00CE0083" w:rsidRPr="003C4FF0" w:rsidRDefault="00CE0083" w:rsidP="00CE00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Паспорт программы ГИА………………………………………………………………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…...</w:t>
            </w:r>
          </w:p>
        </w:tc>
        <w:tc>
          <w:tcPr>
            <w:tcW w:w="709" w:type="dxa"/>
            <w:shd w:val="clear" w:color="auto" w:fill="auto"/>
          </w:tcPr>
          <w:p w:rsidR="00CE0083" w:rsidRPr="003C4FF0" w:rsidRDefault="00B470D0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CE0083" w:rsidRPr="003C4FF0" w:rsidTr="0080487E">
        <w:tc>
          <w:tcPr>
            <w:tcW w:w="396" w:type="dxa"/>
            <w:vMerge/>
            <w:shd w:val="clear" w:color="auto" w:fill="auto"/>
          </w:tcPr>
          <w:p w:rsidR="00CE0083" w:rsidRPr="003C4FF0" w:rsidRDefault="00CE0083" w:rsidP="0003043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</w:tcPr>
          <w:p w:rsidR="00CE0083" w:rsidRDefault="00CE0083" w:rsidP="00CE00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 Область применения программы ГИА……………………………………………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709" w:type="dxa"/>
            <w:shd w:val="clear" w:color="auto" w:fill="auto"/>
          </w:tcPr>
          <w:p w:rsidR="00CE0083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CE0083" w:rsidRPr="003C4FF0" w:rsidTr="0080487E">
        <w:tc>
          <w:tcPr>
            <w:tcW w:w="396" w:type="dxa"/>
            <w:vMerge/>
            <w:shd w:val="clear" w:color="auto" w:fill="auto"/>
          </w:tcPr>
          <w:p w:rsidR="00CE0083" w:rsidRPr="003C4FF0" w:rsidRDefault="00CE0083" w:rsidP="0003043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</w:tcPr>
          <w:p w:rsidR="00CE0083" w:rsidRDefault="00CE0083" w:rsidP="00CE00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 Формы ГИА…………………………………………………………………………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709" w:type="dxa"/>
            <w:shd w:val="clear" w:color="auto" w:fill="auto"/>
          </w:tcPr>
          <w:p w:rsidR="00CE0083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CE0083" w:rsidRPr="003C4FF0" w:rsidTr="0080487E">
        <w:tc>
          <w:tcPr>
            <w:tcW w:w="396" w:type="dxa"/>
            <w:vMerge/>
            <w:shd w:val="clear" w:color="auto" w:fill="auto"/>
          </w:tcPr>
          <w:p w:rsidR="00CE0083" w:rsidRPr="003C4FF0" w:rsidRDefault="00CE0083" w:rsidP="0003043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</w:tcPr>
          <w:p w:rsidR="00CE0083" w:rsidRDefault="00CE0083" w:rsidP="00CE00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1.3. Объем времени на ГИА в соответствии учебным планом ………………………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709" w:type="dxa"/>
            <w:shd w:val="clear" w:color="auto" w:fill="auto"/>
          </w:tcPr>
          <w:p w:rsidR="00CE0083" w:rsidRPr="003C4FF0" w:rsidRDefault="00B4022D" w:rsidP="0080487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8048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CE0083" w:rsidRPr="003C4FF0" w:rsidTr="0080487E">
        <w:tc>
          <w:tcPr>
            <w:tcW w:w="396" w:type="dxa"/>
            <w:vMerge/>
            <w:shd w:val="clear" w:color="auto" w:fill="auto"/>
          </w:tcPr>
          <w:p w:rsidR="00CE0083" w:rsidRPr="003C4FF0" w:rsidRDefault="00CE0083" w:rsidP="0003043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</w:tcPr>
          <w:p w:rsidR="00CE0083" w:rsidRDefault="00CE0083" w:rsidP="00CE00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1.4. Сроки проведения  ГИА в соответствии с учебным планом 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</w:t>
            </w:r>
          </w:p>
        </w:tc>
        <w:tc>
          <w:tcPr>
            <w:tcW w:w="709" w:type="dxa"/>
            <w:shd w:val="clear" w:color="auto" w:fill="auto"/>
          </w:tcPr>
          <w:p w:rsidR="00CE0083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CE0083" w:rsidRPr="003C4FF0" w:rsidTr="0080487E">
        <w:tc>
          <w:tcPr>
            <w:tcW w:w="396" w:type="dxa"/>
            <w:vMerge/>
            <w:shd w:val="clear" w:color="auto" w:fill="auto"/>
          </w:tcPr>
          <w:p w:rsidR="00CE0083" w:rsidRPr="003C4FF0" w:rsidRDefault="00CE0083" w:rsidP="0003043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</w:tcPr>
          <w:p w:rsidR="00CE0083" w:rsidRDefault="00CE0083" w:rsidP="00CE00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1.5. Допуск студентов  к ГИА …………………………………………………………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…...</w:t>
            </w:r>
          </w:p>
          <w:p w:rsidR="00203965" w:rsidRDefault="00203965" w:rsidP="00CE00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CE0083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125FF1" w:rsidRPr="003C4FF0" w:rsidTr="0080487E">
        <w:trPr>
          <w:trHeight w:val="384"/>
        </w:trPr>
        <w:tc>
          <w:tcPr>
            <w:tcW w:w="396" w:type="dxa"/>
            <w:vMerge w:val="restart"/>
            <w:shd w:val="clear" w:color="auto" w:fill="auto"/>
            <w:hideMark/>
          </w:tcPr>
          <w:p w:rsidR="00125FF1" w:rsidRPr="003C4FF0" w:rsidRDefault="00125FF1" w:rsidP="0003043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068" w:type="dxa"/>
            <w:shd w:val="clear" w:color="auto" w:fill="auto"/>
            <w:hideMark/>
          </w:tcPr>
          <w:p w:rsidR="00125FF1" w:rsidRPr="003C4FF0" w:rsidRDefault="00125FF1" w:rsidP="00CE008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Условия  подготовки и проведения ГИА в форме защиты дипломной работы …….. 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709" w:type="dxa"/>
            <w:shd w:val="clear" w:color="auto" w:fill="auto"/>
          </w:tcPr>
          <w:p w:rsidR="00125FF1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125FF1" w:rsidRPr="003C4FF0" w:rsidTr="0080487E">
        <w:trPr>
          <w:trHeight w:val="384"/>
        </w:trPr>
        <w:tc>
          <w:tcPr>
            <w:tcW w:w="396" w:type="dxa"/>
            <w:vMerge/>
            <w:shd w:val="clear" w:color="auto" w:fill="auto"/>
          </w:tcPr>
          <w:p w:rsidR="00125FF1" w:rsidRPr="003C4FF0" w:rsidRDefault="00125FF1" w:rsidP="0003043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  <w:hideMark/>
          </w:tcPr>
          <w:p w:rsidR="00125FF1" w:rsidRPr="003C4FF0" w:rsidRDefault="00125FF1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 Тематика дипломных работ</w:t>
            </w:r>
            <w:r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……………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…………………………………………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</w:t>
            </w:r>
          </w:p>
        </w:tc>
        <w:tc>
          <w:tcPr>
            <w:tcW w:w="709" w:type="dxa"/>
            <w:shd w:val="clear" w:color="auto" w:fill="auto"/>
          </w:tcPr>
          <w:p w:rsidR="00125FF1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125FF1" w:rsidRPr="003C4FF0" w:rsidTr="0080487E">
        <w:trPr>
          <w:trHeight w:val="321"/>
        </w:trPr>
        <w:tc>
          <w:tcPr>
            <w:tcW w:w="396" w:type="dxa"/>
            <w:vMerge/>
            <w:shd w:val="clear" w:color="auto" w:fill="auto"/>
          </w:tcPr>
          <w:p w:rsidR="00125FF1" w:rsidRPr="003C4FF0" w:rsidRDefault="00125FF1" w:rsidP="0003043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  <w:hideMark/>
          </w:tcPr>
          <w:p w:rsidR="00125FF1" w:rsidRPr="003C4FF0" w:rsidRDefault="0080487E" w:rsidP="00CE0083">
            <w:pPr>
              <w:ind w:right="-25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  <w:r w:rsidR="00125F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Структура дипломных работ……………………………………………………….</w:t>
            </w:r>
            <w:r w:rsidR="00125FF1"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</w:t>
            </w:r>
          </w:p>
        </w:tc>
        <w:tc>
          <w:tcPr>
            <w:tcW w:w="709" w:type="dxa"/>
            <w:shd w:val="clear" w:color="auto" w:fill="auto"/>
          </w:tcPr>
          <w:p w:rsidR="00125FF1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125FF1" w:rsidRPr="003C4FF0" w:rsidTr="0080487E">
        <w:trPr>
          <w:trHeight w:val="270"/>
        </w:trPr>
        <w:tc>
          <w:tcPr>
            <w:tcW w:w="396" w:type="dxa"/>
            <w:vMerge/>
            <w:shd w:val="clear" w:color="auto" w:fill="auto"/>
            <w:vAlign w:val="center"/>
            <w:hideMark/>
          </w:tcPr>
          <w:p w:rsidR="00125FF1" w:rsidRPr="003C4FF0" w:rsidRDefault="00125FF1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  <w:hideMark/>
          </w:tcPr>
          <w:p w:rsidR="00125FF1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  <w:r w:rsidR="00125FF1"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 Требования к офо</w:t>
            </w:r>
            <w:r w:rsidR="00125F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рмлению дипломных работ …………………………………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…….</w:t>
            </w:r>
          </w:p>
        </w:tc>
        <w:tc>
          <w:tcPr>
            <w:tcW w:w="709" w:type="dxa"/>
            <w:shd w:val="clear" w:color="auto" w:fill="auto"/>
          </w:tcPr>
          <w:p w:rsidR="00125FF1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125FF1" w:rsidRPr="003C4FF0" w:rsidTr="0080487E">
        <w:trPr>
          <w:trHeight w:val="270"/>
        </w:trPr>
        <w:tc>
          <w:tcPr>
            <w:tcW w:w="396" w:type="dxa"/>
            <w:vMerge/>
            <w:shd w:val="clear" w:color="auto" w:fill="auto"/>
            <w:vAlign w:val="center"/>
          </w:tcPr>
          <w:p w:rsidR="00125FF1" w:rsidRPr="003C4FF0" w:rsidRDefault="00125FF1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</w:tcPr>
          <w:p w:rsidR="00125FF1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</w:t>
            </w:r>
            <w:r w:rsidR="00125F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Защита дипломных работ …………………………………………………………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…...</w:t>
            </w:r>
          </w:p>
        </w:tc>
        <w:tc>
          <w:tcPr>
            <w:tcW w:w="709" w:type="dxa"/>
            <w:shd w:val="clear" w:color="auto" w:fill="auto"/>
          </w:tcPr>
          <w:p w:rsidR="00125FF1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</w:tr>
      <w:tr w:rsidR="00125FF1" w:rsidRPr="003C4FF0" w:rsidTr="0080487E">
        <w:trPr>
          <w:trHeight w:val="270"/>
        </w:trPr>
        <w:tc>
          <w:tcPr>
            <w:tcW w:w="396" w:type="dxa"/>
            <w:vMerge/>
            <w:shd w:val="clear" w:color="auto" w:fill="auto"/>
            <w:vAlign w:val="center"/>
          </w:tcPr>
          <w:p w:rsidR="00125FF1" w:rsidRPr="003C4FF0" w:rsidRDefault="00125FF1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</w:tcPr>
          <w:p w:rsidR="00125FF1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</w:t>
            </w:r>
            <w:r w:rsidR="00125F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Критерии оценки дипломных работ ………………………………………………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</w:t>
            </w:r>
          </w:p>
        </w:tc>
        <w:tc>
          <w:tcPr>
            <w:tcW w:w="709" w:type="dxa"/>
            <w:shd w:val="clear" w:color="auto" w:fill="auto"/>
          </w:tcPr>
          <w:p w:rsidR="00125FF1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</w:tr>
      <w:tr w:rsidR="00125FF1" w:rsidRPr="003C4FF0" w:rsidTr="0080487E">
        <w:trPr>
          <w:trHeight w:val="270"/>
        </w:trPr>
        <w:tc>
          <w:tcPr>
            <w:tcW w:w="396" w:type="dxa"/>
            <w:vMerge/>
            <w:shd w:val="clear" w:color="auto" w:fill="auto"/>
            <w:vAlign w:val="center"/>
          </w:tcPr>
          <w:p w:rsidR="00125FF1" w:rsidRPr="003C4FF0" w:rsidRDefault="00125FF1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</w:tcPr>
          <w:p w:rsidR="00125FF1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</w:t>
            </w:r>
            <w:r w:rsidR="00125F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Кадровое обеспечение ГИА в форме защиты дипломной работы 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</w:t>
            </w:r>
          </w:p>
        </w:tc>
        <w:tc>
          <w:tcPr>
            <w:tcW w:w="709" w:type="dxa"/>
            <w:shd w:val="clear" w:color="auto" w:fill="auto"/>
          </w:tcPr>
          <w:p w:rsidR="00125FF1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</w:tr>
      <w:tr w:rsidR="00125FF1" w:rsidRPr="003C4FF0" w:rsidTr="0080487E">
        <w:trPr>
          <w:trHeight w:val="270"/>
        </w:trPr>
        <w:tc>
          <w:tcPr>
            <w:tcW w:w="396" w:type="dxa"/>
            <w:vMerge/>
            <w:shd w:val="clear" w:color="auto" w:fill="auto"/>
            <w:vAlign w:val="center"/>
          </w:tcPr>
          <w:p w:rsidR="00125FF1" w:rsidRPr="003C4FF0" w:rsidRDefault="00125FF1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</w:tcPr>
          <w:p w:rsidR="00125FF1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2.7</w:t>
            </w:r>
            <w:r w:rsidR="00125F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Материально-техническое т обеспечение ГИА в форме защиты дипломной работы ……………………………………………………………………………………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</w:t>
            </w:r>
          </w:p>
          <w:p w:rsidR="00203965" w:rsidRDefault="00203965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25FF1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</w:tr>
      <w:tr w:rsidR="0003161B" w:rsidRPr="003C4FF0" w:rsidTr="0080487E">
        <w:tc>
          <w:tcPr>
            <w:tcW w:w="396" w:type="dxa"/>
            <w:vMerge w:val="restart"/>
            <w:shd w:val="clear" w:color="auto" w:fill="auto"/>
            <w:hideMark/>
          </w:tcPr>
          <w:p w:rsidR="0003161B" w:rsidRPr="003C4FF0" w:rsidRDefault="0003161B" w:rsidP="0003043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068" w:type="dxa"/>
            <w:shd w:val="clear" w:color="auto" w:fill="auto"/>
            <w:hideMark/>
          </w:tcPr>
          <w:p w:rsidR="0003161B" w:rsidRPr="003C4FF0" w:rsidRDefault="0003161B" w:rsidP="00125F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Условия подготовки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процедура ГИА в форме демонстрационного экзамена ……….</w:t>
            </w:r>
          </w:p>
        </w:tc>
        <w:tc>
          <w:tcPr>
            <w:tcW w:w="709" w:type="dxa"/>
            <w:shd w:val="clear" w:color="auto" w:fill="auto"/>
          </w:tcPr>
          <w:p w:rsidR="0003161B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</w:tr>
      <w:tr w:rsidR="0003161B" w:rsidRPr="003C4FF0" w:rsidTr="0080487E">
        <w:tc>
          <w:tcPr>
            <w:tcW w:w="396" w:type="dxa"/>
            <w:vMerge/>
            <w:shd w:val="clear" w:color="auto" w:fill="auto"/>
          </w:tcPr>
          <w:p w:rsidR="0003161B" w:rsidRPr="003C4FF0" w:rsidRDefault="0003161B" w:rsidP="0003043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  <w:hideMark/>
          </w:tcPr>
          <w:p w:rsidR="0003161B" w:rsidRPr="003C4FF0" w:rsidRDefault="0003161B" w:rsidP="00125FF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3.1.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проведения ДЭ ………………………………………………………………..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161B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</w:tr>
      <w:tr w:rsidR="0003161B" w:rsidRPr="003C4FF0" w:rsidTr="0080487E">
        <w:tc>
          <w:tcPr>
            <w:tcW w:w="396" w:type="dxa"/>
            <w:vMerge/>
            <w:shd w:val="clear" w:color="auto" w:fill="auto"/>
          </w:tcPr>
          <w:p w:rsidR="0003161B" w:rsidRPr="003C4FF0" w:rsidRDefault="0003161B" w:rsidP="0003043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  <w:hideMark/>
          </w:tcPr>
          <w:p w:rsidR="0003161B" w:rsidRPr="003C4FF0" w:rsidRDefault="0003161B" w:rsidP="0003161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3.2.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и процедура проведения ДЭ …………………………………………….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3161B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</w:tr>
      <w:tr w:rsidR="0003161B" w:rsidRPr="003C4FF0" w:rsidTr="0080487E">
        <w:tc>
          <w:tcPr>
            <w:tcW w:w="396" w:type="dxa"/>
            <w:vMerge/>
            <w:shd w:val="clear" w:color="auto" w:fill="auto"/>
          </w:tcPr>
          <w:p w:rsidR="0003161B" w:rsidRPr="003C4FF0" w:rsidRDefault="0003161B" w:rsidP="0003043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  <w:hideMark/>
          </w:tcPr>
          <w:p w:rsidR="0003161B" w:rsidRDefault="0003161B" w:rsidP="0003161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3.3. </w:t>
            </w:r>
            <w:r w:rsidR="008940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ритерии оценивания по результатам сдачи ДЭ, шкала их оценивания </w:t>
            </w:r>
            <w:r w:rsidR="008940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</w:t>
            </w:r>
          </w:p>
          <w:p w:rsidR="00203965" w:rsidRPr="003C4FF0" w:rsidRDefault="00203965" w:rsidP="0003161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3161B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</w:tr>
      <w:tr w:rsidR="00030439" w:rsidRPr="003C4FF0" w:rsidTr="0080487E">
        <w:tc>
          <w:tcPr>
            <w:tcW w:w="396" w:type="dxa"/>
            <w:shd w:val="clear" w:color="auto" w:fill="auto"/>
          </w:tcPr>
          <w:p w:rsidR="00030439" w:rsidRPr="003C4FF0" w:rsidRDefault="0003161B" w:rsidP="0003043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068" w:type="dxa"/>
            <w:shd w:val="clear" w:color="auto" w:fill="auto"/>
            <w:hideMark/>
          </w:tcPr>
          <w:p w:rsidR="00030439" w:rsidRDefault="00E87F9C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="00031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езультаты ГИА …………………………………………………………………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………….</w:t>
            </w:r>
          </w:p>
          <w:p w:rsidR="00203965" w:rsidRPr="003C4FF0" w:rsidRDefault="00203965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30439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</w:tr>
      <w:tr w:rsidR="00030439" w:rsidRPr="003C4FF0" w:rsidTr="0080487E">
        <w:tc>
          <w:tcPr>
            <w:tcW w:w="396" w:type="dxa"/>
            <w:shd w:val="clear" w:color="auto" w:fill="auto"/>
            <w:hideMark/>
          </w:tcPr>
          <w:p w:rsidR="00030439" w:rsidRPr="003C4FF0" w:rsidRDefault="0003161B" w:rsidP="0003043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030439"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68" w:type="dxa"/>
            <w:shd w:val="clear" w:color="auto" w:fill="auto"/>
            <w:hideMark/>
          </w:tcPr>
          <w:p w:rsidR="00030439" w:rsidRDefault="0003161B" w:rsidP="000304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работы государственной экзаменационной комиссии …………………...</w:t>
            </w:r>
          </w:p>
          <w:p w:rsidR="00203965" w:rsidRPr="003C4FF0" w:rsidRDefault="00203965" w:rsidP="000304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30439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</w:tr>
      <w:tr w:rsidR="00030439" w:rsidRPr="003C4FF0" w:rsidTr="0080487E">
        <w:tc>
          <w:tcPr>
            <w:tcW w:w="396" w:type="dxa"/>
            <w:shd w:val="clear" w:color="auto" w:fill="auto"/>
            <w:hideMark/>
          </w:tcPr>
          <w:p w:rsidR="00030439" w:rsidRPr="003C4FF0" w:rsidRDefault="0003161B" w:rsidP="00030439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030439" w:rsidRPr="003C4F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68" w:type="dxa"/>
            <w:shd w:val="clear" w:color="auto" w:fill="auto"/>
            <w:hideMark/>
          </w:tcPr>
          <w:p w:rsidR="00030439" w:rsidRDefault="00030439" w:rsidP="000304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FF0">
              <w:rPr>
                <w:rFonts w:ascii="Times New Roman" w:hAnsi="Times New Roman"/>
                <w:sz w:val="24"/>
                <w:szCs w:val="24"/>
                <w:lang w:eastAsia="ru-RU"/>
              </w:rPr>
              <w:t>Порядок подачи и рассмотрения апелляций…………………….</w:t>
            </w:r>
            <w:r w:rsidR="000316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………………………..</w:t>
            </w:r>
          </w:p>
          <w:p w:rsidR="00203965" w:rsidRPr="003C4FF0" w:rsidRDefault="00203965" w:rsidP="000304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030439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</w:tr>
      <w:tr w:rsidR="00030439" w:rsidRPr="003C4FF0" w:rsidTr="0080487E">
        <w:tc>
          <w:tcPr>
            <w:tcW w:w="396" w:type="dxa"/>
            <w:shd w:val="clear" w:color="auto" w:fill="auto"/>
          </w:tcPr>
          <w:p w:rsidR="00030439" w:rsidRPr="003C4FF0" w:rsidRDefault="00030439" w:rsidP="0003043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68" w:type="dxa"/>
            <w:shd w:val="clear" w:color="auto" w:fill="auto"/>
            <w:hideMark/>
          </w:tcPr>
          <w:p w:rsidR="00030439" w:rsidRPr="003C4FF0" w:rsidRDefault="00030439" w:rsidP="000304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4FF0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Приложения…………………………………………………………</w:t>
            </w:r>
            <w:r w:rsidR="0003161B"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……………………….</w:t>
            </w:r>
          </w:p>
        </w:tc>
        <w:tc>
          <w:tcPr>
            <w:tcW w:w="709" w:type="dxa"/>
            <w:shd w:val="clear" w:color="auto" w:fill="auto"/>
          </w:tcPr>
          <w:p w:rsidR="00030439" w:rsidRPr="003C4FF0" w:rsidRDefault="0080487E" w:rsidP="0003043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</w:tr>
    </w:tbl>
    <w:p w:rsidR="00030439" w:rsidRPr="00030439" w:rsidRDefault="00030439" w:rsidP="00030439">
      <w:pPr>
        <w:rPr>
          <w:rFonts w:ascii="Calibri" w:eastAsia="Times New Roman" w:hAnsi="Calibri" w:cs="Times New Roman"/>
          <w:lang w:eastAsia="ru-RU"/>
        </w:rPr>
      </w:pPr>
    </w:p>
    <w:p w:rsidR="00030439" w:rsidRPr="00030439" w:rsidRDefault="00030439" w:rsidP="00030439">
      <w:pPr>
        <w:rPr>
          <w:rFonts w:ascii="Calibri" w:eastAsia="Times New Roman" w:hAnsi="Calibri" w:cs="Times New Roman"/>
          <w:lang w:eastAsia="ru-RU"/>
        </w:rPr>
      </w:pPr>
    </w:p>
    <w:p w:rsidR="00030439" w:rsidRDefault="00030439" w:rsidP="00030439">
      <w:pPr>
        <w:rPr>
          <w:rFonts w:ascii="Calibri" w:eastAsia="Times New Roman" w:hAnsi="Calibri" w:cs="Times New Roman"/>
          <w:lang w:eastAsia="ru-RU"/>
        </w:rPr>
      </w:pPr>
    </w:p>
    <w:p w:rsidR="000E1DF2" w:rsidRPr="00030439" w:rsidRDefault="000E1DF2" w:rsidP="00030439">
      <w:pPr>
        <w:rPr>
          <w:rFonts w:ascii="Calibri" w:eastAsia="Times New Roman" w:hAnsi="Calibri" w:cs="Times New Roman"/>
          <w:lang w:eastAsia="ru-RU"/>
        </w:rPr>
      </w:pPr>
    </w:p>
    <w:p w:rsidR="00030439" w:rsidRPr="00030439" w:rsidRDefault="00030439" w:rsidP="00030439">
      <w:pPr>
        <w:rPr>
          <w:rFonts w:ascii="Calibri" w:eastAsia="Times New Roman" w:hAnsi="Calibri" w:cs="Times New Roman"/>
          <w:lang w:eastAsia="ru-RU"/>
        </w:rPr>
      </w:pPr>
    </w:p>
    <w:p w:rsidR="00354CCE" w:rsidRDefault="00354CCE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03161B" w:rsidRDefault="0003161B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203965" w:rsidRDefault="00203965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80487E" w:rsidRDefault="0080487E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80487E" w:rsidRDefault="0080487E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8940BF" w:rsidRDefault="008940BF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Calibri" w:eastAsia="Times New Roman" w:hAnsi="Calibri" w:cs="Times New Roman"/>
          <w:lang w:eastAsia="ru-RU"/>
        </w:rPr>
      </w:pPr>
    </w:p>
    <w:p w:rsidR="00030439" w:rsidRPr="00D41E8C" w:rsidRDefault="00030439" w:rsidP="00030439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030439" w:rsidRPr="00D41E8C" w:rsidRDefault="00030439" w:rsidP="0003043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Программа государственной итоговой аттестации по специальности 38.02.01 Экономика и бухгалтерский учет (по отраслям) (базовая подготовка) разработана на основе:</w:t>
      </w:r>
    </w:p>
    <w:p w:rsidR="00030439" w:rsidRPr="00D41E8C" w:rsidRDefault="00030439" w:rsidP="001B06D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Федерального закона «Об образовании в Российской Федерации» </w:t>
      </w:r>
      <w:r w:rsidR="00C806CD" w:rsidRPr="00D41E8C">
        <w:rPr>
          <w:rFonts w:ascii="Times New Roman" w:eastAsia="Calibri" w:hAnsi="Times New Roman" w:cs="Times New Roman"/>
          <w:sz w:val="24"/>
          <w:szCs w:val="24"/>
          <w:lang w:eastAsia="ru-RU"/>
        </w:rPr>
        <w:t>от 29</w:t>
      </w:r>
      <w:r w:rsidR="00C806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.12.2012 г. </w:t>
      </w:r>
      <w:r w:rsidRPr="00D41E8C">
        <w:rPr>
          <w:rFonts w:ascii="Times New Roman" w:eastAsia="Calibri" w:hAnsi="Times New Roman" w:cs="Times New Roman"/>
          <w:sz w:val="24"/>
          <w:szCs w:val="24"/>
          <w:lang w:eastAsia="ru-RU"/>
        </w:rPr>
        <w:t>№273-ФЗ</w:t>
      </w:r>
      <w:r w:rsidR="00C806CD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  <w:r w:rsidRPr="00D41E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C806CD" w:rsidRDefault="00030439" w:rsidP="00C806C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Федерального государственного образовательного стандарта среднего профессионального образования по специальности 38.02.01 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Экономика и бухгалтерский учет (по отраслям) </w:t>
      </w:r>
      <w:r w:rsidRPr="00D41E8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(базовая подготовка), утверждённого приказом Министерства образовании и науки РФ  от 05 февраля 2018 г. №</w:t>
      </w:r>
      <w:r w:rsidR="004243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41E8C">
        <w:rPr>
          <w:rFonts w:ascii="Times New Roman" w:eastAsia="Calibri" w:hAnsi="Times New Roman" w:cs="Times New Roman"/>
          <w:sz w:val="24"/>
          <w:szCs w:val="24"/>
          <w:lang w:eastAsia="ru-RU"/>
        </w:rPr>
        <w:t>69</w:t>
      </w:r>
      <w:r w:rsidR="00C806C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</w:p>
    <w:p w:rsidR="00C806CD" w:rsidRPr="00C806CD" w:rsidRDefault="00C806CD" w:rsidP="00C806C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658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Приказа </w:t>
      </w:r>
      <w:r w:rsidRPr="006658E9">
        <w:rPr>
          <w:rFonts w:ascii="Times New Roman" w:eastAsia="Calibri" w:hAnsi="Times New Roman" w:cs="Times New Roman"/>
          <w:sz w:val="24"/>
          <w:szCs w:val="24"/>
        </w:rPr>
        <w:t>Министерства просвещения РФ от 24.08.2022 № 762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030439" w:rsidRPr="00D41E8C" w:rsidRDefault="00030439" w:rsidP="001B06D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Приказ Министерства просвещения Российской Федерации от 08.11.2021 № 800 "Об утверждении Порядка проведения государственной итоговой аттестации по образовательным программам среднего про</w:t>
      </w:r>
      <w:r w:rsidR="00C806CD">
        <w:rPr>
          <w:rFonts w:ascii="Times New Roman" w:eastAsia="Calibri" w:hAnsi="Times New Roman" w:cs="Times New Roman"/>
          <w:sz w:val="24"/>
          <w:szCs w:val="24"/>
        </w:rPr>
        <w:t xml:space="preserve">фессионального образования" </w:t>
      </w:r>
    </w:p>
    <w:p w:rsidR="00030439" w:rsidRPr="00D41E8C" w:rsidRDefault="00030439" w:rsidP="00030439">
      <w:pPr>
        <w:autoSpaceDE w:val="0"/>
        <w:autoSpaceDN w:val="0"/>
        <w:adjustRightInd w:val="0"/>
        <w:spacing w:before="5"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Настоящая Программа определяет совокупность требований к государственной итогово</w:t>
      </w:r>
      <w:r w:rsidR="00923938" w:rsidRPr="00D41E8C">
        <w:rPr>
          <w:rFonts w:ascii="Times New Roman" w:eastAsia="Calibri" w:hAnsi="Times New Roman" w:cs="Times New Roman"/>
          <w:sz w:val="24"/>
          <w:szCs w:val="24"/>
        </w:rPr>
        <w:t>й аттестации по специальности 38</w:t>
      </w:r>
      <w:r w:rsidR="00C806CD">
        <w:rPr>
          <w:rFonts w:ascii="Times New Roman" w:eastAsia="Calibri" w:hAnsi="Times New Roman" w:cs="Times New Roman"/>
          <w:sz w:val="24"/>
          <w:szCs w:val="24"/>
        </w:rPr>
        <w:t>.02.01 Экономика и бухгалтерский учет по отраслям  на 2025/2026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 учебный год. </w:t>
      </w:r>
    </w:p>
    <w:p w:rsidR="00923938" w:rsidRPr="00D41E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соответствия оценки качества профессиональной подготовки выпускников требованиям федерального государственного образовательного стандарта среднего профессионального образования по специальности 36.02.01 </w:t>
      </w:r>
      <w:r w:rsidR="00923938" w:rsidRPr="00D41E8C">
        <w:rPr>
          <w:rFonts w:ascii="Times New Roman" w:eastAsia="Calibri" w:hAnsi="Times New Roman" w:cs="Times New Roman"/>
          <w:sz w:val="24"/>
          <w:szCs w:val="24"/>
        </w:rPr>
        <w:t xml:space="preserve">Экономика и бухгалтерский учет (по отраслям) </w:t>
      </w:r>
    </w:p>
    <w:p w:rsidR="00030439" w:rsidRPr="00D41E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Основными задачами государственной итоговой аттестации являются: </w:t>
      </w:r>
    </w:p>
    <w:p w:rsidR="00030439" w:rsidRPr="00D41E8C" w:rsidRDefault="00030439" w:rsidP="001B06D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выявить осмысленное понимание выпускниками значимости получаемой специальности как важной составляющей </w:t>
      </w:r>
      <w:r w:rsidR="00923938" w:rsidRPr="00D41E8C">
        <w:rPr>
          <w:rFonts w:ascii="Times New Roman" w:eastAsia="Calibri" w:hAnsi="Times New Roman" w:cs="Times New Roman"/>
          <w:sz w:val="24"/>
          <w:szCs w:val="24"/>
        </w:rPr>
        <w:t>финансово-экономического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 комплекса России; </w:t>
      </w:r>
    </w:p>
    <w:p w:rsidR="00030439" w:rsidRPr="00D41E8C" w:rsidRDefault="00030439" w:rsidP="001B06D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определить уровень владения теоретическими знаниями и практическими навыками  организации и осуществления  </w:t>
      </w:r>
      <w:r w:rsidR="00923938" w:rsidRPr="00D41E8C">
        <w:rPr>
          <w:rFonts w:ascii="Times New Roman" w:eastAsia="Calibri" w:hAnsi="Times New Roman" w:cs="Times New Roman"/>
          <w:sz w:val="24"/>
          <w:szCs w:val="24"/>
        </w:rPr>
        <w:t xml:space="preserve">финансовой и экономической </w:t>
      </w:r>
      <w:r w:rsidRPr="00D41E8C">
        <w:rPr>
          <w:rFonts w:ascii="Times New Roman" w:eastAsia="Calibri" w:hAnsi="Times New Roman" w:cs="Times New Roman"/>
          <w:sz w:val="24"/>
          <w:szCs w:val="24"/>
        </w:rPr>
        <w:t>деятельнос</w:t>
      </w:r>
      <w:r w:rsidR="00923938" w:rsidRPr="00D41E8C">
        <w:rPr>
          <w:rFonts w:ascii="Times New Roman" w:eastAsia="Calibri" w:hAnsi="Times New Roman" w:cs="Times New Roman"/>
          <w:sz w:val="24"/>
          <w:szCs w:val="24"/>
        </w:rPr>
        <w:t>ти;</w:t>
      </w:r>
    </w:p>
    <w:p w:rsidR="00030439" w:rsidRPr="00D41E8C" w:rsidRDefault="00030439" w:rsidP="001B06D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определить готовность выпускника к самостоятельной работе в условиях быстро меняющихся экономических и </w:t>
      </w:r>
      <w:r w:rsidR="00923938" w:rsidRPr="00D41E8C">
        <w:rPr>
          <w:rFonts w:ascii="Times New Roman" w:eastAsia="Calibri" w:hAnsi="Times New Roman" w:cs="Times New Roman"/>
          <w:sz w:val="24"/>
          <w:szCs w:val="24"/>
        </w:rPr>
        <w:t xml:space="preserve">финансовых </w:t>
      </w:r>
      <w:r w:rsidRPr="00D41E8C">
        <w:rPr>
          <w:rFonts w:ascii="Times New Roman" w:eastAsia="Calibri" w:hAnsi="Times New Roman" w:cs="Times New Roman"/>
          <w:sz w:val="24"/>
          <w:szCs w:val="24"/>
        </w:rPr>
        <w:t>процессов.</w:t>
      </w:r>
    </w:p>
    <w:p w:rsidR="00030439" w:rsidRPr="00D41E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Программ государственной итоговой аттестации определяются:</w:t>
      </w:r>
    </w:p>
    <w:p w:rsidR="00030439" w:rsidRPr="00424308" w:rsidRDefault="00030439" w:rsidP="00EE7070">
      <w:pPr>
        <w:pStyle w:val="ab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4308">
        <w:rPr>
          <w:rFonts w:ascii="Times New Roman" w:eastAsia="Times New Roman" w:hAnsi="Times New Roman"/>
          <w:sz w:val="24"/>
          <w:szCs w:val="24"/>
          <w:lang w:eastAsia="ru-RU"/>
        </w:rPr>
        <w:t xml:space="preserve">материалы по содержанию государственной итоговой аттестации; </w:t>
      </w:r>
    </w:p>
    <w:p w:rsidR="00030439" w:rsidRPr="00424308" w:rsidRDefault="00030439" w:rsidP="00EE7070">
      <w:pPr>
        <w:pStyle w:val="ab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ind w:right="169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4308">
        <w:rPr>
          <w:rFonts w:ascii="Times New Roman" w:eastAsia="Times New Roman" w:hAnsi="Times New Roman"/>
          <w:sz w:val="24"/>
          <w:szCs w:val="24"/>
          <w:lang w:eastAsia="ru-RU"/>
        </w:rPr>
        <w:t>сроки проведения государственной итоговой аттестации;</w:t>
      </w:r>
    </w:p>
    <w:p w:rsidR="00030439" w:rsidRPr="00424308" w:rsidRDefault="00030439" w:rsidP="00EE7070">
      <w:pPr>
        <w:pStyle w:val="ab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4308">
        <w:rPr>
          <w:rFonts w:ascii="Times New Roman" w:eastAsia="Times New Roman" w:hAnsi="Times New Roman"/>
          <w:sz w:val="24"/>
          <w:szCs w:val="24"/>
          <w:lang w:eastAsia="ru-RU"/>
        </w:rPr>
        <w:t>условия подготовки и процедуры проведения государственной итоговой аттестации;</w:t>
      </w:r>
    </w:p>
    <w:p w:rsidR="00424308" w:rsidRPr="00424308" w:rsidRDefault="00030439" w:rsidP="00EE7070">
      <w:pPr>
        <w:pStyle w:val="ab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4308">
        <w:rPr>
          <w:rFonts w:ascii="Times New Roman" w:eastAsia="Times New Roman" w:hAnsi="Times New Roman"/>
          <w:sz w:val="24"/>
          <w:szCs w:val="24"/>
          <w:lang w:eastAsia="ru-RU"/>
        </w:rPr>
        <w:t>критерии оценки уровня качества подготовки выпускника.</w:t>
      </w:r>
    </w:p>
    <w:p w:rsidR="00424308" w:rsidRDefault="001869F9" w:rsidP="001869F9">
      <w:pPr>
        <w:widowControl w:val="0"/>
        <w:tabs>
          <w:tab w:val="left" w:pos="2294"/>
        </w:tabs>
        <w:autoSpaceDE w:val="0"/>
        <w:autoSpaceDN w:val="0"/>
        <w:spacing w:after="0" w:line="242" w:lineRule="auto"/>
        <w:ind w:right="2747"/>
        <w:jc w:val="both"/>
        <w:rPr>
          <w:rFonts w:ascii="Times New Roman" w:eastAsia="Times New Roman" w:hAnsi="Times New Roman" w:cs="Times New Roman"/>
          <w:b/>
          <w:spacing w:val="-67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</w:rPr>
        <w:t>Квалификация</w:t>
      </w:r>
      <w:r w:rsidRPr="00D41E8C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41E8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D41E8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41E8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ФГОС:</w:t>
      </w:r>
      <w:r w:rsidRPr="00D41E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b/>
          <w:sz w:val="24"/>
          <w:szCs w:val="24"/>
        </w:rPr>
        <w:t>бухгалтер.</w:t>
      </w:r>
      <w:r w:rsidRPr="00D41E8C">
        <w:rPr>
          <w:rFonts w:ascii="Times New Roman" w:eastAsia="Times New Roman" w:hAnsi="Times New Roman" w:cs="Times New Roman"/>
          <w:b/>
          <w:spacing w:val="-67"/>
          <w:sz w:val="24"/>
          <w:szCs w:val="24"/>
        </w:rPr>
        <w:t xml:space="preserve"> </w:t>
      </w:r>
    </w:p>
    <w:p w:rsidR="001869F9" w:rsidRPr="00D41E8C" w:rsidRDefault="001869F9" w:rsidP="001869F9">
      <w:pPr>
        <w:widowControl w:val="0"/>
        <w:tabs>
          <w:tab w:val="left" w:pos="2294"/>
        </w:tabs>
        <w:autoSpaceDE w:val="0"/>
        <w:autoSpaceDN w:val="0"/>
        <w:spacing w:after="0" w:line="242" w:lineRule="auto"/>
        <w:ind w:right="274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</w:rPr>
        <w:t>База</w:t>
      </w:r>
      <w:r w:rsidRPr="00D41E8C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b/>
          <w:sz w:val="24"/>
          <w:szCs w:val="24"/>
        </w:rPr>
        <w:t>приема</w:t>
      </w:r>
      <w:r w:rsidRPr="00D41E8C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D41E8C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b/>
          <w:sz w:val="24"/>
          <w:szCs w:val="24"/>
        </w:rPr>
        <w:t>образовательную</w:t>
      </w:r>
      <w:r w:rsidRPr="00D41E8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b/>
          <w:sz w:val="24"/>
          <w:szCs w:val="24"/>
        </w:rPr>
        <w:t>программу:</w:t>
      </w:r>
    </w:p>
    <w:p w:rsidR="001869F9" w:rsidRPr="00D41E8C" w:rsidRDefault="001869F9" w:rsidP="001869F9">
      <w:pPr>
        <w:widowControl w:val="0"/>
        <w:autoSpaceDE w:val="0"/>
        <w:autoSpaceDN w:val="0"/>
        <w:spacing w:after="0" w:line="242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sz w:val="24"/>
          <w:szCs w:val="24"/>
        </w:rPr>
        <w:t xml:space="preserve">Очная форма обучения на базе основного общего образования 2 года 10 </w:t>
      </w:r>
      <w:r w:rsidRPr="00D41E8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месяцев.</w:t>
      </w:r>
    </w:p>
    <w:p w:rsidR="00D41E8C" w:rsidRPr="00424308" w:rsidRDefault="001869F9" w:rsidP="00424308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sz w:val="24"/>
          <w:szCs w:val="24"/>
        </w:rPr>
        <w:t>Заочная форма обучения</w:t>
      </w:r>
      <w:r w:rsidRPr="00D41E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на базе среднего общего образования 2 года 10</w:t>
      </w:r>
      <w:r w:rsidRPr="00D41E8C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месяцев.</w:t>
      </w:r>
    </w:p>
    <w:p w:rsidR="00354CCE" w:rsidRDefault="00354CCE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37F0" w:rsidRDefault="000A37F0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6703" w:rsidRDefault="00116703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6703" w:rsidRDefault="00116703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6703" w:rsidRDefault="00116703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6703" w:rsidRDefault="00116703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5D0F" w:rsidRDefault="00145D0F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5D0F" w:rsidRDefault="00145D0F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5D0F" w:rsidRDefault="00145D0F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5D0F" w:rsidRDefault="00145D0F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5D0F" w:rsidRDefault="00145D0F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5D0F" w:rsidRDefault="00145D0F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D41E8C" w:rsidRDefault="00030439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Паспорт программы </w:t>
      </w:r>
    </w:p>
    <w:p w:rsidR="00030439" w:rsidRPr="00D41E8C" w:rsidRDefault="00030439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государственной итоговой аттестации</w:t>
      </w:r>
    </w:p>
    <w:p w:rsidR="00030439" w:rsidRPr="00D41E8C" w:rsidRDefault="00030439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116703" w:rsidRDefault="00030439" w:rsidP="0011670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1.1. Область применения программы </w:t>
      </w:r>
      <w:r w:rsidR="0011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ГИА</w:t>
      </w:r>
    </w:p>
    <w:p w:rsidR="00030439" w:rsidRDefault="00030439" w:rsidP="000304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государственной итоговой аттестации (далее программа ГИА) – является частью основной профессиональной образовательной программой в соответствии с ФГОС СПО по специальности </w:t>
      </w:r>
      <w:r w:rsidR="00923938"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38.02.01 </w:t>
      </w:r>
      <w:r w:rsidR="00923938" w:rsidRPr="00D41E8C">
        <w:rPr>
          <w:rFonts w:ascii="Times New Roman" w:eastAsia="Calibri" w:hAnsi="Times New Roman" w:cs="Times New Roman"/>
          <w:sz w:val="24"/>
          <w:szCs w:val="24"/>
        </w:rPr>
        <w:t xml:space="preserve">Экономика и бухгалтерский учет (по отраслям) </w:t>
      </w: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части освоения видов профессиональной деятельности (ВПД): </w:t>
      </w:r>
    </w:p>
    <w:p w:rsidR="006A338C" w:rsidRPr="006A338C" w:rsidRDefault="006A338C" w:rsidP="006A338C">
      <w:pPr>
        <w:pStyle w:val="ab"/>
        <w:numPr>
          <w:ilvl w:val="0"/>
          <w:numId w:val="13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338C">
        <w:rPr>
          <w:rFonts w:ascii="Times New Roman" w:eastAsia="Times New Roman" w:hAnsi="Times New Roman"/>
          <w:sz w:val="24"/>
          <w:szCs w:val="24"/>
          <w:lang w:eastAsia="ru-RU"/>
        </w:rPr>
        <w:t>Документирование хозяйственных операций и ведение бухгалтерского учета активов организации</w:t>
      </w:r>
    </w:p>
    <w:p w:rsidR="006A338C" w:rsidRPr="006A338C" w:rsidRDefault="006A338C" w:rsidP="006A338C">
      <w:pPr>
        <w:pStyle w:val="ab"/>
        <w:numPr>
          <w:ilvl w:val="0"/>
          <w:numId w:val="13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338C">
        <w:rPr>
          <w:rFonts w:ascii="Times New Roman" w:eastAsia="Times New Roman" w:hAnsi="Times New Roman"/>
          <w:sz w:val="24"/>
          <w:szCs w:val="24"/>
          <w:lang w:eastAsia="ru-RU"/>
        </w:rPr>
        <w:t>Ведение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</w:r>
    </w:p>
    <w:p w:rsidR="006A338C" w:rsidRDefault="006A338C" w:rsidP="006A338C">
      <w:pPr>
        <w:pStyle w:val="ab"/>
        <w:numPr>
          <w:ilvl w:val="0"/>
          <w:numId w:val="13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338C">
        <w:rPr>
          <w:rFonts w:ascii="Times New Roman" w:eastAsia="Times New Roman" w:hAnsi="Times New Roman"/>
          <w:sz w:val="24"/>
          <w:szCs w:val="24"/>
          <w:lang w:eastAsia="ru-RU"/>
        </w:rPr>
        <w:t>Проведение расчетов с бюджетом и внебюджетными фондами</w:t>
      </w:r>
    </w:p>
    <w:p w:rsidR="006A338C" w:rsidRPr="006A338C" w:rsidRDefault="006A338C" w:rsidP="006A338C">
      <w:pPr>
        <w:pStyle w:val="ab"/>
        <w:numPr>
          <w:ilvl w:val="0"/>
          <w:numId w:val="13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338C">
        <w:rPr>
          <w:rFonts w:ascii="Times New Roman" w:eastAsia="Times New Roman" w:hAnsi="Times New Roman"/>
          <w:sz w:val="24"/>
          <w:szCs w:val="24"/>
          <w:lang w:eastAsia="ru-RU"/>
        </w:rPr>
        <w:t>Составление и использование бухгалтерской (финансовой) отчетности</w:t>
      </w:r>
      <w:r w:rsidRPr="006A338C">
        <w:rPr>
          <w:rFonts w:ascii="Times New Roman" w:eastAsia="Times New Roman" w:hAnsi="Times New Roman"/>
          <w:sz w:val="24"/>
          <w:szCs w:val="24"/>
          <w:lang w:eastAsia="ru-RU"/>
        </w:rPr>
        <w:cr/>
        <w:t xml:space="preserve">Выпускник, освоивший образовательную программу, должен обладать следующими </w:t>
      </w:r>
      <w:r w:rsidRPr="006A338C">
        <w:rPr>
          <w:rFonts w:ascii="Times New Roman" w:eastAsia="Times New Roman" w:hAnsi="Times New Roman"/>
          <w:b/>
          <w:sz w:val="24"/>
          <w:szCs w:val="24"/>
          <w:lang w:eastAsia="ru-RU"/>
        </w:rPr>
        <w:t>профессиональными компетенциями (далее - ПК)</w:t>
      </w:r>
      <w:r w:rsidRPr="006A338C">
        <w:rPr>
          <w:rFonts w:ascii="Times New Roman" w:eastAsia="Times New Roman" w:hAnsi="Times New Roman"/>
          <w:sz w:val="24"/>
          <w:szCs w:val="24"/>
          <w:lang w:eastAsia="ru-RU"/>
        </w:rPr>
        <w:t>, соответствующими основным видам деятельности</w:t>
      </w:r>
    </w:p>
    <w:p w:rsidR="00CD65AF" w:rsidRPr="006A338C" w:rsidRDefault="00CD65AF" w:rsidP="00CD65A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338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2127"/>
        <w:gridCol w:w="5267"/>
      </w:tblGrid>
      <w:tr w:rsidR="00810492" w:rsidRPr="00C72254" w:rsidTr="006A338C">
        <w:trPr>
          <w:jc w:val="center"/>
        </w:trPr>
        <w:tc>
          <w:tcPr>
            <w:tcW w:w="2340" w:type="dxa"/>
          </w:tcPr>
          <w:p w:rsidR="00810492" w:rsidRPr="00C72254" w:rsidRDefault="00810492" w:rsidP="008104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Основные виды </w:t>
            </w:r>
          </w:p>
          <w:p w:rsidR="00810492" w:rsidRPr="00C72254" w:rsidRDefault="00810492" w:rsidP="008104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деятельности</w:t>
            </w:r>
          </w:p>
        </w:tc>
        <w:tc>
          <w:tcPr>
            <w:tcW w:w="2127" w:type="dxa"/>
          </w:tcPr>
          <w:p w:rsidR="00810492" w:rsidRPr="00C72254" w:rsidRDefault="00810492" w:rsidP="008104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 и наименование</w:t>
            </w:r>
          </w:p>
          <w:p w:rsidR="00810492" w:rsidRPr="00C72254" w:rsidRDefault="00810492" w:rsidP="008104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компетенции</w:t>
            </w:r>
          </w:p>
        </w:tc>
        <w:tc>
          <w:tcPr>
            <w:tcW w:w="5267" w:type="dxa"/>
          </w:tcPr>
          <w:p w:rsidR="00810492" w:rsidRPr="00C72254" w:rsidRDefault="00810492" w:rsidP="0081049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t>Показатели освоения компетенции</w:t>
            </w:r>
          </w:p>
        </w:tc>
      </w:tr>
      <w:tr w:rsidR="00810492" w:rsidRPr="00C72254" w:rsidTr="006A338C">
        <w:trPr>
          <w:trHeight w:val="489"/>
          <w:jc w:val="center"/>
        </w:trPr>
        <w:tc>
          <w:tcPr>
            <w:tcW w:w="2340" w:type="dxa"/>
            <w:vMerge w:val="restart"/>
          </w:tcPr>
          <w:p w:rsidR="00810492" w:rsidRPr="00C72254" w:rsidRDefault="00810492" w:rsidP="008104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ВПД 1.</w:t>
            </w:r>
          </w:p>
          <w:p w:rsidR="00810492" w:rsidRPr="00C72254" w:rsidRDefault="00810492" w:rsidP="0081049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Документирование хозяйственных операций и ведение бухгалтерского учета активов организации</w:t>
            </w:r>
          </w:p>
        </w:tc>
        <w:tc>
          <w:tcPr>
            <w:tcW w:w="2127" w:type="dxa"/>
            <w:vMerge w:val="restart"/>
          </w:tcPr>
          <w:p w:rsidR="00810492" w:rsidRPr="00C72254" w:rsidRDefault="00810492" w:rsidP="00CA2AD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ПК 1.1. Обрабатывать первичные бухгалтерские документы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Практический опыт: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документирования хозяйственных операций и ведении бухгалтерского учета активов организации</w:t>
            </w:r>
          </w:p>
        </w:tc>
      </w:tr>
      <w:tr w:rsidR="00810492" w:rsidRPr="00C72254" w:rsidTr="006A338C">
        <w:trPr>
          <w:trHeight w:val="411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принимать произвольные первичные бухгалтерские документы, рассматриваемые как письменное доказательство совершения хозяйственной операции или получение разрешения на ее проведение;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принимать первичные бухгалтерские документы на бумажном носителе и (или) в виде электронного документа, подписанного электронной подписью;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проверять наличие в произвольных первичных бухгалтерских документах обязательных реквизитов;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формальную проверку документов, проверку по существу, арифметическую проверку;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группировку первичных бухгалтерских документов по ряду признаков;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проводить таксировку и </w:t>
            </w:r>
            <w:r w:rsidR="00CD65AF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тировку первичных бухгалтерских документов;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организовывать документооборот;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разбираться в номенклатуре дел;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заносить данные</w:t>
            </w:r>
            <w:r w:rsidR="00CD65AF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 сгруппированным документам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регистры бухгалтерского учета;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</w:t>
            </w:r>
            <w:r w:rsidR="00CD65AF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едавать первичные бухгалтерские документы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текущий бухгалтерский архив;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передавать пер</w:t>
            </w:r>
            <w:r w:rsidR="00CD65AF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вичные бухгалтерские </w:t>
            </w:r>
            <w:r w:rsidR="00CD65AF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документы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постоянный архив по истечении установленного срока хранения;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3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исправлять ошибки в первичных бухгалтерских документах</w:t>
            </w:r>
          </w:p>
        </w:tc>
      </w:tr>
      <w:tr w:rsidR="00810492" w:rsidRPr="00C72254" w:rsidTr="006A338C">
        <w:trPr>
          <w:trHeight w:val="417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общие требования к бухгалтерскому учету в части документирован</w:t>
            </w:r>
            <w:r w:rsidR="008E037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ия всех </w:t>
            </w:r>
            <w:r w:rsidR="00CD65AF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хозяйственных действий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операций;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понятие первичной бухгалтерской документации;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определение первичных бухгалтерских документов;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формы первичных бухгалтерских документов, содержащих обязательные реквизиты первичного учетного документа;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проведения проверки первичных бухгалтерских документов, формальной проверки документов, проверки по существу, арифметической проверки;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принципы и признаки группировки первичных бухгалтерских документов;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порядок проведения таксировки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и контировки первичных бухгалтерских документов;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порядок составления регистров бухгалтерского учета; 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4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</w:t>
            </w:r>
            <w:r w:rsidR="00CD65AF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вила и сроки хранения первичной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бухгалтерской документации</w:t>
            </w:r>
          </w:p>
        </w:tc>
      </w:tr>
      <w:tr w:rsidR="00810492" w:rsidRPr="00C72254" w:rsidTr="006A338C">
        <w:trPr>
          <w:trHeight w:val="460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1.2. Разрабатывать и согласовывать </w:t>
            </w: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руководством организации рабочий план счетов бухгалтерского учета организации</w:t>
            </w: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документирования хозяйственных операций и ведении бухгалтерского учета активов организации</w:t>
            </w:r>
          </w:p>
        </w:tc>
      </w:tr>
      <w:tr w:rsidR="00810492" w:rsidRPr="00C72254" w:rsidTr="006A338C">
        <w:trPr>
          <w:trHeight w:val="460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2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анализировать план счетов бухгалтерского учета финансово-хозяйственной деятельности организаций;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2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обосновывать необходимость разработки рабочего плана счетов на основе типового плана счетов бухгалтерского учета финансово-хозяйственной деятельности;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2"/>
              </w:numPr>
              <w:spacing w:after="0" w:line="240" w:lineRule="auto"/>
              <w:ind w:left="176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конструировать поэтапно рабочий план счетов бухгалтерского учета организации</w:t>
            </w:r>
          </w:p>
        </w:tc>
      </w:tr>
      <w:tr w:rsidR="00810492" w:rsidRPr="00C72254" w:rsidTr="006A338C">
        <w:trPr>
          <w:trHeight w:val="460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5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сущность плана счетов бухгалтерского учета финансово-хозяйственной деятельности организаций;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5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теоретические вопросы разработки и применения плана счетов бухгалтерского учета в финансово-хозяйственной деятельности организации;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5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инструкцию по применению плана счетов бухгалтерского учета;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5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принципы и цели разработки рабочего плана счетов бухгалтерского учета организации;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5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классификацию счетов бухгалтерского учета по экономическому содержанию, назначению и структуре;</w:t>
            </w:r>
          </w:p>
          <w:p w:rsidR="00CA2AD6" w:rsidRPr="00C72254" w:rsidRDefault="00810492" w:rsidP="00EE7070">
            <w:pPr>
              <w:pStyle w:val="ab"/>
              <w:numPr>
                <w:ilvl w:val="0"/>
                <w:numId w:val="25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два подхода к проблеме оптимальной организации рабочего плана счетов - автономию финансового и управленческого учета и объединение финансового и управленческого учета</w:t>
            </w:r>
          </w:p>
        </w:tc>
      </w:tr>
      <w:tr w:rsidR="00810492" w:rsidRPr="00C72254" w:rsidTr="006A338C">
        <w:trPr>
          <w:trHeight w:val="305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147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1.3. Проводить учет денежных средств, оформлять денежные и кассовые документы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документирования хозяйственных операций и ведении бухгалтерского учета активов организации</w:t>
            </w:r>
          </w:p>
        </w:tc>
      </w:tr>
      <w:tr w:rsidR="00810492" w:rsidRPr="00C72254" w:rsidTr="006A338C">
        <w:trPr>
          <w:trHeight w:val="423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6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кассовых операций, денежных документов и переводов в пути;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6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денежных средств на расчетных и специальных счетах;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6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учитывать особенности учета кассовых операций в иностранной валюте и операций по валютным счетам;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6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оформлять денежные и кассовые документы;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6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заполнять кассовую книгу и отчет кассира в бухгалтерию</w:t>
            </w:r>
          </w:p>
        </w:tc>
      </w:tr>
      <w:tr w:rsidR="00810492" w:rsidRPr="00C72254" w:rsidTr="006A338C">
        <w:trPr>
          <w:trHeight w:val="305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7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кассовых операций, денежных документов и переводов в пути;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7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денежных средств на расчетных и специальных счетах;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7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особенности учета кассовых операций в иностранной валюте и операций по валютным счетам;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7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оформления денежных и кассовых документов, заполнения кассовой книги;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7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правила заполнения отчета кассира в бухгалтерию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14783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ПК 1.4. Формировать бухгалтерские проводки по учету активов организации на основе рабочего плана счетов бухгалтерского учета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ведения бухгалтерского учета активов организации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основных средств;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нематериальных активов;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долгосрочных инвестиций;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финансовых вложений и ценных бумаг;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материально-производственных запасов;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проводить учет затрат на производство и калькулирование себестоимости;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готовой продукции и ее реализации;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проводить учет текущих операций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и расчетов;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труда и заработной платы;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финансовых результатов и использования прибыли;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8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собственного капитала;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8"/>
              </w:numPr>
              <w:tabs>
                <w:tab w:val="left" w:pos="3614"/>
              </w:tabs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кредитов и займов</w:t>
            </w:r>
            <w:r w:rsidR="00CA2AD6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ab/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понятие и классификацию основных средств;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оценку и переоценку основных средств;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поступления основных средств;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выбытия и аренды основных средств;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амортизации основных средств;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особенности учета арендованных и сданных в аренду основных средств;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понятие и классификацию нематериальных активов;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поступления и выбытия нематериальных активов;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амортизацию нематериальных активов;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долгосрочных инвестиций;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финансовых вложений и ценных бумаг;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материально-производственных запасов: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понятие, классификацию и оценку материально-производственных запасов;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документальное оформление поступления и расхода материально-производственных запасов;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материалов на складе и в бухгалтерии;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синтетический учет движения материалов;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транспортно-заготовительных расходов;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затрат на производство и калькулирование себестоимости: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систему учета производственных затрат и их классификацию;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сводный учет затрат на производство, обслуживание производства и управление;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особенности учета и распределения затрат вспомогательных производств;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потерь и непроизводственных расходов;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и оценку незавершенного производства;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калькуляцию себестоимости продукции;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характеристику готовой продукции, оценку и синтетический учет;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технологию реализации готовой продукции (работ, услуг);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учет выручки от реализации продукции (работ, услуг);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расходов по реализации продукции, выполнению работ и оказанию услуг;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дебиторской и кредиторской задолженности и формы расчетов;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2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расчетов с работниками по прочим операциям и расчетов с подотчетными лицами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ВПД 2. Ведение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      </w:r>
          </w:p>
        </w:tc>
        <w:tc>
          <w:tcPr>
            <w:tcW w:w="2127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ПК 2.1. Формировать бухгалтерские проводки по учету источников активов организации на основе рабочего плана счетов бухгалтерского учета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ведения бухгалтерского учета источников формирования активов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0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рассчитывать заработную плату сотрудников;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0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определять сумму удержаний из заработной платы сотрудников;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0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определять финансовые результаты деятельности организации по основным видам деятельности;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0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определять финансовые результаты деятельности организации по прочим видам деятельности;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0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нераспределенной прибыли;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0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собственного капитала;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0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уставного капитала;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0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резервного капитала и целевого финансирования;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0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учет кредитов и займов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труда и его оплаты;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удержаний из заработной платы работников;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финансовых результатов и использования прибыли;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финансовых результатов по обычным видам деятельности;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финансовых результатов по прочим видам деятельности;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нераспределенной прибыли;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собственного капитала: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1"/>
              </w:numPr>
              <w:tabs>
                <w:tab w:val="left" w:pos="2934"/>
              </w:tabs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уставного капитала;</w:t>
            </w:r>
            <w:r w:rsidR="00CA2AD6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ab/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резервного капитала и целевого финансирования;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1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кредитов и займов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14783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ПК 2.2. Выполнять поручения руководства в составе комиссии по инвентаризации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активов в местах их хранения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выполнения работ по инвентаризации активов и обязательств организации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2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определять цели и периодичность проведения инвентаризации;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2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руководствоваться нормативными правовыми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актами, регулирующими порядок проведения инвентаризации активов;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2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пользоваться специальной терминологией при проведении инвентаризации активов;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2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давать характеристику активов организации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3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нормативные правовые акты, регулирующие порядок проведения инвентаризации активов и обязательств;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3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понятия инвентаризации активов;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3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характеристику объектов, подлежащих инвентаризации;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3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цели и периодичность проведения инвентаризации имущества;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3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состав инвентаризационной комиссии;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3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процесс подготовки к инвентаризации, порядок подготовки регистров аналитического учета по объектам инвентаризации;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3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перечень лиц, ответственных за подготовительный этап для подбора документации, необходимой для проведения инвентаризации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ПК 2.3. Проводить подготовку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к инвентаризации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и проверку действительного соответствия фактических данных инвентаризации данным учета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CA2AD6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выполнения работ  </w:t>
            </w:r>
            <w:r w:rsidR="00810492"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 инвентаризации активов </w:t>
            </w:r>
            <w:r w:rsidR="00810492"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обязательств организации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4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готовить регистры аналитического учета по местам хранения активов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и передавать их лицам, ответственным за подготовительный этап, для подбора документации, необходимой для проведения инвентаризации;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4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составлять инвентаризационные описи;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4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физический подсчет активов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5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приемы физического подсчета активов;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5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составл</w:t>
            </w:r>
            <w:r w:rsidR="00CA2AD6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ения инвентаризационных описей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сроки передачи их в бухгалтерию;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5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инвентаризации основных средств и отражение ее результатов в бухгалтерских проводках;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5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инвентаризации не</w:t>
            </w:r>
            <w:r w:rsidR="00CA2AD6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материальных активов  и отражение ее результатов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бухгалтерских проводках;</w:t>
            </w:r>
          </w:p>
          <w:p w:rsidR="00810492" w:rsidRPr="00C72254" w:rsidRDefault="00CA2AD6" w:rsidP="00EE7070">
            <w:pPr>
              <w:pStyle w:val="ab"/>
              <w:numPr>
                <w:ilvl w:val="0"/>
                <w:numId w:val="35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порядок инвентаризации 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переоценки материально-производственных запас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ов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 xml:space="preserve">и отражение ее результатов 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бухгалтерских проводках</w:t>
            </w:r>
          </w:p>
        </w:tc>
      </w:tr>
      <w:tr w:rsidR="00810492" w:rsidRPr="00C72254" w:rsidTr="006A338C">
        <w:trPr>
          <w:trHeight w:val="428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ПК 2.4. Отражать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в бухгалтерских проводках зачет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и списание недостачи ценностей (регулировать инвентаризационные разницы)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по результатам инвентаризации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выполнения работ </w:t>
            </w: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инвентаризации активов организации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формировать бухгалтерские проводки по отражению недостачи активов, выявленных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6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формировать бухгалтерские проводки по списанию недостач в зависимости от причин их возникновения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формирование бухгалтерских проводок по отражению недостачи ценностей, выявленные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7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формирование бухгалтерских проводок по списанию недостач в зависимости от причин их возникновения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ПК 2.5. Проводить процедуры инвентаризации финансовых обязательств организации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выполнения работ </w:t>
            </w: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инвентаризации обязательств организации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CA2AD6" w:rsidP="00EE7070">
            <w:pPr>
              <w:pStyle w:val="ab"/>
              <w:numPr>
                <w:ilvl w:val="0"/>
                <w:numId w:val="38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выполнять работу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 инвентаризации основных ср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едств и отражать ее результаты в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бухгалтерских проводках;</w:t>
            </w:r>
          </w:p>
          <w:p w:rsidR="00810492" w:rsidRPr="00C72254" w:rsidRDefault="00CA2AD6" w:rsidP="00EE7070">
            <w:pPr>
              <w:pStyle w:val="ab"/>
              <w:numPr>
                <w:ilvl w:val="0"/>
                <w:numId w:val="38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выполнять работу 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 инвентаризации нематериальных ак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тивов и отражать ее результаты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бухгалтерских проводках;</w:t>
            </w:r>
          </w:p>
          <w:p w:rsidR="00810492" w:rsidRPr="00C72254" w:rsidRDefault="00CA2AD6" w:rsidP="00EE7070">
            <w:pPr>
              <w:pStyle w:val="ab"/>
              <w:numPr>
                <w:ilvl w:val="0"/>
                <w:numId w:val="38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выполнять работу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 инвентаризации и переоценке материально-производственных за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пасов и отражать ее результаты 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бухгалтерских проводках;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8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выверку финансовых обязательств;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8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участвовать в инвентаризации дебиторской и кредиторской задолженности организации;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8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инвентаризацию расчетов;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8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определять реальное состояние расчетов;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8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выявлять задолженность, нереальную для взыскания, с целью принятия мер к взысканию </w:t>
            </w:r>
            <w:r w:rsidR="00CA2AD6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задолженности с должников либо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 списанию ее с учета;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8"/>
              </w:numPr>
              <w:spacing w:after="0" w:line="240" w:lineRule="auto"/>
              <w:ind w:left="175" w:hanging="17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проводить инвентаризацию недостач и потерь от порч</w:t>
            </w:r>
            <w:r w:rsidR="00CA2AD6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 ценностей (счет 94), целевого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финансирования (счет 86), доходов будущих периодов (счет 98)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инвентаризации дебиторской и кредиторской задолженности организации;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порядок инвентаризации расчетов;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технологию определения реального состояния расчетов;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выявления задолженности, нереальной для взыскания, с целью принятия мер к взысканию задолженности с должников либо к списанию ее с учета;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инвентаризации недостач и потерь от порчи ценностей;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ведения бухгалтерского учета источников формирования имущества;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39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выполнения работ по инвентаризации активов и обязательств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ПК 2.6. Осуществлять сбор информации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о деятельности объекта внутреннего контроля по выполнению требований правовой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и нормативной базы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и внутренних регламентов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 контрольных процедур и их документировании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0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проводить сбор информации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 xml:space="preserve">о деятельности объекта внутреннего контроля по выполнению требований правовой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и нормативной базы и внутренних регламентов</w:t>
            </w:r>
          </w:p>
        </w:tc>
      </w:tr>
      <w:tr w:rsidR="00810492" w:rsidRPr="00C72254" w:rsidTr="006A338C">
        <w:trPr>
          <w:trHeight w:val="1273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1"/>
              </w:numPr>
              <w:spacing w:after="0" w:line="240" w:lineRule="auto"/>
              <w:ind w:left="175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методы сбора информации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о деятельности объекта внутреннего контроля по выполнению требований правовой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и нормативной базы и внутренних регламентов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ПК 2.7. Выполнять контрольные процедуры и их документирование, готовить и оформлять завершающие материалы по результатам внутреннего контроля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197902" w:rsidP="00EE7070">
            <w:pPr>
              <w:pStyle w:val="ab"/>
              <w:numPr>
                <w:ilvl w:val="0"/>
                <w:numId w:val="42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</w:t>
            </w:r>
            <w:r w:rsidR="00810492" w:rsidRPr="00C722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контрольных процедур и их документировании;</w:t>
            </w:r>
          </w:p>
          <w:p w:rsidR="00810492" w:rsidRPr="00C72254" w:rsidRDefault="00197902" w:rsidP="00EE7070">
            <w:pPr>
              <w:pStyle w:val="ab"/>
              <w:numPr>
                <w:ilvl w:val="0"/>
                <w:numId w:val="42"/>
              </w:numPr>
              <w:shd w:val="clear" w:color="auto" w:fill="FFFFFF" w:themeFill="background1"/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подготовка и</w:t>
            </w:r>
            <w:r w:rsidR="00810492" w:rsidRPr="00C722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оформления завершающих материалов по результатам внутреннего контроля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3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составлять акт по результатам инвентаризации;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3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составлять сличительные ведомости и устанавливать соответствие данных о фактическом наличии средств данным бухгалтерского учета;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3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выполнять контрольные процедуры и их документирование, готовить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и оформлять завершающие материалы по результатам внутреннего контроля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4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4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процедуру составления акта по результатам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инвентаризации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ВПД 3. Проведение расчетов с бюджетом и внебюджетными фондами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ПК 3.1. Формировать бухгалтерские проводки по начислению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и перечислению налогов и сборов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в бюджеты различных уровней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shd w:val="clear" w:color="auto" w:fill="FFFFFF"/>
                <w:lang w:eastAsia="ru-RU"/>
              </w:rPr>
              <w:t xml:space="preserve">проведения расчетов с бюджетом 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5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определять виды и порядок налогообложения;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5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ориентироваться в системе налогов Российской Федерации;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5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выделять элементы налогообложения;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5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определять источники уплаты налогов, сборов, пошлин;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5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оформлять бухгал</w:t>
            </w:r>
            <w:r w:rsidR="0019790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терскими проводками начисления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 перечисления сумм налогов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и сборов;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5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организовывать аналитический учет п</w:t>
            </w:r>
            <w:r w:rsidR="0019790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 счету 68 "Расчеты по налогам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сборам";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5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заполнять платежные поручения по перечислению налогов и сборов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порядок налогообложения;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систему налогов Российской Федерации;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элементы налогообложения;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источники уплаты налогов, сборов, пошлин;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оформление бухгалтерскими проводками начисления и перечисления сумм налогов и сборов;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аналитический учет по счету 68 "Расчеты по налогам и сборам"</w:t>
            </w:r>
          </w:p>
        </w:tc>
      </w:tr>
      <w:tr w:rsidR="00810492" w:rsidRPr="00C72254" w:rsidTr="006A338C">
        <w:trPr>
          <w:trHeight w:val="27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ПК 3.2. Оформлять платежные документы для перечисления налогов и сборов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в бюджет, контролировать их прохождение по расчетно-кассовым банковским операциям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shd w:val="clear" w:color="auto" w:fill="FFFFFF"/>
                <w:lang w:eastAsia="ru-RU"/>
              </w:rPr>
              <w:t xml:space="preserve">проведения расчетов с бюджетом 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7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выбирать для платежных поручений по видам налогов соответствующие реквизиты;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7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выбирать коды бюджетной классификации для определенных налогов, штрафов и пени;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7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пользоваться образцом заполнения платежных поручений по перечислению налогов, сборов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и пошлин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8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заполнения платежных поручений по перечислению налогов и сборов;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8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правила заполнения данных статуса плательщика, идентификационный номер налогоплательщика (далее - ИНН) получателя, код причины постановки на учет (далее - КПП) получателя, наименования налоговой инспекции, код бюджетной классификации (далее - КБК), </w:t>
            </w:r>
            <w:r w:rsidRPr="00C722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Общероссийский классификатор территорий муниципальных образований (далее ОКТМО)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, основания платежа,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налогового периода, номера документа, даты документа, типа платежа;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8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коды бюджетной классификации, порядок их присвоения для налога, штрафа и пени;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8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образец заполнения платежных поручений по перечислению налогов, сборов и пошлин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ПК 3.3. Формировать бухгалтерские проводки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по начислению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и перечислению страховых взносов во внебюджетные фонды и налоговые органы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shd w:val="clear" w:color="auto" w:fill="FFFFFF"/>
                <w:lang w:eastAsia="ru-RU"/>
              </w:rPr>
              <w:t xml:space="preserve">проведения расчетов с бюджетом </w:t>
            </w:r>
            <w:r w:rsidRPr="00C72254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shd w:val="clear" w:color="auto" w:fill="FFFFFF"/>
                <w:lang w:eastAsia="ru-RU"/>
              </w:rPr>
              <w:br/>
              <w:t>и с внебюджетными фондами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197902" w:rsidP="00EE7070">
            <w:pPr>
              <w:pStyle w:val="ab"/>
              <w:numPr>
                <w:ilvl w:val="0"/>
                <w:numId w:val="49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проводить учет расчетов по социальному страхованию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обеспечению;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9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определять объекты обложения для исчисления страховых взносов, формировать отчеты по страховым взносам в ФНС России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и государственные внебюджетные фонды;</w:t>
            </w:r>
          </w:p>
          <w:p w:rsidR="00810492" w:rsidRPr="00C72254" w:rsidRDefault="00197902" w:rsidP="00EE7070">
            <w:pPr>
              <w:pStyle w:val="ab"/>
              <w:numPr>
                <w:ilvl w:val="0"/>
                <w:numId w:val="49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применять порядок исчисления 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 соблюдать сроки уплаты страховых взносов на обязательное пенсионное страхование, обязательное социальное страхование на случай временной нетрудоспособности и в связи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с материнством, на обязательное медицинское страхование;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9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применять особенности зачисления сумм страховых взносов в бюджеты бюджетной системы Российской Федерации;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9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оформлять бухгал</w:t>
            </w:r>
            <w:r w:rsidR="0019790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терскими проводками начисление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перечисление сумм страховых взносов на обязательное пенсионное страхование, обязательное социальное страхование на случай временной нетрудоспособности и в связи с материнством, на обязательное медицинское страхование;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9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осуществлять аналитический учет по счету 69 "Расчеты по социальному страхованию";</w:t>
            </w:r>
          </w:p>
          <w:p w:rsidR="00810492" w:rsidRPr="00C72254" w:rsidRDefault="00197902" w:rsidP="00EE7070">
            <w:pPr>
              <w:pStyle w:val="ab"/>
              <w:numPr>
                <w:ilvl w:val="0"/>
                <w:numId w:val="49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проводить начисление 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 перечисление взносов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на страхование от несч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астных случаев на производстве 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профессиональных заболеваний;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49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использовать средства внебюджетных фондов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по направлениям, определенным законодательством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расчетов по социальному страхованию и обеспечению;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аналитический учет по счету 69 "Расчеты по социальному страхованию";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сущность и структуру страховых взносов, регулируемых Налоговым кодексом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Российской Федерации;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объекты обложения для исчисления страховых взносов на обязательное пенсионное страхование, обязательное социальное страхование на случай временной нетрудоспособности и в связи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с материнством, на обязательное медицинское страхование;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исчисления и сроки уплаты страховых взносов на обязательное пенсионное страхование, обязательное социальное страхование на случай временной нетрудоспособности и в связи с материнством, на обязательное медицинское страхование;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и сроки представления о</w:t>
            </w:r>
            <w:r w:rsidR="0019790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тчетности в системе ФНС России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внебюджетного фонда;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особенности зач</w:t>
            </w:r>
            <w:r w:rsidR="0019790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исления сумм страховых взносов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государственные внебюджетные фонды;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оформление бухгал</w:t>
            </w:r>
            <w:r w:rsidR="0019790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терскими проводками начисления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 перечисления сумм страховых взносов на обязательное пенсионное страхование, обязательное социальное </w:t>
            </w:r>
            <w:r w:rsidR="0019790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страхование на случай временной нетрудоспособности и в связи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 материнством, на обязательное медицинское страхование;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начисление и перечисление взносов на страхование от несчастных случаев на производстве и профессиональных заболеваний;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средств внебюджетных фондов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ПК 3.4. Оформлять платежные документы на перечисление страховых взносов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во внебюджетные фонды и налоговые органы, контролировать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их прохождение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по расчетно-кассовым банковским операциям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shd w:val="clear" w:color="auto" w:fill="FFFFFF"/>
                <w:lang w:eastAsia="ru-RU"/>
              </w:rPr>
              <w:t xml:space="preserve">проведения расчетов с бюджетом </w:t>
            </w:r>
            <w:r w:rsidRPr="00C72254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shd w:val="clear" w:color="auto" w:fill="FFFFFF"/>
                <w:lang w:eastAsia="ru-RU"/>
              </w:rPr>
              <w:br/>
              <w:t>и с внебюджетными фондами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осуществлять контроль прохождения платежных поручений по расчетно-кассовым банковским операциям с использованием выписок банка;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заполнять платежные поручения по перечислению страховых взносов на обязательное пенсионное страхование, обязательное социальное страхование на случа</w:t>
            </w:r>
            <w:r w:rsidR="0019790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й временной нетрудоспособности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в связи с материнством, на обязательное медицинское страхование;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выбирать для платежных поручений по видам страховых взносов соответствующие реквизиты;</w:t>
            </w:r>
          </w:p>
          <w:p w:rsidR="00810492" w:rsidRPr="00C72254" w:rsidRDefault="00197902" w:rsidP="00EE7070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оформлять платежные поручения 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 штрафам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и пеням;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пользоваться образцом </w:t>
            </w:r>
            <w:r w:rsidR="0019790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заполнения платежных поручений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 перечислению страховых взносов на обязательное пенсионное страхование, обязательное социальное страхование на случай временной нетрудоспособности и в связи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с материнством, на обязательное медицинское страхование;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заполнять данные статуса плательщика, ИНН получателя, КПП получателя, наименование получателя, КБК, ОКТМО, основания платежа, страхового периода, номера документа, даты документа;</w:t>
            </w:r>
          </w:p>
          <w:p w:rsidR="002F2C5B" w:rsidRPr="00C72254" w:rsidRDefault="00810492" w:rsidP="00EE7070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пользоваться образцом заполнения платежных поручений по перечислению страховых взносов на обязательное пенсионное страхование, обязательное социальное страхование на случай временной нетрудоспособности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и в св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язи с материнством,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 обязательное медицинское страхование;</w:t>
            </w:r>
            <w:r w:rsidRPr="00C72254">
              <w:rPr>
                <w:rFonts w:ascii="Times New Roman" w:eastAsia="Times New Roman" w:hAnsi="Times New Roman"/>
                <w:color w:val="22272F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перечисление взносов на страхование от несчастных случаев на производстве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и профессиональных заболеваний;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1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осуществлять контроль прохождения платежных поручений по расчетно-кассовым банковским операциям с использованием выписок банка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процедура контроля прохождения платежных поручений по расчетно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-кассовым банковским операциям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 использованием выписок банка;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порядок заполнения платежных поручений по перечислению страховых взносов на обязательное пенсионное страхование, обязательное социальное страхование на случай временной нетрудоспособности и в связи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с материнством, на обязательное медицинское страхование;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2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образец заполнения платежных поручений по перечислению страховых взносов на обязательное пенсионное страхование, обязательное социальное страхование на случай временной нетрудоспособности и в связи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 xml:space="preserve">с материнством, на обязательное медицинское страхование; оформление перечисления взносов на страхование от несчастных случаев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на произво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дстве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профессиональных заболеваний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ВПД 4. Составление и использование бухгалтерской (финансовой) отчетности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ПК 4.1. Отражать нарастающим итогом на счетах бухгалтерского учета имущественное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и финансовое положение организации, определять результаты хозяйственной деятельности за отчетный период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участия в счетной проверке бухгалтерской отчетности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3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использовать методы финансового анализа информации, содержащейся в бухгалтерской (финансовой) отчетности, устанавливать причинно-следственные</w:t>
            </w:r>
            <w:r w:rsidR="002F2C5B" w:rsidRPr="00C722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связи изменений, произошедших </w:t>
            </w:r>
            <w:r w:rsidRPr="00C722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 отчетный период,</w:t>
            </w:r>
            <w:r w:rsidR="002F2C5B" w:rsidRPr="00C722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оценивать потенциальные риски </w:t>
            </w:r>
            <w:r w:rsidRPr="00C722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 возможности экономического субъекта в обозримом будущем, определять источники, содержащие наиболее полную и достоверную информацию о работе объекта внутреннего контроля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4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законодательство Российской Фе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дерации о бухгалтерском учете,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 налогах и сборах, консолидированной финансовой отчетности, аудиторской деятельности, архивном деле,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в области социального и медицинского страхования, пенсионного обеспечения;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4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гражданское, таможенное, трудовое, валютное, бюджетное законодательство Российск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ой Федерации, законодательство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 противодействии коррупции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и коммерческому подкупу, легализации (отмыванию) доходов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, полученных преступным путем,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 финансированию терроризма, законодательство о порядке изъятия бухгалтерских документов,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об ответственности за непредставление или представление недостоверной отчетности;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4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определение бухгалтер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ской отчетности как информации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 финансовом пол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ожении экономического субъекта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 отчетную дату, финансовом результате его деятельност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 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 xml:space="preserve">и движении денежных средств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 отчетный период;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4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теоретические основы внутреннего контроля совершаемых фактов хозяйственной жизни и составления бухгалтерской (финансовой) отчетности;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4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механизм отражения нарастающим итогом на счетах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бухгалтерского учета данных за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отчетный период;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4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методы обобщения информации о хозяйственных операциях организации за отчетный период;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4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порядок составления шахматной таблицы и оборотно-сальдовой ведомости;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4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методы определения результатов хозяйственной деятельности за отчетный период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ПК 4.2. Составлять формы бухгалтерской (финансовой) отчетности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в установленные законодательством сроки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составления бухгалтерской (финансовой) отчетности по Международным стандартам финансовой отчетности;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участии в счетной проверке бухгалтерской отчетности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5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отражать нарастающим итогом на счетах бухгалтерского учета имущественное и финансовое положение организации;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5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определять результ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аты хозяйственной деятельности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 отчетный период;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5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закрывать бухгалтерские регистры и заполнять формы бухгалтерской отчетности в установленные законодательством сроки;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5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устанавливать идентичность показателей бухгалтерских отчетов;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5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осваивать новые формы бухгалтерской отчетности;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5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адаптировать бухгалтерскую (финансовую) отчетность Российской Федерации к Международным стандартам финансовой отчетности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требования к бухгалтерской отчетности организации;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состав и содержание форм бухгалтерской отчетности;</w:t>
            </w:r>
          </w:p>
          <w:p w:rsidR="00810492" w:rsidRPr="00C72254" w:rsidRDefault="002F2C5B" w:rsidP="00EE7070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бухгалтерский баланс, отчет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 финансовых результатах как основные формы бухгалтерской отчетности;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методы группировки и перенесения обобщенной учетной информации и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з оборотно-сальдовой ведомости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формы бухгалтерской отчетности;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процедуру составления приложений к бухгалтерскому балансу и отчету о финансовых результатах;</w:t>
            </w:r>
          </w:p>
          <w:p w:rsidR="00810492" w:rsidRPr="00C72254" w:rsidRDefault="002F2C5B" w:rsidP="00EE7070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порядок отражения изменений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учетной политике в целях бухгалтерского учета;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организации получения аудиторского заключения в случае необходимости;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сроки представления бухгалтерской отчетности;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правила внесения исправл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ений в 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бухгалтерскую отчетность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случае выявления неправильного отражения хозяйственных операций;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меж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дународные стандарты финансовой отчетности (МСФО)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Дире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ктивы Европейского Сообщества о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консолидированной отчетности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ПК 4.3. Составлять (отчеты) и налоговые декларации по налогам и сборам в бюджет, учитывая отмененный единый социальный налог (ЕСН), отчеты по страховым взносам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в государственные внебюджетные фонды, а также формы статистической отчетности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в установленные законодательством сроки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составления налоговых деклараций, отчетов по страховым взносам во внебюджетные фонды </w:t>
            </w: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форм статистической отчетности, в установленные законодательством сроки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7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выбирать генеральную совокупность из регистров учетных и отчетных данных, применять при ее обработке наиболее рациональные способы выборки, формировать выборку, к которой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будут применяться контрольные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аналитические процедуры;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7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анализировать налоговое законодательство, типичные ошибки налогоплательщиков, практику применения законодательства налоговыми органами, арбитражными судами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2F2C5B" w:rsidP="00EE7070">
            <w:pPr>
              <w:pStyle w:val="ab"/>
              <w:numPr>
                <w:ilvl w:val="0"/>
                <w:numId w:val="58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формы налоговых деклараций  по налогам и сборам в бюджет  </w:t>
            </w:r>
            <w:r w:rsidR="00810492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инструкции по их заполнению;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8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форму отчетов по страховым взносам в ФНС России и государственные внебюджетные фонды и инструкцию по ее заполнению;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8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орму статистической отчетности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инструкцию по ее заполнению;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8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сроки представления налоговых деклараций в государственные налоговые органы, внебюджетные фонды и государственные органы статистики;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8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содержание новых форм налоговых деклараций 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 налогам и сборам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новых инструкций по их заполнению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ПК 4.4. Проводить контроль и анализ информации об активах и финансовом положении организации, ее платежеспособности и доходности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составления бухгалтерской отчетности и использовании ее для анализа финансового состояния организации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9"/>
              </w:numPr>
              <w:spacing w:after="0" w:line="240" w:lineRule="auto"/>
              <w:ind w:left="140" w:hanging="14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применять методы внутреннего контроля (интервью, пересчет, обследование, аналитические процедуры, выборка);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9"/>
              </w:numPr>
              <w:spacing w:after="0" w:line="240" w:lineRule="auto"/>
              <w:ind w:left="140" w:hanging="14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выявлять и оценивать риски объекта внутреннего контроля и риски собственных ошибок;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59"/>
              </w:numPr>
              <w:spacing w:after="0" w:line="240" w:lineRule="auto"/>
              <w:ind w:left="140" w:hanging="14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оценивать соответствие производимых хозяйственных операций и эффективность 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использования активов правовой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нормативной базе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методы финансового анализа;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приемы финансового анализа;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процедуры анализа бухгалтерского баланса: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общей оценки структуры активов и источников их формирования по показателям баланса;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порядок определения результатов 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общей оценки структуры активов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их источников по показателям баланса;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процедуры анализа ликвидности бухгалтерского баланса;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порядок расчета финансовых коэффициентов для оценки платежеспособности;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состав критериев оценки несостоятельности (банкротства) организации;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процедуры анализа показателей финансовой устойчивости;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0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процедуры анализа отчета о финансовых результатах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2F2C5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ПК 4.5. Принимать участие в составлении бизнес-плана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анализа информации о финансовом положении организации, ее платежеспособности и доходности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1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составлять прогнозные формы отчетности, обеспечивать составление финансовой части бизнес-планов, расчетов по привлечению кредитов и займов, проспектов эмиссий ценных бумаг экономического субъекта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2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принципы и методы общей оценки деловой активности организации, технологию расчета и анализа финансового цикла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4A6262" w:rsidP="004A62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ПК </w:t>
            </w:r>
            <w:r w:rsidR="00810492"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4.6. Анализировать финансово-хозяйственную деятельность, осуществлять анализ информации, полученной в ходе проведения контрольных процедур, </w:t>
            </w:r>
            <w:r w:rsidR="00810492"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выявление и оценку рисков</w:t>
            </w:r>
          </w:p>
          <w:p w:rsidR="00810492" w:rsidRPr="00C72254" w:rsidRDefault="00810492" w:rsidP="004A62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анализа информации о финансовом положении организации, ее платежеспособности и доходности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3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определять объем работ по финансовому анализу, потребность в трудовых, финансовых и материально-технических ресурсах;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3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определять источники информации для проведения анализа финансового состояния экономического субъекта;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3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планировать программы и сроки проведения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финансового анализа экономического субъекта и осуществлять контроль их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соблюдения, определять состав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формат аналитических отчетов;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3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распределять объем работ по проведению финансового анализа между работниками (группами работников);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3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проверять качество аналитической информации, полученной в процессе проведения финансового 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анализа, и выполнять процедуры 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 ее обобщению;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3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формировать аналитические отчеты и п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редставлять их заинтересованным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пользователям;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3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координировать взаимодействие работников экономического субъекта в процессе проведения финансового анализа;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3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оценивать и анализировать финансовый потенциал, ликвидность и платежеспособность, финансовую устойчивость, прибыльность и рентабельность, инвестиционную привлекательность экономического субъекта;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3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формировать обоснованные выводы по результатам информации, полученной в процессе проведения финансового анализа экономического субъекта;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3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разрабатывать финансовые программы развития экономического субъе</w:t>
            </w:r>
            <w:r w:rsidR="002F2C5B"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кта, инвестиционную, кредитную  и валютную политику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экономического субъекта;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3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применять результаты финансового анализа экономического субъекта для целей бюджетирования и управления денежными потоками</w:t>
            </w:r>
          </w:p>
        </w:tc>
      </w:tr>
      <w:tr w:rsidR="00810492" w:rsidRPr="00C72254" w:rsidTr="006A338C">
        <w:trPr>
          <w:trHeight w:val="286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4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процедуры анализа уровня </w:t>
            </w: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br/>
              <w:t>и динамики финансовых результатов по показателям отчетности;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4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процедуры анализа влияния факторов на прибыль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ПК 4.7. Проводить мониторинг устранения менеджментом выявленных нарушений, недостатков и рисков</w:t>
            </w:r>
          </w:p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Практический опыт: </w:t>
            </w:r>
          </w:p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осуществления счетной проверки бухгалтерской отчетности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5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информационную базу, отражающую ход устранения выявленных контрольными процедурами недостатков</w:t>
            </w:r>
          </w:p>
        </w:tc>
      </w:tr>
      <w:tr w:rsidR="00810492" w:rsidRPr="00C72254" w:rsidTr="006A338C">
        <w:trPr>
          <w:trHeight w:val="534"/>
          <w:jc w:val="center"/>
        </w:trPr>
        <w:tc>
          <w:tcPr>
            <w:tcW w:w="2340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810492" w:rsidRPr="00C72254" w:rsidRDefault="00810492" w:rsidP="008104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267" w:type="dxa"/>
          </w:tcPr>
          <w:p w:rsidR="00810492" w:rsidRPr="00C72254" w:rsidRDefault="00810492" w:rsidP="00810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Знания:</w:t>
            </w:r>
          </w:p>
          <w:p w:rsidR="00810492" w:rsidRPr="00C72254" w:rsidRDefault="00810492" w:rsidP="00EE7070">
            <w:pPr>
              <w:pStyle w:val="ab"/>
              <w:numPr>
                <w:ilvl w:val="0"/>
                <w:numId w:val="66"/>
              </w:numPr>
              <w:spacing w:after="0" w:line="240" w:lineRule="auto"/>
              <w:ind w:left="140" w:hanging="142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основ финансового менеджмента, методических документов по финансовому </w:t>
            </w:r>
            <w:r w:rsidRPr="00C722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анализу, методических документов по бюджетированию и управлению денежными потоками</w:t>
            </w:r>
          </w:p>
        </w:tc>
      </w:tr>
    </w:tbl>
    <w:p w:rsidR="00C72254" w:rsidRDefault="00C72254" w:rsidP="00C722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2254" w:rsidRDefault="006A338C" w:rsidP="00C722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- общими компетенциями (далее – ОК)</w:t>
      </w:r>
    </w:p>
    <w:tbl>
      <w:tblPr>
        <w:tblpPr w:leftFromText="180" w:rightFromText="180" w:vertAnchor="text" w:tblpXSpec="center" w:tblpY="1"/>
        <w:tblOverlap w:val="never"/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551"/>
        <w:gridCol w:w="5973"/>
      </w:tblGrid>
      <w:tr w:rsidR="00C72254" w:rsidRPr="00C72254" w:rsidTr="00C30259">
        <w:trPr>
          <w:cantSplit/>
          <w:trHeight w:val="1833"/>
        </w:trPr>
        <w:tc>
          <w:tcPr>
            <w:tcW w:w="959" w:type="dxa"/>
            <w:shd w:val="clear" w:color="auto" w:fill="auto"/>
            <w:textDirection w:val="btLr"/>
            <w:vAlign w:val="center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Код компетенции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t>Формулировка компетенции</w:t>
            </w:r>
          </w:p>
        </w:tc>
        <w:tc>
          <w:tcPr>
            <w:tcW w:w="5973" w:type="dxa"/>
            <w:shd w:val="clear" w:color="auto" w:fill="auto"/>
            <w:vAlign w:val="center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  <w:t xml:space="preserve">Знания, умения </w:t>
            </w:r>
          </w:p>
        </w:tc>
      </w:tr>
      <w:tr w:rsidR="00C72254" w:rsidRPr="00C72254" w:rsidTr="00C30259">
        <w:trPr>
          <w:trHeight w:val="283"/>
        </w:trPr>
        <w:tc>
          <w:tcPr>
            <w:tcW w:w="959" w:type="dxa"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01</w:t>
            </w:r>
          </w:p>
        </w:tc>
        <w:tc>
          <w:tcPr>
            <w:tcW w:w="2551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Выбирать способы решения задач профессиональной деятельности применительно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к различным контекстам</w:t>
            </w:r>
          </w:p>
        </w:tc>
        <w:tc>
          <w:tcPr>
            <w:tcW w:w="5973" w:type="dxa"/>
            <w:shd w:val="clear" w:color="auto" w:fill="auto"/>
            <w:vAlign w:val="center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Умения: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распознавать задачу и/или проблему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</w:t>
            </w:r>
          </w:p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составлять план действия; определять необходимые ресурсы;</w:t>
            </w:r>
          </w:p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владеть актуальными методами работы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в профессиональной и смежных сферах; </w:t>
            </w:r>
          </w:p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реализовывать составленный план; </w:t>
            </w:r>
          </w:p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C72254" w:rsidRPr="00C72254" w:rsidTr="00C30259">
        <w:trPr>
          <w:trHeight w:val="283"/>
        </w:trPr>
        <w:tc>
          <w:tcPr>
            <w:tcW w:w="959" w:type="dxa"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Знания: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алгоритмы выполнения работ в профессиональной </w:t>
            </w: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C72254" w:rsidRPr="00C72254" w:rsidTr="00C30259">
        <w:trPr>
          <w:trHeight w:val="283"/>
        </w:trPr>
        <w:tc>
          <w:tcPr>
            <w:tcW w:w="959" w:type="dxa"/>
            <w:vMerge w:val="restart"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02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Умения: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</w:t>
            </w:r>
          </w:p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оценивать практическую значимость результатов поиска; оформлять результаты поиска, применять средства информационных технологий для решения профессиональных задач; </w:t>
            </w:r>
          </w:p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использовать современное программное обеспечение; использовать различные цифровые средства для решения профессиональных задач</w:t>
            </w:r>
          </w:p>
        </w:tc>
      </w:tr>
      <w:tr w:rsidR="00C72254" w:rsidRPr="00C72254" w:rsidTr="00C30259">
        <w:trPr>
          <w:trHeight w:val="283"/>
        </w:trPr>
        <w:tc>
          <w:tcPr>
            <w:tcW w:w="959" w:type="dxa"/>
            <w:vMerge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Знания: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номенклатура информационных источников, применяемых в профессиональной деятельности; приемы структурирования информации; </w:t>
            </w:r>
          </w:p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формат оформления результатов поиска информации, </w:t>
            </w:r>
            <w:r w:rsidRPr="00C722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современные средства и устройства информатизации; порядок их применения и программное обеспечение </w:t>
            </w:r>
            <w:r w:rsidRPr="00C722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 xml:space="preserve">в профессиональной деятельности в том числе </w:t>
            </w:r>
            <w:r w:rsidRPr="00C722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с использованием цифровых средств</w:t>
            </w:r>
          </w:p>
        </w:tc>
      </w:tr>
      <w:tr w:rsidR="00C72254" w:rsidRPr="00C72254" w:rsidTr="00C30259">
        <w:trPr>
          <w:trHeight w:val="283"/>
        </w:trPr>
        <w:tc>
          <w:tcPr>
            <w:tcW w:w="959" w:type="dxa"/>
            <w:vMerge w:val="restart"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ОК 03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Планировать </w:t>
            </w: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реализовывать собственное профессиональное </w:t>
            </w: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личностное развитие, предпринимательскую деятельность </w:t>
            </w: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профессиональной сфере, использовать знания по финансовой грамотности в различных жизненных ситуациях.</w:t>
            </w: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  <w:r w:rsidRPr="00C722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современную научную профессиональную терминологию; </w:t>
            </w:r>
          </w:p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и выстраивать траектории профессионального развития и самообразования; </w:t>
            </w: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выявлять достоинства и недостатки коммерческой идеи; </w:t>
            </w:r>
          </w:p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C72254" w:rsidRPr="00C72254" w:rsidTr="00C30259">
        <w:trPr>
          <w:trHeight w:val="283"/>
        </w:trPr>
        <w:tc>
          <w:tcPr>
            <w:tcW w:w="959" w:type="dxa"/>
            <w:vMerge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C722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содержание актуальной нормативно-правовой документации; современная научная </w:t>
            </w:r>
            <w:r w:rsidRPr="00C722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 xml:space="preserve">и профессиональная терминология; возможные траектории профессионального развития </w:t>
            </w:r>
            <w:r w:rsidRPr="00C722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 xml:space="preserve">и самообразования; </w:t>
            </w: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  <w:tr w:rsidR="00C72254" w:rsidRPr="00C72254" w:rsidTr="00C30259">
        <w:trPr>
          <w:trHeight w:val="283"/>
        </w:trPr>
        <w:tc>
          <w:tcPr>
            <w:tcW w:w="959" w:type="dxa"/>
            <w:vMerge w:val="restart"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04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Эффективно взаимодействовать </w:t>
            </w: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работать в коллективе и команде</w:t>
            </w: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eastAsia="ru-RU"/>
              </w:rPr>
              <w:t xml:space="preserve">Умения: </w:t>
            </w:r>
            <w:r w:rsidRPr="00C72254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C72254" w:rsidRPr="00C72254" w:rsidTr="00C30259">
        <w:trPr>
          <w:trHeight w:val="283"/>
        </w:trPr>
        <w:tc>
          <w:tcPr>
            <w:tcW w:w="959" w:type="dxa"/>
            <w:vMerge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C72254" w:rsidRPr="00C72254" w:rsidTr="00C30259">
        <w:trPr>
          <w:trHeight w:val="413"/>
        </w:trPr>
        <w:tc>
          <w:tcPr>
            <w:tcW w:w="959" w:type="dxa"/>
            <w:vMerge w:val="restart"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05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устную и письменную коммуникацию на государственном языке Российской Федерации с учетом особенностей социального </w:t>
            </w: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культурного контекста</w:t>
            </w: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Умения: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грамотно </w:t>
            </w: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излагать свои мысли и оформлять документы по профессиональной тематике </w:t>
            </w: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на государственном языке,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проявлять толерантность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в рабочем коллективе</w:t>
            </w:r>
          </w:p>
        </w:tc>
      </w:tr>
      <w:tr w:rsidR="00C72254" w:rsidRPr="00C72254" w:rsidTr="00C30259">
        <w:trPr>
          <w:trHeight w:val="1121"/>
        </w:trPr>
        <w:tc>
          <w:tcPr>
            <w:tcW w:w="959" w:type="dxa"/>
            <w:vMerge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особенности социального и культурного контекста; правила оформления документов </w:t>
            </w: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построения устных сообщений</w:t>
            </w:r>
          </w:p>
        </w:tc>
      </w:tr>
      <w:tr w:rsidR="00C72254" w:rsidRPr="00C72254" w:rsidTr="00C30259">
        <w:trPr>
          <w:trHeight w:val="615"/>
        </w:trPr>
        <w:tc>
          <w:tcPr>
            <w:tcW w:w="959" w:type="dxa"/>
            <w:vMerge w:val="restart"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06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гражданско-</w:t>
            </w: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</w:t>
            </w: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межрелигиозных отношений, применять стандарты антикоррупционного поведения</w:t>
            </w: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Умения:</w:t>
            </w:r>
            <w:r w:rsidRPr="00C722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описывать значимость своей специальности;</w:t>
            </w:r>
            <w:r w:rsidRPr="00C7225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C722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применять стандарты антикоррупционного поведения</w:t>
            </w:r>
          </w:p>
        </w:tc>
      </w:tr>
      <w:tr w:rsidR="00C72254" w:rsidRPr="00C72254" w:rsidTr="00C30259">
        <w:trPr>
          <w:trHeight w:val="1138"/>
        </w:trPr>
        <w:tc>
          <w:tcPr>
            <w:tcW w:w="959" w:type="dxa"/>
            <w:vMerge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C722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сущность гражданско-патриотической позиции, общечеловеческих ценностей; значимость профессиональной деятельности по специальности; стандарты антикоррупционного поведения </w:t>
            </w:r>
            <w:r w:rsidRPr="00C722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  <w:t>и последствия его нарушения</w:t>
            </w:r>
          </w:p>
        </w:tc>
      </w:tr>
      <w:tr w:rsidR="00C72254" w:rsidRPr="00C72254" w:rsidTr="00C30259">
        <w:trPr>
          <w:trHeight w:val="982"/>
        </w:trPr>
        <w:tc>
          <w:tcPr>
            <w:tcW w:w="959" w:type="dxa"/>
            <w:vMerge w:val="restart"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ОК 07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  <w:r w:rsidRPr="00C722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специальности</w:t>
            </w: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осуществлять работу </w:t>
            </w: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с соблюдением принципов бережливого производства; организовывать профессиональную деятельность </w:t>
            </w:r>
            <w:r w:rsidRPr="00C722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 учетом знаний об изменении климатических условий региона</w:t>
            </w:r>
          </w:p>
        </w:tc>
      </w:tr>
      <w:tr w:rsidR="00C72254" w:rsidRPr="00C72254" w:rsidTr="00C30259">
        <w:trPr>
          <w:trHeight w:val="1228"/>
        </w:trPr>
        <w:tc>
          <w:tcPr>
            <w:tcW w:w="959" w:type="dxa"/>
            <w:vMerge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C722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ресурсосбережения; принципы бережливого производства; основные направления изменения климатических условий региона.</w:t>
            </w:r>
          </w:p>
        </w:tc>
      </w:tr>
      <w:tr w:rsidR="00C72254" w:rsidRPr="00C72254" w:rsidTr="00C30259">
        <w:trPr>
          <w:trHeight w:val="1267"/>
        </w:trPr>
        <w:tc>
          <w:tcPr>
            <w:tcW w:w="959" w:type="dxa"/>
            <w:vMerge w:val="restart"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08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Умения: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в профессиональной деятельности; пользоваться средствами профилактики перенапряжения, характерными для данной специальности</w:t>
            </w:r>
          </w:p>
        </w:tc>
      </w:tr>
      <w:tr w:rsidR="00C72254" w:rsidRPr="00C72254" w:rsidTr="00C30259">
        <w:tc>
          <w:tcPr>
            <w:tcW w:w="959" w:type="dxa"/>
            <w:vMerge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Знания: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специальности; средства профилактики перенапряжения</w:t>
            </w:r>
          </w:p>
        </w:tc>
      </w:tr>
      <w:tr w:rsidR="00C72254" w:rsidRPr="00C72254" w:rsidTr="00C30259">
        <w:trPr>
          <w:trHeight w:val="983"/>
        </w:trPr>
        <w:tc>
          <w:tcPr>
            <w:tcW w:w="959" w:type="dxa"/>
            <w:vMerge w:val="restart"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09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Умения: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понимать общий смысл четко произнесенных высказываний на известные темы (профессиональные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профессиональной деятельности; кратко обосновывать и объяснять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C72254" w:rsidRPr="00C72254" w:rsidTr="00C30259">
        <w:trPr>
          <w:trHeight w:val="956"/>
        </w:trPr>
        <w:tc>
          <w:tcPr>
            <w:tcW w:w="959" w:type="dxa"/>
            <w:vMerge/>
            <w:shd w:val="clear" w:color="auto" w:fill="auto"/>
          </w:tcPr>
          <w:p w:rsidR="00C72254" w:rsidRPr="00C72254" w:rsidRDefault="00C72254" w:rsidP="00C30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73" w:type="dxa"/>
            <w:shd w:val="clear" w:color="auto" w:fill="auto"/>
          </w:tcPr>
          <w:p w:rsidR="00C72254" w:rsidRPr="00C72254" w:rsidRDefault="00C72254" w:rsidP="00C3025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7225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Знания: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 xml:space="preserve">и профессиональная лексика); лексический минимум, относящийся к описанию предметов, средств </w:t>
            </w:r>
            <w:r w:rsidRPr="00C7225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br/>
              <w:t>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</w:tbl>
    <w:p w:rsidR="00116703" w:rsidRDefault="00116703" w:rsidP="00C722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0A37F0" w:rsidRDefault="00030439" w:rsidP="000A37F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 </w:t>
      </w:r>
      <w:r w:rsidR="00EF3D74"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</w:t>
      </w:r>
      <w:r w:rsidR="0011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ГИА</w:t>
      </w:r>
    </w:p>
    <w:p w:rsidR="00030439" w:rsidRPr="00D41E8C" w:rsidRDefault="001869F9" w:rsidP="00EF3D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Форма ГИА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определяется в соответствии с требованиями ФГОС</w:t>
      </w:r>
      <w:r w:rsidR="00EF3D74" w:rsidRPr="00D41E8C">
        <w:rPr>
          <w:rFonts w:ascii="Times New Roman" w:eastAsia="Times New Roman" w:hAnsi="Times New Roman" w:cs="Times New Roman"/>
          <w:sz w:val="24"/>
          <w:szCs w:val="24"/>
        </w:rPr>
        <w:t xml:space="preserve">, учебным планом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 w:rsidRPr="00D41E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специальности</w:t>
      </w:r>
      <w:r w:rsidRPr="00D41E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38.02.01</w:t>
      </w:r>
      <w:r w:rsidRPr="00D41E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Экономика</w:t>
      </w:r>
      <w:r w:rsidRPr="00D41E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41E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бухгалтерский</w:t>
      </w:r>
      <w:r w:rsidRPr="00D41E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учет</w:t>
      </w:r>
      <w:r w:rsidRPr="00D41E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D41E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отраслям)</w:t>
      </w:r>
      <w:r w:rsidRPr="00D41E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EF3D74" w:rsidRPr="00D41E8C" w:rsidRDefault="00EF3D74" w:rsidP="00EF3D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1E8C">
        <w:rPr>
          <w:rFonts w:ascii="Times New Roman" w:hAnsi="Times New Roman" w:cs="Times New Roman"/>
          <w:sz w:val="24"/>
          <w:szCs w:val="24"/>
        </w:rPr>
        <w:t>ГИА проводится в следующих формах:</w:t>
      </w:r>
    </w:p>
    <w:p w:rsidR="00971DF9" w:rsidRPr="00971DF9" w:rsidRDefault="00EF3D74" w:rsidP="00EE7070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41E8C">
        <w:rPr>
          <w:rFonts w:ascii="Times New Roman" w:hAnsi="Times New Roman"/>
          <w:sz w:val="24"/>
          <w:szCs w:val="24"/>
        </w:rPr>
        <w:t xml:space="preserve">демонстрационный экзамен </w:t>
      </w:r>
    </w:p>
    <w:p w:rsidR="00EF3D74" w:rsidRPr="00D41E8C" w:rsidRDefault="0003161B" w:rsidP="00EE7070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защита дипломной работы</w:t>
      </w:r>
    </w:p>
    <w:p w:rsidR="00EF3D74" w:rsidRPr="00D41E8C" w:rsidRDefault="00422B40" w:rsidP="00422B40">
      <w:pPr>
        <w:pStyle w:val="TableParagraph"/>
        <w:ind w:firstLine="709"/>
        <w:jc w:val="both"/>
        <w:rPr>
          <w:sz w:val="24"/>
          <w:szCs w:val="24"/>
          <w:lang w:eastAsia="ru-RU"/>
        </w:rPr>
      </w:pPr>
      <w:r w:rsidRPr="00D41E8C">
        <w:rPr>
          <w:sz w:val="24"/>
          <w:szCs w:val="24"/>
          <w:lang w:eastAsia="ru-RU"/>
        </w:rPr>
        <w:t>Демонстрационный экзамен направлен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:rsidR="00422B40" w:rsidRPr="00D41E8C" w:rsidRDefault="0003161B" w:rsidP="00422B40">
      <w:pPr>
        <w:pStyle w:val="TableParagraph"/>
        <w:ind w:firstLine="709"/>
        <w:jc w:val="both"/>
        <w:rPr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</w:rPr>
        <w:t>Дипломная работа</w:t>
      </w:r>
      <w:r w:rsidR="00422B40" w:rsidRPr="00D41E8C">
        <w:rPr>
          <w:color w:val="000000" w:themeColor="text1"/>
          <w:sz w:val="24"/>
          <w:szCs w:val="24"/>
        </w:rPr>
        <w:t xml:space="preserve"> направлен</w:t>
      </w:r>
      <w:r>
        <w:rPr>
          <w:color w:val="000000" w:themeColor="text1"/>
          <w:sz w:val="24"/>
          <w:szCs w:val="24"/>
        </w:rPr>
        <w:t>а</w:t>
      </w:r>
      <w:r w:rsidR="00422B40" w:rsidRPr="00D41E8C">
        <w:rPr>
          <w:color w:val="000000" w:themeColor="text1"/>
          <w:sz w:val="24"/>
          <w:szCs w:val="24"/>
        </w:rPr>
        <w:t xml:space="preserve"> на систематизацию и закрепление знаний выпускника по специальности, а также определение уровня готовности выпускника к самостоятельной профессиональной деятельности. </w:t>
      </w:r>
      <w:r>
        <w:rPr>
          <w:color w:val="000000" w:themeColor="text1"/>
          <w:sz w:val="24"/>
          <w:szCs w:val="24"/>
        </w:rPr>
        <w:t>Дипломная работа</w:t>
      </w:r>
      <w:r w:rsidRPr="00D41E8C">
        <w:rPr>
          <w:color w:val="000000" w:themeColor="text1"/>
          <w:sz w:val="24"/>
          <w:szCs w:val="24"/>
        </w:rPr>
        <w:t xml:space="preserve"> </w:t>
      </w:r>
      <w:r w:rsidR="00422B40" w:rsidRPr="00D41E8C">
        <w:rPr>
          <w:color w:val="000000" w:themeColor="text1"/>
          <w:sz w:val="24"/>
          <w:szCs w:val="24"/>
        </w:rPr>
        <w:t>предполагает самостоятельную подготовку (</w:t>
      </w:r>
      <w:r>
        <w:rPr>
          <w:color w:val="000000" w:themeColor="text1"/>
          <w:sz w:val="24"/>
          <w:szCs w:val="24"/>
        </w:rPr>
        <w:t xml:space="preserve">написание) выпускником </w:t>
      </w:r>
      <w:r w:rsidR="00422B40" w:rsidRPr="00D41E8C">
        <w:rPr>
          <w:color w:val="000000" w:themeColor="text1"/>
          <w:sz w:val="24"/>
          <w:szCs w:val="24"/>
        </w:rPr>
        <w:t>работы</w:t>
      </w:r>
      <w:r>
        <w:rPr>
          <w:color w:val="000000" w:themeColor="text1"/>
          <w:sz w:val="24"/>
          <w:szCs w:val="24"/>
        </w:rPr>
        <w:t xml:space="preserve"> </w:t>
      </w:r>
      <w:r w:rsidR="00422B40" w:rsidRPr="00D41E8C">
        <w:rPr>
          <w:color w:val="000000" w:themeColor="text1"/>
          <w:sz w:val="24"/>
          <w:szCs w:val="24"/>
        </w:rPr>
        <w:t>демонстрирующего уровень знаний выпускника в рамках выбранной темы, а также сформированность его профессиональных умений и навыков.</w:t>
      </w:r>
    </w:p>
    <w:p w:rsidR="000A6575" w:rsidRPr="00D41E8C" w:rsidRDefault="000A6575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D41E8C" w:rsidRDefault="00030439" w:rsidP="001167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1.3. Объём времени  на </w:t>
      </w:r>
      <w:r w:rsidR="0011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ГИА</w:t>
      </w:r>
      <w:r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1167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соответствии с учебным планом</w:t>
      </w:r>
    </w:p>
    <w:p w:rsidR="006B348D" w:rsidRPr="00D41E8C" w:rsidRDefault="006B348D" w:rsidP="006B348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sz w:val="24"/>
          <w:szCs w:val="24"/>
        </w:rPr>
        <w:t>Объем</w:t>
      </w:r>
      <w:r w:rsidRPr="00D41E8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D41E8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D41E8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ГИА –</w:t>
      </w:r>
      <w:r w:rsidRPr="00D41E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216 часов</w:t>
      </w:r>
      <w:r w:rsidRPr="00D41E8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(6 недель),</w:t>
      </w:r>
      <w:r w:rsidRPr="00D41E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41E8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D41E8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числе:</w:t>
      </w:r>
    </w:p>
    <w:p w:rsidR="006B348D" w:rsidRPr="00D41E8C" w:rsidRDefault="006B348D" w:rsidP="00EE7070">
      <w:pPr>
        <w:pStyle w:val="ab"/>
        <w:widowControl w:val="0"/>
        <w:numPr>
          <w:ilvl w:val="0"/>
          <w:numId w:val="15"/>
        </w:numPr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D41E8C">
        <w:rPr>
          <w:rFonts w:ascii="Times New Roman" w:eastAsia="Times New Roman" w:hAnsi="Times New Roman"/>
          <w:sz w:val="24"/>
          <w:szCs w:val="24"/>
        </w:rPr>
        <w:t>подготовка к защите</w:t>
      </w:r>
      <w:r w:rsidRPr="00D41E8C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="0003161B">
        <w:rPr>
          <w:rFonts w:ascii="Times New Roman" w:eastAsia="Times New Roman" w:hAnsi="Times New Roman"/>
          <w:sz w:val="24"/>
          <w:szCs w:val="24"/>
        </w:rPr>
        <w:t>дипломной работы</w:t>
      </w:r>
      <w:r w:rsidRPr="00D41E8C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/>
          <w:sz w:val="24"/>
          <w:szCs w:val="24"/>
        </w:rPr>
        <w:t>и</w:t>
      </w:r>
      <w:r w:rsidRPr="00D41E8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/>
          <w:sz w:val="24"/>
          <w:szCs w:val="24"/>
        </w:rPr>
        <w:t>сдаче</w:t>
      </w:r>
      <w:r w:rsidRPr="00D41E8C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/>
          <w:sz w:val="24"/>
          <w:szCs w:val="24"/>
        </w:rPr>
        <w:t>демонстрационного</w:t>
      </w:r>
      <w:r w:rsidRPr="00D41E8C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/>
          <w:sz w:val="24"/>
          <w:szCs w:val="24"/>
        </w:rPr>
        <w:t>экзамена –</w:t>
      </w:r>
      <w:r w:rsidRPr="00D41E8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/>
          <w:sz w:val="24"/>
          <w:szCs w:val="24"/>
        </w:rPr>
        <w:t>144</w:t>
      </w:r>
      <w:r w:rsidRPr="00D41E8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/>
          <w:sz w:val="24"/>
          <w:szCs w:val="24"/>
        </w:rPr>
        <w:t>часа</w:t>
      </w:r>
      <w:r w:rsidRPr="00D41E8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/>
          <w:sz w:val="24"/>
          <w:szCs w:val="24"/>
        </w:rPr>
        <w:t>(4</w:t>
      </w:r>
      <w:r w:rsidRPr="00D41E8C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/>
          <w:sz w:val="24"/>
          <w:szCs w:val="24"/>
        </w:rPr>
        <w:t>недели);</w:t>
      </w:r>
    </w:p>
    <w:p w:rsidR="006B348D" w:rsidRPr="00D41E8C" w:rsidRDefault="006B348D" w:rsidP="00EE7070">
      <w:pPr>
        <w:pStyle w:val="ab"/>
        <w:widowControl w:val="0"/>
        <w:numPr>
          <w:ilvl w:val="0"/>
          <w:numId w:val="15"/>
        </w:numPr>
        <w:autoSpaceDE w:val="0"/>
        <w:autoSpaceDN w:val="0"/>
        <w:spacing w:after="0" w:line="319" w:lineRule="exact"/>
        <w:jc w:val="both"/>
        <w:rPr>
          <w:rFonts w:ascii="Times New Roman" w:eastAsia="Times New Roman" w:hAnsi="Times New Roman"/>
          <w:sz w:val="24"/>
          <w:szCs w:val="24"/>
        </w:rPr>
      </w:pPr>
      <w:r w:rsidRPr="00D41E8C">
        <w:rPr>
          <w:rFonts w:ascii="Times New Roman" w:eastAsia="Times New Roman" w:hAnsi="Times New Roman"/>
          <w:sz w:val="24"/>
          <w:szCs w:val="24"/>
        </w:rPr>
        <w:t>сдача демонстрационного экзамена – 36 часов (1 неделя)</w:t>
      </w:r>
    </w:p>
    <w:p w:rsidR="006B348D" w:rsidRPr="00893D70" w:rsidRDefault="006B348D" w:rsidP="00EE7070">
      <w:pPr>
        <w:pStyle w:val="ab"/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41E8C">
        <w:rPr>
          <w:rFonts w:ascii="Times New Roman" w:eastAsia="Times New Roman" w:hAnsi="Times New Roman"/>
          <w:sz w:val="24"/>
          <w:szCs w:val="24"/>
        </w:rPr>
        <w:t>защита</w:t>
      </w:r>
      <w:r w:rsidRPr="00D41E8C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="0003161B">
        <w:rPr>
          <w:rFonts w:ascii="Times New Roman" w:eastAsia="Times New Roman" w:hAnsi="Times New Roman"/>
          <w:sz w:val="24"/>
          <w:szCs w:val="24"/>
        </w:rPr>
        <w:t xml:space="preserve">дипломной работы </w:t>
      </w:r>
      <w:r w:rsidRPr="00D41E8C">
        <w:rPr>
          <w:rFonts w:ascii="Times New Roman" w:eastAsia="Times New Roman" w:hAnsi="Times New Roman"/>
          <w:sz w:val="24"/>
          <w:szCs w:val="24"/>
        </w:rPr>
        <w:t>–</w:t>
      </w:r>
      <w:r w:rsidRPr="00D41E8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/>
          <w:sz w:val="24"/>
          <w:szCs w:val="24"/>
        </w:rPr>
        <w:t>36</w:t>
      </w:r>
      <w:r w:rsidRPr="00D41E8C">
        <w:rPr>
          <w:rFonts w:ascii="Times New Roman" w:eastAsia="Times New Roman" w:hAnsi="Times New Roman"/>
          <w:spacing w:val="-4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/>
          <w:sz w:val="24"/>
          <w:szCs w:val="24"/>
        </w:rPr>
        <w:t>часов</w:t>
      </w:r>
      <w:r w:rsidRPr="00D41E8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/>
          <w:sz w:val="24"/>
          <w:szCs w:val="24"/>
        </w:rPr>
        <w:t>(1</w:t>
      </w:r>
      <w:r w:rsidRPr="00D41E8C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/>
          <w:sz w:val="24"/>
          <w:szCs w:val="24"/>
        </w:rPr>
        <w:t>неделя)</w:t>
      </w:r>
    </w:p>
    <w:p w:rsidR="00893D70" w:rsidRDefault="00893D70" w:rsidP="000304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0439" w:rsidRPr="00D41E8C" w:rsidRDefault="00030439" w:rsidP="00893D7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41E8C">
        <w:rPr>
          <w:rFonts w:ascii="Times New Roman" w:eastAsia="Calibri" w:hAnsi="Times New Roman" w:cs="Times New Roman"/>
          <w:b/>
          <w:sz w:val="24"/>
          <w:szCs w:val="24"/>
        </w:rPr>
        <w:t>1.4. Сроки проведения в соответствии с учебным планом</w:t>
      </w:r>
    </w:p>
    <w:p w:rsidR="00030439" w:rsidRPr="00D41E8C" w:rsidRDefault="00030439" w:rsidP="000304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Сроки проведения  в соответствии с учебным планом:</w:t>
      </w:r>
    </w:p>
    <w:p w:rsidR="006B348D" w:rsidRPr="00D41E8C" w:rsidRDefault="00030439" w:rsidP="006B34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•</w:t>
      </w:r>
      <w:r w:rsidRPr="00D41E8C">
        <w:rPr>
          <w:rFonts w:ascii="Times New Roman" w:eastAsia="Calibri" w:hAnsi="Times New Roman" w:cs="Times New Roman"/>
          <w:sz w:val="24"/>
          <w:szCs w:val="24"/>
        </w:rPr>
        <w:tab/>
      </w:r>
      <w:r w:rsidR="006B348D" w:rsidRPr="00D41E8C">
        <w:rPr>
          <w:rFonts w:ascii="Times New Roman" w:eastAsia="Times New Roman" w:hAnsi="Times New Roman" w:cs="Times New Roman"/>
          <w:sz w:val="24"/>
          <w:szCs w:val="24"/>
        </w:rPr>
        <w:t>подготовка к защите</w:t>
      </w:r>
      <w:r w:rsidR="006B348D" w:rsidRPr="00D41E8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6B348D" w:rsidRPr="00D41E8C">
        <w:rPr>
          <w:rFonts w:ascii="Times New Roman" w:eastAsia="Times New Roman" w:hAnsi="Times New Roman" w:cs="Times New Roman"/>
          <w:sz w:val="24"/>
          <w:szCs w:val="24"/>
        </w:rPr>
        <w:t>дипломного проекта (работы)</w:t>
      </w:r>
      <w:r w:rsidR="006B348D" w:rsidRPr="00D41E8C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="006B348D" w:rsidRPr="00D41E8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B348D" w:rsidRPr="00D41E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B348D" w:rsidRPr="00D41E8C">
        <w:rPr>
          <w:rFonts w:ascii="Times New Roman" w:eastAsia="Times New Roman" w:hAnsi="Times New Roman" w:cs="Times New Roman"/>
          <w:sz w:val="24"/>
          <w:szCs w:val="24"/>
        </w:rPr>
        <w:t>сдаче</w:t>
      </w:r>
      <w:r w:rsidR="006B348D" w:rsidRPr="00D41E8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6B348D" w:rsidRPr="00D41E8C">
        <w:rPr>
          <w:rFonts w:ascii="Times New Roman" w:eastAsia="Times New Roman" w:hAnsi="Times New Roman" w:cs="Times New Roman"/>
          <w:sz w:val="24"/>
          <w:szCs w:val="24"/>
        </w:rPr>
        <w:t>демонстрационного</w:t>
      </w:r>
      <w:r w:rsidR="006B348D" w:rsidRPr="00D41E8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6B348D" w:rsidRPr="00D41E8C">
        <w:rPr>
          <w:rFonts w:ascii="Times New Roman" w:eastAsia="Times New Roman" w:hAnsi="Times New Roman" w:cs="Times New Roman"/>
          <w:sz w:val="24"/>
          <w:szCs w:val="24"/>
        </w:rPr>
        <w:t xml:space="preserve">экзамена </w:t>
      </w:r>
      <w:r w:rsidRPr="00D41E8C">
        <w:rPr>
          <w:rFonts w:ascii="Times New Roman" w:eastAsia="Calibri" w:hAnsi="Times New Roman" w:cs="Times New Roman"/>
          <w:sz w:val="24"/>
          <w:szCs w:val="24"/>
        </w:rPr>
        <w:t>– 18.05. – 14.06</w:t>
      </w:r>
    </w:p>
    <w:p w:rsidR="006B348D" w:rsidRPr="00D41E8C" w:rsidRDefault="006B348D" w:rsidP="00EE7070">
      <w:pPr>
        <w:pStyle w:val="ab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41E8C">
        <w:rPr>
          <w:rFonts w:ascii="Times New Roman" w:eastAsia="Times New Roman" w:hAnsi="Times New Roman"/>
          <w:sz w:val="24"/>
          <w:szCs w:val="24"/>
        </w:rPr>
        <w:t>сдача демонстрационного экзамена – 15.06 – 21.06</w:t>
      </w:r>
    </w:p>
    <w:p w:rsidR="006B348D" w:rsidRPr="00D41E8C" w:rsidRDefault="006B348D" w:rsidP="00EE7070">
      <w:pPr>
        <w:pStyle w:val="ab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41E8C">
        <w:rPr>
          <w:rFonts w:ascii="Times New Roman" w:eastAsia="Times New Roman" w:hAnsi="Times New Roman"/>
          <w:sz w:val="24"/>
          <w:szCs w:val="24"/>
        </w:rPr>
        <w:t>защита</w:t>
      </w:r>
      <w:r w:rsidRPr="00D41E8C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="0003161B">
        <w:rPr>
          <w:rFonts w:ascii="Times New Roman" w:eastAsia="Times New Roman" w:hAnsi="Times New Roman"/>
          <w:sz w:val="24"/>
          <w:szCs w:val="24"/>
        </w:rPr>
        <w:t xml:space="preserve">дипломной работы </w:t>
      </w:r>
      <w:r w:rsidRPr="00D41E8C">
        <w:rPr>
          <w:rFonts w:ascii="Times New Roman" w:eastAsia="Times New Roman" w:hAnsi="Times New Roman"/>
          <w:sz w:val="24"/>
          <w:szCs w:val="24"/>
        </w:rPr>
        <w:t xml:space="preserve"> – 22.06 – 28.06</w:t>
      </w:r>
    </w:p>
    <w:p w:rsidR="00422B40" w:rsidRPr="00D41E8C" w:rsidRDefault="00422B40" w:rsidP="006B348D">
      <w:pPr>
        <w:pStyle w:val="ab"/>
        <w:spacing w:after="0" w:line="240" w:lineRule="auto"/>
        <w:ind w:left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22B40" w:rsidRPr="00D41E8C" w:rsidRDefault="00116703" w:rsidP="006B348D">
      <w:pPr>
        <w:pStyle w:val="ab"/>
        <w:spacing w:after="0" w:line="240" w:lineRule="auto"/>
        <w:ind w:left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1.5. Допуск студентов к</w:t>
      </w:r>
      <w:r w:rsidR="00810492" w:rsidRPr="00D41E8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ГИА</w:t>
      </w:r>
    </w:p>
    <w:p w:rsidR="00810492" w:rsidRPr="00D41E8C" w:rsidRDefault="00810492" w:rsidP="008104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r w:rsidRPr="00D41E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государственной итоговой аттестации допускается студент,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образования. </w:t>
      </w:r>
    </w:p>
    <w:p w:rsidR="00116703" w:rsidRDefault="00116703" w:rsidP="006A33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1E8C" w:rsidRPr="00D41E8C" w:rsidRDefault="00D41E8C" w:rsidP="004A626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30439" w:rsidRPr="00D41E8C" w:rsidRDefault="00030439" w:rsidP="000316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D41E8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  </w:t>
      </w:r>
      <w:r w:rsidR="00FA6A10" w:rsidRPr="00D41E8C">
        <w:rPr>
          <w:rFonts w:ascii="Times New Roman" w:eastAsia="Times New Roman" w:hAnsi="Times New Roman"/>
          <w:b/>
          <w:sz w:val="24"/>
          <w:szCs w:val="24"/>
          <w:lang w:eastAsia="ru-RU"/>
        </w:rPr>
        <w:t>Условия подготовки и процедура проведения ГИА в ф</w:t>
      </w:r>
      <w:r w:rsidR="0003161B">
        <w:rPr>
          <w:rFonts w:ascii="Times New Roman" w:eastAsia="Times New Roman" w:hAnsi="Times New Roman"/>
          <w:b/>
          <w:sz w:val="24"/>
          <w:szCs w:val="24"/>
          <w:lang w:eastAsia="ru-RU"/>
        </w:rPr>
        <w:t>орме защиты дипломной работы</w:t>
      </w:r>
      <w:r w:rsidR="0003161B" w:rsidRPr="00D41E8C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 </w:t>
      </w:r>
      <w:r w:rsidRPr="00D41E8C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2.1. Тематика </w:t>
      </w:r>
      <w:r w:rsidR="0003161B">
        <w:rPr>
          <w:rFonts w:ascii="Times New Roman" w:eastAsia="Times New Roman" w:hAnsi="Times New Roman" w:cs="Times New Roman"/>
          <w:b/>
          <w:sz w:val="24"/>
          <w:szCs w:val="24"/>
        </w:rPr>
        <w:t>дипломных работ</w:t>
      </w:r>
    </w:p>
    <w:p w:rsidR="00030439" w:rsidRPr="00D41E8C" w:rsidRDefault="00030439" w:rsidP="000304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Тематика </w:t>
      </w:r>
      <w:r w:rsidR="0003161B" w:rsidRPr="0003161B">
        <w:rPr>
          <w:rFonts w:ascii="Times New Roman" w:eastAsia="Times New Roman" w:hAnsi="Times New Roman" w:cs="Times New Roman"/>
          <w:sz w:val="24"/>
          <w:szCs w:val="24"/>
        </w:rPr>
        <w:t>дипломных работ</w:t>
      </w:r>
      <w:r w:rsidR="0003161B" w:rsidRPr="00D41E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разрабатывается преподавателями профессиональных модулей, рассматривается на заседании предметно-цикловой комиссии, согласовывается с работодателями и утверждается директором колледжа. </w:t>
      </w:r>
    </w:p>
    <w:p w:rsidR="00030439" w:rsidRPr="00D41E8C" w:rsidRDefault="00030439" w:rsidP="000304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Формирование тем осуществляется исходя из практической и отраслевой направленности, актуальности проблемы. Студенту предоставляется право выбора </w:t>
      </w:r>
      <w:r w:rsidR="00AC7E8A">
        <w:rPr>
          <w:rFonts w:ascii="Times New Roman" w:eastAsia="Times New Roman" w:hAnsi="Times New Roman" w:cs="Times New Roman"/>
          <w:sz w:val="24"/>
          <w:szCs w:val="24"/>
        </w:rPr>
        <w:t>дипломной работы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,  в том числе предложения своей темы с необходимым обоснованием целесообразности ее разработки для практического применения. </w:t>
      </w:r>
    </w:p>
    <w:p w:rsidR="00D67464" w:rsidRPr="00D41E8C" w:rsidRDefault="00030439" w:rsidP="006A338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Изменения (или уточнения) названия </w:t>
      </w:r>
      <w:r w:rsidR="00AC7E8A">
        <w:rPr>
          <w:rFonts w:ascii="Times New Roman" w:eastAsia="Times New Roman" w:hAnsi="Times New Roman" w:cs="Times New Roman"/>
          <w:sz w:val="24"/>
          <w:szCs w:val="24"/>
        </w:rPr>
        <w:t>дипломной работы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 может быть сделано в исключительных случаях по просьбе руководителя с изданием приказа по колледжу.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Бухгалтерский учет и анализ основных средств и направления их совершенствования.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Бухгалтерский учет и анализ материально-производственных запасов и направления их совершенствования.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Бухгалтерский учет  и анализ денежных потоков организации.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Бухгалтерский учет, анализ и управление дебиторской и кредиторской задолженностью в организации.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7A95">
        <w:rPr>
          <w:rFonts w:ascii="Times New Roman" w:hAnsi="Times New Roman"/>
          <w:sz w:val="24"/>
          <w:szCs w:val="24"/>
        </w:rPr>
        <w:t>Учет нераспределенной прибыли</w:t>
      </w:r>
      <w:r>
        <w:rPr>
          <w:rFonts w:ascii="Times New Roman" w:hAnsi="Times New Roman"/>
          <w:sz w:val="24"/>
          <w:szCs w:val="24"/>
        </w:rPr>
        <w:t xml:space="preserve"> и её </w:t>
      </w:r>
      <w:r w:rsidRPr="00AF7A95">
        <w:rPr>
          <w:rFonts w:ascii="Times New Roman" w:hAnsi="Times New Roman"/>
          <w:sz w:val="24"/>
          <w:szCs w:val="24"/>
        </w:rPr>
        <w:t xml:space="preserve">   использовани</w:t>
      </w:r>
      <w:r>
        <w:rPr>
          <w:rFonts w:ascii="Times New Roman" w:hAnsi="Times New Roman"/>
          <w:sz w:val="24"/>
          <w:szCs w:val="24"/>
        </w:rPr>
        <w:t>е</w:t>
      </w:r>
      <w:r w:rsidRPr="00AF7A95">
        <w:rPr>
          <w:rFonts w:ascii="Times New Roman" w:hAnsi="Times New Roman"/>
          <w:sz w:val="24"/>
          <w:szCs w:val="24"/>
        </w:rPr>
        <w:t xml:space="preserve">  на предприятии</w:t>
      </w:r>
      <w:r w:rsidRPr="00D67464">
        <w:rPr>
          <w:rFonts w:ascii="Times New Roman" w:hAnsi="Times New Roman" w:cs="Times New Roman"/>
          <w:sz w:val="24"/>
          <w:szCs w:val="24"/>
        </w:rPr>
        <w:t>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Учет затрат на производство  и калькулирование себестоимости продукции (работ, услуг) на производственных предприятиях.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Учет затрат на производство собственной продукции   и калькулирование себестоимости продукции  на предприятиях общественного питания.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Учет продаж продукции на производственных предприятиях.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7A95">
        <w:rPr>
          <w:rFonts w:ascii="Times New Roman" w:hAnsi="Times New Roman" w:cs="Times New Roman"/>
          <w:sz w:val="24"/>
          <w:szCs w:val="24"/>
        </w:rPr>
        <w:t>Бухгалтерский учет выпуска и продажи продукции на производственном предприятии</w:t>
      </w:r>
      <w:r w:rsidRPr="00D67464">
        <w:rPr>
          <w:rFonts w:ascii="Times New Roman" w:hAnsi="Times New Roman" w:cs="Times New Roman"/>
          <w:sz w:val="24"/>
          <w:szCs w:val="24"/>
        </w:rPr>
        <w:t>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Учет и анализ структуры, состояния, движения и эффективности использования капитала организации.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7A95">
        <w:rPr>
          <w:rFonts w:ascii="Times New Roman" w:hAnsi="Times New Roman" w:cs="Times New Roman"/>
          <w:sz w:val="24"/>
          <w:szCs w:val="24"/>
        </w:rPr>
        <w:t xml:space="preserve">Бухгалтерская (налоговая ) отчетность </w:t>
      </w:r>
      <w:r>
        <w:rPr>
          <w:rFonts w:ascii="Times New Roman" w:hAnsi="Times New Roman" w:cs="Times New Roman"/>
          <w:sz w:val="24"/>
          <w:szCs w:val="24"/>
        </w:rPr>
        <w:t>у индивидуального предпринимателя</w:t>
      </w:r>
      <w:r w:rsidRPr="00D67464">
        <w:rPr>
          <w:rFonts w:ascii="Times New Roman" w:hAnsi="Times New Roman" w:cs="Times New Roman"/>
          <w:sz w:val="24"/>
          <w:szCs w:val="24"/>
        </w:rPr>
        <w:t>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Бухгалтерский учет и анализ финансовых результатов деятельности организации и их совершенствование.</w:t>
      </w:r>
    </w:p>
    <w:p w:rsidR="00D67464" w:rsidRPr="00D67464" w:rsidRDefault="007D0A49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7A95">
        <w:rPr>
          <w:rFonts w:ascii="Times New Roman" w:hAnsi="Times New Roman"/>
          <w:sz w:val="24"/>
          <w:szCs w:val="24"/>
        </w:rPr>
        <w:t>Бухгалтерский учет и анализ формирования оборотных активов организации и оценка эффективности их использования на предприятии</w:t>
      </w:r>
      <w:r w:rsidR="00D67464" w:rsidRPr="00D67464">
        <w:rPr>
          <w:rFonts w:ascii="Times New Roman" w:hAnsi="Times New Roman" w:cs="Times New Roman"/>
          <w:sz w:val="24"/>
          <w:szCs w:val="24"/>
        </w:rPr>
        <w:t>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Анализ показателей несостоятельности (банкротства) предприятия по данным бухгалтерского баланса.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Учетная политика организации (предприятия) и эффективность формирования.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Бухгалтерский учет расчетов по оплате труда и пути их совершенствования.</w:t>
      </w:r>
    </w:p>
    <w:p w:rsidR="00D67464" w:rsidRPr="00D67464" w:rsidRDefault="007D0A49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7A95">
        <w:rPr>
          <w:rFonts w:ascii="Times New Roman" w:hAnsi="Times New Roman" w:cs="Times New Roman"/>
          <w:sz w:val="24"/>
          <w:szCs w:val="24"/>
        </w:rPr>
        <w:t>Бухгалтерский учет и анализ кредитных операций</w:t>
      </w:r>
      <w:r w:rsidR="00D67464" w:rsidRPr="00D67464">
        <w:rPr>
          <w:rFonts w:ascii="Times New Roman" w:hAnsi="Times New Roman" w:cs="Times New Roman"/>
          <w:sz w:val="24"/>
          <w:szCs w:val="24"/>
        </w:rPr>
        <w:t>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Анализ платежеспособности и финансовой устойчивости организации, пути их оптимизации.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Бухгалтерский учет долгосрочных инвестиций и источников их формирования.</w:t>
      </w:r>
    </w:p>
    <w:p w:rsidR="00D67464" w:rsidRPr="007D0A49" w:rsidRDefault="007D0A49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0A49">
        <w:rPr>
          <w:rFonts w:ascii="Times New Roman" w:hAnsi="Times New Roman" w:cs="Times New Roman"/>
          <w:sz w:val="24"/>
          <w:szCs w:val="24"/>
        </w:rPr>
        <w:t>Особенности учета и анализа затрат в торговой  организации</w:t>
      </w:r>
      <w:r w:rsidR="00D67464" w:rsidRPr="007D0A49">
        <w:rPr>
          <w:rFonts w:ascii="Times New Roman" w:hAnsi="Times New Roman" w:cs="Times New Roman"/>
          <w:sz w:val="24"/>
          <w:szCs w:val="24"/>
        </w:rPr>
        <w:t>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Особенности учета и анализа движения товаров в организациях.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Бухгалтерский баланс и его значение для анализа финансового состояния хозяйствующего субъекта.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Формирование и анализ показателей отчета о финансовых результатах.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Формирование и анализ показателей отчета о движении денежных средств и контроль за денежными потоками.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Формирование и анализ показателей отчета о движении капитала и долгосрочной платежеспособности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lastRenderedPageBreak/>
        <w:t>Бухгалтерский баланс в анализе финансового состояния организации и оценке вероятности её банкротства.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Бухгалтерская отчетность -  информационная основа для оценки имущественного состояния и производственного потенциала организации.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Бухгалтерская отчетность, как информационная база для оценки динами состава и структуры источников имущества (пассивов) организации.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Бухгалтерская отчетность и оценка динамики и структуры формирования прибыли (убытка) организации.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Бухгалтерская отчетность как информационная база для оценки финансовой устойчивости организации.</w:t>
      </w:r>
    </w:p>
    <w:p w:rsidR="00D67464" w:rsidRPr="007D0A49" w:rsidRDefault="007D0A49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0A49">
        <w:rPr>
          <w:rFonts w:ascii="Times New Roman" w:hAnsi="Times New Roman"/>
          <w:sz w:val="24"/>
          <w:szCs w:val="24"/>
        </w:rPr>
        <w:t>Бухгалтерская отчетность – аналитическая информация для оценки ликвидности и платежеспособности организации</w:t>
      </w:r>
      <w:r w:rsidR="00D67464" w:rsidRPr="007D0A49">
        <w:rPr>
          <w:rFonts w:ascii="Times New Roman" w:hAnsi="Times New Roman" w:cs="Times New Roman"/>
          <w:sz w:val="24"/>
          <w:szCs w:val="24"/>
        </w:rPr>
        <w:t>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Бухгалтерская отчетность, как информационная база для оценки показателей деловой активности организации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Место бухгалтерской отчетности в прогнозировании безубыточной деятельности организации.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Отчет о финансовых результатах и показатели доходности и рентабельности организации.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Бухгалтерский учет и анализ финансовых активов организации.</w:t>
      </w:r>
    </w:p>
    <w:p w:rsidR="00D67464" w:rsidRPr="007D0A49" w:rsidRDefault="007D0A49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0A49">
        <w:rPr>
          <w:rFonts w:ascii="Times New Roman" w:hAnsi="Times New Roman"/>
          <w:sz w:val="24"/>
          <w:szCs w:val="24"/>
        </w:rPr>
        <w:t>Бухгалтерский учет и анализ доходов организации</w:t>
      </w:r>
      <w:r w:rsidRPr="007D0A49">
        <w:rPr>
          <w:rFonts w:ascii="Times New Roman" w:hAnsi="Times New Roman"/>
          <w:b/>
          <w:bCs/>
          <w:color w:val="FFFFFF"/>
          <w:sz w:val="24"/>
          <w:szCs w:val="24"/>
          <w:lang w:eastAsia="ru-RU"/>
        </w:rPr>
        <w:t> </w:t>
      </w:r>
      <w:r w:rsidR="00D67464" w:rsidRPr="007D0A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7464" w:rsidRPr="007D0A49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0A49">
        <w:rPr>
          <w:rFonts w:ascii="Times New Roman" w:hAnsi="Times New Roman" w:cs="Times New Roman"/>
          <w:sz w:val="24"/>
          <w:szCs w:val="24"/>
        </w:rPr>
        <w:t>Бухгалтерский учет формирования прибыли и анализ резервов её роста.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Бухгалтерский учет и анализ расчетов с поставщиками и покупателями.</w:t>
      </w:r>
    </w:p>
    <w:p w:rsidR="00D67464" w:rsidRPr="00D67464" w:rsidRDefault="007D0A49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7A95">
        <w:rPr>
          <w:rFonts w:ascii="Times New Roman" w:hAnsi="Times New Roman" w:cs="Times New Roman"/>
          <w:sz w:val="24"/>
          <w:szCs w:val="24"/>
        </w:rPr>
        <w:t>Учет и анализ расчетных операций на предприятии</w:t>
      </w:r>
      <w:r w:rsidR="00D67464" w:rsidRPr="00D67464">
        <w:rPr>
          <w:rFonts w:ascii="Times New Roman" w:hAnsi="Times New Roman" w:cs="Times New Roman"/>
          <w:sz w:val="24"/>
          <w:szCs w:val="24"/>
        </w:rPr>
        <w:t>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Бухгалтерский учет кредитов и займов, их влияние на финансово-хозяйственную деятельность предприятия.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 xml:space="preserve">Учет расчетов с дебиторами и кредиторами. 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 xml:space="preserve">Транспортный налог, порядок и сроки его уплаты, формирование налогооблагаемой базы и принципы его сбора. 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 xml:space="preserve">Учет лизинговых операций. 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 xml:space="preserve">Учет основных средств. </w:t>
      </w:r>
    </w:p>
    <w:p w:rsidR="00D67464" w:rsidRPr="00D67464" w:rsidRDefault="007D0A49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7A95">
        <w:rPr>
          <w:rFonts w:ascii="Times New Roman" w:hAnsi="Times New Roman" w:cs="Times New Roman"/>
          <w:sz w:val="24"/>
          <w:szCs w:val="24"/>
        </w:rPr>
        <w:t>Порядок формирования доходов и расходов при упрощенной системе налогообложения</w:t>
      </w:r>
      <w:r w:rsidR="00D67464" w:rsidRPr="00D6746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 xml:space="preserve">Налог на добавленную стоимость, порядок и сроки его уплаты, формирование налогооблагаемой базы и принципы его сбора и расчета.    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 xml:space="preserve">Особенности учета и движения денежных средств. </w:t>
      </w:r>
    </w:p>
    <w:p w:rsidR="00D67464" w:rsidRPr="00D67464" w:rsidRDefault="007D0A49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7A95">
        <w:rPr>
          <w:rFonts w:ascii="Times New Roman" w:hAnsi="Times New Roman" w:cs="Times New Roman"/>
          <w:sz w:val="24"/>
          <w:szCs w:val="24"/>
        </w:rPr>
        <w:t>Учет финансовых результатов от реализации работ, услуг на предприятии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D67464" w:rsidRPr="00D674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Синтетические и аналитические счета. Взаимосвязь между счетами и балансом.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Налог на доход физических лиц, порядок и сроки его уплаты, формирование налогооблагаемой базы.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 xml:space="preserve">Налоговые правонарушения и ответственность за их совершение. 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 xml:space="preserve">Налог на имущество организаций, порядок и сроки его уплаты, формирование налогооблагаемой базы и принципы его сбора и расчета. </w:t>
      </w:r>
    </w:p>
    <w:p w:rsidR="00D67464" w:rsidRPr="00D67464" w:rsidRDefault="007D0A49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7A95">
        <w:rPr>
          <w:rFonts w:ascii="Times New Roman" w:hAnsi="Times New Roman" w:cs="Times New Roman"/>
          <w:sz w:val="24"/>
          <w:szCs w:val="24"/>
        </w:rPr>
        <w:t>Порядок и учет  формирования себестоимости продукции на предприятии</w:t>
      </w:r>
      <w:r w:rsidR="00D67464" w:rsidRPr="00D6746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 xml:space="preserve">Социальный взнос, порядок и сроки его уплаты, формирование налогооблагаемой базы и принципы его сбора и расчета. 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 xml:space="preserve">Акцизы, порядок и сроки его уплаты, формирование налогооблагаемой базы и принципы его сбора и расчета. </w:t>
      </w:r>
    </w:p>
    <w:p w:rsidR="00D67464" w:rsidRPr="007D0A49" w:rsidRDefault="007D0A49" w:rsidP="007D0A49">
      <w:pPr>
        <w:pStyle w:val="af1"/>
        <w:numPr>
          <w:ilvl w:val="0"/>
          <w:numId w:val="131"/>
        </w:numPr>
        <w:rPr>
          <w:rFonts w:ascii="Times New Roman" w:hAnsi="Times New Roman"/>
          <w:sz w:val="24"/>
          <w:szCs w:val="24"/>
        </w:rPr>
      </w:pPr>
      <w:r w:rsidRPr="007D0A49">
        <w:rPr>
          <w:rFonts w:ascii="Times New Roman" w:hAnsi="Times New Roman"/>
          <w:sz w:val="24"/>
          <w:szCs w:val="24"/>
        </w:rPr>
        <w:t xml:space="preserve">Анализ  и учет  материально-производственных запасов, их состав и оценка. </w:t>
      </w:r>
      <w:r w:rsidR="00D67464" w:rsidRPr="007D0A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464" w:rsidRPr="007D0A49" w:rsidRDefault="007D0A49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0A49">
        <w:rPr>
          <w:rFonts w:ascii="Times New Roman" w:hAnsi="Times New Roman"/>
          <w:sz w:val="24"/>
          <w:szCs w:val="24"/>
        </w:rPr>
        <w:t>Учет расчетов с подотчетными лицами и персоналом по прочим операциям</w:t>
      </w:r>
      <w:r w:rsidR="00D67464" w:rsidRPr="007D0A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 xml:space="preserve">Учет расчетов с поставщиками и подрядчиками. </w:t>
      </w:r>
    </w:p>
    <w:p w:rsid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Учет материально-производственных запасов.</w:t>
      </w:r>
    </w:p>
    <w:p w:rsidR="004526C4" w:rsidRDefault="004526C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7A95">
        <w:rPr>
          <w:rFonts w:ascii="Times New Roman" w:hAnsi="Times New Roman" w:cs="Times New Roman"/>
          <w:sz w:val="24"/>
          <w:szCs w:val="24"/>
        </w:rPr>
        <w:t>Особенности учета и движения денежных средств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26C4" w:rsidRDefault="004526C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7A95">
        <w:rPr>
          <w:rFonts w:ascii="Times New Roman" w:hAnsi="Times New Roman" w:cs="Times New Roman"/>
          <w:sz w:val="24"/>
          <w:szCs w:val="24"/>
        </w:rPr>
        <w:lastRenderedPageBreak/>
        <w:t>Организация первичного учета и пути его совершенствования на предприятии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26C4" w:rsidRPr="00D67464" w:rsidRDefault="004526C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7A95">
        <w:rPr>
          <w:rFonts w:ascii="Times New Roman" w:hAnsi="Times New Roman"/>
          <w:sz w:val="24"/>
          <w:szCs w:val="24"/>
        </w:rPr>
        <w:t>Годовая бухгалтерская отчетность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F7A95">
        <w:rPr>
          <w:rFonts w:ascii="Times New Roman" w:hAnsi="Times New Roman"/>
          <w:sz w:val="24"/>
          <w:szCs w:val="24"/>
        </w:rPr>
        <w:t xml:space="preserve"> учет и анализ ее </w:t>
      </w:r>
      <w:r>
        <w:rPr>
          <w:rFonts w:ascii="Times New Roman" w:hAnsi="Times New Roman"/>
          <w:sz w:val="24"/>
          <w:szCs w:val="24"/>
        </w:rPr>
        <w:t>основных показателей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 xml:space="preserve">Инвентаризация материально-производственных запасов, порядок отражения их в бухгалтерском учете. </w:t>
      </w:r>
    </w:p>
    <w:p w:rsid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 xml:space="preserve">Учет финансовых операций от реализации продукции (работ, услуг). </w:t>
      </w:r>
    </w:p>
    <w:p w:rsidR="004526C4" w:rsidRPr="004526C4" w:rsidRDefault="004526C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26C4">
        <w:rPr>
          <w:rFonts w:ascii="Times New Roman" w:hAnsi="Times New Roman" w:cs="Times New Roman"/>
          <w:sz w:val="24"/>
          <w:szCs w:val="24"/>
        </w:rPr>
        <w:t>Расчеты  с бюджетом по налогу на доходы физических лиц на предприятии</w:t>
      </w:r>
    </w:p>
    <w:p w:rsidR="00D67464" w:rsidRPr="00D67464" w:rsidRDefault="00794D75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 и порядок начисления заработной платы</w:t>
      </w:r>
      <w:r w:rsidR="00D67464" w:rsidRPr="00D6746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 xml:space="preserve">Прибыль организации, порядок и сроки уплаты налога, принципы его сбора и расчета. </w:t>
      </w:r>
    </w:p>
    <w:p w:rsidR="00D67464" w:rsidRPr="00D67464" w:rsidRDefault="00794D75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 нематериальных активов, классификация и оценка</w:t>
      </w:r>
      <w:r w:rsidRPr="00AF7A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предприятии</w:t>
      </w:r>
      <w:r w:rsidR="00D67464" w:rsidRPr="00D67464">
        <w:rPr>
          <w:rFonts w:ascii="Times New Roman" w:hAnsi="Times New Roman" w:cs="Times New Roman"/>
          <w:sz w:val="24"/>
          <w:szCs w:val="24"/>
        </w:rPr>
        <w:t>.</w:t>
      </w:r>
    </w:p>
    <w:p w:rsid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 xml:space="preserve">Учет поступления, выбытия основных средств и порядок расчета амортизации в организациях. </w:t>
      </w:r>
    </w:p>
    <w:p w:rsidR="004526C4" w:rsidRPr="00D67464" w:rsidRDefault="004526C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7A95">
        <w:rPr>
          <w:rFonts w:ascii="Times New Roman" w:hAnsi="Times New Roman"/>
          <w:sz w:val="24"/>
          <w:szCs w:val="24"/>
        </w:rPr>
        <w:t>Учет доходов и расходов индивидуальн</w:t>
      </w:r>
      <w:r>
        <w:rPr>
          <w:rFonts w:ascii="Times New Roman" w:hAnsi="Times New Roman"/>
          <w:sz w:val="24"/>
          <w:szCs w:val="24"/>
        </w:rPr>
        <w:t>ого предпринимателя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>Учет нераспределенной прибыли. Направления использования прибыли.</w:t>
      </w:r>
    </w:p>
    <w:p w:rsidR="00D67464" w:rsidRPr="00D67464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7464">
        <w:rPr>
          <w:rFonts w:ascii="Times New Roman" w:hAnsi="Times New Roman" w:cs="Times New Roman"/>
          <w:sz w:val="24"/>
          <w:szCs w:val="24"/>
        </w:rPr>
        <w:t xml:space="preserve">Виды налогов и порядок налогообложения на предприятии </w:t>
      </w:r>
    </w:p>
    <w:p w:rsidR="004526C4" w:rsidRPr="00D33AC2" w:rsidRDefault="004526C4" w:rsidP="004526C4">
      <w:pPr>
        <w:pStyle w:val="af1"/>
        <w:numPr>
          <w:ilvl w:val="0"/>
          <w:numId w:val="131"/>
        </w:numPr>
        <w:rPr>
          <w:rFonts w:ascii="Times New Roman" w:hAnsi="Times New Roman"/>
          <w:sz w:val="24"/>
          <w:szCs w:val="24"/>
        </w:rPr>
      </w:pPr>
      <w:r w:rsidRPr="00D33AC2">
        <w:rPr>
          <w:rFonts w:ascii="Times New Roman" w:hAnsi="Times New Roman"/>
          <w:sz w:val="24"/>
          <w:szCs w:val="24"/>
        </w:rPr>
        <w:t>Отчет о финансовых результатах и порядок  составления пояснений к отчету о финансовых результатах на предприятии</w:t>
      </w:r>
    </w:p>
    <w:p w:rsidR="004526C4" w:rsidRPr="00D33AC2" w:rsidRDefault="004526C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3AC2">
        <w:rPr>
          <w:rFonts w:ascii="Times New Roman" w:hAnsi="Times New Roman"/>
          <w:sz w:val="24"/>
          <w:szCs w:val="24"/>
        </w:rPr>
        <w:t>Учет наличия и движения товаров на предприятии розничной торговли</w:t>
      </w:r>
    </w:p>
    <w:p w:rsidR="00D67464" w:rsidRPr="00D33AC2" w:rsidRDefault="00D6746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3AC2">
        <w:rPr>
          <w:rFonts w:ascii="Times New Roman" w:hAnsi="Times New Roman" w:cs="Times New Roman"/>
          <w:sz w:val="24"/>
          <w:szCs w:val="24"/>
        </w:rPr>
        <w:t>Организационные, технические и налоговые аспекты учётной политики предприятия</w:t>
      </w:r>
      <w:r w:rsidR="004526C4" w:rsidRPr="00D33AC2">
        <w:rPr>
          <w:rFonts w:ascii="Times New Roman" w:hAnsi="Times New Roman" w:cs="Times New Roman"/>
          <w:sz w:val="24"/>
          <w:szCs w:val="24"/>
        </w:rPr>
        <w:t>.</w:t>
      </w:r>
    </w:p>
    <w:p w:rsidR="004526C4" w:rsidRPr="00D33AC2" w:rsidRDefault="004526C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3AC2">
        <w:rPr>
          <w:rFonts w:ascii="Times New Roman" w:hAnsi="Times New Roman"/>
          <w:sz w:val="24"/>
          <w:szCs w:val="24"/>
        </w:rPr>
        <w:t>Упрощенная  система  налогообложения:  анализ  ,    и  пути  их решения   на предприятии.</w:t>
      </w:r>
    </w:p>
    <w:p w:rsidR="004526C4" w:rsidRPr="00D33AC2" w:rsidRDefault="004526C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3AC2">
        <w:rPr>
          <w:rFonts w:ascii="Times New Roman" w:hAnsi="Times New Roman"/>
          <w:sz w:val="24"/>
          <w:szCs w:val="24"/>
        </w:rPr>
        <w:t>Виды налогов и порядок налогообложения на предприятии.</w:t>
      </w:r>
    </w:p>
    <w:p w:rsidR="004526C4" w:rsidRPr="00D33AC2" w:rsidRDefault="004526C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3AC2">
        <w:rPr>
          <w:rFonts w:ascii="Times New Roman" w:hAnsi="Times New Roman"/>
          <w:sz w:val="24"/>
          <w:szCs w:val="24"/>
        </w:rPr>
        <w:t>Бухгалтерский учет и анализ использования внеоборотных активов предприятия.</w:t>
      </w:r>
    </w:p>
    <w:p w:rsidR="004526C4" w:rsidRPr="00D33AC2" w:rsidRDefault="004526C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3AC2">
        <w:rPr>
          <w:rFonts w:ascii="Times New Roman" w:hAnsi="Times New Roman"/>
          <w:sz w:val="24"/>
          <w:szCs w:val="24"/>
        </w:rPr>
        <w:t>Прибыль организации, порядок и сроки уплаты налога, принципы его сбора и расчета.</w:t>
      </w:r>
    </w:p>
    <w:p w:rsidR="004526C4" w:rsidRPr="00D33AC2" w:rsidRDefault="004526C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3AC2">
        <w:rPr>
          <w:rFonts w:ascii="Times New Roman" w:hAnsi="Times New Roman"/>
          <w:sz w:val="24"/>
          <w:szCs w:val="24"/>
        </w:rPr>
        <w:t>Бухгалтерский учет и анализ состояния расчетов с бюджетом в организации</w:t>
      </w:r>
      <w:r w:rsidRPr="00D33AC2">
        <w:rPr>
          <w:rFonts w:ascii="Times New Roman" w:hAnsi="Times New Roman"/>
          <w:b/>
          <w:bCs/>
          <w:color w:val="FFFFFF"/>
          <w:sz w:val="24"/>
          <w:szCs w:val="24"/>
          <w:lang w:eastAsia="ru-RU"/>
        </w:rPr>
        <w:t> .</w:t>
      </w:r>
    </w:p>
    <w:p w:rsidR="004526C4" w:rsidRPr="00D33AC2" w:rsidRDefault="004526C4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3AC2">
        <w:rPr>
          <w:rFonts w:ascii="Times New Roman" w:hAnsi="Times New Roman"/>
          <w:sz w:val="24"/>
          <w:szCs w:val="24"/>
        </w:rPr>
        <w:t>Финансовые результаты и распределение прибыли: состояние и совершенствование учета</w:t>
      </w:r>
      <w:r w:rsidRPr="00D33AC2">
        <w:rPr>
          <w:rFonts w:ascii="Times New Roman" w:hAnsi="Times New Roman"/>
          <w:b/>
          <w:bCs/>
          <w:color w:val="FFFFFF"/>
          <w:sz w:val="24"/>
          <w:szCs w:val="24"/>
          <w:lang w:eastAsia="ru-RU"/>
        </w:rPr>
        <w:t> </w:t>
      </w:r>
      <w:r w:rsidRPr="00D33AC2">
        <w:rPr>
          <w:rFonts w:ascii="Times New Roman" w:hAnsi="Times New Roman"/>
          <w:sz w:val="24"/>
          <w:szCs w:val="24"/>
        </w:rPr>
        <w:t>на предприятии.</w:t>
      </w:r>
    </w:p>
    <w:p w:rsidR="004526C4" w:rsidRPr="00D33AC2" w:rsidRDefault="00D33AC2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3AC2">
        <w:rPr>
          <w:rFonts w:ascii="Times New Roman" w:hAnsi="Times New Roman"/>
          <w:sz w:val="24"/>
          <w:szCs w:val="24"/>
        </w:rPr>
        <w:t>Организационные, технические и налоговые аспекты учётной политики предприятия.</w:t>
      </w:r>
    </w:p>
    <w:p w:rsidR="00D33AC2" w:rsidRPr="00D33AC2" w:rsidRDefault="00D33AC2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Документальное оформление</w:t>
      </w:r>
      <w:r w:rsidRPr="00D33AC2">
        <w:rPr>
          <w:rFonts w:ascii="Times New Roman" w:hAnsi="Times New Roman"/>
          <w:color w:val="000000"/>
          <w:sz w:val="24"/>
          <w:szCs w:val="24"/>
          <w:lang w:eastAsia="ru-RU"/>
        </w:rPr>
        <w:t>, бухгалтерский учет и технология проведения инвентаризации торгового предприятия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D33AC2" w:rsidRPr="00D33AC2" w:rsidRDefault="00D33AC2" w:rsidP="00D67464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3AC2">
        <w:rPr>
          <w:rFonts w:ascii="Times New Roman" w:hAnsi="Times New Roman"/>
          <w:sz w:val="24"/>
          <w:szCs w:val="24"/>
        </w:rPr>
        <w:t>Бухгалтерский баланс и порядок составления пояснительной записки к бухгалтерскому балансу на предприятии.</w:t>
      </w:r>
    </w:p>
    <w:p w:rsidR="00B95C86" w:rsidRPr="006A338C" w:rsidRDefault="00D33AC2" w:rsidP="006A338C">
      <w:pPr>
        <w:pStyle w:val="af1"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3AC2">
        <w:rPr>
          <w:rFonts w:ascii="Times New Roman" w:hAnsi="Times New Roman"/>
          <w:sz w:val="24"/>
          <w:szCs w:val="24"/>
        </w:rPr>
        <w:t>Страховые взносы: действующий механизм исчисления и упл</w:t>
      </w:r>
      <w:r w:rsidR="006A338C">
        <w:rPr>
          <w:rFonts w:ascii="Times New Roman" w:hAnsi="Times New Roman"/>
          <w:sz w:val="24"/>
          <w:szCs w:val="24"/>
        </w:rPr>
        <w:t>аты, пути  их совершенствования.</w:t>
      </w:r>
    </w:p>
    <w:p w:rsidR="000A37F0" w:rsidRDefault="000A37F0" w:rsidP="000A37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424308" w:rsidRPr="00AC7E8A" w:rsidRDefault="006A338C" w:rsidP="0042430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2.2</w:t>
      </w:r>
      <w:r w:rsidR="00030439" w:rsidRPr="00D41E8C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.  Структура </w:t>
      </w:r>
      <w:r w:rsidR="00AC7E8A" w:rsidRPr="00AC7E8A">
        <w:rPr>
          <w:rFonts w:ascii="Times New Roman" w:eastAsia="Times New Roman" w:hAnsi="Times New Roman" w:cs="Times New Roman"/>
          <w:b/>
          <w:sz w:val="24"/>
          <w:szCs w:val="24"/>
        </w:rPr>
        <w:t>дипломной работы</w:t>
      </w:r>
    </w:p>
    <w:p w:rsidR="00030439" w:rsidRPr="00D41E8C" w:rsidRDefault="006A338C" w:rsidP="00030439">
      <w:pPr>
        <w:widowControl w:val="0"/>
        <w:autoSpaceDE w:val="0"/>
        <w:autoSpaceDN w:val="0"/>
        <w:spacing w:after="0" w:line="240" w:lineRule="auto"/>
        <w:ind w:left="2291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</w:t>
      </w:r>
      <w:r w:rsidR="00030439" w:rsidRPr="00D41E8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.1. Основные элементы и пропорции структуры 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Cs/>
          <w:sz w:val="24"/>
          <w:szCs w:val="24"/>
        </w:rPr>
        <w:t>Основными элементами являются:</w:t>
      </w:r>
    </w:p>
    <w:p w:rsidR="00030439" w:rsidRPr="00D41E8C" w:rsidRDefault="00030439" w:rsidP="001B06DD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Титульный лист.</w:t>
      </w:r>
    </w:p>
    <w:p w:rsidR="00030439" w:rsidRPr="00D41E8C" w:rsidRDefault="00030439" w:rsidP="001B06DD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Оглавление.</w:t>
      </w:r>
    </w:p>
    <w:p w:rsidR="00030439" w:rsidRPr="00D41E8C" w:rsidRDefault="00030439" w:rsidP="001B06DD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Введение (составляет примерно 10% от общего объёма работы).</w:t>
      </w:r>
    </w:p>
    <w:p w:rsidR="00030439" w:rsidRPr="00D41E8C" w:rsidRDefault="00030439" w:rsidP="001B06DD">
      <w:pPr>
        <w:widowControl w:val="0"/>
        <w:numPr>
          <w:ilvl w:val="0"/>
          <w:numId w:val="4"/>
        </w:numPr>
        <w:tabs>
          <w:tab w:val="num" w:pos="0"/>
        </w:tabs>
        <w:autoSpaceDE w:val="0"/>
        <w:autoSpaceDN w:val="0"/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 xml:space="preserve"> Теоретическая часть (вместе с аналитической составляет 40% - 45% от общего объёма работы).</w:t>
      </w:r>
    </w:p>
    <w:p w:rsidR="00030439" w:rsidRPr="00D41E8C" w:rsidRDefault="00030439" w:rsidP="001B06DD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Практическая часть или экспериментальная часть (составляет 35% - 40% от общего объёма работы).</w:t>
      </w:r>
    </w:p>
    <w:p w:rsidR="00030439" w:rsidRPr="00D41E8C" w:rsidRDefault="00030439" w:rsidP="001B06DD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Заключение (составляет 10%)…</w:t>
      </w:r>
    </w:p>
    <w:p w:rsidR="00030439" w:rsidRPr="00D41E8C" w:rsidRDefault="00030439" w:rsidP="001B06DD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Список литературы (не менее 20 источников).</w:t>
      </w:r>
    </w:p>
    <w:p w:rsidR="00030439" w:rsidRPr="00D41E8C" w:rsidRDefault="00030439" w:rsidP="001B06DD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Приложение.</w:t>
      </w:r>
    </w:p>
    <w:p w:rsidR="00030439" w:rsidRPr="00D41E8C" w:rsidRDefault="006A338C" w:rsidP="00030439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</w:t>
      </w:r>
      <w:r w:rsidR="00030439" w:rsidRPr="00D41E8C">
        <w:rPr>
          <w:rFonts w:ascii="Times New Roman" w:eastAsia="Times New Roman" w:hAnsi="Times New Roman" w:cs="Times New Roman"/>
          <w:b/>
          <w:bCs/>
          <w:sz w:val="24"/>
          <w:szCs w:val="24"/>
        </w:rPr>
        <w:t>.1.1 Титульный лист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Содержит следующие сведения:</w:t>
      </w:r>
    </w:p>
    <w:p w:rsidR="00030439" w:rsidRPr="00D41E8C" w:rsidRDefault="00030439" w:rsidP="001B06DD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 xml:space="preserve">Полное наименование </w:t>
      </w:r>
      <w:r w:rsidR="00B02990" w:rsidRPr="00D41E8C">
        <w:rPr>
          <w:rFonts w:ascii="Times New Roman" w:eastAsia="Calibri" w:hAnsi="Times New Roman" w:cs="Times New Roman"/>
          <w:bCs/>
          <w:sz w:val="24"/>
          <w:szCs w:val="24"/>
        </w:rPr>
        <w:t>образовательного учреждения</w:t>
      </w:r>
    </w:p>
    <w:p w:rsidR="00030439" w:rsidRPr="00D41E8C" w:rsidRDefault="00030439" w:rsidP="001B06DD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Наименование и код специальности</w:t>
      </w:r>
    </w:p>
    <w:p w:rsidR="00030439" w:rsidRPr="00D41E8C" w:rsidRDefault="00030439" w:rsidP="001B06DD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Название темы работы</w:t>
      </w:r>
    </w:p>
    <w:p w:rsidR="00030439" w:rsidRPr="00D41E8C" w:rsidRDefault="00030439" w:rsidP="001B06DD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 xml:space="preserve">Подзаголовок – </w:t>
      </w:r>
      <w:r w:rsidR="00B02990" w:rsidRPr="00D41E8C">
        <w:rPr>
          <w:rFonts w:ascii="Times New Roman" w:eastAsia="Calibri" w:hAnsi="Times New Roman" w:cs="Times New Roman"/>
          <w:bCs/>
          <w:sz w:val="24"/>
          <w:szCs w:val="24"/>
        </w:rPr>
        <w:t>дипломный проект  или дипломная работа</w:t>
      </w:r>
    </w:p>
    <w:p w:rsidR="00030439" w:rsidRPr="00D41E8C" w:rsidRDefault="00030439" w:rsidP="001B06DD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 xml:space="preserve">ФИО студента, курс, группа </w:t>
      </w:r>
    </w:p>
    <w:p w:rsidR="00030439" w:rsidRPr="00D41E8C" w:rsidRDefault="00030439" w:rsidP="001B06DD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ФИО научного руководителя</w:t>
      </w:r>
    </w:p>
    <w:p w:rsidR="00030439" w:rsidRPr="00D41E8C" w:rsidRDefault="00030439" w:rsidP="001B06DD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ФИО рецензента</w:t>
      </w:r>
    </w:p>
    <w:p w:rsidR="00030439" w:rsidRPr="00D41E8C" w:rsidRDefault="00030439" w:rsidP="001B06DD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Наименование места и год выпуска</w:t>
      </w:r>
    </w:p>
    <w:p w:rsidR="00C02592" w:rsidRDefault="00C02592" w:rsidP="00030439">
      <w:pPr>
        <w:widowControl w:val="0"/>
        <w:autoSpaceDE w:val="0"/>
        <w:autoSpaceDN w:val="0"/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0439" w:rsidRPr="00D41E8C" w:rsidRDefault="006A338C" w:rsidP="00030439">
      <w:pPr>
        <w:widowControl w:val="0"/>
        <w:autoSpaceDE w:val="0"/>
        <w:autoSpaceDN w:val="0"/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</w:t>
      </w:r>
      <w:r w:rsidR="00030439" w:rsidRPr="00D41E8C">
        <w:rPr>
          <w:rFonts w:ascii="Times New Roman" w:eastAsia="Times New Roman" w:hAnsi="Times New Roman" w:cs="Times New Roman"/>
          <w:b/>
          <w:bCs/>
          <w:sz w:val="24"/>
          <w:szCs w:val="24"/>
        </w:rPr>
        <w:t>.1.2. Оглавление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Cs/>
          <w:sz w:val="24"/>
          <w:szCs w:val="24"/>
        </w:rPr>
        <w:t xml:space="preserve">- вторая страница. </w:t>
      </w:r>
    </w:p>
    <w:p w:rsidR="00030439" w:rsidRPr="00D41E8C" w:rsidRDefault="00030439" w:rsidP="001B06DD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Cs/>
          <w:sz w:val="24"/>
          <w:szCs w:val="24"/>
        </w:rPr>
        <w:t xml:space="preserve">В оглавлении приводятся все заголовки </w:t>
      </w:r>
      <w:r w:rsidR="00AC7E8A">
        <w:rPr>
          <w:rFonts w:ascii="Times New Roman" w:eastAsia="Times New Roman" w:hAnsi="Times New Roman" w:cs="Times New Roman"/>
          <w:sz w:val="24"/>
          <w:szCs w:val="24"/>
        </w:rPr>
        <w:t xml:space="preserve">дипломной </w:t>
      </w:r>
      <w:r w:rsidR="00AC7E8A" w:rsidRPr="00D41E8C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C7E8A" w:rsidRPr="00D41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bCs/>
          <w:sz w:val="24"/>
          <w:szCs w:val="24"/>
        </w:rPr>
        <w:t>и указываются   страницы, с которых они  начинаются.</w:t>
      </w:r>
    </w:p>
    <w:p w:rsidR="00030439" w:rsidRPr="00D41E8C" w:rsidRDefault="00030439" w:rsidP="001B06DD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Cs/>
          <w:sz w:val="24"/>
          <w:szCs w:val="24"/>
        </w:rPr>
        <w:t>Заголовки должны точно повторять заголовки в тексте.  Все они начинаются с прописной (заглавной) буквы, но без точек на конце.</w:t>
      </w:r>
    </w:p>
    <w:p w:rsidR="00030439" w:rsidRPr="00D41E8C" w:rsidRDefault="00030439" w:rsidP="001B06DD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Cs/>
          <w:sz w:val="24"/>
          <w:szCs w:val="24"/>
        </w:rPr>
        <w:t>Последнее слово заголовка отделяют от соответствующего ему номера страницы в правом столбце оглавления точками.</w:t>
      </w:r>
    </w:p>
    <w:p w:rsidR="00C02592" w:rsidRDefault="00C02592" w:rsidP="00030439">
      <w:pPr>
        <w:widowControl w:val="0"/>
        <w:autoSpaceDE w:val="0"/>
        <w:autoSpaceDN w:val="0"/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0439" w:rsidRPr="00D41E8C" w:rsidRDefault="006A338C" w:rsidP="00030439">
      <w:pPr>
        <w:widowControl w:val="0"/>
        <w:autoSpaceDE w:val="0"/>
        <w:autoSpaceDN w:val="0"/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2.2</w:t>
      </w:r>
      <w:r w:rsidR="00030439" w:rsidRPr="00D41E8C">
        <w:rPr>
          <w:rFonts w:ascii="Times New Roman" w:eastAsia="Times New Roman" w:hAnsi="Times New Roman" w:cs="Times New Roman"/>
          <w:b/>
          <w:sz w:val="24"/>
          <w:szCs w:val="24"/>
        </w:rPr>
        <w:t>.1.3. Введение</w:t>
      </w:r>
    </w:p>
    <w:p w:rsidR="00030439" w:rsidRPr="00D41E8C" w:rsidRDefault="00030439" w:rsidP="00030439">
      <w:pPr>
        <w:widowControl w:val="0"/>
        <w:tabs>
          <w:tab w:val="num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Это вступительная часть </w:t>
      </w:r>
      <w:r w:rsidR="00AC7E8A">
        <w:rPr>
          <w:rFonts w:ascii="Times New Roman" w:eastAsia="Times New Roman" w:hAnsi="Times New Roman" w:cs="Times New Roman"/>
          <w:sz w:val="24"/>
          <w:szCs w:val="24"/>
        </w:rPr>
        <w:t xml:space="preserve">дипломной </w:t>
      </w:r>
      <w:r w:rsidR="00AC7E8A" w:rsidRPr="00D41E8C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30439" w:rsidRPr="00D41E8C" w:rsidRDefault="00030439" w:rsidP="00030439">
      <w:pPr>
        <w:widowControl w:val="0"/>
        <w:tabs>
          <w:tab w:val="num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Автор должен в этом небольшом разделе показать: актуальность темы; объект, предмет, цель, задачи,  методы исследования; новизну результатов, теоретическую и практическую значимость работы. </w:t>
      </w:r>
    </w:p>
    <w:p w:rsidR="00030439" w:rsidRPr="00D41E8C" w:rsidRDefault="00030439" w:rsidP="00030439">
      <w:pPr>
        <w:widowControl w:val="0"/>
        <w:tabs>
          <w:tab w:val="num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/>
          <w:sz w:val="24"/>
          <w:szCs w:val="24"/>
        </w:rPr>
        <w:t>Содержание введения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30439" w:rsidRPr="00D41E8C" w:rsidRDefault="00030439" w:rsidP="00151A30">
      <w:pPr>
        <w:widowControl w:val="0"/>
        <w:tabs>
          <w:tab w:val="num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/>
          <w:sz w:val="24"/>
          <w:szCs w:val="24"/>
        </w:rPr>
        <w:t>1. Актуальность темы исследования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 - степень её важности в данный момент и в данной ситуации для решения конкретных задач. Освещение актуальности должно быть кратким. </w:t>
      </w:r>
    </w:p>
    <w:p w:rsidR="00151A30" w:rsidRPr="00D41E8C" w:rsidRDefault="00151A30" w:rsidP="00151A30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D41E8C">
        <w:rPr>
          <w:rFonts w:ascii="Times New Roman" w:eastAsia="Microsoft Sans Serif" w:hAnsi="Times New Roman" w:cs="Times New Roman"/>
          <w:sz w:val="24"/>
          <w:szCs w:val="24"/>
        </w:rPr>
        <w:t>Актуальность темы обосновывается анализом теоретических источников и</w:t>
      </w:r>
      <w:r w:rsidRPr="00D41E8C">
        <w:rPr>
          <w:rFonts w:ascii="Times New Roman" w:eastAsia="Microsoft Sans Serif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тенденциями</w:t>
      </w:r>
      <w:r w:rsidRPr="00D41E8C">
        <w:rPr>
          <w:rFonts w:ascii="Times New Roman" w:eastAsia="Microsoft Sans Serif" w:hAnsi="Times New Roman" w:cs="Times New Roman"/>
          <w:spacing w:val="2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общественного</w:t>
      </w:r>
      <w:r w:rsidRPr="00D41E8C">
        <w:rPr>
          <w:rFonts w:ascii="Times New Roman" w:eastAsia="Microsoft Sans Serif" w:hAnsi="Times New Roman" w:cs="Times New Roman"/>
          <w:spacing w:val="2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развития.</w:t>
      </w:r>
    </w:p>
    <w:p w:rsidR="00030439" w:rsidRPr="00D41E8C" w:rsidRDefault="00030439" w:rsidP="00030439">
      <w:pPr>
        <w:widowControl w:val="0"/>
        <w:tabs>
          <w:tab w:val="num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/>
          <w:sz w:val="24"/>
          <w:szCs w:val="24"/>
        </w:rPr>
        <w:t>2. Объект исследования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 (что рассматривается) - это процесс или явление, которое дает проблемную ситуацию для изучения. </w:t>
      </w:r>
    </w:p>
    <w:p w:rsidR="00030439" w:rsidRPr="00D41E8C" w:rsidRDefault="00030439" w:rsidP="00030439">
      <w:pPr>
        <w:widowControl w:val="0"/>
        <w:tabs>
          <w:tab w:val="num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/>
          <w:sz w:val="24"/>
          <w:szCs w:val="24"/>
        </w:rPr>
        <w:t>3. Предмет исследования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 - как рассматривается объект, какие новые отношения, свойства, аспекты, функции раскрывает данное исследование.</w:t>
      </w:r>
    </w:p>
    <w:p w:rsidR="00030439" w:rsidRPr="00D41E8C" w:rsidRDefault="00030439" w:rsidP="00030439">
      <w:pPr>
        <w:widowControl w:val="0"/>
        <w:tabs>
          <w:tab w:val="num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/>
          <w:sz w:val="24"/>
          <w:szCs w:val="24"/>
        </w:rPr>
        <w:t xml:space="preserve"> 4. Цели исследования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 - это то, что мы хотим получить в результате исследования. </w:t>
      </w:r>
    </w:p>
    <w:p w:rsidR="00030439" w:rsidRPr="00D41E8C" w:rsidRDefault="00030439" w:rsidP="00030439">
      <w:pPr>
        <w:widowControl w:val="0"/>
        <w:tabs>
          <w:tab w:val="num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Цель исследования может быть связана либо с выявлением каких-либо закономерностей, связей объекта, либо с разработкой методических рекомендаций по разрешению проблемы исследования. Формулирование цели состоит в том, чтобы кратко и содержательно раскрыть искомый результат, искомое решение проблемы. </w:t>
      </w:r>
    </w:p>
    <w:p w:rsidR="00030439" w:rsidRPr="00D41E8C" w:rsidRDefault="00030439" w:rsidP="00030439">
      <w:pPr>
        <w:widowControl w:val="0"/>
        <w:tabs>
          <w:tab w:val="num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/>
          <w:sz w:val="24"/>
          <w:szCs w:val="24"/>
        </w:rPr>
        <w:t>5. Задачи работы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 (что нужно сделать, чтобы цель была достигнута) - это те исследовательские действия, которые необходимо выполнить для достижения поставленной в работе цели. По своей сущности задачи представляют собой детализированную цель исследования с ориентацией на гипотезу. Количество задач может диктоваться главами или основными параграфами работы. Обычно формулируются пять-шесть задач. Формулирование задач имеет важное значение, ибо они определяют содержание работы.  </w:t>
      </w:r>
    </w:p>
    <w:p w:rsidR="00030439" w:rsidRPr="00D41E8C" w:rsidRDefault="00030439" w:rsidP="00030439">
      <w:pPr>
        <w:widowControl w:val="0"/>
        <w:tabs>
          <w:tab w:val="num" w:pos="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/>
          <w:sz w:val="24"/>
          <w:szCs w:val="24"/>
        </w:rPr>
        <w:t>6. Методы исследования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 - перечисление методов, при помощи которых выполнено исследование (Метод — это способ достижения цели).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eastAsia="Calibri" w:hAnsi="Times New Roman" w:cs="Times New Roman"/>
          <w:bCs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Требования к «Введению»:</w:t>
      </w:r>
    </w:p>
    <w:p w:rsidR="00030439" w:rsidRPr="00D41E8C" w:rsidRDefault="00030439" w:rsidP="00413027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sz w:val="24"/>
          <w:szCs w:val="24"/>
        </w:rPr>
        <w:t>Печатается на отдельных страницах.</w:t>
      </w:r>
    </w:p>
    <w:p w:rsidR="00030439" w:rsidRPr="00D41E8C" w:rsidRDefault="00030439" w:rsidP="00413027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sz w:val="24"/>
          <w:szCs w:val="24"/>
        </w:rPr>
        <w:t>Названия компонентов научного аппарата выделяются жирным шрифтом.</w:t>
      </w:r>
    </w:p>
    <w:p w:rsidR="00030439" w:rsidRPr="00D41E8C" w:rsidRDefault="00030439" w:rsidP="00413027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sz w:val="24"/>
          <w:szCs w:val="24"/>
        </w:rPr>
        <w:t>Каждый компонент начинается с новой строки.</w:t>
      </w:r>
    </w:p>
    <w:p w:rsidR="00151A30" w:rsidRPr="00D41E8C" w:rsidRDefault="00151A30" w:rsidP="00151A30">
      <w:pPr>
        <w:pStyle w:val="a7"/>
        <w:ind w:left="0" w:right="-1" w:firstLine="567"/>
        <w:rPr>
          <w:sz w:val="24"/>
          <w:szCs w:val="24"/>
        </w:rPr>
      </w:pPr>
      <w:r w:rsidRPr="00D41E8C">
        <w:rPr>
          <w:sz w:val="24"/>
          <w:szCs w:val="24"/>
        </w:rPr>
        <w:t>Во введении необходимо раскр</w:t>
      </w:r>
      <w:r w:rsidR="00AC7E8A">
        <w:rPr>
          <w:sz w:val="24"/>
          <w:szCs w:val="24"/>
        </w:rPr>
        <w:t>ыть структуру и дать краткое со</w:t>
      </w:r>
      <w:r w:rsidRPr="00D41E8C">
        <w:rPr>
          <w:sz w:val="24"/>
          <w:szCs w:val="24"/>
        </w:rPr>
        <w:t>держание</w:t>
      </w:r>
      <w:r w:rsidRPr="00D41E8C">
        <w:rPr>
          <w:spacing w:val="-2"/>
          <w:sz w:val="24"/>
          <w:szCs w:val="24"/>
        </w:rPr>
        <w:t xml:space="preserve"> </w:t>
      </w:r>
      <w:r w:rsidRPr="00D41E8C">
        <w:rPr>
          <w:sz w:val="24"/>
          <w:szCs w:val="24"/>
        </w:rPr>
        <w:t>каждой части</w:t>
      </w:r>
      <w:r w:rsidRPr="00D41E8C">
        <w:rPr>
          <w:spacing w:val="1"/>
          <w:sz w:val="24"/>
          <w:szCs w:val="24"/>
        </w:rPr>
        <w:t xml:space="preserve"> </w:t>
      </w:r>
      <w:r w:rsidR="00AC7E8A">
        <w:rPr>
          <w:sz w:val="24"/>
          <w:szCs w:val="24"/>
        </w:rPr>
        <w:t xml:space="preserve">дипломной </w:t>
      </w:r>
      <w:r w:rsidR="00AC7E8A" w:rsidRPr="00D41E8C">
        <w:rPr>
          <w:sz w:val="24"/>
          <w:szCs w:val="24"/>
        </w:rPr>
        <w:t>работы</w:t>
      </w:r>
      <w:r w:rsidRPr="00D41E8C">
        <w:rPr>
          <w:sz w:val="24"/>
          <w:szCs w:val="24"/>
        </w:rPr>
        <w:t>.</w:t>
      </w:r>
    </w:p>
    <w:p w:rsidR="00151A30" w:rsidRPr="00D41E8C" w:rsidRDefault="00151A30" w:rsidP="00030439">
      <w:pPr>
        <w:widowControl w:val="0"/>
        <w:autoSpaceDE w:val="0"/>
        <w:autoSpaceDN w:val="0"/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030439" w:rsidRPr="00D41E8C" w:rsidRDefault="006A338C" w:rsidP="00030439">
      <w:pPr>
        <w:widowControl w:val="0"/>
        <w:autoSpaceDE w:val="0"/>
        <w:autoSpaceDN w:val="0"/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t>2.2</w:t>
      </w:r>
      <w:r w:rsidR="00030439" w:rsidRPr="00D41E8C">
        <w:rPr>
          <w:rFonts w:ascii="Times New Roman" w:eastAsia="Times New Roman" w:hAnsi="Times New Roman" w:cs="Times New Roman"/>
          <w:b/>
          <w:noProof/>
          <w:sz w:val="24"/>
          <w:szCs w:val="24"/>
        </w:rPr>
        <w:t>.1.4. Основная часть</w:t>
      </w:r>
    </w:p>
    <w:p w:rsidR="00030439" w:rsidRPr="00D41E8C" w:rsidRDefault="00030439" w:rsidP="00413027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это условное название описания всего исследования.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Cs/>
          <w:sz w:val="24"/>
          <w:szCs w:val="24"/>
        </w:rPr>
        <w:t xml:space="preserve">В главах основной части </w:t>
      </w:r>
      <w:r w:rsidR="00AC7E8A">
        <w:rPr>
          <w:rFonts w:ascii="Times New Roman" w:eastAsia="Times New Roman" w:hAnsi="Times New Roman" w:cs="Times New Roman"/>
          <w:sz w:val="24"/>
          <w:szCs w:val="24"/>
        </w:rPr>
        <w:t xml:space="preserve">дипломной </w:t>
      </w:r>
      <w:r w:rsidR="00AC7E8A" w:rsidRPr="00D41E8C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C7E8A" w:rsidRPr="00D41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bCs/>
          <w:sz w:val="24"/>
          <w:szCs w:val="24"/>
        </w:rPr>
        <w:t>подробно рассматриваются методика и техника исследования, обобщаются результаты.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Содержание глав основной части должно точно соответствовать теме </w:t>
      </w:r>
      <w:r w:rsidR="00AC7E8A">
        <w:rPr>
          <w:rFonts w:ascii="Times New Roman" w:eastAsia="Times New Roman" w:hAnsi="Times New Roman" w:cs="Times New Roman"/>
          <w:sz w:val="24"/>
          <w:szCs w:val="24"/>
        </w:rPr>
        <w:t xml:space="preserve">дипломной </w:t>
      </w:r>
      <w:r w:rsidR="00AC7E8A" w:rsidRPr="00D41E8C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41E8C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полностью её раскрывать.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Cs/>
          <w:sz w:val="24"/>
          <w:szCs w:val="24"/>
        </w:rPr>
        <w:t>Основная часть должна  состоять из нескольких глав (не менее двух).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Эта часть </w:t>
      </w:r>
      <w:r w:rsidR="00AC7E8A">
        <w:rPr>
          <w:rFonts w:ascii="Times New Roman" w:eastAsia="Times New Roman" w:hAnsi="Times New Roman" w:cs="Times New Roman"/>
          <w:sz w:val="24"/>
          <w:szCs w:val="24"/>
        </w:rPr>
        <w:t xml:space="preserve">дипломной </w:t>
      </w:r>
      <w:r w:rsidR="00AC7E8A" w:rsidRPr="00D41E8C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C7E8A" w:rsidRPr="00D41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выполняется по материалам, собранным на этапе информационного поиска. </w:t>
      </w:r>
    </w:p>
    <w:p w:rsidR="00151A30" w:rsidRPr="00D41E8C" w:rsidRDefault="00030439" w:rsidP="00151A30">
      <w:pPr>
        <w:pStyle w:val="a7"/>
        <w:ind w:left="222" w:right="404" w:firstLine="719"/>
        <w:rPr>
          <w:rFonts w:eastAsia="Calibri"/>
          <w:sz w:val="24"/>
          <w:szCs w:val="24"/>
        </w:rPr>
      </w:pPr>
      <w:r w:rsidRPr="00D41E8C">
        <w:rPr>
          <w:rFonts w:eastAsia="Calibri"/>
          <w:b/>
          <w:sz w:val="24"/>
          <w:szCs w:val="24"/>
        </w:rPr>
        <w:t xml:space="preserve">Первая глава - </w:t>
      </w:r>
      <w:r w:rsidR="00151A30" w:rsidRPr="00D41E8C">
        <w:rPr>
          <w:rFonts w:eastAsia="Calibri"/>
          <w:b/>
          <w:sz w:val="24"/>
          <w:szCs w:val="24"/>
        </w:rPr>
        <w:t>теоретическая</w:t>
      </w:r>
      <w:r w:rsidRPr="00D41E8C">
        <w:rPr>
          <w:rFonts w:eastAsia="Calibri"/>
          <w:b/>
          <w:sz w:val="24"/>
          <w:szCs w:val="24"/>
        </w:rPr>
        <w:t>.</w:t>
      </w:r>
      <w:r w:rsidRPr="00D41E8C">
        <w:rPr>
          <w:rFonts w:eastAsia="Calibri"/>
          <w:sz w:val="24"/>
          <w:szCs w:val="24"/>
        </w:rPr>
        <w:t xml:space="preserve"> </w:t>
      </w:r>
    </w:p>
    <w:p w:rsidR="00151A30" w:rsidRPr="00D41E8C" w:rsidRDefault="00151A30" w:rsidP="00151A30">
      <w:pPr>
        <w:pStyle w:val="a7"/>
        <w:ind w:left="0" w:right="-1" w:firstLine="719"/>
        <w:rPr>
          <w:rFonts w:eastAsia="Microsoft Sans Serif"/>
          <w:sz w:val="24"/>
          <w:szCs w:val="24"/>
        </w:rPr>
      </w:pPr>
      <w:r w:rsidRPr="00D41E8C">
        <w:rPr>
          <w:rFonts w:eastAsia="Microsoft Sans Serif"/>
          <w:sz w:val="24"/>
          <w:szCs w:val="24"/>
        </w:rPr>
        <w:t>В</w:t>
      </w:r>
      <w:r w:rsidRPr="00D41E8C">
        <w:rPr>
          <w:rFonts w:eastAsia="Microsoft Sans Serif"/>
          <w:spacing w:val="1"/>
          <w:sz w:val="24"/>
          <w:szCs w:val="24"/>
        </w:rPr>
        <w:t xml:space="preserve"> </w:t>
      </w:r>
      <w:r w:rsidRPr="00D41E8C">
        <w:rPr>
          <w:rFonts w:eastAsia="Microsoft Sans Serif"/>
          <w:i/>
          <w:sz w:val="24"/>
          <w:szCs w:val="24"/>
        </w:rPr>
        <w:t xml:space="preserve">теоретической части </w:t>
      </w:r>
      <w:r w:rsidRPr="00D41E8C">
        <w:rPr>
          <w:rFonts w:eastAsia="Microsoft Sans Serif"/>
          <w:sz w:val="24"/>
          <w:szCs w:val="24"/>
        </w:rPr>
        <w:t>раскрываются</w:t>
      </w:r>
      <w:r w:rsidRPr="00D41E8C">
        <w:rPr>
          <w:rFonts w:eastAsia="Microsoft Sans Serif"/>
          <w:spacing w:val="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теоретические аспекты</w:t>
      </w:r>
      <w:r w:rsidRPr="00D41E8C">
        <w:rPr>
          <w:rFonts w:eastAsia="Microsoft Sans Serif"/>
          <w:spacing w:val="1"/>
          <w:sz w:val="24"/>
          <w:szCs w:val="24"/>
        </w:rPr>
        <w:t xml:space="preserve"> </w:t>
      </w:r>
      <w:r w:rsidR="00AC7E8A">
        <w:rPr>
          <w:rFonts w:eastAsia="Microsoft Sans Serif"/>
          <w:sz w:val="24"/>
          <w:szCs w:val="24"/>
        </w:rPr>
        <w:t>вы</w:t>
      </w:r>
      <w:r w:rsidRPr="00D41E8C">
        <w:rPr>
          <w:rFonts w:eastAsia="Microsoft Sans Serif"/>
          <w:sz w:val="24"/>
          <w:szCs w:val="24"/>
        </w:rPr>
        <w:t>бранной темы. Работая над этой частью дипломной работы,</w:t>
      </w:r>
      <w:r w:rsidRPr="00D41E8C">
        <w:rPr>
          <w:rFonts w:eastAsia="Microsoft Sans Serif"/>
          <w:spacing w:val="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студент должен понять, осмыслить сущность экономического явления, критически</w:t>
      </w:r>
      <w:r w:rsidRPr="00D41E8C">
        <w:rPr>
          <w:rFonts w:eastAsia="Microsoft Sans Serif"/>
          <w:spacing w:val="-6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проанализировать его методологическое и методическое описание в литературе,</w:t>
      </w:r>
      <w:r w:rsidRPr="00D41E8C">
        <w:rPr>
          <w:rFonts w:eastAsia="Microsoft Sans Serif"/>
          <w:spacing w:val="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выявить</w:t>
      </w:r>
      <w:r w:rsidRPr="00D41E8C">
        <w:rPr>
          <w:rFonts w:eastAsia="Microsoft Sans Serif"/>
          <w:spacing w:val="-2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противоречия</w:t>
      </w:r>
      <w:r w:rsidRPr="00D41E8C">
        <w:rPr>
          <w:rFonts w:eastAsia="Microsoft Sans Serif"/>
          <w:spacing w:val="-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и</w:t>
      </w:r>
      <w:r w:rsidRPr="00D41E8C">
        <w:rPr>
          <w:rFonts w:eastAsia="Microsoft Sans Serif"/>
          <w:spacing w:val="-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нерешенные вопросы,</w:t>
      </w:r>
      <w:r w:rsidRPr="00D41E8C">
        <w:rPr>
          <w:rFonts w:eastAsia="Microsoft Sans Serif"/>
          <w:spacing w:val="-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дать</w:t>
      </w:r>
      <w:r w:rsidRPr="00D41E8C">
        <w:rPr>
          <w:rFonts w:eastAsia="Microsoft Sans Serif"/>
          <w:spacing w:val="-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им</w:t>
      </w:r>
      <w:r w:rsidRPr="00D41E8C">
        <w:rPr>
          <w:rFonts w:eastAsia="Microsoft Sans Serif"/>
          <w:spacing w:val="-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собственную</w:t>
      </w:r>
      <w:r w:rsidRPr="00D41E8C">
        <w:rPr>
          <w:rFonts w:eastAsia="Microsoft Sans Serif"/>
          <w:spacing w:val="-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оценку.</w:t>
      </w:r>
    </w:p>
    <w:p w:rsidR="00151A30" w:rsidRPr="00D41E8C" w:rsidRDefault="00151A30" w:rsidP="00151A30">
      <w:pPr>
        <w:widowControl w:val="0"/>
        <w:autoSpaceDE w:val="0"/>
        <w:autoSpaceDN w:val="0"/>
        <w:spacing w:after="0" w:line="240" w:lineRule="auto"/>
        <w:ind w:right="-1" w:firstLine="71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D41E8C">
        <w:rPr>
          <w:rFonts w:ascii="Times New Roman" w:eastAsia="Microsoft Sans Serif" w:hAnsi="Times New Roman" w:cs="Times New Roman"/>
          <w:sz w:val="24"/>
          <w:szCs w:val="24"/>
        </w:rPr>
        <w:t>Содержание разделов теоретической части должно точно соответствовать</w:t>
      </w:r>
      <w:r w:rsidRPr="00D41E8C">
        <w:rPr>
          <w:rFonts w:ascii="Times New Roman" w:eastAsia="Microsoft Sans Serif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 xml:space="preserve">теме дипломной </w:t>
      </w:r>
      <w:r w:rsidR="00D41E8C">
        <w:rPr>
          <w:rFonts w:ascii="Times New Roman" w:eastAsia="Microsoft Sans Serif" w:hAnsi="Times New Roman" w:cs="Times New Roman"/>
          <w:sz w:val="24"/>
          <w:szCs w:val="24"/>
        </w:rPr>
        <w:t>р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аботы и полностью ее раскрывать</w:t>
      </w:r>
    </w:p>
    <w:p w:rsidR="00151A30" w:rsidRPr="00D41E8C" w:rsidRDefault="00030439" w:rsidP="00151A30">
      <w:pPr>
        <w:pStyle w:val="a7"/>
        <w:spacing w:line="280" w:lineRule="auto"/>
        <w:ind w:left="222" w:right="405" w:firstLine="719"/>
        <w:rPr>
          <w:rFonts w:eastAsia="Calibri"/>
          <w:sz w:val="24"/>
          <w:szCs w:val="24"/>
        </w:rPr>
      </w:pPr>
      <w:r w:rsidRPr="00D41E8C">
        <w:rPr>
          <w:rFonts w:eastAsia="Calibri"/>
          <w:sz w:val="24"/>
          <w:szCs w:val="24"/>
        </w:rPr>
        <w:t xml:space="preserve"> </w:t>
      </w:r>
      <w:r w:rsidRPr="00D41E8C">
        <w:rPr>
          <w:rFonts w:eastAsia="Calibri"/>
          <w:b/>
          <w:sz w:val="24"/>
          <w:szCs w:val="24"/>
        </w:rPr>
        <w:t>Вторая глава - практическая</w:t>
      </w:r>
      <w:r w:rsidRPr="00D41E8C">
        <w:rPr>
          <w:rFonts w:eastAsia="Calibri"/>
          <w:sz w:val="24"/>
          <w:szCs w:val="24"/>
        </w:rPr>
        <w:t xml:space="preserve">. </w:t>
      </w:r>
    </w:p>
    <w:p w:rsidR="00151A30" w:rsidRPr="00D41E8C" w:rsidRDefault="00151A30" w:rsidP="00151A30">
      <w:pPr>
        <w:pStyle w:val="a7"/>
        <w:ind w:left="0" w:right="-1" w:firstLine="709"/>
        <w:rPr>
          <w:rFonts w:eastAsia="Microsoft Sans Serif"/>
          <w:sz w:val="24"/>
          <w:szCs w:val="24"/>
        </w:rPr>
      </w:pPr>
      <w:r w:rsidRPr="00D41E8C">
        <w:rPr>
          <w:rFonts w:eastAsia="Microsoft Sans Serif"/>
          <w:sz w:val="24"/>
          <w:szCs w:val="24"/>
        </w:rPr>
        <w:t xml:space="preserve">В </w:t>
      </w:r>
      <w:r w:rsidRPr="00D41E8C">
        <w:rPr>
          <w:rFonts w:eastAsia="Microsoft Sans Serif"/>
          <w:i/>
          <w:sz w:val="24"/>
          <w:szCs w:val="24"/>
        </w:rPr>
        <w:t xml:space="preserve">практической части </w:t>
      </w:r>
      <w:r w:rsidRPr="00D41E8C">
        <w:rPr>
          <w:rFonts w:eastAsia="Microsoft Sans Serif"/>
          <w:sz w:val="24"/>
          <w:szCs w:val="24"/>
        </w:rPr>
        <w:t>приводятся результаты исследований по данному</w:t>
      </w:r>
      <w:r w:rsidRPr="00D41E8C">
        <w:rPr>
          <w:rFonts w:eastAsia="Microsoft Sans Serif"/>
          <w:spacing w:val="-9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направлению</w:t>
      </w:r>
      <w:r w:rsidRPr="00D41E8C">
        <w:rPr>
          <w:rFonts w:eastAsia="Microsoft Sans Serif"/>
          <w:spacing w:val="-6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(теме)</w:t>
      </w:r>
      <w:r w:rsidRPr="00D41E8C">
        <w:rPr>
          <w:rFonts w:eastAsia="Microsoft Sans Serif"/>
          <w:spacing w:val="-7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с</w:t>
      </w:r>
      <w:r w:rsidRPr="00D41E8C">
        <w:rPr>
          <w:rFonts w:eastAsia="Microsoft Sans Serif"/>
          <w:spacing w:val="-6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описанием</w:t>
      </w:r>
      <w:r w:rsidRPr="00D41E8C">
        <w:rPr>
          <w:rFonts w:eastAsia="Microsoft Sans Serif"/>
          <w:spacing w:val="-6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методики</w:t>
      </w:r>
      <w:r w:rsidRPr="00D41E8C">
        <w:rPr>
          <w:rFonts w:eastAsia="Microsoft Sans Serif"/>
          <w:spacing w:val="-5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их</w:t>
      </w:r>
      <w:r w:rsidRPr="00D41E8C">
        <w:rPr>
          <w:rFonts w:eastAsia="Microsoft Sans Serif"/>
          <w:spacing w:val="-9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проведения.</w:t>
      </w:r>
      <w:r w:rsidRPr="00D41E8C">
        <w:rPr>
          <w:rFonts w:eastAsia="Microsoft Sans Serif"/>
          <w:spacing w:val="-5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Отклонения</w:t>
      </w:r>
      <w:r w:rsidRPr="00D41E8C">
        <w:rPr>
          <w:rFonts w:eastAsia="Microsoft Sans Serif"/>
          <w:spacing w:val="-7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 xml:space="preserve">(если </w:t>
      </w:r>
      <w:r w:rsidRPr="00D41E8C">
        <w:rPr>
          <w:rFonts w:eastAsia="Microsoft Sans Serif"/>
          <w:spacing w:val="-6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таковые</w:t>
      </w:r>
      <w:r w:rsidRPr="00D41E8C">
        <w:rPr>
          <w:rFonts w:eastAsia="Microsoft Sans Serif"/>
          <w:spacing w:val="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имеют</w:t>
      </w:r>
      <w:r w:rsidRPr="00D41E8C">
        <w:rPr>
          <w:rFonts w:eastAsia="Microsoft Sans Serif"/>
          <w:spacing w:val="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место)</w:t>
      </w:r>
      <w:r w:rsidRPr="00D41E8C">
        <w:rPr>
          <w:rFonts w:eastAsia="Microsoft Sans Serif"/>
          <w:spacing w:val="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от</w:t>
      </w:r>
      <w:r w:rsidRPr="00D41E8C">
        <w:rPr>
          <w:rFonts w:eastAsia="Microsoft Sans Serif"/>
          <w:spacing w:val="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установленных</w:t>
      </w:r>
      <w:r w:rsidRPr="00D41E8C">
        <w:rPr>
          <w:rFonts w:eastAsia="Microsoft Sans Serif"/>
          <w:spacing w:val="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норм,</w:t>
      </w:r>
      <w:r w:rsidRPr="00D41E8C">
        <w:rPr>
          <w:rFonts w:eastAsia="Microsoft Sans Serif"/>
          <w:spacing w:val="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причины</w:t>
      </w:r>
      <w:r w:rsidRPr="00D41E8C">
        <w:rPr>
          <w:rFonts w:eastAsia="Microsoft Sans Serif"/>
          <w:spacing w:val="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их</w:t>
      </w:r>
      <w:r w:rsidRPr="00D41E8C">
        <w:rPr>
          <w:rFonts w:eastAsia="Microsoft Sans Serif"/>
          <w:spacing w:val="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возникновения,</w:t>
      </w:r>
      <w:r w:rsidRPr="00D41E8C">
        <w:rPr>
          <w:rFonts w:eastAsia="Microsoft Sans Serif"/>
          <w:spacing w:val="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направления совершенствования и пути решения выявленных проблем, их обоснование. Результаты практической части могут быть представлены в виде таблиц,</w:t>
      </w:r>
      <w:r w:rsidRPr="00D41E8C">
        <w:rPr>
          <w:rFonts w:eastAsia="Microsoft Sans Serif"/>
          <w:spacing w:val="-6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графиков, диаграмм. Выбор методов исследований зависит от темы, возможностей</w:t>
      </w:r>
      <w:r w:rsidRPr="00D41E8C">
        <w:rPr>
          <w:rFonts w:eastAsia="Microsoft Sans Serif"/>
          <w:spacing w:val="2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студентов</w:t>
      </w:r>
      <w:r w:rsidRPr="00D41E8C">
        <w:rPr>
          <w:rFonts w:eastAsia="Microsoft Sans Serif"/>
          <w:spacing w:val="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собрать</w:t>
      </w:r>
      <w:r w:rsidRPr="00D41E8C">
        <w:rPr>
          <w:rFonts w:eastAsia="Microsoft Sans Serif"/>
          <w:spacing w:val="3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необходимую</w:t>
      </w:r>
      <w:r w:rsidRPr="00D41E8C">
        <w:rPr>
          <w:rFonts w:eastAsia="Microsoft Sans Serif"/>
          <w:spacing w:val="1"/>
          <w:sz w:val="24"/>
          <w:szCs w:val="24"/>
        </w:rPr>
        <w:t xml:space="preserve"> </w:t>
      </w:r>
      <w:r w:rsidRPr="00D41E8C">
        <w:rPr>
          <w:rFonts w:eastAsia="Microsoft Sans Serif"/>
          <w:sz w:val="24"/>
          <w:szCs w:val="24"/>
        </w:rPr>
        <w:t>информацию.</w:t>
      </w:r>
    </w:p>
    <w:p w:rsidR="00151A30" w:rsidRPr="00D41E8C" w:rsidRDefault="00151A30" w:rsidP="00151A30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D41E8C">
        <w:rPr>
          <w:rFonts w:ascii="Times New Roman" w:eastAsia="Microsoft Sans Serif" w:hAnsi="Times New Roman" w:cs="Times New Roman"/>
          <w:sz w:val="24"/>
          <w:szCs w:val="24"/>
        </w:rPr>
        <w:t>Исследования</w:t>
      </w:r>
      <w:r w:rsidRPr="00D41E8C">
        <w:rPr>
          <w:rFonts w:ascii="Times New Roman" w:eastAsia="Microsoft Sans Serif" w:hAnsi="Times New Roman" w:cs="Times New Roman"/>
          <w:spacing w:val="-8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могут</w:t>
      </w:r>
      <w:r w:rsidRPr="00D41E8C">
        <w:rPr>
          <w:rFonts w:ascii="Times New Roman" w:eastAsia="Microsoft Sans Serif" w:hAnsi="Times New Roman" w:cs="Times New Roman"/>
          <w:spacing w:val="-7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проводиться</w:t>
      </w:r>
      <w:r w:rsidRPr="00D41E8C">
        <w:rPr>
          <w:rFonts w:ascii="Times New Roman" w:eastAsia="Microsoft Sans Serif" w:hAnsi="Times New Roman" w:cs="Times New Roman"/>
          <w:spacing w:val="-8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методами:</w:t>
      </w:r>
    </w:p>
    <w:p w:rsidR="00151A30" w:rsidRPr="00D41E8C" w:rsidRDefault="00151A30" w:rsidP="00EE7070">
      <w:pPr>
        <w:widowControl w:val="0"/>
        <w:numPr>
          <w:ilvl w:val="0"/>
          <w:numId w:val="68"/>
        </w:numPr>
        <w:tabs>
          <w:tab w:val="left" w:pos="1134"/>
        </w:tabs>
        <w:autoSpaceDE w:val="0"/>
        <w:autoSpaceDN w:val="0"/>
        <w:spacing w:before="35" w:after="0" w:line="240" w:lineRule="auto"/>
        <w:ind w:left="0" w:right="-1"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D41E8C">
        <w:rPr>
          <w:rFonts w:ascii="Times New Roman" w:eastAsia="Microsoft Sans Serif" w:hAnsi="Times New Roman" w:cs="Times New Roman"/>
          <w:sz w:val="24"/>
          <w:szCs w:val="24"/>
        </w:rPr>
        <w:t>сбора необходимой информации на предприятии (например, краткая характеристика предприятия, род деятельности предприятия, порядок проведения</w:t>
      </w:r>
      <w:r w:rsidRPr="00D41E8C">
        <w:rPr>
          <w:rFonts w:ascii="Times New Roman" w:eastAsia="Microsoft Sans Serif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инвентаризаций,</w:t>
      </w:r>
      <w:r w:rsidRPr="00D41E8C">
        <w:rPr>
          <w:rFonts w:ascii="Times New Roman" w:eastAsia="Microsoft Sans Serif" w:hAnsi="Times New Roman" w:cs="Times New Roman"/>
          <w:spacing w:val="47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аудита</w:t>
      </w:r>
      <w:r w:rsidRPr="00D41E8C">
        <w:rPr>
          <w:rFonts w:ascii="Times New Roman" w:eastAsia="Microsoft Sans Serif" w:hAnsi="Times New Roman" w:cs="Times New Roman"/>
          <w:spacing w:val="49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и</w:t>
      </w:r>
      <w:r w:rsidRPr="00D41E8C">
        <w:rPr>
          <w:rFonts w:ascii="Times New Roman" w:eastAsia="Microsoft Sans Serif" w:hAnsi="Times New Roman" w:cs="Times New Roman"/>
          <w:spacing w:val="47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тому</w:t>
      </w:r>
      <w:r w:rsidRPr="00D41E8C">
        <w:rPr>
          <w:rFonts w:ascii="Times New Roman" w:eastAsia="Microsoft Sans Serif" w:hAnsi="Times New Roman" w:cs="Times New Roman"/>
          <w:spacing w:val="48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подобное,</w:t>
      </w:r>
      <w:r w:rsidRPr="00D41E8C">
        <w:rPr>
          <w:rFonts w:ascii="Times New Roman" w:eastAsia="Microsoft Sans Serif" w:hAnsi="Times New Roman" w:cs="Times New Roman"/>
          <w:spacing w:val="49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видов</w:t>
      </w:r>
      <w:r w:rsidRPr="00D41E8C">
        <w:rPr>
          <w:rFonts w:ascii="Times New Roman" w:eastAsia="Microsoft Sans Serif" w:hAnsi="Times New Roman" w:cs="Times New Roman"/>
          <w:spacing w:val="48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экономической</w:t>
      </w:r>
      <w:r w:rsidRPr="00D41E8C">
        <w:rPr>
          <w:rFonts w:ascii="Times New Roman" w:eastAsia="Microsoft Sans Serif" w:hAnsi="Times New Roman" w:cs="Times New Roman"/>
          <w:spacing w:val="49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деятельности);</w:t>
      </w:r>
    </w:p>
    <w:p w:rsidR="00151A30" w:rsidRPr="00D41E8C" w:rsidRDefault="00151A30" w:rsidP="00EE7070">
      <w:pPr>
        <w:widowControl w:val="0"/>
        <w:numPr>
          <w:ilvl w:val="0"/>
          <w:numId w:val="67"/>
        </w:numPr>
        <w:tabs>
          <w:tab w:val="left" w:pos="415"/>
        </w:tabs>
        <w:autoSpaceDE w:val="0"/>
        <w:autoSpaceDN w:val="0"/>
        <w:spacing w:before="2" w:after="0" w:line="240" w:lineRule="auto"/>
        <w:ind w:left="0" w:right="-1"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D41E8C">
        <w:rPr>
          <w:rFonts w:ascii="Times New Roman" w:eastAsia="Microsoft Sans Serif" w:hAnsi="Times New Roman" w:cs="Times New Roman"/>
          <w:sz w:val="24"/>
          <w:szCs w:val="24"/>
        </w:rPr>
        <w:t>расчета</w:t>
      </w:r>
      <w:r w:rsidRPr="00D41E8C">
        <w:rPr>
          <w:rFonts w:ascii="Times New Roman" w:eastAsia="Microsoft Sans Serif" w:hAnsi="Times New Roman" w:cs="Times New Roman"/>
          <w:spacing w:val="-10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экономических</w:t>
      </w:r>
      <w:r w:rsidRPr="00D41E8C">
        <w:rPr>
          <w:rFonts w:ascii="Times New Roman" w:eastAsia="Microsoft Sans Serif" w:hAnsi="Times New Roman" w:cs="Times New Roman"/>
          <w:spacing w:val="-11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показателей</w:t>
      </w:r>
      <w:r w:rsidRPr="00D41E8C">
        <w:rPr>
          <w:rFonts w:ascii="Times New Roman" w:eastAsia="Microsoft Sans Serif" w:hAnsi="Times New Roman" w:cs="Times New Roman"/>
          <w:spacing w:val="-9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(рентабельности,</w:t>
      </w:r>
      <w:r w:rsidRPr="00D41E8C">
        <w:rPr>
          <w:rFonts w:ascii="Times New Roman" w:eastAsia="Microsoft Sans Serif" w:hAnsi="Times New Roman" w:cs="Times New Roman"/>
          <w:spacing w:val="-9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прибыли</w:t>
      </w:r>
      <w:r w:rsidRPr="00D41E8C">
        <w:rPr>
          <w:rFonts w:ascii="Times New Roman" w:eastAsia="Microsoft Sans Serif" w:hAnsi="Times New Roman" w:cs="Times New Roman"/>
          <w:spacing w:val="-9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и</w:t>
      </w:r>
      <w:r w:rsidRPr="00D41E8C">
        <w:rPr>
          <w:rFonts w:ascii="Times New Roman" w:eastAsia="Microsoft Sans Serif" w:hAnsi="Times New Roman" w:cs="Times New Roman"/>
          <w:spacing w:val="-9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т.п.).</w:t>
      </w:r>
    </w:p>
    <w:p w:rsidR="00151A30" w:rsidRPr="00D41E8C" w:rsidRDefault="00151A30" w:rsidP="00151A30">
      <w:pPr>
        <w:widowControl w:val="0"/>
        <w:autoSpaceDE w:val="0"/>
        <w:autoSpaceDN w:val="0"/>
        <w:spacing w:before="47" w:after="0" w:line="240" w:lineRule="auto"/>
        <w:ind w:right="-1"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D41E8C">
        <w:rPr>
          <w:rFonts w:ascii="Times New Roman" w:eastAsia="Microsoft Sans Serif" w:hAnsi="Times New Roman" w:cs="Times New Roman"/>
          <w:sz w:val="24"/>
          <w:szCs w:val="24"/>
        </w:rPr>
        <w:t>Выбор методов исследований зависит от темы, возможностей студентов</w:t>
      </w:r>
      <w:r w:rsidRPr="00D41E8C">
        <w:rPr>
          <w:rFonts w:ascii="Times New Roman" w:eastAsia="Microsoft Sans Serif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собрать</w:t>
      </w:r>
      <w:r w:rsidRPr="00D41E8C">
        <w:rPr>
          <w:rFonts w:ascii="Times New Roman" w:eastAsia="Microsoft Sans Serif" w:hAnsi="Times New Roman" w:cs="Times New Roman"/>
          <w:spacing w:val="2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необходимую</w:t>
      </w:r>
      <w:r w:rsidRPr="00D41E8C">
        <w:rPr>
          <w:rFonts w:ascii="Times New Roman" w:eastAsia="Microsoft Sans Serif" w:hAnsi="Times New Roman" w:cs="Times New Roman"/>
          <w:spacing w:val="2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информацию.</w:t>
      </w:r>
    </w:p>
    <w:p w:rsidR="00030439" w:rsidRPr="00C02592" w:rsidRDefault="00151A30" w:rsidP="00C02592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D41E8C">
        <w:rPr>
          <w:rFonts w:ascii="Times New Roman" w:eastAsia="Microsoft Sans Serif" w:hAnsi="Times New Roman" w:cs="Times New Roman"/>
          <w:sz w:val="24"/>
          <w:szCs w:val="24"/>
        </w:rPr>
        <w:t>Практическая часть содержит результаты конкретных данных, полученных</w:t>
      </w:r>
      <w:r w:rsidRPr="00D41E8C">
        <w:rPr>
          <w:rFonts w:ascii="Times New Roman" w:eastAsia="Microsoft Sans Serif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студентом при анализе видов экономической д</w:t>
      </w:r>
      <w:r w:rsidR="007C6C2A" w:rsidRPr="00D41E8C">
        <w:rPr>
          <w:rFonts w:ascii="Times New Roman" w:eastAsia="Microsoft Sans Serif" w:hAnsi="Times New Roman" w:cs="Times New Roman"/>
          <w:sz w:val="24"/>
          <w:szCs w:val="24"/>
        </w:rPr>
        <w:t>еятельности предприятия (органи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зации), а также собранных данных им при прохождении практик на конкретных</w:t>
      </w:r>
      <w:r w:rsidRPr="00D41E8C">
        <w:rPr>
          <w:rFonts w:ascii="Times New Roman" w:eastAsia="Microsoft Sans Serif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предприятиях. В работе должна быть дана сущность метода и приведены фо</w:t>
      </w:r>
      <w:r w:rsidR="007C6C2A" w:rsidRPr="00D41E8C">
        <w:rPr>
          <w:rFonts w:ascii="Times New Roman" w:eastAsia="Microsoft Sans Serif" w:hAnsi="Times New Roman" w:cs="Times New Roman"/>
          <w:sz w:val="24"/>
          <w:szCs w:val="24"/>
        </w:rPr>
        <w:t>рму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лы</w:t>
      </w:r>
      <w:r w:rsidRPr="00D41E8C">
        <w:rPr>
          <w:rFonts w:ascii="Times New Roman" w:eastAsia="Microsoft Sans Serif" w:hAnsi="Times New Roman" w:cs="Times New Roman"/>
          <w:spacing w:val="2"/>
          <w:sz w:val="24"/>
          <w:szCs w:val="24"/>
        </w:rPr>
        <w:t xml:space="preserve"> </w:t>
      </w:r>
      <w:r w:rsidRPr="00D41E8C">
        <w:rPr>
          <w:rFonts w:ascii="Times New Roman" w:eastAsia="Microsoft Sans Serif" w:hAnsi="Times New Roman" w:cs="Times New Roman"/>
          <w:sz w:val="24"/>
          <w:szCs w:val="24"/>
        </w:rPr>
        <w:t>расчетов,</w:t>
      </w:r>
      <w:r w:rsidRPr="00D41E8C">
        <w:rPr>
          <w:rFonts w:ascii="Times New Roman" w:eastAsia="Microsoft Sans Serif" w:hAnsi="Times New Roman" w:cs="Times New Roman"/>
          <w:spacing w:val="3"/>
          <w:sz w:val="24"/>
          <w:szCs w:val="24"/>
        </w:rPr>
        <w:t xml:space="preserve"> </w:t>
      </w:r>
      <w:r w:rsidR="00C02592">
        <w:rPr>
          <w:rFonts w:ascii="Times New Roman" w:eastAsia="Microsoft Sans Serif" w:hAnsi="Times New Roman" w:cs="Times New Roman"/>
          <w:sz w:val="24"/>
          <w:szCs w:val="24"/>
        </w:rPr>
        <w:t>полученных данных.</w:t>
      </w:r>
    </w:p>
    <w:p w:rsidR="00030439" w:rsidRPr="00D41E8C" w:rsidRDefault="006A338C" w:rsidP="00030439">
      <w:pPr>
        <w:widowControl w:val="0"/>
        <w:autoSpaceDE w:val="0"/>
        <w:autoSpaceDN w:val="0"/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2.2</w:t>
      </w:r>
      <w:r w:rsidR="00030439" w:rsidRPr="00D41E8C">
        <w:rPr>
          <w:rFonts w:ascii="Times New Roman" w:eastAsia="Times New Roman" w:hAnsi="Times New Roman" w:cs="Times New Roman"/>
          <w:b/>
          <w:sz w:val="24"/>
          <w:szCs w:val="24"/>
        </w:rPr>
        <w:t>.1.5. Заключение</w:t>
      </w:r>
    </w:p>
    <w:p w:rsidR="006659CE" w:rsidRPr="006A338C" w:rsidRDefault="00AC7E8A" w:rsidP="006A338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заключение</w:t>
      </w:r>
      <w:r w:rsidR="00030439" w:rsidRPr="00D41E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дипломной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41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30439" w:rsidRPr="00D41E8C">
        <w:rPr>
          <w:rFonts w:ascii="Times New Roman" w:eastAsia="Calibri" w:hAnsi="Times New Roman" w:cs="Times New Roman"/>
          <w:sz w:val="24"/>
          <w:szCs w:val="24"/>
        </w:rPr>
        <w:t>студент должен подвести итоги изучения темы, обоснованно изложить свои взгляды по главным вопросам, рассмотренным в работе, сделать выводы. Выводы формулируются на основании поставленных задач и кратко отражают наиболее важные результаты работы. Выводы могут быть представлены в виде нумерованного списка, состоящего из 3 и более пунктов. Могут быть указаны перспективы дальнейшей разработки темы. Заключение не должно содержать новых сведений, фактов, аргументов и т.п., его выводы должны логически вытекать из основного текста работы. Заключение должно отражать значимость работы, подтверждать ее актуальность в современных ус</w:t>
      </w:r>
      <w:r w:rsidR="006A338C">
        <w:rPr>
          <w:rFonts w:ascii="Times New Roman" w:eastAsia="Calibri" w:hAnsi="Times New Roman" w:cs="Times New Roman"/>
          <w:sz w:val="24"/>
          <w:szCs w:val="24"/>
        </w:rPr>
        <w:t>ловиях организации предприятий.</w:t>
      </w:r>
    </w:p>
    <w:p w:rsidR="00030439" w:rsidRPr="00D41E8C" w:rsidRDefault="006A338C" w:rsidP="00030439">
      <w:pPr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</w:t>
      </w:r>
      <w:r w:rsidR="00030439" w:rsidRPr="00D41E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.1.6 Список литературы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Библиографические списки составляются в соответствии с требованиями ГОСТ Р 7.0.100-2018 «Библиографическая запись. Библиографическое описание. Общие требования и правила составления», который введен в действие на территории Российской Федерации с 01.07.2019 г.  В 2020 году были опубликованы Поправки к ГОСТ Р 7.0.100–2019 «СИБИД. </w:t>
      </w:r>
      <w:r w:rsidRPr="00D41E8C">
        <w:rPr>
          <w:rFonts w:ascii="Times New Roman" w:eastAsia="Calibri" w:hAnsi="Times New Roman" w:cs="Times New Roman"/>
          <w:sz w:val="24"/>
          <w:szCs w:val="24"/>
        </w:rPr>
        <w:lastRenderedPageBreak/>
        <w:t>Библиографическая запись. Библиографическое описание. Общие требования и правила составления», в соответствии с которыми библиографические описания патентных документов и депонированных рукописей были внесены изменения. Данный ГОСТ не распространяется на правила составления библиографических ссылок. Библиографические ссылки на источники, используемые в тексте научной работы, по-прежнему оформляются по ГОСТ Р 7.0.5-2008 «Библиографическая ссылка. Общие требования и правила составления».</w:t>
      </w:r>
      <w:r w:rsidRPr="00D41E8C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Calibri"/>
          <w:sz w:val="24"/>
          <w:szCs w:val="24"/>
          <w:lang w:eastAsia="ru-RU"/>
        </w:rPr>
        <w:t>Список использованной литературы составляется в следующем порядке: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федеральные законы (в очередности от последнего года принятия к предыдущим);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указы Президента Российской Федерации (в той же последовательности);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постановления Правительства Российской Федерации (в той же очередности);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иные нормативные правовые акты;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иные официальные материалы (резолюции-рекомендации международных организаций и конференций, официальные доклады, официальные отчеты и др.);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монографии, учебники, учебные пособия (в алфавитном порядке);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иностранная литература;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интернет-ресурсы.</w:t>
      </w:r>
    </w:p>
    <w:p w:rsidR="00030439" w:rsidRPr="00D41E8C" w:rsidRDefault="00030439" w:rsidP="0003043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Все источники, приведенные в списке, располагаются в едином алфавитном порядке. </w:t>
      </w:r>
    </w:p>
    <w:p w:rsidR="00C02592" w:rsidRDefault="00C02592" w:rsidP="00030439">
      <w:pPr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0439" w:rsidRPr="00D41E8C" w:rsidRDefault="006A338C" w:rsidP="00030439">
      <w:pPr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</w:t>
      </w:r>
      <w:r w:rsidR="00030439" w:rsidRPr="00D41E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.1.7. Приложения</w:t>
      </w:r>
    </w:p>
    <w:p w:rsidR="00030439" w:rsidRPr="00D41E8C" w:rsidRDefault="00030439" w:rsidP="000304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AC7E8A">
        <w:rPr>
          <w:rFonts w:ascii="Times New Roman" w:eastAsia="Times New Roman" w:hAnsi="Times New Roman" w:cs="Times New Roman"/>
          <w:sz w:val="24"/>
          <w:szCs w:val="24"/>
        </w:rPr>
        <w:t>дипломной работе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 обязательно должны быть приложения. Как правило, по материалам вспомогательного характера, которые были использованы автором в процессе разработки темы. К таким материалам относятся:</w:t>
      </w:r>
    </w:p>
    <w:p w:rsidR="00030439" w:rsidRPr="00D41E8C" w:rsidRDefault="00030439" w:rsidP="000304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 • различные положения, инструкции, копии документов,</w:t>
      </w:r>
      <w:r w:rsidR="006659CE" w:rsidRPr="00D41E8C">
        <w:rPr>
          <w:rFonts w:ascii="Times New Roman" w:eastAsia="Calibri" w:hAnsi="Times New Roman" w:cs="Times New Roman"/>
          <w:sz w:val="24"/>
          <w:szCs w:val="24"/>
        </w:rPr>
        <w:t xml:space="preserve"> на основе которых выполнен</w:t>
      </w:r>
      <w:r w:rsidR="00AC7E8A">
        <w:rPr>
          <w:rFonts w:ascii="Times New Roman" w:eastAsia="Calibri" w:hAnsi="Times New Roman" w:cs="Times New Roman"/>
          <w:sz w:val="24"/>
          <w:szCs w:val="24"/>
        </w:rPr>
        <w:t>а</w:t>
      </w:r>
      <w:r w:rsidR="006659CE" w:rsidRPr="00D41E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7E8A">
        <w:rPr>
          <w:rFonts w:ascii="Times New Roman" w:eastAsia="Times New Roman" w:hAnsi="Times New Roman" w:cs="Times New Roman"/>
          <w:sz w:val="24"/>
          <w:szCs w:val="24"/>
        </w:rPr>
        <w:t>дипломная работа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030439" w:rsidRPr="00D41E8C" w:rsidRDefault="00030439" w:rsidP="000304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• схемы, графики, диаграммы, таблицы, которые нецелесообразно размещать в тексте, так как они носят прикладной или иллюстративный характер; </w:t>
      </w:r>
    </w:p>
    <w:p w:rsidR="00030439" w:rsidRPr="00D41E8C" w:rsidRDefault="00030439" w:rsidP="000304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• методики, диагностики, которые использованы автором </w:t>
      </w:r>
      <w:r w:rsidR="006659CE" w:rsidRPr="00D41E8C">
        <w:rPr>
          <w:rFonts w:ascii="Times New Roman" w:eastAsia="Calibri" w:hAnsi="Times New Roman" w:cs="Times New Roman"/>
          <w:sz w:val="24"/>
          <w:szCs w:val="24"/>
        </w:rPr>
        <w:t>работы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 в процессе изучения явления; </w:t>
      </w:r>
    </w:p>
    <w:p w:rsidR="00030439" w:rsidRPr="00D41E8C" w:rsidRDefault="00030439" w:rsidP="000304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• иллюстративный материал, в том числе и примеры, на которые имеет место ссылка в тексте. </w:t>
      </w:r>
    </w:p>
    <w:p w:rsidR="00030439" w:rsidRPr="00D41E8C" w:rsidRDefault="00030439" w:rsidP="0003043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В тексте </w:t>
      </w:r>
      <w:r w:rsidR="006659CE" w:rsidRPr="00D41E8C">
        <w:rPr>
          <w:rFonts w:ascii="Times New Roman" w:eastAsia="Calibri" w:hAnsi="Times New Roman" w:cs="Times New Roman"/>
          <w:sz w:val="24"/>
          <w:szCs w:val="24"/>
        </w:rPr>
        <w:t>дипломного проекта (работы)</w:t>
      </w: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 дается ссылка на каждое приложение. </w:t>
      </w:r>
    </w:p>
    <w:p w:rsidR="00030439" w:rsidRPr="00D41E8C" w:rsidRDefault="00030439" w:rsidP="000304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Приложения помещаются в конце </w:t>
      </w:r>
      <w:r w:rsidR="00AC7E8A">
        <w:rPr>
          <w:rFonts w:ascii="Times New Roman" w:eastAsia="Times New Roman" w:hAnsi="Times New Roman" w:cs="Times New Roman"/>
          <w:sz w:val="24"/>
          <w:szCs w:val="24"/>
        </w:rPr>
        <w:t xml:space="preserve">дипломной </w:t>
      </w:r>
      <w:r w:rsidR="00AC7E8A" w:rsidRPr="00D41E8C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41E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при этом каждое должно начинаться с новой страницы и иметь содержательный заголовок.</w:t>
      </w:r>
    </w:p>
    <w:p w:rsidR="00030439" w:rsidRPr="00D41E8C" w:rsidRDefault="00030439" w:rsidP="0003043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Приложения нумеруют арабскими цифрами по порядку размещения. Номер приложения размещается в правом верхнем углу над заголовком приложения после слова «Приложение».</w:t>
      </w:r>
    </w:p>
    <w:p w:rsidR="00AC7E8A" w:rsidRDefault="00AC7E8A" w:rsidP="00AC7E8A">
      <w:pPr>
        <w:spacing w:after="0" w:line="240" w:lineRule="auto"/>
        <w:ind w:left="157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7E8A" w:rsidRPr="00AC7E8A" w:rsidRDefault="006659CE" w:rsidP="00AC7E8A">
      <w:pPr>
        <w:spacing w:after="0" w:line="240" w:lineRule="auto"/>
        <w:ind w:left="157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</w:t>
      </w:r>
      <w:r w:rsidR="006A33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</w:t>
      </w:r>
      <w:r w:rsidR="00030439"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Требования к оформлению </w:t>
      </w:r>
      <w:r w:rsidR="00AC7E8A" w:rsidRPr="00AC7E8A">
        <w:rPr>
          <w:rFonts w:ascii="Times New Roman" w:eastAsia="Times New Roman" w:hAnsi="Times New Roman" w:cs="Times New Roman"/>
          <w:b/>
          <w:sz w:val="24"/>
          <w:szCs w:val="24"/>
        </w:rPr>
        <w:t>дипломной работы</w:t>
      </w:r>
      <w:r w:rsidR="00AC7E8A" w:rsidRPr="00AC7E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030439" w:rsidRPr="00D41E8C" w:rsidRDefault="00030439" w:rsidP="00AC7E8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1. </w:t>
      </w:r>
      <w:r w:rsidR="006659CE" w:rsidRPr="00D41E8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Дипломный проект (работа)</w:t>
      </w:r>
      <w:r w:rsidRPr="00D41E8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выполняются на формате А-4 компьютерным способом на одной стороне листа.</w:t>
      </w:r>
    </w:p>
    <w:p w:rsidR="00030439" w:rsidRPr="00D41E8C" w:rsidRDefault="00030439" w:rsidP="0003043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2. Шрифт </w:t>
      </w:r>
      <w:r w:rsidRPr="00D41E8C">
        <w:rPr>
          <w:rFonts w:ascii="Times New Roman" w:eastAsia="Calibri" w:hAnsi="Times New Roman" w:cs="Times New Roman"/>
          <w:bCs/>
          <w:sz w:val="24"/>
          <w:szCs w:val="24"/>
          <w:lang w:val="en-US" w:eastAsia="ru-RU"/>
        </w:rPr>
        <w:t>Times</w:t>
      </w:r>
      <w:r w:rsidRPr="00D41E8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D41E8C">
        <w:rPr>
          <w:rFonts w:ascii="Times New Roman" w:eastAsia="Calibri" w:hAnsi="Times New Roman" w:cs="Times New Roman"/>
          <w:bCs/>
          <w:sz w:val="24"/>
          <w:szCs w:val="24"/>
          <w:lang w:val="en-US" w:eastAsia="ru-RU"/>
        </w:rPr>
        <w:t>New</w:t>
      </w:r>
      <w:r w:rsidRPr="00D41E8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r w:rsidRPr="00D41E8C">
        <w:rPr>
          <w:rFonts w:ascii="Times New Roman" w:eastAsia="Calibri" w:hAnsi="Times New Roman" w:cs="Times New Roman"/>
          <w:bCs/>
          <w:sz w:val="24"/>
          <w:szCs w:val="24"/>
          <w:lang w:val="en-US" w:eastAsia="ru-RU"/>
        </w:rPr>
        <w:t>Roman</w:t>
      </w:r>
      <w:r w:rsidRPr="00D41E8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, кегль -14, поля: левое – 30 мм, правое – 15 мм, нижнее и верхнее – 25 мм. Межстрочный интервал – полуторный. Выравнивание «по ширине». Красная строка – 15мм.</w:t>
      </w:r>
    </w:p>
    <w:p w:rsidR="00030439" w:rsidRPr="00D41E8C" w:rsidRDefault="00030439" w:rsidP="0003043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 Нумерация страниц сквозная, по всему тексту. Номер страницы проставляется на верхнем поле листа в правом углу без слова «страница» и знаков препинания. Не нумеруется, но включается в общую нумерацию, титульный лист и лист с заголовком «Оглавление».</w:t>
      </w:r>
    </w:p>
    <w:p w:rsidR="00030439" w:rsidRPr="00D41E8C" w:rsidRDefault="00030439" w:rsidP="0003043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 Каждая новая глава (Введение, Теоретическая часть, Практическая часть, Заключение, Список литературы, каждое Приложение) начинается с новой страницы.</w:t>
      </w:r>
    </w:p>
    <w:p w:rsidR="00030439" w:rsidRPr="00D41E8C" w:rsidRDefault="00030439" w:rsidP="0003043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5. Заголовки структурных частей и разделов работы располагаются в середине строки без точки в конце, не подчёркивая. Если заголовок включает несколько предложений, их разделяют точками. Перенос слов в заголовке не допускается.</w:t>
      </w:r>
    </w:p>
    <w:p w:rsidR="00030439" w:rsidRPr="00D41E8C" w:rsidRDefault="00030439" w:rsidP="0003043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lastRenderedPageBreak/>
        <w:t>6. Расстояние между заголовком и текстом – 1,5- межстрочных интервала, расстояние между заголовками раздела и подраздела, подраздела и текстом – 1 межстрочный интервал.</w:t>
      </w:r>
    </w:p>
    <w:p w:rsidR="00030439" w:rsidRPr="00D41E8C" w:rsidRDefault="00030439" w:rsidP="0003043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7. Тексты заголовков рекомендуется выполнять одним шрифтом – 14, можно выделить полужирным шрифтом.</w:t>
      </w:r>
    </w:p>
    <w:p w:rsidR="00030439" w:rsidRPr="00D41E8C" w:rsidRDefault="00030439" w:rsidP="0003043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 xml:space="preserve">8. Листы </w:t>
      </w:r>
      <w:r w:rsidR="006659CE" w:rsidRPr="00D41E8C">
        <w:rPr>
          <w:rFonts w:ascii="Times New Roman" w:eastAsia="Calibri" w:hAnsi="Times New Roman" w:cs="Times New Roman"/>
          <w:bCs/>
          <w:sz w:val="24"/>
          <w:szCs w:val="24"/>
        </w:rPr>
        <w:t>дипломного проекта (работы)</w:t>
      </w:r>
      <w:r w:rsidRPr="00D41E8C">
        <w:rPr>
          <w:rFonts w:ascii="Times New Roman" w:eastAsia="Calibri" w:hAnsi="Times New Roman" w:cs="Times New Roman"/>
          <w:bCs/>
          <w:sz w:val="24"/>
          <w:szCs w:val="24"/>
        </w:rPr>
        <w:t xml:space="preserve"> сшиваются </w:t>
      </w:r>
    </w:p>
    <w:p w:rsidR="00030439" w:rsidRPr="00D41E8C" w:rsidRDefault="00030439" w:rsidP="0003043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9. Ссылки в тексте на источники обязательны, делаются в нижней части листа или в квадратных скобках, с указанием номера источника согласно «Списка литературы» и страницы, где расположен текст [7, с. 14].</w:t>
      </w:r>
    </w:p>
    <w:p w:rsidR="00030439" w:rsidRPr="00D41E8C" w:rsidRDefault="00030439" w:rsidP="0003043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10. Ссылки в тексте на приложения обязательны   (Приложение 1).</w:t>
      </w:r>
    </w:p>
    <w:p w:rsidR="00030439" w:rsidRPr="00D41E8C" w:rsidRDefault="00030439" w:rsidP="0003043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 xml:space="preserve">11. Объём </w:t>
      </w:r>
      <w:r w:rsidR="006659CE" w:rsidRPr="00D41E8C">
        <w:rPr>
          <w:rFonts w:ascii="Times New Roman" w:eastAsia="Calibri" w:hAnsi="Times New Roman" w:cs="Times New Roman"/>
          <w:bCs/>
          <w:sz w:val="24"/>
          <w:szCs w:val="24"/>
        </w:rPr>
        <w:t>дипломного проекта (работы)</w:t>
      </w:r>
      <w:r w:rsidRPr="00D41E8C">
        <w:rPr>
          <w:rFonts w:ascii="Times New Roman" w:eastAsia="Calibri" w:hAnsi="Times New Roman" w:cs="Times New Roman"/>
          <w:bCs/>
          <w:sz w:val="24"/>
          <w:szCs w:val="24"/>
        </w:rPr>
        <w:t xml:space="preserve"> должен составлять не менее 30, но не более 50 страниц печатного  текста.</w:t>
      </w:r>
    </w:p>
    <w:p w:rsidR="00030439" w:rsidRPr="00D41E8C" w:rsidRDefault="00030439" w:rsidP="000304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41E8C">
        <w:rPr>
          <w:rFonts w:ascii="Times New Roman" w:eastAsia="Calibri" w:hAnsi="Times New Roman" w:cs="Times New Roman"/>
          <w:bCs/>
          <w:sz w:val="24"/>
          <w:szCs w:val="24"/>
        </w:rPr>
        <w:t>12.  На последней странице студент ставит свою подпись как автор работы.</w:t>
      </w:r>
    </w:p>
    <w:p w:rsidR="00030439" w:rsidRPr="00D41E8C" w:rsidRDefault="00030439" w:rsidP="000304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D386A" w:rsidRPr="00D41E8C" w:rsidRDefault="006A338C" w:rsidP="000D38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</w:t>
      </w:r>
      <w:r w:rsidR="000D386A"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Защита </w:t>
      </w:r>
      <w:r w:rsidR="00AC7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дипломной работы</w:t>
      </w:r>
    </w:p>
    <w:p w:rsidR="000D386A" w:rsidRPr="00D41E8C" w:rsidRDefault="000D386A" w:rsidP="000D38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2.5.1.  На защиту </w:t>
      </w:r>
      <w:r w:rsidR="00AC7E8A">
        <w:rPr>
          <w:rFonts w:ascii="Times New Roman" w:eastAsia="Times New Roman" w:hAnsi="Times New Roman" w:cs="Times New Roman"/>
          <w:sz w:val="24"/>
          <w:szCs w:val="24"/>
        </w:rPr>
        <w:t xml:space="preserve">дипломной </w:t>
      </w:r>
      <w:r w:rsidR="00AC7E8A" w:rsidRPr="00D41E8C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C7E8A" w:rsidRPr="00D41E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отводится до одного академического часа</w:t>
      </w:r>
      <w:r w:rsidR="000B7172"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(45 минут)</w:t>
      </w: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Процедура защиты включает в себя:</w:t>
      </w:r>
    </w:p>
    <w:p w:rsidR="000D386A" w:rsidRPr="00D41E8C" w:rsidRDefault="000D386A" w:rsidP="0041302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доклад (не более 15 минут) студента-дипломника, в котором излагает цель, задачи, объект, предмет, методы исследования, гипотезу, результаты и выводы, обосновывает их, отмечает практическую значимость; при защите проекта - назначение электронного средства, место в образовательном процессе, выбранную форму;</w:t>
      </w:r>
    </w:p>
    <w:p w:rsidR="00AC7E8A" w:rsidRDefault="000D386A" w:rsidP="0041302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рецензии на </w:t>
      </w:r>
      <w:r w:rsidR="00AC7E8A">
        <w:rPr>
          <w:rFonts w:ascii="Times New Roman" w:eastAsia="Times New Roman" w:hAnsi="Times New Roman" w:cs="Times New Roman"/>
          <w:sz w:val="24"/>
          <w:szCs w:val="24"/>
        </w:rPr>
        <w:t>дипломную работу</w:t>
      </w:r>
    </w:p>
    <w:p w:rsidR="000D386A" w:rsidRPr="00AC7E8A" w:rsidRDefault="000D386A" w:rsidP="0041302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отзыва руководителя </w:t>
      </w:r>
      <w:r w:rsidR="00AC7E8A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дипломной работе</w:t>
      </w:r>
    </w:p>
    <w:p w:rsidR="000D386A" w:rsidRPr="00D41E8C" w:rsidRDefault="000D386A" w:rsidP="0041302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вопросы членов комиссии;</w:t>
      </w:r>
    </w:p>
    <w:p w:rsidR="000D386A" w:rsidRPr="00D41E8C" w:rsidRDefault="000D386A" w:rsidP="0041302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ответы студента на вопросы.</w:t>
      </w:r>
    </w:p>
    <w:p w:rsidR="00AC7E8A" w:rsidRDefault="008F16BC" w:rsidP="006A338C">
      <w:pPr>
        <w:tabs>
          <w:tab w:val="left" w:pos="5257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41E8C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0B7172" w:rsidRPr="00D41E8C" w:rsidRDefault="006A338C" w:rsidP="000B71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2.5</w:t>
      </w:r>
      <w:r w:rsidR="000B7172" w:rsidRPr="00D41E8C">
        <w:rPr>
          <w:rFonts w:ascii="Times New Roman" w:eastAsia="Calibri" w:hAnsi="Times New Roman" w:cs="Times New Roman"/>
          <w:b/>
          <w:sz w:val="24"/>
          <w:szCs w:val="24"/>
        </w:rPr>
        <w:t>.  Крит</w:t>
      </w:r>
      <w:r w:rsidR="00AC7E8A">
        <w:rPr>
          <w:rFonts w:ascii="Times New Roman" w:eastAsia="Calibri" w:hAnsi="Times New Roman" w:cs="Times New Roman"/>
          <w:b/>
          <w:sz w:val="24"/>
          <w:szCs w:val="24"/>
        </w:rPr>
        <w:t xml:space="preserve">ерии оценки дипломной </w:t>
      </w:r>
      <w:r w:rsidR="000B7172" w:rsidRPr="00D41E8C">
        <w:rPr>
          <w:rFonts w:ascii="Times New Roman" w:eastAsia="Calibri" w:hAnsi="Times New Roman" w:cs="Times New Roman"/>
          <w:b/>
          <w:sz w:val="24"/>
          <w:szCs w:val="24"/>
        </w:rPr>
        <w:t>рабо</w:t>
      </w:r>
      <w:r w:rsidR="00AC7E8A">
        <w:rPr>
          <w:rFonts w:ascii="Times New Roman" w:eastAsia="Calibri" w:hAnsi="Times New Roman" w:cs="Times New Roman"/>
          <w:b/>
          <w:sz w:val="24"/>
          <w:szCs w:val="24"/>
        </w:rPr>
        <w:t>ты</w:t>
      </w:r>
    </w:p>
    <w:p w:rsidR="000B7172" w:rsidRPr="00D41E8C" w:rsidRDefault="000B7172" w:rsidP="000B71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D41E8C">
        <w:rPr>
          <w:rFonts w:ascii="Times New Roman" w:eastAsia="Calibri" w:hAnsi="Times New Roman" w:cs="Times New Roman"/>
          <w:b/>
          <w:iCs/>
          <w:sz w:val="24"/>
          <w:szCs w:val="24"/>
        </w:rPr>
        <w:t>2.6.1. Крит</w:t>
      </w:r>
      <w:r w:rsidR="00AC7E8A">
        <w:rPr>
          <w:rFonts w:ascii="Times New Roman" w:eastAsia="Calibri" w:hAnsi="Times New Roman" w:cs="Times New Roman"/>
          <w:b/>
          <w:iCs/>
          <w:sz w:val="24"/>
          <w:szCs w:val="24"/>
        </w:rPr>
        <w:t>ерии оценки дипломной работы</w:t>
      </w:r>
      <w:r w:rsidRPr="00D41E8C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для Р</w:t>
      </w:r>
      <w:r w:rsidR="00AC7E8A">
        <w:rPr>
          <w:rFonts w:ascii="Times New Roman" w:eastAsia="Calibri" w:hAnsi="Times New Roman" w:cs="Times New Roman"/>
          <w:b/>
          <w:iCs/>
          <w:sz w:val="24"/>
          <w:szCs w:val="24"/>
        </w:rPr>
        <w:t>уководителя дипломной работы</w:t>
      </w:r>
      <w:r w:rsidRPr="00D41E8C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="00C27B30" w:rsidRPr="00D41E8C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при написании отзыва </w:t>
      </w:r>
      <w:r w:rsidRPr="00D41E8C">
        <w:rPr>
          <w:rFonts w:ascii="Times New Roman" w:eastAsia="Calibri" w:hAnsi="Times New Roman" w:cs="Times New Roman"/>
          <w:b/>
          <w:iCs/>
          <w:sz w:val="24"/>
          <w:szCs w:val="24"/>
        </w:rPr>
        <w:t>являются:</w:t>
      </w:r>
    </w:p>
    <w:p w:rsidR="000B7172" w:rsidRPr="00D41E8C" w:rsidRDefault="000B7172" w:rsidP="000B71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- соответствие состава и объема выполненной ВКР студента заданию,</w:t>
      </w:r>
    </w:p>
    <w:p w:rsidR="00EE3C3D" w:rsidRPr="00D41E8C" w:rsidRDefault="000B7172" w:rsidP="000B71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- качество профессиональных знаний и умений студента, уровень его профессионального мышления, </w:t>
      </w:r>
    </w:p>
    <w:p w:rsidR="000B7172" w:rsidRPr="00D41E8C" w:rsidRDefault="00EE3C3D" w:rsidP="000B71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B7172" w:rsidRPr="00D41E8C">
        <w:rPr>
          <w:rFonts w:ascii="Times New Roman" w:eastAsia="Calibri" w:hAnsi="Times New Roman" w:cs="Times New Roman"/>
          <w:sz w:val="24"/>
          <w:szCs w:val="24"/>
        </w:rPr>
        <w:t>уровень сформированнос</w:t>
      </w:r>
      <w:r w:rsidR="00CE31CE" w:rsidRPr="00D41E8C">
        <w:rPr>
          <w:rFonts w:ascii="Times New Roman" w:eastAsia="Calibri" w:hAnsi="Times New Roman" w:cs="Times New Roman"/>
          <w:sz w:val="24"/>
          <w:szCs w:val="24"/>
        </w:rPr>
        <w:t>ти общих компетенций</w:t>
      </w:r>
      <w:r w:rsidR="00C27B30" w:rsidRPr="00D41E8C">
        <w:rPr>
          <w:rFonts w:ascii="Times New Roman" w:eastAsia="Calibri" w:hAnsi="Times New Roman" w:cs="Times New Roman"/>
          <w:sz w:val="24"/>
          <w:szCs w:val="24"/>
        </w:rPr>
        <w:t xml:space="preserve"> (таблица 3</w:t>
      </w:r>
      <w:r w:rsidR="00810492" w:rsidRPr="00D41E8C">
        <w:rPr>
          <w:rFonts w:ascii="Times New Roman" w:eastAsia="Calibri" w:hAnsi="Times New Roman" w:cs="Times New Roman"/>
          <w:sz w:val="24"/>
          <w:szCs w:val="24"/>
        </w:rPr>
        <w:t>)</w:t>
      </w:r>
      <w:r w:rsidR="000B7172" w:rsidRPr="00D41E8C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B7172" w:rsidRPr="00D41E8C" w:rsidRDefault="000B7172" w:rsidP="000B71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- степень самостоятельности студента при выполнении работы,</w:t>
      </w:r>
    </w:p>
    <w:p w:rsidR="000B7172" w:rsidRPr="00D41E8C" w:rsidRDefault="000B7172" w:rsidP="000B71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- умение студента работать со справочной литературой, нормативн</w:t>
      </w:r>
      <w:r w:rsidR="00CE31CE" w:rsidRPr="00D41E8C">
        <w:rPr>
          <w:rFonts w:ascii="Times New Roman" w:eastAsia="Calibri" w:hAnsi="Times New Roman" w:cs="Times New Roman"/>
          <w:sz w:val="24"/>
          <w:szCs w:val="24"/>
        </w:rPr>
        <w:t>ыми источниками и документацией;</w:t>
      </w:r>
    </w:p>
    <w:p w:rsidR="000B7172" w:rsidRPr="00D41E8C" w:rsidRDefault="000B7172" w:rsidP="000B71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- положительные стороны, а та</w:t>
      </w:r>
      <w:r w:rsidR="00CE31CE" w:rsidRPr="00D41E8C">
        <w:rPr>
          <w:rFonts w:ascii="Times New Roman" w:eastAsia="Calibri" w:hAnsi="Times New Roman" w:cs="Times New Roman"/>
          <w:sz w:val="24"/>
          <w:szCs w:val="24"/>
        </w:rPr>
        <w:t>кже недостатки в работе;</w:t>
      </w:r>
    </w:p>
    <w:p w:rsidR="000B7172" w:rsidRPr="00D41E8C" w:rsidRDefault="000B7172" w:rsidP="000B71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- оригинальность, практическая и научная цен</w:t>
      </w:r>
      <w:r w:rsidR="00CE31CE" w:rsidRPr="00D41E8C">
        <w:rPr>
          <w:rFonts w:ascii="Times New Roman" w:eastAsia="Calibri" w:hAnsi="Times New Roman" w:cs="Times New Roman"/>
          <w:sz w:val="24"/>
          <w:szCs w:val="24"/>
        </w:rPr>
        <w:t>ность принятых в работе решений;</w:t>
      </w:r>
    </w:p>
    <w:p w:rsidR="00354CCE" w:rsidRDefault="00244C50" w:rsidP="000A37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- качество оформления работы</w:t>
      </w:r>
      <w:r w:rsidR="00283E08" w:rsidRPr="00D41E8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27B30" w:rsidRPr="00D41E8C" w:rsidRDefault="00C27B30" w:rsidP="00C27B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Таблица 3</w:t>
      </w: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2549"/>
        <w:gridCol w:w="4418"/>
        <w:gridCol w:w="2604"/>
      </w:tblGrid>
      <w:tr w:rsidR="00C27B30" w:rsidRPr="00893D70" w:rsidTr="00893D70">
        <w:trPr>
          <w:jc w:val="center"/>
        </w:trPr>
        <w:tc>
          <w:tcPr>
            <w:tcW w:w="2549" w:type="dxa"/>
          </w:tcPr>
          <w:p w:rsidR="00C27B30" w:rsidRPr="00893D70" w:rsidRDefault="00C27B30" w:rsidP="00C27B3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93D7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Общие компетенции</w:t>
            </w:r>
          </w:p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893D70">
              <w:rPr>
                <w:rFonts w:ascii="Times New Roman" w:hAnsi="Times New Roman"/>
                <w:b/>
              </w:rPr>
              <w:t>Критерии оценки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b/>
                <w:lang w:eastAsia="ru-RU"/>
              </w:rPr>
              <w:t>Оценка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 w:val="restart"/>
          </w:tcPr>
          <w:p w:rsidR="00C27B30" w:rsidRPr="00893D70" w:rsidRDefault="00B84BCF" w:rsidP="00C27B30">
            <w:r w:rsidRPr="00893D70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ОК </w:t>
            </w:r>
            <w:r w:rsidR="00C27B30" w:rsidRPr="00893D70">
              <w:rPr>
                <w:rFonts w:ascii="Times New Roman" w:eastAsia="Times New Roman" w:hAnsi="Times New Roman" w:cs="Times New Roman"/>
                <w:iCs/>
                <w:lang w:eastAsia="ru-RU"/>
              </w:rPr>
              <w:t>01</w:t>
            </w:r>
            <w:r w:rsidRPr="00893D70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  <w:r w:rsidR="00C27B30" w:rsidRPr="00893D70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Эффективно организует свою деятельность при выполнении</w:t>
            </w:r>
          </w:p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дипломной работы, самостоятельно выбирает рациональные методы и</w:t>
            </w:r>
          </w:p>
          <w:p w:rsidR="00C27B30" w:rsidRPr="00893D70" w:rsidRDefault="00C27B30" w:rsidP="00C27B30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hAnsi="Times New Roman"/>
              </w:rPr>
              <w:t>способы решения задач профессиональной деятельности, оценивая их эффективность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5 - отлично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/>
          </w:tcPr>
          <w:p w:rsidR="00C27B30" w:rsidRPr="00893D70" w:rsidRDefault="00C27B30" w:rsidP="00C27B30"/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 xml:space="preserve">Организует свою деятельность при выполнении дипломной работы, самостоятельно выбирает рациональные методы и способы решения задач профессиональной деятельности, оценивая </w:t>
            </w:r>
            <w:r w:rsidRPr="00893D70">
              <w:rPr>
                <w:rFonts w:ascii="Times New Roman" w:hAnsi="Times New Roman"/>
              </w:rPr>
              <w:lastRenderedPageBreak/>
              <w:t>их эффективность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lastRenderedPageBreak/>
              <w:t>4-хорошо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/>
          </w:tcPr>
          <w:p w:rsidR="00C27B30" w:rsidRPr="00893D70" w:rsidRDefault="00C27B30" w:rsidP="00C27B30"/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Организует свою деятельность при выполнении задания,</w:t>
            </w:r>
          </w:p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испытывает затруднения при выборе методов и способов решения задач профессиональной деятельности, при оценке их эффективности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3-удовлетвори</w:t>
            </w:r>
            <w:r w:rsidRPr="00893D70">
              <w:rPr>
                <w:rFonts w:ascii="Times New Roman" w:eastAsia="Times New Roman" w:hAnsi="Times New Roman"/>
                <w:lang w:eastAsia="ru-RU"/>
              </w:rPr>
              <w:softHyphen/>
              <w:t>тельно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/>
          </w:tcPr>
          <w:p w:rsidR="00C27B30" w:rsidRPr="00893D70" w:rsidRDefault="00C27B30" w:rsidP="00C27B30"/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Не может организовать свою деятельность при выполнении задания,</w:t>
            </w:r>
          </w:p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допускает существенные ошибки при выборе методов и способов решения задач профессиональной деятельности, не оценивает их эффективность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2-</w:t>
            </w:r>
          </w:p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неудовлетво</w:t>
            </w:r>
            <w:r w:rsidRPr="00893D70">
              <w:rPr>
                <w:rFonts w:ascii="Times New Roman" w:eastAsia="Times New Roman" w:hAnsi="Times New Roman"/>
                <w:lang w:eastAsia="ru-RU"/>
              </w:rPr>
              <w:softHyphen/>
              <w:t>рительно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 w:val="restart"/>
          </w:tcPr>
          <w:p w:rsidR="00C27B30" w:rsidRPr="00893D70" w:rsidRDefault="00C27B30" w:rsidP="00C27B30"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t>ОК 02</w:t>
            </w:r>
            <w:r w:rsidR="00B84BCF" w:rsidRPr="00893D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93D70">
              <w:rPr>
                <w:rFonts w:ascii="Times New Roman CYR" w:eastAsiaTheme="minorEastAsia" w:hAnsi="Times New Roman CYR" w:cs="Times New Roman CYR"/>
                <w:lang w:eastAsia="ru-RU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Эффективно и самостоятельно осуществляет поиск, анализ  информации, необходимой для результативного выполнения</w:t>
            </w:r>
          </w:p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профессиональной деятельности и правильно использует её;</w:t>
            </w:r>
            <w:r w:rsidRPr="00893D70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применяет средства информационных технологий для решения профессиональных задач; использует современное программное обеспечение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5 - отлично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/>
          </w:tcPr>
          <w:p w:rsidR="00C27B30" w:rsidRPr="00893D70" w:rsidRDefault="00C27B30" w:rsidP="00C27B30"/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Осуществляет поиск и правильно использует информацию,</w:t>
            </w:r>
          </w:p>
          <w:p w:rsidR="00C27B30" w:rsidRPr="00893D70" w:rsidRDefault="00C27B30" w:rsidP="00C27B30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 xml:space="preserve">необходимую для результативного выполнения профессиональной деятельности; </w:t>
            </w:r>
            <w:r w:rsidRPr="00893D70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применяет средства информационных технологий для решения профессиональных задач; использует современное программное обеспечение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4-хорошо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/>
          </w:tcPr>
          <w:p w:rsidR="00C27B30" w:rsidRPr="00893D70" w:rsidRDefault="00C27B30" w:rsidP="00C27B30"/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Испытывает затруднения, консультируется при подборе</w:t>
            </w:r>
          </w:p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информации для выполнения задач профессиональной деятельности, допускает ошибки при её применении; затрудняется в использовании средств информационных технологий для решения профессиональных задач, современного программного обеспечения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3-удовлетвори</w:t>
            </w:r>
            <w:r w:rsidRPr="00893D70">
              <w:rPr>
                <w:rFonts w:ascii="Times New Roman" w:eastAsia="Times New Roman" w:hAnsi="Times New Roman"/>
                <w:lang w:eastAsia="ru-RU"/>
              </w:rPr>
              <w:softHyphen/>
              <w:t>тельно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/>
          </w:tcPr>
          <w:p w:rsidR="00C27B30" w:rsidRPr="00893D70" w:rsidRDefault="00C27B30" w:rsidP="00C27B30"/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Испытывает серьезные затруднения при подборе информации для выполнения задач профессиональной деятельности, допускает грубые ошибки при её применении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2-</w:t>
            </w:r>
          </w:p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неудовлетво</w:t>
            </w:r>
            <w:r w:rsidRPr="00893D70">
              <w:rPr>
                <w:rFonts w:ascii="Times New Roman" w:eastAsia="Times New Roman" w:hAnsi="Times New Roman"/>
                <w:lang w:eastAsia="ru-RU"/>
              </w:rPr>
              <w:softHyphen/>
              <w:t>рительно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 w:val="restart"/>
          </w:tcPr>
          <w:p w:rsidR="00C27B30" w:rsidRPr="00893D70" w:rsidRDefault="00C27B30" w:rsidP="00C27B30"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t>ОК 03</w:t>
            </w:r>
            <w:r w:rsidR="00B84BCF" w:rsidRPr="00893D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93D70">
              <w:rPr>
                <w:rFonts w:ascii="Times New Roman CYR" w:eastAsiaTheme="minorEastAsia" w:hAnsi="Times New Roman CYR" w:cs="Times New Roman CYR"/>
                <w:lang w:eastAsia="ru-RU"/>
              </w:rPr>
              <w:t xml:space="preserve"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</w:t>
            </w:r>
            <w:r w:rsidRPr="00893D70">
              <w:rPr>
                <w:rFonts w:ascii="Times New Roman CYR" w:eastAsiaTheme="minorEastAsia" w:hAnsi="Times New Roman CYR" w:cs="Times New Roman CYR"/>
                <w:lang w:eastAsia="ru-RU"/>
              </w:rPr>
              <w:lastRenderedPageBreak/>
              <w:t>различных жизненных ситуациях</w:t>
            </w:r>
          </w:p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lastRenderedPageBreak/>
              <w:t>Правильно выбирает нормативно-правовую документацию</w:t>
            </w:r>
            <w:r w:rsidRPr="00893D70">
              <w:rPr>
                <w:rFonts w:ascii="Times New Roman" w:hAnsi="Times New Roman"/>
              </w:rPr>
              <w:t xml:space="preserve">  и рационально использует её при раскрытии темы и решения задач дипломной работы</w:t>
            </w:r>
            <w:r w:rsidRPr="00893D70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; </w:t>
            </w:r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t>применяет  современную научную профессиональную терминологию;</w:t>
            </w:r>
            <w:r w:rsidRPr="00893D70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определяет возможные траектории профессионального развития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5 - отлично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/>
          </w:tcPr>
          <w:p w:rsidR="00C27B30" w:rsidRPr="00893D70" w:rsidRDefault="00C27B30" w:rsidP="00C27B30"/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Выбирает нормативно-правовую документацию</w:t>
            </w:r>
            <w:r w:rsidRPr="00893D70">
              <w:rPr>
                <w:rFonts w:ascii="Times New Roman" w:hAnsi="Times New Roman"/>
              </w:rPr>
              <w:t xml:space="preserve">  и рационально использует её при раскрытии темы и решения задач дипломной работы</w:t>
            </w:r>
            <w:r w:rsidRPr="00893D70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; </w:t>
            </w:r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t xml:space="preserve">применяет  научную </w:t>
            </w:r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профессиональную терминологию;</w:t>
            </w:r>
            <w:r w:rsidRPr="00893D70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определяет возможные траектории профессионального развития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lastRenderedPageBreak/>
              <w:t>4-хорошо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/>
          </w:tcPr>
          <w:p w:rsidR="00C27B30" w:rsidRPr="00893D70" w:rsidRDefault="00C27B30" w:rsidP="00C27B30"/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Испытывает затруднения, в выборе  нормативно-правовую документацию консультируется по ее использованию при раскрытии темы и решения задач дипломной работы;  в </w:t>
            </w:r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t>применении  научной профессиональной терминологии,</w:t>
            </w:r>
            <w:r w:rsidRPr="00893D70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в выборе траектории профессионального развития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3-удовлетвори</w:t>
            </w:r>
            <w:r w:rsidRPr="00893D70">
              <w:rPr>
                <w:rFonts w:ascii="Times New Roman" w:eastAsia="Times New Roman" w:hAnsi="Times New Roman"/>
                <w:lang w:eastAsia="ru-RU"/>
              </w:rPr>
              <w:softHyphen/>
              <w:t>тельно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/>
          </w:tcPr>
          <w:p w:rsidR="00C27B30" w:rsidRPr="00893D70" w:rsidRDefault="00C27B30" w:rsidP="00C27B30"/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93D70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Неверно выбирает нормативно-правовую документацию для  профессиональной деятельности, не владеет</w:t>
            </w:r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t xml:space="preserve">  научной профессиональной терминологией</w:t>
            </w:r>
          </w:p>
          <w:p w:rsidR="00D41E8C" w:rsidRPr="00893D70" w:rsidRDefault="00D41E8C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2-</w:t>
            </w:r>
          </w:p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неудовлетво</w:t>
            </w:r>
            <w:r w:rsidRPr="00893D70">
              <w:rPr>
                <w:rFonts w:ascii="Times New Roman" w:eastAsia="Times New Roman" w:hAnsi="Times New Roman"/>
                <w:lang w:eastAsia="ru-RU"/>
              </w:rPr>
              <w:softHyphen/>
              <w:t>рительно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 w:val="restart"/>
          </w:tcPr>
          <w:p w:rsidR="00C27B30" w:rsidRPr="00893D70" w:rsidRDefault="00C27B30" w:rsidP="00C27B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lang w:eastAsia="ru-RU"/>
              </w:rPr>
            </w:pPr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t>ОК 04</w:t>
            </w:r>
            <w:r w:rsidR="00B84BCF" w:rsidRPr="00893D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93D70">
              <w:rPr>
                <w:rFonts w:ascii="Times New Roman CYR" w:eastAsiaTheme="minorEastAsia" w:hAnsi="Times New Roman CYR" w:cs="Times New Roman CYR"/>
                <w:lang w:eastAsia="ru-RU"/>
              </w:rPr>
              <w:t xml:space="preserve">Эффективно взаимодействовать и </w:t>
            </w:r>
            <w:r w:rsidR="00424308" w:rsidRPr="00893D70">
              <w:rPr>
                <w:rFonts w:ascii="Times New Roman CYR" w:eastAsiaTheme="minorEastAsia" w:hAnsi="Times New Roman CYR" w:cs="Times New Roman CYR"/>
                <w:lang w:eastAsia="ru-RU"/>
              </w:rPr>
              <w:t>работать в коллективе и команде</w:t>
            </w:r>
          </w:p>
          <w:p w:rsidR="00C27B30" w:rsidRPr="00893D70" w:rsidRDefault="00C27B30" w:rsidP="00C27B30"/>
        </w:tc>
        <w:tc>
          <w:tcPr>
            <w:tcW w:w="4418" w:type="dxa"/>
          </w:tcPr>
          <w:p w:rsidR="00C27B30" w:rsidRPr="00893D70" w:rsidRDefault="00C27B30" w:rsidP="00D41E8C">
            <w:pPr>
              <w:autoSpaceDE w:val="0"/>
              <w:autoSpaceDN w:val="0"/>
              <w:adjustRightInd w:val="0"/>
              <w:ind w:right="88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 xml:space="preserve">Эффективно взаимодействует с </w:t>
            </w:r>
          </w:p>
          <w:p w:rsidR="00C27B30" w:rsidRPr="00893D70" w:rsidRDefault="00C27B30" w:rsidP="00D41E8C">
            <w:pPr>
              <w:autoSpaceDE w:val="0"/>
              <w:autoSpaceDN w:val="0"/>
              <w:adjustRightInd w:val="0"/>
              <w:ind w:right="88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руководителем дипломной работы, студентами группы, коллегами; правильно и четко выполняет задания; соблюдает нормы профессиональной этики; строит профессиональное общения с учетом социально-профессионального статуса, ситуации общения, индивидуальных особенностей участников коммуникации.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5 - отлично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/>
          </w:tcPr>
          <w:p w:rsidR="00C27B30" w:rsidRPr="00893D70" w:rsidRDefault="00C27B30" w:rsidP="00C27B30"/>
        </w:tc>
        <w:tc>
          <w:tcPr>
            <w:tcW w:w="4418" w:type="dxa"/>
          </w:tcPr>
          <w:p w:rsidR="00C27B30" w:rsidRPr="00893D70" w:rsidRDefault="00C27B30" w:rsidP="00D41E8C">
            <w:pPr>
              <w:autoSpaceDE w:val="0"/>
              <w:autoSpaceDN w:val="0"/>
              <w:adjustRightInd w:val="0"/>
              <w:ind w:right="88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Взаимодействует с руководителем дипломной работы, студентами группы, коллегами; правильно  выполняет задания; соблюдает нормы профессиональной этики; строит профессиональное общения с учетом социально-профессионального статуса, ситуации общения, индивидуальных особенностей участников коммуникации.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4-хорошо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/>
          </w:tcPr>
          <w:p w:rsidR="00C27B30" w:rsidRPr="00893D70" w:rsidRDefault="00C27B30" w:rsidP="00C27B30"/>
        </w:tc>
        <w:tc>
          <w:tcPr>
            <w:tcW w:w="4418" w:type="dxa"/>
          </w:tcPr>
          <w:p w:rsidR="00C27B30" w:rsidRPr="00893D70" w:rsidRDefault="00C27B30" w:rsidP="00D41E8C">
            <w:pPr>
              <w:autoSpaceDE w:val="0"/>
              <w:autoSpaceDN w:val="0"/>
              <w:adjustRightInd w:val="0"/>
              <w:ind w:right="88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Испытывает затруднения во взаимодействии с руководителем дипломной работы, студентами группы, преподавателями; не всегда правильно  выполняет задания; соблюдает нормы профессиональной этики.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3-удовлетвори</w:t>
            </w:r>
            <w:r w:rsidRPr="00893D70">
              <w:rPr>
                <w:rFonts w:ascii="Times New Roman" w:eastAsia="Times New Roman" w:hAnsi="Times New Roman"/>
                <w:lang w:eastAsia="ru-RU"/>
              </w:rPr>
              <w:softHyphen/>
              <w:t>тельно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/>
          </w:tcPr>
          <w:p w:rsidR="00C27B30" w:rsidRPr="00893D70" w:rsidRDefault="00C27B30" w:rsidP="00C27B30"/>
        </w:tc>
        <w:tc>
          <w:tcPr>
            <w:tcW w:w="4418" w:type="dxa"/>
          </w:tcPr>
          <w:p w:rsidR="00C27B30" w:rsidRPr="00893D70" w:rsidRDefault="00C27B30" w:rsidP="00D41E8C">
            <w:pPr>
              <w:autoSpaceDE w:val="0"/>
              <w:autoSpaceDN w:val="0"/>
              <w:adjustRightInd w:val="0"/>
              <w:ind w:right="88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 xml:space="preserve">Испытывает серьезные затруднения во взаимодействии с руководителем дипломной работы, студентами группы; не умеет строить правильное профессиональное общение 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2-</w:t>
            </w:r>
          </w:p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неудовлетво</w:t>
            </w:r>
            <w:r w:rsidRPr="00893D70">
              <w:rPr>
                <w:rFonts w:ascii="Times New Roman" w:eastAsia="Times New Roman" w:hAnsi="Times New Roman"/>
                <w:lang w:eastAsia="ru-RU"/>
              </w:rPr>
              <w:softHyphen/>
              <w:t>рительно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 w:val="restart"/>
          </w:tcPr>
          <w:p w:rsidR="00C27B30" w:rsidRPr="00893D70" w:rsidRDefault="00C27B30" w:rsidP="00C27B3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t>ОК 05</w:t>
            </w:r>
            <w:r w:rsidR="00B84BCF" w:rsidRPr="00893D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t xml:space="preserve"> Осуществлять устную и письменную коммуникацию </w:t>
            </w:r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на государственном языке Российской Федерации </w:t>
            </w:r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 учетом особенностей социального </w:t>
            </w:r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br/>
              <w:t>и культурного контекста</w:t>
            </w:r>
          </w:p>
          <w:p w:rsidR="00147833" w:rsidRPr="00893D70" w:rsidRDefault="00147833" w:rsidP="0014783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lang w:eastAsia="ru-RU"/>
              </w:rPr>
            </w:pPr>
            <w:r w:rsidRPr="00893D70">
              <w:rPr>
                <w:rFonts w:ascii="Times New Roman CYR" w:eastAsiaTheme="minorEastAsia" w:hAnsi="Times New Roman CYR" w:cs="Times New Roman CYR"/>
                <w:lang w:eastAsia="ru-RU"/>
              </w:rPr>
              <w:t xml:space="preserve">ОК 09. Пользоваться профессиональной </w:t>
            </w:r>
            <w:r w:rsidRPr="00893D70">
              <w:rPr>
                <w:rFonts w:ascii="Times New Roman CYR" w:eastAsiaTheme="minorEastAsia" w:hAnsi="Times New Roman CYR" w:cs="Times New Roman CYR"/>
                <w:lang w:eastAsia="ru-RU"/>
              </w:rPr>
              <w:lastRenderedPageBreak/>
              <w:t>документацией на государственном и иностранном языках.</w:t>
            </w:r>
          </w:p>
          <w:p w:rsidR="00147833" w:rsidRPr="00893D70" w:rsidRDefault="00147833" w:rsidP="00C27B30"/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 xml:space="preserve">Правильно и грамотно </w:t>
            </w:r>
            <w:r w:rsidRPr="00893D7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излагает свои мысли  и оформляет  документы по профессиональной тематике на государственном языке, </w:t>
            </w:r>
            <w:r w:rsidRPr="00893D70">
              <w:rPr>
                <w:rFonts w:ascii="Times New Roman" w:eastAsia="Times New Roman" w:hAnsi="Times New Roman" w:cs="Times New Roman"/>
                <w:iCs/>
                <w:lang w:eastAsia="ru-RU"/>
              </w:rPr>
              <w:t>проявляет толерантность в рабочем коллективе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5 - отлично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/>
          </w:tcPr>
          <w:p w:rsidR="00C27B30" w:rsidRPr="00893D70" w:rsidRDefault="00C27B30" w:rsidP="00C27B3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893D70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Грамотно </w:t>
            </w:r>
            <w:r w:rsidRPr="00893D7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излагает свои мысли  и оформляет  документы по профессиональной тематике на государственном языке, </w:t>
            </w:r>
            <w:r w:rsidRPr="00893D70">
              <w:rPr>
                <w:rFonts w:ascii="Times New Roman" w:eastAsia="Times New Roman" w:hAnsi="Times New Roman" w:cs="Times New Roman"/>
                <w:iCs/>
                <w:lang w:eastAsia="ru-RU"/>
              </w:rPr>
              <w:t>проявляет толерантность в рабочем коллективе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4-хорошо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/>
          </w:tcPr>
          <w:p w:rsidR="00C27B30" w:rsidRPr="00893D70" w:rsidRDefault="00C27B30" w:rsidP="00C27B3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893D7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Испытывает затруднения правильно </w:t>
            </w:r>
            <w:r w:rsidRPr="00893D70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излагать свои мысли  и оформлять  документы по профессиональной тематике на государственном языке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lastRenderedPageBreak/>
              <w:t>3-удовлетвори</w:t>
            </w:r>
            <w:r w:rsidRPr="00893D70">
              <w:rPr>
                <w:rFonts w:ascii="Times New Roman" w:eastAsia="Times New Roman" w:hAnsi="Times New Roman"/>
                <w:lang w:eastAsia="ru-RU"/>
              </w:rPr>
              <w:softHyphen/>
              <w:t>тельно</w:t>
            </w:r>
          </w:p>
        </w:tc>
      </w:tr>
      <w:tr w:rsidR="00C27B30" w:rsidRPr="00893D70" w:rsidTr="00893D70">
        <w:trPr>
          <w:jc w:val="center"/>
        </w:trPr>
        <w:tc>
          <w:tcPr>
            <w:tcW w:w="2549" w:type="dxa"/>
            <w:vMerge/>
          </w:tcPr>
          <w:p w:rsidR="00C27B30" w:rsidRPr="00893D70" w:rsidRDefault="00C27B30" w:rsidP="00C27B3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18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893D70">
              <w:rPr>
                <w:rFonts w:ascii="Times New Roman" w:eastAsia="Times New Roman" w:hAnsi="Times New Roman" w:cs="Times New Roman"/>
                <w:bCs/>
                <w:lang w:eastAsia="ru-RU"/>
              </w:rPr>
              <w:t>Испытывает серьезные затруднения правильно излагать свои мысли  и оформлять  документы по профессиональной тематике на государственном языке</w:t>
            </w:r>
          </w:p>
        </w:tc>
        <w:tc>
          <w:tcPr>
            <w:tcW w:w="2604" w:type="dxa"/>
          </w:tcPr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2-</w:t>
            </w:r>
          </w:p>
          <w:p w:rsidR="00C27B30" w:rsidRPr="00893D70" w:rsidRDefault="00C27B30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неудовлетво</w:t>
            </w:r>
            <w:r w:rsidRPr="00893D70">
              <w:rPr>
                <w:rFonts w:ascii="Times New Roman" w:eastAsia="Times New Roman" w:hAnsi="Times New Roman"/>
                <w:lang w:eastAsia="ru-RU"/>
              </w:rPr>
              <w:softHyphen/>
              <w:t>рительно</w:t>
            </w:r>
          </w:p>
        </w:tc>
      </w:tr>
      <w:tr w:rsidR="00147833" w:rsidRPr="00893D70" w:rsidTr="00893D70">
        <w:trPr>
          <w:jc w:val="center"/>
        </w:trPr>
        <w:tc>
          <w:tcPr>
            <w:tcW w:w="2549" w:type="dxa"/>
            <w:vMerge w:val="restart"/>
          </w:tcPr>
          <w:p w:rsidR="00147833" w:rsidRPr="00893D70" w:rsidRDefault="00147833" w:rsidP="00C27B3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t>ОК 06</w:t>
            </w:r>
            <w:r w:rsidR="00B84BCF" w:rsidRPr="00893D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93D7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B84BCF" w:rsidRPr="00893D7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893D70">
              <w:rPr>
                <w:rFonts w:ascii="Times New Roman CYR" w:eastAsiaTheme="minorEastAsia" w:hAnsi="Times New Roman CYR" w:cs="Times New Roman CYR"/>
                <w:lang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4418" w:type="dxa"/>
          </w:tcPr>
          <w:p w:rsidR="00147833" w:rsidRPr="00893D70" w:rsidRDefault="00147833" w:rsidP="00147833">
            <w:pPr>
              <w:tabs>
                <w:tab w:val="left" w:pos="4114"/>
              </w:tabs>
              <w:autoSpaceDE w:val="0"/>
              <w:autoSpaceDN w:val="0"/>
              <w:adjustRightInd w:val="0"/>
              <w:ind w:right="88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 xml:space="preserve">Проявляет активность, инициативность </w:t>
            </w:r>
          </w:p>
          <w:p w:rsidR="00147833" w:rsidRPr="00893D70" w:rsidRDefault="00147833" w:rsidP="00147833">
            <w:pPr>
              <w:tabs>
                <w:tab w:val="left" w:pos="4114"/>
              </w:tabs>
              <w:autoSpaceDE w:val="0"/>
              <w:autoSpaceDN w:val="0"/>
              <w:adjustRightInd w:val="0"/>
              <w:ind w:right="88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в процессе освоения профессиональной</w:t>
            </w:r>
          </w:p>
          <w:p w:rsidR="00147833" w:rsidRPr="00893D70" w:rsidRDefault="00147833" w:rsidP="00147833">
            <w:pPr>
              <w:tabs>
                <w:tab w:val="left" w:pos="4114"/>
              </w:tabs>
              <w:autoSpaceDE w:val="0"/>
              <w:autoSpaceDN w:val="0"/>
              <w:adjustRightInd w:val="0"/>
              <w:ind w:right="88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деятельности и при выполнении дипломной работы; своевр</w:t>
            </w:r>
            <w:r w:rsidR="00B84BCF" w:rsidRPr="00893D70">
              <w:rPr>
                <w:rFonts w:ascii="Times New Roman" w:hAnsi="Times New Roman"/>
              </w:rPr>
              <w:t xml:space="preserve">еменно и  качественно выполняет </w:t>
            </w:r>
            <w:r w:rsidRPr="00893D70">
              <w:rPr>
                <w:rFonts w:ascii="Times New Roman" w:hAnsi="Times New Roman"/>
              </w:rPr>
              <w:t>профессиональные задания; проявляет интерес к изучаемому материалу, работая с дополнительными источниками, соблюдает нормы и правила этики при общении в коллективе.</w:t>
            </w:r>
          </w:p>
        </w:tc>
        <w:tc>
          <w:tcPr>
            <w:tcW w:w="2604" w:type="dxa"/>
          </w:tcPr>
          <w:p w:rsidR="00147833" w:rsidRPr="00893D70" w:rsidRDefault="00147833" w:rsidP="00C27B3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5 - отлично</w:t>
            </w:r>
          </w:p>
        </w:tc>
      </w:tr>
      <w:tr w:rsidR="00147833" w:rsidRPr="00893D70" w:rsidTr="00893D70">
        <w:trPr>
          <w:jc w:val="center"/>
        </w:trPr>
        <w:tc>
          <w:tcPr>
            <w:tcW w:w="2549" w:type="dxa"/>
            <w:vMerge/>
          </w:tcPr>
          <w:p w:rsidR="00147833" w:rsidRPr="00893D70" w:rsidRDefault="00147833" w:rsidP="00C27B3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18" w:type="dxa"/>
          </w:tcPr>
          <w:p w:rsidR="00147833" w:rsidRPr="00893D70" w:rsidRDefault="00147833" w:rsidP="00147833">
            <w:pPr>
              <w:autoSpaceDE w:val="0"/>
              <w:autoSpaceDN w:val="0"/>
              <w:adjustRightInd w:val="0"/>
              <w:ind w:right="88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Проявляет активность  в про</w:t>
            </w:r>
            <w:r w:rsidR="00B84BCF" w:rsidRPr="00893D70">
              <w:rPr>
                <w:rFonts w:ascii="Times New Roman" w:hAnsi="Times New Roman"/>
              </w:rPr>
              <w:t xml:space="preserve">цессе освоения профессиональной </w:t>
            </w:r>
            <w:r w:rsidRPr="00893D70">
              <w:rPr>
                <w:rFonts w:ascii="Times New Roman" w:hAnsi="Times New Roman"/>
              </w:rPr>
              <w:t>деятельности и при выполнении дипломной работы; своевременно и  качественно выполняет профессиональные задания; проявляет интерес к изучаемому материалу, работая с дополнительными источниками, соблюдает нормы и правила этики при общении в коллективе.</w:t>
            </w:r>
          </w:p>
        </w:tc>
        <w:tc>
          <w:tcPr>
            <w:tcW w:w="2604" w:type="dxa"/>
          </w:tcPr>
          <w:p w:rsidR="00147833" w:rsidRPr="00893D70" w:rsidRDefault="00147833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4-хорошо</w:t>
            </w:r>
          </w:p>
        </w:tc>
      </w:tr>
      <w:tr w:rsidR="00147833" w:rsidRPr="00893D70" w:rsidTr="00893D70">
        <w:trPr>
          <w:jc w:val="center"/>
        </w:trPr>
        <w:tc>
          <w:tcPr>
            <w:tcW w:w="2549" w:type="dxa"/>
            <w:vMerge/>
          </w:tcPr>
          <w:p w:rsidR="00147833" w:rsidRPr="00893D70" w:rsidRDefault="00147833" w:rsidP="00C27B3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18" w:type="dxa"/>
          </w:tcPr>
          <w:p w:rsidR="00147833" w:rsidRPr="00893D70" w:rsidRDefault="00147833" w:rsidP="00147833">
            <w:pPr>
              <w:autoSpaceDE w:val="0"/>
              <w:autoSpaceDN w:val="0"/>
              <w:adjustRightInd w:val="0"/>
              <w:ind w:right="88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Проявляет средний уровень активности и инициативности  в процессе освоения профессиональной</w:t>
            </w:r>
          </w:p>
          <w:p w:rsidR="00147833" w:rsidRPr="00893D70" w:rsidRDefault="00147833" w:rsidP="00147833">
            <w:pPr>
              <w:autoSpaceDE w:val="0"/>
              <w:autoSpaceDN w:val="0"/>
              <w:adjustRightInd w:val="0"/>
              <w:ind w:right="88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деятельности и при выполнении дипломной работы; не всегда своевременно и  качественно выполняет профессиональные задания; проявляет средний интерес к изучаемому материалу, работая с дополнительными источниками, соблюдает нормы и правила этики при общении в коллективе.</w:t>
            </w:r>
          </w:p>
        </w:tc>
        <w:tc>
          <w:tcPr>
            <w:tcW w:w="2604" w:type="dxa"/>
          </w:tcPr>
          <w:p w:rsidR="00147833" w:rsidRPr="00893D70" w:rsidRDefault="00147833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3-удовлетвори</w:t>
            </w:r>
            <w:r w:rsidRPr="00893D70">
              <w:rPr>
                <w:rFonts w:ascii="Times New Roman" w:eastAsia="Times New Roman" w:hAnsi="Times New Roman"/>
                <w:lang w:eastAsia="ru-RU"/>
              </w:rPr>
              <w:softHyphen/>
              <w:t>тельно</w:t>
            </w:r>
          </w:p>
        </w:tc>
      </w:tr>
      <w:tr w:rsidR="00147833" w:rsidRPr="00893D70" w:rsidTr="00893D70">
        <w:trPr>
          <w:jc w:val="center"/>
        </w:trPr>
        <w:tc>
          <w:tcPr>
            <w:tcW w:w="2549" w:type="dxa"/>
            <w:vMerge/>
          </w:tcPr>
          <w:p w:rsidR="00147833" w:rsidRPr="00893D70" w:rsidRDefault="00147833" w:rsidP="00C27B3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18" w:type="dxa"/>
          </w:tcPr>
          <w:p w:rsidR="00147833" w:rsidRPr="00893D70" w:rsidRDefault="00147833" w:rsidP="00147833">
            <w:pPr>
              <w:autoSpaceDE w:val="0"/>
              <w:autoSpaceDN w:val="0"/>
              <w:adjustRightInd w:val="0"/>
              <w:ind w:right="88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Низкий уровень активности  и инициативности в про</w:t>
            </w:r>
            <w:r w:rsidR="00B84BCF" w:rsidRPr="00893D70">
              <w:rPr>
                <w:rFonts w:ascii="Times New Roman" w:hAnsi="Times New Roman"/>
              </w:rPr>
              <w:t xml:space="preserve">цессе освоения профессиональной </w:t>
            </w:r>
            <w:r w:rsidRPr="00893D70">
              <w:rPr>
                <w:rFonts w:ascii="Times New Roman" w:hAnsi="Times New Roman"/>
              </w:rPr>
              <w:t>деятельности и при выполнении дипломной работы; несвоевременно и  некачественно выполняет профессиональные задания; проявляет слабый интерес к изучаемому материалу, работая с дополнительными источниками, соблюдает нормы и правила этики при общении в коллективе</w:t>
            </w:r>
          </w:p>
        </w:tc>
        <w:tc>
          <w:tcPr>
            <w:tcW w:w="2604" w:type="dxa"/>
          </w:tcPr>
          <w:p w:rsidR="00147833" w:rsidRPr="00893D70" w:rsidRDefault="00147833" w:rsidP="00C27B3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2-</w:t>
            </w:r>
          </w:p>
          <w:p w:rsidR="00147833" w:rsidRPr="00893D70" w:rsidRDefault="00147833" w:rsidP="00C27B30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неудовлетво</w:t>
            </w:r>
            <w:r w:rsidRPr="00893D70">
              <w:rPr>
                <w:rFonts w:ascii="Times New Roman" w:eastAsia="Times New Roman" w:hAnsi="Times New Roman"/>
                <w:lang w:eastAsia="ru-RU"/>
              </w:rPr>
              <w:softHyphen/>
              <w:t>рительно</w:t>
            </w:r>
          </w:p>
        </w:tc>
      </w:tr>
    </w:tbl>
    <w:p w:rsidR="00CE31CE" w:rsidRPr="00D41E8C" w:rsidRDefault="00CE31CE" w:rsidP="00CE31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D41E8C">
        <w:rPr>
          <w:rFonts w:ascii="Times New Roman" w:eastAsia="Calibri" w:hAnsi="Times New Roman" w:cs="Times New Roman"/>
          <w:b/>
          <w:iCs/>
          <w:sz w:val="24"/>
          <w:szCs w:val="24"/>
        </w:rPr>
        <w:t>2.6.2. Крит</w:t>
      </w:r>
      <w:r w:rsidR="00AC7E8A">
        <w:rPr>
          <w:rFonts w:ascii="Times New Roman" w:eastAsia="Calibri" w:hAnsi="Times New Roman" w:cs="Times New Roman"/>
          <w:b/>
          <w:iCs/>
          <w:sz w:val="24"/>
          <w:szCs w:val="24"/>
        </w:rPr>
        <w:t>ерии оценки дипломной работы</w:t>
      </w:r>
      <w:r w:rsidRPr="00D41E8C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для</w:t>
      </w:r>
      <w:r w:rsidR="00AC7E8A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Рецензента дипломной работы</w:t>
      </w:r>
      <w:r w:rsidRPr="00D41E8C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являются:</w:t>
      </w:r>
    </w:p>
    <w:p w:rsidR="00CE31CE" w:rsidRPr="00D41E8C" w:rsidRDefault="00CE31CE" w:rsidP="00CE31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- соответствие состава и объема представленной работы заданию,</w:t>
      </w:r>
    </w:p>
    <w:p w:rsidR="00CE31CE" w:rsidRPr="00D41E8C" w:rsidRDefault="00CE31CE" w:rsidP="00CE31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- качество выполнения всех составных частей работы,</w:t>
      </w:r>
    </w:p>
    <w:p w:rsidR="00CE31CE" w:rsidRPr="00D41E8C" w:rsidRDefault="00CE31CE" w:rsidP="00CE31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- степень использования при выполнении работы последних достижений науки в области финансов и экономики;</w:t>
      </w:r>
    </w:p>
    <w:p w:rsidR="00CE31CE" w:rsidRPr="00D41E8C" w:rsidRDefault="00CE31CE" w:rsidP="00CE31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- уровень сформированности профессиональных компетенций</w:t>
      </w:r>
      <w:r w:rsidR="00C27B30" w:rsidRPr="00D41E8C">
        <w:rPr>
          <w:rFonts w:ascii="Times New Roman" w:eastAsia="Calibri" w:hAnsi="Times New Roman" w:cs="Times New Roman"/>
          <w:sz w:val="24"/>
          <w:szCs w:val="24"/>
        </w:rPr>
        <w:t xml:space="preserve"> (таблица 4</w:t>
      </w:r>
      <w:r w:rsidR="00810492" w:rsidRPr="00D41E8C">
        <w:rPr>
          <w:rFonts w:ascii="Times New Roman" w:eastAsia="Calibri" w:hAnsi="Times New Roman" w:cs="Times New Roman"/>
          <w:sz w:val="24"/>
          <w:szCs w:val="24"/>
        </w:rPr>
        <w:t>)</w:t>
      </w:r>
      <w:r w:rsidR="000C5672" w:rsidRPr="00D41E8C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E31CE" w:rsidRPr="00D41E8C" w:rsidRDefault="00CE31CE" w:rsidP="00CE31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- оригинальность принятых в работе решений, практичес</w:t>
      </w:r>
      <w:r w:rsidR="000C5672" w:rsidRPr="00D41E8C">
        <w:rPr>
          <w:rFonts w:ascii="Times New Roman" w:eastAsia="Calibri" w:hAnsi="Times New Roman" w:cs="Times New Roman"/>
          <w:sz w:val="24"/>
          <w:szCs w:val="24"/>
        </w:rPr>
        <w:t>кая и научная значимость работы;</w:t>
      </w:r>
    </w:p>
    <w:p w:rsidR="00CE31CE" w:rsidRPr="00D41E8C" w:rsidRDefault="00244C50" w:rsidP="00CE31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lastRenderedPageBreak/>
        <w:t>- качество оформления работы</w:t>
      </w:r>
      <w:r w:rsidR="00283E08" w:rsidRPr="00D41E8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44C50" w:rsidRPr="00D41E8C" w:rsidRDefault="00244C50" w:rsidP="00244C50">
      <w:pPr>
        <w:widowControl w:val="0"/>
        <w:autoSpaceDE w:val="0"/>
        <w:autoSpaceDN w:val="0"/>
        <w:spacing w:after="0" w:line="242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sz w:val="24"/>
          <w:szCs w:val="24"/>
        </w:rPr>
        <w:t>В заключении рецензент должен выразить свое мнение о возможности</w:t>
      </w:r>
      <w:r w:rsidRPr="00D41E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Pr="00D41E8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D41E8C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41E8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защите,</w:t>
      </w:r>
      <w:r w:rsidRPr="00D41E8C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41E8C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D41E8C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оценить</w:t>
      </w:r>
      <w:r w:rsidRPr="00D41E8C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D41E8C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41E8C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баллах: «неудовлетворительно»,</w:t>
      </w:r>
      <w:r w:rsidRPr="00D41E8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«удовлетворительно»,</w:t>
      </w:r>
      <w:r w:rsidRPr="00D41E8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«хорошо»,</w:t>
      </w:r>
      <w:r w:rsidRPr="00D41E8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«отлично».</w:t>
      </w:r>
    </w:p>
    <w:p w:rsidR="00244C50" w:rsidRDefault="00244C50" w:rsidP="00244C50">
      <w:pPr>
        <w:widowControl w:val="0"/>
        <w:tabs>
          <w:tab w:val="left" w:pos="567"/>
        </w:tabs>
        <w:autoSpaceDE w:val="0"/>
        <w:autoSpaceDN w:val="0"/>
        <w:spacing w:after="0" w:line="235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sz w:val="24"/>
          <w:szCs w:val="24"/>
        </w:rPr>
        <w:t xml:space="preserve">Подписывая рецензию, рецензент указывает свою ученую степень, ученое </w:t>
      </w:r>
      <w:r w:rsidRPr="00D41E8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звание</w:t>
      </w:r>
      <w:r w:rsidRPr="00D41E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(если</w:t>
      </w:r>
      <w:r w:rsidRPr="00D41E8C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имеется)</w:t>
      </w:r>
      <w:r w:rsidRPr="00D41E8C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41E8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должность.</w:t>
      </w:r>
    </w:p>
    <w:p w:rsidR="00C55D44" w:rsidRPr="00893D70" w:rsidRDefault="00C55D44" w:rsidP="00C55D44">
      <w:pPr>
        <w:widowControl w:val="0"/>
        <w:tabs>
          <w:tab w:val="left" w:pos="567"/>
        </w:tabs>
        <w:autoSpaceDE w:val="0"/>
        <w:autoSpaceDN w:val="0"/>
        <w:spacing w:after="0" w:line="235" w:lineRule="auto"/>
        <w:ind w:right="-1" w:firstLine="567"/>
        <w:jc w:val="right"/>
        <w:rPr>
          <w:rFonts w:ascii="Times New Roman" w:eastAsia="Times New Roman" w:hAnsi="Times New Roman" w:cs="Times New Roman"/>
          <w:b/>
        </w:rPr>
      </w:pPr>
      <w:r w:rsidRPr="00893D70">
        <w:rPr>
          <w:rFonts w:ascii="Times New Roman" w:eastAsia="Times New Roman" w:hAnsi="Times New Roman" w:cs="Times New Roman"/>
          <w:b/>
        </w:rPr>
        <w:t>Таблица 4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84"/>
        <w:gridCol w:w="5387"/>
        <w:gridCol w:w="2747"/>
      </w:tblGrid>
      <w:tr w:rsidR="00C55D44" w:rsidRPr="00C55D44" w:rsidTr="00893D70">
        <w:trPr>
          <w:jc w:val="center"/>
        </w:trPr>
        <w:tc>
          <w:tcPr>
            <w:tcW w:w="1984" w:type="dxa"/>
            <w:vAlign w:val="center"/>
          </w:tcPr>
          <w:p w:rsid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b/>
                <w:lang w:eastAsia="ru-RU"/>
              </w:rPr>
              <w:t>Прфесиональ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b/>
                <w:lang w:eastAsia="ru-RU"/>
              </w:rPr>
              <w:t>ные компетенции</w:t>
            </w:r>
          </w:p>
        </w:tc>
        <w:tc>
          <w:tcPr>
            <w:tcW w:w="5387" w:type="dxa"/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55D44">
              <w:rPr>
                <w:rFonts w:ascii="Times New Roman" w:hAnsi="Times New Roman"/>
                <w:b/>
              </w:rPr>
              <w:t>Критерии оценки</w:t>
            </w:r>
          </w:p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55D44">
              <w:rPr>
                <w:rFonts w:ascii="Times New Roman" w:hAnsi="Times New Roman"/>
                <w:b/>
              </w:rPr>
              <w:t>(обобщенные, на основе п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оказателей</w:t>
            </w:r>
            <w:r w:rsidRPr="00C55D44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освоения компетенции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)</w:t>
            </w:r>
          </w:p>
        </w:tc>
        <w:tc>
          <w:tcPr>
            <w:tcW w:w="2747" w:type="dxa"/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55D44">
              <w:rPr>
                <w:rFonts w:ascii="Times New Roman" w:eastAsia="Times New Roman" w:hAnsi="Times New Roman"/>
                <w:b/>
                <w:lang w:eastAsia="ru-RU"/>
              </w:rPr>
              <w:t>Оценка</w:t>
            </w:r>
          </w:p>
        </w:tc>
      </w:tr>
      <w:tr w:rsidR="00424308" w:rsidRPr="00C55D44" w:rsidTr="00893D70">
        <w:trPr>
          <w:trHeight w:val="591"/>
          <w:jc w:val="center"/>
        </w:trPr>
        <w:tc>
          <w:tcPr>
            <w:tcW w:w="10118" w:type="dxa"/>
            <w:gridSpan w:val="3"/>
            <w:vAlign w:val="center"/>
          </w:tcPr>
          <w:p w:rsidR="00424308" w:rsidRPr="00C55D44" w:rsidRDefault="00424308" w:rsidP="0042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b/>
                <w:lang w:eastAsia="ru-RU"/>
              </w:rPr>
              <w:t>ВПД.01 Документирование хозяйственных операций и ведение бухгалтерского учета активов организации</w:t>
            </w:r>
          </w:p>
        </w:tc>
      </w:tr>
      <w:tr w:rsidR="00C55D44" w:rsidRPr="00C55D44" w:rsidTr="00893D70">
        <w:trPr>
          <w:trHeight w:val="571"/>
          <w:jc w:val="center"/>
        </w:trPr>
        <w:tc>
          <w:tcPr>
            <w:tcW w:w="1984" w:type="dxa"/>
            <w:vMerge w:val="restart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ПК 1.1. Обрабатывать первичные бухгалтерские документы.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Все требования по приему и заполнению первичных документов выполнены</w:t>
            </w:r>
          </w:p>
        </w:tc>
        <w:tc>
          <w:tcPr>
            <w:tcW w:w="2747" w:type="dxa"/>
            <w:tcBorders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C55D44" w:rsidRPr="00C55D44" w:rsidTr="00893D70">
        <w:trPr>
          <w:trHeight w:val="840"/>
          <w:jc w:val="center"/>
        </w:trPr>
        <w:tc>
          <w:tcPr>
            <w:tcW w:w="1984" w:type="dxa"/>
            <w:vMerge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При выполнении требований    по приему и заполнению первичных документов допущены незначительные ошибки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C55D44" w:rsidRPr="00C55D44" w:rsidTr="00893D70">
        <w:trPr>
          <w:trHeight w:val="828"/>
          <w:jc w:val="center"/>
        </w:trPr>
        <w:tc>
          <w:tcPr>
            <w:tcW w:w="1984" w:type="dxa"/>
            <w:vMerge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При выполнении требований    по приему и заполнению первичных документов допущены 1-3 грубые ошибки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C55D44" w:rsidRPr="00C55D44" w:rsidTr="00893D70">
        <w:trPr>
          <w:trHeight w:val="897"/>
          <w:jc w:val="center"/>
        </w:trPr>
        <w:tc>
          <w:tcPr>
            <w:tcW w:w="1984" w:type="dxa"/>
            <w:vMerge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При выполнении требований    по приему и заполнению первичных документов допущены более 3 грубых ошибок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C55D44" w:rsidRPr="00C55D44" w:rsidTr="00B95C86">
        <w:trPr>
          <w:trHeight w:val="358"/>
          <w:jc w:val="center"/>
        </w:trPr>
        <w:tc>
          <w:tcPr>
            <w:tcW w:w="1984" w:type="dxa"/>
            <w:vMerge w:val="restart"/>
            <w:shd w:val="clear" w:color="auto" w:fill="auto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 xml:space="preserve">ПК 1.2. Разрабатывать и согласовывать 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br/>
              <w:t>с руководством организации рабочий план счетов бухгалтерского учета организации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D44" w:rsidRPr="00B95C86" w:rsidRDefault="00162DA0" w:rsidP="00B95C86">
            <w:pPr>
              <w:pStyle w:val="af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B95C86" w:rsidRPr="00B95C86">
              <w:rPr>
                <w:rFonts w:ascii="Times New Roman" w:hAnsi="Times New Roman" w:cs="Times New Roman"/>
              </w:rPr>
              <w:t>абоч</w:t>
            </w:r>
            <w:r w:rsidR="00B95C86">
              <w:rPr>
                <w:rFonts w:ascii="Times New Roman" w:hAnsi="Times New Roman" w:cs="Times New Roman"/>
              </w:rPr>
              <w:t>ий план</w:t>
            </w:r>
            <w:r w:rsidR="00B95C86" w:rsidRPr="00B95C86">
              <w:rPr>
                <w:rFonts w:ascii="Times New Roman" w:hAnsi="Times New Roman" w:cs="Times New Roman"/>
              </w:rPr>
              <w:t xml:space="preserve"> счетов на основе типового плана счетов бухгалтерского учета финансово</w:t>
            </w:r>
            <w:r w:rsidR="00B95C86">
              <w:rPr>
                <w:rFonts w:ascii="Times New Roman" w:hAnsi="Times New Roman" w:cs="Times New Roman"/>
              </w:rPr>
              <w:t>-</w:t>
            </w:r>
            <w:r w:rsidR="00B95C86" w:rsidRPr="00B95C86">
              <w:rPr>
                <w:rFonts w:ascii="Times New Roman" w:hAnsi="Times New Roman" w:cs="Times New Roman"/>
              </w:rPr>
              <w:t>хозяйственной деятельности</w:t>
            </w:r>
            <w:r w:rsidR="00B95C8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разработан </w:t>
            </w:r>
            <w:r w:rsidR="00B95C86">
              <w:rPr>
                <w:rFonts w:ascii="Times New Roman" w:hAnsi="Times New Roman" w:cs="Times New Roman"/>
              </w:rPr>
              <w:t>полностью;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C55D44" w:rsidRPr="00C55D44" w:rsidTr="00893D70">
        <w:trPr>
          <w:trHeight w:val="321"/>
          <w:jc w:val="center"/>
        </w:trPr>
        <w:tc>
          <w:tcPr>
            <w:tcW w:w="1984" w:type="dxa"/>
            <w:vMerge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B95C86" w:rsidRDefault="00B95C86" w:rsidP="00B95C86">
            <w:pPr>
              <w:pStyle w:val="af1"/>
              <w:rPr>
                <w:rFonts w:ascii="Times New Roman" w:eastAsia="Times New Roman" w:hAnsi="Times New Roman" w:cs="Times New Roman"/>
                <w:lang w:eastAsia="ru-RU"/>
              </w:rPr>
            </w:pPr>
            <w:r w:rsidRPr="00B95C86">
              <w:rPr>
                <w:rFonts w:ascii="Times New Roman" w:hAnsi="Times New Roman" w:cs="Times New Roman"/>
              </w:rPr>
              <w:t>Не проанализирова</w:t>
            </w:r>
            <w:r>
              <w:rPr>
                <w:rFonts w:ascii="Times New Roman" w:hAnsi="Times New Roman" w:cs="Times New Roman"/>
              </w:rPr>
              <w:t>н</w:t>
            </w:r>
            <w:r w:rsidRPr="00B95C86">
              <w:rPr>
                <w:rFonts w:ascii="Times New Roman" w:hAnsi="Times New Roman" w:cs="Times New Roman"/>
              </w:rPr>
              <w:t xml:space="preserve"> план счетов бухгалтерского учета финансово</w:t>
            </w:r>
            <w:r>
              <w:rPr>
                <w:rFonts w:ascii="Times New Roman" w:hAnsi="Times New Roman" w:cs="Times New Roman"/>
              </w:rPr>
              <w:t>-</w:t>
            </w:r>
            <w:r w:rsidRPr="00B95C86">
              <w:rPr>
                <w:rFonts w:ascii="Times New Roman" w:hAnsi="Times New Roman" w:cs="Times New Roman"/>
              </w:rPr>
              <w:t>хозяйственной деятельности организаций;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C55D44" w:rsidRPr="00C55D44" w:rsidTr="00893D70">
        <w:trPr>
          <w:trHeight w:val="427"/>
          <w:jc w:val="center"/>
        </w:trPr>
        <w:tc>
          <w:tcPr>
            <w:tcW w:w="1984" w:type="dxa"/>
            <w:vMerge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162DA0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 применении плана счетов</w:t>
            </w:r>
            <w:r w:rsidR="00B95C86">
              <w:rPr>
                <w:rFonts w:ascii="Times New Roman" w:eastAsia="Times New Roman" w:hAnsi="Times New Roman" w:cs="Times New Roman"/>
                <w:lang w:eastAsia="ru-RU"/>
              </w:rPr>
              <w:t>, при составлении корреспонденции счетов допущены ошибки;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C55D44" w:rsidRPr="00C55D44" w:rsidTr="00893D70">
        <w:trPr>
          <w:trHeight w:val="897"/>
          <w:jc w:val="center"/>
        </w:trPr>
        <w:tc>
          <w:tcPr>
            <w:tcW w:w="1984" w:type="dxa"/>
            <w:vMerge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162DA0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План счетов бухгалтерского учета не использовался и не разрабатывался.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C55D44" w:rsidRPr="00C55D44" w:rsidTr="00893D70">
        <w:trPr>
          <w:trHeight w:val="992"/>
          <w:jc w:val="center"/>
        </w:trPr>
        <w:tc>
          <w:tcPr>
            <w:tcW w:w="1984" w:type="dxa"/>
            <w:vMerge w:val="restart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ПК 1.3. Проводить учет денежных средств, оформлять денежные и кассовые документы.</w:t>
            </w:r>
          </w:p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 xml:space="preserve">Правильно осуществляет учёт денежных средств, оформляет денежные и кассовые документы в соответствии с требованиями нормативно-правовых  документов </w:t>
            </w:r>
          </w:p>
        </w:tc>
        <w:tc>
          <w:tcPr>
            <w:tcW w:w="2747" w:type="dxa"/>
            <w:tcBorders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C55D44" w:rsidRPr="00C55D44" w:rsidTr="00893D70">
        <w:trPr>
          <w:trHeight w:val="1018"/>
          <w:jc w:val="center"/>
        </w:trPr>
        <w:tc>
          <w:tcPr>
            <w:tcW w:w="1984" w:type="dxa"/>
            <w:vMerge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Учёт денежных средств, оформление денежных и кассовых документов,  содержит незначительные отклонения от требований нормативно-правовых документов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C55D44" w:rsidRPr="00C55D44" w:rsidTr="00893D70">
        <w:trPr>
          <w:trHeight w:val="520"/>
          <w:jc w:val="center"/>
        </w:trPr>
        <w:tc>
          <w:tcPr>
            <w:tcW w:w="1984" w:type="dxa"/>
            <w:vMerge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 xml:space="preserve">Учёт денежных средств, оформление денежных и кассовых документов  содержит 1-3 грубые ошибки 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C55D44" w:rsidRPr="00C55D44" w:rsidTr="00893D70">
        <w:trPr>
          <w:trHeight w:val="747"/>
          <w:jc w:val="center"/>
        </w:trPr>
        <w:tc>
          <w:tcPr>
            <w:tcW w:w="1984" w:type="dxa"/>
            <w:vMerge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Учёт денежных средств, оформление денежных и кассовых документов  содержит более  3 грубых ошибки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C55D44" w:rsidRPr="00C55D44" w:rsidTr="00893D70">
        <w:trPr>
          <w:trHeight w:val="711"/>
          <w:jc w:val="center"/>
        </w:trPr>
        <w:tc>
          <w:tcPr>
            <w:tcW w:w="1984" w:type="dxa"/>
            <w:vMerge w:val="restart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 xml:space="preserve">ПК 1.4. Формировать бухгалтерские 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проводки по учету имущества организации на основе рабочего плана счетов бухгалтерского учета.</w:t>
            </w:r>
          </w:p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Бухгалтерские проводки по учету имущества организации на основе рабочего плана счетов  бухгалтерского учета сформированы правильно</w:t>
            </w:r>
          </w:p>
        </w:tc>
        <w:tc>
          <w:tcPr>
            <w:tcW w:w="2747" w:type="dxa"/>
            <w:tcBorders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C55D44" w:rsidRPr="00C55D44" w:rsidTr="00893D70">
        <w:trPr>
          <w:trHeight w:val="1025"/>
          <w:jc w:val="center"/>
        </w:trPr>
        <w:tc>
          <w:tcPr>
            <w:tcW w:w="1984" w:type="dxa"/>
            <w:vMerge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Бухгалтерские проводки по учету имущества организации на основе рабочего плана счетов бухгалтерского учета содержат незначительные отклонения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C55D44" w:rsidRPr="00C55D44" w:rsidTr="00893D70">
        <w:trPr>
          <w:trHeight w:val="733"/>
          <w:jc w:val="center"/>
        </w:trPr>
        <w:tc>
          <w:tcPr>
            <w:tcW w:w="1984" w:type="dxa"/>
            <w:vMerge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Бухгалтерские проводки по учету имущества организации на основе рабочего плана счетов бухгалтерского учета содержат 1-3 грубых ошибки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C55D44" w:rsidRPr="00C55D44" w:rsidTr="00893D70">
        <w:trPr>
          <w:trHeight w:val="961"/>
          <w:jc w:val="center"/>
        </w:trPr>
        <w:tc>
          <w:tcPr>
            <w:tcW w:w="1984" w:type="dxa"/>
            <w:vMerge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Бухгалтерские проводки по учету имущества организации на основе рабочего плана счетов бухгалтерского учета содержат более 3 грубых ошибок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C55D44" w:rsidRPr="00C55D44" w:rsidTr="00893D70">
        <w:trPr>
          <w:jc w:val="center"/>
        </w:trPr>
        <w:tc>
          <w:tcPr>
            <w:tcW w:w="10118" w:type="dxa"/>
            <w:gridSpan w:val="3"/>
            <w:vAlign w:val="center"/>
          </w:tcPr>
          <w:p w:rsidR="00C55D44" w:rsidRPr="00C55D44" w:rsidRDefault="00C55D44" w:rsidP="00C55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b/>
                <w:lang w:eastAsia="ru-RU"/>
              </w:rPr>
              <w:t>ВПД.02 Ведение бухгалтерского учета источников формирования активов</w:t>
            </w:r>
          </w:p>
        </w:tc>
      </w:tr>
      <w:tr w:rsidR="00C55D44" w:rsidRPr="00C55D44" w:rsidTr="00893D70">
        <w:trPr>
          <w:trHeight w:val="286"/>
          <w:jc w:val="center"/>
        </w:trPr>
        <w:tc>
          <w:tcPr>
            <w:tcW w:w="1984" w:type="dxa"/>
            <w:vMerge w:val="restart"/>
            <w:vAlign w:val="center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ПК 2.1. Формировать бухгалтерские проводки по учету источников имущества организации на основе рабочего плана счетов бухгалтерского учета.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Документы по операциям формирования и использования источников имущества организации оформлены точно и грамотно</w:t>
            </w:r>
          </w:p>
        </w:tc>
        <w:tc>
          <w:tcPr>
            <w:tcW w:w="2747" w:type="dxa"/>
            <w:tcBorders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C55D44" w:rsidRPr="00C55D44" w:rsidTr="00893D70">
        <w:trPr>
          <w:trHeight w:val="688"/>
          <w:jc w:val="center"/>
        </w:trPr>
        <w:tc>
          <w:tcPr>
            <w:tcW w:w="1984" w:type="dxa"/>
            <w:vMerge/>
            <w:vAlign w:val="center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Документы по операциям формирования и использования источников имущества организации сдержат незначительные отклонения;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C55D44" w:rsidRPr="00C55D44" w:rsidTr="00893D70">
        <w:trPr>
          <w:trHeight w:val="769"/>
          <w:jc w:val="center"/>
        </w:trPr>
        <w:tc>
          <w:tcPr>
            <w:tcW w:w="1984" w:type="dxa"/>
            <w:vMerge/>
            <w:vAlign w:val="center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Документы по операциям формирования и использования источников имущества организации содержат 1-3 значительных отклонения;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C55D44" w:rsidRPr="00C55D44" w:rsidTr="00893D70">
        <w:trPr>
          <w:trHeight w:val="695"/>
          <w:jc w:val="center"/>
        </w:trPr>
        <w:tc>
          <w:tcPr>
            <w:tcW w:w="1984" w:type="dxa"/>
            <w:vMerge/>
            <w:vAlign w:val="center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Документы по операциям формирования и использования источников имущества организации содержат более 3 существенных отклонений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C55D44" w:rsidRPr="00C55D44" w:rsidTr="00162DA0">
        <w:trPr>
          <w:trHeight w:val="695"/>
          <w:jc w:val="center"/>
        </w:trPr>
        <w:tc>
          <w:tcPr>
            <w:tcW w:w="1984" w:type="dxa"/>
            <w:vMerge w:val="restart"/>
            <w:shd w:val="clear" w:color="auto" w:fill="auto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t>ПК 2.2. Выполнять поручения руководства в составе комиссии по инвентаризации активов в местах их хранения</w:t>
            </w:r>
          </w:p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C55D44" w:rsidRPr="00162DA0" w:rsidRDefault="00162DA0" w:rsidP="00162DA0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62DA0">
              <w:rPr>
                <w:rFonts w:ascii="Times New Roman" w:eastAsia="Times New Roman" w:hAnsi="Times New Roman" w:cs="Times New Roman"/>
                <w:lang w:eastAsia="ru-RU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документы</w:t>
            </w:r>
            <w:r w:rsidRPr="00162DA0">
              <w:rPr>
                <w:rFonts w:ascii="Times New Roman" w:hAnsi="Times New Roman" w:cs="Times New Roman"/>
              </w:rPr>
              <w:t>, регулирующие порядок проведения инвентаризации активов</w:t>
            </w:r>
            <w:r w:rsidRPr="00162DA0">
              <w:rPr>
                <w:rFonts w:ascii="Times New Roman" w:eastAsia="Times New Roman" w:hAnsi="Times New Roman" w:cs="Times New Roman"/>
                <w:lang w:eastAsia="ru-RU"/>
              </w:rPr>
              <w:t xml:space="preserve"> и проводить инвентаризацию в составе инвентаризационной комиссии;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C55D44" w:rsidRPr="00C55D44" w:rsidTr="00162DA0">
        <w:trPr>
          <w:trHeight w:val="695"/>
          <w:jc w:val="center"/>
        </w:trPr>
        <w:tc>
          <w:tcPr>
            <w:tcW w:w="1984" w:type="dxa"/>
            <w:vMerge/>
            <w:shd w:val="clear" w:color="auto" w:fill="auto"/>
            <w:vAlign w:val="center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C55D44" w:rsidRPr="00C55D44" w:rsidRDefault="00162DA0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Документы</w:t>
            </w:r>
            <w:r w:rsidRPr="00162DA0">
              <w:rPr>
                <w:rFonts w:ascii="Times New Roman" w:hAnsi="Times New Roman" w:cs="Times New Roman"/>
              </w:rPr>
              <w:t>, регулирующие порядок проведения инвентаризации активов</w:t>
            </w:r>
            <w:r>
              <w:rPr>
                <w:rFonts w:ascii="Times New Roman" w:hAnsi="Times New Roman" w:cs="Times New Roman"/>
              </w:rPr>
              <w:t xml:space="preserve"> содержат незначительные ошибки; 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C55D44" w:rsidRPr="00C55D44" w:rsidTr="00162DA0">
        <w:trPr>
          <w:trHeight w:val="695"/>
          <w:jc w:val="center"/>
        </w:trPr>
        <w:tc>
          <w:tcPr>
            <w:tcW w:w="1984" w:type="dxa"/>
            <w:vMerge/>
            <w:shd w:val="clear" w:color="auto" w:fill="auto"/>
            <w:vAlign w:val="center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C55D44" w:rsidRPr="00C55D44" w:rsidRDefault="00162DA0" w:rsidP="00162DA0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Документы</w:t>
            </w:r>
            <w:r w:rsidRPr="00162DA0">
              <w:rPr>
                <w:rFonts w:ascii="Times New Roman" w:hAnsi="Times New Roman" w:cs="Times New Roman"/>
              </w:rPr>
              <w:t>, регулирующие порядок проведения инвентаризации активов</w:t>
            </w:r>
            <w:r>
              <w:rPr>
                <w:rFonts w:ascii="Times New Roman" w:hAnsi="Times New Roman" w:cs="Times New Roman"/>
              </w:rPr>
              <w:t xml:space="preserve"> содержат не значительные отклонения;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C55D44" w:rsidRPr="00C55D44" w:rsidTr="00162DA0">
        <w:trPr>
          <w:trHeight w:val="695"/>
          <w:jc w:val="center"/>
        </w:trPr>
        <w:tc>
          <w:tcPr>
            <w:tcW w:w="1984" w:type="dxa"/>
            <w:vMerge/>
            <w:shd w:val="clear" w:color="auto" w:fill="auto"/>
            <w:vAlign w:val="center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C55D44" w:rsidRPr="00C55D44" w:rsidRDefault="00162DA0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Документы</w:t>
            </w:r>
            <w:r w:rsidRPr="00162DA0">
              <w:rPr>
                <w:rFonts w:ascii="Times New Roman" w:hAnsi="Times New Roman" w:cs="Times New Roman"/>
              </w:rPr>
              <w:t>, регулирующие порядок проведения инвентаризации активов</w:t>
            </w:r>
            <w:r>
              <w:rPr>
                <w:rFonts w:ascii="Times New Roman" w:hAnsi="Times New Roman" w:cs="Times New Roman"/>
              </w:rPr>
              <w:t xml:space="preserve"> содержат значительные отклонения;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C55D44" w:rsidRPr="00C55D44" w:rsidTr="00893D70">
        <w:trPr>
          <w:trHeight w:val="502"/>
          <w:jc w:val="center"/>
        </w:trPr>
        <w:tc>
          <w:tcPr>
            <w:tcW w:w="1984" w:type="dxa"/>
            <w:vMerge w:val="restart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ПК 2.3. Отражать в бухгалтерских проводках зачет и списание недостачи ценностей (регулировать инвентаризационные разницы) по результатам инвентаризации.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 xml:space="preserve">Выявленные инвентаризационные разницы отражены в учете грамотно </w:t>
            </w:r>
          </w:p>
        </w:tc>
        <w:tc>
          <w:tcPr>
            <w:tcW w:w="2747" w:type="dxa"/>
            <w:tcBorders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C55D44" w:rsidRPr="00C55D44" w:rsidTr="00893D70">
        <w:trPr>
          <w:trHeight w:val="502"/>
          <w:jc w:val="center"/>
        </w:trPr>
        <w:tc>
          <w:tcPr>
            <w:tcW w:w="1984" w:type="dxa"/>
            <w:vMerge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Выявленные инвентаризационные разницы отражены в учете с незначительными неточностями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C55D44" w:rsidRPr="00C55D44" w:rsidTr="00893D70">
        <w:trPr>
          <w:trHeight w:val="530"/>
          <w:jc w:val="center"/>
        </w:trPr>
        <w:tc>
          <w:tcPr>
            <w:tcW w:w="1984" w:type="dxa"/>
            <w:vMerge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Выявленные инвентаризационные разницы отражены в учете с 1-3 значительными ошибками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C55D44" w:rsidRPr="00C55D44" w:rsidTr="006A338C">
        <w:trPr>
          <w:trHeight w:val="1246"/>
          <w:jc w:val="center"/>
        </w:trPr>
        <w:tc>
          <w:tcPr>
            <w:tcW w:w="1984" w:type="dxa"/>
            <w:vMerge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C55D44" w:rsidRPr="00C55D44" w:rsidRDefault="00874B6B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="00C55D44" w:rsidRPr="00C55D44">
              <w:rPr>
                <w:rFonts w:ascii="Times New Roman" w:eastAsia="Times New Roman" w:hAnsi="Times New Roman" w:cs="Times New Roman"/>
                <w:lang w:eastAsia="ru-RU"/>
              </w:rPr>
              <w:t>ыявленные инвентаризационные разницы отражены в учете с более чем 3 значительными ошибками</w:t>
            </w:r>
          </w:p>
          <w:p w:rsidR="00C55D44" w:rsidRPr="00C55D44" w:rsidRDefault="00C55D44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C55D44" w:rsidRPr="00C55D44" w:rsidTr="00014206">
        <w:trPr>
          <w:trHeight w:val="449"/>
          <w:jc w:val="center"/>
        </w:trPr>
        <w:tc>
          <w:tcPr>
            <w:tcW w:w="1984" w:type="dxa"/>
            <w:vMerge w:val="restart"/>
            <w:shd w:val="clear" w:color="auto" w:fill="auto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ПК 2.4. Отражать </w:t>
            </w: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br/>
              <w:t xml:space="preserve">в бухгалтерских проводках зачет </w:t>
            </w: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br/>
              <w:t xml:space="preserve">и списание недостачи </w:t>
            </w: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 xml:space="preserve">ценностей (регулировать инвентаризационные разницы) </w:t>
            </w: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br/>
              <w:t>по результатам инвентаризации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D44" w:rsidRPr="00874B6B" w:rsidRDefault="00874B6B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B6B">
              <w:rPr>
                <w:rFonts w:ascii="Times New Roman" w:hAnsi="Times New Roman" w:cs="Times New Roman"/>
              </w:rPr>
              <w:lastRenderedPageBreak/>
              <w:t>Сформированы  бухгалтерские проводки по отражению недостачи активов, выявленных в ходе инвентаризации, независимо от причин их возникновения с целью контроля на счете 94 "Недостачи и потери от порчи ценностей" полностью;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C55D44" w:rsidRPr="00C55D44" w:rsidTr="00893D70">
        <w:trPr>
          <w:trHeight w:val="584"/>
          <w:jc w:val="center"/>
        </w:trPr>
        <w:tc>
          <w:tcPr>
            <w:tcW w:w="1984" w:type="dxa"/>
            <w:vMerge/>
            <w:shd w:val="clear" w:color="auto" w:fill="FFFF00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874B6B" w:rsidP="00874B6B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Выявлены не значительные недостатки в </w:t>
            </w:r>
            <w:r w:rsidRPr="00874B6B">
              <w:rPr>
                <w:rFonts w:ascii="Times New Roman" w:hAnsi="Times New Roman" w:cs="Times New Roman"/>
              </w:rPr>
              <w:t>бухгалтерски</w:t>
            </w:r>
            <w:r>
              <w:rPr>
                <w:rFonts w:ascii="Times New Roman" w:hAnsi="Times New Roman" w:cs="Times New Roman"/>
              </w:rPr>
              <w:t>х</w:t>
            </w:r>
            <w:r w:rsidRPr="00874B6B">
              <w:rPr>
                <w:rFonts w:ascii="Times New Roman" w:hAnsi="Times New Roman" w:cs="Times New Roman"/>
              </w:rPr>
              <w:t xml:space="preserve"> проводк</w:t>
            </w:r>
            <w:r>
              <w:rPr>
                <w:rFonts w:ascii="Times New Roman" w:hAnsi="Times New Roman" w:cs="Times New Roman"/>
              </w:rPr>
              <w:t>ах</w:t>
            </w:r>
            <w:r w:rsidRPr="00874B6B">
              <w:rPr>
                <w:rFonts w:ascii="Times New Roman" w:hAnsi="Times New Roman" w:cs="Times New Roman"/>
              </w:rPr>
              <w:t xml:space="preserve"> по отражению недостачи активов, выявленных в ходе инвентаризации, независимо от причин их возникновения с целью контроля на счете 94 "Недостачи и потери от порчи ценностей" полностью;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C55D44" w:rsidRPr="00C55D44" w:rsidTr="00893D70">
        <w:trPr>
          <w:trHeight w:val="489"/>
          <w:jc w:val="center"/>
        </w:trPr>
        <w:tc>
          <w:tcPr>
            <w:tcW w:w="1984" w:type="dxa"/>
            <w:vMerge/>
            <w:shd w:val="clear" w:color="auto" w:fill="FFFF00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87C24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Выявлены  значительные недостатки в </w:t>
            </w:r>
            <w:r w:rsidRPr="00874B6B">
              <w:rPr>
                <w:rFonts w:ascii="Times New Roman" w:hAnsi="Times New Roman" w:cs="Times New Roman"/>
              </w:rPr>
              <w:t>бухгалтерски</w:t>
            </w:r>
            <w:r>
              <w:rPr>
                <w:rFonts w:ascii="Times New Roman" w:hAnsi="Times New Roman" w:cs="Times New Roman"/>
              </w:rPr>
              <w:t>х</w:t>
            </w:r>
            <w:r w:rsidRPr="00874B6B">
              <w:rPr>
                <w:rFonts w:ascii="Times New Roman" w:hAnsi="Times New Roman" w:cs="Times New Roman"/>
              </w:rPr>
              <w:t xml:space="preserve"> проводк</w:t>
            </w:r>
            <w:r>
              <w:rPr>
                <w:rFonts w:ascii="Times New Roman" w:hAnsi="Times New Roman" w:cs="Times New Roman"/>
              </w:rPr>
              <w:t>ах</w:t>
            </w:r>
            <w:r w:rsidRPr="00874B6B">
              <w:rPr>
                <w:rFonts w:ascii="Times New Roman" w:hAnsi="Times New Roman" w:cs="Times New Roman"/>
              </w:rPr>
              <w:t xml:space="preserve"> по отражению недостачи активов, выявленных в ходе инвентаризации, независимо от причин их возникновения с целью контроля на счете 94 "Недостачи и потери от порчи ценностей" полностью;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C55D44" w:rsidRPr="00C55D44" w:rsidTr="00893D70">
        <w:trPr>
          <w:trHeight w:val="1446"/>
          <w:jc w:val="center"/>
        </w:trPr>
        <w:tc>
          <w:tcPr>
            <w:tcW w:w="1984" w:type="dxa"/>
            <w:vMerge/>
            <w:shd w:val="clear" w:color="auto" w:fill="FFFF00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C55D44" w:rsidRPr="00874B6B" w:rsidRDefault="00874B6B" w:rsidP="00874B6B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B6B">
              <w:rPr>
                <w:rFonts w:ascii="Times New Roman" w:eastAsia="Times New Roman" w:hAnsi="Times New Roman" w:cs="Times New Roman"/>
                <w:lang w:eastAsia="ru-RU"/>
              </w:rPr>
              <w:t>Не с</w:t>
            </w:r>
            <w:r w:rsidRPr="00874B6B">
              <w:rPr>
                <w:rFonts w:ascii="Times New Roman" w:hAnsi="Times New Roman" w:cs="Times New Roman"/>
              </w:rPr>
              <w:t>формированы бухгалтерские проводки по списанию недостач в зависимости от причин их возникновения;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C55D44" w:rsidRPr="00C55D44" w:rsidTr="00A441DF">
        <w:trPr>
          <w:trHeight w:val="394"/>
          <w:jc w:val="center"/>
        </w:trPr>
        <w:tc>
          <w:tcPr>
            <w:tcW w:w="1984" w:type="dxa"/>
            <w:vMerge w:val="restart"/>
            <w:shd w:val="clear" w:color="auto" w:fill="auto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t>ПК 2.5. Проводить процедуры инвентаризации финансовых обязательств организации</w:t>
            </w:r>
          </w:p>
          <w:p w:rsidR="00C55D44" w:rsidRPr="00C55D44" w:rsidRDefault="00C55D44" w:rsidP="00C55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D44" w:rsidRPr="00A441DF" w:rsidRDefault="00A441DF" w:rsidP="00A441DF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1DF">
              <w:rPr>
                <w:rFonts w:ascii="Times New Roman" w:hAnsi="Times New Roman" w:cs="Times New Roman"/>
              </w:rPr>
              <w:t>Выполнена и отражена в бухгалтерском  учете инвентаризация  источников формирования активов, выполнены работы по инвентаризации активов и обязательств организации полностью;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C55D44" w:rsidRPr="00C55D44" w:rsidTr="00893D70">
        <w:trPr>
          <w:trHeight w:val="353"/>
          <w:jc w:val="center"/>
        </w:trPr>
        <w:tc>
          <w:tcPr>
            <w:tcW w:w="1984" w:type="dxa"/>
            <w:vMerge/>
            <w:shd w:val="clear" w:color="auto" w:fill="FFFF00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A441DF" w:rsidP="00A441DF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1DF">
              <w:rPr>
                <w:rFonts w:ascii="Times New Roman" w:hAnsi="Times New Roman" w:cs="Times New Roman"/>
              </w:rPr>
              <w:t xml:space="preserve">Выполнена и отражена в бухгалтерском  учете инвентаризация  источников формирования активов, выполнены работы по инвентаризации активов и обязательств организации </w:t>
            </w:r>
            <w:r>
              <w:rPr>
                <w:rFonts w:ascii="Times New Roman" w:hAnsi="Times New Roman" w:cs="Times New Roman"/>
              </w:rPr>
              <w:t>с незначительными замечаниями</w:t>
            </w:r>
            <w:r w:rsidRPr="00A441DF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C55D44" w:rsidRPr="00C55D44" w:rsidTr="00893D70">
        <w:trPr>
          <w:trHeight w:val="502"/>
          <w:jc w:val="center"/>
        </w:trPr>
        <w:tc>
          <w:tcPr>
            <w:tcW w:w="1984" w:type="dxa"/>
            <w:vMerge/>
            <w:shd w:val="clear" w:color="auto" w:fill="FFFF00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A441DF" w:rsidP="00A441DF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1DF">
              <w:rPr>
                <w:rFonts w:ascii="Times New Roman" w:hAnsi="Times New Roman" w:cs="Times New Roman"/>
              </w:rPr>
              <w:t xml:space="preserve">Выполнена и отражена в бухгалтерском  учете инвентаризация  источников формирования активов, выполнены работы по инвентаризации активов и обязательств организации </w:t>
            </w:r>
            <w:r>
              <w:rPr>
                <w:rFonts w:ascii="Times New Roman" w:hAnsi="Times New Roman" w:cs="Times New Roman"/>
              </w:rPr>
              <w:t>с значительными замечаниями</w:t>
            </w:r>
            <w:r w:rsidRPr="00A441DF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C55D44" w:rsidRPr="00C55D44" w:rsidTr="00A441DF">
        <w:trPr>
          <w:trHeight w:val="761"/>
          <w:jc w:val="center"/>
        </w:trPr>
        <w:tc>
          <w:tcPr>
            <w:tcW w:w="1984" w:type="dxa"/>
            <w:vMerge/>
            <w:shd w:val="clear" w:color="auto" w:fill="auto"/>
          </w:tcPr>
          <w:p w:rsidR="00C55D44" w:rsidRPr="00C55D44" w:rsidRDefault="00C55D44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:rsidR="00C55D44" w:rsidRPr="00C55D44" w:rsidRDefault="00A441DF" w:rsidP="00A441DF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Не в</w:t>
            </w:r>
            <w:r w:rsidRPr="00A441DF">
              <w:rPr>
                <w:rFonts w:ascii="Times New Roman" w:hAnsi="Times New Roman" w:cs="Times New Roman"/>
              </w:rPr>
              <w:t xml:space="preserve">ыполнена и </w:t>
            </w:r>
            <w:r>
              <w:rPr>
                <w:rFonts w:ascii="Times New Roman" w:hAnsi="Times New Roman" w:cs="Times New Roman"/>
              </w:rPr>
              <w:t xml:space="preserve"> не </w:t>
            </w:r>
            <w:r w:rsidRPr="00A441DF">
              <w:rPr>
                <w:rFonts w:ascii="Times New Roman" w:hAnsi="Times New Roman" w:cs="Times New Roman"/>
              </w:rPr>
              <w:t xml:space="preserve">отражена в бухгалтерском  учете инвентаризация  источников формирования активов, </w:t>
            </w:r>
            <w:r>
              <w:rPr>
                <w:rFonts w:ascii="Times New Roman" w:hAnsi="Times New Roman" w:cs="Times New Roman"/>
              </w:rPr>
              <w:t xml:space="preserve">е </w:t>
            </w:r>
            <w:r w:rsidRPr="00A441DF">
              <w:rPr>
                <w:rFonts w:ascii="Times New Roman" w:hAnsi="Times New Roman" w:cs="Times New Roman"/>
              </w:rPr>
              <w:t>выполнены работы по инвентаризации активов и обязательств организации;</w:t>
            </w:r>
          </w:p>
        </w:tc>
        <w:tc>
          <w:tcPr>
            <w:tcW w:w="2747" w:type="dxa"/>
            <w:tcBorders>
              <w:top w:val="single" w:sz="4" w:space="0" w:color="auto"/>
            </w:tcBorders>
            <w:shd w:val="clear" w:color="auto" w:fill="auto"/>
          </w:tcPr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C55D44" w:rsidRPr="00C55D44" w:rsidRDefault="00C55D44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ED3A76" w:rsidRPr="00C55D44" w:rsidTr="0084634B">
        <w:trPr>
          <w:trHeight w:val="1164"/>
          <w:jc w:val="center"/>
        </w:trPr>
        <w:tc>
          <w:tcPr>
            <w:tcW w:w="1984" w:type="dxa"/>
            <w:vMerge w:val="restart"/>
            <w:shd w:val="clear" w:color="auto" w:fill="auto"/>
          </w:tcPr>
          <w:p w:rsidR="00ED3A76" w:rsidRPr="00C55D44" w:rsidRDefault="00ED3A76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  <w:p w:rsidR="00ED3A76" w:rsidRPr="00C55D44" w:rsidRDefault="00ED3A76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F1E10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ПК 2.6. Осуществлять сбор информации </w:t>
            </w:r>
            <w:r w:rsidRPr="004F1E10">
              <w:rPr>
                <w:rFonts w:ascii="Times New Roman" w:eastAsia="Times New Roman" w:hAnsi="Times New Roman" w:cs="Times New Roman"/>
                <w:iCs/>
                <w:lang w:eastAsia="ru-RU"/>
              </w:rPr>
              <w:br/>
              <w:t xml:space="preserve">о деятельности объекта внутреннего контроля по выполнению требований правовой </w:t>
            </w:r>
            <w:r w:rsidRPr="004F1E10">
              <w:rPr>
                <w:rFonts w:ascii="Times New Roman" w:eastAsia="Times New Roman" w:hAnsi="Times New Roman" w:cs="Times New Roman"/>
                <w:iCs/>
                <w:lang w:eastAsia="ru-RU"/>
              </w:rPr>
              <w:br/>
              <w:t xml:space="preserve">и нормативной базы </w:t>
            </w:r>
            <w:r w:rsidRPr="004F1E10">
              <w:rPr>
                <w:rFonts w:ascii="Times New Roman" w:eastAsia="Times New Roman" w:hAnsi="Times New Roman" w:cs="Times New Roman"/>
                <w:iCs/>
                <w:lang w:eastAsia="ru-RU"/>
              </w:rPr>
              <w:br/>
              <w:t>и внутренних регламентов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:rsidR="00ED3A76" w:rsidRPr="004F1E10" w:rsidRDefault="00ED3A76" w:rsidP="0084634B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1E10">
              <w:rPr>
                <w:rFonts w:ascii="Times New Roman" w:hAnsi="Times New Roman" w:cs="Times New Roman"/>
              </w:rPr>
              <w:t>Сбор информации о деятельности объекта внутреннего контроля по выполнению требований правовой и нормативной базы и внутренних регламентов выполнен полностью;</w:t>
            </w:r>
          </w:p>
        </w:tc>
        <w:tc>
          <w:tcPr>
            <w:tcW w:w="2747" w:type="dxa"/>
            <w:tcBorders>
              <w:top w:val="single" w:sz="4" w:space="0" w:color="auto"/>
            </w:tcBorders>
            <w:shd w:val="clear" w:color="auto" w:fill="auto"/>
          </w:tcPr>
          <w:p w:rsidR="00ED3A76" w:rsidRPr="00C55D44" w:rsidRDefault="00ED3A76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ED3A76" w:rsidRPr="00C55D44" w:rsidTr="00893D70">
        <w:trPr>
          <w:trHeight w:val="1181"/>
          <w:jc w:val="center"/>
        </w:trPr>
        <w:tc>
          <w:tcPr>
            <w:tcW w:w="1984" w:type="dxa"/>
            <w:vMerge/>
          </w:tcPr>
          <w:p w:rsidR="00ED3A76" w:rsidRPr="00C55D44" w:rsidRDefault="00ED3A76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ED3A76" w:rsidRPr="004F1E10" w:rsidRDefault="00ED3A76" w:rsidP="0084634B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1E10">
              <w:rPr>
                <w:rFonts w:ascii="Times New Roman" w:hAnsi="Times New Roman" w:cs="Times New Roman"/>
              </w:rPr>
              <w:t>Сбор информации о деятельности объекта внутреннего контроля по выполнению требований правовой и нормативной базы и внутренних регламентов выполнен с не значительными замечаниями;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ED3A76" w:rsidRPr="00C55D44" w:rsidRDefault="00ED3A76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ED3A76" w:rsidRPr="00C55D44" w:rsidTr="00893D70">
        <w:trPr>
          <w:trHeight w:val="978"/>
          <w:jc w:val="center"/>
        </w:trPr>
        <w:tc>
          <w:tcPr>
            <w:tcW w:w="1984" w:type="dxa"/>
            <w:vMerge/>
          </w:tcPr>
          <w:p w:rsidR="00ED3A76" w:rsidRPr="00C55D44" w:rsidRDefault="00ED3A76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ED3A76" w:rsidRPr="004F1E10" w:rsidRDefault="00ED3A76" w:rsidP="0084634B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1E10">
              <w:rPr>
                <w:rFonts w:ascii="Times New Roman" w:hAnsi="Times New Roman" w:cs="Times New Roman"/>
              </w:rPr>
              <w:t>Сбор информации о деятельности объекта внутреннего контроля по выполнению требований правовой и нормативной базы и внутренних регламентов выполнен с значительными замечаниями;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ED3A76" w:rsidRPr="00C55D44" w:rsidRDefault="00ED3A76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ED3A76" w:rsidRPr="00C55D44" w:rsidTr="00893D70">
        <w:trPr>
          <w:trHeight w:val="937"/>
          <w:jc w:val="center"/>
        </w:trPr>
        <w:tc>
          <w:tcPr>
            <w:tcW w:w="1984" w:type="dxa"/>
            <w:vMerge/>
          </w:tcPr>
          <w:p w:rsidR="00ED3A76" w:rsidRPr="00C55D44" w:rsidRDefault="00ED3A76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ED3A76" w:rsidRPr="00C55D44" w:rsidRDefault="00ED3A76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1E10">
              <w:rPr>
                <w:rFonts w:ascii="Times New Roman" w:hAnsi="Times New Roman" w:cs="Times New Roman"/>
              </w:rPr>
              <w:t>Сбор информации о деятельности объекта внутреннего контроля по выполнению требований правовой и нормативной базы и внутренних регламентов не выполнен ;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ED3A76" w:rsidRPr="00C55D44" w:rsidRDefault="00ED3A76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ED3A76" w:rsidRPr="00C55D44" w:rsidRDefault="00ED3A76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ED3A76" w:rsidRPr="00C55D44" w:rsidTr="00F6225F">
        <w:trPr>
          <w:trHeight w:val="536"/>
          <w:jc w:val="center"/>
        </w:trPr>
        <w:tc>
          <w:tcPr>
            <w:tcW w:w="1984" w:type="dxa"/>
            <w:vMerge w:val="restart"/>
            <w:shd w:val="clear" w:color="auto" w:fill="auto"/>
          </w:tcPr>
          <w:p w:rsidR="00ED3A76" w:rsidRPr="00C55D44" w:rsidRDefault="00ED3A76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ПК 2.7. Выполнять контрольные процедуры и их документирование, готовить и оформлять завершающие материалы по результатам внутреннего контроля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3A76" w:rsidRPr="00F6225F" w:rsidRDefault="00F6225F" w:rsidP="00F6225F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25F">
              <w:rPr>
                <w:rFonts w:ascii="Times New Roman" w:hAnsi="Times New Roman" w:cs="Times New Roman"/>
              </w:rPr>
              <w:t>Выполнены  контрольные процедуры и документально оформлены , подготовлены  и оформлены завершающие материалы по результатам внутреннего контроля полностью;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3A76" w:rsidRPr="00C55D44" w:rsidRDefault="00ED3A76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F6225F" w:rsidRPr="00C55D44" w:rsidTr="00893D70">
        <w:trPr>
          <w:trHeight w:val="434"/>
          <w:jc w:val="center"/>
        </w:trPr>
        <w:tc>
          <w:tcPr>
            <w:tcW w:w="1984" w:type="dxa"/>
            <w:vMerge/>
            <w:shd w:val="clear" w:color="auto" w:fill="FFFF00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F6225F" w:rsidRDefault="00F6225F" w:rsidP="00F6225F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25F">
              <w:rPr>
                <w:rFonts w:ascii="Times New Roman" w:hAnsi="Times New Roman" w:cs="Times New Roman"/>
              </w:rPr>
              <w:t>Выполнены  контрольные процедуры и документально оформлены , подготовлены  и оформлены завершающие материалы по результатам внутреннего контроля полностью с не значительными замечаниями;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F6225F" w:rsidRPr="00C55D44" w:rsidTr="00893D70">
        <w:trPr>
          <w:trHeight w:val="706"/>
          <w:jc w:val="center"/>
        </w:trPr>
        <w:tc>
          <w:tcPr>
            <w:tcW w:w="1984" w:type="dxa"/>
            <w:vMerge/>
            <w:shd w:val="clear" w:color="auto" w:fill="FFFF00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F6225F" w:rsidRDefault="00F6225F" w:rsidP="0084634B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25F">
              <w:rPr>
                <w:rFonts w:ascii="Times New Roman" w:hAnsi="Times New Roman" w:cs="Times New Roman"/>
              </w:rPr>
              <w:t>Выполнены  контрольные процедуры и документально оформлены , подготовлены  и оформлены завершающие материалы по результатам внутреннего контроля полностью с значительными замечаниями;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F6225F" w:rsidRPr="00C55D44" w:rsidTr="00893D70">
        <w:trPr>
          <w:trHeight w:val="1318"/>
          <w:jc w:val="center"/>
        </w:trPr>
        <w:tc>
          <w:tcPr>
            <w:tcW w:w="1984" w:type="dxa"/>
            <w:vMerge/>
            <w:shd w:val="clear" w:color="auto" w:fill="FFFF00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F6225F" w:rsidRPr="00F6225F" w:rsidRDefault="00F6225F" w:rsidP="00F6225F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225F">
              <w:rPr>
                <w:rFonts w:ascii="Times New Roman" w:hAnsi="Times New Roman" w:cs="Times New Roman"/>
              </w:rPr>
              <w:t>Не выполнены  контрольные процедуры и документально не оформлены , не подготовлены  и не оформлены завершающие материалы по результатам внутреннего контроля ;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F6225F" w:rsidRPr="00C55D44" w:rsidRDefault="00F6225F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F6225F" w:rsidRPr="00C55D44" w:rsidTr="00893D70">
        <w:trPr>
          <w:jc w:val="center"/>
        </w:trPr>
        <w:tc>
          <w:tcPr>
            <w:tcW w:w="10118" w:type="dxa"/>
            <w:gridSpan w:val="3"/>
          </w:tcPr>
          <w:p w:rsidR="00F6225F" w:rsidRPr="00C55D44" w:rsidRDefault="00F6225F" w:rsidP="00C55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b/>
                <w:lang w:eastAsia="ru-RU"/>
              </w:rPr>
              <w:t>ВПД.03  Организация расчетов с бюджетом и внебюджетными фондами</w:t>
            </w:r>
          </w:p>
        </w:tc>
      </w:tr>
      <w:tr w:rsidR="00F6225F" w:rsidRPr="00C55D44" w:rsidTr="00A85CEA">
        <w:trPr>
          <w:trHeight w:val="332"/>
          <w:jc w:val="center"/>
        </w:trPr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ПК 3.1. Формировать бухгалтерские проводки по начислению </w:t>
            </w: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br/>
              <w:t xml:space="preserve">и перечислению налогов и сборов </w:t>
            </w: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br/>
              <w:t>в бюджеты различных уровней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225F" w:rsidRPr="00A85CEA" w:rsidRDefault="00F6225F" w:rsidP="00A85CEA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CEA">
              <w:rPr>
                <w:rFonts w:ascii="Times New Roman" w:hAnsi="Times New Roman" w:cs="Times New Roman"/>
              </w:rPr>
              <w:t>Сформированы  бухгалтерские проводки по начислению  и перечислению сумм налогов и сборов, организован аналитический учет по счету 68 "Расчеты по налогам и сборам" полностью ;</w:t>
            </w:r>
          </w:p>
        </w:tc>
        <w:tc>
          <w:tcPr>
            <w:tcW w:w="2747" w:type="dxa"/>
            <w:tcBorders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F6225F" w:rsidRPr="00C55D44" w:rsidTr="00A85CEA">
        <w:trPr>
          <w:trHeight w:val="489"/>
          <w:jc w:val="center"/>
        </w:trPr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225F" w:rsidRPr="00A85CEA" w:rsidRDefault="00F6225F" w:rsidP="00A85CEA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CEA">
              <w:rPr>
                <w:rFonts w:ascii="Times New Roman" w:hAnsi="Times New Roman" w:cs="Times New Roman"/>
              </w:rPr>
              <w:t>Сформированы  бухгалтерские проводки по начислению  и перечислению сумм налогов и сборов, организован аналитический учет по счету 68 "Расчеты по налогам и сборам" с не значительными замечаниями 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F6225F" w:rsidRPr="00C55D44" w:rsidTr="00A85CEA">
        <w:trPr>
          <w:trHeight w:val="692"/>
          <w:jc w:val="center"/>
        </w:trPr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225F" w:rsidRPr="00A85CEA" w:rsidRDefault="00F6225F" w:rsidP="00A85CEA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CEA">
              <w:rPr>
                <w:rFonts w:ascii="Times New Roman" w:hAnsi="Times New Roman" w:cs="Times New Roman"/>
              </w:rPr>
              <w:t>Сформированы  бухгалтерские проводки по начислению  и перечислению сумм налогов и сборов, организован аналитический учет по счету 68 "Расчеты по налогам и сборам"  с значительными замечаниями;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F6225F" w:rsidRPr="00C55D44" w:rsidTr="00A85CEA">
        <w:trPr>
          <w:trHeight w:val="1134"/>
          <w:jc w:val="center"/>
        </w:trPr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225F" w:rsidRPr="00A85CEA" w:rsidRDefault="00F6225F" w:rsidP="00A85CEA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CEA">
              <w:rPr>
                <w:rFonts w:ascii="Times New Roman" w:hAnsi="Times New Roman" w:cs="Times New Roman"/>
              </w:rPr>
              <w:t>Не сформированы  бухгалтерские проводки по начислению  и перечислению сумм налогов и сборов, не организован аналитический учет по счету 68 "Расчеты по налогам и сборам" полностью 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F6225F" w:rsidRPr="00C55D44" w:rsidRDefault="00F6225F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F6225F" w:rsidRPr="00C55D44" w:rsidTr="00893D70">
        <w:trPr>
          <w:trHeight w:val="734"/>
          <w:jc w:val="center"/>
        </w:trPr>
        <w:tc>
          <w:tcPr>
            <w:tcW w:w="1984" w:type="dxa"/>
            <w:vMerge w:val="restart"/>
            <w:tcBorders>
              <w:left w:val="single" w:sz="4" w:space="0" w:color="auto"/>
            </w:tcBorders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ПК 3.2. Оформлять платежные документы для перечисления налогов и сборов в бюджет, контролировать их прохождение по расчетно-кассовым банковским операциям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Правильно применяет требования, предъявляемые к заполнению платежных документов для перечисления налогов и сборов в бюджет</w:t>
            </w:r>
          </w:p>
        </w:tc>
        <w:tc>
          <w:tcPr>
            <w:tcW w:w="2747" w:type="dxa"/>
            <w:tcBorders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F6225F" w:rsidRPr="00C55D44" w:rsidTr="00893D70">
        <w:trPr>
          <w:trHeight w:val="760"/>
          <w:jc w:val="center"/>
        </w:trPr>
        <w:tc>
          <w:tcPr>
            <w:tcW w:w="1984" w:type="dxa"/>
            <w:vMerge/>
            <w:tcBorders>
              <w:left w:val="single" w:sz="4" w:space="0" w:color="auto"/>
            </w:tcBorders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Применяет требования, предъявляемые к заполнению платежных документов для перечисления налогов и сборов в бюджет с незначительными отклонениями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F6225F" w:rsidRPr="00C55D44" w:rsidTr="00893D70">
        <w:trPr>
          <w:trHeight w:val="760"/>
          <w:jc w:val="center"/>
        </w:trPr>
        <w:tc>
          <w:tcPr>
            <w:tcW w:w="1984" w:type="dxa"/>
            <w:vMerge/>
            <w:tcBorders>
              <w:left w:val="single" w:sz="4" w:space="0" w:color="auto"/>
            </w:tcBorders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Применяет требования, предъявляемые к заполнению платежных документов для перечисления налогов и сборов в бюджет, допуская 1-3грубые ошибки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F6225F" w:rsidRPr="00C55D44" w:rsidTr="00893D70">
        <w:trPr>
          <w:trHeight w:val="1250"/>
          <w:jc w:val="center"/>
        </w:trPr>
        <w:tc>
          <w:tcPr>
            <w:tcW w:w="1984" w:type="dxa"/>
            <w:vMerge/>
            <w:tcBorders>
              <w:left w:val="single" w:sz="4" w:space="0" w:color="auto"/>
            </w:tcBorders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 xml:space="preserve">Применяет требования, предъявляемые к заполнению платежных документов для перечисления налогов и сборов в бюджет, допуская более 3 грубых ошибок 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F6225F" w:rsidRPr="00C55D44" w:rsidRDefault="00F6225F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F6225F" w:rsidRPr="00C55D44" w:rsidTr="00AF6168">
        <w:trPr>
          <w:trHeight w:val="544"/>
          <w:jc w:val="center"/>
        </w:trPr>
        <w:tc>
          <w:tcPr>
            <w:tcW w:w="198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ПК 3.3. Формировать бухгалтерские </w:t>
            </w: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 xml:space="preserve">проводки </w:t>
            </w: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br/>
              <w:t xml:space="preserve">по начислению </w:t>
            </w: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br/>
              <w:t>и перечислению страховых взносов во внебюджетные фонды и налоговые органы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225F" w:rsidRPr="00AF6168" w:rsidRDefault="00AF6168" w:rsidP="00AF6168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F6168">
              <w:rPr>
                <w:rFonts w:ascii="Times New Roman" w:hAnsi="Times New Roman" w:cs="Times New Roman"/>
              </w:rPr>
              <w:lastRenderedPageBreak/>
              <w:t xml:space="preserve">Сформированы   бухгалтерские проводки по начислению и перечислению сумм по страховым взносам в ФНС России и государственные </w:t>
            </w:r>
            <w:r w:rsidRPr="00AF6168">
              <w:rPr>
                <w:rFonts w:ascii="Times New Roman" w:hAnsi="Times New Roman" w:cs="Times New Roman"/>
              </w:rPr>
              <w:lastRenderedPageBreak/>
              <w:t>внебюджетные фонды полностью;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5 - отлично</w:t>
            </w:r>
          </w:p>
        </w:tc>
      </w:tr>
      <w:tr w:rsidR="00F6225F" w:rsidRPr="00C55D44" w:rsidTr="00893D70">
        <w:trPr>
          <w:trHeight w:val="1114"/>
          <w:jc w:val="center"/>
        </w:trPr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00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AF6168" w:rsidRDefault="00AF6168" w:rsidP="00AF6168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F6168">
              <w:rPr>
                <w:rFonts w:ascii="Times New Roman" w:hAnsi="Times New Roman" w:cs="Times New Roman"/>
              </w:rPr>
              <w:t>Сформированы   бухгалтерские проводки по начислению и перечислению сумм по страховым взносам в ФНС России и государственные внебюджетные фонды с не значительными замечаниями;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F6225F" w:rsidRPr="00C55D44" w:rsidTr="00893D70">
        <w:trPr>
          <w:trHeight w:val="529"/>
          <w:jc w:val="center"/>
        </w:trPr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00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AF6168" w:rsidRDefault="00AF6168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F6168">
              <w:rPr>
                <w:rFonts w:ascii="Times New Roman" w:hAnsi="Times New Roman" w:cs="Times New Roman"/>
              </w:rPr>
              <w:t>Сформированы   бухгалтерские проводки по начислению и перечислению сумм по страховым взносам в ФНС России и государственные внебюджетные фонды с значительными замечаниями;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F6225F" w:rsidRPr="00C55D44" w:rsidTr="00893D70">
        <w:trPr>
          <w:trHeight w:val="876"/>
          <w:jc w:val="center"/>
        </w:trPr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00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F6225F" w:rsidRPr="00AF6168" w:rsidRDefault="00AF6168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F6168">
              <w:rPr>
                <w:rFonts w:ascii="Times New Roman" w:hAnsi="Times New Roman" w:cs="Times New Roman"/>
              </w:rPr>
              <w:t>Сформированы   бухгалтерские проводки по начислению и перечислению сумм по страховым взносам в ФНС России и государственные внебюджетные фонды полностью;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F6225F" w:rsidRPr="00C55D44" w:rsidRDefault="00F6225F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F6225F" w:rsidRPr="00C55D44" w:rsidTr="00893D70">
        <w:trPr>
          <w:trHeight w:val="788"/>
          <w:jc w:val="center"/>
        </w:trPr>
        <w:tc>
          <w:tcPr>
            <w:tcW w:w="1984" w:type="dxa"/>
            <w:vMerge w:val="restart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ПК 3.4. Оформлять платежные документы на перечисление страховых взносов во внебюджетные фонды, контролировать их прохождение по расчетно-кассовым банковским операциям.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Правильно применяет требования, предъявляемые к заполнению платежных документов для перечисления налогов и сборов во внебюджетные фонды</w:t>
            </w:r>
          </w:p>
        </w:tc>
        <w:tc>
          <w:tcPr>
            <w:tcW w:w="2747" w:type="dxa"/>
            <w:tcBorders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F6225F" w:rsidRPr="00C55D44" w:rsidTr="00893D70">
        <w:trPr>
          <w:trHeight w:val="760"/>
          <w:jc w:val="center"/>
        </w:trPr>
        <w:tc>
          <w:tcPr>
            <w:tcW w:w="1984" w:type="dxa"/>
            <w:vMerge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Применяет требования, предъявляемые к заполнению платежных документов на перечисление страховых взносов во внебюджетные фонды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F6225F" w:rsidRPr="00C55D44" w:rsidTr="00893D70">
        <w:trPr>
          <w:trHeight w:val="1005"/>
          <w:jc w:val="center"/>
        </w:trPr>
        <w:tc>
          <w:tcPr>
            <w:tcW w:w="1984" w:type="dxa"/>
            <w:vMerge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Применяет требования, предъявляемые к заполнению платежных документов на перечисление страховых взносов во внебюджетные фонды, допуская 1-3 грубые ошибки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F6225F" w:rsidRPr="00C55D44" w:rsidTr="00893D70">
        <w:trPr>
          <w:trHeight w:val="1209"/>
          <w:jc w:val="center"/>
        </w:trPr>
        <w:tc>
          <w:tcPr>
            <w:tcW w:w="1984" w:type="dxa"/>
            <w:vMerge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Применяет требования, предъявляемые к заполнению платежных документов на перечисление страховых взносов во внебюджетные фонды,  допуская более 3 грубых ошибок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F6225F" w:rsidRPr="00C55D44" w:rsidRDefault="00F6225F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F6225F" w:rsidRPr="00C55D44" w:rsidTr="00893D70">
        <w:trPr>
          <w:jc w:val="center"/>
        </w:trPr>
        <w:tc>
          <w:tcPr>
            <w:tcW w:w="10118" w:type="dxa"/>
            <w:gridSpan w:val="3"/>
          </w:tcPr>
          <w:p w:rsidR="00F6225F" w:rsidRPr="00C55D44" w:rsidRDefault="00F6225F" w:rsidP="00C55D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b/>
                <w:lang w:eastAsia="ru-RU"/>
              </w:rPr>
              <w:t>ВПД.04 Составление и использование бухгалтерской (финансовой) отчетности</w:t>
            </w:r>
          </w:p>
        </w:tc>
      </w:tr>
      <w:tr w:rsidR="00F6225F" w:rsidRPr="00C55D44" w:rsidTr="00893D70">
        <w:trPr>
          <w:trHeight w:val="747"/>
          <w:jc w:val="center"/>
        </w:trPr>
        <w:tc>
          <w:tcPr>
            <w:tcW w:w="1984" w:type="dxa"/>
            <w:vMerge w:val="restart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ПК 4.1. 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Правильно применяет принципы формирования бухгалтерской отчетности, процедуры заполнения форм</w:t>
            </w:r>
          </w:p>
        </w:tc>
        <w:tc>
          <w:tcPr>
            <w:tcW w:w="2747" w:type="dxa"/>
            <w:tcBorders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F6225F" w:rsidRPr="00C55D44" w:rsidTr="00893D70">
        <w:trPr>
          <w:trHeight w:val="774"/>
          <w:jc w:val="center"/>
        </w:trPr>
        <w:tc>
          <w:tcPr>
            <w:tcW w:w="1984" w:type="dxa"/>
            <w:vMerge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Применяет принципы формирования бухгалтерской отчетности, процедуры заполнения форм с незначительными отклонениями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F6225F" w:rsidRPr="00C55D44" w:rsidTr="00893D70">
        <w:trPr>
          <w:trHeight w:val="774"/>
          <w:jc w:val="center"/>
        </w:trPr>
        <w:tc>
          <w:tcPr>
            <w:tcW w:w="1984" w:type="dxa"/>
            <w:vMerge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Применяет принципы формирования бухгалтерской отчетности, процедуры заполнения форм с 1-3 грубыми ошибками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F6225F" w:rsidRPr="00C55D44" w:rsidTr="00893D70">
        <w:trPr>
          <w:trHeight w:val="1970"/>
          <w:jc w:val="center"/>
        </w:trPr>
        <w:tc>
          <w:tcPr>
            <w:tcW w:w="1984" w:type="dxa"/>
            <w:vMerge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Применяя принципы формирования бухгалтерской отчетности, процедуры заполнения форм допускает более 3 грубых ошибок</w:t>
            </w:r>
          </w:p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F6225F" w:rsidRPr="00C55D44" w:rsidRDefault="00F6225F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F6225F" w:rsidRPr="00C55D44" w:rsidTr="00893D70">
        <w:trPr>
          <w:trHeight w:val="529"/>
          <w:jc w:val="center"/>
        </w:trPr>
        <w:tc>
          <w:tcPr>
            <w:tcW w:w="1984" w:type="dxa"/>
            <w:vMerge w:val="restart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 xml:space="preserve">ПК 4.2. Составлять формы бухгалтерской отчетности в установленные 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законодательством сроки.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равильно применяет требования, предъявляемые к заполнению форм бухгалтерской отчетности</w:t>
            </w:r>
          </w:p>
        </w:tc>
        <w:tc>
          <w:tcPr>
            <w:tcW w:w="2747" w:type="dxa"/>
            <w:tcBorders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F6225F" w:rsidRPr="00C55D44" w:rsidTr="00893D70">
        <w:trPr>
          <w:trHeight w:val="774"/>
          <w:jc w:val="center"/>
        </w:trPr>
        <w:tc>
          <w:tcPr>
            <w:tcW w:w="1984" w:type="dxa"/>
            <w:vMerge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рименяет требования, предъявляемые к заполнению форм бухгалтерской отчетности с незначительными отклонениями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F6225F" w:rsidRPr="00C55D44" w:rsidTr="00893D70">
        <w:trPr>
          <w:trHeight w:val="774"/>
          <w:jc w:val="center"/>
        </w:trPr>
        <w:tc>
          <w:tcPr>
            <w:tcW w:w="1984" w:type="dxa"/>
            <w:vMerge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рименяет требования, предъявляемые к заполнению форм бухгалтерской отчетности, допуская 1-3 грубые ошибки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F6225F" w:rsidRPr="00C55D44" w:rsidTr="005B5118">
        <w:trPr>
          <w:trHeight w:val="819"/>
          <w:jc w:val="center"/>
        </w:trPr>
        <w:tc>
          <w:tcPr>
            <w:tcW w:w="1984" w:type="dxa"/>
            <w:vMerge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F6225F" w:rsidRPr="00C55D44" w:rsidRDefault="00F6225F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рименяет требования, предъявляемые к заполнению форм бухгалтерской отчетности, допуская более 3 грубых ошибок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F6225F" w:rsidRPr="00C55D44" w:rsidRDefault="00F6225F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F6225F" w:rsidRPr="00C55D44" w:rsidTr="004954AD">
        <w:trPr>
          <w:trHeight w:val="1398"/>
          <w:jc w:val="center"/>
        </w:trPr>
        <w:tc>
          <w:tcPr>
            <w:tcW w:w="1984" w:type="dxa"/>
            <w:vMerge w:val="restart"/>
            <w:shd w:val="clear" w:color="auto" w:fill="auto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ПК 4.3. Составлять (отчеты) и налоговые декларации по налогам и сборам в бюджет, учитывая отмененный единый социальный налог (ЕСН), отчеты по страховым взносам </w:t>
            </w: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br/>
              <w:t xml:space="preserve">в государственные внебюджетные фонды, а также формы статистической отчетности </w:t>
            </w: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br/>
              <w:t>в установленные законодательством сроки</w:t>
            </w:r>
          </w:p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</w:tcPr>
          <w:p w:rsidR="00F6225F" w:rsidRPr="004954AD" w:rsidRDefault="004954AD" w:rsidP="004954AD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4AD">
              <w:rPr>
                <w:rFonts w:ascii="Times New Roman" w:hAnsi="Times New Roman" w:cs="Times New Roman"/>
              </w:rPr>
              <w:t>Составлены  налоговые декларации, отчеты по страховым взносам во внебюджетные фонды и формы статистической отчетности, входящих в бухгалтерскую отчетность, в установленные законодательством сроки полостью;</w:t>
            </w:r>
          </w:p>
        </w:tc>
        <w:tc>
          <w:tcPr>
            <w:tcW w:w="2747" w:type="dxa"/>
            <w:tcBorders>
              <w:bottom w:val="single" w:sz="4" w:space="0" w:color="auto"/>
            </w:tcBorders>
            <w:shd w:val="clear" w:color="auto" w:fill="auto"/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F6225F" w:rsidRPr="00C55D44" w:rsidTr="00893D70">
        <w:trPr>
          <w:trHeight w:val="896"/>
          <w:jc w:val="center"/>
        </w:trPr>
        <w:tc>
          <w:tcPr>
            <w:tcW w:w="1984" w:type="dxa"/>
            <w:vMerge/>
            <w:shd w:val="clear" w:color="auto" w:fill="FFFF00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4954AD" w:rsidRDefault="004954AD" w:rsidP="004954AD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4AD">
              <w:rPr>
                <w:rFonts w:ascii="Times New Roman" w:hAnsi="Times New Roman" w:cs="Times New Roman"/>
              </w:rPr>
              <w:t>Составлены  налоговые декларации, отчеты по страховым взносам во внебюджетные фонды и формы статистической отчетности, входящих в бухгалтерскую отчетность, в установленные законодательством сроки с не значительными недостатками;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F6225F" w:rsidRPr="00C55D44" w:rsidTr="00893D70">
        <w:trPr>
          <w:trHeight w:val="896"/>
          <w:jc w:val="center"/>
        </w:trPr>
        <w:tc>
          <w:tcPr>
            <w:tcW w:w="1984" w:type="dxa"/>
            <w:vMerge/>
            <w:shd w:val="clear" w:color="auto" w:fill="FFFF00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4954AD" w:rsidRDefault="004954AD" w:rsidP="00C55D44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4AD">
              <w:rPr>
                <w:rFonts w:ascii="Times New Roman" w:hAnsi="Times New Roman" w:cs="Times New Roman"/>
              </w:rPr>
              <w:t>Составлены  налоговые декларации, отчеты по страховым взносам во внебюджетные фонды и формы статистической отчетности, входящих в бухгалтерскую отчетность, в установленные законодательством сроки с  значительными недостатками;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F6225F" w:rsidRPr="00C55D44" w:rsidTr="004954AD">
        <w:trPr>
          <w:trHeight w:val="1293"/>
          <w:jc w:val="center"/>
        </w:trPr>
        <w:tc>
          <w:tcPr>
            <w:tcW w:w="1984" w:type="dxa"/>
            <w:vMerge/>
            <w:shd w:val="clear" w:color="auto" w:fill="FFFF00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F6225F" w:rsidRPr="004954AD" w:rsidRDefault="004954AD" w:rsidP="004954AD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4AD">
              <w:rPr>
                <w:rFonts w:ascii="Times New Roman" w:hAnsi="Times New Roman" w:cs="Times New Roman"/>
              </w:rPr>
              <w:t>Не составлены  налоговые декларации, отчеты по страховым взносам во внебюджетные фонды и формы статистической отчетности, входящих в бухгалтерскую отчетность, в установленные законодательством сроки ;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F6225F" w:rsidRPr="00C55D44" w:rsidRDefault="00F6225F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  <w:tr w:rsidR="00F6225F" w:rsidRPr="00C55D44" w:rsidTr="00B470D0">
        <w:trPr>
          <w:trHeight w:val="408"/>
          <w:jc w:val="center"/>
        </w:trPr>
        <w:tc>
          <w:tcPr>
            <w:tcW w:w="1984" w:type="dxa"/>
            <w:vMerge w:val="restart"/>
            <w:shd w:val="clear" w:color="auto" w:fill="auto"/>
          </w:tcPr>
          <w:p w:rsidR="00F6225F" w:rsidRPr="00C55D44" w:rsidRDefault="00F6225F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iCs/>
                <w:lang w:eastAsia="ru-RU"/>
              </w:rPr>
              <w:t>ПК 4.4. Проводить контроль и анализ информации об активах и финансовом положении организации, ее платежеспособности и доходности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</w:tcPr>
          <w:p w:rsidR="00F6225F" w:rsidRPr="00B470D0" w:rsidRDefault="00B470D0" w:rsidP="006A7A49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0D0">
              <w:rPr>
                <w:rFonts w:ascii="Times New Roman" w:hAnsi="Times New Roman" w:cs="Times New Roman"/>
              </w:rPr>
              <w:t xml:space="preserve">Проведен </w:t>
            </w:r>
            <w:r w:rsidR="006A7A49" w:rsidRPr="00B470D0">
              <w:rPr>
                <w:rFonts w:ascii="Times New Roman" w:hAnsi="Times New Roman" w:cs="Times New Roman"/>
              </w:rPr>
              <w:t xml:space="preserve"> контроль и анализ информации об активах и финансовом положении организации, ее платежеспособности и доходности</w:t>
            </w:r>
            <w:r w:rsidRPr="00B470D0">
              <w:rPr>
                <w:rFonts w:ascii="Times New Roman" w:hAnsi="Times New Roman" w:cs="Times New Roman"/>
              </w:rPr>
              <w:t xml:space="preserve"> полностью;</w:t>
            </w:r>
          </w:p>
        </w:tc>
        <w:tc>
          <w:tcPr>
            <w:tcW w:w="2747" w:type="dxa"/>
            <w:tcBorders>
              <w:bottom w:val="single" w:sz="4" w:space="0" w:color="auto"/>
            </w:tcBorders>
            <w:shd w:val="clear" w:color="auto" w:fill="auto"/>
          </w:tcPr>
          <w:p w:rsidR="00F6225F" w:rsidRPr="00C55D44" w:rsidRDefault="00F6225F" w:rsidP="00C55D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5 - отлично</w:t>
            </w:r>
          </w:p>
        </w:tc>
      </w:tr>
      <w:tr w:rsidR="00B470D0" w:rsidRPr="00C55D44" w:rsidTr="00893D70">
        <w:trPr>
          <w:trHeight w:val="557"/>
          <w:jc w:val="center"/>
        </w:trPr>
        <w:tc>
          <w:tcPr>
            <w:tcW w:w="1984" w:type="dxa"/>
            <w:vMerge/>
            <w:shd w:val="clear" w:color="auto" w:fill="FFFF00"/>
          </w:tcPr>
          <w:p w:rsidR="00B470D0" w:rsidRPr="00C55D44" w:rsidRDefault="00B470D0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470D0" w:rsidRPr="00B470D0" w:rsidRDefault="00B470D0" w:rsidP="00B470D0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0D0">
              <w:rPr>
                <w:rFonts w:ascii="Times New Roman" w:hAnsi="Times New Roman" w:cs="Times New Roman"/>
              </w:rPr>
              <w:t>Проведен  контроль и анализ информации об активах и финансовом положении организации, ее платежеспособности и доходности с не значительными замечаниями;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B470D0" w:rsidRPr="00C55D44" w:rsidRDefault="00B470D0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4-хорошо</w:t>
            </w:r>
          </w:p>
        </w:tc>
      </w:tr>
      <w:tr w:rsidR="00B470D0" w:rsidRPr="00C55D44" w:rsidTr="00893D70">
        <w:trPr>
          <w:trHeight w:val="788"/>
          <w:jc w:val="center"/>
        </w:trPr>
        <w:tc>
          <w:tcPr>
            <w:tcW w:w="1984" w:type="dxa"/>
            <w:vMerge/>
            <w:shd w:val="clear" w:color="auto" w:fill="FFFF00"/>
          </w:tcPr>
          <w:p w:rsidR="00B470D0" w:rsidRPr="00C55D44" w:rsidRDefault="00B470D0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470D0" w:rsidRPr="00B470D0" w:rsidRDefault="00B470D0" w:rsidP="0084634B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0D0">
              <w:rPr>
                <w:rFonts w:ascii="Times New Roman" w:hAnsi="Times New Roman" w:cs="Times New Roman"/>
              </w:rPr>
              <w:t>Проведен  контроль и анализ информации об активах и финансовом положении организации, ее платежеспособности и доходности с  значительными замечаниями;</w:t>
            </w:r>
          </w:p>
        </w:tc>
        <w:tc>
          <w:tcPr>
            <w:tcW w:w="2747" w:type="dxa"/>
            <w:tcBorders>
              <w:top w:val="single" w:sz="4" w:space="0" w:color="auto"/>
              <w:bottom w:val="single" w:sz="4" w:space="0" w:color="auto"/>
            </w:tcBorders>
          </w:tcPr>
          <w:p w:rsidR="00B470D0" w:rsidRPr="00C55D44" w:rsidRDefault="00B470D0" w:rsidP="00C55D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3-удовлетвори</w:t>
            </w: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</w:t>
            </w:r>
          </w:p>
        </w:tc>
      </w:tr>
      <w:tr w:rsidR="00B470D0" w:rsidRPr="00C55D44" w:rsidTr="00893D70">
        <w:trPr>
          <w:trHeight w:val="1263"/>
          <w:jc w:val="center"/>
        </w:trPr>
        <w:tc>
          <w:tcPr>
            <w:tcW w:w="1984" w:type="dxa"/>
            <w:vMerge/>
            <w:shd w:val="clear" w:color="auto" w:fill="FFFF00"/>
          </w:tcPr>
          <w:p w:rsidR="00B470D0" w:rsidRPr="00C55D44" w:rsidRDefault="00B470D0" w:rsidP="00C55D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B470D0" w:rsidRPr="00B470D0" w:rsidRDefault="00B470D0" w:rsidP="00B470D0">
            <w:pPr>
              <w:tabs>
                <w:tab w:val="left" w:pos="2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0D0">
              <w:rPr>
                <w:rFonts w:ascii="Times New Roman" w:hAnsi="Times New Roman" w:cs="Times New Roman"/>
              </w:rPr>
              <w:t>Не проведен  контроль и анализ информации об активах и финансовом положении организации, ее платежеспособности и доходности полностью;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B470D0" w:rsidRPr="00C55D44" w:rsidRDefault="00B470D0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2-</w:t>
            </w:r>
          </w:p>
          <w:p w:rsidR="00B470D0" w:rsidRPr="00C55D44" w:rsidRDefault="00B470D0" w:rsidP="00C55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D44">
              <w:rPr>
                <w:rFonts w:ascii="Times New Roman" w:eastAsia="Times New Roman" w:hAnsi="Times New Roman" w:cs="Times New Roman"/>
                <w:lang w:eastAsia="ru-RU"/>
              </w:rPr>
              <w:t>неудовлетворительно</w:t>
            </w:r>
          </w:p>
        </w:tc>
      </w:tr>
    </w:tbl>
    <w:p w:rsidR="00F5556C" w:rsidRDefault="00F5556C" w:rsidP="000C5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556C" w:rsidRDefault="00F5556C" w:rsidP="000C5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556C" w:rsidRDefault="00F5556C" w:rsidP="000C5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556C" w:rsidRDefault="00F5556C" w:rsidP="000C5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556C" w:rsidRDefault="00F5556C" w:rsidP="000C5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556C" w:rsidRDefault="00F5556C" w:rsidP="000C5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556C" w:rsidRDefault="00F5556C" w:rsidP="000C5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556C" w:rsidRDefault="00F5556C" w:rsidP="000C5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5672" w:rsidRPr="00D41E8C" w:rsidRDefault="006346BC" w:rsidP="000C56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2.5</w:t>
      </w:r>
      <w:r w:rsidR="000C5672" w:rsidRPr="00D41E8C">
        <w:rPr>
          <w:rFonts w:ascii="Times New Roman" w:eastAsia="Calibri" w:hAnsi="Times New Roman" w:cs="Times New Roman"/>
          <w:b/>
          <w:sz w:val="24"/>
          <w:szCs w:val="24"/>
        </w:rPr>
        <w:t>.3. Критериями при определении итоговой оценки за выполнен</w:t>
      </w:r>
      <w:r w:rsidR="00AC7E8A">
        <w:rPr>
          <w:rFonts w:ascii="Times New Roman" w:eastAsia="Calibri" w:hAnsi="Times New Roman" w:cs="Times New Roman"/>
          <w:b/>
          <w:sz w:val="24"/>
          <w:szCs w:val="24"/>
        </w:rPr>
        <w:t xml:space="preserve">ие и защиту дипломной работы </w:t>
      </w:r>
      <w:r w:rsidR="000C5672" w:rsidRPr="00D41E8C">
        <w:rPr>
          <w:rFonts w:ascii="Times New Roman" w:eastAsia="Calibri" w:hAnsi="Times New Roman" w:cs="Times New Roman"/>
          <w:b/>
          <w:sz w:val="24"/>
          <w:szCs w:val="24"/>
        </w:rPr>
        <w:t xml:space="preserve"> для </w:t>
      </w:r>
      <w:r w:rsidR="00400100" w:rsidRPr="00D41E8C">
        <w:rPr>
          <w:rFonts w:ascii="Times New Roman" w:eastAsia="Calibri" w:hAnsi="Times New Roman" w:cs="Times New Roman"/>
          <w:b/>
          <w:sz w:val="24"/>
          <w:szCs w:val="24"/>
        </w:rPr>
        <w:t>ГЭК.</w:t>
      </w:r>
    </w:p>
    <w:p w:rsidR="00400100" w:rsidRPr="00D41E8C" w:rsidRDefault="00400100" w:rsidP="004001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Итоговая оценка за выполнение и защиту дипломного проекта (работы) производится по совокупности приведенных ниже критериев:</w:t>
      </w:r>
    </w:p>
    <w:p w:rsidR="000C5672" w:rsidRPr="0065737A" w:rsidRDefault="000C5672" w:rsidP="00EE707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доклад </w:t>
      </w:r>
      <w:r w:rsidR="00C27B30"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>выпускника (таблица 5</w:t>
      </w:r>
      <w:r w:rsidR="00283E08"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  <w:r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>,</w:t>
      </w:r>
    </w:p>
    <w:p w:rsidR="000C5672" w:rsidRPr="0065737A" w:rsidRDefault="000C5672" w:rsidP="00EE707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>ответы выпускника на вопросы, позволяющие определить уровень теоретической и практической подготовки, уровень сформированности отдельных элементов общих и профессиональных компетенций</w:t>
      </w:r>
      <w:r w:rsidR="00C02592"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(таблица 5)</w:t>
      </w:r>
      <w:r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>;</w:t>
      </w:r>
    </w:p>
    <w:p w:rsidR="000C5672" w:rsidRPr="0065737A" w:rsidRDefault="000C5672" w:rsidP="00EE707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>отзыв и оценка руководителя работы</w:t>
      </w:r>
      <w:r w:rsidR="0065737A"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(таблица 3)</w:t>
      </w:r>
      <w:r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>,</w:t>
      </w:r>
    </w:p>
    <w:p w:rsidR="000C5672" w:rsidRPr="0065737A" w:rsidRDefault="000C5672" w:rsidP="00EE707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>рецензия и оценка рецензента работы</w:t>
      </w:r>
      <w:r w:rsidR="0065737A"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(таблица 4)</w:t>
      </w:r>
      <w:r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>,</w:t>
      </w:r>
    </w:p>
    <w:p w:rsidR="00B15E90" w:rsidRPr="006346BC" w:rsidRDefault="000C5672" w:rsidP="006346B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>оформление ра</w:t>
      </w:r>
      <w:r w:rsidR="00283E08"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>боты</w:t>
      </w:r>
      <w:r w:rsidR="00444579"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(таблица 5</w:t>
      </w:r>
      <w:r w:rsidR="00C02592" w:rsidRPr="0065737A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</w:p>
    <w:p w:rsidR="00283E08" w:rsidRPr="006346BC" w:rsidRDefault="00C27B30" w:rsidP="00283E08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6346BC">
        <w:rPr>
          <w:rFonts w:ascii="Times New Roman" w:eastAsia="Calibri" w:hAnsi="Times New Roman" w:cs="Times New Roman"/>
          <w:sz w:val="20"/>
          <w:szCs w:val="20"/>
        </w:rPr>
        <w:t>Таблица 5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548"/>
        <w:gridCol w:w="5778"/>
        <w:gridCol w:w="2245"/>
      </w:tblGrid>
      <w:tr w:rsidR="00283E08" w:rsidRPr="00893D70" w:rsidTr="00893D70">
        <w:trPr>
          <w:jc w:val="center"/>
        </w:trPr>
        <w:tc>
          <w:tcPr>
            <w:tcW w:w="1548" w:type="dxa"/>
            <w:vMerge w:val="restart"/>
          </w:tcPr>
          <w:p w:rsidR="00283E08" w:rsidRPr="00893D70" w:rsidRDefault="00283E08" w:rsidP="00EE3C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 w:rsidRPr="00893D70">
              <w:rPr>
                <w:rFonts w:ascii="Times New Roman" w:hAnsi="Times New Roman"/>
                <w:b/>
              </w:rPr>
              <w:t>Содержание и качество доклада</w:t>
            </w:r>
          </w:p>
        </w:tc>
        <w:tc>
          <w:tcPr>
            <w:tcW w:w="5778" w:type="dxa"/>
          </w:tcPr>
          <w:p w:rsidR="00283E08" w:rsidRPr="00893D70" w:rsidRDefault="00283E08" w:rsidP="004001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Доклад логичен, полностью раскрывает тему работы, сопровожд</w:t>
            </w:r>
            <w:r w:rsidR="00400100" w:rsidRPr="00893D70">
              <w:rPr>
                <w:rFonts w:ascii="Times New Roman" w:hAnsi="Times New Roman"/>
              </w:rPr>
              <w:t xml:space="preserve">ается мультимедиа презентацией </w:t>
            </w:r>
            <w:r w:rsidRPr="00893D70">
              <w:rPr>
                <w:rFonts w:ascii="Times New Roman" w:hAnsi="Times New Roman"/>
              </w:rPr>
              <w:t>и другим демонстрационным материалом. Выпускник грамотно, не используя заготовленный текст, излагает сущность проделанной работы,  использует специальную терминологию, делает выводы, заключения.</w:t>
            </w:r>
          </w:p>
        </w:tc>
        <w:tc>
          <w:tcPr>
            <w:tcW w:w="2245" w:type="dxa"/>
          </w:tcPr>
          <w:p w:rsidR="00283E08" w:rsidRPr="00893D70" w:rsidRDefault="00283E08" w:rsidP="00EE3C3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5 - отлично</w:t>
            </w:r>
          </w:p>
        </w:tc>
      </w:tr>
      <w:tr w:rsidR="00283E08" w:rsidRPr="00893D70" w:rsidTr="00893D70">
        <w:trPr>
          <w:jc w:val="center"/>
        </w:trPr>
        <w:tc>
          <w:tcPr>
            <w:tcW w:w="1548" w:type="dxa"/>
            <w:vMerge/>
          </w:tcPr>
          <w:p w:rsidR="00283E08" w:rsidRPr="00893D70" w:rsidRDefault="00283E08" w:rsidP="00EE3C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778" w:type="dxa"/>
          </w:tcPr>
          <w:p w:rsidR="00283E08" w:rsidRPr="00893D70" w:rsidRDefault="00283E08" w:rsidP="00EE3C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Доклад логичен, но не в достаточной мере раскрывает тему работы, приняты конструктивные и другие решения. Выпускник грамотно, не используя заготовленный текст, излагает сущность проделанной работы, использует специальную терминологию, допуская незначительные ошибки, делает выводы, заключения</w:t>
            </w:r>
          </w:p>
        </w:tc>
        <w:tc>
          <w:tcPr>
            <w:tcW w:w="2245" w:type="dxa"/>
          </w:tcPr>
          <w:p w:rsidR="00283E08" w:rsidRPr="00893D70" w:rsidRDefault="00283E08" w:rsidP="00EE3C3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4-хорошо</w:t>
            </w:r>
          </w:p>
        </w:tc>
      </w:tr>
      <w:tr w:rsidR="00283E08" w:rsidRPr="00893D70" w:rsidTr="00893D70">
        <w:trPr>
          <w:jc w:val="center"/>
        </w:trPr>
        <w:tc>
          <w:tcPr>
            <w:tcW w:w="1548" w:type="dxa"/>
            <w:vMerge/>
          </w:tcPr>
          <w:p w:rsidR="00283E08" w:rsidRPr="00893D70" w:rsidRDefault="00283E08" w:rsidP="00EE3C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778" w:type="dxa"/>
          </w:tcPr>
          <w:p w:rsidR="00283E08" w:rsidRPr="00893D70" w:rsidRDefault="00283E08" w:rsidP="004001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>Доклад  не вполне логичен, не полностью раскрывает тему работы. Выпускник, используя заготовленный текст, излагает сущность проделанной работы, не всегда обращается к демонстрационным материалам, использует специальную терминологию, допуская значительные ошибки</w:t>
            </w:r>
          </w:p>
        </w:tc>
        <w:tc>
          <w:tcPr>
            <w:tcW w:w="2245" w:type="dxa"/>
          </w:tcPr>
          <w:p w:rsidR="00C27B30" w:rsidRPr="00893D70" w:rsidRDefault="00283E08" w:rsidP="00EE3C3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3-</w:t>
            </w:r>
          </w:p>
          <w:p w:rsidR="00283E08" w:rsidRPr="00893D70" w:rsidRDefault="00283E08" w:rsidP="00EE3C3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удовлетвори</w:t>
            </w:r>
            <w:r w:rsidRPr="00893D70">
              <w:rPr>
                <w:rFonts w:ascii="Times New Roman" w:eastAsia="Times New Roman" w:hAnsi="Times New Roman"/>
                <w:lang w:eastAsia="ru-RU"/>
              </w:rPr>
              <w:softHyphen/>
              <w:t>тельно</w:t>
            </w:r>
          </w:p>
        </w:tc>
      </w:tr>
      <w:tr w:rsidR="00283E08" w:rsidRPr="00893D70" w:rsidTr="00893D70">
        <w:trPr>
          <w:jc w:val="center"/>
        </w:trPr>
        <w:tc>
          <w:tcPr>
            <w:tcW w:w="1548" w:type="dxa"/>
            <w:vMerge/>
          </w:tcPr>
          <w:p w:rsidR="00283E08" w:rsidRPr="00893D70" w:rsidRDefault="00283E08" w:rsidP="00EE3C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778" w:type="dxa"/>
          </w:tcPr>
          <w:p w:rsidR="00283E08" w:rsidRPr="00893D70" w:rsidRDefault="00283E08" w:rsidP="00EE3C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93D70">
              <w:rPr>
                <w:rFonts w:ascii="Times New Roman" w:hAnsi="Times New Roman"/>
              </w:rPr>
              <w:t xml:space="preserve">Доклад не логичен, не раскрывает тему работы. Выпускник не излагает сущность проделанной работы, не обращается </w:t>
            </w:r>
            <w:r w:rsidR="00B84BCF" w:rsidRPr="00893D70">
              <w:rPr>
                <w:rFonts w:ascii="Times New Roman" w:hAnsi="Times New Roman"/>
              </w:rPr>
              <w:t xml:space="preserve">к </w:t>
            </w:r>
            <w:r w:rsidRPr="00893D70">
              <w:rPr>
                <w:rFonts w:ascii="Times New Roman" w:hAnsi="Times New Roman"/>
              </w:rPr>
              <w:t>демонстрационны</w:t>
            </w:r>
            <w:r w:rsidR="00400100" w:rsidRPr="00893D70">
              <w:rPr>
                <w:rFonts w:ascii="Times New Roman" w:hAnsi="Times New Roman"/>
              </w:rPr>
              <w:t xml:space="preserve">м материалам, при использовании </w:t>
            </w:r>
            <w:r w:rsidRPr="00893D70">
              <w:rPr>
                <w:rFonts w:ascii="Times New Roman" w:hAnsi="Times New Roman"/>
              </w:rPr>
              <w:t>специальной терминологии допускает грубые ошибки.</w:t>
            </w:r>
          </w:p>
        </w:tc>
        <w:tc>
          <w:tcPr>
            <w:tcW w:w="2245" w:type="dxa"/>
          </w:tcPr>
          <w:p w:rsidR="00C27B30" w:rsidRPr="00893D70" w:rsidRDefault="00283E08" w:rsidP="00EE3C3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2-</w:t>
            </w:r>
          </w:p>
          <w:p w:rsidR="00283E08" w:rsidRPr="00893D70" w:rsidRDefault="00C27B30" w:rsidP="00EE3C3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неудовлетво</w:t>
            </w:r>
            <w:r w:rsidR="00283E08" w:rsidRPr="00893D70">
              <w:rPr>
                <w:rFonts w:ascii="Times New Roman" w:eastAsia="Times New Roman" w:hAnsi="Times New Roman"/>
                <w:lang w:eastAsia="ru-RU"/>
              </w:rPr>
              <w:t>рительно</w:t>
            </w:r>
          </w:p>
        </w:tc>
      </w:tr>
      <w:tr w:rsidR="00C02592" w:rsidRPr="00893D70" w:rsidTr="00893D70">
        <w:trPr>
          <w:jc w:val="center"/>
        </w:trPr>
        <w:tc>
          <w:tcPr>
            <w:tcW w:w="1548" w:type="dxa"/>
            <w:vMerge w:val="restart"/>
          </w:tcPr>
          <w:p w:rsidR="00C02592" w:rsidRPr="00893D70" w:rsidRDefault="00C02592" w:rsidP="00EE3C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 w:rsidRPr="00893D70">
              <w:rPr>
                <w:rFonts w:ascii="Times New Roman" w:hAnsi="Times New Roman"/>
                <w:b/>
              </w:rPr>
              <w:t>Ответы на вопросы</w:t>
            </w:r>
          </w:p>
        </w:tc>
        <w:tc>
          <w:tcPr>
            <w:tcW w:w="5778" w:type="dxa"/>
          </w:tcPr>
          <w:p w:rsidR="00C02592" w:rsidRPr="00893D70" w:rsidRDefault="00C02592" w:rsidP="00C02592">
            <w:pPr>
              <w:tabs>
                <w:tab w:val="left" w:pos="256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Грамотные и аргументированные ответы на все поставленные вопросы</w:t>
            </w:r>
          </w:p>
        </w:tc>
        <w:tc>
          <w:tcPr>
            <w:tcW w:w="2245" w:type="dxa"/>
          </w:tcPr>
          <w:p w:rsidR="00C02592" w:rsidRPr="00893D70" w:rsidRDefault="00C02592" w:rsidP="004243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5 - отлично</w:t>
            </w:r>
          </w:p>
        </w:tc>
      </w:tr>
      <w:tr w:rsidR="00C02592" w:rsidRPr="00893D70" w:rsidTr="00893D70">
        <w:trPr>
          <w:jc w:val="center"/>
        </w:trPr>
        <w:tc>
          <w:tcPr>
            <w:tcW w:w="1548" w:type="dxa"/>
            <w:vMerge/>
          </w:tcPr>
          <w:p w:rsidR="00C02592" w:rsidRPr="00893D70" w:rsidRDefault="00C02592" w:rsidP="00EE3C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778" w:type="dxa"/>
          </w:tcPr>
          <w:p w:rsidR="00C02592" w:rsidRPr="00893D70" w:rsidRDefault="00C02592" w:rsidP="00C02592">
            <w:pPr>
              <w:tabs>
                <w:tab w:val="left" w:pos="256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Даны правильные ответы, но не все аргументированы</w:t>
            </w:r>
          </w:p>
        </w:tc>
        <w:tc>
          <w:tcPr>
            <w:tcW w:w="2245" w:type="dxa"/>
          </w:tcPr>
          <w:p w:rsidR="00C02592" w:rsidRPr="00893D70" w:rsidRDefault="00C02592" w:rsidP="004243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4-хорошо</w:t>
            </w:r>
          </w:p>
        </w:tc>
      </w:tr>
      <w:tr w:rsidR="00C02592" w:rsidRPr="00893D70" w:rsidTr="00893D70">
        <w:trPr>
          <w:jc w:val="center"/>
        </w:trPr>
        <w:tc>
          <w:tcPr>
            <w:tcW w:w="1548" w:type="dxa"/>
            <w:vMerge/>
          </w:tcPr>
          <w:p w:rsidR="00C02592" w:rsidRPr="00893D70" w:rsidRDefault="00C02592" w:rsidP="00EE3C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778" w:type="dxa"/>
          </w:tcPr>
          <w:p w:rsidR="00C02592" w:rsidRPr="00893D70" w:rsidRDefault="00C02592" w:rsidP="00C02592">
            <w:pPr>
              <w:tabs>
                <w:tab w:val="left" w:pos="256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Даны правильные, но неаргументированные ответы на все заданные вопросы</w:t>
            </w:r>
          </w:p>
        </w:tc>
        <w:tc>
          <w:tcPr>
            <w:tcW w:w="2245" w:type="dxa"/>
          </w:tcPr>
          <w:p w:rsidR="00C02592" w:rsidRPr="00893D70" w:rsidRDefault="00C02592" w:rsidP="004243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3-</w:t>
            </w:r>
          </w:p>
          <w:p w:rsidR="00C02592" w:rsidRPr="00893D70" w:rsidRDefault="00C02592" w:rsidP="004243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удовлетвори</w:t>
            </w:r>
            <w:r w:rsidRPr="00893D70">
              <w:rPr>
                <w:rFonts w:ascii="Times New Roman" w:eastAsia="Times New Roman" w:hAnsi="Times New Roman"/>
                <w:lang w:eastAsia="ru-RU"/>
              </w:rPr>
              <w:softHyphen/>
              <w:t>тельно</w:t>
            </w:r>
          </w:p>
        </w:tc>
      </w:tr>
      <w:tr w:rsidR="00C02592" w:rsidRPr="00893D70" w:rsidTr="00893D70">
        <w:trPr>
          <w:jc w:val="center"/>
        </w:trPr>
        <w:tc>
          <w:tcPr>
            <w:tcW w:w="1548" w:type="dxa"/>
            <w:vMerge/>
          </w:tcPr>
          <w:p w:rsidR="00C02592" w:rsidRPr="00893D70" w:rsidRDefault="00C02592" w:rsidP="00EE3C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778" w:type="dxa"/>
          </w:tcPr>
          <w:p w:rsidR="00C02592" w:rsidRPr="00893D70" w:rsidRDefault="00C02592" w:rsidP="00C02592">
            <w:pPr>
              <w:tabs>
                <w:tab w:val="left" w:pos="256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Нет грамотно сформулированных ответов на заданные вопросы</w:t>
            </w:r>
          </w:p>
        </w:tc>
        <w:tc>
          <w:tcPr>
            <w:tcW w:w="2245" w:type="dxa"/>
          </w:tcPr>
          <w:p w:rsidR="00C02592" w:rsidRPr="00893D70" w:rsidRDefault="00C02592" w:rsidP="004243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2-</w:t>
            </w:r>
          </w:p>
          <w:p w:rsidR="00C02592" w:rsidRPr="00893D70" w:rsidRDefault="00C02592" w:rsidP="004243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неудовлетворительно</w:t>
            </w:r>
          </w:p>
        </w:tc>
      </w:tr>
      <w:tr w:rsidR="00444579" w:rsidRPr="00893D70" w:rsidTr="00893D70">
        <w:trPr>
          <w:jc w:val="center"/>
        </w:trPr>
        <w:tc>
          <w:tcPr>
            <w:tcW w:w="1548" w:type="dxa"/>
            <w:vMerge w:val="restart"/>
          </w:tcPr>
          <w:p w:rsidR="00444579" w:rsidRPr="00893D70" w:rsidRDefault="00444579" w:rsidP="00EE3C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 w:rsidRPr="00893D70">
              <w:rPr>
                <w:rFonts w:ascii="Times New Roman" w:hAnsi="Times New Roman"/>
                <w:b/>
              </w:rPr>
              <w:t>Оформление работы</w:t>
            </w:r>
          </w:p>
        </w:tc>
        <w:tc>
          <w:tcPr>
            <w:tcW w:w="5778" w:type="dxa"/>
          </w:tcPr>
          <w:p w:rsidR="00444579" w:rsidRPr="00893D70" w:rsidRDefault="00444579" w:rsidP="00444579">
            <w:pPr>
              <w:tabs>
                <w:tab w:val="left" w:pos="2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Недостатки при проведении нормоконтроля не выявлены</w:t>
            </w:r>
          </w:p>
        </w:tc>
        <w:tc>
          <w:tcPr>
            <w:tcW w:w="2245" w:type="dxa"/>
          </w:tcPr>
          <w:p w:rsidR="00444579" w:rsidRPr="00893D70" w:rsidRDefault="00444579" w:rsidP="004243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5 - отлично</w:t>
            </w:r>
          </w:p>
        </w:tc>
      </w:tr>
      <w:tr w:rsidR="00444579" w:rsidRPr="00893D70" w:rsidTr="00893D70">
        <w:trPr>
          <w:jc w:val="center"/>
        </w:trPr>
        <w:tc>
          <w:tcPr>
            <w:tcW w:w="1548" w:type="dxa"/>
            <w:vMerge/>
          </w:tcPr>
          <w:p w:rsidR="00444579" w:rsidRPr="00893D70" w:rsidRDefault="00444579" w:rsidP="00EE3C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778" w:type="dxa"/>
          </w:tcPr>
          <w:p w:rsidR="00444579" w:rsidRPr="00893D70" w:rsidRDefault="00444579" w:rsidP="00444579">
            <w:pPr>
              <w:tabs>
                <w:tab w:val="left" w:pos="256"/>
              </w:tabs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Недостатки, выявленные при нормоконтроле, полностью исправлены</w:t>
            </w:r>
          </w:p>
        </w:tc>
        <w:tc>
          <w:tcPr>
            <w:tcW w:w="2245" w:type="dxa"/>
          </w:tcPr>
          <w:p w:rsidR="00444579" w:rsidRPr="00893D70" w:rsidRDefault="00444579" w:rsidP="004243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4-хорошо</w:t>
            </w:r>
          </w:p>
        </w:tc>
      </w:tr>
      <w:tr w:rsidR="00444579" w:rsidRPr="00893D70" w:rsidTr="00893D70">
        <w:trPr>
          <w:jc w:val="center"/>
        </w:trPr>
        <w:tc>
          <w:tcPr>
            <w:tcW w:w="1548" w:type="dxa"/>
            <w:vMerge/>
          </w:tcPr>
          <w:p w:rsidR="00444579" w:rsidRPr="00893D70" w:rsidRDefault="00444579" w:rsidP="00EE3C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778" w:type="dxa"/>
          </w:tcPr>
          <w:p w:rsidR="00444579" w:rsidRPr="00893D70" w:rsidRDefault="00444579" w:rsidP="00444579">
            <w:pPr>
              <w:tabs>
                <w:tab w:val="left" w:pos="256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Недостатки, выявленные при нормоконтроле, не исправлены (количество недостатков – не более 3)</w:t>
            </w:r>
          </w:p>
        </w:tc>
        <w:tc>
          <w:tcPr>
            <w:tcW w:w="2245" w:type="dxa"/>
          </w:tcPr>
          <w:p w:rsidR="00444579" w:rsidRPr="00893D70" w:rsidRDefault="00444579" w:rsidP="004243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3-</w:t>
            </w:r>
          </w:p>
          <w:p w:rsidR="00444579" w:rsidRPr="00893D70" w:rsidRDefault="00444579" w:rsidP="004243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удовлетвори</w:t>
            </w:r>
            <w:r w:rsidRPr="00893D70">
              <w:rPr>
                <w:rFonts w:ascii="Times New Roman" w:eastAsia="Times New Roman" w:hAnsi="Times New Roman"/>
                <w:lang w:eastAsia="ru-RU"/>
              </w:rPr>
              <w:softHyphen/>
              <w:t>тельно</w:t>
            </w:r>
          </w:p>
        </w:tc>
      </w:tr>
      <w:tr w:rsidR="00444579" w:rsidRPr="00893D70" w:rsidTr="00893D70">
        <w:trPr>
          <w:jc w:val="center"/>
        </w:trPr>
        <w:tc>
          <w:tcPr>
            <w:tcW w:w="1548" w:type="dxa"/>
            <w:vMerge/>
          </w:tcPr>
          <w:p w:rsidR="00444579" w:rsidRPr="00893D70" w:rsidRDefault="00444579" w:rsidP="00EE3C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778" w:type="dxa"/>
          </w:tcPr>
          <w:p w:rsidR="00444579" w:rsidRPr="00893D70" w:rsidRDefault="00444579" w:rsidP="00444579">
            <w:pPr>
              <w:tabs>
                <w:tab w:val="left" w:pos="256"/>
              </w:tabs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hAnsi="Times New Roman"/>
              </w:rPr>
              <w:t>Недостатки, выявленные при нормоконтроле, не исправлены (количество недостатков – более 3)</w:t>
            </w:r>
          </w:p>
        </w:tc>
        <w:tc>
          <w:tcPr>
            <w:tcW w:w="2245" w:type="dxa"/>
          </w:tcPr>
          <w:p w:rsidR="00444579" w:rsidRPr="00893D70" w:rsidRDefault="00444579" w:rsidP="004243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2-</w:t>
            </w:r>
          </w:p>
          <w:p w:rsidR="00444579" w:rsidRPr="00893D70" w:rsidRDefault="00444579" w:rsidP="0042430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93D70">
              <w:rPr>
                <w:rFonts w:ascii="Times New Roman" w:eastAsia="Times New Roman" w:hAnsi="Times New Roman"/>
                <w:lang w:eastAsia="ru-RU"/>
              </w:rPr>
              <w:t>неудовлетворительно</w:t>
            </w:r>
          </w:p>
        </w:tc>
      </w:tr>
    </w:tbl>
    <w:p w:rsidR="00F5556C" w:rsidRDefault="00F5556C" w:rsidP="00C55D4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F5556C" w:rsidRDefault="00F5556C" w:rsidP="00C55D4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F5556C" w:rsidRDefault="00F5556C" w:rsidP="00C55D4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0C5672" w:rsidRPr="00D41E8C" w:rsidRDefault="000C5672" w:rsidP="00C55D4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lastRenderedPageBreak/>
        <w:t>В основе оценки дипломного проекта (работы) лежит пятибалльная система:</w:t>
      </w:r>
    </w:p>
    <w:p w:rsidR="000C5672" w:rsidRPr="00D41E8C" w:rsidRDefault="000C5672" w:rsidP="000C5672">
      <w:pPr>
        <w:widowControl w:val="0"/>
        <w:tabs>
          <w:tab w:val="left" w:pos="1535"/>
        </w:tabs>
        <w:autoSpaceDE w:val="0"/>
        <w:autoSpaceDN w:val="0"/>
        <w:spacing w:after="0" w:line="240" w:lineRule="auto"/>
        <w:ind w:right="10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«5» (отлично):</w:t>
      </w:r>
      <w:r w:rsidRPr="00D41E8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тема дипломного проекта  (работы) актуальна,  актуальность её в работе обоснована; сформулированы цель, задачи, предмет, объект исследования, методы, используемые в работе;  содержание и структура исследования соответствуют поставленным целям и задачам  изложение текста работы отличается логичностью, смысловой завершённостью и анализом представленного материала; комплексно использованы методы исследования, адекватные поставленным задачам; итоговые выводы обоснованы, чётко сформулированы, соответствуют задачам исследования; в работе отсутствуют орфографические и пунктуационные ошибки; дипломная работа оформлена в соответствии с предъявленными требованиями; отзыв руководителя и внешняя рецензия на работу – положительные; публичная защита дипломного проекта (работы)  показала уверенное владение материалом, умение чётко, аргументированно и корректно отвечать на поставленные вопросы, отстаивать собственную точку зрения; при защите использован наглядный материал (презентация, таблицы, схемы и др.).</w:t>
      </w:r>
    </w:p>
    <w:p w:rsidR="000C5672" w:rsidRPr="00D41E8C" w:rsidRDefault="000C5672" w:rsidP="000C567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10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«4» (хорошо):</w:t>
      </w:r>
      <w:r w:rsidRPr="00D41E8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тема дипломного проекта (работы) актуальна, имеет теоретическое обоснование; содержание работы в целом соответствует поставленной цели и задачам; изложение материала носит преимущественно описательный характер; структура работы логична; использованы методы, адекватные поставленным задачам; имеются итоговые выводы, соответствующие поставленным задачам исследования; основные требования к оформлению работы в целом соблюдены, но имеются небольшие недочёты; отзыв руководителя и внешняя рецензия на работу – положительные, содержат небольшие замечания; публичная защита дипломной работы показала достаточно уверенное владение материалом, однако допущены неточности при ответах на вопросы; ответы на вопросы недостаточно аргументированы; при защите использован наглядный материал (презентация, таблицы, схемы и др.).</w:t>
      </w:r>
    </w:p>
    <w:p w:rsidR="000C5672" w:rsidRPr="00D41E8C" w:rsidRDefault="000C5672" w:rsidP="000C5672">
      <w:pPr>
        <w:widowControl w:val="0"/>
        <w:tabs>
          <w:tab w:val="left" w:pos="1536"/>
        </w:tabs>
        <w:autoSpaceDE w:val="0"/>
        <w:autoSpaceDN w:val="0"/>
        <w:spacing w:after="0" w:line="240" w:lineRule="auto"/>
        <w:ind w:right="108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«3» (удовлетворительно):</w:t>
      </w:r>
      <w:r w:rsidRPr="00D41E8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тема дипломного проекта (работы) актуальна, но актуальность её, цель и задачи работы сформулированы нечётко; содержание не всегда согласовано с темой и (или) поставленными задачами; изложение материала носит описательный характер, большие отрывки (более двух</w:t>
      </w:r>
      <w:r w:rsidRPr="00D41E8C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абзацев)</w:t>
      </w:r>
      <w:r w:rsidRPr="00D41E8C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переписаны</w:t>
      </w:r>
      <w:r w:rsidRPr="00D41E8C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D41E8C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источников;</w:t>
      </w:r>
      <w:r w:rsidRPr="00D41E8C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самостоятельные</w:t>
      </w:r>
      <w:r w:rsidRPr="00D41E8C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D41E8C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>либо отсутствуют, либо присутствуют только формально; нарушен ряд требований к оформлению работы; в положительных отзывах и рецензии содержатся замечания; в ходе публичной защиты работы проявились неуверенное владение материалом, неумение отстаивать свою точку зрения и отвечать на вопросы; автор затрудняется в ответах на вопросы членов ГЭК.</w:t>
      </w:r>
    </w:p>
    <w:p w:rsidR="00030439" w:rsidRPr="00D41E8C" w:rsidRDefault="000C5672" w:rsidP="00D41E8C">
      <w:pPr>
        <w:widowControl w:val="0"/>
        <w:tabs>
          <w:tab w:val="left" w:pos="0"/>
        </w:tabs>
        <w:autoSpaceDE w:val="0"/>
        <w:autoSpaceDN w:val="0"/>
        <w:spacing w:before="2" w:after="0" w:line="240" w:lineRule="auto"/>
        <w:ind w:right="10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E8C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«2» (неудовлетворительно):</w:t>
      </w:r>
      <w:r w:rsidRPr="00D41E8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41E8C">
        <w:rPr>
          <w:rFonts w:ascii="Times New Roman" w:eastAsia="Times New Roman" w:hAnsi="Times New Roman" w:cs="Times New Roman"/>
          <w:sz w:val="24"/>
          <w:szCs w:val="24"/>
        </w:rPr>
        <w:t xml:space="preserve">актуальность исследования автором не обоснована, цель и задачи сформулированы неточно и неполно, либо их формулировки отсутствуют; содержание и тема работы плохо согласуются (не согласуются) между собой; работа носит преимущественно реферативный характер; большая часть работы списана с одного источника либо заимствована из сети Интернет; выводы не соответствуют поставленным задачам (при их наличии); нарушены правила оформления работы; отзыв и рецензия содержат много замечаний; в ходе публичной защиты работы проявилось неуверенное владение материалом, неумение формулировать собственную позицию; при выступлении допущены существенные ошибки, которые выпускник не </w:t>
      </w:r>
      <w:r w:rsidR="00D41E8C">
        <w:rPr>
          <w:rFonts w:ascii="Times New Roman" w:eastAsia="Times New Roman" w:hAnsi="Times New Roman" w:cs="Times New Roman"/>
          <w:sz w:val="24"/>
          <w:szCs w:val="24"/>
        </w:rPr>
        <w:t>может исправить самостоятельно.</w:t>
      </w:r>
    </w:p>
    <w:p w:rsidR="0065737A" w:rsidRDefault="0065737A" w:rsidP="000C567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30439" w:rsidRPr="00D41E8C" w:rsidRDefault="006346BC" w:rsidP="000C567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2.6</w:t>
      </w:r>
      <w:r w:rsidR="000C5672" w:rsidRPr="00D41E8C">
        <w:rPr>
          <w:rFonts w:ascii="Times New Roman" w:eastAsia="Calibri" w:hAnsi="Times New Roman" w:cs="Times New Roman"/>
          <w:b/>
          <w:bCs/>
          <w:sz w:val="24"/>
          <w:szCs w:val="24"/>
        </w:rPr>
        <w:t>. Кадровое обеспечение ГИА в ф</w:t>
      </w:r>
      <w:r w:rsidR="00203965">
        <w:rPr>
          <w:rFonts w:ascii="Times New Roman" w:eastAsia="Calibri" w:hAnsi="Times New Roman" w:cs="Times New Roman"/>
          <w:b/>
          <w:bCs/>
          <w:sz w:val="24"/>
          <w:szCs w:val="24"/>
        </w:rPr>
        <w:t>орме защиты дипломной работы</w:t>
      </w:r>
    </w:p>
    <w:p w:rsidR="00561613" w:rsidRPr="00D41E8C" w:rsidRDefault="00561613" w:rsidP="0056161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Требования к квалификации педагогических кадров, обеспечивающих руководство выполнением дипломных работ: </w:t>
      </w:r>
    </w:p>
    <w:p w:rsidR="00561613" w:rsidRPr="00D41E8C" w:rsidRDefault="00561613" w:rsidP="005616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- наличие высшего профессионального образования, соответствующего профилю специальности.</w:t>
      </w:r>
    </w:p>
    <w:p w:rsidR="00561613" w:rsidRPr="00D41E8C" w:rsidRDefault="00561613" w:rsidP="0056161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 xml:space="preserve">Требование к квалификации членов государственной экзаменационной комиссий ГИА от организации (учреждения): </w:t>
      </w:r>
    </w:p>
    <w:p w:rsidR="00561613" w:rsidRPr="00D41E8C" w:rsidRDefault="00561613" w:rsidP="005616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- наличие высшего профессионального образования, соответствующего профилю специальности,</w:t>
      </w:r>
    </w:p>
    <w:p w:rsidR="00561613" w:rsidRPr="00D41E8C" w:rsidRDefault="00561613" w:rsidP="005616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- профессиональная занятость в сфере экономики и бухгалтерского учета.</w:t>
      </w:r>
    </w:p>
    <w:p w:rsidR="008F16BC" w:rsidRPr="00D41E8C" w:rsidRDefault="008F16BC" w:rsidP="008F16BC">
      <w:pPr>
        <w:autoSpaceDE w:val="0"/>
        <w:autoSpaceDN w:val="0"/>
        <w:adjustRightInd w:val="0"/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16BC" w:rsidRPr="00D41E8C" w:rsidRDefault="006346BC" w:rsidP="008F16BC">
      <w:pPr>
        <w:autoSpaceDE w:val="0"/>
        <w:autoSpaceDN w:val="0"/>
        <w:adjustRightInd w:val="0"/>
        <w:spacing w:after="0" w:line="240" w:lineRule="auto"/>
        <w:ind w:firstLine="706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2.7</w:t>
      </w:r>
      <w:r w:rsidR="008F16BC" w:rsidRPr="00D41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Материально-техническое обеспечение </w:t>
      </w:r>
      <w:r w:rsidR="008F16BC" w:rsidRPr="00D41E8C">
        <w:rPr>
          <w:rFonts w:ascii="Times New Roman" w:eastAsia="Calibri" w:hAnsi="Times New Roman" w:cs="Times New Roman"/>
          <w:b/>
          <w:bCs/>
          <w:sz w:val="24"/>
          <w:szCs w:val="24"/>
        </w:rPr>
        <w:t>ГИА в ф</w:t>
      </w:r>
      <w:r w:rsidR="00203965">
        <w:rPr>
          <w:rFonts w:ascii="Times New Roman" w:eastAsia="Calibri" w:hAnsi="Times New Roman" w:cs="Times New Roman"/>
          <w:b/>
          <w:bCs/>
          <w:sz w:val="24"/>
          <w:szCs w:val="24"/>
        </w:rPr>
        <w:t>орме защиты дипломной работы</w:t>
      </w:r>
    </w:p>
    <w:p w:rsidR="008F16BC" w:rsidRPr="00D41E8C" w:rsidRDefault="008F16BC" w:rsidP="008F16BC">
      <w:pPr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защиты дипломной работы  отводится специально подготовленный кабинет. </w:t>
      </w:r>
    </w:p>
    <w:p w:rsidR="008F16BC" w:rsidRPr="00D41E8C" w:rsidRDefault="008F16BC" w:rsidP="008F16BC">
      <w:pPr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Оснащение кабинета:</w:t>
      </w:r>
    </w:p>
    <w:p w:rsidR="008F16BC" w:rsidRPr="00D41E8C" w:rsidRDefault="008F16BC" w:rsidP="008F16BC">
      <w:pPr>
        <w:autoSpaceDE w:val="0"/>
        <w:autoSpaceDN w:val="0"/>
        <w:adjustRightInd w:val="0"/>
        <w:spacing w:before="5"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-рабочее место для членов Государственной экзаменационной комиссии; </w:t>
      </w:r>
    </w:p>
    <w:p w:rsidR="008F16BC" w:rsidRPr="00D41E8C" w:rsidRDefault="008F16BC" w:rsidP="008F16BC">
      <w:pPr>
        <w:autoSpaceDE w:val="0"/>
        <w:autoSpaceDN w:val="0"/>
        <w:adjustRightInd w:val="0"/>
        <w:spacing w:before="5"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-рабочие места для выпускников;</w:t>
      </w:r>
    </w:p>
    <w:p w:rsidR="008F16BC" w:rsidRPr="00D41E8C" w:rsidRDefault="008F16BC" w:rsidP="008F16BC">
      <w:pPr>
        <w:autoSpaceDE w:val="0"/>
        <w:autoSpaceDN w:val="0"/>
        <w:adjustRightInd w:val="0"/>
        <w:spacing w:before="5"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Calibri" w:hAnsi="Times New Roman" w:cs="Times New Roman"/>
          <w:sz w:val="24"/>
          <w:szCs w:val="24"/>
        </w:rPr>
        <w:t>- место для выступления (защиты) выпускника;</w:t>
      </w:r>
    </w:p>
    <w:p w:rsidR="008F16BC" w:rsidRPr="00D41E8C" w:rsidRDefault="008F16BC" w:rsidP="008F16BC">
      <w:pPr>
        <w:autoSpaceDE w:val="0"/>
        <w:autoSpaceDN w:val="0"/>
        <w:adjustRightInd w:val="0"/>
        <w:spacing w:before="5"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-компьютер, мультимедийный проектор, экран,</w:t>
      </w:r>
    </w:p>
    <w:p w:rsidR="00203965" w:rsidRPr="006346BC" w:rsidRDefault="008F16BC" w:rsidP="006346BC">
      <w:pPr>
        <w:autoSpaceDE w:val="0"/>
        <w:autoSpaceDN w:val="0"/>
        <w:adjustRightInd w:val="0"/>
        <w:spacing w:before="10"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1E8C">
        <w:rPr>
          <w:rFonts w:ascii="Times New Roman" w:eastAsia="Times New Roman" w:hAnsi="Times New Roman" w:cs="Times New Roman"/>
          <w:sz w:val="24"/>
          <w:szCs w:val="24"/>
          <w:lang w:eastAsia="ru-RU"/>
        </w:rPr>
        <w:t>-лицензионное программное обеспечение общего назначения.</w:t>
      </w:r>
    </w:p>
    <w:p w:rsidR="00F5556C" w:rsidRDefault="00F5556C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</w:p>
    <w:p w:rsidR="00FA6A10" w:rsidRPr="00354CCE" w:rsidRDefault="00FA6A10" w:rsidP="00354CCE">
      <w:pPr>
        <w:autoSpaceDE w:val="0"/>
        <w:autoSpaceDN w:val="0"/>
        <w:adjustRightInd w:val="0"/>
        <w:spacing w:before="10"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BCF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3. </w:t>
      </w:r>
      <w:r w:rsidR="008F16BC" w:rsidRPr="00B84BCF">
        <w:rPr>
          <w:rFonts w:ascii="Times New Roman" w:eastAsia="Times New Roman" w:hAnsi="Times New Roman"/>
          <w:b/>
          <w:sz w:val="24"/>
          <w:szCs w:val="24"/>
          <w:lang w:eastAsia="ru-RU"/>
        </w:rPr>
        <w:t>Условия подготовки и процедура проведения ГИА в форме д</w:t>
      </w:r>
      <w:r w:rsidR="008F16BC" w:rsidRPr="00B84BCF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емонстрационного</w:t>
      </w:r>
      <w:r w:rsidRPr="00B84BCF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 экзамен</w:t>
      </w:r>
      <w:r w:rsidR="008F16BC" w:rsidRPr="00B84BCF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а</w:t>
      </w:r>
    </w:p>
    <w:p w:rsidR="0007305C" w:rsidRDefault="008F16BC" w:rsidP="008F16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B84BCF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3.1. </w:t>
      </w:r>
      <w:r w:rsidR="0007305C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Формы прове</w:t>
      </w:r>
      <w:r w:rsidR="00B15E9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дения ДЭ</w:t>
      </w:r>
    </w:p>
    <w:p w:rsidR="00F5556C" w:rsidRPr="00F5556C" w:rsidRDefault="00F5556C" w:rsidP="00F5556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55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3.1.1. </w:t>
      </w:r>
      <w:bookmarkStart w:id="0" w:name="sub_10093"/>
      <w:r w:rsidRPr="00F55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Демонстрационный экзамен профильного уровня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в соответствии с </w:t>
      </w:r>
      <w:hyperlink r:id="rId10" w:history="1">
        <w:r w:rsidRPr="00F5556C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ФГОС</w:t>
        </w:r>
      </w:hyperlink>
      <w:r w:rsidRPr="00F55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</w:t>
      </w:r>
      <w:bookmarkEnd w:id="0"/>
      <w:r w:rsidRPr="00F555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556C" w:rsidRPr="00F5556C" w:rsidRDefault="00F5556C" w:rsidP="00F5556C">
      <w:pPr>
        <w:widowControl w:val="0"/>
        <w:tabs>
          <w:tab w:val="left" w:pos="0"/>
        </w:tabs>
        <w:autoSpaceDE w:val="0"/>
        <w:autoSpaceDN w:val="0"/>
        <w:spacing w:before="2" w:after="0" w:line="240" w:lineRule="auto"/>
        <w:ind w:right="105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555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3.1.2. Демонстрационный экзамен (далее – ДЭ)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 (далее - оператор). </w:t>
      </w:r>
    </w:p>
    <w:p w:rsidR="00F5556C" w:rsidRPr="00F5556C" w:rsidRDefault="00F5556C" w:rsidP="00F5556C">
      <w:pPr>
        <w:widowControl w:val="0"/>
        <w:tabs>
          <w:tab w:val="left" w:pos="0"/>
        </w:tabs>
        <w:autoSpaceDE w:val="0"/>
        <w:autoSpaceDN w:val="0"/>
        <w:spacing w:before="2" w:after="0" w:line="240" w:lineRule="auto"/>
        <w:ind w:right="105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5556C">
        <w:rPr>
          <w:rFonts w:ascii="Times New Roman" w:eastAsia="Calibri" w:hAnsi="Times New Roman" w:cs="Times New Roman"/>
          <w:color w:val="000000"/>
          <w:sz w:val="24"/>
          <w:szCs w:val="24"/>
        </w:rPr>
        <w:t>3.1.3. 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информационно-телекоммуникационной сети «Интернет» (далее - сеть «Интернет») не позднее 1 октября года, предшествующего проведению ГИА.</w:t>
      </w:r>
      <w:r w:rsidRPr="00F555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Колледжем выбраны оценочные материалы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КОД 38</w:t>
      </w:r>
      <w:r w:rsidRPr="00F5556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.02.01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-1</w:t>
      </w:r>
      <w:r w:rsidRPr="00F5556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-2026.</w:t>
      </w:r>
    </w:p>
    <w:p w:rsidR="00F5556C" w:rsidRPr="00F5556C" w:rsidRDefault="00F5556C" w:rsidP="00F555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5556C">
        <w:rPr>
          <w:rFonts w:ascii="Times New Roman" w:eastAsia="Calibri" w:hAnsi="Times New Roman" w:cs="Times New Roman"/>
          <w:color w:val="000000"/>
          <w:sz w:val="24"/>
          <w:szCs w:val="24"/>
        </w:rPr>
        <w:t>3.1.4.  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:rsidR="00F5556C" w:rsidRPr="00F5556C" w:rsidRDefault="00F5556C" w:rsidP="00F5556C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556C">
        <w:rPr>
          <w:rFonts w:ascii="Times New Roman" w:eastAsia="Calibri" w:hAnsi="Times New Roman" w:cs="Times New Roman"/>
          <w:sz w:val="24"/>
          <w:szCs w:val="24"/>
        </w:rPr>
        <w:t xml:space="preserve"> 3.1.5. Выпускники</w:t>
      </w:r>
      <w:r w:rsidRPr="00F5556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проходят</w:t>
      </w:r>
      <w:r w:rsidRPr="00F5556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демонстрационный</w:t>
      </w:r>
      <w:r w:rsidRPr="00F5556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экзамен</w:t>
      </w:r>
      <w:r w:rsidRPr="00F5556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в</w:t>
      </w:r>
      <w:r w:rsidRPr="00F5556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ЦПДЭ</w:t>
      </w:r>
      <w:r w:rsidRPr="00F5556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в</w:t>
      </w:r>
      <w:r w:rsidRPr="00F5556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составе</w:t>
      </w:r>
      <w:r w:rsidRPr="00F5556C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экзаменационных</w:t>
      </w:r>
      <w:r w:rsidRPr="00F5556C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F5556C">
        <w:rPr>
          <w:rFonts w:ascii="Times New Roman" w:eastAsia="Calibri" w:hAnsi="Times New Roman" w:cs="Times New Roman"/>
          <w:sz w:val="24"/>
          <w:szCs w:val="24"/>
        </w:rPr>
        <w:t>групп.</w:t>
      </w:r>
    </w:p>
    <w:p w:rsidR="00095A70" w:rsidRPr="00095A70" w:rsidRDefault="00095A70" w:rsidP="00095A70">
      <w:pPr>
        <w:widowControl w:val="0"/>
        <w:autoSpaceDE w:val="0"/>
        <w:autoSpaceDN w:val="0"/>
        <w:spacing w:after="0" w:line="240" w:lineRule="auto"/>
        <w:ind w:right="-1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2F83" w:rsidRPr="00B84BCF" w:rsidRDefault="007F2F83" w:rsidP="007F2F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7F2F83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3.2. Подготовка, порядок провед</w:t>
      </w:r>
      <w:r w:rsidR="00B15E9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ения ДЭ</w:t>
      </w:r>
    </w:p>
    <w:p w:rsidR="005E49E0" w:rsidRDefault="005E49E0" w:rsidP="005E49E0">
      <w:pPr>
        <w:widowControl w:val="0"/>
        <w:tabs>
          <w:tab w:val="left" w:pos="9072"/>
          <w:tab w:val="left" w:pos="9214"/>
          <w:tab w:val="left" w:pos="9356"/>
        </w:tabs>
        <w:autoSpaceDE w:val="0"/>
        <w:autoSpaceDN w:val="0"/>
        <w:spacing w:after="0" w:line="240" w:lineRule="auto"/>
        <w:ind w:right="-1" w:firstLine="709"/>
        <w:rPr>
          <w:rFonts w:ascii="Times New Roman" w:eastAsia="Microsoft Sans Serif" w:hAnsi="Times New Roman" w:cs="Times New Roman"/>
          <w:spacing w:val="-61"/>
          <w:sz w:val="24"/>
          <w:szCs w:val="24"/>
        </w:rPr>
      </w:pPr>
      <w:r>
        <w:rPr>
          <w:rFonts w:ascii="Times New Roman" w:eastAsia="Microsoft Sans Serif" w:hAnsi="Times New Roman" w:cs="Times New Roman"/>
          <w:sz w:val="24"/>
          <w:szCs w:val="24"/>
        </w:rPr>
        <w:t xml:space="preserve">3.2.1. </w:t>
      </w:r>
      <w:r w:rsidRPr="005E49E0">
        <w:rPr>
          <w:rFonts w:ascii="Times New Roman" w:eastAsia="Microsoft Sans Serif" w:hAnsi="Times New Roman" w:cs="Times New Roman"/>
          <w:sz w:val="24"/>
          <w:szCs w:val="24"/>
        </w:rPr>
        <w:t>Проведение</w:t>
      </w:r>
      <w:r w:rsidRPr="005E49E0">
        <w:rPr>
          <w:rFonts w:ascii="Times New Roman" w:eastAsia="Microsoft Sans Serif" w:hAnsi="Times New Roman" w:cs="Times New Roman"/>
          <w:spacing w:val="-11"/>
          <w:sz w:val="24"/>
          <w:szCs w:val="24"/>
        </w:rPr>
        <w:t xml:space="preserve"> </w:t>
      </w:r>
      <w:r w:rsidRPr="005E49E0">
        <w:rPr>
          <w:rFonts w:ascii="Times New Roman" w:eastAsia="Microsoft Sans Serif" w:hAnsi="Times New Roman" w:cs="Times New Roman"/>
          <w:sz w:val="24"/>
          <w:szCs w:val="24"/>
        </w:rPr>
        <w:t>ДЭ</w:t>
      </w:r>
      <w:r w:rsidRPr="005E49E0">
        <w:rPr>
          <w:rFonts w:ascii="Times New Roman" w:eastAsia="Microsoft Sans Serif" w:hAnsi="Times New Roman" w:cs="Times New Roman"/>
          <w:spacing w:val="-10"/>
          <w:sz w:val="24"/>
          <w:szCs w:val="24"/>
        </w:rPr>
        <w:t xml:space="preserve"> </w:t>
      </w:r>
      <w:r w:rsidRPr="005E49E0">
        <w:rPr>
          <w:rFonts w:ascii="Times New Roman" w:eastAsia="Microsoft Sans Serif" w:hAnsi="Times New Roman" w:cs="Times New Roman"/>
          <w:sz w:val="24"/>
          <w:szCs w:val="24"/>
        </w:rPr>
        <w:t>делится</w:t>
      </w:r>
      <w:r w:rsidRPr="005E49E0">
        <w:rPr>
          <w:rFonts w:ascii="Times New Roman" w:eastAsia="Microsoft Sans Serif" w:hAnsi="Times New Roman" w:cs="Times New Roman"/>
          <w:spacing w:val="-10"/>
          <w:sz w:val="24"/>
          <w:szCs w:val="24"/>
        </w:rPr>
        <w:t xml:space="preserve"> </w:t>
      </w:r>
      <w:r w:rsidRPr="005E49E0">
        <w:rPr>
          <w:rFonts w:ascii="Times New Roman" w:eastAsia="Microsoft Sans Serif" w:hAnsi="Times New Roman" w:cs="Times New Roman"/>
          <w:sz w:val="24"/>
          <w:szCs w:val="24"/>
        </w:rPr>
        <w:t>на</w:t>
      </w:r>
      <w:r w:rsidRPr="005E49E0">
        <w:rPr>
          <w:rFonts w:ascii="Times New Roman" w:eastAsia="Microsoft Sans Serif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Microsoft Sans Serif" w:hAnsi="Times New Roman" w:cs="Times New Roman"/>
          <w:sz w:val="24"/>
          <w:szCs w:val="24"/>
        </w:rPr>
        <w:t xml:space="preserve">несколько </w:t>
      </w:r>
      <w:r w:rsidRPr="005E49E0">
        <w:rPr>
          <w:rFonts w:ascii="Times New Roman" w:eastAsia="Microsoft Sans Serif" w:hAnsi="Times New Roman" w:cs="Times New Roman"/>
          <w:sz w:val="24"/>
          <w:szCs w:val="24"/>
        </w:rPr>
        <w:t>дней.</w:t>
      </w:r>
      <w:r w:rsidRPr="005E49E0">
        <w:rPr>
          <w:rFonts w:ascii="Times New Roman" w:eastAsia="Microsoft Sans Serif" w:hAnsi="Times New Roman" w:cs="Times New Roman"/>
          <w:spacing w:val="-61"/>
          <w:sz w:val="24"/>
          <w:szCs w:val="24"/>
        </w:rPr>
        <w:t xml:space="preserve"> </w:t>
      </w:r>
    </w:p>
    <w:p w:rsidR="005E49E0" w:rsidRPr="005E49E0" w:rsidRDefault="005E49E0" w:rsidP="005E49E0">
      <w:pPr>
        <w:widowControl w:val="0"/>
        <w:tabs>
          <w:tab w:val="left" w:pos="9072"/>
          <w:tab w:val="left" w:pos="9214"/>
          <w:tab w:val="left" w:pos="9356"/>
        </w:tabs>
        <w:autoSpaceDE w:val="0"/>
        <w:autoSpaceDN w:val="0"/>
        <w:spacing w:after="0" w:line="240" w:lineRule="auto"/>
        <w:ind w:right="-1" w:firstLine="709"/>
        <w:rPr>
          <w:rFonts w:ascii="Times New Roman" w:eastAsia="Microsoft Sans Serif" w:hAnsi="Times New Roman" w:cs="Times New Roman"/>
          <w:sz w:val="24"/>
          <w:szCs w:val="24"/>
        </w:rPr>
      </w:pPr>
      <w:r>
        <w:rPr>
          <w:rFonts w:ascii="Times New Roman" w:eastAsia="Microsoft Sans Serif" w:hAnsi="Times New Roman" w:cs="Times New Roman"/>
          <w:sz w:val="24"/>
          <w:szCs w:val="24"/>
        </w:rPr>
        <w:t xml:space="preserve">3.2.2. </w:t>
      </w:r>
      <w:r w:rsidRPr="005E49E0">
        <w:rPr>
          <w:rFonts w:ascii="Times New Roman" w:eastAsia="Microsoft Sans Serif" w:hAnsi="Times New Roman" w:cs="Times New Roman"/>
          <w:sz w:val="24"/>
          <w:szCs w:val="24"/>
        </w:rPr>
        <w:t>Подготовительный</w:t>
      </w:r>
      <w:r w:rsidRPr="005E49E0">
        <w:rPr>
          <w:rFonts w:ascii="Times New Roman" w:eastAsia="Microsoft Sans Serif" w:hAnsi="Times New Roman" w:cs="Times New Roman"/>
          <w:spacing w:val="2"/>
          <w:sz w:val="24"/>
          <w:szCs w:val="24"/>
        </w:rPr>
        <w:t xml:space="preserve"> </w:t>
      </w:r>
      <w:r w:rsidRPr="005E49E0">
        <w:rPr>
          <w:rFonts w:ascii="Times New Roman" w:eastAsia="Microsoft Sans Serif" w:hAnsi="Times New Roman" w:cs="Times New Roman"/>
          <w:sz w:val="24"/>
          <w:szCs w:val="24"/>
        </w:rPr>
        <w:t>день</w:t>
      </w:r>
    </w:p>
    <w:p w:rsidR="00CC7795" w:rsidRPr="00CC7795" w:rsidRDefault="00CC7795" w:rsidP="00EE7070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безопасности;</w:t>
      </w:r>
    </w:p>
    <w:p w:rsidR="00CC7795" w:rsidRPr="00CC7795" w:rsidRDefault="00CC7795" w:rsidP="00EE7070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главным экспертом осуществляется осмотр центра проведения экзамена, распределение обязанностей между членами экспертной группы по оценке выполнения заданий демонстрационного экзамена, а также распределение рабочих мест между выпускниками с использованием способа случайной выборки.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протоколах;</w:t>
      </w:r>
    </w:p>
    <w:p w:rsidR="00CC7795" w:rsidRPr="00CC7795" w:rsidRDefault="00CC7795" w:rsidP="00EE7070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 xml:space="preserve">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</w:t>
      </w:r>
      <w:r w:rsidRPr="00CC7795">
        <w:rPr>
          <w:rFonts w:ascii="Times New Roman" w:hAnsi="Times New Roman" w:cs="Times New Roman"/>
          <w:sz w:val="24"/>
          <w:szCs w:val="24"/>
        </w:rPr>
        <w:lastRenderedPageBreak/>
        <w:t>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мест;</w:t>
      </w:r>
    </w:p>
    <w:p w:rsidR="00CC7795" w:rsidRPr="00CC7795" w:rsidRDefault="00CC7795" w:rsidP="00EE7070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технический эксперт под подпись знакомит главного эксперта, членов экспертной группы, выпускников с требованиями охраны труда и безопасности производства;</w:t>
      </w:r>
    </w:p>
    <w:p w:rsidR="005E49E0" w:rsidRDefault="005E49E0" w:rsidP="00CC7795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>
        <w:rPr>
          <w:rFonts w:ascii="Times New Roman" w:eastAsia="Microsoft Sans Serif" w:hAnsi="Times New Roman" w:cs="Times New Roman"/>
          <w:sz w:val="24"/>
          <w:szCs w:val="24"/>
        </w:rPr>
        <w:t xml:space="preserve">3.2.3. </w:t>
      </w:r>
      <w:r w:rsidR="00CC7795">
        <w:rPr>
          <w:rFonts w:ascii="Times New Roman" w:eastAsia="Microsoft Sans Serif" w:hAnsi="Times New Roman" w:cs="Times New Roman"/>
          <w:sz w:val="24"/>
          <w:szCs w:val="24"/>
        </w:rPr>
        <w:t>Порядок проведения</w:t>
      </w:r>
      <w:r w:rsidRPr="005E49E0">
        <w:rPr>
          <w:rFonts w:ascii="Times New Roman" w:eastAsia="Microsoft Sans Serif" w:hAnsi="Times New Roman" w:cs="Times New Roman"/>
          <w:spacing w:val="-12"/>
          <w:sz w:val="24"/>
          <w:szCs w:val="24"/>
        </w:rPr>
        <w:t xml:space="preserve"> </w:t>
      </w:r>
      <w:r w:rsidRPr="005E49E0">
        <w:rPr>
          <w:rFonts w:ascii="Times New Roman" w:eastAsia="Microsoft Sans Serif" w:hAnsi="Times New Roman" w:cs="Times New Roman"/>
          <w:sz w:val="24"/>
          <w:szCs w:val="24"/>
        </w:rPr>
        <w:t>ДЭ</w:t>
      </w:r>
      <w:r>
        <w:rPr>
          <w:rFonts w:ascii="Times New Roman" w:eastAsia="Microsoft Sans Serif" w:hAnsi="Times New Roman" w:cs="Times New Roman"/>
          <w:sz w:val="24"/>
          <w:szCs w:val="24"/>
        </w:rPr>
        <w:t>.</w:t>
      </w:r>
    </w:p>
    <w:p w:rsidR="00CC7795" w:rsidRPr="00CC7795" w:rsidRDefault="00CC7795" w:rsidP="00EE7070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 xml:space="preserve">в день проведения демонстрационного экзамена в центре проведения экзамена могут присутствовать: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7795">
        <w:rPr>
          <w:rFonts w:ascii="Times New Roman" w:hAnsi="Times New Roman" w:cs="Times New Roman"/>
          <w:sz w:val="24"/>
          <w:szCs w:val="24"/>
        </w:rPr>
        <w:t xml:space="preserve">должностные лица органа исполнительной власти субъекта Российской Федерации, осуществляющего управление в сфере образования (по решению указанного органа); представители оператора (по согласованию с образовательной организацией); медицинские работники (по решению организации, на территории которой располагается центр проведения демонстрационного экзамена); представители организаций-партнеров (по решению таких организаций по согласованию с образовательной организацией).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7795">
        <w:rPr>
          <w:rFonts w:ascii="Times New Roman" w:hAnsi="Times New Roman" w:cs="Times New Roman"/>
          <w:sz w:val="24"/>
          <w:szCs w:val="24"/>
        </w:rPr>
        <w:t>Указанные в настоящем пункте лица присутствуют в центре проведения экзамена в день проведения демонстрационного экзамена на основании документов, удостоверяющих личность;</w:t>
      </w:r>
    </w:p>
    <w:p w:rsidR="00CC7795" w:rsidRPr="00CC7795" w:rsidRDefault="00CC7795" w:rsidP="00EE7070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члены экспертной группы осуществляют оценку выполнения заданий демонстрационного экзамена самостоятельно;</w:t>
      </w:r>
    </w:p>
    <w:p w:rsidR="00CC7795" w:rsidRPr="00CC7795" w:rsidRDefault="00CC7795" w:rsidP="00EE7070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главный эксперт вправе давать указания по организации и проведению демонстрационного экзамена, обязательные для выполнения лицами, привлеченными к 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 производственной безопасности. Главный эксперт может делать заметки о ходе демонстрационного экзамена. Главный эксперт обязан находиться в центре проведения экзамена до окончания демонстрационного экзамена, осуществлять контроль за соблюдением лицами, привлеченными к проведению демонстрационного экзамена, выпускниками требований Порядка проведения демонстрационного экзамена;</w:t>
      </w:r>
    </w:p>
    <w:p w:rsidR="00CC7795" w:rsidRPr="00CC7795" w:rsidRDefault="00CC7795" w:rsidP="00EE7070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допуск выпускников в центр проведения экзамена осуществляется главным экспертом на основании документов, удостоверяющих личность;</w:t>
      </w:r>
    </w:p>
    <w:p w:rsidR="00CC7795" w:rsidRPr="00CC7795" w:rsidRDefault="00CC7795" w:rsidP="00EE7070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к демонстрационному экзамену допускаются обучающиеся, прошедшие инструктаж по охране труда и технике безопасности, а также ознакомившиеся с рабочими местами;</w:t>
      </w:r>
    </w:p>
    <w:p w:rsidR="00CC7795" w:rsidRPr="00CC7795" w:rsidRDefault="00CC7795" w:rsidP="00EE7070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к оценке выполнения заданий демонстрационного экзамена допускаются члены экспертной группы, прошедшие инструктаж по охране труда и технике безопасности, а также ознакомившиеся с распределением обязанностей;</w:t>
      </w:r>
    </w:p>
    <w:p w:rsidR="00CC7795" w:rsidRPr="00CC7795" w:rsidRDefault="00CC7795" w:rsidP="00EE7070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перед началом экзамена членами экспертной группы производится проверка на предмет обнаружения материалов, инструментов или оборудования, запрещенных в соответствии с инфраструктурными листами;</w:t>
      </w:r>
    </w:p>
    <w:p w:rsidR="00CC7795" w:rsidRPr="00CC7795" w:rsidRDefault="00CC7795" w:rsidP="00EE7070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в соответствии с планом проведения демонстрационного экзамена главный эксперт знакомит выпускников с заданиями, передает им копии заданий демонстрационного экзамена;</w:t>
      </w:r>
    </w:p>
    <w:p w:rsidR="00CC7795" w:rsidRPr="00CC7795" w:rsidRDefault="00CC7795" w:rsidP="00EE7070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 xml:space="preserve">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  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 Время начала демонстрационного экзамена фиксируется в протоколе проведения демонстрационного экзамена, составляемом главным экспертом по каждой </w:t>
      </w:r>
      <w:r w:rsidRPr="00CC7795">
        <w:rPr>
          <w:rFonts w:ascii="Times New Roman" w:hAnsi="Times New Roman" w:cs="Times New Roman"/>
          <w:sz w:val="24"/>
          <w:szCs w:val="24"/>
        </w:rPr>
        <w:lastRenderedPageBreak/>
        <w:t>экзаменационной группе. После объявления главным экспертом начала демонстрационного экзамена выпускники приступают к выполнению заданий демонстрационного экзамена;</w:t>
      </w:r>
    </w:p>
    <w:p w:rsidR="00CC7795" w:rsidRPr="00CC7795" w:rsidRDefault="00CC7795" w:rsidP="00EE7070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центры проведения экзамена могут быть оборудованы средствами видеонаблюдения, позволяющими осуществлять видеозапись хода проведения демонстрационного экзамена.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экзамена;</w:t>
      </w:r>
    </w:p>
    <w:p w:rsidR="00CC7795" w:rsidRPr="00CC7795" w:rsidRDefault="00CC7795" w:rsidP="00EE7070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экзамена;</w:t>
      </w:r>
    </w:p>
    <w:p w:rsidR="00CC7795" w:rsidRPr="00CC7795" w:rsidRDefault="00CC7795" w:rsidP="00EE7070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в случае удаления из центра проведения экзамена выпускника, лица, 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Результаты ГИА выпускника, удаленного из центра проведения экзамена, аннулируются ГЭК, и такой выпускник признается ГЭК не прошедшим ГИА по неуважительной причине;</w:t>
      </w:r>
    </w:p>
    <w:p w:rsidR="00CC7795" w:rsidRPr="00CC7795" w:rsidRDefault="00CC7795" w:rsidP="00EE7070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задания;</w:t>
      </w:r>
    </w:p>
    <w:p w:rsidR="00CC7795" w:rsidRPr="00CC7795" w:rsidRDefault="00CC7795" w:rsidP="00EE7070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выпускник по собственному желанию может завершить выполнение задания досрочно, уведомив об этом главного эксперта;</w:t>
      </w:r>
    </w:p>
    <w:p w:rsidR="00CC7795" w:rsidRPr="00CC7795" w:rsidRDefault="00CC7795" w:rsidP="00EE7070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 xml:space="preserve">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экзамена; </w:t>
      </w:r>
    </w:p>
    <w:p w:rsidR="00EE3C3D" w:rsidRDefault="00CC7795" w:rsidP="00EE7070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7795">
        <w:rPr>
          <w:rFonts w:ascii="Times New Roman" w:hAnsi="Times New Roman" w:cs="Times New Roman"/>
          <w:sz w:val="24"/>
          <w:szCs w:val="24"/>
        </w:rPr>
        <w:t>в процессе выполнения заданий участники обязаны неукоснительно соблюдать требования охраны и техники безопасности. Несоблюдение участниками норм и правил охраны и техники безопасности может привести к потере баллов в соответствии с критериями оценки. Систематическое и грубое нарушение норм безопасности может привести к временному или окончательному отстранению выпускника от выполнения экзаменационных заданий</w:t>
      </w:r>
    </w:p>
    <w:p w:rsidR="00CC7795" w:rsidRPr="00CC7795" w:rsidRDefault="00CC7795" w:rsidP="00CC7795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40BF" w:rsidRDefault="00CC7795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 w:rsidRPr="000A37F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3.3</w:t>
      </w:r>
      <w:r w:rsidR="00EE3C3D" w:rsidRPr="000A37F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. </w:t>
      </w:r>
      <w:r w:rsidR="008940BF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К</w:t>
      </w:r>
      <w:r w:rsidR="00EE3C3D" w:rsidRPr="000A37F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ритерии оценивания компетенций по результатам </w:t>
      </w:r>
      <w:r w:rsidR="00B15E9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сдачи ДЭ</w:t>
      </w:r>
      <w:r w:rsidR="00EE3C3D" w:rsidRPr="000A37F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, </w:t>
      </w:r>
    </w:p>
    <w:p w:rsidR="00030439" w:rsidRPr="00B84BCF" w:rsidRDefault="008940BF" w:rsidP="000304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>шкала</w:t>
      </w:r>
      <w:r w:rsidR="00EE3C3D" w:rsidRPr="000A37F0">
        <w:rPr>
          <w:rFonts w:ascii="Times New Roman" w:eastAsia="Times New Roman" w:hAnsi="Times New Roman" w:cs="Times New Roman"/>
          <w:b/>
          <w:sz w:val="24"/>
          <w:szCs w:val="24"/>
          <w:lang w:eastAsia="ko-KR"/>
        </w:rPr>
        <w:t xml:space="preserve"> их оценивания</w:t>
      </w:r>
    </w:p>
    <w:p w:rsidR="00713E10" w:rsidRPr="006658E9" w:rsidRDefault="00713E10" w:rsidP="00713E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8E9">
        <w:rPr>
          <w:rFonts w:ascii="Times New Roman" w:eastAsia="Calibri" w:hAnsi="Times New Roman" w:cs="Times New Roman"/>
          <w:sz w:val="24"/>
          <w:szCs w:val="24"/>
        </w:rPr>
        <w:t>3.3.1. Процедура оценивания результатов выполнения заданий демонстрационного экзамена базового уровня осуществляется членами экспертной группы в соответствии с требованиями комплекта оценочной документации.</w:t>
      </w:r>
    </w:p>
    <w:p w:rsidR="00713E10" w:rsidRPr="006658E9" w:rsidRDefault="00713E10" w:rsidP="00713E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8E9">
        <w:rPr>
          <w:rFonts w:ascii="Times New Roman" w:eastAsia="Calibri" w:hAnsi="Times New Roman" w:cs="Times New Roman"/>
          <w:sz w:val="24"/>
          <w:szCs w:val="24"/>
        </w:rPr>
        <w:t>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</w:t>
      </w:r>
    </w:p>
    <w:p w:rsidR="00713E10" w:rsidRPr="006658E9" w:rsidRDefault="00713E10" w:rsidP="00713E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8E9">
        <w:rPr>
          <w:rFonts w:ascii="Times New Roman" w:eastAsia="Calibri" w:hAnsi="Times New Roman" w:cs="Times New Roman"/>
          <w:sz w:val="24"/>
          <w:szCs w:val="24"/>
        </w:rPr>
        <w:t>При выставлении баллов присутствует член ГЭК, не входящий в экспертную группу, присутствие других лиц запрещено. 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ГИА.</w:t>
      </w:r>
    </w:p>
    <w:p w:rsidR="00713E10" w:rsidRDefault="00713E10" w:rsidP="00713E10">
      <w:pPr>
        <w:widowControl w:val="0"/>
        <w:autoSpaceDE w:val="0"/>
        <w:autoSpaceDN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58E9">
        <w:rPr>
          <w:rFonts w:ascii="Times New Roman" w:eastAsia="Times New Roman" w:hAnsi="Times New Roman" w:cs="Times New Roman"/>
          <w:sz w:val="24"/>
          <w:szCs w:val="24"/>
        </w:rPr>
        <w:t>Перевод результатов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демонстрационного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экзамена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балльной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шкалы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пятибалльную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отражен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таблице.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713E10" w:rsidRDefault="00713E10" w:rsidP="00713E10">
      <w:pPr>
        <w:widowControl w:val="0"/>
        <w:autoSpaceDE w:val="0"/>
        <w:autoSpaceDN w:val="0"/>
        <w:spacing w:before="1" w:after="0" w:line="240" w:lineRule="auto"/>
        <w:ind w:right="76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13E10" w:rsidRDefault="00713E10" w:rsidP="00713E10">
      <w:pPr>
        <w:widowControl w:val="0"/>
        <w:autoSpaceDE w:val="0"/>
        <w:autoSpaceDN w:val="0"/>
        <w:spacing w:before="1" w:after="0" w:line="240" w:lineRule="auto"/>
        <w:ind w:right="76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13E10" w:rsidRDefault="00713E10" w:rsidP="00713E10">
      <w:pPr>
        <w:widowControl w:val="0"/>
        <w:autoSpaceDE w:val="0"/>
        <w:autoSpaceDN w:val="0"/>
        <w:spacing w:before="1" w:after="0" w:line="240" w:lineRule="auto"/>
        <w:ind w:right="76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13E10" w:rsidRDefault="00713E10" w:rsidP="00713E10">
      <w:pPr>
        <w:widowControl w:val="0"/>
        <w:autoSpaceDE w:val="0"/>
        <w:autoSpaceDN w:val="0"/>
        <w:spacing w:before="1" w:after="0" w:line="240" w:lineRule="auto"/>
        <w:ind w:right="76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13E10" w:rsidRDefault="00713E10" w:rsidP="00713E10">
      <w:pPr>
        <w:widowControl w:val="0"/>
        <w:autoSpaceDE w:val="0"/>
        <w:autoSpaceDN w:val="0"/>
        <w:spacing w:before="1" w:after="0" w:line="240" w:lineRule="auto"/>
        <w:ind w:right="76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13E10" w:rsidRPr="006658E9" w:rsidRDefault="00713E10" w:rsidP="00713E10">
      <w:pPr>
        <w:widowControl w:val="0"/>
        <w:autoSpaceDE w:val="0"/>
        <w:autoSpaceDN w:val="0"/>
        <w:spacing w:before="1" w:after="0" w:line="240" w:lineRule="auto"/>
        <w:ind w:right="766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  <w:r w:rsidRPr="006658E9">
        <w:rPr>
          <w:rFonts w:ascii="Times New Roman" w:eastAsia="Times New Roman" w:hAnsi="Times New Roman" w:cs="Times New Roman"/>
          <w:sz w:val="24"/>
          <w:szCs w:val="24"/>
        </w:rPr>
        <w:t xml:space="preserve"> Таблица</w:t>
      </w:r>
      <w:r w:rsidRPr="006658E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tbl>
      <w:tblPr>
        <w:tblStyle w:val="TableNormal14"/>
        <w:tblW w:w="99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1"/>
        <w:gridCol w:w="1418"/>
        <w:gridCol w:w="1559"/>
        <w:gridCol w:w="1417"/>
        <w:gridCol w:w="1385"/>
      </w:tblGrid>
      <w:tr w:rsidR="00713E10" w:rsidRPr="006658E9" w:rsidTr="00A514E6">
        <w:trPr>
          <w:trHeight w:val="414"/>
          <w:jc w:val="center"/>
        </w:trPr>
        <w:tc>
          <w:tcPr>
            <w:tcW w:w="4131" w:type="dxa"/>
          </w:tcPr>
          <w:p w:rsidR="00713E10" w:rsidRPr="006658E9" w:rsidRDefault="00713E10" w:rsidP="00A514E6">
            <w:pPr>
              <w:ind w:left="47" w:right="3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58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  <w:r w:rsidRPr="006658E9"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6658E9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>демонстрационного</w:t>
            </w:r>
            <w:r w:rsidRPr="006658E9">
              <w:rPr>
                <w:rFonts w:ascii="Times New Roman" w:eastAsia="Calibri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pacing w:val="-57"/>
                <w:sz w:val="24"/>
                <w:szCs w:val="24"/>
                <w:lang w:val="ru-RU"/>
              </w:rPr>
              <w:t xml:space="preserve">      </w:t>
            </w:r>
            <w:r w:rsidRPr="006658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экзамена</w:t>
            </w:r>
          </w:p>
        </w:tc>
        <w:tc>
          <w:tcPr>
            <w:tcW w:w="1418" w:type="dxa"/>
          </w:tcPr>
          <w:p w:rsidR="00713E10" w:rsidRPr="006658E9" w:rsidRDefault="00713E10" w:rsidP="00A514E6">
            <w:pPr>
              <w:ind w:left="123" w:right="1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58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559" w:type="dxa"/>
          </w:tcPr>
          <w:p w:rsidR="00713E10" w:rsidRPr="006658E9" w:rsidRDefault="00713E10" w:rsidP="00A514E6">
            <w:pPr>
              <w:ind w:left="123" w:right="3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58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417" w:type="dxa"/>
          </w:tcPr>
          <w:p w:rsidR="00713E10" w:rsidRPr="006658E9" w:rsidRDefault="00713E10" w:rsidP="00A514E6">
            <w:pPr>
              <w:ind w:left="120" w:right="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58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385" w:type="dxa"/>
          </w:tcPr>
          <w:p w:rsidR="00713E10" w:rsidRPr="006658E9" w:rsidRDefault="00713E10" w:rsidP="00A514E6">
            <w:pPr>
              <w:ind w:left="86" w:right="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658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«5»</w:t>
            </w:r>
          </w:p>
        </w:tc>
      </w:tr>
      <w:tr w:rsidR="00713E10" w:rsidRPr="006658E9" w:rsidTr="00A514E6">
        <w:trPr>
          <w:trHeight w:val="1129"/>
          <w:jc w:val="center"/>
        </w:trPr>
        <w:tc>
          <w:tcPr>
            <w:tcW w:w="4131" w:type="dxa"/>
          </w:tcPr>
          <w:p w:rsidR="00713E10" w:rsidRPr="00EB70E5" w:rsidRDefault="00713E10" w:rsidP="00A514E6">
            <w:pPr>
              <w:ind w:right="13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B70E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Количество баллов,</w:t>
            </w:r>
          </w:p>
          <w:p w:rsidR="00713E10" w:rsidRPr="00EB70E5" w:rsidRDefault="00713E10" w:rsidP="00A514E6">
            <w:pPr>
              <w:ind w:right="13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B70E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полученных при сдаче ДЭ</w:t>
            </w:r>
          </w:p>
          <w:p w:rsidR="00713E10" w:rsidRPr="00EB70E5" w:rsidRDefault="00713E10" w:rsidP="00A514E6">
            <w:pPr>
              <w:ind w:right="13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базового</w:t>
            </w:r>
            <w:r w:rsidRPr="00EB70E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уровня</w:t>
            </w:r>
          </w:p>
          <w:p w:rsidR="00713E10" w:rsidRPr="006658E9" w:rsidRDefault="00713E10" w:rsidP="00A514E6">
            <w:pPr>
              <w:ind w:right="13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(максимальный балл 50</w:t>
            </w:r>
            <w:r w:rsidRPr="00EB70E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418" w:type="dxa"/>
            <w:vAlign w:val="center"/>
          </w:tcPr>
          <w:p w:rsidR="00713E10" w:rsidRPr="001F0A84" w:rsidRDefault="00713E10" w:rsidP="00A514E6">
            <w:pPr>
              <w:ind w:left="123" w:right="17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B70E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-24,9</w:t>
            </w:r>
          </w:p>
        </w:tc>
        <w:tc>
          <w:tcPr>
            <w:tcW w:w="1559" w:type="dxa"/>
            <w:vAlign w:val="center"/>
          </w:tcPr>
          <w:p w:rsidR="00713E10" w:rsidRPr="001F0A84" w:rsidRDefault="00713E10" w:rsidP="00A514E6">
            <w:pPr>
              <w:ind w:left="12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32,4</w:t>
            </w:r>
          </w:p>
        </w:tc>
        <w:tc>
          <w:tcPr>
            <w:tcW w:w="1417" w:type="dxa"/>
            <w:vAlign w:val="center"/>
          </w:tcPr>
          <w:p w:rsidR="00713E10" w:rsidRPr="001F0A84" w:rsidRDefault="00713E10" w:rsidP="00A514E6">
            <w:pPr>
              <w:ind w:lef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32,5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44,9</w:t>
            </w:r>
          </w:p>
        </w:tc>
        <w:tc>
          <w:tcPr>
            <w:tcW w:w="1385" w:type="dxa"/>
            <w:vAlign w:val="center"/>
          </w:tcPr>
          <w:p w:rsidR="00713E10" w:rsidRPr="001F0A84" w:rsidRDefault="00713E10" w:rsidP="00A514E6">
            <w:pPr>
              <w:ind w:left="120" w:right="7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45-50</w:t>
            </w:r>
          </w:p>
        </w:tc>
      </w:tr>
    </w:tbl>
    <w:p w:rsidR="0095312C" w:rsidRPr="006658E9" w:rsidRDefault="0095312C" w:rsidP="009D71CE">
      <w:pPr>
        <w:widowControl w:val="0"/>
        <w:autoSpaceDE w:val="0"/>
        <w:autoSpaceDN w:val="0"/>
        <w:spacing w:before="1" w:after="0" w:line="240" w:lineRule="auto"/>
        <w:ind w:right="76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D71CE" w:rsidRPr="006658E9" w:rsidRDefault="009D71CE" w:rsidP="009D71C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58E9">
        <w:rPr>
          <w:rFonts w:ascii="Times New Roman" w:eastAsia="Times New Roman" w:hAnsi="Times New Roman" w:cs="Times New Roman"/>
          <w:sz w:val="24"/>
          <w:szCs w:val="24"/>
        </w:rPr>
        <w:t>3.3.2. Результаты демонстрационного экзамена объявляются после оформления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в установленном порядке протокола демонстрационного экзамена и протокола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заседания</w:t>
      </w:r>
      <w:r w:rsidRPr="006658E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ГЭК, в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котором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 xml:space="preserve">утвержденной  </w:t>
      </w:r>
      <w:r w:rsidRPr="006658E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шкалой осуществляется перевод баллов демонстрационного экзамена в оценку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(«отлично», «хорошо»,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 xml:space="preserve">«удовлетворительно», «неудовлетворительно»). </w:t>
      </w:r>
      <w:r w:rsidRPr="006658E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D71CE" w:rsidRPr="006658E9" w:rsidRDefault="009D71CE" w:rsidP="009D71C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58E9">
        <w:rPr>
          <w:rFonts w:ascii="Times New Roman" w:eastAsia="Times New Roman" w:hAnsi="Times New Roman" w:cs="Times New Roman"/>
          <w:sz w:val="24"/>
          <w:szCs w:val="24"/>
          <w:lang w:eastAsia="ar-SA"/>
        </w:rPr>
        <w:t>3.3.3. Статус победителя, призера чемпионатов профессионального мастерства, выпускника по профилю осваиваемой образовательной программы среднего профессионального образования засчитывается в качестве оценки "отлично" по демонстрационному экзамену в рамках проведения ГИА по данной образовательной программе среднего профессионального образования.</w:t>
      </w:r>
    </w:p>
    <w:p w:rsidR="009D71CE" w:rsidRPr="006658E9" w:rsidRDefault="009D71CE" w:rsidP="009D71CE">
      <w:pPr>
        <w:widowControl w:val="0"/>
        <w:autoSpaceDE w:val="0"/>
        <w:autoSpaceDN w:val="0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58E9">
        <w:rPr>
          <w:rFonts w:ascii="Times New Roman" w:eastAsia="Times New Roman" w:hAnsi="Times New Roman" w:cs="Times New Roman"/>
          <w:sz w:val="24"/>
          <w:szCs w:val="24"/>
        </w:rPr>
        <w:t>3.3.4. В случае досрочного завершения ГИА выпускником по независящим от него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причинам</w:t>
      </w:r>
      <w:r w:rsidRPr="006658E9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6658E9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ГИА</w:t>
      </w:r>
      <w:r w:rsidRPr="006658E9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оцениваются</w:t>
      </w:r>
      <w:r w:rsidRPr="006658E9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658E9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фактически</w:t>
      </w:r>
      <w:r w:rsidRPr="006658E9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выполненной</w:t>
      </w:r>
      <w:r w:rsidRPr="006658E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работе,</w:t>
      </w:r>
      <w:r w:rsidRPr="006658E9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6658E9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 xml:space="preserve">по  </w:t>
      </w:r>
      <w:r w:rsidRPr="006658E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заявлению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такого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выпускника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ГЭК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принимается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аннулировании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ГИА,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такой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выпускник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признается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ГЭК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прошедшим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ГИА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6658E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уважительной</w:t>
      </w:r>
      <w:r w:rsidRPr="006658E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658E9">
        <w:rPr>
          <w:rFonts w:ascii="Times New Roman" w:eastAsia="Times New Roman" w:hAnsi="Times New Roman" w:cs="Times New Roman"/>
          <w:sz w:val="24"/>
          <w:szCs w:val="24"/>
        </w:rPr>
        <w:t>причине.</w:t>
      </w:r>
    </w:p>
    <w:p w:rsidR="00862E63" w:rsidRPr="00B84BCF" w:rsidRDefault="00862E63" w:rsidP="00EE3C3D">
      <w:pPr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3C3D" w:rsidRPr="00B84BCF" w:rsidRDefault="00CC7795" w:rsidP="00CC7795">
      <w:pPr>
        <w:autoSpaceDE w:val="0"/>
        <w:autoSpaceDN w:val="0"/>
        <w:adjustRightInd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="00E87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езультаты ГИА</w:t>
      </w:r>
    </w:p>
    <w:p w:rsidR="00CC7795" w:rsidRPr="00CC7795" w:rsidRDefault="00B15E90" w:rsidP="00CC7795">
      <w:pPr>
        <w:widowControl w:val="0"/>
        <w:tabs>
          <w:tab w:val="left" w:pos="9356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4.1.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ГИА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демонстрационного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экзамена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защиты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дипломной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определяются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оценками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"отлично",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"хорошо",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"удовлетворительно",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"неудовлетворительно"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объявляются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тот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же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день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оформления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установленном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порядке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протоколов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заседаний</w:t>
      </w:r>
      <w:r w:rsidR="00CC7795" w:rsidRPr="00CC779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государственных</w:t>
      </w:r>
      <w:r w:rsidR="00CC7795" w:rsidRPr="00CC779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экзаменационных</w:t>
      </w:r>
      <w:r w:rsidR="00CC7795" w:rsidRPr="00CC779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CC7795" w:rsidRPr="00CC7795">
        <w:rPr>
          <w:rFonts w:ascii="Times New Roman" w:eastAsia="Times New Roman" w:hAnsi="Times New Roman" w:cs="Times New Roman"/>
          <w:sz w:val="24"/>
          <w:szCs w:val="24"/>
        </w:rPr>
        <w:t>комиссий.</w:t>
      </w:r>
    </w:p>
    <w:p w:rsidR="00862E63" w:rsidRPr="00862E63" w:rsidRDefault="00B15E90" w:rsidP="00862E63">
      <w:pPr>
        <w:spacing w:after="0" w:line="240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sub_1068"/>
      <w:r>
        <w:rPr>
          <w:rFonts w:ascii="Times New Roman" w:eastAsia="Times New Roman" w:hAnsi="Times New Roman" w:cs="Times New Roman"/>
          <w:sz w:val="24"/>
          <w:szCs w:val="24"/>
        </w:rPr>
        <w:t xml:space="preserve">4.2.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</w:rPr>
        <w:t>Диплом с отличием выдается при выполнении следующих условий:</w:t>
      </w:r>
    </w:p>
    <w:p w:rsidR="00862E63" w:rsidRPr="00862E63" w:rsidRDefault="00862E63" w:rsidP="00862E63">
      <w:pPr>
        <w:numPr>
          <w:ilvl w:val="0"/>
          <w:numId w:val="128"/>
        </w:numPr>
        <w:spacing w:after="0" w:line="240" w:lineRule="auto"/>
        <w:ind w:right="1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2E63">
        <w:rPr>
          <w:rFonts w:ascii="Times New Roman" w:eastAsia="Times New Roman" w:hAnsi="Times New Roman" w:cs="Times New Roman"/>
          <w:sz w:val="24"/>
          <w:szCs w:val="24"/>
        </w:rPr>
        <w:t>все указанные в приложении к диплому оценки по учебным предметам, курсам, дисциплинам (модулям), практикам, оценки за курсовые работы (проекты), за исключением оценок «зачтено», являются оценками «отлично» и «хорошо»;</w:t>
      </w:r>
    </w:p>
    <w:p w:rsidR="00862E63" w:rsidRPr="00862E63" w:rsidRDefault="00862E63" w:rsidP="00862E63">
      <w:pPr>
        <w:numPr>
          <w:ilvl w:val="0"/>
          <w:numId w:val="128"/>
        </w:numPr>
        <w:spacing w:after="0" w:line="240" w:lineRule="auto"/>
        <w:ind w:right="11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2E63">
        <w:rPr>
          <w:rFonts w:ascii="Times New Roman" w:eastAsia="Times New Roman" w:hAnsi="Times New Roman" w:cs="Times New Roman"/>
          <w:sz w:val="24"/>
          <w:szCs w:val="24"/>
        </w:rPr>
        <w:t xml:space="preserve">все оценки по результатам государственной итоговой аттестации являются оценками «отлично»; </w:t>
      </w:r>
    </w:p>
    <w:p w:rsidR="00862E63" w:rsidRPr="00862E63" w:rsidRDefault="00862E63" w:rsidP="00862E63">
      <w:pPr>
        <w:numPr>
          <w:ilvl w:val="0"/>
          <w:numId w:val="128"/>
        </w:numPr>
        <w:spacing w:after="0" w:line="240" w:lineRule="auto"/>
        <w:ind w:right="11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2E63">
        <w:rPr>
          <w:rFonts w:ascii="Times New Roman" w:eastAsia="Times New Roman" w:hAnsi="Times New Roman" w:cs="Times New Roman"/>
          <w:sz w:val="24"/>
          <w:szCs w:val="24"/>
        </w:rPr>
        <w:t>количество указанных в приложении к диплому оценок «отлично», включая оценки по результатам государственной итоговой аттестации, составляет не менее 75% от общего количества оценок, указанных в приложении, за исключением оценок «зачтено».</w:t>
      </w:r>
    </w:p>
    <w:p w:rsidR="00862E63" w:rsidRPr="00862E63" w:rsidRDefault="009527C1" w:rsidP="00862E6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Выпускникам, не прошедшим ГИА по уважительной причине, в том числе не явившимся по уважительной причине для прохождения одного из аттестационных испытаний, предусмотренных формой ГИА (далее - выпускники, не прошедшие ГИА по уважительной причине), предоставляется возможность пройти ГИА, в том числе не пройденное аттестационное испытание (при его наличии), без отчисления из образовательной организации.</w:t>
      </w:r>
    </w:p>
    <w:p w:rsidR="00862E63" w:rsidRPr="00862E63" w:rsidRDefault="009527C1" w:rsidP="00862E6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4.4.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Выпускники, не прошедшие ГИА по неуважительной причине, в том числе не явившиеся для прохождения ГИА без уважительных причин (далее - выпускники, не прошедшие ГИА по неуважительной причине) и выпускники, получившие на ГИА неудовлетворительные результаты, могут быть допущены Колледжа  для повторного участия в ГИА не более двух раз.</w:t>
      </w:r>
    </w:p>
    <w:p w:rsidR="00862E63" w:rsidRPr="00862E63" w:rsidRDefault="009527C1" w:rsidP="00862E6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3" w:name="sub_1070"/>
      <w:bookmarkEnd w:id="2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4.5.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Выпускники, не прошедшие ГИА по неуважительной причине, и выпускники, получившие на ГИА неудовлетворительные результаты, отчисляются из Колледжа и проходят ГИА не ранее чем через шесть месяцев после прохождения ГИА впервые.</w:t>
      </w:r>
    </w:p>
    <w:bookmarkEnd w:id="3"/>
    <w:p w:rsidR="0095312C" w:rsidRPr="00F5556C" w:rsidRDefault="009527C1" w:rsidP="00F5556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4.6. </w:t>
      </w:r>
      <w:r w:rsidR="00862E63" w:rsidRPr="00862E63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прохождения ГИА выпускники, не прошедшие ГИА по неуважительной причине, и выпускники, получившие на ГИА неудовлетворительные результаты, восстанавливаются в Колледже на период времени, установленный Колледжем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образования.</w:t>
      </w:r>
    </w:p>
    <w:p w:rsidR="0095312C" w:rsidRDefault="0095312C" w:rsidP="00182A0A">
      <w:pPr>
        <w:autoSpaceDE w:val="0"/>
        <w:autoSpaceDN w:val="0"/>
        <w:adjustRightInd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182A0A" w:rsidRDefault="0016400A" w:rsidP="00182A0A">
      <w:pPr>
        <w:autoSpaceDE w:val="0"/>
        <w:autoSpaceDN w:val="0"/>
        <w:adjustRightInd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EE3C3D" w:rsidRPr="00B84B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Организаци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работы ГЭК</w:t>
      </w:r>
    </w:p>
    <w:p w:rsidR="00182A0A" w:rsidRDefault="0016400A" w:rsidP="00182A0A">
      <w:pPr>
        <w:pStyle w:val="a7"/>
        <w:tabs>
          <w:tab w:val="left" w:pos="9355"/>
        </w:tabs>
        <w:ind w:left="0" w:right="-143" w:firstLine="709"/>
      </w:pPr>
      <w:r>
        <w:rPr>
          <w:sz w:val="24"/>
          <w:szCs w:val="24"/>
        </w:rPr>
        <w:t>5</w:t>
      </w:r>
      <w:r w:rsidR="00182A0A">
        <w:rPr>
          <w:sz w:val="24"/>
          <w:szCs w:val="24"/>
        </w:rPr>
        <w:t xml:space="preserve">.1. </w:t>
      </w:r>
      <w:r w:rsidR="00182A0A" w:rsidRPr="00182A0A">
        <w:rPr>
          <w:sz w:val="24"/>
          <w:szCs w:val="24"/>
        </w:rPr>
        <w:t>В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целях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определения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соответствия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результатов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освоения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выпускниками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имеющих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государственную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аккредитацию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образовательных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программ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среднего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профессионального</w:t>
      </w:r>
      <w:r w:rsidR="00182A0A" w:rsidRPr="00182A0A">
        <w:rPr>
          <w:spacing w:val="64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образования</w:t>
      </w:r>
      <w:r w:rsidR="00182A0A" w:rsidRPr="00182A0A">
        <w:rPr>
          <w:spacing w:val="67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соответствующим  требованиям  ФГОС</w:t>
      </w:r>
      <w:r w:rsidR="00182A0A" w:rsidRPr="00182A0A">
        <w:rPr>
          <w:spacing w:val="67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СПО</w:t>
      </w:r>
      <w:r w:rsidR="00182A0A">
        <w:rPr>
          <w:sz w:val="24"/>
          <w:szCs w:val="24"/>
        </w:rPr>
        <w:t xml:space="preserve">, </w:t>
      </w:r>
      <w:r w:rsidR="00182A0A" w:rsidRPr="00182A0A">
        <w:rPr>
          <w:sz w:val="24"/>
          <w:szCs w:val="24"/>
        </w:rPr>
        <w:t xml:space="preserve"> ГИА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проводится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государственными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экзаменационными комиссиями (далее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-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ГЭК), создаваемыми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образовательной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организацией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по каждой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укрупненной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группе профессий, специальностей среднего профессионального образования</w:t>
      </w:r>
      <w:r w:rsidR="00182A0A" w:rsidRPr="00182A0A">
        <w:rPr>
          <w:spacing w:val="1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либо по усмотрению образовательной организации по отдельным профессиям и</w:t>
      </w:r>
      <w:r w:rsidR="00182A0A" w:rsidRPr="00182A0A">
        <w:rPr>
          <w:spacing w:val="-67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специальностям</w:t>
      </w:r>
      <w:r w:rsidR="00182A0A" w:rsidRPr="00182A0A">
        <w:rPr>
          <w:spacing w:val="2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среднего</w:t>
      </w:r>
      <w:r w:rsidR="00182A0A" w:rsidRPr="00182A0A">
        <w:rPr>
          <w:spacing w:val="-4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профессионального</w:t>
      </w:r>
      <w:r w:rsidR="00182A0A" w:rsidRPr="00182A0A">
        <w:rPr>
          <w:spacing w:val="-4"/>
          <w:sz w:val="24"/>
          <w:szCs w:val="24"/>
        </w:rPr>
        <w:t xml:space="preserve"> </w:t>
      </w:r>
      <w:r w:rsidR="00182A0A" w:rsidRPr="00182A0A">
        <w:rPr>
          <w:sz w:val="24"/>
          <w:szCs w:val="24"/>
        </w:rPr>
        <w:t>образования</w:t>
      </w:r>
      <w:r w:rsidR="00182A0A" w:rsidRPr="00182A0A">
        <w:t>.</w:t>
      </w:r>
    </w:p>
    <w:p w:rsidR="001E310F" w:rsidRPr="001E310F" w:rsidRDefault="0016400A" w:rsidP="006C45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182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 </w:t>
      </w:r>
      <w:r w:rsidR="001E310F" w:rsidRPr="001E310F">
        <w:rPr>
          <w:rFonts w:ascii="Times New Roman" w:hAnsi="Times New Roman" w:cs="Times New Roman"/>
          <w:sz w:val="24"/>
          <w:szCs w:val="24"/>
        </w:rPr>
        <w:t>Состав ГЭК утверждается приказом директора Колледжа и действует в течение одного календарного года. В состав ГЭК входят председатель ГЭК, заместитель председателя ГЭК,  члены ГЭК, секретарь ГЭК</w:t>
      </w:r>
    </w:p>
    <w:p w:rsidR="001E310F" w:rsidRDefault="0016400A" w:rsidP="006C45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E310F">
        <w:rPr>
          <w:rFonts w:ascii="Times New Roman" w:hAnsi="Times New Roman" w:cs="Times New Roman"/>
          <w:sz w:val="24"/>
          <w:szCs w:val="24"/>
        </w:rPr>
        <w:t xml:space="preserve">.3. </w:t>
      </w:r>
      <w:r w:rsidR="006C4572" w:rsidRPr="006C4572">
        <w:rPr>
          <w:rFonts w:ascii="Times New Roman" w:hAnsi="Times New Roman" w:cs="Times New Roman"/>
          <w:sz w:val="24"/>
          <w:szCs w:val="24"/>
        </w:rPr>
        <w:t>ГЭК возглавляет председатель, который организует и контролирует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>деятельность комиссии, обеспечивает единство требований, предъявляемых к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>выпускникам. Председатель ГЭК утверждается не позднее 20 декабря текущего года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 xml:space="preserve">на следующий календарный год (с 1 января по 31 декабря) </w:t>
      </w:r>
      <w:r w:rsidR="009D71CE">
        <w:rPr>
          <w:rFonts w:ascii="Times New Roman" w:hAnsi="Times New Roman" w:cs="Times New Roman"/>
          <w:sz w:val="24"/>
          <w:szCs w:val="24"/>
        </w:rPr>
        <w:t>Министерством образования и науки Смоленской области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>по представлению</w:t>
      </w:r>
      <w:r w:rsidR="006C4572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организации. </w:t>
      </w:r>
      <w:r w:rsidR="006C4572" w:rsidRPr="006C4572">
        <w:rPr>
          <w:rFonts w:ascii="Times New Roman" w:hAnsi="Times New Roman" w:cs="Times New Roman"/>
          <w:sz w:val="24"/>
          <w:szCs w:val="24"/>
        </w:rPr>
        <w:t>Председателем ГЭК образовательной организации утверждается лицо, не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>работающее в образовательной организации, из числа:</w:t>
      </w:r>
    </w:p>
    <w:p w:rsidR="001E310F" w:rsidRPr="001E310F" w:rsidRDefault="006C4572" w:rsidP="00EE7070">
      <w:pPr>
        <w:pStyle w:val="ab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310F">
        <w:rPr>
          <w:rFonts w:ascii="Times New Roman" w:hAnsi="Times New Roman"/>
          <w:sz w:val="24"/>
          <w:szCs w:val="24"/>
        </w:rPr>
        <w:t xml:space="preserve"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 </w:t>
      </w:r>
    </w:p>
    <w:p w:rsidR="006C4572" w:rsidRPr="001E310F" w:rsidRDefault="006C4572" w:rsidP="00EE7070">
      <w:pPr>
        <w:pStyle w:val="ab"/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310F">
        <w:rPr>
          <w:rFonts w:ascii="Times New Roman" w:hAnsi="Times New Roman"/>
          <w:sz w:val="24"/>
          <w:szCs w:val="24"/>
        </w:rPr>
        <w:t>представителей работодателей или их объединений, организаций-партнеров, включая экспертов,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выпускники.</w:t>
      </w:r>
    </w:p>
    <w:p w:rsidR="001E310F" w:rsidRPr="001E310F" w:rsidRDefault="006C4572" w:rsidP="001E31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572">
        <w:rPr>
          <w:rFonts w:ascii="Times New Roman" w:hAnsi="Times New Roman" w:cs="Times New Roman"/>
          <w:sz w:val="24"/>
          <w:szCs w:val="24"/>
        </w:rPr>
        <w:t>Руководитель образовательной организации является заместителем</w:t>
      </w:r>
      <w:r w:rsidR="001E310F">
        <w:rPr>
          <w:rFonts w:ascii="Times New Roman" w:hAnsi="Times New Roman" w:cs="Times New Roman"/>
          <w:sz w:val="24"/>
          <w:szCs w:val="24"/>
        </w:rPr>
        <w:t xml:space="preserve"> </w:t>
      </w:r>
      <w:r w:rsidRPr="006C4572">
        <w:rPr>
          <w:rFonts w:ascii="Times New Roman" w:hAnsi="Times New Roman" w:cs="Times New Roman"/>
          <w:sz w:val="24"/>
          <w:szCs w:val="24"/>
        </w:rPr>
        <w:t>председателя ГЭК. В случае создания в образовательной организации нескольких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310F" w:rsidRPr="001E310F">
        <w:rPr>
          <w:rFonts w:ascii="Times New Roman" w:hAnsi="Times New Roman" w:cs="Times New Roman"/>
          <w:sz w:val="24"/>
          <w:szCs w:val="24"/>
        </w:rPr>
        <w:t>ГЭК назначается несколько заместителей председателя ГЭК из числа заместителей</w:t>
      </w:r>
      <w:r w:rsidR="001E310F">
        <w:rPr>
          <w:rFonts w:ascii="Times New Roman" w:hAnsi="Times New Roman" w:cs="Times New Roman"/>
          <w:sz w:val="24"/>
          <w:szCs w:val="24"/>
        </w:rPr>
        <w:t xml:space="preserve"> </w:t>
      </w:r>
      <w:r w:rsidR="001E310F" w:rsidRPr="001E310F">
        <w:rPr>
          <w:rFonts w:ascii="Times New Roman" w:hAnsi="Times New Roman" w:cs="Times New Roman"/>
          <w:sz w:val="24"/>
          <w:szCs w:val="24"/>
        </w:rPr>
        <w:t>руководителя образовательной организации или педагогических работников</w:t>
      </w:r>
      <w:r w:rsidR="001E310F">
        <w:rPr>
          <w:rFonts w:ascii="Times New Roman" w:hAnsi="Times New Roman" w:cs="Times New Roman"/>
          <w:sz w:val="24"/>
          <w:szCs w:val="24"/>
        </w:rPr>
        <w:t>.</w:t>
      </w:r>
    </w:p>
    <w:p w:rsidR="00182A0A" w:rsidRDefault="0016400A" w:rsidP="001E31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1E31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.4</w:t>
      </w:r>
      <w:r w:rsidR="00182A0A" w:rsidRPr="006C45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182A0A" w:rsidRPr="006C45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="00182A0A" w:rsidRPr="006C45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демонстрационного</w:t>
      </w:r>
      <w:r w:rsidR="00182A0A" w:rsidRPr="006C45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экзамена</w:t>
      </w:r>
      <w:r w:rsidR="00182A0A" w:rsidRPr="006C45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82A0A" w:rsidRPr="006C45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составе</w:t>
      </w:r>
      <w:r w:rsidR="00182A0A" w:rsidRPr="006C45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ГЭК</w:t>
      </w:r>
      <w:r w:rsidR="00182A0A" w:rsidRPr="006C45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создается</w:t>
      </w:r>
      <w:r w:rsidR="006C457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экспертная</w:t>
      </w:r>
      <w:r w:rsidR="00182A0A" w:rsidRPr="006C457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82A0A" w:rsidRPr="006C4572">
        <w:rPr>
          <w:rFonts w:ascii="Times New Roman" w:eastAsia="Times New Roman" w:hAnsi="Times New Roman" w:cs="Times New Roman"/>
          <w:sz w:val="24"/>
          <w:szCs w:val="24"/>
        </w:rPr>
        <w:t>группа</w:t>
      </w:r>
      <w:r w:rsidR="006C4572" w:rsidRPr="006C45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6C4572" w:rsidRPr="006C4572">
        <w:rPr>
          <w:rFonts w:ascii="Times New Roman" w:hAnsi="Times New Roman" w:cs="Times New Roman"/>
          <w:sz w:val="24"/>
          <w:szCs w:val="24"/>
        </w:rPr>
        <w:t xml:space="preserve"> Экспертная группа создается по каждой профессии, специальности среднего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>профессионального образования или виду деятельности, по которому проводится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>демонстрационный экзамен. Экспертную группу возглавляет главный эксперт</w:t>
      </w:r>
      <w:r w:rsidR="006C4572">
        <w:rPr>
          <w:rFonts w:ascii="Times New Roman" w:hAnsi="Times New Roman" w:cs="Times New Roman"/>
          <w:sz w:val="24"/>
          <w:szCs w:val="24"/>
        </w:rPr>
        <w:t xml:space="preserve">, </w:t>
      </w:r>
      <w:r w:rsidR="006C4572" w:rsidRPr="006C4572">
        <w:rPr>
          <w:rFonts w:ascii="Times New Roman" w:hAnsi="Times New Roman" w:cs="Times New Roman"/>
          <w:sz w:val="24"/>
          <w:szCs w:val="24"/>
        </w:rPr>
        <w:t>назначаемый из числа экспертов, включенных в состав ГЭК</w:t>
      </w:r>
      <w:r w:rsidR="006C4572">
        <w:rPr>
          <w:rFonts w:ascii="Times New Roman" w:hAnsi="Times New Roman" w:cs="Times New Roman"/>
          <w:sz w:val="24"/>
          <w:szCs w:val="24"/>
        </w:rPr>
        <w:t xml:space="preserve">. </w:t>
      </w:r>
      <w:r w:rsidR="006C4572" w:rsidRPr="006C4572">
        <w:rPr>
          <w:rFonts w:ascii="Times New Roman" w:hAnsi="Times New Roman" w:cs="Times New Roman"/>
          <w:sz w:val="24"/>
          <w:szCs w:val="24"/>
        </w:rPr>
        <w:t>Главный эксперт организует и контролирует деятельность возглавляемой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>экспертной группы, обеспечивает соблюдение всех требований к проведению</w:t>
      </w:r>
      <w:r w:rsidR="006C4572">
        <w:rPr>
          <w:rFonts w:ascii="Times New Roman" w:hAnsi="Times New Roman" w:cs="Times New Roman"/>
          <w:sz w:val="24"/>
          <w:szCs w:val="24"/>
        </w:rPr>
        <w:t xml:space="preserve"> </w:t>
      </w:r>
      <w:r w:rsidR="006C4572" w:rsidRPr="006C4572">
        <w:rPr>
          <w:rFonts w:ascii="Times New Roman" w:hAnsi="Times New Roman" w:cs="Times New Roman"/>
          <w:sz w:val="24"/>
          <w:szCs w:val="24"/>
        </w:rPr>
        <w:t>демонстрационного экзамена и не участвует в оценивании результатов ГИА.</w:t>
      </w:r>
    </w:p>
    <w:p w:rsidR="000A37F0" w:rsidRPr="000A37F0" w:rsidRDefault="0016400A" w:rsidP="000A37F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E3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.5. </w:t>
      </w:r>
      <w:r w:rsidR="000A37F0" w:rsidRPr="000A37F0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Решения ГЭК принимаются на закрытых заседаниях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:rsidR="006C4572" w:rsidRDefault="00030439" w:rsidP="000A37F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2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решения государственной </w:t>
      </w:r>
      <w:r w:rsidRPr="00182A0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экзаменационной</w:t>
      </w:r>
      <w:r w:rsidRPr="00182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комиссии оформляются протоколами</w:t>
      </w:r>
      <w:r w:rsidR="006C45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30439" w:rsidRPr="000A37F0" w:rsidRDefault="00030439" w:rsidP="000A37F0">
      <w:pPr>
        <w:tabs>
          <w:tab w:val="num" w:pos="-142"/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Государственная экзаменационная комиссия  по завершению работы оформляет аналитические документы </w:t>
      </w:r>
      <w:r w:rsidRPr="001640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(Приложение 6).</w:t>
      </w:r>
      <w:r w:rsidR="000A37F0" w:rsidRPr="000A3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Ежегодный отчет о работе ГЭК обсуждается на педагогическом совете Колледжа.</w:t>
      </w:r>
    </w:p>
    <w:p w:rsidR="001E310F" w:rsidRDefault="0016400A" w:rsidP="001E310F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5</w:t>
      </w:r>
      <w:r w:rsidR="001E310F">
        <w:rPr>
          <w:color w:val="auto"/>
        </w:rPr>
        <w:t xml:space="preserve">.6.  На заседания ГЭК должны быть предоставлены следующие документы: </w:t>
      </w:r>
    </w:p>
    <w:p w:rsidR="001E310F" w:rsidRDefault="001E310F" w:rsidP="001E310F">
      <w:pPr>
        <w:pStyle w:val="Default"/>
        <w:ind w:firstLine="851"/>
        <w:jc w:val="both"/>
        <w:rPr>
          <w:color w:val="auto"/>
        </w:rPr>
      </w:pPr>
      <w:r>
        <w:rPr>
          <w:color w:val="auto"/>
        </w:rPr>
        <w:t>- утвержденная программа ГИА  соответствующей специальности/профессии;</w:t>
      </w:r>
    </w:p>
    <w:p w:rsidR="001E310F" w:rsidRDefault="001E310F" w:rsidP="001E310F">
      <w:pPr>
        <w:pStyle w:val="Default"/>
        <w:ind w:firstLine="851"/>
        <w:jc w:val="both"/>
        <w:rPr>
          <w:color w:val="auto"/>
        </w:rPr>
      </w:pPr>
      <w:r>
        <w:rPr>
          <w:color w:val="auto"/>
        </w:rPr>
        <w:lastRenderedPageBreak/>
        <w:t xml:space="preserve">- копия приказа директора Колледжа о допуске студентов к государственной итоговой аттестации; </w:t>
      </w:r>
    </w:p>
    <w:p w:rsidR="001E310F" w:rsidRDefault="001E310F" w:rsidP="001E310F">
      <w:pPr>
        <w:pStyle w:val="Default"/>
        <w:ind w:firstLine="851"/>
        <w:jc w:val="both"/>
        <w:rPr>
          <w:color w:val="auto"/>
        </w:rPr>
      </w:pPr>
      <w:r>
        <w:rPr>
          <w:color w:val="auto"/>
        </w:rPr>
        <w:t xml:space="preserve">- копия приказа директора Колледжа о допуске студентов к защите дипломной работы (проекта); </w:t>
      </w:r>
    </w:p>
    <w:p w:rsidR="001E310F" w:rsidRDefault="001E310F" w:rsidP="001E310F">
      <w:pPr>
        <w:pStyle w:val="Default"/>
        <w:ind w:firstLine="851"/>
        <w:jc w:val="both"/>
        <w:rPr>
          <w:color w:val="auto"/>
        </w:rPr>
      </w:pPr>
      <w:r>
        <w:rPr>
          <w:color w:val="auto"/>
        </w:rPr>
        <w:t xml:space="preserve">- копия приказа директора колледжа о составе ГЭК; </w:t>
      </w:r>
    </w:p>
    <w:p w:rsidR="001E310F" w:rsidRDefault="001E310F" w:rsidP="001E310F">
      <w:pPr>
        <w:pStyle w:val="Default"/>
        <w:ind w:firstLine="851"/>
        <w:jc w:val="both"/>
        <w:rPr>
          <w:color w:val="auto"/>
        </w:rPr>
      </w:pPr>
      <w:r>
        <w:rPr>
          <w:color w:val="auto"/>
        </w:rPr>
        <w:t xml:space="preserve">- сведения об успеваемости выпускников; </w:t>
      </w:r>
    </w:p>
    <w:p w:rsidR="001E310F" w:rsidRDefault="001E310F" w:rsidP="001E310F">
      <w:pPr>
        <w:pStyle w:val="Default"/>
        <w:ind w:firstLine="851"/>
        <w:jc w:val="both"/>
        <w:rPr>
          <w:color w:val="auto"/>
        </w:rPr>
      </w:pPr>
      <w:r>
        <w:rPr>
          <w:color w:val="auto"/>
        </w:rPr>
        <w:t xml:space="preserve">- зачетные книжки выпускников; </w:t>
      </w:r>
    </w:p>
    <w:p w:rsidR="001E310F" w:rsidRDefault="001E310F" w:rsidP="001E310F">
      <w:pPr>
        <w:pStyle w:val="Default"/>
        <w:ind w:firstLine="851"/>
        <w:jc w:val="both"/>
        <w:rPr>
          <w:color w:val="auto"/>
        </w:rPr>
      </w:pPr>
      <w:r>
        <w:rPr>
          <w:color w:val="auto"/>
        </w:rPr>
        <w:t xml:space="preserve">- книга протоколов заседаний ГЭК; </w:t>
      </w:r>
    </w:p>
    <w:p w:rsidR="001E310F" w:rsidRDefault="001E310F" w:rsidP="001E310F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</w:rPr>
        <w:t>- дипломные работы (дипломные проекта) выпускников с отзывом руководителя и рецензией.</w:t>
      </w:r>
      <w:r>
        <w:rPr>
          <w:color w:val="auto"/>
          <w:sz w:val="28"/>
          <w:szCs w:val="28"/>
        </w:rPr>
        <w:t xml:space="preserve"> </w:t>
      </w:r>
    </w:p>
    <w:p w:rsidR="00030439" w:rsidRPr="00182A0A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D0403" w:rsidRPr="004D0403" w:rsidRDefault="0016400A" w:rsidP="004D0403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" w:name="sub_60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4D0403" w:rsidRPr="004D04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Порядок подачи и рассмотрения апелляций</w:t>
      </w:r>
      <w:bookmarkEnd w:id="4"/>
    </w:p>
    <w:p w:rsidR="004D0403" w:rsidRPr="004D0403" w:rsidRDefault="0016400A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5" w:name="sub_1071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.1. По результатам ГИА выпускник имеет право подать в апелляционную комиссию письменную апелляцию о нарушении, по его мнению, порядка и (или) несогласии с результатами ГИА (далее - апелляция).</w:t>
      </w:r>
    </w:p>
    <w:p w:rsidR="004D0403" w:rsidRPr="004D0403" w:rsidRDefault="0016400A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6" w:name="sub_1072"/>
      <w:bookmarkEnd w:id="5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.2.  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bookmarkEnd w:id="6"/>
    <w:p w:rsidR="004D0403" w:rsidRPr="004D0403" w:rsidRDefault="004D0403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Апелляция о нарушении порядка подается непосредственно в день проведения ГИА, в том числе до выхода из центра проведения экзамена.</w:t>
      </w:r>
    </w:p>
    <w:p w:rsidR="004D0403" w:rsidRPr="004D0403" w:rsidRDefault="004D0403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Апелляция о несогласии с результатами ГИА подается не позднее следующего рабочего дня после объявления результатов ГИА.</w:t>
      </w:r>
    </w:p>
    <w:p w:rsidR="004D0403" w:rsidRPr="004D0403" w:rsidRDefault="0016400A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7" w:name="sub_1073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.3.  Апелляция рассматривается апелляционной комиссией не позднее трех рабочих дней с момента ее поступления.</w:t>
      </w:r>
    </w:p>
    <w:p w:rsidR="004D0403" w:rsidRPr="004D0403" w:rsidRDefault="0016400A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8" w:name="sub_1074"/>
      <w:bookmarkEnd w:id="7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.4. Состав апелляционной комиссии утверждается Колледжем одновременно с утверждением состава ГЭК.</w:t>
      </w:r>
    </w:p>
    <w:bookmarkEnd w:id="8"/>
    <w:p w:rsidR="004D0403" w:rsidRPr="004D0403" w:rsidRDefault="004D0403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Апелляционная комиссия состоит из председателя апелляционной комиссии, не менее пяти членов апелляционной комиссии и секретаря апелляционной комиссии из числа педагогических работников Колледжа не входящих в данном учебном году в состав ГЭК. Председателем апелляционной комиссии может быть назначено лицо из числа 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выпускники, представителей организаций-партнеров или их объединений, включая экспертов,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выпускники, при условии, что такое лицо не входит в состав ГЭК.</w:t>
      </w:r>
    </w:p>
    <w:p w:rsidR="004D0403" w:rsidRPr="004D0403" w:rsidRDefault="0016400A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9" w:name="sub_1075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.5. Апелляция рассматривается на заседании апелляционной комиссии с участием не менее двух третей ее состава.</w:t>
      </w:r>
    </w:p>
    <w:bookmarkEnd w:id="9"/>
    <w:p w:rsidR="004D0403" w:rsidRPr="004D0403" w:rsidRDefault="004D0403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заседание апелляционной комиссии приглашается председатель соответствующей ГЭК, а также главный эксперт при проведении ГИА в форме демонстрационного экзамена.</w:t>
      </w:r>
    </w:p>
    <w:p w:rsidR="004D0403" w:rsidRPr="004D0403" w:rsidRDefault="004D0403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группы, технический эксперт.</w:t>
      </w:r>
    </w:p>
    <w:p w:rsidR="004D0403" w:rsidRPr="004D0403" w:rsidRDefault="004D0403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По решению председателя апелляционной комиссии заседание апелляционной комиссии может пройти с применением средств видео, конференц-связи, а равно посредством предоставления письменных пояснений по поставленным апелляционной комиссией вопросам.</w:t>
      </w:r>
    </w:p>
    <w:p w:rsidR="004D0403" w:rsidRPr="004D0403" w:rsidRDefault="004D0403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Выпускник, подавший апелляцию, имеет право присутствовать при рассмотрении апелляции.</w:t>
      </w:r>
    </w:p>
    <w:p w:rsidR="004D0403" w:rsidRPr="004D0403" w:rsidRDefault="004D0403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С несовершеннолетним выпускником имеет право присутствовать один из родителей (законных представителей).</w:t>
      </w:r>
    </w:p>
    <w:p w:rsidR="004D0403" w:rsidRPr="004D0403" w:rsidRDefault="004D0403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Указанные лица должны при себе иметь документы, удостоверяющие личность.</w:t>
      </w:r>
    </w:p>
    <w:p w:rsidR="004D0403" w:rsidRPr="004D0403" w:rsidRDefault="0016400A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0" w:name="sub_1076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.6.  Рассмотрение апелляции не является пересдачей ГИА.</w:t>
      </w:r>
    </w:p>
    <w:p w:rsidR="004D0403" w:rsidRPr="004D0403" w:rsidRDefault="0016400A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1" w:name="sub_1077"/>
      <w:bookmarkEnd w:id="10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.7. 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решений:</w:t>
      </w:r>
    </w:p>
    <w:bookmarkEnd w:id="11"/>
    <w:p w:rsidR="004D0403" w:rsidRPr="004D0403" w:rsidRDefault="004D0403" w:rsidP="00EE7070">
      <w:pPr>
        <w:numPr>
          <w:ilvl w:val="0"/>
          <w:numId w:val="73"/>
        </w:num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об отклонении апелляции, если изложенные в ней сведения о нарушениях порядка не подтвердились и (или) не повлияли на результат ГИА;</w:t>
      </w:r>
    </w:p>
    <w:p w:rsidR="004D0403" w:rsidRPr="004D0403" w:rsidRDefault="004D0403" w:rsidP="00EE7070">
      <w:pPr>
        <w:numPr>
          <w:ilvl w:val="0"/>
          <w:numId w:val="73"/>
        </w:num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об удовлетворении апелляции, если изложенные в ней сведения о допущенных нарушениях порядка подтвердились и повлияли на результат ГИА.</w:t>
      </w:r>
    </w:p>
    <w:p w:rsidR="004D0403" w:rsidRPr="004D0403" w:rsidRDefault="004D0403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В последнем случае результаты проведения ГИА подлежат аннулированию, в связи с чем протокол о рассмотрении апелляции не позднее следующего рабочего дня передается в ГЭК для реализации решения апелляционной комиссии. Выпускнику предоставляется возможность пройти ГИА в дополнительные сроки, установленные Колледжем без отчисления такого выпускника из образовательной организации в срок не более четырёх месяцев после подачи апелляции.</w:t>
      </w:r>
    </w:p>
    <w:p w:rsidR="004D0403" w:rsidRPr="004D0403" w:rsidRDefault="0016400A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2" w:name="sub_1078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.8.  В случае рассмотрения апелляции о несогласии с результатами ГИА, полученными при прохождении демонстрационного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протокол проведения демонстрационного экзамена, письменные ответы выпускника (при их наличии), результаты работ выпускника, подавшего апелляцию, видеозаписи хода проведения демонстрационного экзамена (при наличии).</w:t>
      </w:r>
    </w:p>
    <w:bookmarkEnd w:id="12"/>
    <w:p w:rsidR="004D0403" w:rsidRPr="004D0403" w:rsidRDefault="004D0403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случае рассмотрения апелляции о несогласии с результатами ГИА, полученными при защите дипломного проекта (работы), секретарь ГЭК не позднее следующего рабочего дня с момента поступления апелляции направляет в апелляционную комиссию дипломный проект (работу), протокол заседания ГЭК.</w:t>
      </w:r>
    </w:p>
    <w:p w:rsidR="004D0403" w:rsidRPr="004D0403" w:rsidRDefault="0016400A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3" w:name="sub_1079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.9. 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 Решение апелляционной комиссии не позднее следующего рабочего дня передается в ГЭК.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комиссии.</w:t>
      </w:r>
    </w:p>
    <w:p w:rsidR="004D0403" w:rsidRPr="004D0403" w:rsidRDefault="0016400A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4" w:name="sub_1080"/>
      <w:bookmarkEnd w:id="13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.10. 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bookmarkEnd w:id="14"/>
    <w:p w:rsidR="004D0403" w:rsidRPr="004D0403" w:rsidRDefault="004D0403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комиссии.</w:t>
      </w:r>
    </w:p>
    <w:p w:rsidR="004D0403" w:rsidRPr="004D0403" w:rsidRDefault="0016400A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5" w:name="sub_1081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.11. Решение апелляционной комиссии является окончательным и пересмотру не подлежит.</w:t>
      </w:r>
    </w:p>
    <w:p w:rsidR="004D0403" w:rsidRPr="004D0403" w:rsidRDefault="0016400A" w:rsidP="004D040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16" w:name="sub_1082"/>
      <w:bookmarkEnd w:id="15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4D0403" w:rsidRPr="004D0403">
        <w:rPr>
          <w:rFonts w:ascii="Times New Roman" w:eastAsia="Times New Roman" w:hAnsi="Times New Roman" w:cs="Times New Roman"/>
          <w:sz w:val="24"/>
          <w:szCs w:val="24"/>
          <w:lang w:eastAsia="ar-SA"/>
        </w:rPr>
        <w:t>.12. Решение апелляционной комиссии оформляется протоколом, который подписывается председателем (заместителем председателя) и секретарем апелляционной комиссии и хранится в архиве Колледжа</w:t>
      </w:r>
    </w:p>
    <w:bookmarkEnd w:id="16"/>
    <w:p w:rsidR="00FF48BA" w:rsidRDefault="00FF48BA" w:rsidP="009D71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5312C" w:rsidRDefault="0095312C" w:rsidP="009D71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5312C" w:rsidRDefault="0095312C" w:rsidP="009D71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5312C" w:rsidRDefault="0095312C" w:rsidP="009D71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5312C" w:rsidRDefault="0095312C" w:rsidP="009D71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5312C" w:rsidRDefault="0095312C" w:rsidP="00F555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5556C" w:rsidRDefault="00F5556C" w:rsidP="00F555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4022D" w:rsidRDefault="00B4022D" w:rsidP="00030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9D71CE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Приложение 1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D71CE">
        <w:rPr>
          <w:rFonts w:ascii="Times New Roman" w:eastAsia="Calibri" w:hAnsi="Times New Roman" w:cs="Times New Roman"/>
          <w:b/>
          <w:bCs/>
          <w:sz w:val="24"/>
          <w:szCs w:val="24"/>
        </w:rPr>
        <w:t>Заявление об утверждении темы и назначении руководителя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31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6"/>
      </w:tblGrid>
      <w:tr w:rsidR="009D71CE" w:rsidRPr="009D71CE" w:rsidTr="00C30259">
        <w:tc>
          <w:tcPr>
            <w:tcW w:w="4644" w:type="dxa"/>
          </w:tcPr>
          <w:p w:rsidR="009D71CE" w:rsidRPr="009D71CE" w:rsidRDefault="009D71CE" w:rsidP="009D71CE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9D71CE">
              <w:rPr>
                <w:rFonts w:ascii="Times New Roman" w:hAnsi="Times New Roman"/>
                <w:b/>
                <w:i/>
                <w:iCs/>
                <w:color w:val="000000"/>
                <w:sz w:val="23"/>
                <w:szCs w:val="23"/>
              </w:rPr>
              <w:t xml:space="preserve">В приказ </w:t>
            </w:r>
          </w:p>
          <w:p w:rsidR="009D71CE" w:rsidRPr="009D71CE" w:rsidRDefault="009D71CE" w:rsidP="009D71CE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9D71CE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_______________ ____________________ </w:t>
            </w:r>
          </w:p>
          <w:p w:rsidR="009D71CE" w:rsidRPr="009D71CE" w:rsidRDefault="009D71CE" w:rsidP="009D71CE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D71C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</w:t>
            </w:r>
            <w:r w:rsidRPr="009D71C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(подпись)                 (расшифровка) </w:t>
            </w:r>
          </w:p>
          <w:p w:rsidR="009D71CE" w:rsidRPr="009D71CE" w:rsidRDefault="009D71CE" w:rsidP="009D71CE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71CE">
              <w:rPr>
                <w:rFonts w:ascii="Times New Roman" w:hAnsi="Times New Roman"/>
                <w:sz w:val="24"/>
                <w:szCs w:val="24"/>
              </w:rPr>
              <w:t>«______» ________________ 20___ г</w:t>
            </w:r>
          </w:p>
        </w:tc>
        <w:tc>
          <w:tcPr>
            <w:tcW w:w="4926" w:type="dxa"/>
          </w:tcPr>
          <w:p w:rsidR="009D71CE" w:rsidRPr="009D71CE" w:rsidRDefault="009D71CE" w:rsidP="009D71CE">
            <w:pPr>
              <w:spacing w:after="160" w:line="259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71CE">
              <w:rPr>
                <w:rFonts w:ascii="Times New Roman" w:hAnsi="Times New Roman"/>
                <w:bCs/>
                <w:sz w:val="24"/>
                <w:szCs w:val="24"/>
              </w:rPr>
              <w:t>Директору СОГБПОУ «Гагаринский многопрофильный колледж»</w:t>
            </w:r>
          </w:p>
          <w:p w:rsidR="009D71CE" w:rsidRPr="009D71CE" w:rsidRDefault="009D71CE" w:rsidP="009D71CE">
            <w:pPr>
              <w:spacing w:after="160" w:line="259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71CE">
              <w:rPr>
                <w:rFonts w:ascii="Times New Roman" w:hAnsi="Times New Roman"/>
                <w:bCs/>
                <w:sz w:val="24"/>
                <w:szCs w:val="24"/>
              </w:rPr>
              <w:t>____________________________</w:t>
            </w:r>
          </w:p>
          <w:p w:rsidR="009D71CE" w:rsidRPr="009D71CE" w:rsidRDefault="009D71CE" w:rsidP="009D71CE">
            <w:pPr>
              <w:spacing w:after="160" w:line="259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9D71CE">
              <w:rPr>
                <w:rFonts w:ascii="Times New Roman" w:hAnsi="Times New Roman"/>
                <w:bCs/>
                <w:i/>
                <w:sz w:val="24"/>
                <w:szCs w:val="24"/>
              </w:rPr>
              <w:t>(ФИО)</w:t>
            </w:r>
          </w:p>
          <w:p w:rsidR="009D71CE" w:rsidRPr="009D71CE" w:rsidRDefault="009D71CE" w:rsidP="009D71CE">
            <w:pPr>
              <w:spacing w:after="160"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71CE">
              <w:rPr>
                <w:rFonts w:ascii="Times New Roman" w:hAnsi="Times New Roman"/>
                <w:bCs/>
                <w:sz w:val="24"/>
                <w:szCs w:val="24"/>
              </w:rPr>
              <w:t>студента ______ курса _______ группы</w:t>
            </w:r>
          </w:p>
          <w:p w:rsidR="009D71CE" w:rsidRPr="009D71CE" w:rsidRDefault="009D71CE" w:rsidP="009D71CE">
            <w:pPr>
              <w:spacing w:after="160"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71CE">
              <w:rPr>
                <w:rFonts w:ascii="Times New Roman" w:hAnsi="Times New Roman"/>
                <w:bCs/>
                <w:sz w:val="24"/>
                <w:szCs w:val="24"/>
              </w:rPr>
              <w:t>специальности ______________________</w:t>
            </w:r>
          </w:p>
          <w:p w:rsidR="009D71CE" w:rsidRPr="009D71CE" w:rsidRDefault="009D71CE" w:rsidP="009D71CE">
            <w:pPr>
              <w:spacing w:after="160"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71CE">
              <w:rPr>
                <w:rFonts w:ascii="Times New Roman" w:hAnsi="Times New Roman"/>
                <w:bCs/>
                <w:sz w:val="24"/>
                <w:szCs w:val="24"/>
              </w:rPr>
              <w:t>___________________________________</w:t>
            </w:r>
          </w:p>
          <w:p w:rsidR="009D71CE" w:rsidRPr="009D71CE" w:rsidRDefault="009D71CE" w:rsidP="009D71CE">
            <w:pPr>
              <w:spacing w:after="160"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71CE">
              <w:rPr>
                <w:rFonts w:ascii="Times New Roman" w:hAnsi="Times New Roman"/>
                <w:bCs/>
                <w:sz w:val="24"/>
                <w:szCs w:val="24"/>
              </w:rPr>
              <w:t>______________ формы обучения</w:t>
            </w:r>
          </w:p>
          <w:p w:rsidR="009D71CE" w:rsidRPr="009D71CE" w:rsidRDefault="009D71CE" w:rsidP="009D71CE">
            <w:pPr>
              <w:spacing w:after="160"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D71CE">
              <w:rPr>
                <w:rFonts w:ascii="Times New Roman" w:hAnsi="Times New Roman"/>
                <w:bCs/>
                <w:sz w:val="24"/>
                <w:szCs w:val="24"/>
              </w:rPr>
              <w:t>__________________________________</w:t>
            </w:r>
          </w:p>
          <w:p w:rsidR="009D71CE" w:rsidRPr="009D71CE" w:rsidRDefault="009D71CE" w:rsidP="009D71CE">
            <w:pPr>
              <w:spacing w:after="160" w:line="259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9D71CE">
              <w:rPr>
                <w:rFonts w:ascii="Times New Roman" w:hAnsi="Times New Roman"/>
                <w:bCs/>
                <w:i/>
                <w:sz w:val="24"/>
                <w:szCs w:val="24"/>
              </w:rPr>
              <w:t>(ФИО)</w:t>
            </w:r>
          </w:p>
          <w:p w:rsidR="009D71CE" w:rsidRPr="009D71CE" w:rsidRDefault="009D71CE" w:rsidP="009D71CE">
            <w:pPr>
              <w:spacing w:after="160" w:line="259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9D71CE">
        <w:rPr>
          <w:rFonts w:ascii="Times New Roman" w:eastAsia="Calibri" w:hAnsi="Times New Roman" w:cs="Times New Roman"/>
          <w:bCs/>
          <w:sz w:val="24"/>
          <w:szCs w:val="24"/>
        </w:rPr>
        <w:t>заявление.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Прошу Вас утвердить тему дипломной работы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9D71CE">
        <w:rPr>
          <w:rFonts w:ascii="Times New Roman" w:eastAsia="Calibri" w:hAnsi="Times New Roman" w:cs="Times New Roman"/>
          <w:i/>
          <w:sz w:val="20"/>
          <w:szCs w:val="20"/>
        </w:rPr>
        <w:t>(полное название темы)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и назначить ее руководителем ______________________________________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9D71CE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(</w:t>
      </w:r>
      <w:r w:rsidRPr="009D71CE">
        <w:rPr>
          <w:rFonts w:ascii="Times New Roman" w:eastAsia="Calibri" w:hAnsi="Times New Roman" w:cs="Times New Roman"/>
          <w:i/>
          <w:sz w:val="20"/>
          <w:szCs w:val="20"/>
        </w:rPr>
        <w:t>фамилия, имя, отчество полностью)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_________      ____________________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9D71CE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D71CE">
        <w:rPr>
          <w:rFonts w:ascii="Times New Roman" w:eastAsia="Calibri" w:hAnsi="Times New Roman" w:cs="Times New Roman"/>
          <w:i/>
          <w:sz w:val="20"/>
          <w:szCs w:val="20"/>
        </w:rPr>
        <w:t>(подпись)                   (инициалы и фамилия)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«___» _________________ 20___ г.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Согласовано: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Руководитель ДР _____________ __________________________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9D71CE"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                          (подпись)                         (инициалы и фамилия)</w:t>
      </w:r>
    </w:p>
    <w:p w:rsidR="009D71CE" w:rsidRPr="009D71CE" w:rsidRDefault="009D71CE" w:rsidP="009D71C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«__» _____________ 20____ г.</w:t>
      </w:r>
    </w:p>
    <w:p w:rsidR="00030439" w:rsidRPr="00030439" w:rsidRDefault="00030439" w:rsidP="00030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439" w:rsidRPr="00030439" w:rsidRDefault="00030439" w:rsidP="00030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439" w:rsidRPr="00030439" w:rsidRDefault="00030439" w:rsidP="00030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0439" w:rsidRPr="00030439" w:rsidRDefault="00030439" w:rsidP="00030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37F0" w:rsidRDefault="000A37F0" w:rsidP="009D71C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D71CE" w:rsidRDefault="009D71CE" w:rsidP="009D71C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A37F0" w:rsidRDefault="000A37F0" w:rsidP="000304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A37F0" w:rsidRDefault="000A37F0" w:rsidP="000304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5312C" w:rsidRPr="00030439" w:rsidRDefault="0095312C" w:rsidP="000304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30439" w:rsidRPr="000A37F0" w:rsidRDefault="00030439" w:rsidP="0003043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A37F0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:rsidR="00030439" w:rsidRPr="000A37F0" w:rsidRDefault="00030439" w:rsidP="0003043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>смоленское областное  государственное бюджетное</w:t>
      </w: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 xml:space="preserve"> профессиональное образовательное учреждение </w:t>
      </w: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 xml:space="preserve"> «Гагаринский многопрофильный колледж»</w:t>
      </w:r>
    </w:p>
    <w:p w:rsidR="00030439" w:rsidRPr="00030439" w:rsidRDefault="00030439" w:rsidP="000304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312"/>
        <w:tblpPr w:leftFromText="180" w:rightFromText="180" w:vertAnchor="text" w:horzAnchor="margin" w:tblpYSpec="bottom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8"/>
        <w:gridCol w:w="3549"/>
      </w:tblGrid>
      <w:tr w:rsidR="00030439" w:rsidRPr="00030439" w:rsidTr="00030439">
        <w:tc>
          <w:tcPr>
            <w:tcW w:w="7054" w:type="dxa"/>
          </w:tcPr>
          <w:p w:rsidR="00030439" w:rsidRPr="00030439" w:rsidRDefault="00030439" w:rsidP="00030439">
            <w:pPr>
              <w:rPr>
                <w:rFonts w:ascii="Times New Roman" w:hAnsi="Times New Roman"/>
                <w:sz w:val="20"/>
                <w:szCs w:val="20"/>
              </w:rPr>
            </w:pPr>
            <w:r w:rsidRPr="00030439">
              <w:rPr>
                <w:rFonts w:ascii="Times New Roman" w:hAnsi="Times New Roman"/>
                <w:sz w:val="20"/>
                <w:szCs w:val="20"/>
              </w:rPr>
              <w:t>Рассмотрено  на заседании предметно-цикловой комиссии</w:t>
            </w:r>
          </w:p>
          <w:p w:rsidR="00030439" w:rsidRPr="00030439" w:rsidRDefault="00030439" w:rsidP="00030439">
            <w:pPr>
              <w:rPr>
                <w:rFonts w:ascii="Times New Roman" w:hAnsi="Times New Roman"/>
                <w:sz w:val="20"/>
                <w:szCs w:val="20"/>
              </w:rPr>
            </w:pPr>
            <w:r w:rsidRPr="00030439">
              <w:rPr>
                <w:rFonts w:ascii="Times New Roman" w:hAnsi="Times New Roman"/>
                <w:sz w:val="20"/>
                <w:szCs w:val="20"/>
              </w:rPr>
              <w:t>___________________________________________________</w:t>
            </w:r>
          </w:p>
          <w:p w:rsidR="00030439" w:rsidRPr="00030439" w:rsidRDefault="00030439" w:rsidP="00030439">
            <w:pPr>
              <w:rPr>
                <w:rFonts w:ascii="Times New Roman" w:hAnsi="Times New Roman"/>
                <w:sz w:val="20"/>
                <w:szCs w:val="20"/>
              </w:rPr>
            </w:pPr>
            <w:r w:rsidRPr="00030439">
              <w:rPr>
                <w:rFonts w:ascii="Times New Roman" w:hAnsi="Times New Roman"/>
                <w:sz w:val="20"/>
                <w:szCs w:val="20"/>
              </w:rPr>
              <w:t>___________________________________________________</w:t>
            </w:r>
          </w:p>
          <w:p w:rsidR="00030439" w:rsidRPr="00030439" w:rsidRDefault="00030439" w:rsidP="00030439">
            <w:pPr>
              <w:rPr>
                <w:rFonts w:ascii="Times New Roman" w:hAnsi="Times New Roman"/>
                <w:sz w:val="20"/>
                <w:szCs w:val="20"/>
              </w:rPr>
            </w:pPr>
            <w:r w:rsidRPr="00030439">
              <w:rPr>
                <w:rFonts w:ascii="Times New Roman" w:hAnsi="Times New Roman"/>
                <w:sz w:val="20"/>
                <w:szCs w:val="20"/>
              </w:rPr>
              <w:t xml:space="preserve">Протокол № _____ от «______» ____________ 20______  г. </w:t>
            </w:r>
          </w:p>
          <w:p w:rsidR="00030439" w:rsidRPr="00030439" w:rsidRDefault="00030439" w:rsidP="00030439">
            <w:pPr>
              <w:rPr>
                <w:rFonts w:ascii="Times New Roman" w:hAnsi="Times New Roman"/>
                <w:sz w:val="20"/>
                <w:szCs w:val="20"/>
              </w:rPr>
            </w:pPr>
            <w:r w:rsidRPr="00030439">
              <w:rPr>
                <w:rFonts w:ascii="Times New Roman" w:hAnsi="Times New Roman"/>
                <w:sz w:val="20"/>
                <w:szCs w:val="20"/>
              </w:rPr>
              <w:t xml:space="preserve">Председатель _______________     ____________________ </w:t>
            </w:r>
          </w:p>
          <w:p w:rsidR="00030439" w:rsidRPr="00030439" w:rsidRDefault="00030439" w:rsidP="00030439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030439">
              <w:rPr>
                <w:rFonts w:ascii="Times New Roman" w:hAnsi="Times New Roman"/>
                <w:sz w:val="20"/>
                <w:szCs w:val="20"/>
              </w:rPr>
              <w:t xml:space="preserve">                              </w:t>
            </w:r>
            <w:r w:rsidRPr="00030439">
              <w:rPr>
                <w:rFonts w:ascii="Times New Roman" w:hAnsi="Times New Roman"/>
                <w:i/>
                <w:sz w:val="16"/>
                <w:szCs w:val="16"/>
              </w:rPr>
              <w:t>(подпись)                          (расшифровка подписи)</w:t>
            </w:r>
          </w:p>
          <w:p w:rsidR="00030439" w:rsidRPr="00030439" w:rsidRDefault="00030439" w:rsidP="00030439">
            <w:pPr>
              <w:rPr>
                <w:rFonts w:ascii="Times New Roman" w:hAnsi="Times New Roman"/>
              </w:rPr>
            </w:pPr>
          </w:p>
        </w:tc>
        <w:tc>
          <w:tcPr>
            <w:tcW w:w="3934" w:type="dxa"/>
          </w:tcPr>
          <w:p w:rsidR="00030439" w:rsidRPr="00030439" w:rsidRDefault="00030439" w:rsidP="00030439">
            <w:pPr>
              <w:rPr>
                <w:rFonts w:ascii="Times New Roman" w:hAnsi="Times New Roman"/>
                <w:sz w:val="20"/>
                <w:szCs w:val="20"/>
              </w:rPr>
            </w:pPr>
            <w:r w:rsidRPr="00030439">
              <w:rPr>
                <w:rFonts w:ascii="Times New Roman" w:hAnsi="Times New Roman"/>
                <w:sz w:val="20"/>
                <w:szCs w:val="20"/>
              </w:rPr>
              <w:t>Утверждаю</w:t>
            </w:r>
          </w:p>
          <w:p w:rsidR="00030439" w:rsidRPr="00030439" w:rsidRDefault="00030439" w:rsidP="00030439">
            <w:pPr>
              <w:rPr>
                <w:rFonts w:ascii="Times New Roman" w:hAnsi="Times New Roman"/>
                <w:sz w:val="20"/>
                <w:szCs w:val="20"/>
              </w:rPr>
            </w:pPr>
            <w:r w:rsidRPr="00030439">
              <w:rPr>
                <w:rFonts w:ascii="Times New Roman" w:hAnsi="Times New Roman"/>
                <w:sz w:val="20"/>
                <w:szCs w:val="20"/>
              </w:rPr>
              <w:t xml:space="preserve">Заместитель директора </w:t>
            </w:r>
          </w:p>
          <w:p w:rsidR="00030439" w:rsidRPr="00030439" w:rsidRDefault="00030439" w:rsidP="00030439">
            <w:pPr>
              <w:rPr>
                <w:rFonts w:ascii="Times New Roman" w:hAnsi="Times New Roman"/>
                <w:sz w:val="20"/>
                <w:szCs w:val="20"/>
              </w:rPr>
            </w:pPr>
            <w:r w:rsidRPr="00030439">
              <w:rPr>
                <w:rFonts w:ascii="Times New Roman" w:hAnsi="Times New Roman"/>
                <w:sz w:val="20"/>
                <w:szCs w:val="20"/>
              </w:rPr>
              <w:t>по учебной работе</w:t>
            </w:r>
          </w:p>
          <w:p w:rsidR="00030439" w:rsidRPr="00030439" w:rsidRDefault="00030439" w:rsidP="00030439">
            <w:pPr>
              <w:rPr>
                <w:rFonts w:ascii="Times New Roman" w:hAnsi="Times New Roman"/>
                <w:sz w:val="20"/>
                <w:szCs w:val="20"/>
              </w:rPr>
            </w:pPr>
            <w:r w:rsidRPr="00030439">
              <w:rPr>
                <w:rFonts w:ascii="Times New Roman" w:hAnsi="Times New Roman"/>
                <w:sz w:val="20"/>
                <w:szCs w:val="20"/>
              </w:rPr>
              <w:t xml:space="preserve">______________ /______________ </w:t>
            </w:r>
          </w:p>
          <w:p w:rsidR="00030439" w:rsidRPr="00030439" w:rsidRDefault="00030439" w:rsidP="00030439">
            <w:pPr>
              <w:rPr>
                <w:rFonts w:ascii="Times New Roman" w:hAnsi="Times New Roman"/>
                <w:sz w:val="20"/>
                <w:szCs w:val="20"/>
              </w:rPr>
            </w:pPr>
            <w:r w:rsidRPr="00030439">
              <w:rPr>
                <w:rFonts w:ascii="Times New Roman" w:hAnsi="Times New Roman"/>
                <w:sz w:val="20"/>
                <w:szCs w:val="20"/>
              </w:rPr>
              <w:t>«______» ___________ 20_____ г.</w:t>
            </w:r>
          </w:p>
          <w:p w:rsidR="00030439" w:rsidRPr="00030439" w:rsidRDefault="00030439" w:rsidP="00030439">
            <w:pPr>
              <w:rPr>
                <w:rFonts w:ascii="Times New Roman" w:hAnsi="Times New Roman"/>
              </w:rPr>
            </w:pPr>
          </w:p>
        </w:tc>
      </w:tr>
    </w:tbl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030439" w:rsidRPr="00030439" w:rsidRDefault="00030439" w:rsidP="000304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030439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 xml:space="preserve">на выпускную </w:t>
      </w:r>
      <w:r w:rsidR="0089128C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дипломную</w:t>
      </w:r>
      <w:r w:rsidRPr="00030439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 xml:space="preserve"> работу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030439" w:rsidRPr="00030439" w:rsidRDefault="00030439" w:rsidP="00030439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030439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Студенту ____________________________________________________________________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30439">
        <w:rPr>
          <w:rFonts w:ascii="Times New Roman" w:eastAsia="Arial Unicode MS" w:hAnsi="Times New Roman" w:cs="Times New Roman"/>
          <w:bCs/>
          <w:i/>
          <w:sz w:val="20"/>
          <w:szCs w:val="20"/>
          <w:lang w:eastAsia="ru-RU"/>
        </w:rPr>
        <w:t>(ФИО полностью)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Arial Unicode MS" w:hAnsi="Times New Roman" w:cs="Times New Roman"/>
          <w:sz w:val="24"/>
          <w:szCs w:val="24"/>
          <w:lang w:eastAsia="ru-RU"/>
        </w:rPr>
        <w:t>Руководитель _____________________________________________________________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30439">
        <w:rPr>
          <w:rFonts w:ascii="Times New Roman" w:eastAsia="Arial Unicode MS" w:hAnsi="Times New Roman" w:cs="Times New Roman"/>
          <w:bCs/>
          <w:i/>
          <w:sz w:val="20"/>
          <w:szCs w:val="20"/>
          <w:lang w:eastAsia="ru-RU"/>
        </w:rPr>
        <w:t>(ФИО полностью)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Тема </w:t>
      </w:r>
      <w:r w:rsidR="0089128C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утверждена приказом от «____» __________ 20_____г №_____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Срок сдачи </w:t>
      </w:r>
      <w:r w:rsidR="0089128C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студентом «_____»______________ 20_____г.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Исходные данные к </w:t>
      </w:r>
      <w:r w:rsidR="0089128C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(источники) __________________________________________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030439" w:rsidRPr="00030439" w:rsidRDefault="00030439" w:rsidP="0003043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4. Содержание </w:t>
      </w:r>
      <w:r w:rsidR="0089128C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ДР </w:t>
      </w:r>
      <w:r w:rsidRPr="00030439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(перечень подлежащих разработке вопросов)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Arial Unicode MS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Arial Unicode MS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Arial Unicode MS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Arial Unicode MS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Arial Unicode MS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Arial Unicode MS" w:hAnsi="Times New Roman" w:cs="Times New Roman"/>
          <w:sz w:val="24"/>
          <w:szCs w:val="24"/>
          <w:lang w:eastAsia="ru-RU"/>
        </w:rPr>
        <w:t>Дата выдачи задания «_____» _________ 20____г.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Arial Unicode MS" w:hAnsi="Times New Roman" w:cs="Times New Roman"/>
          <w:sz w:val="24"/>
          <w:szCs w:val="24"/>
          <w:lang w:eastAsia="ru-RU"/>
        </w:rPr>
        <w:t>Руководитель ______________________________________________________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30439">
        <w:rPr>
          <w:rFonts w:ascii="Times New Roman" w:eastAsia="Calibri" w:hAnsi="Times New Roman" w:cs="Times New Roman"/>
          <w:color w:val="000000"/>
          <w:sz w:val="24"/>
          <w:szCs w:val="24"/>
        </w:rPr>
        <w:t>Задание принял к исполнению ______________/__________________________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0"/>
          <w:szCs w:val="20"/>
        </w:rPr>
      </w:pPr>
      <w:r w:rsidRPr="00030439">
        <w:rPr>
          <w:rFonts w:ascii="Times New Roman" w:eastAsia="Calibri" w:hAnsi="Times New Roman" w:cs="Times New Roman"/>
          <w:i/>
          <w:color w:val="000000"/>
          <w:sz w:val="20"/>
          <w:szCs w:val="20"/>
        </w:rPr>
        <w:t xml:space="preserve">                                                                     (подпись)            (расшифровка подписи)</w:t>
      </w:r>
    </w:p>
    <w:p w:rsidR="00030439" w:rsidRPr="00030439" w:rsidRDefault="00030439" w:rsidP="0003043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30439">
        <w:rPr>
          <w:rFonts w:ascii="Times New Roman" w:eastAsia="Calibri" w:hAnsi="Times New Roman" w:cs="Times New Roman"/>
          <w:color w:val="000000"/>
          <w:sz w:val="24"/>
          <w:szCs w:val="24"/>
        </w:rPr>
        <w:t>«___» __________ 20__г.</w:t>
      </w:r>
    </w:p>
    <w:p w:rsidR="00030439" w:rsidRPr="00030439" w:rsidRDefault="00030439" w:rsidP="00030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030439" w:rsidRPr="00030439" w:rsidRDefault="00030439" w:rsidP="00030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030439" w:rsidRPr="00030439" w:rsidRDefault="00030439" w:rsidP="00030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73B3B" w:rsidRDefault="00973B3B" w:rsidP="000A37F0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16400A" w:rsidRDefault="0016400A" w:rsidP="000A37F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30439" w:rsidRPr="000A37F0" w:rsidRDefault="00030439" w:rsidP="000A37F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A37F0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3</w:t>
      </w:r>
    </w:p>
    <w:p w:rsidR="00030439" w:rsidRPr="000A37F0" w:rsidRDefault="0016400A" w:rsidP="001640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Лист нормоконтроля </w:t>
      </w:r>
      <w:r w:rsidR="0089128C">
        <w:rPr>
          <w:rFonts w:ascii="Times New Roman" w:eastAsia="Calibri" w:hAnsi="Times New Roman" w:cs="Times New Roman"/>
          <w:b/>
          <w:sz w:val="24"/>
          <w:szCs w:val="24"/>
        </w:rPr>
        <w:t>дипломной работы</w:t>
      </w:r>
    </w:p>
    <w:p w:rsidR="00030439" w:rsidRPr="000A37F0" w:rsidRDefault="00030439" w:rsidP="000304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0439" w:rsidRPr="000A37F0" w:rsidRDefault="00030439" w:rsidP="000304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37F0">
        <w:rPr>
          <w:rFonts w:ascii="Times New Roman" w:eastAsia="Calibri" w:hAnsi="Times New Roman" w:cs="Times New Roman"/>
          <w:sz w:val="24"/>
          <w:szCs w:val="24"/>
        </w:rPr>
        <w:t xml:space="preserve">Тема </w:t>
      </w:r>
      <w:r w:rsidR="0089128C">
        <w:rPr>
          <w:rFonts w:ascii="Times New Roman" w:eastAsia="Calibri" w:hAnsi="Times New Roman" w:cs="Times New Roman"/>
          <w:sz w:val="24"/>
          <w:szCs w:val="24"/>
        </w:rPr>
        <w:t>ДР</w:t>
      </w:r>
      <w:r w:rsidRPr="000A37F0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________________________________________________________</w:t>
      </w:r>
    </w:p>
    <w:p w:rsidR="00030439" w:rsidRPr="000A37F0" w:rsidRDefault="00030439" w:rsidP="000304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37F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</w:t>
      </w:r>
    </w:p>
    <w:p w:rsidR="00030439" w:rsidRPr="000A37F0" w:rsidRDefault="00030439" w:rsidP="000304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37F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</w:t>
      </w:r>
    </w:p>
    <w:p w:rsidR="00030439" w:rsidRPr="000A37F0" w:rsidRDefault="00030439" w:rsidP="000304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37F0">
        <w:rPr>
          <w:rFonts w:ascii="Times New Roman" w:eastAsia="Calibri" w:hAnsi="Times New Roman" w:cs="Times New Roman"/>
          <w:sz w:val="24"/>
          <w:szCs w:val="24"/>
        </w:rPr>
        <w:t>ФИО студента (полностью) _______________________________________</w:t>
      </w:r>
    </w:p>
    <w:p w:rsidR="00030439" w:rsidRPr="000A37F0" w:rsidRDefault="00030439" w:rsidP="000304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37F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</w:t>
      </w:r>
    </w:p>
    <w:p w:rsidR="00030439" w:rsidRPr="000A37F0" w:rsidRDefault="00030439" w:rsidP="000304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37F0">
        <w:rPr>
          <w:rFonts w:ascii="Times New Roman" w:eastAsia="Calibri" w:hAnsi="Times New Roman" w:cs="Times New Roman"/>
          <w:sz w:val="24"/>
          <w:szCs w:val="24"/>
        </w:rPr>
        <w:t>Специальность ______________________________</w:t>
      </w:r>
      <w:r w:rsidR="0089128C">
        <w:rPr>
          <w:rFonts w:ascii="Times New Roman" w:eastAsia="Calibri" w:hAnsi="Times New Roman" w:cs="Times New Roman"/>
          <w:sz w:val="24"/>
          <w:szCs w:val="24"/>
        </w:rPr>
        <w:t>_______________________________</w:t>
      </w:r>
    </w:p>
    <w:p w:rsidR="00030439" w:rsidRPr="000A37F0" w:rsidRDefault="00030439" w:rsidP="008912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A37F0">
        <w:rPr>
          <w:rFonts w:ascii="Times New Roman" w:eastAsia="Calibri" w:hAnsi="Times New Roman" w:cs="Times New Roman"/>
          <w:b/>
          <w:sz w:val="24"/>
          <w:szCs w:val="24"/>
        </w:rPr>
        <w:t xml:space="preserve">Анализ оформления </w:t>
      </w:r>
      <w:r w:rsidR="0089128C">
        <w:rPr>
          <w:rFonts w:ascii="Times New Roman" w:eastAsia="Calibri" w:hAnsi="Times New Roman" w:cs="Times New Roman"/>
          <w:b/>
          <w:sz w:val="24"/>
          <w:szCs w:val="24"/>
        </w:rPr>
        <w:t>ДР</w:t>
      </w:r>
      <w:r w:rsidRPr="000A37F0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="0089128C">
        <w:rPr>
          <w:rFonts w:ascii="Times New Roman" w:eastAsia="Calibri" w:hAnsi="Times New Roman" w:cs="Times New Roman"/>
          <w:b/>
          <w:sz w:val="24"/>
          <w:szCs w:val="24"/>
        </w:rPr>
        <w:t>соответствие единым требованиям</w:t>
      </w:r>
    </w:p>
    <w:tbl>
      <w:tblPr>
        <w:tblStyle w:val="121"/>
        <w:tblW w:w="0" w:type="auto"/>
        <w:tblLayout w:type="fixed"/>
        <w:tblLook w:val="04A0" w:firstRow="1" w:lastRow="0" w:firstColumn="1" w:lastColumn="0" w:noHBand="0" w:noVBand="1"/>
      </w:tblPr>
      <w:tblGrid>
        <w:gridCol w:w="812"/>
        <w:gridCol w:w="3124"/>
        <w:gridCol w:w="1701"/>
        <w:gridCol w:w="3934"/>
      </w:tblGrid>
      <w:tr w:rsidR="00030439" w:rsidRPr="0089128C" w:rsidTr="0003043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030439">
            <w:pPr>
              <w:jc w:val="center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№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030439">
            <w:pPr>
              <w:jc w:val="center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Объект анализа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030439">
            <w:pPr>
              <w:jc w:val="center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Соответствует: «+»</w:t>
            </w:r>
          </w:p>
          <w:p w:rsidR="00030439" w:rsidRPr="0089128C" w:rsidRDefault="00030439" w:rsidP="00030439">
            <w:pPr>
              <w:jc w:val="center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Не соответствует:</w:t>
            </w:r>
          </w:p>
          <w:p w:rsidR="00030439" w:rsidRPr="0089128C" w:rsidRDefault="00030439" w:rsidP="00030439">
            <w:pPr>
              <w:jc w:val="center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«-»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030439">
            <w:pPr>
              <w:jc w:val="center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 xml:space="preserve">Содержание замечаний с указанием номера страниц </w:t>
            </w:r>
            <w:r w:rsidRPr="0089128C">
              <w:rPr>
                <w:rFonts w:ascii="Times New Roman" w:hAnsi="Times New Roman"/>
                <w:i/>
              </w:rPr>
              <w:t>(заполняется в случае несоответствия)</w:t>
            </w:r>
          </w:p>
        </w:tc>
      </w:tr>
      <w:tr w:rsidR="00030439" w:rsidRPr="0089128C" w:rsidTr="0003043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030439">
            <w:pPr>
              <w:jc w:val="both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1.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89128C">
            <w:pPr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 xml:space="preserve">Наличие и последовательность приведения всех структурных элементов </w:t>
            </w:r>
            <w:r w:rsidR="0089128C" w:rsidRPr="0089128C">
              <w:rPr>
                <w:rFonts w:ascii="Times New Roman" w:hAnsi="Times New Roman"/>
              </w:rPr>
              <w:t>ДР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jc w:val="both"/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jc w:val="both"/>
            </w:pPr>
          </w:p>
        </w:tc>
      </w:tr>
      <w:tr w:rsidR="00030439" w:rsidRPr="0089128C" w:rsidTr="0003043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030439">
            <w:pPr>
              <w:jc w:val="both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2.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89128C" w:rsidP="00030439">
            <w:pPr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Нумерация страниц Д</w:t>
            </w:r>
            <w:r w:rsidR="00030439" w:rsidRPr="0089128C">
              <w:rPr>
                <w:rFonts w:ascii="Times New Roman" w:hAnsi="Times New Roman"/>
              </w:rPr>
              <w:t>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jc w:val="both"/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jc w:val="both"/>
            </w:pPr>
          </w:p>
        </w:tc>
      </w:tr>
      <w:tr w:rsidR="00030439" w:rsidRPr="0089128C" w:rsidTr="0003043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030439">
            <w:pPr>
              <w:jc w:val="both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3.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030439">
            <w:pPr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Оформление титульного листа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jc w:val="both"/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jc w:val="both"/>
            </w:pPr>
          </w:p>
        </w:tc>
      </w:tr>
      <w:tr w:rsidR="00030439" w:rsidRPr="0089128C" w:rsidTr="0003043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030439">
            <w:pPr>
              <w:jc w:val="both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4.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030439">
            <w:pPr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Оформление содержания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jc w:val="both"/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jc w:val="both"/>
            </w:pPr>
          </w:p>
        </w:tc>
      </w:tr>
      <w:tr w:rsidR="00030439" w:rsidRPr="0089128C" w:rsidTr="0003043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030439">
            <w:pPr>
              <w:jc w:val="both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5.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89128C" w:rsidP="00030439">
            <w:pPr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Определение научного аппарата Д</w:t>
            </w:r>
            <w:r w:rsidR="00030439" w:rsidRPr="0089128C">
              <w:rPr>
                <w:rFonts w:ascii="Times New Roman" w:hAnsi="Times New Roman"/>
              </w:rPr>
              <w:t>Р в «Введении»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jc w:val="both"/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jc w:val="both"/>
            </w:pPr>
          </w:p>
        </w:tc>
      </w:tr>
      <w:tr w:rsidR="00030439" w:rsidRPr="0089128C" w:rsidTr="0003043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030439">
            <w:pPr>
              <w:jc w:val="both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6.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030439">
            <w:pPr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Оформление заг</w:t>
            </w:r>
            <w:r w:rsidR="0089128C" w:rsidRPr="0089128C">
              <w:rPr>
                <w:rFonts w:ascii="Times New Roman" w:hAnsi="Times New Roman"/>
              </w:rPr>
              <w:t>оловков структурных элементов Д</w:t>
            </w:r>
            <w:r w:rsidRPr="0089128C">
              <w:rPr>
                <w:rFonts w:ascii="Times New Roman" w:hAnsi="Times New Roman"/>
              </w:rPr>
              <w:t>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jc w:val="both"/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jc w:val="both"/>
            </w:pPr>
          </w:p>
        </w:tc>
      </w:tr>
      <w:tr w:rsidR="00030439" w:rsidRPr="0089128C" w:rsidTr="00030439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030439">
            <w:pPr>
              <w:jc w:val="both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7.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030439">
            <w:pPr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 xml:space="preserve">Оформление текста </w:t>
            </w:r>
            <w:r w:rsidRPr="0089128C">
              <w:rPr>
                <w:rFonts w:ascii="Times New Roman" w:hAnsi="Times New Roman"/>
                <w:i/>
              </w:rPr>
              <w:t>(цвет, размер, гарнитура и размер шрифта, выравнивание текста, межстрочный интервал, размеры полей, абзацный отступ)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jc w:val="both"/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jc w:val="both"/>
            </w:pPr>
          </w:p>
        </w:tc>
      </w:tr>
      <w:tr w:rsidR="0089128C" w:rsidRPr="0089128C" w:rsidTr="0089128C">
        <w:tc>
          <w:tcPr>
            <w:tcW w:w="812" w:type="dxa"/>
            <w:hideMark/>
          </w:tcPr>
          <w:p w:rsidR="0089128C" w:rsidRPr="0089128C" w:rsidRDefault="0089128C" w:rsidP="0089128C">
            <w:pPr>
              <w:jc w:val="both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8.</w:t>
            </w:r>
          </w:p>
        </w:tc>
        <w:tc>
          <w:tcPr>
            <w:tcW w:w="3124" w:type="dxa"/>
            <w:hideMark/>
          </w:tcPr>
          <w:p w:rsidR="0089128C" w:rsidRPr="0089128C" w:rsidRDefault="0089128C" w:rsidP="0089128C">
            <w:pPr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Оформление иллюстраций</w:t>
            </w:r>
          </w:p>
        </w:tc>
        <w:tc>
          <w:tcPr>
            <w:tcW w:w="1701" w:type="dxa"/>
          </w:tcPr>
          <w:p w:rsidR="0089128C" w:rsidRPr="0089128C" w:rsidRDefault="0089128C" w:rsidP="0089128C">
            <w:pPr>
              <w:jc w:val="both"/>
            </w:pPr>
          </w:p>
        </w:tc>
        <w:tc>
          <w:tcPr>
            <w:tcW w:w="3934" w:type="dxa"/>
          </w:tcPr>
          <w:p w:rsidR="0089128C" w:rsidRPr="0089128C" w:rsidRDefault="0089128C" w:rsidP="0089128C">
            <w:pPr>
              <w:jc w:val="both"/>
            </w:pPr>
          </w:p>
        </w:tc>
      </w:tr>
      <w:tr w:rsidR="0089128C" w:rsidRPr="0089128C" w:rsidTr="0089128C">
        <w:tc>
          <w:tcPr>
            <w:tcW w:w="812" w:type="dxa"/>
            <w:hideMark/>
          </w:tcPr>
          <w:p w:rsidR="0089128C" w:rsidRPr="0089128C" w:rsidRDefault="0089128C" w:rsidP="0089128C">
            <w:pPr>
              <w:jc w:val="both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9.</w:t>
            </w:r>
          </w:p>
        </w:tc>
        <w:tc>
          <w:tcPr>
            <w:tcW w:w="3124" w:type="dxa"/>
            <w:hideMark/>
          </w:tcPr>
          <w:p w:rsidR="0089128C" w:rsidRPr="0089128C" w:rsidRDefault="0089128C" w:rsidP="0089128C">
            <w:pPr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Оформление таблиц</w:t>
            </w:r>
          </w:p>
        </w:tc>
        <w:tc>
          <w:tcPr>
            <w:tcW w:w="1701" w:type="dxa"/>
          </w:tcPr>
          <w:p w:rsidR="0089128C" w:rsidRPr="0089128C" w:rsidRDefault="0089128C" w:rsidP="0089128C">
            <w:pPr>
              <w:jc w:val="both"/>
            </w:pPr>
          </w:p>
        </w:tc>
        <w:tc>
          <w:tcPr>
            <w:tcW w:w="3934" w:type="dxa"/>
          </w:tcPr>
          <w:p w:rsidR="0089128C" w:rsidRPr="0089128C" w:rsidRDefault="0089128C" w:rsidP="0089128C">
            <w:pPr>
              <w:jc w:val="both"/>
            </w:pPr>
          </w:p>
        </w:tc>
      </w:tr>
      <w:tr w:rsidR="0089128C" w:rsidRPr="0089128C" w:rsidTr="0089128C">
        <w:tc>
          <w:tcPr>
            <w:tcW w:w="812" w:type="dxa"/>
            <w:hideMark/>
          </w:tcPr>
          <w:p w:rsidR="0089128C" w:rsidRPr="0089128C" w:rsidRDefault="0089128C" w:rsidP="0089128C">
            <w:pPr>
              <w:jc w:val="both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10.</w:t>
            </w:r>
          </w:p>
        </w:tc>
        <w:tc>
          <w:tcPr>
            <w:tcW w:w="3124" w:type="dxa"/>
            <w:hideMark/>
          </w:tcPr>
          <w:p w:rsidR="0089128C" w:rsidRPr="0089128C" w:rsidRDefault="0089128C" w:rsidP="0089128C">
            <w:pPr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Оформление формул и уравнений</w:t>
            </w:r>
          </w:p>
        </w:tc>
        <w:tc>
          <w:tcPr>
            <w:tcW w:w="1701" w:type="dxa"/>
          </w:tcPr>
          <w:p w:rsidR="0089128C" w:rsidRPr="0089128C" w:rsidRDefault="0089128C" w:rsidP="0089128C">
            <w:pPr>
              <w:jc w:val="both"/>
            </w:pPr>
          </w:p>
        </w:tc>
        <w:tc>
          <w:tcPr>
            <w:tcW w:w="3934" w:type="dxa"/>
          </w:tcPr>
          <w:p w:rsidR="0089128C" w:rsidRPr="0089128C" w:rsidRDefault="0089128C" w:rsidP="0089128C">
            <w:pPr>
              <w:jc w:val="both"/>
            </w:pPr>
          </w:p>
        </w:tc>
      </w:tr>
      <w:tr w:rsidR="0089128C" w:rsidRPr="0089128C" w:rsidTr="0089128C">
        <w:tc>
          <w:tcPr>
            <w:tcW w:w="812" w:type="dxa"/>
            <w:hideMark/>
          </w:tcPr>
          <w:p w:rsidR="0089128C" w:rsidRPr="0089128C" w:rsidRDefault="0089128C" w:rsidP="0089128C">
            <w:pPr>
              <w:jc w:val="both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11.</w:t>
            </w:r>
          </w:p>
        </w:tc>
        <w:tc>
          <w:tcPr>
            <w:tcW w:w="3124" w:type="dxa"/>
            <w:hideMark/>
          </w:tcPr>
          <w:p w:rsidR="0089128C" w:rsidRPr="0089128C" w:rsidRDefault="0089128C" w:rsidP="0089128C">
            <w:pPr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Оформление ссылок</w:t>
            </w:r>
          </w:p>
        </w:tc>
        <w:tc>
          <w:tcPr>
            <w:tcW w:w="1701" w:type="dxa"/>
          </w:tcPr>
          <w:p w:rsidR="0089128C" w:rsidRPr="0089128C" w:rsidRDefault="0089128C" w:rsidP="0089128C">
            <w:pPr>
              <w:jc w:val="both"/>
            </w:pPr>
          </w:p>
        </w:tc>
        <w:tc>
          <w:tcPr>
            <w:tcW w:w="3934" w:type="dxa"/>
          </w:tcPr>
          <w:p w:rsidR="0089128C" w:rsidRPr="0089128C" w:rsidRDefault="0089128C" w:rsidP="0089128C">
            <w:pPr>
              <w:jc w:val="both"/>
            </w:pPr>
          </w:p>
        </w:tc>
      </w:tr>
      <w:tr w:rsidR="0089128C" w:rsidRPr="0089128C" w:rsidTr="0089128C">
        <w:tc>
          <w:tcPr>
            <w:tcW w:w="812" w:type="dxa"/>
            <w:hideMark/>
          </w:tcPr>
          <w:p w:rsidR="0089128C" w:rsidRPr="0089128C" w:rsidRDefault="0089128C" w:rsidP="0089128C">
            <w:pPr>
              <w:jc w:val="both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12.</w:t>
            </w:r>
          </w:p>
        </w:tc>
        <w:tc>
          <w:tcPr>
            <w:tcW w:w="3124" w:type="dxa"/>
            <w:hideMark/>
          </w:tcPr>
          <w:p w:rsidR="0089128C" w:rsidRPr="0089128C" w:rsidRDefault="0089128C" w:rsidP="0089128C">
            <w:pPr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Оформление списка литературы</w:t>
            </w:r>
          </w:p>
        </w:tc>
        <w:tc>
          <w:tcPr>
            <w:tcW w:w="1701" w:type="dxa"/>
          </w:tcPr>
          <w:p w:rsidR="0089128C" w:rsidRPr="0089128C" w:rsidRDefault="0089128C" w:rsidP="0089128C">
            <w:pPr>
              <w:jc w:val="both"/>
            </w:pPr>
          </w:p>
        </w:tc>
        <w:tc>
          <w:tcPr>
            <w:tcW w:w="3934" w:type="dxa"/>
          </w:tcPr>
          <w:p w:rsidR="0089128C" w:rsidRPr="0089128C" w:rsidRDefault="0089128C" w:rsidP="0089128C">
            <w:pPr>
              <w:jc w:val="both"/>
            </w:pPr>
          </w:p>
        </w:tc>
      </w:tr>
      <w:tr w:rsidR="0089128C" w:rsidRPr="0089128C" w:rsidTr="0089128C">
        <w:tc>
          <w:tcPr>
            <w:tcW w:w="812" w:type="dxa"/>
            <w:hideMark/>
          </w:tcPr>
          <w:p w:rsidR="0089128C" w:rsidRPr="0089128C" w:rsidRDefault="0089128C" w:rsidP="0089128C">
            <w:pPr>
              <w:jc w:val="both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 xml:space="preserve">13 </w:t>
            </w:r>
          </w:p>
        </w:tc>
        <w:tc>
          <w:tcPr>
            <w:tcW w:w="3124" w:type="dxa"/>
            <w:hideMark/>
          </w:tcPr>
          <w:p w:rsidR="0089128C" w:rsidRPr="0089128C" w:rsidRDefault="0089128C" w:rsidP="0089128C">
            <w:pPr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Оформление Приложений</w:t>
            </w:r>
          </w:p>
        </w:tc>
        <w:tc>
          <w:tcPr>
            <w:tcW w:w="1701" w:type="dxa"/>
          </w:tcPr>
          <w:p w:rsidR="0089128C" w:rsidRPr="0089128C" w:rsidRDefault="0089128C" w:rsidP="0089128C">
            <w:pPr>
              <w:jc w:val="both"/>
            </w:pPr>
          </w:p>
        </w:tc>
        <w:tc>
          <w:tcPr>
            <w:tcW w:w="3934" w:type="dxa"/>
          </w:tcPr>
          <w:p w:rsidR="0089128C" w:rsidRPr="0089128C" w:rsidRDefault="0089128C" w:rsidP="0089128C">
            <w:pPr>
              <w:jc w:val="both"/>
            </w:pPr>
          </w:p>
        </w:tc>
      </w:tr>
      <w:tr w:rsidR="0089128C" w:rsidRPr="0089128C" w:rsidTr="0089128C">
        <w:tc>
          <w:tcPr>
            <w:tcW w:w="812" w:type="dxa"/>
            <w:hideMark/>
          </w:tcPr>
          <w:p w:rsidR="0089128C" w:rsidRPr="0089128C" w:rsidRDefault="0089128C" w:rsidP="0089128C">
            <w:pPr>
              <w:jc w:val="both"/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14.</w:t>
            </w:r>
          </w:p>
        </w:tc>
        <w:tc>
          <w:tcPr>
            <w:tcW w:w="3124" w:type="dxa"/>
            <w:hideMark/>
          </w:tcPr>
          <w:p w:rsidR="0089128C" w:rsidRPr="0089128C" w:rsidRDefault="0089128C" w:rsidP="0089128C">
            <w:pPr>
              <w:rPr>
                <w:rFonts w:ascii="Times New Roman" w:hAnsi="Times New Roman"/>
              </w:rPr>
            </w:pPr>
            <w:r w:rsidRPr="0089128C">
              <w:rPr>
                <w:rFonts w:ascii="Times New Roman" w:hAnsi="Times New Roman"/>
              </w:rPr>
              <w:t>Объём ДР</w:t>
            </w:r>
          </w:p>
        </w:tc>
        <w:tc>
          <w:tcPr>
            <w:tcW w:w="1701" w:type="dxa"/>
          </w:tcPr>
          <w:p w:rsidR="0089128C" w:rsidRPr="0089128C" w:rsidRDefault="0089128C" w:rsidP="0089128C">
            <w:pPr>
              <w:jc w:val="both"/>
            </w:pPr>
          </w:p>
        </w:tc>
        <w:tc>
          <w:tcPr>
            <w:tcW w:w="3934" w:type="dxa"/>
          </w:tcPr>
          <w:p w:rsidR="0089128C" w:rsidRPr="0089128C" w:rsidRDefault="0089128C" w:rsidP="0089128C">
            <w:pPr>
              <w:jc w:val="both"/>
            </w:pPr>
          </w:p>
        </w:tc>
      </w:tr>
    </w:tbl>
    <w:p w:rsidR="00030439" w:rsidRPr="00030439" w:rsidRDefault="00030439" w:rsidP="000304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0439" w:rsidRPr="00030439" w:rsidRDefault="00030439" w:rsidP="000304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0439">
        <w:rPr>
          <w:rFonts w:ascii="Times New Roman" w:eastAsia="Calibri" w:hAnsi="Times New Roman" w:cs="Times New Roman"/>
          <w:sz w:val="24"/>
          <w:szCs w:val="24"/>
        </w:rPr>
        <w:t xml:space="preserve"> _______________       ___________________________</w:t>
      </w:r>
    </w:p>
    <w:p w:rsidR="00030439" w:rsidRPr="00030439" w:rsidRDefault="00030439" w:rsidP="0003043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030439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030439">
        <w:rPr>
          <w:rFonts w:ascii="Times New Roman" w:eastAsia="Calibri" w:hAnsi="Times New Roman" w:cs="Times New Roman"/>
          <w:i/>
          <w:sz w:val="20"/>
          <w:szCs w:val="20"/>
        </w:rPr>
        <w:t>(подпись)                      (расшифровка подписи)</w:t>
      </w:r>
    </w:p>
    <w:p w:rsidR="00030439" w:rsidRPr="00030439" w:rsidRDefault="00030439" w:rsidP="000304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0439">
        <w:rPr>
          <w:rFonts w:ascii="Times New Roman" w:eastAsia="Calibri" w:hAnsi="Times New Roman" w:cs="Times New Roman"/>
          <w:sz w:val="24"/>
          <w:szCs w:val="24"/>
        </w:rPr>
        <w:t>«___» _________________ 20_________ г.</w:t>
      </w:r>
    </w:p>
    <w:p w:rsidR="00030439" w:rsidRPr="00030439" w:rsidRDefault="00030439" w:rsidP="000304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0439" w:rsidRPr="00030439" w:rsidRDefault="00030439" w:rsidP="000304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0439">
        <w:rPr>
          <w:rFonts w:ascii="Times New Roman" w:eastAsia="Calibri" w:hAnsi="Times New Roman" w:cs="Times New Roman"/>
          <w:sz w:val="24"/>
          <w:szCs w:val="24"/>
        </w:rPr>
        <w:t xml:space="preserve">С результатами нормоконтроля ознакомлен </w:t>
      </w:r>
    </w:p>
    <w:p w:rsidR="00030439" w:rsidRPr="00030439" w:rsidRDefault="00030439" w:rsidP="000304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0439">
        <w:rPr>
          <w:rFonts w:ascii="Times New Roman" w:eastAsia="Calibri" w:hAnsi="Times New Roman" w:cs="Times New Roman"/>
          <w:sz w:val="24"/>
          <w:szCs w:val="24"/>
        </w:rPr>
        <w:t>студент_______________       ___________________________</w:t>
      </w:r>
    </w:p>
    <w:p w:rsidR="00030439" w:rsidRPr="00030439" w:rsidRDefault="00030439" w:rsidP="0003043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030439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030439">
        <w:rPr>
          <w:rFonts w:ascii="Times New Roman" w:eastAsia="Calibri" w:hAnsi="Times New Roman" w:cs="Times New Roman"/>
          <w:i/>
          <w:sz w:val="20"/>
          <w:szCs w:val="20"/>
        </w:rPr>
        <w:t>(подпись)                      (расшифровка подписи)</w:t>
      </w:r>
    </w:p>
    <w:p w:rsidR="0089128C" w:rsidRDefault="00030439" w:rsidP="008912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0439">
        <w:rPr>
          <w:rFonts w:ascii="Times New Roman" w:eastAsia="Calibri" w:hAnsi="Times New Roman" w:cs="Times New Roman"/>
          <w:sz w:val="24"/>
          <w:szCs w:val="24"/>
        </w:rPr>
        <w:t xml:space="preserve">«___» </w:t>
      </w:r>
      <w:r w:rsidR="0089128C">
        <w:rPr>
          <w:rFonts w:ascii="Times New Roman" w:eastAsia="Calibri" w:hAnsi="Times New Roman" w:cs="Times New Roman"/>
          <w:sz w:val="24"/>
          <w:szCs w:val="24"/>
        </w:rPr>
        <w:t>_________________ 20_________</w:t>
      </w:r>
    </w:p>
    <w:p w:rsidR="00973B3B" w:rsidRDefault="00973B3B" w:rsidP="0089128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6400A" w:rsidRDefault="0016400A" w:rsidP="0089128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30439" w:rsidRPr="0089128C" w:rsidRDefault="00030439" w:rsidP="0089128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4 </w:t>
      </w:r>
    </w:p>
    <w:p w:rsidR="00030439" w:rsidRPr="0089128C" w:rsidRDefault="0089128C" w:rsidP="0003043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Примерный образец отзыва о Д</w:t>
      </w:r>
      <w:r w:rsidR="00030439" w:rsidRPr="0089128C">
        <w:rPr>
          <w:rFonts w:ascii="Times New Roman" w:eastAsia="Calibri" w:hAnsi="Times New Roman" w:cs="Times New Roman"/>
          <w:b/>
          <w:sz w:val="24"/>
          <w:szCs w:val="24"/>
        </w:rPr>
        <w:t>Р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Смоленское областное государственное бюджетное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профессиональное образовательное учреждение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«Гагаринский многопрофильный колледж»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9128C">
        <w:rPr>
          <w:rFonts w:ascii="Times New Roman" w:eastAsia="Calibri" w:hAnsi="Times New Roman" w:cs="Times New Roman"/>
          <w:b/>
          <w:bCs/>
          <w:sz w:val="24"/>
          <w:szCs w:val="24"/>
        </w:rPr>
        <w:t>ОТЗЫВ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9128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 </w:t>
      </w:r>
      <w:r w:rsidR="0089128C">
        <w:rPr>
          <w:rFonts w:ascii="Times New Roman" w:eastAsia="Calibri" w:hAnsi="Times New Roman" w:cs="Times New Roman"/>
          <w:b/>
          <w:bCs/>
          <w:sz w:val="24"/>
          <w:szCs w:val="24"/>
        </w:rPr>
        <w:t>дипломной</w:t>
      </w:r>
      <w:r w:rsidRPr="0089128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работе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Ф.И.О. студента: ________________________________________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Специальность: _____________________________________________</w:t>
      </w:r>
    </w:p>
    <w:p w:rsidR="00030439" w:rsidRPr="0089128C" w:rsidRDefault="0089128C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Тема Д</w:t>
      </w:r>
      <w:r w:rsidR="00030439" w:rsidRPr="0089128C">
        <w:rPr>
          <w:rFonts w:ascii="Times New Roman" w:eastAsia="Calibri" w:hAnsi="Times New Roman" w:cs="Times New Roman"/>
          <w:sz w:val="24"/>
          <w:szCs w:val="24"/>
        </w:rPr>
        <w:t>Р: _____________________________________________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Текст отзыва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В тексте отзыва отражаются следующие обязательные аспекты: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sym w:font="Times New Roman" w:char="F0B7"/>
      </w:r>
      <w:r w:rsidR="0089128C">
        <w:rPr>
          <w:rFonts w:ascii="Times New Roman" w:eastAsia="Calibri" w:hAnsi="Times New Roman" w:cs="Times New Roman"/>
          <w:sz w:val="24"/>
          <w:szCs w:val="24"/>
        </w:rPr>
        <w:t xml:space="preserve"> выполнение целей и задач Д</w:t>
      </w:r>
      <w:r w:rsidRPr="0089128C">
        <w:rPr>
          <w:rFonts w:ascii="Times New Roman" w:eastAsia="Calibri" w:hAnsi="Times New Roman" w:cs="Times New Roman"/>
          <w:sz w:val="24"/>
          <w:szCs w:val="24"/>
        </w:rPr>
        <w:t>Р в соответствии с индивидуальным заданием;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sym w:font="Times New Roman" w:char="F0B7"/>
      </w:r>
      <w:r w:rsidRPr="0089128C">
        <w:rPr>
          <w:rFonts w:ascii="Times New Roman" w:eastAsia="Calibri" w:hAnsi="Times New Roman" w:cs="Times New Roman"/>
          <w:sz w:val="24"/>
          <w:szCs w:val="24"/>
        </w:rPr>
        <w:t xml:space="preserve"> степень решения конкретной задачи, обозначенной в задании (для дипломной работы), соответствие разработанного проекта требованиям, обозначенным в задании (для дипломного проекта);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sym w:font="Times New Roman" w:char="F0B7"/>
      </w:r>
      <w:r w:rsidRPr="0089128C">
        <w:rPr>
          <w:rFonts w:ascii="Times New Roman" w:eastAsia="Calibri" w:hAnsi="Times New Roman" w:cs="Times New Roman"/>
          <w:sz w:val="24"/>
          <w:szCs w:val="24"/>
        </w:rPr>
        <w:t xml:space="preserve"> свое</w:t>
      </w:r>
      <w:r w:rsidR="0089128C">
        <w:rPr>
          <w:rFonts w:ascii="Times New Roman" w:eastAsia="Calibri" w:hAnsi="Times New Roman" w:cs="Times New Roman"/>
          <w:sz w:val="24"/>
          <w:szCs w:val="24"/>
        </w:rPr>
        <w:t>временность выполнение этапов Д</w:t>
      </w:r>
      <w:r w:rsidRPr="0089128C">
        <w:rPr>
          <w:rFonts w:ascii="Times New Roman" w:eastAsia="Calibri" w:hAnsi="Times New Roman" w:cs="Times New Roman"/>
          <w:sz w:val="24"/>
          <w:szCs w:val="24"/>
        </w:rPr>
        <w:t>Р согласно графику;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sym w:font="Times New Roman" w:char="F0B7"/>
      </w:r>
      <w:r w:rsidR="0089128C">
        <w:rPr>
          <w:rFonts w:ascii="Times New Roman" w:eastAsia="Calibri" w:hAnsi="Times New Roman" w:cs="Times New Roman"/>
          <w:sz w:val="24"/>
          <w:szCs w:val="24"/>
        </w:rPr>
        <w:t xml:space="preserve"> соответствие структуры Д</w:t>
      </w:r>
      <w:r w:rsidRPr="0089128C">
        <w:rPr>
          <w:rFonts w:ascii="Times New Roman" w:eastAsia="Calibri" w:hAnsi="Times New Roman" w:cs="Times New Roman"/>
          <w:sz w:val="24"/>
          <w:szCs w:val="24"/>
        </w:rPr>
        <w:t>Р единым требованиям;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sym w:font="Times New Roman" w:char="F0B7"/>
      </w:r>
      <w:r w:rsidRPr="0089128C">
        <w:rPr>
          <w:rFonts w:ascii="Times New Roman" w:eastAsia="Calibri" w:hAnsi="Times New Roman" w:cs="Times New Roman"/>
          <w:sz w:val="24"/>
          <w:szCs w:val="24"/>
        </w:rPr>
        <w:t xml:space="preserve"> оценка личностных качеств обучающегося при выпол</w:t>
      </w:r>
      <w:r w:rsidR="0089128C">
        <w:rPr>
          <w:rFonts w:ascii="Times New Roman" w:eastAsia="Calibri" w:hAnsi="Times New Roman" w:cs="Times New Roman"/>
          <w:sz w:val="24"/>
          <w:szCs w:val="24"/>
        </w:rPr>
        <w:t>нении Д</w:t>
      </w:r>
      <w:r w:rsidRPr="0089128C">
        <w:rPr>
          <w:rFonts w:ascii="Times New Roman" w:eastAsia="Calibri" w:hAnsi="Times New Roman" w:cs="Times New Roman"/>
          <w:sz w:val="24"/>
          <w:szCs w:val="24"/>
        </w:rPr>
        <w:t>Р (инициативность, организованность, ответственность и т. п.)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sym w:font="Times New Roman" w:char="F0B7"/>
      </w:r>
      <w:r w:rsidRPr="0089128C">
        <w:rPr>
          <w:rFonts w:ascii="Times New Roman" w:eastAsia="Calibri" w:hAnsi="Times New Roman" w:cs="Times New Roman"/>
          <w:sz w:val="24"/>
          <w:szCs w:val="24"/>
        </w:rPr>
        <w:t xml:space="preserve"> оценка уровня сформированности общих компетенций по результатам выполнения обучающимся </w:t>
      </w:r>
      <w:r w:rsidR="0089128C">
        <w:rPr>
          <w:rFonts w:ascii="Times New Roman" w:eastAsia="Calibri" w:hAnsi="Times New Roman" w:cs="Times New Roman"/>
          <w:sz w:val="24"/>
          <w:szCs w:val="24"/>
        </w:rPr>
        <w:t xml:space="preserve">дипломной </w:t>
      </w:r>
      <w:r w:rsidRPr="0089128C">
        <w:rPr>
          <w:rFonts w:ascii="Times New Roman" w:eastAsia="Calibri" w:hAnsi="Times New Roman" w:cs="Times New Roman"/>
          <w:sz w:val="24"/>
          <w:szCs w:val="24"/>
        </w:rPr>
        <w:t xml:space="preserve"> работы:</w:t>
      </w:r>
    </w:p>
    <w:tbl>
      <w:tblPr>
        <w:tblStyle w:val="411"/>
        <w:tblW w:w="0" w:type="auto"/>
        <w:jc w:val="center"/>
        <w:tblLook w:val="04A0" w:firstRow="1" w:lastRow="0" w:firstColumn="1" w:lastColumn="0" w:noHBand="0" w:noVBand="1"/>
      </w:tblPr>
      <w:tblGrid>
        <w:gridCol w:w="3574"/>
        <w:gridCol w:w="3777"/>
        <w:gridCol w:w="2415"/>
      </w:tblGrid>
      <w:tr w:rsidR="00203965" w:rsidRPr="0089128C" w:rsidTr="00203965">
        <w:trPr>
          <w:jc w:val="center"/>
        </w:trPr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89128C" w:rsidRDefault="00203965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89128C" w:rsidRDefault="00203965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Критерий оценки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89128C" w:rsidRDefault="00203965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9128C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203965" w:rsidRPr="0089128C" w:rsidTr="00203965">
        <w:trPr>
          <w:jc w:val="center"/>
        </w:trPr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89128C" w:rsidRDefault="00203965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28C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89128C" w:rsidRDefault="00203965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89128C" w:rsidRDefault="00203965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965" w:rsidRPr="0089128C" w:rsidTr="00203965">
        <w:trPr>
          <w:jc w:val="center"/>
        </w:trPr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89128C" w:rsidRDefault="00203965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89128C" w:rsidRDefault="00203965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89128C" w:rsidRDefault="00203965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965" w:rsidRPr="0089128C" w:rsidTr="00203965">
        <w:trPr>
          <w:jc w:val="center"/>
        </w:trPr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89128C" w:rsidRDefault="00203965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9128C">
              <w:rPr>
                <w:rFonts w:ascii="Times New Roman" w:hAnsi="Times New Roman"/>
                <w:sz w:val="24"/>
                <w:szCs w:val="24"/>
              </w:rPr>
              <w:t>ОК</w:t>
            </w:r>
            <w:r w:rsidRPr="0089128C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89128C" w:rsidRDefault="00203965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89128C" w:rsidRDefault="00203965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sym w:font="Times New Roman" w:char="F0B7"/>
      </w:r>
      <w:r w:rsidRPr="0089128C">
        <w:rPr>
          <w:rFonts w:ascii="Times New Roman" w:eastAsia="Calibri" w:hAnsi="Times New Roman" w:cs="Times New Roman"/>
          <w:sz w:val="24"/>
          <w:szCs w:val="24"/>
        </w:rPr>
        <w:t xml:space="preserve"> степень самостоятельности при выполнении работы.</w:t>
      </w:r>
    </w:p>
    <w:p w:rsidR="00030439" w:rsidRPr="0089128C" w:rsidRDefault="0089128C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Дипломная</w:t>
      </w:r>
      <w:r w:rsidR="00030439" w:rsidRPr="0089128C">
        <w:rPr>
          <w:rFonts w:ascii="Times New Roman" w:eastAsia="Calibri" w:hAnsi="Times New Roman" w:cs="Times New Roman"/>
          <w:sz w:val="24"/>
          <w:szCs w:val="24"/>
        </w:rPr>
        <w:t xml:space="preserve"> работа </w:t>
      </w:r>
      <w:r w:rsidR="00AF5FD5" w:rsidRPr="0089128C">
        <w:rPr>
          <w:rFonts w:ascii="Times New Roman" w:eastAsia="Calibri" w:hAnsi="Times New Roman" w:cs="Times New Roman"/>
          <w:sz w:val="24"/>
          <w:szCs w:val="24"/>
        </w:rPr>
        <w:t xml:space="preserve">отвечает (не отвечает) предъявляемым требованиям и </w:t>
      </w:r>
      <w:r w:rsidR="00AF5FD5" w:rsidRPr="00D271DD">
        <w:rPr>
          <w:rFonts w:ascii="Times New Roman" w:eastAsia="Calibri" w:hAnsi="Times New Roman" w:cs="Times New Roman"/>
          <w:sz w:val="24"/>
          <w:szCs w:val="24"/>
        </w:rPr>
        <w:t>заслуживает оценки ___________________</w:t>
      </w:r>
      <w:r w:rsidR="00AF5FD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30439" w:rsidRPr="0089128C">
        <w:rPr>
          <w:rFonts w:ascii="Times New Roman" w:eastAsia="Calibri" w:hAnsi="Times New Roman" w:cs="Times New Roman"/>
          <w:sz w:val="24"/>
          <w:szCs w:val="24"/>
        </w:rPr>
        <w:t>может быть (не может быть) допущена к защите, а ее автор заслуживает (не заслуживает) присвоения квалификации ______________________________________________________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по специальности _______________________________________________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 xml:space="preserve">Руководитель ______________ ______________________ 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 xml:space="preserve">                          (подпись)             (расшифровка подписи)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«__»_________20__ г.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С отзывом ознакомлен(а):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Студент _______________ _________________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 xml:space="preserve">                            (подпись)        (расшифровка подписи)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«__»_________20__ г.</w:t>
      </w:r>
    </w:p>
    <w:p w:rsidR="0089128C" w:rsidRDefault="0089128C" w:rsidP="00030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9128C" w:rsidRDefault="0089128C" w:rsidP="00030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9128C" w:rsidRDefault="0089128C" w:rsidP="00030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9128C" w:rsidRDefault="0089128C" w:rsidP="00030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742E1" w:rsidRDefault="009742E1" w:rsidP="0020396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73B3B" w:rsidRDefault="00973B3B" w:rsidP="00030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D71CE" w:rsidRDefault="009D71CE" w:rsidP="00030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D71CE" w:rsidRDefault="009D71CE" w:rsidP="00030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89128C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Приложение 5</w:t>
      </w:r>
    </w:p>
    <w:p w:rsidR="00030439" w:rsidRPr="0089128C" w:rsidRDefault="0089128C" w:rsidP="0003043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Примерный образец рецензии на Д</w:t>
      </w:r>
      <w:r w:rsidR="00030439" w:rsidRPr="0089128C">
        <w:rPr>
          <w:rFonts w:ascii="Times New Roman" w:eastAsia="Calibri" w:hAnsi="Times New Roman" w:cs="Times New Roman"/>
          <w:b/>
          <w:bCs/>
          <w:sz w:val="24"/>
          <w:szCs w:val="24"/>
        </w:rPr>
        <w:t>Р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Смоленское областное государственное бюджетное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профессиональное образовательное учреждение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«Гагаринский многопрофильный колледж»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9128C">
        <w:rPr>
          <w:rFonts w:ascii="Times New Roman" w:eastAsia="Calibri" w:hAnsi="Times New Roman" w:cs="Times New Roman"/>
          <w:b/>
          <w:bCs/>
          <w:sz w:val="24"/>
          <w:szCs w:val="24"/>
        </w:rPr>
        <w:t>РЕЦЕНЗИЯ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9128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 </w:t>
      </w:r>
      <w:r w:rsidR="0089128C">
        <w:rPr>
          <w:rFonts w:ascii="Times New Roman" w:eastAsia="Calibri" w:hAnsi="Times New Roman" w:cs="Times New Roman"/>
          <w:b/>
          <w:bCs/>
          <w:sz w:val="24"/>
          <w:szCs w:val="24"/>
        </w:rPr>
        <w:t>дипломную</w:t>
      </w:r>
      <w:r w:rsidRPr="0089128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работу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Ф.И.О. студента: ________________________________________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Специальность: _____________________________________________</w:t>
      </w:r>
    </w:p>
    <w:p w:rsidR="00030439" w:rsidRPr="0089128C" w:rsidRDefault="0089128C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Тема Д</w:t>
      </w:r>
      <w:r w:rsidR="00030439" w:rsidRPr="0089128C">
        <w:rPr>
          <w:rFonts w:ascii="Times New Roman" w:eastAsia="Calibri" w:hAnsi="Times New Roman" w:cs="Times New Roman"/>
          <w:sz w:val="24"/>
          <w:szCs w:val="24"/>
        </w:rPr>
        <w:t>Р: _____________________________________________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Текст рецензии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 xml:space="preserve">В тексте рецензии отражаются следующие обязательные аспекты: </w:t>
      </w:r>
    </w:p>
    <w:p w:rsidR="00030439" w:rsidRPr="0089128C" w:rsidRDefault="0089128C" w:rsidP="00EE707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объем Д</w:t>
      </w:r>
      <w:r w:rsidR="00030439" w:rsidRPr="0089128C">
        <w:rPr>
          <w:rFonts w:ascii="Times New Roman" w:eastAsia="Calibri" w:hAnsi="Times New Roman" w:cs="Times New Roman"/>
          <w:sz w:val="24"/>
          <w:szCs w:val="24"/>
        </w:rPr>
        <w:t>Р;</w:t>
      </w:r>
    </w:p>
    <w:p w:rsidR="00030439" w:rsidRPr="0089128C" w:rsidRDefault="0089128C" w:rsidP="00EE707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актуальность темы Д</w:t>
      </w:r>
      <w:r w:rsidR="00030439" w:rsidRPr="0089128C">
        <w:rPr>
          <w:rFonts w:ascii="Times New Roman" w:eastAsia="Calibri" w:hAnsi="Times New Roman" w:cs="Times New Roman"/>
          <w:sz w:val="24"/>
          <w:szCs w:val="24"/>
        </w:rPr>
        <w:t>Р;</w:t>
      </w:r>
    </w:p>
    <w:p w:rsidR="00030439" w:rsidRPr="0089128C" w:rsidRDefault="0089128C" w:rsidP="00EE707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соответствие темы Д</w:t>
      </w:r>
      <w:r w:rsidR="00030439" w:rsidRPr="0089128C">
        <w:rPr>
          <w:rFonts w:ascii="Times New Roman" w:eastAsia="Calibri" w:hAnsi="Times New Roman" w:cs="Times New Roman"/>
          <w:sz w:val="24"/>
          <w:szCs w:val="24"/>
        </w:rPr>
        <w:t>Р содержанию одного или нескольких профессиональных модулей, входящих в основную профессиональную образовательную программу среднего профессионального образования по специальности (с указанием названий профессиональных модулей);</w:t>
      </w:r>
    </w:p>
    <w:p w:rsidR="00030439" w:rsidRPr="0089128C" w:rsidRDefault="0089128C" w:rsidP="00EE707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степень выполнения задания на Д</w:t>
      </w:r>
      <w:r w:rsidR="00030439" w:rsidRPr="0089128C">
        <w:rPr>
          <w:rFonts w:ascii="Times New Roman" w:eastAsia="Calibri" w:hAnsi="Times New Roman" w:cs="Times New Roman"/>
          <w:sz w:val="24"/>
          <w:szCs w:val="24"/>
        </w:rPr>
        <w:t>Р (выполнено полностью, выполнено частично, не выполнено), при частичном выполнении - невыполненные этапы работы; кр</w:t>
      </w:r>
      <w:r>
        <w:rPr>
          <w:rFonts w:ascii="Times New Roman" w:eastAsia="Calibri" w:hAnsi="Times New Roman" w:cs="Times New Roman"/>
          <w:sz w:val="24"/>
          <w:szCs w:val="24"/>
        </w:rPr>
        <w:t>аткая характеристика разделов Д</w:t>
      </w:r>
      <w:r w:rsidR="00030439" w:rsidRPr="0089128C">
        <w:rPr>
          <w:rFonts w:ascii="Times New Roman" w:eastAsia="Calibri" w:hAnsi="Times New Roman" w:cs="Times New Roman"/>
          <w:sz w:val="24"/>
          <w:szCs w:val="24"/>
        </w:rPr>
        <w:t>Р;</w:t>
      </w:r>
    </w:p>
    <w:p w:rsidR="00030439" w:rsidRPr="0089128C" w:rsidRDefault="00030439" w:rsidP="00EE7070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последовательность и л</w:t>
      </w:r>
      <w:r w:rsidR="0089128C">
        <w:rPr>
          <w:rFonts w:ascii="Times New Roman" w:eastAsia="Calibri" w:hAnsi="Times New Roman" w:cs="Times New Roman"/>
          <w:sz w:val="24"/>
          <w:szCs w:val="24"/>
        </w:rPr>
        <w:t>огичность изложения материала Д</w:t>
      </w:r>
      <w:r w:rsidRPr="0089128C">
        <w:rPr>
          <w:rFonts w:ascii="Times New Roman" w:eastAsia="Calibri" w:hAnsi="Times New Roman" w:cs="Times New Roman"/>
          <w:sz w:val="24"/>
          <w:szCs w:val="24"/>
        </w:rPr>
        <w:t>Р, обоснованность выводов: глубина и полнота анализа теоретического и пр</w:t>
      </w:r>
      <w:r w:rsidR="0089128C">
        <w:rPr>
          <w:rFonts w:ascii="Times New Roman" w:eastAsia="Calibri" w:hAnsi="Times New Roman" w:cs="Times New Roman"/>
          <w:sz w:val="24"/>
          <w:szCs w:val="24"/>
        </w:rPr>
        <w:t>актического материала по теме Д</w:t>
      </w:r>
      <w:r w:rsidRPr="0089128C">
        <w:rPr>
          <w:rFonts w:ascii="Times New Roman" w:eastAsia="Calibri" w:hAnsi="Times New Roman" w:cs="Times New Roman"/>
          <w:sz w:val="24"/>
          <w:szCs w:val="24"/>
        </w:rPr>
        <w:t>Р;</w:t>
      </w:r>
    </w:p>
    <w:tbl>
      <w:tblPr>
        <w:tblStyle w:val="412"/>
        <w:tblW w:w="0" w:type="auto"/>
        <w:jc w:val="center"/>
        <w:tblLook w:val="04A0" w:firstRow="1" w:lastRow="0" w:firstColumn="1" w:lastColumn="0" w:noHBand="0" w:noVBand="1"/>
      </w:tblPr>
      <w:tblGrid>
        <w:gridCol w:w="1812"/>
        <w:gridCol w:w="5951"/>
        <w:gridCol w:w="2053"/>
      </w:tblGrid>
      <w:tr w:rsidR="00030439" w:rsidRPr="0089128C" w:rsidTr="00973B3B">
        <w:trPr>
          <w:jc w:val="center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030439" w:rsidP="0089128C">
            <w:pPr>
              <w:widowControl w:val="0"/>
              <w:autoSpaceDE w:val="0"/>
              <w:autoSpaceDN w:val="0"/>
              <w:spacing w:line="228" w:lineRule="exact"/>
              <w:ind w:left="12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9128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Коды </w:t>
            </w:r>
            <w:r w:rsidR="0089128C">
              <w:rPr>
                <w:rFonts w:ascii="Times New Roman" w:eastAsia="Times New Roman" w:hAnsi="Times New Roman"/>
                <w:b/>
                <w:sz w:val="24"/>
                <w:szCs w:val="24"/>
              </w:rPr>
              <w:t>и н</w:t>
            </w:r>
            <w:r w:rsidR="0089128C" w:rsidRPr="0089128C">
              <w:rPr>
                <w:rFonts w:ascii="Times New Roman" w:eastAsia="Times New Roman" w:hAnsi="Times New Roman"/>
                <w:b/>
                <w:sz w:val="24"/>
                <w:szCs w:val="24"/>
              </w:rPr>
              <w:t>азвание проверяемых компетенций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89128C" w:rsidRDefault="0089128C" w:rsidP="00030439">
            <w:pPr>
              <w:widowControl w:val="0"/>
              <w:tabs>
                <w:tab w:val="left" w:pos="2523"/>
              </w:tabs>
              <w:autoSpaceDE w:val="0"/>
              <w:autoSpaceDN w:val="0"/>
              <w:ind w:left="141" w:right="25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8C" w:rsidRPr="0089128C" w:rsidRDefault="00030439" w:rsidP="0089128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128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Оценка </w:t>
            </w:r>
          </w:p>
          <w:p w:rsidR="00030439" w:rsidRPr="0089128C" w:rsidRDefault="00030439" w:rsidP="000304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0439" w:rsidRPr="0089128C" w:rsidTr="00973B3B">
        <w:trPr>
          <w:jc w:val="center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0439" w:rsidRPr="0089128C" w:rsidTr="00973B3B">
        <w:trPr>
          <w:jc w:val="center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89128C" w:rsidRDefault="00030439" w:rsidP="00030439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0439" w:rsidRPr="0089128C" w:rsidRDefault="0089128C" w:rsidP="00EE707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положительные стороны ДР; недостатки (замечания) Д</w:t>
      </w:r>
      <w:r w:rsidR="00030439" w:rsidRPr="0089128C">
        <w:rPr>
          <w:rFonts w:ascii="Times New Roman" w:eastAsia="Calibri" w:hAnsi="Times New Roman" w:cs="Times New Roman"/>
          <w:sz w:val="24"/>
          <w:szCs w:val="24"/>
        </w:rPr>
        <w:t>Р.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 xml:space="preserve">Выполненная </w:t>
      </w:r>
      <w:r w:rsidR="0089128C">
        <w:rPr>
          <w:rFonts w:ascii="Times New Roman" w:eastAsia="Calibri" w:hAnsi="Times New Roman" w:cs="Times New Roman"/>
          <w:sz w:val="24"/>
          <w:szCs w:val="24"/>
        </w:rPr>
        <w:t xml:space="preserve">дипломная </w:t>
      </w:r>
      <w:r w:rsidRPr="0089128C">
        <w:rPr>
          <w:rFonts w:ascii="Times New Roman" w:eastAsia="Calibri" w:hAnsi="Times New Roman" w:cs="Times New Roman"/>
          <w:sz w:val="24"/>
          <w:szCs w:val="24"/>
        </w:rPr>
        <w:t xml:space="preserve"> работа отвечает (не отвечает) предъявляемым требованиям и </w:t>
      </w:r>
      <w:r w:rsidR="00171F09" w:rsidRPr="00D271DD">
        <w:rPr>
          <w:rFonts w:ascii="Times New Roman" w:eastAsia="Calibri" w:hAnsi="Times New Roman" w:cs="Times New Roman"/>
          <w:sz w:val="24"/>
          <w:szCs w:val="24"/>
        </w:rPr>
        <w:t>заслуживает оценки ___________________,</w:t>
      </w:r>
      <w:r w:rsidR="00171F09">
        <w:rPr>
          <w:rFonts w:ascii="Times New Roman" w:eastAsia="Calibri" w:hAnsi="Times New Roman" w:cs="Times New Roman"/>
          <w:sz w:val="24"/>
          <w:szCs w:val="24"/>
        </w:rPr>
        <w:t xml:space="preserve">  м</w:t>
      </w:r>
      <w:r w:rsidRPr="0089128C">
        <w:rPr>
          <w:rFonts w:ascii="Times New Roman" w:eastAsia="Calibri" w:hAnsi="Times New Roman" w:cs="Times New Roman"/>
          <w:sz w:val="24"/>
          <w:szCs w:val="24"/>
        </w:rPr>
        <w:t>ожет быть (не может быть) допущена к защите.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При успешной защите студент ___________________________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заслуживает присвоения квалификации ________________________________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по специальности ___________________________________________________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Рецензент___________________ _______________________ ______________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 xml:space="preserve">                (подпись)             (расшифровка подписи)</w:t>
      </w:r>
    </w:p>
    <w:p w:rsidR="00030439" w:rsidRPr="0089128C" w:rsidRDefault="00030439" w:rsidP="00030439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9128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«___» ___________ </w:t>
      </w:r>
      <w:r w:rsidRPr="0089128C">
        <w:rPr>
          <w:rFonts w:ascii="Times New Roman" w:eastAsia="Calibri" w:hAnsi="Times New Roman" w:cs="Times New Roman"/>
          <w:bCs/>
          <w:sz w:val="24"/>
          <w:szCs w:val="24"/>
        </w:rPr>
        <w:t>20___ г.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С рецензией  ознакомлен(а):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>Студент _______________ _________________</w:t>
      </w:r>
    </w:p>
    <w:p w:rsidR="00030439" w:rsidRPr="0089128C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128C">
        <w:rPr>
          <w:rFonts w:ascii="Times New Roman" w:eastAsia="Calibri" w:hAnsi="Times New Roman" w:cs="Times New Roman"/>
          <w:sz w:val="24"/>
          <w:szCs w:val="24"/>
        </w:rPr>
        <w:t xml:space="preserve">                  (подпись)        (расшифровка подписи)</w:t>
      </w:r>
    </w:p>
    <w:p w:rsidR="00030439" w:rsidRPr="00030439" w:rsidRDefault="00030439" w:rsidP="0003043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030439">
        <w:rPr>
          <w:rFonts w:ascii="Times New Roman" w:eastAsia="Calibri" w:hAnsi="Times New Roman" w:cs="Times New Roman"/>
          <w:sz w:val="28"/>
          <w:szCs w:val="28"/>
        </w:rPr>
        <w:t>«__»_________20____ г.</w:t>
      </w:r>
    </w:p>
    <w:p w:rsidR="00030439" w:rsidRPr="00030439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16"/>
          <w:szCs w:val="16"/>
        </w:rPr>
      </w:pPr>
    </w:p>
    <w:p w:rsidR="00D80C53" w:rsidRDefault="00D80C53" w:rsidP="000304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C53" w:rsidRDefault="00D80C53" w:rsidP="000304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C53" w:rsidRDefault="00D80C53" w:rsidP="000304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C53" w:rsidRDefault="00D80C53" w:rsidP="000304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C53" w:rsidRPr="00D80C53" w:rsidRDefault="00D80C53" w:rsidP="00D80C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0C53" w:rsidRPr="00D80C53" w:rsidRDefault="00D80C53" w:rsidP="00D80C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0C53" w:rsidRPr="00D80C53" w:rsidRDefault="00D80C53" w:rsidP="00D80C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0439" w:rsidRPr="0089128C" w:rsidRDefault="00030439" w:rsidP="0089128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_bookmark23"/>
      <w:bookmarkEnd w:id="17"/>
      <w:r w:rsidRPr="008912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</w:t>
      </w:r>
    </w:p>
    <w:p w:rsidR="00030439" w:rsidRPr="0089128C" w:rsidRDefault="00030439" w:rsidP="0003043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2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отчета председателя ГЭК</w:t>
      </w:r>
    </w:p>
    <w:p w:rsidR="00030439" w:rsidRPr="0089128C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ПРЕДСЕДАТЕЛЯ</w:t>
      </w: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ГОСУДАРСТВЕННОЙ ЭКЗАМЕНАЦИОННОЙ КОМИССИИ</w:t>
      </w: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результатах государственной итоговой аттестации</w:t>
      </w: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</w:t>
      </w: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>(наименование ОУ)</w:t>
      </w: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</w:t>
      </w: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образовательной программе среднего профессионального образования</w:t>
      </w: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>(код, наименование специальности)</w:t>
      </w: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202__ – 202__ учебный год</w:t>
      </w: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42E1" w:rsidRPr="00030439" w:rsidRDefault="009742E1" w:rsidP="000304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16"/>
          <w:szCs w:val="16"/>
        </w:rPr>
      </w:pPr>
    </w:p>
    <w:p w:rsidR="00030439" w:rsidRPr="00030439" w:rsidRDefault="00030439" w:rsidP="000304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Работа ГЭК была организована в соответствии </w:t>
      </w:r>
      <w:r w:rsidRPr="00030439">
        <w:rPr>
          <w:rFonts w:ascii="Times New Roman" w:eastAsia="Times New Roman" w:hAnsi="Times New Roman" w:cs="Times New Roman"/>
          <w:lang w:eastAsia="ru-RU"/>
        </w:rPr>
        <w:t xml:space="preserve">с </w:t>
      </w:r>
      <w:r w:rsidRPr="00030439">
        <w:rPr>
          <w:rFonts w:ascii="Times New Roman" w:eastAsia="Calibri" w:hAnsi="Times New Roman" w:cs="Times New Roman"/>
        </w:rPr>
        <w:t xml:space="preserve">Положением о государственной итоговой аттестации выпускников СОГБПОУ «Гагаринский многопрофильный колледж», Программой государственной итоговой аттестации </w:t>
      </w:r>
      <w:r w:rsidRPr="000304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федеральным государственным образовательным стандартом СПО по специальности ______________________________________________.</w:t>
      </w:r>
    </w:p>
    <w:p w:rsidR="00030439" w:rsidRPr="00030439" w:rsidRDefault="00030439" w:rsidP="000304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EE707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состав государственной итоговой аттестации (далее - ГИА) выпускников по образовательной программе СПО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</w:t>
      </w:r>
    </w:p>
    <w:p w:rsidR="00030439" w:rsidRPr="00030439" w:rsidRDefault="00030439" w:rsidP="00030439">
      <w:pPr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 </w:t>
      </w:r>
    </w:p>
    <w:p w:rsidR="00030439" w:rsidRPr="00030439" w:rsidRDefault="00030439" w:rsidP="00030439">
      <w:pPr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вошли (</w:t>
      </w:r>
      <w:r w:rsidRPr="00030439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выбрать нужное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030439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(код, наименование специальности)</w:t>
      </w: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-  демонстрационный экзамен,</w:t>
      </w: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защита дипломной работы (дипломного проекта).</w:t>
      </w: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EE7070">
      <w:pPr>
        <w:keepLines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Государственной экзаменационной комиссии по _____________________________________________________________________</w:t>
      </w:r>
    </w:p>
    <w:p w:rsidR="00030439" w:rsidRPr="00030439" w:rsidRDefault="00030439" w:rsidP="0003043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030439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(код, наименование специальности)</w:t>
      </w: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 приказом Департамента Смоленской области по образованию и науке на 20___ год.</w:t>
      </w:r>
    </w:p>
    <w:p w:rsidR="00030439" w:rsidRPr="00030439" w:rsidRDefault="00030439" w:rsidP="00EE7070">
      <w:pPr>
        <w:numPr>
          <w:ilvl w:val="0"/>
          <w:numId w:val="1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директора колледжа от __.__20__ № ______ утвержден состав государственной экзаменационной комиссии для проведения ГИА:</w:t>
      </w:r>
    </w:p>
    <w:p w:rsidR="00030439" w:rsidRPr="00030439" w:rsidRDefault="00030439" w:rsidP="0003043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ГЭК:</w:t>
      </w:r>
    </w:p>
    <w:p w:rsidR="00030439" w:rsidRPr="00030439" w:rsidRDefault="00030439" w:rsidP="0003043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</w:t>
      </w:r>
    </w:p>
    <w:p w:rsidR="00030439" w:rsidRPr="00030439" w:rsidRDefault="00030439" w:rsidP="0003043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ГЭК</w:t>
      </w:r>
    </w:p>
    <w:p w:rsidR="00030439" w:rsidRPr="00030439" w:rsidRDefault="00030439" w:rsidP="00030439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</w:t>
      </w: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ГЭК:</w:t>
      </w: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0439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</w:t>
      </w:r>
    </w:p>
    <w:p w:rsidR="00030439" w:rsidRPr="00030439" w:rsidRDefault="00030439" w:rsidP="00030439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>(Ф.И.О.</w:t>
      </w:r>
      <w:r w:rsidRPr="00030439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0439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</w:t>
      </w:r>
    </w:p>
    <w:p w:rsidR="00030439" w:rsidRPr="00030439" w:rsidRDefault="00030439" w:rsidP="00030439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>(Ф.И.О.</w:t>
      </w:r>
      <w:r w:rsidRPr="00030439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0439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</w:t>
      </w:r>
    </w:p>
    <w:p w:rsidR="00030439" w:rsidRPr="00030439" w:rsidRDefault="00030439" w:rsidP="00030439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>(Ф.И.О.</w:t>
      </w:r>
      <w:r w:rsidRPr="00030439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0439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</w:t>
      </w:r>
    </w:p>
    <w:p w:rsidR="00030439" w:rsidRPr="00030439" w:rsidRDefault="00030439" w:rsidP="00030439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>(Ф.И.О.</w:t>
      </w:r>
      <w:r w:rsidRPr="00030439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439" w:rsidRPr="00030439" w:rsidRDefault="00030439" w:rsidP="00EE7070">
      <w:pPr>
        <w:numPr>
          <w:ilvl w:val="0"/>
          <w:numId w:val="13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приказом директора №______ от__.__20__ №___ секретарем ГЭК назначен(а)</w:t>
      </w:r>
    </w:p>
    <w:p w:rsidR="00030439" w:rsidRPr="00030439" w:rsidRDefault="00030439" w:rsidP="00030439">
      <w:pPr>
        <w:tabs>
          <w:tab w:val="left" w:pos="0"/>
          <w:tab w:val="left" w:pos="426"/>
        </w:tabs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</w:t>
      </w:r>
    </w:p>
    <w:p w:rsidR="00030439" w:rsidRPr="00030439" w:rsidRDefault="00030439" w:rsidP="00030439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030439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030439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030439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030439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>(</w:t>
      </w:r>
      <w:r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>Ф.И.О.</w:t>
      </w:r>
      <w:r w:rsidRPr="00030439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должность, место работы)</w:t>
      </w:r>
    </w:p>
    <w:p w:rsidR="00030439" w:rsidRPr="00030439" w:rsidRDefault="00030439" w:rsidP="00030439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</w:p>
    <w:p w:rsidR="009742E1" w:rsidRDefault="009742E1" w:rsidP="009742E1">
      <w:pPr>
        <w:pStyle w:val="ab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742E1">
        <w:rPr>
          <w:rFonts w:ascii="Times New Roman" w:eastAsia="Times New Roman" w:hAnsi="Times New Roman"/>
          <w:sz w:val="24"/>
          <w:szCs w:val="24"/>
          <w:lang w:eastAsia="ru-RU"/>
        </w:rPr>
        <w:t xml:space="preserve">Приказом директора колледжа от __.__20__ № ______ утвержден состав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экспертной группы</w:t>
      </w:r>
      <w:r w:rsidRPr="009742E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проведения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ДЭ</w:t>
      </w:r>
      <w:r w:rsidRPr="009742E1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742E1" w:rsidRDefault="009742E1" w:rsidP="009742E1">
      <w:pPr>
        <w:spacing w:after="0" w:line="240" w:lineRule="auto"/>
        <w:ind w:left="56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Главный эксперт:</w:t>
      </w:r>
    </w:p>
    <w:p w:rsidR="009742E1" w:rsidRDefault="009742E1" w:rsidP="009742E1">
      <w:pPr>
        <w:spacing w:after="0" w:line="240" w:lineRule="auto"/>
        <w:ind w:left="56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9742E1" w:rsidRDefault="009742E1" w:rsidP="009742E1">
      <w:pPr>
        <w:spacing w:after="0" w:line="240" w:lineRule="auto"/>
        <w:ind w:left="56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Члены экспертной группы:</w:t>
      </w:r>
    </w:p>
    <w:p w:rsidR="009742E1" w:rsidRPr="009742E1" w:rsidRDefault="009742E1" w:rsidP="009742E1">
      <w:pPr>
        <w:spacing w:after="0" w:line="240" w:lineRule="auto"/>
        <w:ind w:left="56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</w:t>
      </w:r>
    </w:p>
    <w:p w:rsidR="00030439" w:rsidRPr="00030439" w:rsidRDefault="00030439" w:rsidP="00EE7070">
      <w:pPr>
        <w:numPr>
          <w:ilvl w:val="0"/>
          <w:numId w:val="13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директора колледжа от __.__20__ № ______ утвержден состав апелляционной комиссии для проведения апелляций в следующем составе:</w:t>
      </w:r>
    </w:p>
    <w:p w:rsidR="00030439" w:rsidRPr="00030439" w:rsidRDefault="00030439" w:rsidP="00030439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АК:</w:t>
      </w: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0439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</w:t>
      </w:r>
    </w:p>
    <w:p w:rsidR="00030439" w:rsidRPr="00030439" w:rsidRDefault="00030439" w:rsidP="00030439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</w:r>
      <w:r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</w:r>
      <w:r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</w:r>
      <w:r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  <w:t xml:space="preserve">       (Ф.И.О.</w:t>
      </w:r>
      <w:r w:rsidRPr="00030439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)</w:t>
      </w: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апелляционной комиссии:</w:t>
      </w: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0439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</w:t>
      </w:r>
    </w:p>
    <w:p w:rsidR="00030439" w:rsidRPr="00030439" w:rsidRDefault="00030439" w:rsidP="00030439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  <w:t>(Ф.И.О.</w:t>
      </w:r>
      <w:r w:rsidRPr="00030439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0439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</w:t>
      </w:r>
    </w:p>
    <w:p w:rsidR="00030439" w:rsidRPr="00030439" w:rsidRDefault="00030439" w:rsidP="00030439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lastRenderedPageBreak/>
        <w:tab/>
        <w:t>(Ф.И.О.</w:t>
      </w:r>
      <w:r w:rsidRPr="00030439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0439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</w:t>
      </w:r>
    </w:p>
    <w:p w:rsidR="00030439" w:rsidRPr="00030439" w:rsidRDefault="00030439" w:rsidP="00030439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  <w:t>(Ф.И.О.</w:t>
      </w:r>
      <w:r w:rsidRPr="00030439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030439" w:rsidRPr="00030439" w:rsidRDefault="00030439" w:rsidP="0003043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30439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</w:t>
      </w:r>
    </w:p>
    <w:p w:rsidR="00030439" w:rsidRPr="00030439" w:rsidRDefault="00030439" w:rsidP="00030439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  <w:t>(Ф.И.О.</w:t>
      </w:r>
      <w:r w:rsidRPr="00030439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030439" w:rsidRPr="00030439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16"/>
          <w:szCs w:val="16"/>
        </w:rPr>
      </w:pPr>
    </w:p>
    <w:p w:rsidR="00030439" w:rsidRPr="009742E1" w:rsidRDefault="00030439" w:rsidP="00030439">
      <w:pPr>
        <w:numPr>
          <w:ilvl w:val="0"/>
          <w:numId w:val="13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дипломных работ  утверждены приказом директора колледжа от ___.___.202__ № ___.</w:t>
      </w:r>
    </w:p>
    <w:tbl>
      <w:tblPr>
        <w:tblStyle w:val="52"/>
        <w:tblW w:w="0" w:type="auto"/>
        <w:tblLook w:val="04A0" w:firstRow="1" w:lastRow="0" w:firstColumn="1" w:lastColumn="0" w:noHBand="0" w:noVBand="1"/>
      </w:tblPr>
      <w:tblGrid>
        <w:gridCol w:w="3227"/>
        <w:gridCol w:w="6628"/>
      </w:tblGrid>
      <w:tr w:rsidR="00030439" w:rsidRPr="00030439" w:rsidTr="0003043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030439" w:rsidRDefault="00030439" w:rsidP="00030439">
            <w:pPr>
              <w:tabs>
                <w:tab w:val="left" w:pos="0"/>
                <w:tab w:val="left" w:pos="426"/>
              </w:tabs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30439">
              <w:rPr>
                <w:rFonts w:ascii="Times New Roman" w:eastAsia="Times New Roman" w:hAnsi="Times New Roman"/>
                <w:lang w:eastAsia="ru-RU"/>
              </w:rPr>
              <w:t>ФИО студента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439" w:rsidRPr="00030439" w:rsidRDefault="00030439" w:rsidP="00030439">
            <w:pPr>
              <w:tabs>
                <w:tab w:val="left" w:pos="0"/>
                <w:tab w:val="left" w:pos="426"/>
              </w:tabs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30439">
              <w:rPr>
                <w:rFonts w:ascii="Times New Roman" w:eastAsia="Times New Roman" w:hAnsi="Times New Roman"/>
                <w:lang w:eastAsia="ru-RU"/>
              </w:rPr>
              <w:t>Тема дипломной работы (дипломного проекта)</w:t>
            </w:r>
          </w:p>
        </w:tc>
      </w:tr>
      <w:tr w:rsidR="00030439" w:rsidRPr="00030439" w:rsidTr="0003043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030439" w:rsidRDefault="00030439" w:rsidP="00030439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030439" w:rsidRDefault="00030439" w:rsidP="00030439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0439" w:rsidRPr="00030439" w:rsidTr="0003043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030439" w:rsidRDefault="00030439" w:rsidP="00030439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030439" w:rsidRDefault="00030439" w:rsidP="00030439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30439" w:rsidRPr="00030439" w:rsidRDefault="00030439" w:rsidP="00030439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439" w:rsidRPr="00030439" w:rsidRDefault="00030439" w:rsidP="00EE7070">
      <w:pPr>
        <w:numPr>
          <w:ilvl w:val="0"/>
          <w:numId w:val="13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итоговая аттестация проводилась в соответствии с расписанием, утвержденным директором колледжа  __________________</w:t>
      </w:r>
    </w:p>
    <w:p w:rsidR="00030439" w:rsidRPr="00030439" w:rsidRDefault="00030439" w:rsidP="00030439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Pr="00030439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ab/>
      </w:r>
      <w:r w:rsidRPr="00030439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ab/>
      </w:r>
      <w:r w:rsidRPr="00030439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ab/>
        <w:t xml:space="preserve">         (дата)</w:t>
      </w:r>
    </w:p>
    <w:p w:rsidR="00030439" w:rsidRPr="009742E1" w:rsidRDefault="00030439" w:rsidP="00EE7070">
      <w:pPr>
        <w:numPr>
          <w:ilvl w:val="0"/>
          <w:numId w:val="1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742E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Характеристика условий проведения государственной итоговой аттестации.</w:t>
      </w:r>
    </w:p>
    <w:p w:rsidR="009742E1" w:rsidRDefault="00203965" w:rsidP="00030439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</w:rPr>
        <w:t xml:space="preserve">          </w:t>
      </w:r>
      <w:r w:rsidR="009742E1">
        <w:rPr>
          <w:rFonts w:ascii="Times New Roman" w:eastAsia="Calibri" w:hAnsi="Times New Roman" w:cs="Times New Roman"/>
        </w:rPr>
        <w:t>10</w:t>
      </w:r>
      <w:r w:rsidR="00030439" w:rsidRPr="00030439">
        <w:rPr>
          <w:rFonts w:ascii="Times New Roman" w:eastAsia="Calibri" w:hAnsi="Times New Roman" w:cs="Times New Roman"/>
        </w:rPr>
        <w:t xml:space="preserve">. </w:t>
      </w:r>
      <w:r w:rsidR="00030439" w:rsidRPr="0003043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Результаты</w:t>
      </w:r>
      <w:r w:rsidR="009742E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:</w:t>
      </w:r>
    </w:p>
    <w:p w:rsidR="009742E1" w:rsidRDefault="009742E1" w:rsidP="00030439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10.1. сдачи демонстрационного экзамена</w:t>
      </w:r>
    </w:p>
    <w:tbl>
      <w:tblPr>
        <w:tblStyle w:val="211"/>
        <w:tblW w:w="0" w:type="auto"/>
        <w:tblLook w:val="01E0" w:firstRow="1" w:lastRow="1" w:firstColumn="1" w:lastColumn="1" w:noHBand="0" w:noVBand="0"/>
      </w:tblPr>
      <w:tblGrid>
        <w:gridCol w:w="618"/>
        <w:gridCol w:w="2781"/>
        <w:gridCol w:w="1011"/>
        <w:gridCol w:w="802"/>
        <w:gridCol w:w="836"/>
        <w:gridCol w:w="810"/>
        <w:gridCol w:w="828"/>
      </w:tblGrid>
      <w:tr w:rsidR="00203965" w:rsidRPr="00030439" w:rsidTr="00E87F9C"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№</w:t>
            </w:r>
          </w:p>
        </w:tc>
        <w:tc>
          <w:tcPr>
            <w:tcW w:w="2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Всего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3965" w:rsidRPr="00030439" w:rsidRDefault="00203965" w:rsidP="00E87F9C">
            <w:pPr>
              <w:jc w:val="center"/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Форма обучения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116703">
            <w:pPr>
              <w:jc w:val="center"/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Форма обучения</w:t>
            </w:r>
          </w:p>
        </w:tc>
      </w:tr>
      <w:tr w:rsidR="00203965" w:rsidRPr="00030439" w:rsidTr="00E87F9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16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03965" w:rsidRPr="00030439" w:rsidRDefault="00203965" w:rsidP="00E87F9C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очная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</w:t>
            </w:r>
            <w:r w:rsidRPr="00030439">
              <w:rPr>
                <w:rFonts w:ascii="Times New Roman" w:hAnsi="Times New Roman"/>
              </w:rPr>
              <w:t>очная</w:t>
            </w:r>
          </w:p>
        </w:tc>
      </w:tr>
      <w:tr w:rsidR="00203965" w:rsidRPr="00030439" w:rsidTr="00203965">
        <w:tc>
          <w:tcPr>
            <w:tcW w:w="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27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E87F9C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кол.</w:t>
            </w:r>
          </w:p>
        </w:tc>
        <w:tc>
          <w:tcPr>
            <w:tcW w:w="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E87F9C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%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кол.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%</w:t>
            </w:r>
          </w:p>
        </w:tc>
      </w:tr>
      <w:tr w:rsidR="00203965" w:rsidRPr="00030439" w:rsidTr="0020396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030439">
              <w:rPr>
                <w:rFonts w:ascii="Times New Roman" w:hAnsi="Times New Roman"/>
              </w:rPr>
              <w:t>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Оценки: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</w:tr>
      <w:tr w:rsidR="00203965" w:rsidRPr="00030439" w:rsidTr="0020396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отлично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</w:tr>
      <w:tr w:rsidR="00203965" w:rsidRPr="00030439" w:rsidTr="0020396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хорошо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</w:tr>
      <w:tr w:rsidR="00203965" w:rsidRPr="00030439" w:rsidTr="0020396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удовлетворительно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</w:tr>
      <w:tr w:rsidR="00203965" w:rsidRPr="00030439" w:rsidTr="0020396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неудовлетворительно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</w:tr>
      <w:tr w:rsidR="00203965" w:rsidRPr="00030439" w:rsidTr="0020396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030439">
              <w:rPr>
                <w:rFonts w:ascii="Times New Roman" w:hAnsi="Times New Roman"/>
              </w:rPr>
              <w:t>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Средний балл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116703">
            <w:pPr>
              <w:rPr>
                <w:rFonts w:ascii="Times New Roman" w:hAnsi="Times New Roman"/>
              </w:rPr>
            </w:pPr>
          </w:p>
        </w:tc>
      </w:tr>
    </w:tbl>
    <w:p w:rsidR="009742E1" w:rsidRDefault="009742E1" w:rsidP="00030439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030439" w:rsidRPr="00030439" w:rsidRDefault="00030439" w:rsidP="00030439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="009742E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10.2. </w:t>
      </w:r>
      <w:r w:rsidRPr="0003043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защиты дипл</w:t>
      </w:r>
      <w:r w:rsidR="0020396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омных работ</w:t>
      </w:r>
      <w:r w:rsidRPr="0003043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</w:p>
    <w:tbl>
      <w:tblPr>
        <w:tblStyle w:val="211"/>
        <w:tblW w:w="0" w:type="auto"/>
        <w:tblLook w:val="01E0" w:firstRow="1" w:lastRow="1" w:firstColumn="1" w:lastColumn="1" w:noHBand="0" w:noVBand="0"/>
      </w:tblPr>
      <w:tblGrid>
        <w:gridCol w:w="618"/>
        <w:gridCol w:w="2781"/>
        <w:gridCol w:w="1011"/>
        <w:gridCol w:w="747"/>
        <w:gridCol w:w="891"/>
        <w:gridCol w:w="810"/>
        <w:gridCol w:w="828"/>
      </w:tblGrid>
      <w:tr w:rsidR="00203965" w:rsidRPr="00030439" w:rsidTr="00E87F9C"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№</w:t>
            </w:r>
          </w:p>
        </w:tc>
        <w:tc>
          <w:tcPr>
            <w:tcW w:w="2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Всего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E87F9C">
            <w:pPr>
              <w:jc w:val="center"/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Форма обучения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jc w:val="center"/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Форма обучения</w:t>
            </w:r>
          </w:p>
        </w:tc>
      </w:tr>
      <w:tr w:rsidR="00203965" w:rsidRPr="00030439" w:rsidTr="00E87F9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E87F9C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очная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</w:t>
            </w:r>
            <w:r w:rsidRPr="00030439">
              <w:rPr>
                <w:rFonts w:ascii="Times New Roman" w:hAnsi="Times New Roman"/>
              </w:rPr>
              <w:t>очная</w:t>
            </w:r>
          </w:p>
        </w:tc>
      </w:tr>
      <w:tr w:rsidR="00203965" w:rsidRPr="00030439" w:rsidTr="00E87F9C">
        <w:tc>
          <w:tcPr>
            <w:tcW w:w="6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27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10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E87F9C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кол.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E87F9C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%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кол.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%</w:t>
            </w:r>
          </w:p>
        </w:tc>
      </w:tr>
      <w:tr w:rsidR="00203965" w:rsidRPr="00030439" w:rsidTr="0020396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1.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Допущено к защите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</w:tr>
      <w:tr w:rsidR="00203965" w:rsidRPr="00030439" w:rsidTr="0020396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2.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Принято к защите Д</w:t>
            </w:r>
            <w:r w:rsidRPr="00030439">
              <w:rPr>
                <w:rFonts w:ascii="Times New Roman" w:hAnsi="Times New Roman"/>
              </w:rPr>
              <w:t>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</w:tr>
      <w:tr w:rsidR="00203965" w:rsidRPr="00030439" w:rsidTr="0020396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3.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Защищено Д</w:t>
            </w:r>
            <w:r w:rsidRPr="00030439">
              <w:rPr>
                <w:rFonts w:ascii="Times New Roman" w:hAnsi="Times New Roman"/>
              </w:rPr>
              <w:t>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</w:tr>
      <w:tr w:rsidR="00203965" w:rsidRPr="00030439" w:rsidTr="0020396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4.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Оценки: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</w:tr>
      <w:tr w:rsidR="00203965" w:rsidRPr="00030439" w:rsidTr="0020396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отлично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</w:tr>
      <w:tr w:rsidR="00203965" w:rsidRPr="00030439" w:rsidTr="0020396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хорошо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</w:tr>
      <w:tr w:rsidR="00203965" w:rsidRPr="00030439" w:rsidTr="0020396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удовлетворительно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</w:tr>
      <w:tr w:rsidR="00203965" w:rsidRPr="00030439" w:rsidTr="0020396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неудовлетворительно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</w:tr>
      <w:tr w:rsidR="00203965" w:rsidRPr="00030439" w:rsidTr="00203965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5.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  <w:r w:rsidRPr="00030439">
              <w:rPr>
                <w:rFonts w:ascii="Times New Roman" w:hAnsi="Times New Roman"/>
              </w:rPr>
              <w:t>Средний балл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65" w:rsidRPr="00030439" w:rsidRDefault="00203965" w:rsidP="00030439">
            <w:pPr>
              <w:rPr>
                <w:rFonts w:ascii="Times New Roman" w:hAnsi="Times New Roman"/>
              </w:rPr>
            </w:pPr>
          </w:p>
        </w:tc>
      </w:tr>
    </w:tbl>
    <w:p w:rsidR="00030439" w:rsidRPr="00030439" w:rsidRDefault="00030439" w:rsidP="00030439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>Анализ результатов з</w:t>
      </w:r>
      <w:r w:rsidR="00203965">
        <w:rPr>
          <w:rFonts w:ascii="Times New Roman" w:eastAsia="Calibri" w:hAnsi="Times New Roman" w:cs="Times New Roman"/>
        </w:rPr>
        <w:t xml:space="preserve">ащиты дипломных работ </w:t>
      </w:r>
    </w:p>
    <w:p w:rsidR="00030439" w:rsidRPr="00030439" w:rsidRDefault="00030439" w:rsidP="00030439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 xml:space="preserve"> - соответствие требованиям ФГОС СПО </w:t>
      </w:r>
    </w:p>
    <w:p w:rsidR="00030439" w:rsidRPr="00030439" w:rsidRDefault="00030439" w:rsidP="00030439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 xml:space="preserve">- актуальность тем </w:t>
      </w:r>
    </w:p>
    <w:p w:rsidR="00030439" w:rsidRPr="00030439" w:rsidRDefault="00030439" w:rsidP="00030439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>- соответствие содержанию преддипломной практики</w:t>
      </w:r>
    </w:p>
    <w:p w:rsidR="00030439" w:rsidRPr="00030439" w:rsidRDefault="00030439" w:rsidP="00030439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 xml:space="preserve"> - соответствие объему знаний и умений, предусмотренных требованиями ФГОС по специальности</w:t>
      </w:r>
    </w:p>
    <w:p w:rsidR="00030439" w:rsidRPr="00030439" w:rsidRDefault="00030439" w:rsidP="00030439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 xml:space="preserve"> - использование иллюстративных материалов, презентационных средств.</w:t>
      </w:r>
    </w:p>
    <w:p w:rsidR="00030439" w:rsidRPr="00030439" w:rsidRDefault="00030439" w:rsidP="00030439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 xml:space="preserve"> - качество оформления ВКР </w:t>
      </w:r>
    </w:p>
    <w:p w:rsidR="00030439" w:rsidRPr="00030439" w:rsidRDefault="00030439" w:rsidP="00030439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 xml:space="preserve">- сформированность у выпускников общих и профессиональных компетенций </w:t>
      </w:r>
    </w:p>
    <w:p w:rsidR="00030439" w:rsidRPr="00030439" w:rsidRDefault="00030439" w:rsidP="00030439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>- владение терминологией, материалом, уверенность выпускника</w:t>
      </w:r>
    </w:p>
    <w:p w:rsidR="00030439" w:rsidRPr="009742E1" w:rsidRDefault="00030439" w:rsidP="009742E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30439">
        <w:rPr>
          <w:rFonts w:ascii="Times New Roman" w:eastAsia="Calibri" w:hAnsi="Times New Roman" w:cs="Times New Roman"/>
        </w:rPr>
        <w:t>- другое.</w:t>
      </w:r>
    </w:p>
    <w:p w:rsidR="00030439" w:rsidRPr="00030439" w:rsidRDefault="009742E1" w:rsidP="0003043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030439"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Количество дипл</w:t>
      </w:r>
      <w:r w:rsidR="00203965">
        <w:rPr>
          <w:rFonts w:ascii="Times New Roman" w:eastAsia="Times New Roman" w:hAnsi="Times New Roman" w:cs="Times New Roman"/>
          <w:sz w:val="24"/>
          <w:szCs w:val="24"/>
          <w:lang w:eastAsia="ru-RU"/>
        </w:rPr>
        <w:t>омных работ</w:t>
      </w:r>
      <w:r w:rsidR="00030439"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выполненных:</w:t>
      </w:r>
    </w:p>
    <w:p w:rsidR="00030439" w:rsidRPr="00030439" w:rsidRDefault="00030439" w:rsidP="00030439">
      <w:pPr>
        <w:tabs>
          <w:tab w:val="left" w:pos="567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темам, предложенным обучающимися;</w:t>
      </w:r>
    </w:p>
    <w:p w:rsidR="00030439" w:rsidRPr="00030439" w:rsidRDefault="00030439" w:rsidP="00030439">
      <w:pPr>
        <w:tabs>
          <w:tab w:val="left" w:pos="567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заявкам предприятий;</w:t>
      </w:r>
    </w:p>
    <w:p w:rsidR="00030439" w:rsidRPr="00030439" w:rsidRDefault="00030439" w:rsidP="009742E1">
      <w:pPr>
        <w:tabs>
          <w:tab w:val="left" w:pos="567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области фундаментальных и </w:t>
      </w:r>
      <w:r w:rsidR="009742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поисковых научных исследований.</w:t>
      </w:r>
    </w:p>
    <w:p w:rsidR="00030439" w:rsidRPr="00030439" w:rsidRDefault="009742E1" w:rsidP="00030439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030439"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Количество дипломных р</w:t>
      </w:r>
      <w:r w:rsidR="0020396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</w:t>
      </w:r>
      <w:r w:rsidR="00030439"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рекомендованных:</w:t>
      </w:r>
    </w:p>
    <w:p w:rsidR="00030439" w:rsidRPr="00030439" w:rsidRDefault="00030439" w:rsidP="00030439">
      <w:pPr>
        <w:tabs>
          <w:tab w:val="left" w:pos="567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 опубликованию;</w:t>
      </w:r>
    </w:p>
    <w:p w:rsidR="00030439" w:rsidRPr="00030439" w:rsidRDefault="00030439" w:rsidP="00030439">
      <w:pPr>
        <w:tabs>
          <w:tab w:val="left" w:pos="567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 внедрению;</w:t>
      </w:r>
    </w:p>
    <w:p w:rsidR="00030439" w:rsidRPr="00030439" w:rsidRDefault="00030439" w:rsidP="00030439">
      <w:pPr>
        <w:tabs>
          <w:tab w:val="left" w:pos="567"/>
          <w:tab w:val="left" w:pos="993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внедренных.</w:t>
      </w:r>
    </w:p>
    <w:p w:rsidR="00030439" w:rsidRPr="00030439" w:rsidRDefault="009742E1" w:rsidP="00030439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030439"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30439" w:rsidRPr="0003043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Лучшие диплом</w:t>
      </w:r>
      <w:r w:rsidR="0020396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ные работы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702"/>
        <w:gridCol w:w="1844"/>
        <w:gridCol w:w="1986"/>
        <w:gridCol w:w="3545"/>
      </w:tblGrid>
      <w:tr w:rsidR="00030439" w:rsidRPr="00030439" w:rsidTr="00030439">
        <w:trPr>
          <w:trHeight w:val="1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439" w:rsidRPr="00030439" w:rsidRDefault="00030439" w:rsidP="00030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4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030439" w:rsidRPr="00030439" w:rsidRDefault="00030439" w:rsidP="00030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4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439" w:rsidRPr="00030439" w:rsidRDefault="00030439" w:rsidP="00030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4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 обучающегося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439" w:rsidRPr="00030439" w:rsidRDefault="00030439" w:rsidP="00030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4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дипломной работы (дипломного проекта))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439" w:rsidRPr="00030439" w:rsidRDefault="00030439" w:rsidP="00030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4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 руководителя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439" w:rsidRPr="00030439" w:rsidRDefault="00030439" w:rsidP="000304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4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Положительные стороны защищенных дипломных работ (проектов) (например, тематика работ, актуальность, значимость, практическая ценность результатов, высокий уровень эксперимента, наличие публикаций по результатам работ и т.д.).</w:t>
            </w:r>
          </w:p>
        </w:tc>
      </w:tr>
      <w:tr w:rsidR="00030439" w:rsidRPr="00030439" w:rsidTr="00030439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439" w:rsidRPr="00030439" w:rsidRDefault="00030439" w:rsidP="00030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439" w:rsidRPr="00030439" w:rsidRDefault="00030439" w:rsidP="00030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439" w:rsidRPr="00030439" w:rsidRDefault="00030439" w:rsidP="000304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439" w:rsidRPr="00030439" w:rsidRDefault="00030439" w:rsidP="00030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030439" w:rsidRDefault="00030439" w:rsidP="00030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0439" w:rsidRPr="00030439" w:rsidTr="00030439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439" w:rsidRPr="00030439" w:rsidRDefault="00030439" w:rsidP="00030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439" w:rsidRPr="00030439" w:rsidRDefault="00030439" w:rsidP="00030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439" w:rsidRPr="00030439" w:rsidRDefault="00030439" w:rsidP="000304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439" w:rsidRPr="00030439" w:rsidRDefault="00030439" w:rsidP="00030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030439" w:rsidRDefault="00030439" w:rsidP="00030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0439" w:rsidRPr="00030439" w:rsidTr="00030439">
        <w:trPr>
          <w:trHeight w:val="2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439" w:rsidRPr="00030439" w:rsidRDefault="00030439" w:rsidP="00030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439" w:rsidRPr="00030439" w:rsidRDefault="00030439" w:rsidP="00030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439" w:rsidRPr="00030439" w:rsidRDefault="00030439" w:rsidP="000304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439" w:rsidRPr="00030439" w:rsidRDefault="00030439" w:rsidP="00030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439" w:rsidRPr="00030439" w:rsidRDefault="00030439" w:rsidP="000304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30439" w:rsidRDefault="00030439" w:rsidP="00030439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2F83" w:rsidRDefault="009742E1" w:rsidP="00CE2F83">
      <w:pPr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E2F8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</w:t>
      </w:r>
      <w:r w:rsidRPr="00CE2F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</w:t>
      </w:r>
      <w:r w:rsidR="00CE2F83" w:rsidRPr="00CE2F8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Итоговые результаты ГИА</w:t>
      </w:r>
    </w:p>
    <w:p w:rsidR="00CE2F83" w:rsidRPr="00CE2F83" w:rsidRDefault="00CE2F83" w:rsidP="00CE2F83">
      <w:pPr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59"/>
        <w:gridCol w:w="886"/>
        <w:gridCol w:w="904"/>
        <w:gridCol w:w="887"/>
        <w:gridCol w:w="903"/>
        <w:gridCol w:w="887"/>
        <w:gridCol w:w="904"/>
        <w:gridCol w:w="886"/>
        <w:gridCol w:w="904"/>
        <w:gridCol w:w="1087"/>
      </w:tblGrid>
      <w:tr w:rsidR="00CE2F83" w:rsidRPr="00CE2F83" w:rsidTr="00116703">
        <w:tc>
          <w:tcPr>
            <w:tcW w:w="2093" w:type="dxa"/>
            <w:vMerge w:val="restart"/>
          </w:tcPr>
          <w:p w:rsidR="00CE2F83" w:rsidRPr="00CE2F83" w:rsidRDefault="00CE2F83" w:rsidP="00CE2F8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  <w:r w:rsidRPr="00CE2F83">
              <w:rPr>
                <w:rFonts w:ascii="Times New Roman" w:eastAsia="Times New Roman" w:hAnsi="Times New Roman"/>
                <w:b/>
                <w:lang w:eastAsia="ru-RU"/>
              </w:rPr>
              <w:t>Количество выпускников, сдававших ГИА</w:t>
            </w:r>
          </w:p>
        </w:tc>
        <w:tc>
          <w:tcPr>
            <w:tcW w:w="8214" w:type="dxa"/>
            <w:gridSpan w:val="9"/>
          </w:tcPr>
          <w:p w:rsidR="00CE2F83" w:rsidRPr="00CE2F83" w:rsidRDefault="00CE2F83" w:rsidP="00CE2F83">
            <w:pPr>
              <w:autoSpaceDE w:val="0"/>
              <w:autoSpaceDN w:val="0"/>
              <w:adjustRightInd w:val="0"/>
              <w:spacing w:before="1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CE2F83">
              <w:rPr>
                <w:rFonts w:ascii="Times New Roman" w:eastAsia="Times New Roman" w:hAnsi="Times New Roman"/>
                <w:b/>
                <w:lang w:eastAsia="ru-RU"/>
              </w:rPr>
              <w:t>Сдали ГИА</w:t>
            </w:r>
          </w:p>
        </w:tc>
      </w:tr>
      <w:tr w:rsidR="00CE2F83" w:rsidRPr="00CE2F83" w:rsidTr="00CE2F83">
        <w:tc>
          <w:tcPr>
            <w:tcW w:w="2093" w:type="dxa"/>
            <w:vMerge/>
          </w:tcPr>
          <w:p w:rsidR="00CE2F83" w:rsidRPr="00CE2F83" w:rsidRDefault="00CE2F83" w:rsidP="00CE2F8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912" w:type="dxa"/>
          </w:tcPr>
          <w:p w:rsidR="00CE2F83" w:rsidRPr="00CE2F83" w:rsidRDefault="00CE2F83" w:rsidP="00CE2F8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на «5»</w:t>
            </w:r>
          </w:p>
        </w:tc>
        <w:tc>
          <w:tcPr>
            <w:tcW w:w="913" w:type="dxa"/>
          </w:tcPr>
          <w:p w:rsidR="00CE2F83" w:rsidRPr="00CE2F83" w:rsidRDefault="00CE2F83" w:rsidP="00CE2F8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 том числе в %</w:t>
            </w:r>
          </w:p>
        </w:tc>
        <w:tc>
          <w:tcPr>
            <w:tcW w:w="913" w:type="dxa"/>
          </w:tcPr>
          <w:p w:rsidR="00CE2F83" w:rsidRPr="00CE2F83" w:rsidRDefault="00CE2F83" w:rsidP="0011670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на «4»</w:t>
            </w:r>
          </w:p>
        </w:tc>
        <w:tc>
          <w:tcPr>
            <w:tcW w:w="912" w:type="dxa"/>
          </w:tcPr>
          <w:p w:rsidR="00CE2F83" w:rsidRPr="00CE2F83" w:rsidRDefault="00CE2F83" w:rsidP="0011670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 том числе в %</w:t>
            </w:r>
          </w:p>
        </w:tc>
        <w:tc>
          <w:tcPr>
            <w:tcW w:w="913" w:type="dxa"/>
          </w:tcPr>
          <w:p w:rsidR="00CE2F83" w:rsidRPr="00CE2F83" w:rsidRDefault="00CE2F83" w:rsidP="0011670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на «3»</w:t>
            </w:r>
          </w:p>
        </w:tc>
        <w:tc>
          <w:tcPr>
            <w:tcW w:w="913" w:type="dxa"/>
          </w:tcPr>
          <w:p w:rsidR="00CE2F83" w:rsidRPr="00CE2F83" w:rsidRDefault="00CE2F83" w:rsidP="0011670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 том числе в %</w:t>
            </w:r>
          </w:p>
        </w:tc>
        <w:tc>
          <w:tcPr>
            <w:tcW w:w="912" w:type="dxa"/>
          </w:tcPr>
          <w:p w:rsidR="00CE2F83" w:rsidRPr="00CE2F83" w:rsidRDefault="00CE2F83" w:rsidP="0011670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на «2»</w:t>
            </w:r>
          </w:p>
        </w:tc>
        <w:tc>
          <w:tcPr>
            <w:tcW w:w="913" w:type="dxa"/>
          </w:tcPr>
          <w:p w:rsidR="00CE2F83" w:rsidRPr="00CE2F83" w:rsidRDefault="00CE2F83" w:rsidP="0011670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в том числе в %</w:t>
            </w:r>
          </w:p>
        </w:tc>
        <w:tc>
          <w:tcPr>
            <w:tcW w:w="913" w:type="dxa"/>
          </w:tcPr>
          <w:p w:rsidR="00CE2F83" w:rsidRPr="00CE2F83" w:rsidRDefault="00CE2F83" w:rsidP="00CE2F8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Средний балл</w:t>
            </w:r>
          </w:p>
        </w:tc>
      </w:tr>
      <w:tr w:rsidR="00CE2F83" w:rsidRPr="00CE2F83" w:rsidTr="00CE2F83">
        <w:tc>
          <w:tcPr>
            <w:tcW w:w="2093" w:type="dxa"/>
          </w:tcPr>
          <w:p w:rsidR="00CE2F83" w:rsidRPr="00CE2F83" w:rsidRDefault="00CE2F83" w:rsidP="00CE2F8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912" w:type="dxa"/>
          </w:tcPr>
          <w:p w:rsidR="00CE2F83" w:rsidRPr="00CE2F83" w:rsidRDefault="00CE2F83" w:rsidP="00CE2F8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913" w:type="dxa"/>
          </w:tcPr>
          <w:p w:rsidR="00CE2F83" w:rsidRPr="00CE2F83" w:rsidRDefault="00CE2F83" w:rsidP="00CE2F8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913" w:type="dxa"/>
          </w:tcPr>
          <w:p w:rsidR="00CE2F83" w:rsidRPr="00CE2F83" w:rsidRDefault="00CE2F83" w:rsidP="00CE2F8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912" w:type="dxa"/>
          </w:tcPr>
          <w:p w:rsidR="00CE2F83" w:rsidRPr="00CE2F83" w:rsidRDefault="00CE2F83" w:rsidP="00CE2F8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913" w:type="dxa"/>
          </w:tcPr>
          <w:p w:rsidR="00CE2F83" w:rsidRPr="00CE2F83" w:rsidRDefault="00CE2F83" w:rsidP="00CE2F8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913" w:type="dxa"/>
          </w:tcPr>
          <w:p w:rsidR="00CE2F83" w:rsidRPr="00CE2F83" w:rsidRDefault="00CE2F83" w:rsidP="00CE2F8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912" w:type="dxa"/>
          </w:tcPr>
          <w:p w:rsidR="00CE2F83" w:rsidRPr="00CE2F83" w:rsidRDefault="00CE2F83" w:rsidP="00CE2F8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913" w:type="dxa"/>
          </w:tcPr>
          <w:p w:rsidR="00CE2F83" w:rsidRPr="00CE2F83" w:rsidRDefault="00CE2F83" w:rsidP="00CE2F8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913" w:type="dxa"/>
          </w:tcPr>
          <w:p w:rsidR="00CE2F83" w:rsidRPr="00CE2F83" w:rsidRDefault="00CE2F83" w:rsidP="00CE2F83">
            <w:pPr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</w:tbl>
    <w:p w:rsidR="00030439" w:rsidRPr="00030439" w:rsidRDefault="00CE2F83" w:rsidP="00973B3B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030439"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Обобщенные замечания и предложения по совершенствованию работы ГЭК и улучшению качества подготовки обучающих</w:t>
      </w:r>
      <w:r w:rsidR="00973B3B">
        <w:rPr>
          <w:rFonts w:ascii="Times New Roman" w:eastAsia="Times New Roman" w:hAnsi="Times New Roman" w:cs="Times New Roman"/>
          <w:sz w:val="24"/>
          <w:szCs w:val="24"/>
          <w:lang w:eastAsia="ru-RU"/>
        </w:rPr>
        <w:t>ся.</w:t>
      </w:r>
    </w:p>
    <w:p w:rsidR="00030439" w:rsidRPr="00030439" w:rsidRDefault="00CE2F83" w:rsidP="00030439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030439"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. Указать наличие подачи</w:t>
      </w:r>
      <w:r w:rsidR="00973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апелляций, либо их отсутствие.</w:t>
      </w:r>
    </w:p>
    <w:p w:rsidR="00030439" w:rsidRPr="00030439" w:rsidRDefault="00CE2F83" w:rsidP="00030439">
      <w:pPr>
        <w:tabs>
          <w:tab w:val="left" w:pos="0"/>
          <w:tab w:val="left" w:pos="993"/>
        </w:tabs>
        <w:spacing w:after="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030439"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30439" w:rsidRPr="00030439">
        <w:rPr>
          <w:rFonts w:ascii="Times New Roman" w:eastAsia="Calibri" w:hAnsi="Times New Roman" w:cs="Times New Roman"/>
        </w:rPr>
        <w:t>Решение ГЭК о присвоении квалификации и выдаче дипломов.</w:t>
      </w:r>
    </w:p>
    <w:p w:rsidR="00030439" w:rsidRPr="00030439" w:rsidRDefault="00030439" w:rsidP="00030439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 xml:space="preserve"> Государственная итоговая аттестация показала, что выпускники освоили общие и профессиональные компетенции, овладели основами общих гуманитарных, социально-экономических, общепрофессиональных и специальных дисциплин и профессиональных модулей, понимают сущность и социальную значимость своей будущей профессиональной деятельности, готовы к самостоятельному решению профессиональных задач. По результатам государственной итоговой аттестации выпускников государственная экзаменационная комиссия приняла решение присвоить следующим выпускникам квалификацию «_________________________» и выдать дипломы о среднем профессиональном образовании образца, установленного Министерством просвещения Российской Федерации:</w:t>
      </w:r>
    </w:p>
    <w:p w:rsidR="00030439" w:rsidRPr="00030439" w:rsidRDefault="00030439" w:rsidP="00030439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i/>
        </w:rPr>
      </w:pPr>
      <w:r w:rsidRPr="00030439">
        <w:rPr>
          <w:rFonts w:ascii="Times New Roman" w:eastAsia="Calibri" w:hAnsi="Times New Roman" w:cs="Times New Roman"/>
        </w:rPr>
        <w:t xml:space="preserve">1…. </w:t>
      </w:r>
      <w:r w:rsidRPr="00030439">
        <w:rPr>
          <w:rFonts w:ascii="Times New Roman" w:eastAsia="Calibri" w:hAnsi="Times New Roman" w:cs="Times New Roman"/>
          <w:i/>
        </w:rPr>
        <w:t>.(указать ФИО)</w:t>
      </w:r>
    </w:p>
    <w:p w:rsidR="00030439" w:rsidRPr="00030439" w:rsidRDefault="00030439" w:rsidP="00030439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>2….</w:t>
      </w:r>
    </w:p>
    <w:p w:rsidR="00030439" w:rsidRPr="00030439" w:rsidRDefault="00030439" w:rsidP="00030439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 xml:space="preserve">3….., </w:t>
      </w:r>
    </w:p>
    <w:p w:rsidR="00030439" w:rsidRPr="00030439" w:rsidRDefault="00030439" w:rsidP="00030439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>дипломы о среднем профессиональном образовании (с отличием) образца, утвержденного Министерством просвещения Российской Федерации:</w:t>
      </w:r>
    </w:p>
    <w:p w:rsidR="00030439" w:rsidRPr="00030439" w:rsidRDefault="00030439" w:rsidP="00030439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i/>
        </w:rPr>
      </w:pPr>
      <w:r w:rsidRPr="00030439">
        <w:rPr>
          <w:rFonts w:ascii="Times New Roman" w:eastAsia="Calibri" w:hAnsi="Times New Roman" w:cs="Times New Roman"/>
        </w:rPr>
        <w:t xml:space="preserve">1…. </w:t>
      </w:r>
      <w:r w:rsidRPr="00030439">
        <w:rPr>
          <w:rFonts w:ascii="Times New Roman" w:eastAsia="Calibri" w:hAnsi="Times New Roman" w:cs="Times New Roman"/>
          <w:i/>
        </w:rPr>
        <w:t>.(указать ФИО)</w:t>
      </w:r>
    </w:p>
    <w:p w:rsidR="00030439" w:rsidRPr="00030439" w:rsidRDefault="00030439" w:rsidP="00030439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>2….</w:t>
      </w:r>
    </w:p>
    <w:p w:rsidR="00030439" w:rsidRPr="00030439" w:rsidRDefault="00030439" w:rsidP="00030439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030439">
        <w:rPr>
          <w:rFonts w:ascii="Times New Roman" w:eastAsia="Calibri" w:hAnsi="Times New Roman" w:cs="Times New Roman"/>
        </w:rPr>
        <w:t xml:space="preserve">3….., </w:t>
      </w:r>
    </w:p>
    <w:p w:rsidR="00203965" w:rsidRDefault="00030439" w:rsidP="00203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ГЭК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03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__.__20__</w:t>
      </w:r>
      <w:r w:rsidR="00203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73B3B" w:rsidRPr="00203965" w:rsidRDefault="00203965" w:rsidP="002039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030439"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030439" w:rsidRPr="0003043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30439"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>И.О.Фамилия)</w:t>
      </w:r>
      <w:r w:rsidR="00030439"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</w:r>
      <w:r w:rsidR="00030439"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</w:r>
      <w:r w:rsidR="00030439"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</w:r>
      <w:r w:rsidR="00030439" w:rsidRPr="00030439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  <w:t>(подпись)</w:t>
      </w:r>
    </w:p>
    <w:p w:rsidR="00973B3B" w:rsidRDefault="00973B3B" w:rsidP="00030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D71CE" w:rsidRDefault="009D71CE" w:rsidP="00030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D71CE" w:rsidRDefault="009D71CE" w:rsidP="00030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D71CE" w:rsidRDefault="009D71CE" w:rsidP="00030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30439" w:rsidRPr="00030439" w:rsidRDefault="00030439" w:rsidP="000304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30439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7</w:t>
      </w:r>
    </w:p>
    <w:p w:rsidR="00030439" w:rsidRPr="00030439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5256"/>
      </w:tblGrid>
      <w:tr w:rsidR="00030439" w:rsidRPr="00CE2F83" w:rsidTr="00030439">
        <w:tc>
          <w:tcPr>
            <w:tcW w:w="4672" w:type="dxa"/>
          </w:tcPr>
          <w:p w:rsidR="00030439" w:rsidRPr="00CE2F83" w:rsidRDefault="00030439" w:rsidP="000304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030439" w:rsidRPr="00CE2F83" w:rsidRDefault="00030439" w:rsidP="000304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2F83">
              <w:rPr>
                <w:rFonts w:ascii="Times New Roman" w:hAnsi="Times New Roman"/>
                <w:sz w:val="24"/>
                <w:szCs w:val="24"/>
              </w:rPr>
              <w:t>В апелляционную комиссию СОГБПОУ «Гагаринский многопрофильный колледж»</w:t>
            </w:r>
          </w:p>
          <w:p w:rsidR="00030439" w:rsidRPr="00CE2F83" w:rsidRDefault="00030439" w:rsidP="000304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030439" w:rsidRPr="00CE2F83" w:rsidRDefault="00030439" w:rsidP="000304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2F83">
              <w:rPr>
                <w:rFonts w:ascii="Times New Roman" w:hAnsi="Times New Roman"/>
                <w:sz w:val="24"/>
                <w:szCs w:val="24"/>
              </w:rPr>
              <w:t>выпускника (-цы)__________группы</w:t>
            </w:r>
          </w:p>
          <w:p w:rsidR="00030439" w:rsidRPr="00CE2F83" w:rsidRDefault="00030439" w:rsidP="000304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2F83">
              <w:rPr>
                <w:rFonts w:ascii="Times New Roman" w:hAnsi="Times New Roman"/>
                <w:sz w:val="24"/>
                <w:szCs w:val="24"/>
              </w:rPr>
              <w:t>специальности __________________________</w:t>
            </w:r>
          </w:p>
          <w:p w:rsidR="00030439" w:rsidRPr="00CE2F83" w:rsidRDefault="00030439" w:rsidP="000304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2F83">
              <w:rPr>
                <w:rFonts w:ascii="Times New Roman" w:hAnsi="Times New Roman"/>
                <w:sz w:val="24"/>
                <w:szCs w:val="24"/>
              </w:rPr>
              <w:t>_______________________________________</w:t>
            </w:r>
          </w:p>
          <w:p w:rsidR="00030439" w:rsidRPr="00CE2F83" w:rsidRDefault="00030439" w:rsidP="00030439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18"/>
                <w:szCs w:val="18"/>
              </w:rPr>
            </w:pPr>
            <w:r w:rsidRPr="00CE2F83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</w:t>
            </w:r>
            <w:r w:rsidRPr="00CE2F83">
              <w:rPr>
                <w:rFonts w:ascii="Times New Roman" w:hAnsi="Times New Roman"/>
                <w:i/>
                <w:sz w:val="18"/>
                <w:szCs w:val="18"/>
              </w:rPr>
              <w:t>(код и наименование специальности)</w:t>
            </w:r>
          </w:p>
          <w:p w:rsidR="00030439" w:rsidRPr="00CE2F83" w:rsidRDefault="00030439" w:rsidP="000304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2F83">
              <w:rPr>
                <w:rFonts w:ascii="Times New Roman" w:hAnsi="Times New Roman"/>
                <w:sz w:val="24"/>
                <w:szCs w:val="24"/>
              </w:rPr>
              <w:t>_________________________________________</w:t>
            </w:r>
          </w:p>
          <w:p w:rsidR="00030439" w:rsidRPr="00CE2F83" w:rsidRDefault="00030439" w:rsidP="000304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2F83">
              <w:rPr>
                <w:rFonts w:ascii="Times New Roman" w:hAnsi="Times New Roman"/>
                <w:sz w:val="24"/>
                <w:szCs w:val="24"/>
              </w:rPr>
              <w:t>__________________________________________</w:t>
            </w:r>
          </w:p>
          <w:p w:rsidR="00030439" w:rsidRPr="00CE2F83" w:rsidRDefault="00030439" w:rsidP="00030439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18"/>
                <w:szCs w:val="18"/>
              </w:rPr>
            </w:pPr>
            <w:r w:rsidRPr="00CE2F83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(</w:t>
            </w:r>
            <w:r w:rsidRPr="00CE2F83">
              <w:rPr>
                <w:rFonts w:ascii="Times New Roman" w:hAnsi="Times New Roman"/>
                <w:i/>
                <w:sz w:val="18"/>
                <w:szCs w:val="18"/>
              </w:rPr>
              <w:t>Фамилия, имя, отчество)</w:t>
            </w:r>
          </w:p>
          <w:p w:rsidR="00030439" w:rsidRPr="00CE2F83" w:rsidRDefault="00030439" w:rsidP="0003043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0439" w:rsidRPr="00CE2F83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,Bold" w:eastAsia="Calibri" w:hAnsi="Times New Roman,Bold" w:cs="Times New Roman,Bold"/>
          <w:b/>
          <w:bCs/>
          <w:sz w:val="24"/>
          <w:szCs w:val="24"/>
        </w:rPr>
      </w:pPr>
    </w:p>
    <w:p w:rsidR="00030439" w:rsidRPr="00CE2F83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,Bold" w:eastAsia="Calibri" w:hAnsi="Times New Roman,Bold" w:cs="Times New Roman,Bold"/>
          <w:b/>
          <w:bCs/>
          <w:sz w:val="24"/>
          <w:szCs w:val="24"/>
        </w:rPr>
      </w:pPr>
    </w:p>
    <w:p w:rsidR="00030439" w:rsidRPr="00CE2F83" w:rsidRDefault="00030439" w:rsidP="000304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CE2F83">
        <w:rPr>
          <w:rFonts w:ascii="Times New Roman" w:eastAsia="Calibri" w:hAnsi="Times New Roman" w:cs="Times New Roman"/>
          <w:bCs/>
          <w:sz w:val="24"/>
          <w:szCs w:val="24"/>
        </w:rPr>
        <w:t>заявление.</w:t>
      </w:r>
    </w:p>
    <w:p w:rsidR="00030439" w:rsidRPr="00CE2F83" w:rsidRDefault="00030439" w:rsidP="000304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F83">
        <w:rPr>
          <w:rFonts w:ascii="Times New Roman" w:eastAsia="Calibri" w:hAnsi="Times New Roman" w:cs="Times New Roman"/>
          <w:sz w:val="24"/>
          <w:szCs w:val="24"/>
        </w:rPr>
        <w:t>Прошу пересмотреть результаты государственной итоговой аттестации</w:t>
      </w:r>
    </w:p>
    <w:p w:rsidR="00030439" w:rsidRPr="00CE2F83" w:rsidRDefault="00030439" w:rsidP="00030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2F83">
        <w:rPr>
          <w:rFonts w:ascii="Times New Roman" w:eastAsia="Calibri" w:hAnsi="Times New Roman" w:cs="Times New Roman"/>
          <w:sz w:val="24"/>
          <w:szCs w:val="24"/>
        </w:rPr>
        <w:t xml:space="preserve">при защите </w:t>
      </w:r>
      <w:r w:rsidR="00CE2F83">
        <w:rPr>
          <w:rFonts w:ascii="Times New Roman" w:eastAsia="Calibri" w:hAnsi="Times New Roman" w:cs="Times New Roman"/>
          <w:sz w:val="24"/>
          <w:szCs w:val="24"/>
        </w:rPr>
        <w:t>дипломной</w:t>
      </w:r>
      <w:r w:rsidRPr="00CE2F83">
        <w:rPr>
          <w:rFonts w:ascii="Times New Roman" w:eastAsia="Calibri" w:hAnsi="Times New Roman" w:cs="Times New Roman"/>
          <w:sz w:val="24"/>
          <w:szCs w:val="24"/>
        </w:rPr>
        <w:t xml:space="preserve"> работы,  проведенной  «____»__________ 20_____ г. в связи с</w:t>
      </w:r>
      <w:r w:rsidRPr="00CE2F83">
        <w:rPr>
          <w:rFonts w:ascii="Times New Roman" w:eastAsia="Calibri" w:hAnsi="Times New Roman" w:cs="Times New Roman"/>
          <w:i/>
          <w:sz w:val="24"/>
          <w:szCs w:val="24"/>
        </w:rPr>
        <w:t xml:space="preserve"> (выбрать нужное)</w:t>
      </w:r>
    </w:p>
    <w:p w:rsidR="00030439" w:rsidRPr="00CE2F83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2F83">
        <w:rPr>
          <w:rFonts w:ascii="Times New Roman" w:eastAsia="Calibri" w:hAnsi="Times New Roman" w:cs="Times New Roman"/>
          <w:sz w:val="24"/>
          <w:szCs w:val="24"/>
        </w:rPr>
        <w:t>- несогласием с полученной оценкой;</w:t>
      </w:r>
    </w:p>
    <w:p w:rsidR="00030439" w:rsidRPr="00CE2F83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2F83">
        <w:rPr>
          <w:rFonts w:ascii="Times New Roman" w:eastAsia="Calibri" w:hAnsi="Times New Roman" w:cs="Times New Roman"/>
          <w:sz w:val="24"/>
          <w:szCs w:val="24"/>
        </w:rPr>
        <w:t>- нарушением установленного порядка проведения ГИА,</w:t>
      </w:r>
    </w:p>
    <w:p w:rsidR="00030439" w:rsidRPr="00CE2F83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2F83">
        <w:rPr>
          <w:rFonts w:ascii="Times New Roman" w:eastAsia="Calibri" w:hAnsi="Times New Roman" w:cs="Times New Roman"/>
          <w:sz w:val="24"/>
          <w:szCs w:val="24"/>
        </w:rPr>
        <w:t xml:space="preserve"> выразившимся в___________________________________________________</w:t>
      </w:r>
    </w:p>
    <w:p w:rsidR="00030439" w:rsidRPr="00CE2F83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2F83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</w:t>
      </w:r>
    </w:p>
    <w:p w:rsidR="00030439" w:rsidRPr="00CE2F83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2F83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</w:t>
      </w:r>
    </w:p>
    <w:p w:rsidR="00030439" w:rsidRPr="00CE2F83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2F83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</w:t>
      </w:r>
    </w:p>
    <w:p w:rsidR="00030439" w:rsidRPr="00CE2F83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2F83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</w:t>
      </w:r>
    </w:p>
    <w:p w:rsidR="00030439" w:rsidRPr="00CE2F83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2F83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</w:t>
      </w:r>
    </w:p>
    <w:p w:rsidR="00030439" w:rsidRPr="00CE2F83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0439" w:rsidRPr="00CE2F83" w:rsidRDefault="00030439" w:rsidP="0003043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E2F83">
        <w:rPr>
          <w:rFonts w:ascii="Times New Roman" w:eastAsia="Calibri" w:hAnsi="Times New Roman" w:cs="Times New Roman"/>
          <w:sz w:val="24"/>
          <w:szCs w:val="24"/>
        </w:rPr>
        <w:t>«___»___________ 20____ г.              Подпись _________/_________________/</w:t>
      </w:r>
    </w:p>
    <w:p w:rsidR="00030439" w:rsidRPr="00030439" w:rsidRDefault="00030439" w:rsidP="00030439">
      <w:pPr>
        <w:spacing w:after="160" w:line="254" w:lineRule="auto"/>
        <w:rPr>
          <w:rFonts w:ascii="Calibri" w:eastAsia="Calibri" w:hAnsi="Calibri" w:cs="Times New Roman"/>
        </w:rPr>
      </w:pPr>
      <w:r w:rsidRPr="00030439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Ф.И.О. расшифровать</w:t>
      </w:r>
    </w:p>
    <w:p w:rsidR="006346BC" w:rsidRDefault="006346BC" w:rsidP="000304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6346BC" w:rsidRPr="006346BC" w:rsidRDefault="006346BC" w:rsidP="006346BC">
      <w:pPr>
        <w:rPr>
          <w:rFonts w:ascii="Times New Roman" w:eastAsia="Calibri" w:hAnsi="Times New Roman" w:cs="Times New Roman"/>
          <w:sz w:val="28"/>
          <w:szCs w:val="28"/>
        </w:rPr>
      </w:pPr>
    </w:p>
    <w:p w:rsidR="006346BC" w:rsidRDefault="006346BC" w:rsidP="006346BC">
      <w:pPr>
        <w:rPr>
          <w:rFonts w:ascii="Times New Roman" w:eastAsia="Calibri" w:hAnsi="Times New Roman" w:cs="Times New Roman"/>
          <w:sz w:val="28"/>
          <w:szCs w:val="28"/>
        </w:rPr>
      </w:pPr>
    </w:p>
    <w:p w:rsidR="009D71CE" w:rsidRDefault="009D71CE" w:rsidP="006346BC">
      <w:pPr>
        <w:rPr>
          <w:rFonts w:ascii="Times New Roman" w:eastAsia="Calibri" w:hAnsi="Times New Roman" w:cs="Times New Roman"/>
          <w:sz w:val="28"/>
          <w:szCs w:val="28"/>
        </w:rPr>
      </w:pPr>
    </w:p>
    <w:p w:rsidR="009D71CE" w:rsidRDefault="009D71CE" w:rsidP="006346BC">
      <w:pPr>
        <w:rPr>
          <w:rFonts w:ascii="Times New Roman" w:eastAsia="Calibri" w:hAnsi="Times New Roman" w:cs="Times New Roman"/>
          <w:sz w:val="28"/>
          <w:szCs w:val="28"/>
        </w:rPr>
      </w:pPr>
    </w:p>
    <w:p w:rsidR="009D71CE" w:rsidRDefault="009D71CE" w:rsidP="006346BC">
      <w:pPr>
        <w:rPr>
          <w:rFonts w:ascii="Times New Roman" w:eastAsia="Calibri" w:hAnsi="Times New Roman" w:cs="Times New Roman"/>
          <w:sz w:val="28"/>
          <w:szCs w:val="28"/>
        </w:rPr>
      </w:pPr>
    </w:p>
    <w:p w:rsidR="009D71CE" w:rsidRDefault="009D71CE" w:rsidP="006346BC">
      <w:pPr>
        <w:rPr>
          <w:rFonts w:ascii="Times New Roman" w:eastAsia="Calibri" w:hAnsi="Times New Roman" w:cs="Times New Roman"/>
          <w:sz w:val="28"/>
          <w:szCs w:val="28"/>
        </w:rPr>
      </w:pPr>
    </w:p>
    <w:p w:rsidR="009D71CE" w:rsidRDefault="009D71CE" w:rsidP="006346BC">
      <w:pPr>
        <w:rPr>
          <w:rFonts w:ascii="Times New Roman" w:eastAsia="Calibri" w:hAnsi="Times New Roman" w:cs="Times New Roman"/>
          <w:sz w:val="28"/>
          <w:szCs w:val="28"/>
        </w:rPr>
      </w:pPr>
    </w:p>
    <w:p w:rsidR="009D71CE" w:rsidRDefault="009D71CE" w:rsidP="006346BC">
      <w:pPr>
        <w:rPr>
          <w:rFonts w:ascii="Times New Roman" w:eastAsia="Calibri" w:hAnsi="Times New Roman" w:cs="Times New Roman"/>
          <w:sz w:val="28"/>
          <w:szCs w:val="28"/>
        </w:rPr>
      </w:pPr>
    </w:p>
    <w:p w:rsidR="009D71CE" w:rsidRDefault="009D71CE" w:rsidP="006346BC">
      <w:pPr>
        <w:rPr>
          <w:rFonts w:ascii="Times New Roman" w:eastAsia="Calibri" w:hAnsi="Times New Roman" w:cs="Times New Roman"/>
          <w:sz w:val="28"/>
          <w:szCs w:val="28"/>
        </w:rPr>
      </w:pPr>
    </w:p>
    <w:p w:rsidR="009D71CE" w:rsidRDefault="009D71CE" w:rsidP="006346BC">
      <w:pPr>
        <w:rPr>
          <w:rFonts w:ascii="Times New Roman" w:eastAsia="Calibri" w:hAnsi="Times New Roman" w:cs="Times New Roman"/>
          <w:sz w:val="28"/>
          <w:szCs w:val="28"/>
        </w:rPr>
      </w:pPr>
    </w:p>
    <w:p w:rsidR="009D71CE" w:rsidRPr="009D71CE" w:rsidRDefault="009D71CE" w:rsidP="009D71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8</w:t>
      </w:r>
    </w:p>
    <w:p w:rsidR="009D71CE" w:rsidRPr="009D71CE" w:rsidRDefault="009D71CE" w:rsidP="009D71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заседания Государственной экзаменационной</w:t>
      </w: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комиссии 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71CE">
        <w:rPr>
          <w:rFonts w:ascii="Times New Roman" w:eastAsia="Times New Roman" w:hAnsi="Times New Roman" w:cs="Times New Roman"/>
          <w:sz w:val="24"/>
          <w:szCs w:val="24"/>
        </w:rPr>
        <w:t>о переводе результатов</w:t>
      </w:r>
      <w:r w:rsidRPr="009D71C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71CE">
        <w:rPr>
          <w:rFonts w:ascii="Times New Roman" w:eastAsia="Times New Roman" w:hAnsi="Times New Roman" w:cs="Times New Roman"/>
          <w:sz w:val="24"/>
          <w:szCs w:val="24"/>
        </w:rPr>
        <w:t>демонстрационного</w:t>
      </w:r>
      <w:r w:rsidRPr="009D71C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71CE">
        <w:rPr>
          <w:rFonts w:ascii="Times New Roman" w:eastAsia="Times New Roman" w:hAnsi="Times New Roman" w:cs="Times New Roman"/>
          <w:sz w:val="24"/>
          <w:szCs w:val="24"/>
        </w:rPr>
        <w:t>экзамена</w:t>
      </w:r>
      <w:r w:rsidRPr="009D71C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9D71CE">
        <w:rPr>
          <w:rFonts w:ascii="Times New Roman" w:eastAsia="Times New Roman" w:hAnsi="Times New Roman" w:cs="Times New Roman"/>
          <w:sz w:val="24"/>
          <w:szCs w:val="24"/>
        </w:rPr>
        <w:t>из стобалльной</w:t>
      </w:r>
      <w:r w:rsidRPr="009D71C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D71CE">
        <w:rPr>
          <w:rFonts w:ascii="Times New Roman" w:eastAsia="Times New Roman" w:hAnsi="Times New Roman" w:cs="Times New Roman"/>
          <w:sz w:val="24"/>
          <w:szCs w:val="24"/>
        </w:rPr>
        <w:t>шкалы</w:t>
      </w:r>
      <w:r w:rsidRPr="009D71C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в </w:t>
      </w:r>
      <w:r w:rsidRPr="009D71CE">
        <w:rPr>
          <w:rFonts w:ascii="Times New Roman" w:eastAsia="Times New Roman" w:hAnsi="Times New Roman" w:cs="Times New Roman"/>
          <w:sz w:val="24"/>
          <w:szCs w:val="24"/>
        </w:rPr>
        <w:t>пятибалльную оценку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специальности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________________________________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 20__ г.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Присутствовали: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Председатель</w:t>
      </w:r>
    </w:p>
    <w:p w:rsidR="009D71CE" w:rsidRPr="009D71CE" w:rsidRDefault="009D71CE" w:rsidP="009D71CE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Государственной </w:t>
      </w: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экзаменационной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комиссии: </w:t>
      </w:r>
    </w:p>
    <w:p w:rsidR="009D71CE" w:rsidRPr="009D71CE" w:rsidRDefault="009D71CE" w:rsidP="009D71CE">
      <w:pPr>
        <w:tabs>
          <w:tab w:val="left" w:pos="3132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</w:t>
      </w: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экзаменационной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комиссии: 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            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</w:t>
      </w: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экзаменационной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комиссии: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lastRenderedPageBreak/>
        <w:t>Государственная экзаменационная комиссия, рассмотрев протокол от ________________ № _______ результатов демонстрационного экзамена студентов ______ курса, специальности ______________________________________</w:t>
      </w:r>
    </w:p>
    <w:p w:rsidR="009D71CE" w:rsidRPr="009D71CE" w:rsidRDefault="009D71CE" w:rsidP="009D71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___________формы обучения, подписанный членами экспертной группы и утвержденный главным экспертом</w:t>
      </w:r>
    </w:p>
    <w:p w:rsidR="009D71CE" w:rsidRPr="009D71CE" w:rsidRDefault="009D71CE" w:rsidP="009D71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решает  выставить  студентам следующие оценки:</w: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934"/>
        <w:gridCol w:w="1735"/>
        <w:gridCol w:w="3828"/>
      </w:tblGrid>
      <w:tr w:rsidR="009D71CE" w:rsidRPr="009D71CE" w:rsidTr="00C30259">
        <w:trPr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71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</w:p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71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71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Фамилия, имя, отчество студента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71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баллов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71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71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(прописью)</w:t>
            </w:r>
          </w:p>
        </w:tc>
      </w:tr>
      <w:tr w:rsidR="009D71CE" w:rsidRPr="009D71CE" w:rsidTr="00C30259">
        <w:trPr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 Игорь Вячеславович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</w:tr>
      <w:tr w:rsidR="009D71CE" w:rsidRPr="009D71CE" w:rsidTr="00C30259">
        <w:trPr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71CE" w:rsidRPr="009D71CE" w:rsidTr="00C30259">
        <w:trPr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71CE" w:rsidRPr="009D71CE" w:rsidTr="00C30259">
        <w:trPr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71CE" w:rsidRPr="009D71CE" w:rsidTr="00C30259">
        <w:trPr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9D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1CE" w:rsidRPr="009D71CE" w:rsidRDefault="009D71CE" w:rsidP="009D7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Государственной </w:t>
      </w: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экзаменационной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комиссии:  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(подпись)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</w:t>
      </w: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экзаменационной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комиссии: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________________________</w:t>
      </w:r>
    </w:p>
    <w:p w:rsidR="009D71CE" w:rsidRPr="009D71CE" w:rsidRDefault="009D71CE" w:rsidP="009D71CE">
      <w:pPr>
        <w:widowControl w:val="0"/>
        <w:tabs>
          <w:tab w:val="left" w:pos="71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(подпись)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            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</w:t>
      </w: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экзаменационной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комиссии: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(подпись)</w:t>
      </w:r>
    </w:p>
    <w:p w:rsidR="009D71CE" w:rsidRPr="009D71CE" w:rsidRDefault="009D71CE" w:rsidP="009D71CE">
      <w:pPr>
        <w:rPr>
          <w:rFonts w:ascii="Calibri" w:eastAsia="Calibri" w:hAnsi="Calibri" w:cs="Times New Roman"/>
          <w:sz w:val="24"/>
          <w:szCs w:val="24"/>
        </w:rPr>
      </w:pPr>
    </w:p>
    <w:p w:rsidR="009D71CE" w:rsidRPr="009D71CE" w:rsidRDefault="009D71CE" w:rsidP="009D71CE">
      <w:pPr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9D71CE" w:rsidRPr="009D71CE" w:rsidRDefault="009D71CE" w:rsidP="009D71CE">
      <w:pPr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9D71CE" w:rsidRPr="009D71CE" w:rsidRDefault="009D71CE" w:rsidP="009D71CE">
      <w:pPr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9D71CE" w:rsidRPr="009D71CE" w:rsidRDefault="009D71CE" w:rsidP="009D71CE">
      <w:pPr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9D71CE" w:rsidRPr="009D71CE" w:rsidRDefault="009D71CE" w:rsidP="009D71CE">
      <w:pPr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9D71CE" w:rsidRPr="009D71CE" w:rsidRDefault="009D71CE" w:rsidP="009D71CE">
      <w:pPr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9D71CE" w:rsidRDefault="009D71CE" w:rsidP="009D71CE">
      <w:pPr>
        <w:rPr>
          <w:rFonts w:ascii="Times New Roman" w:eastAsia="Calibri" w:hAnsi="Times New Roman" w:cs="Times New Roman"/>
          <w:sz w:val="20"/>
          <w:szCs w:val="20"/>
        </w:rPr>
      </w:pPr>
    </w:p>
    <w:p w:rsidR="009D71CE" w:rsidRPr="009D71CE" w:rsidRDefault="009D71CE" w:rsidP="009D71CE">
      <w:pPr>
        <w:rPr>
          <w:rFonts w:ascii="Times New Roman" w:eastAsia="Calibri" w:hAnsi="Times New Roman" w:cs="Times New Roman"/>
          <w:sz w:val="20"/>
          <w:szCs w:val="20"/>
        </w:rPr>
      </w:pPr>
    </w:p>
    <w:p w:rsidR="009D71CE" w:rsidRPr="009D71CE" w:rsidRDefault="009D71CE" w:rsidP="009D71CE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9</w:t>
      </w:r>
    </w:p>
    <w:p w:rsidR="009D71CE" w:rsidRPr="009D71CE" w:rsidRDefault="009D71CE" w:rsidP="009D71C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ПРОТОКОЛ №______</w:t>
      </w:r>
    </w:p>
    <w:p w:rsidR="009D71CE" w:rsidRPr="009D71CE" w:rsidRDefault="009D71CE" w:rsidP="009D71CE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заседания Государственной экзаменационной комиссии  </w:t>
      </w:r>
    </w:p>
    <w:p w:rsidR="009D71CE" w:rsidRPr="009D71CE" w:rsidRDefault="009D71CE" w:rsidP="009D71CE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по защите дипломной работы </w:t>
      </w:r>
    </w:p>
    <w:p w:rsidR="009D71CE" w:rsidRPr="009D71CE" w:rsidRDefault="009D71CE" w:rsidP="009D71CE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студентов _________курса </w:t>
      </w:r>
    </w:p>
    <w:p w:rsidR="009D71CE" w:rsidRPr="009D71CE" w:rsidRDefault="009D71CE" w:rsidP="009D71CE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специальность ________________________________</w:t>
      </w:r>
    </w:p>
    <w:p w:rsidR="009D71CE" w:rsidRPr="009D71CE" w:rsidRDefault="009D71CE" w:rsidP="009D71CE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«_____» _________ 20_______ г.</w:t>
      </w:r>
    </w:p>
    <w:p w:rsidR="009D71CE" w:rsidRPr="009D71CE" w:rsidRDefault="009D71CE" w:rsidP="009D71CE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с ____   час. _____    мин.    до ____ час. ___ мин.</w:t>
      </w:r>
    </w:p>
    <w:p w:rsidR="009D71CE" w:rsidRPr="009D71CE" w:rsidRDefault="009D71CE" w:rsidP="009D71CE">
      <w:pPr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b/>
          <w:sz w:val="24"/>
          <w:szCs w:val="24"/>
        </w:rPr>
        <w:t>Присутствовали:</w:t>
      </w: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  <w:t xml:space="preserve">           Председатель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83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Государственной экзаменационной комиссии: 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83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83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Заместитель председателя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83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Государственной экзаменационной комиссии: 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Члены</w:t>
      </w:r>
    </w:p>
    <w:p w:rsidR="009D71CE" w:rsidRPr="009D71CE" w:rsidRDefault="009D71CE" w:rsidP="009D71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Государственной экзаменационной комиссии:  </w:t>
      </w: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  <w:u w:val="single"/>
        </w:rPr>
        <w:t>_______________.</w:t>
      </w: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  <w:t>_______________</w:t>
      </w:r>
      <w:r w:rsidRPr="009D71C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  <w:t>________________</w:t>
      </w: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  <w:t xml:space="preserve">  _______________________</w:t>
      </w: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          Секретарь              </w:t>
      </w: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          Государственной экзаменационной комиссии: </w:t>
      </w:r>
      <w:r w:rsidRPr="009D71CE">
        <w:rPr>
          <w:rFonts w:ascii="Times New Roman" w:eastAsia="Calibri" w:hAnsi="Times New Roman" w:cs="Times New Roman"/>
          <w:sz w:val="24"/>
          <w:szCs w:val="24"/>
          <w:u w:val="single"/>
        </w:rPr>
        <w:t>_______________</w:t>
      </w: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Защита ДР студента (ки) ___________________________________________________</w:t>
      </w:r>
    </w:p>
    <w:p w:rsidR="009D71CE" w:rsidRPr="009D71CE" w:rsidRDefault="009D71CE" w:rsidP="009D71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  <w:t>(фамилия, имя, отчество)</w:t>
      </w:r>
    </w:p>
    <w:p w:rsidR="009D71CE" w:rsidRPr="009D71CE" w:rsidRDefault="009D71CE" w:rsidP="009D71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Тема ДР____________________________________________________________________</w:t>
      </w:r>
    </w:p>
    <w:p w:rsidR="009D71CE" w:rsidRPr="009D71CE" w:rsidRDefault="009D71CE" w:rsidP="009D71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9D71CE" w:rsidRPr="009D71CE" w:rsidRDefault="009D71CE" w:rsidP="009D71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В ГЭК представлены следующие материалы:</w:t>
      </w:r>
    </w:p>
    <w:p w:rsidR="009D71CE" w:rsidRPr="009D71CE" w:rsidRDefault="009D71CE" w:rsidP="009D71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1.</w:t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  <w:t>Текст ДР на ____ листах.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2.</w:t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  <w:t>Отзыв научного руководителя с оценкой _________________________________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3.</w:t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  <w:t>Рецензия на работу с оценкой _________________________________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4.</w:t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  <w:t xml:space="preserve">Дополнительные материалы для представления ДР 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После сообщения о выполненной работе студенту (ке) были заданы следующие вопросы: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(ф. и. о. задавшего вопрос,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краткое изложение сути вопроса)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i/>
          <w:sz w:val="24"/>
          <w:szCs w:val="24"/>
        </w:rPr>
        <w:t>Студент(ка) при ответе на вопросы продемонстрировал(а)</w:t>
      </w: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 ________________________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Государственная экзаменационная комиссия решает: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Студент(ка) __________________________________________________________________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(ф. и. о.)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выполнил(а) и защитил(а) выпускную квалификационную работу с оценкой ______________</w:t>
      </w:r>
    </w:p>
    <w:p w:rsidR="009D71CE" w:rsidRPr="009D71CE" w:rsidRDefault="009D71CE" w:rsidP="009D71CE">
      <w:pPr>
        <w:tabs>
          <w:tab w:val="left" w:pos="360"/>
        </w:tabs>
        <w:spacing w:after="0" w:line="240" w:lineRule="auto"/>
        <w:jc w:val="both"/>
        <w:rPr>
          <w:rFonts w:ascii="Calibri" w:eastAsia="Calibri" w:hAnsi="Calibri" w:cs="Times New Roman"/>
        </w:rPr>
      </w:pPr>
    </w:p>
    <w:p w:rsidR="009D71CE" w:rsidRPr="009D71CE" w:rsidRDefault="009D71CE" w:rsidP="009D71CE">
      <w:pPr>
        <w:spacing w:after="0" w:line="240" w:lineRule="auto"/>
        <w:rPr>
          <w:rFonts w:ascii="Calibri" w:eastAsia="Calibri" w:hAnsi="Calibri" w:cs="Times New Roman"/>
          <w:b/>
          <w:i/>
        </w:rPr>
      </w:pPr>
    </w:p>
    <w:p w:rsidR="009D71CE" w:rsidRPr="009D71CE" w:rsidRDefault="009D71CE" w:rsidP="009D71C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Председатель </w:t>
      </w: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Государственной экзаменационной комиссии ___________________</w:t>
      </w:r>
    </w:p>
    <w:p w:rsidR="009D71CE" w:rsidRPr="009D71CE" w:rsidRDefault="009D71CE" w:rsidP="009D71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Заместитель председателя</w:t>
      </w: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Государственной экзаменационной комиссии ___________________</w:t>
      </w:r>
    </w:p>
    <w:p w:rsidR="009D71CE" w:rsidRPr="009D71CE" w:rsidRDefault="009D71CE" w:rsidP="009D71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Члены </w:t>
      </w: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Государственной экзаменационной комиссии ____________________</w:t>
      </w: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  <w:t xml:space="preserve">         _____________________</w:t>
      </w: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  <w:t xml:space="preserve">         _____________________</w:t>
      </w:r>
    </w:p>
    <w:p w:rsidR="009D71CE" w:rsidRPr="009D71CE" w:rsidRDefault="009D71CE" w:rsidP="009D71CE">
      <w:pPr>
        <w:spacing w:after="0" w:line="240" w:lineRule="auto"/>
        <w:ind w:left="4956" w:firstLine="708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         _____________________</w:t>
      </w: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  <w:t xml:space="preserve">         _____________________</w:t>
      </w:r>
    </w:p>
    <w:p w:rsidR="009D71CE" w:rsidRPr="009D71CE" w:rsidRDefault="009D71CE" w:rsidP="009D71C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  <w:r w:rsidRPr="009D71CE">
        <w:rPr>
          <w:rFonts w:ascii="Times New Roman" w:eastAsia="Calibri" w:hAnsi="Times New Roman" w:cs="Times New Roman"/>
          <w:sz w:val="24"/>
          <w:szCs w:val="24"/>
        </w:rPr>
        <w:tab/>
      </w: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Секретарь </w:t>
      </w:r>
    </w:p>
    <w:p w:rsidR="009D71CE" w:rsidRPr="009D71CE" w:rsidRDefault="009D71CE" w:rsidP="009D71CE">
      <w:pPr>
        <w:spacing w:after="0" w:line="240" w:lineRule="auto"/>
        <w:ind w:left="1416" w:firstLine="708"/>
        <w:rPr>
          <w:rFonts w:ascii="Times New Roman" w:eastAsia="Calibri" w:hAnsi="Times New Roman" w:cs="Times New Roman"/>
          <w:sz w:val="24"/>
          <w:szCs w:val="24"/>
        </w:rPr>
      </w:pPr>
      <w:r w:rsidRPr="009D71CE">
        <w:rPr>
          <w:rFonts w:ascii="Times New Roman" w:eastAsia="Calibri" w:hAnsi="Times New Roman" w:cs="Times New Roman"/>
          <w:sz w:val="24"/>
          <w:szCs w:val="24"/>
        </w:rPr>
        <w:t>Государственной экзаменационной комиссии ____________________</w:t>
      </w:r>
    </w:p>
    <w:p w:rsidR="009D71CE" w:rsidRPr="009D71CE" w:rsidRDefault="009D71CE" w:rsidP="009D71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Default="009D71CE" w:rsidP="009D71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10</w:t>
      </w:r>
    </w:p>
    <w:p w:rsidR="009D71CE" w:rsidRPr="009D71CE" w:rsidRDefault="009D71CE" w:rsidP="009D71C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1CE" w:rsidRPr="009D71CE" w:rsidRDefault="009D71CE" w:rsidP="009D71C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заседания Государственной экзаменационной</w:t>
      </w: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комиссии 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присвоении квалификации студентам _____ курса,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выдержавшим государственную итоговую аттестацию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специальности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________________________________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_____________ 20__ г.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Присутствовали: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Председатель</w:t>
      </w:r>
    </w:p>
    <w:p w:rsidR="009D71CE" w:rsidRPr="009D71CE" w:rsidRDefault="009D71CE" w:rsidP="009D71CE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Государственной </w:t>
      </w: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экзаменационной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комиссии: </w:t>
      </w:r>
    </w:p>
    <w:p w:rsidR="009D71CE" w:rsidRPr="009D71CE" w:rsidRDefault="009D71CE" w:rsidP="009D71CE">
      <w:pPr>
        <w:tabs>
          <w:tab w:val="left" w:pos="3132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</w:t>
      </w: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экзаменационной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комиссии: 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            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</w:t>
      </w: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экзаменационной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комиссии: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D71CE"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  <w:lastRenderedPageBreak/>
        <w:t>Студент(ка</w:t>
      </w:r>
      <w:r w:rsidRPr="009D71CE">
        <w:rPr>
          <w:rFonts w:ascii="Times New Roman" w:eastAsia="Times New Roman" w:hAnsi="Times New Roman" w:cs="Times New Roman"/>
          <w:b/>
          <w:iCs/>
          <w:color w:val="000000"/>
          <w:spacing w:val="3"/>
          <w:sz w:val="24"/>
          <w:szCs w:val="24"/>
          <w:lang w:eastAsia="ru-RU"/>
        </w:rPr>
        <w:t>) _</w:t>
      </w:r>
      <w:r w:rsidRPr="009D71CE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t>__________________</w:t>
      </w:r>
      <w:r w:rsidRPr="009D71CE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</w:t>
      </w:r>
      <w:r w:rsidRPr="009D71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</w:t>
      </w:r>
      <w:r w:rsidRPr="009D71CE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  <w:lang w:eastAsia="ru-RU"/>
        </w:rPr>
        <w:t>_______________</w:t>
      </w:r>
    </w:p>
    <w:p w:rsidR="009D71CE" w:rsidRP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before="10" w:after="0" w:line="240" w:lineRule="auto"/>
        <w:ind w:left="4042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9D71CE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                                         (фамилия, имя, отчество)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>выдержал(а) государственную итоговую аттестацию в формах, предусмотренных учебным планом по специальности/профессии среднего профессионального образования (углубленной подготовки, базовой подготовки): ________________________________________________________________________________</w:t>
      </w:r>
    </w:p>
    <w:p w:rsidR="009D71CE" w:rsidRPr="009D71CE" w:rsidRDefault="009D71CE" w:rsidP="009D71CE">
      <w:pPr>
        <w:widowControl w:val="0"/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>демонстрационный экзамен с оценкой _________________________________________________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>протокол № _______ от «____» ____________ 20__г.;</w:t>
      </w:r>
    </w:p>
    <w:p w:rsidR="009D71CE" w:rsidRPr="009D71CE" w:rsidRDefault="009D71CE" w:rsidP="009D71CE">
      <w:pPr>
        <w:widowControl w:val="0"/>
        <w:numPr>
          <w:ilvl w:val="0"/>
          <w:numId w:val="133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>защита дипломной работы с оценкой ___</w:t>
      </w:r>
      <w:r w:rsidRPr="009D71CE">
        <w:rPr>
          <w:rFonts w:ascii="Times New Roman" w:eastAsia="Times New Roman" w:hAnsi="Times New Roman" w:cs="Times New Roman"/>
          <w:u w:val="single"/>
          <w:lang w:eastAsia="ru-RU"/>
        </w:rPr>
        <w:t>________</w:t>
      </w:r>
      <w:r w:rsidRPr="009D71CE">
        <w:rPr>
          <w:rFonts w:ascii="Times New Roman" w:eastAsia="Times New Roman" w:hAnsi="Times New Roman" w:cs="Times New Roman"/>
          <w:lang w:eastAsia="ru-RU"/>
        </w:rPr>
        <w:t xml:space="preserve">______________________________________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>протокол № _______ от «____» ____________ 20__г.;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>Государственная экзаменационная комиссия решила: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>присвоить _______________________</w:t>
      </w:r>
      <w:r w:rsidRPr="009D71CE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</w:t>
      </w:r>
      <w:r w:rsidRPr="009D71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</w:t>
      </w:r>
      <w:r w:rsidRPr="009D71CE">
        <w:rPr>
          <w:rFonts w:ascii="Times New Roman" w:eastAsia="Times New Roman" w:hAnsi="Times New Roman" w:cs="Times New Roman"/>
          <w:lang w:eastAsia="ru-RU"/>
        </w:rPr>
        <w:t>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D71CE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(ф.и.о.)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>квалификацию __</w:t>
      </w:r>
      <w:r w:rsidRPr="009D71CE">
        <w:rPr>
          <w:rFonts w:ascii="Times New Roman" w:eastAsia="Times New Roman" w:hAnsi="Times New Roman" w:cs="Times New Roman"/>
          <w:u w:val="single"/>
          <w:lang w:eastAsia="ru-RU"/>
        </w:rPr>
        <w:t xml:space="preserve">___________________________ </w:t>
      </w:r>
      <w:r w:rsidRPr="009D71CE">
        <w:rPr>
          <w:rFonts w:ascii="Times New Roman" w:eastAsia="Times New Roman" w:hAnsi="Times New Roman" w:cs="Times New Roman"/>
          <w:lang w:eastAsia="ru-RU"/>
        </w:rPr>
        <w:t>__________________________________________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>выдать диплом о среднем профессиональном образовании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D71CE" w:rsidRP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pacing w:val="3"/>
          <w:sz w:val="24"/>
          <w:szCs w:val="24"/>
          <w:lang w:eastAsia="ru-RU"/>
        </w:rPr>
      </w:pP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71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</w:t>
      </w: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экзаменационной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</w:t>
      </w:r>
      <w:r w:rsidRPr="009D71CE">
        <w:rPr>
          <w:rFonts w:ascii="Times New Roman" w:eastAsia="Times New Roman" w:hAnsi="Times New Roman" w:cs="Times New Roman"/>
          <w:lang w:eastAsia="ru-RU"/>
        </w:rPr>
        <w:t xml:space="preserve">:  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ab/>
      </w:r>
      <w:r w:rsidRPr="009D71CE">
        <w:rPr>
          <w:rFonts w:ascii="Times New Roman" w:eastAsia="Times New Roman" w:hAnsi="Times New Roman" w:cs="Times New Roman"/>
          <w:lang w:eastAsia="ru-RU"/>
        </w:rPr>
        <w:tab/>
      </w:r>
      <w:r w:rsidRPr="009D71CE">
        <w:rPr>
          <w:rFonts w:ascii="Times New Roman" w:eastAsia="Times New Roman" w:hAnsi="Times New Roman" w:cs="Times New Roman"/>
          <w:lang w:eastAsia="ru-RU"/>
        </w:rPr>
        <w:tab/>
      </w:r>
      <w:r w:rsidRPr="009D71CE">
        <w:rPr>
          <w:rFonts w:ascii="Times New Roman" w:eastAsia="Times New Roman" w:hAnsi="Times New Roman" w:cs="Times New Roman"/>
          <w:lang w:eastAsia="ru-RU"/>
        </w:rPr>
        <w:tab/>
      </w:r>
      <w:r w:rsidRPr="009D71CE">
        <w:rPr>
          <w:rFonts w:ascii="Times New Roman" w:eastAsia="Times New Roman" w:hAnsi="Times New Roman" w:cs="Times New Roman"/>
          <w:lang w:eastAsia="ru-RU"/>
        </w:rPr>
        <w:tab/>
      </w:r>
      <w:r w:rsidRPr="009D71CE">
        <w:rPr>
          <w:rFonts w:ascii="Times New Roman" w:eastAsia="Times New Roman" w:hAnsi="Times New Roman" w:cs="Times New Roman"/>
          <w:lang w:eastAsia="ru-RU"/>
        </w:rPr>
        <w:tab/>
      </w:r>
      <w:r w:rsidRPr="009D71CE">
        <w:rPr>
          <w:rFonts w:ascii="Times New Roman" w:eastAsia="Times New Roman" w:hAnsi="Times New Roman" w:cs="Times New Roman"/>
          <w:lang w:eastAsia="ru-RU"/>
        </w:rPr>
        <w:tab/>
      </w:r>
      <w:r w:rsidRPr="009D71CE">
        <w:rPr>
          <w:rFonts w:ascii="Times New Roman" w:eastAsia="Times New Roman" w:hAnsi="Times New Roman" w:cs="Times New Roman"/>
          <w:lang w:eastAsia="ru-RU"/>
        </w:rPr>
        <w:tab/>
      </w:r>
      <w:r w:rsidRPr="009D71CE">
        <w:rPr>
          <w:rFonts w:ascii="Times New Roman" w:eastAsia="Times New Roman" w:hAnsi="Times New Roman" w:cs="Times New Roman"/>
          <w:lang w:eastAsia="ru-RU"/>
        </w:rPr>
        <w:tab/>
      </w:r>
      <w:r w:rsidRPr="009D71CE">
        <w:rPr>
          <w:rFonts w:ascii="Times New Roman" w:eastAsia="Times New Roman" w:hAnsi="Times New Roman" w:cs="Times New Roman"/>
          <w:lang w:eastAsia="ru-RU"/>
        </w:rPr>
        <w:tab/>
      </w:r>
      <w:r w:rsidRPr="009D71CE">
        <w:rPr>
          <w:rFonts w:ascii="Times New Roman" w:eastAsia="Times New Roman" w:hAnsi="Times New Roman" w:cs="Times New Roman"/>
          <w:lang w:eastAsia="ru-RU"/>
        </w:rPr>
        <w:tab/>
        <w:t xml:space="preserve">        </w:t>
      </w:r>
      <w:r w:rsidRPr="009D71CE">
        <w:rPr>
          <w:rFonts w:ascii="Times New Roman" w:eastAsia="Times New Roman" w:hAnsi="Times New Roman" w:cs="Times New Roman"/>
          <w:sz w:val="16"/>
          <w:szCs w:val="16"/>
          <w:lang w:eastAsia="ru-RU"/>
        </w:rPr>
        <w:t>(подпись)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360" w:lineRule="auto"/>
        <w:ind w:left="2124" w:firstLine="708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</w:t>
      </w: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экзаменационной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комиссии: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 xml:space="preserve">      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 xml:space="preserve">      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 xml:space="preserve">      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 xml:space="preserve">      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 xml:space="preserve">      ________________________</w:t>
      </w:r>
    </w:p>
    <w:p w:rsidR="009D71CE" w:rsidRPr="009D71CE" w:rsidRDefault="009D71CE" w:rsidP="009D71CE">
      <w:pPr>
        <w:widowControl w:val="0"/>
        <w:tabs>
          <w:tab w:val="left" w:pos="71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ab/>
        <w:t xml:space="preserve">                           </w:t>
      </w:r>
    </w:p>
    <w:p w:rsidR="009D71CE" w:rsidRPr="009D71CE" w:rsidRDefault="009D71CE" w:rsidP="009D71CE">
      <w:pPr>
        <w:widowControl w:val="0"/>
        <w:tabs>
          <w:tab w:val="left" w:pos="71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ab/>
        <w:t xml:space="preserve">                                                                                                                       </w:t>
      </w:r>
      <w:r w:rsidRPr="009D71CE">
        <w:rPr>
          <w:rFonts w:ascii="Times New Roman" w:eastAsia="Times New Roman" w:hAnsi="Times New Roman" w:cs="Times New Roman"/>
          <w:sz w:val="16"/>
          <w:szCs w:val="16"/>
          <w:lang w:eastAsia="ru-RU"/>
        </w:rPr>
        <w:t>(подпись)</w:t>
      </w:r>
    </w:p>
    <w:p w:rsidR="009D71CE" w:rsidRPr="009D71CE" w:rsidRDefault="009D71CE" w:rsidP="009D71CE">
      <w:pPr>
        <w:widowControl w:val="0"/>
        <w:tabs>
          <w:tab w:val="left" w:pos="71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9D71CE">
        <w:rPr>
          <w:rFonts w:ascii="Times New Roman" w:eastAsia="Times New Roman" w:hAnsi="Times New Roman" w:cs="Times New Roman"/>
          <w:lang w:eastAsia="ru-RU"/>
        </w:rPr>
        <w:tab/>
        <w:t xml:space="preserve">     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            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</w:t>
      </w:r>
      <w:r w:rsidRPr="009D71CE">
        <w:rPr>
          <w:rFonts w:ascii="Times New Roman" w:eastAsia="Calibri" w:hAnsi="Times New Roman" w:cs="Times New Roman"/>
          <w:sz w:val="24"/>
          <w:szCs w:val="24"/>
        </w:rPr>
        <w:t xml:space="preserve">экзаменационной </w:t>
      </w:r>
      <w:r w:rsidRPr="009D71C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комиссии:</w:t>
      </w:r>
      <w:r w:rsidRPr="009D71CE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lang w:eastAsia="ru-RU"/>
        </w:rPr>
      </w:pPr>
      <w:r w:rsidRPr="009D71CE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________________________</w:t>
      </w:r>
    </w:p>
    <w:p w:rsidR="009D71CE" w:rsidRPr="009D71CE" w:rsidRDefault="009D71CE" w:rsidP="009D71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9D71C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(подпись)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D71CE" w:rsidRPr="009D71CE" w:rsidRDefault="009D71CE" w:rsidP="009D71CE">
      <w:pPr>
        <w:tabs>
          <w:tab w:val="left" w:pos="716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9D71CE">
        <w:rPr>
          <w:rFonts w:ascii="Times New Roman" w:eastAsia="Calibri" w:hAnsi="Times New Roman" w:cs="Times New Roman"/>
          <w:i/>
          <w:iCs/>
          <w:sz w:val="28"/>
          <w:szCs w:val="28"/>
        </w:rPr>
        <w:tab/>
      </w:r>
    </w:p>
    <w:p w:rsidR="009D71CE" w:rsidRPr="009D71CE" w:rsidRDefault="009D71CE" w:rsidP="009D71CE">
      <w:pPr>
        <w:tabs>
          <w:tab w:val="left" w:pos="716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D71CE" w:rsidRPr="009D71CE" w:rsidRDefault="009D71CE" w:rsidP="009D71CE">
      <w:pPr>
        <w:tabs>
          <w:tab w:val="left" w:pos="716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D71CE" w:rsidRPr="009D71CE" w:rsidRDefault="009D71CE" w:rsidP="009D71CE">
      <w:pPr>
        <w:tabs>
          <w:tab w:val="left" w:pos="716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D71CE" w:rsidRPr="009D71CE" w:rsidRDefault="009D71CE" w:rsidP="009D71CE">
      <w:pPr>
        <w:tabs>
          <w:tab w:val="left" w:pos="716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D71CE" w:rsidRPr="009D71CE" w:rsidRDefault="009D71CE" w:rsidP="009D71CE">
      <w:pPr>
        <w:tabs>
          <w:tab w:val="left" w:pos="716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D71CE" w:rsidRDefault="009D71CE" w:rsidP="009D71CE">
      <w:pPr>
        <w:tabs>
          <w:tab w:val="left" w:pos="716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D71CE" w:rsidRPr="009D71CE" w:rsidRDefault="009D71CE" w:rsidP="009D71CE">
      <w:pPr>
        <w:tabs>
          <w:tab w:val="left" w:pos="716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D71CE" w:rsidRPr="009D71CE" w:rsidRDefault="009D71CE" w:rsidP="009D71CE">
      <w:pPr>
        <w:tabs>
          <w:tab w:val="left" w:pos="716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iCs/>
          <w:sz w:val="24"/>
          <w:szCs w:val="24"/>
        </w:rPr>
      </w:pPr>
      <w:r w:rsidRPr="009D71CE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Приложение 11</w:t>
      </w:r>
    </w:p>
    <w:p w:rsidR="009D71CE" w:rsidRPr="009D71CE" w:rsidRDefault="009D71CE" w:rsidP="009D71CE">
      <w:pPr>
        <w:tabs>
          <w:tab w:val="left" w:pos="716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</w:pPr>
      <w:r w:rsidRPr="009D71CE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>Примерные э</w:t>
      </w:r>
      <w:r w:rsidRPr="009D71C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тапы и сроки подготовки дипломной работы</w:t>
      </w:r>
    </w:p>
    <w:tbl>
      <w:tblPr>
        <w:tblpPr w:leftFromText="180" w:rightFromText="180" w:vertAnchor="text" w:horzAnchor="margin" w:tblpXSpec="right" w:tblpY="196"/>
        <w:tblW w:w="9784" w:type="dxa"/>
        <w:tblCellMar>
          <w:top w:w="13" w:type="dxa"/>
          <w:right w:w="58" w:type="dxa"/>
        </w:tblCellMar>
        <w:tblLook w:val="04A0" w:firstRow="1" w:lastRow="0" w:firstColumn="1" w:lastColumn="0" w:noHBand="0" w:noVBand="1"/>
      </w:tblPr>
      <w:tblGrid>
        <w:gridCol w:w="533"/>
        <w:gridCol w:w="6555"/>
        <w:gridCol w:w="2696"/>
      </w:tblGrid>
      <w:tr w:rsidR="009D71CE" w:rsidRPr="009D71CE" w:rsidTr="00C30259">
        <w:trPr>
          <w:trHeight w:val="32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ind w:left="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№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Этапы работы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Сроки </w:t>
            </w:r>
          </w:p>
        </w:tc>
      </w:tr>
      <w:tr w:rsidR="009D71CE" w:rsidRPr="009D71CE" w:rsidTr="00C30259">
        <w:trPr>
          <w:trHeight w:val="64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 w:rsidRPr="009D71C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 темы работы, написание заявления (Приложение 1). Составление плана ДР, определение аппарата исследования, библиографический поиск.  Анализ литературы по проблеме, представление руководителю его результатов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ноября 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</w:p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декабря</w:t>
            </w:r>
          </w:p>
        </w:tc>
      </w:tr>
      <w:tr w:rsidR="009D71CE" w:rsidRPr="009D71CE" w:rsidTr="00C30259">
        <w:trPr>
          <w:trHeight w:val="64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9D71C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Согласование аппарата исследования, требования к оформлению введения.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декабря– </w:t>
            </w:r>
          </w:p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23 декабря </w:t>
            </w:r>
          </w:p>
        </w:tc>
      </w:tr>
      <w:tr w:rsidR="009D71CE" w:rsidRPr="009D71CE" w:rsidTr="00C30259">
        <w:trPr>
          <w:trHeight w:val="32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3.</w:t>
            </w:r>
            <w:r w:rsidRPr="009D71C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Написание теоретической части работы.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23 декабря – </w:t>
            </w:r>
          </w:p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февраля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9D71CE" w:rsidRPr="009D71CE" w:rsidTr="00C30259">
        <w:trPr>
          <w:trHeight w:val="32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</w:t>
            </w:r>
            <w:r w:rsidRPr="009D71C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онтроль выполнения 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13 – 17 февраля </w:t>
            </w:r>
          </w:p>
        </w:tc>
      </w:tr>
      <w:tr w:rsidR="009D71CE" w:rsidRPr="009D71CE" w:rsidTr="00C30259">
        <w:trPr>
          <w:trHeight w:val="64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</w:t>
            </w:r>
            <w:r w:rsidRPr="009D71C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Доработка теоретической части работы.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20 февраля – </w:t>
            </w:r>
          </w:p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14 марта </w:t>
            </w:r>
          </w:p>
        </w:tc>
      </w:tr>
      <w:tr w:rsidR="009D71CE" w:rsidRPr="009D71CE" w:rsidTr="00C30259">
        <w:trPr>
          <w:trHeight w:val="64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6.</w:t>
            </w:r>
            <w:r w:rsidRPr="009D71C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 с заданием для выполнения практической части ДР (Приложение 2).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марта 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– 28 марта </w:t>
            </w:r>
          </w:p>
        </w:tc>
      </w:tr>
      <w:tr w:rsidR="009D71CE" w:rsidRPr="009D71CE" w:rsidTr="00C30259">
        <w:trPr>
          <w:trHeight w:val="64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7.</w:t>
            </w:r>
            <w:r w:rsidRPr="009D71C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Систематизация и разработка материалов для выполнения задания.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14 марта – 11 апреля </w:t>
            </w:r>
          </w:p>
        </w:tc>
      </w:tr>
      <w:tr w:rsidR="009D71CE" w:rsidRPr="009D71CE" w:rsidTr="00C30259">
        <w:trPr>
          <w:trHeight w:val="42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8.</w:t>
            </w:r>
            <w:r w:rsidRPr="009D71C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Проектирование и проведение практической части работы.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1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20 апреля – 16 мая </w:t>
            </w:r>
          </w:p>
        </w:tc>
      </w:tr>
      <w:tr w:rsidR="009D71CE" w:rsidRPr="009D71CE" w:rsidTr="00C30259">
        <w:trPr>
          <w:trHeight w:val="64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9.</w:t>
            </w:r>
            <w:r w:rsidRPr="009D71C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Систематизация исследовательского материала, оформление практической части работы.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мая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23 мая </w:t>
            </w:r>
          </w:p>
        </w:tc>
      </w:tr>
      <w:tr w:rsidR="009D71CE" w:rsidRPr="009D71CE" w:rsidTr="00C30259">
        <w:trPr>
          <w:trHeight w:val="32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10.</w:t>
            </w:r>
            <w:r w:rsidRPr="009D71C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Сдача руководителю первого варианта содержания работы.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 июня</w:t>
            </w:r>
          </w:p>
        </w:tc>
      </w:tr>
      <w:tr w:rsidR="009D71CE" w:rsidRPr="009D71CE" w:rsidTr="00C30259">
        <w:trPr>
          <w:trHeight w:val="32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11.</w:t>
            </w:r>
            <w:r w:rsidRPr="009D71C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Исправление и доработка материалов.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июня – 15 июня</w:t>
            </w:r>
          </w:p>
        </w:tc>
      </w:tr>
      <w:tr w:rsidR="009D71CE" w:rsidRPr="009D71CE" w:rsidTr="00C30259">
        <w:trPr>
          <w:trHeight w:val="64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12.</w:t>
            </w:r>
            <w:r w:rsidRPr="009D71C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ind w:righ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выпускной квалификационной работы руководителю. Нормоконтроль ДР (Приложение 3)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июня</w:t>
            </w:r>
          </w:p>
        </w:tc>
      </w:tr>
      <w:tr w:rsidR="009D71CE" w:rsidRPr="009D71CE" w:rsidTr="00C30259">
        <w:trPr>
          <w:trHeight w:val="32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13.</w:t>
            </w:r>
            <w:r w:rsidRPr="009D71C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отзыва о дипломной работе (Приложение 4)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июня – 17 июня </w:t>
            </w:r>
          </w:p>
        </w:tc>
      </w:tr>
      <w:tr w:rsidR="009D71CE" w:rsidRPr="009D71CE" w:rsidTr="00C30259">
        <w:trPr>
          <w:trHeight w:val="32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14.</w:t>
            </w:r>
            <w:r w:rsidRPr="009D71C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Рецензирование дипломной работы (Приложение 5)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июня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июня </w:t>
            </w:r>
          </w:p>
        </w:tc>
      </w:tr>
      <w:tr w:rsidR="009D71CE" w:rsidRPr="009D71CE" w:rsidTr="00C30259">
        <w:trPr>
          <w:trHeight w:val="32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15.</w:t>
            </w:r>
            <w:r w:rsidRPr="009D71C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 студента с рецензией на ДР, отзывом о ДР.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июня </w:t>
            </w:r>
          </w:p>
        </w:tc>
      </w:tr>
      <w:tr w:rsidR="009D71CE" w:rsidRPr="009D71CE" w:rsidTr="00C30259">
        <w:trPr>
          <w:trHeight w:val="64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16.</w:t>
            </w:r>
            <w:r w:rsidRPr="009D71CE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Передача ДР заместителю директора по УР. Оформление допуска к защите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1CE" w:rsidRPr="009D71CE" w:rsidRDefault="009D71CE" w:rsidP="009D71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71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21 июня </w:t>
            </w:r>
          </w:p>
        </w:tc>
      </w:tr>
    </w:tbl>
    <w:p w:rsidR="009D71CE" w:rsidRPr="009D71CE" w:rsidRDefault="009D71CE" w:rsidP="009D71CE"/>
    <w:p w:rsidR="009D71CE" w:rsidRPr="009D71CE" w:rsidRDefault="009D71CE" w:rsidP="009D71CE"/>
    <w:p w:rsidR="009D71CE" w:rsidRPr="009D71CE" w:rsidRDefault="009D71CE" w:rsidP="009D71CE"/>
    <w:p w:rsidR="009D71CE" w:rsidRPr="009D71CE" w:rsidRDefault="009D71CE" w:rsidP="009D71CE"/>
    <w:p w:rsidR="009D71CE" w:rsidRPr="009D71CE" w:rsidRDefault="009D71CE" w:rsidP="009D71CE"/>
    <w:p w:rsidR="009D71CE" w:rsidRPr="009D71CE" w:rsidRDefault="009D71CE" w:rsidP="009D71CE"/>
    <w:p w:rsidR="009D71CE" w:rsidRPr="009D71CE" w:rsidRDefault="009D71CE" w:rsidP="009D71CE"/>
    <w:p w:rsidR="009D71CE" w:rsidRPr="009D71CE" w:rsidRDefault="009D71CE" w:rsidP="009D71CE">
      <w:pPr>
        <w:jc w:val="right"/>
        <w:rPr>
          <w:rFonts w:ascii="Times New Roman" w:hAnsi="Times New Roman" w:cs="Times New Roman"/>
          <w:sz w:val="24"/>
          <w:szCs w:val="24"/>
        </w:rPr>
      </w:pPr>
      <w:r w:rsidRPr="009D71CE">
        <w:rPr>
          <w:rFonts w:ascii="Times New Roman" w:hAnsi="Times New Roman" w:cs="Times New Roman"/>
          <w:sz w:val="24"/>
          <w:szCs w:val="24"/>
        </w:rPr>
        <w:lastRenderedPageBreak/>
        <w:t>Приложение 12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71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Единые оценочные материалы </w:t>
      </w:r>
      <w:r w:rsidRPr="009D71CE">
        <w:rPr>
          <w:rFonts w:ascii="Times New Roman" w:hAnsi="Times New Roman" w:cs="Times New Roman"/>
          <w:color w:val="000000"/>
          <w:sz w:val="24"/>
          <w:szCs w:val="24"/>
        </w:rPr>
        <w:t>демонстрационного</w:t>
      </w:r>
      <w:r w:rsidRPr="009D71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экзамена</w:t>
      </w:r>
    </w:p>
    <w:p w:rsidR="009D71CE" w:rsidRPr="009D71CE" w:rsidRDefault="009D71CE" w:rsidP="009D71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30439" w:rsidRDefault="0024017A" w:rsidP="006346BC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hyperlink r:id="rId11" w:history="1">
        <w:r w:rsidR="006346BC" w:rsidRPr="001560D7">
          <w:rPr>
            <w:rStyle w:val="af"/>
            <w:rFonts w:ascii="Times New Roman" w:eastAsia="Calibri" w:hAnsi="Times New Roman" w:cs="Times New Roman"/>
            <w:sz w:val="28"/>
            <w:szCs w:val="28"/>
          </w:rPr>
          <w:t>https://bom.firpo.ru/file/public/117824/%D0%9A%D0%9E%D0%94%2038.02.01-1-2026%20%D0%A2%D0%BE%D0%BC%201.pdf</w:t>
        </w:r>
      </w:hyperlink>
    </w:p>
    <w:p w:rsidR="009D71CE" w:rsidRDefault="009D71CE" w:rsidP="006346BC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6346BC" w:rsidRPr="006346BC" w:rsidRDefault="006346BC" w:rsidP="006346BC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sectPr w:rsidR="006346BC" w:rsidRPr="006346BC" w:rsidSect="00030439">
      <w:footerReference w:type="default" r:id="rId12"/>
      <w:pgSz w:w="11906" w:h="16838"/>
      <w:pgMar w:top="567" w:right="851" w:bottom="56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17A" w:rsidRDefault="0024017A" w:rsidP="00EF3D74">
      <w:pPr>
        <w:spacing w:after="0" w:line="240" w:lineRule="auto"/>
      </w:pPr>
      <w:r>
        <w:separator/>
      </w:r>
    </w:p>
  </w:endnote>
  <w:endnote w:type="continuationSeparator" w:id="0">
    <w:p w:rsidR="0024017A" w:rsidRDefault="0024017A" w:rsidP="00EF3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357494"/>
      <w:docPartObj>
        <w:docPartGallery w:val="Page Numbers (Bottom of Page)"/>
        <w:docPartUnique/>
      </w:docPartObj>
    </w:sdtPr>
    <w:sdtEndPr/>
    <w:sdtContent>
      <w:p w:rsidR="00145D0F" w:rsidRDefault="00145D0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3E10">
          <w:rPr>
            <w:noProof/>
          </w:rPr>
          <w:t>48</w:t>
        </w:r>
        <w:r>
          <w:fldChar w:fldCharType="end"/>
        </w:r>
      </w:p>
    </w:sdtContent>
  </w:sdt>
  <w:p w:rsidR="00145D0F" w:rsidRDefault="00145D0F">
    <w:pPr>
      <w:pStyle w:val="a5"/>
    </w:pPr>
  </w:p>
  <w:p w:rsidR="00145D0F" w:rsidRDefault="00145D0F"/>
  <w:p w:rsidR="00145D0F" w:rsidRDefault="00145D0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17A" w:rsidRDefault="0024017A" w:rsidP="00EF3D74">
      <w:pPr>
        <w:spacing w:after="0" w:line="240" w:lineRule="auto"/>
      </w:pPr>
      <w:r>
        <w:separator/>
      </w:r>
    </w:p>
  </w:footnote>
  <w:footnote w:type="continuationSeparator" w:id="0">
    <w:p w:rsidR="0024017A" w:rsidRDefault="0024017A" w:rsidP="00EF3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09A5"/>
    <w:multiLevelType w:val="hybridMultilevel"/>
    <w:tmpl w:val="4120C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87B54"/>
    <w:multiLevelType w:val="hybridMultilevel"/>
    <w:tmpl w:val="574EA026"/>
    <w:lvl w:ilvl="0" w:tplc="4236A0FC">
      <w:numFmt w:val="bullet"/>
      <w:lvlText w:val="•"/>
      <w:lvlJc w:val="left"/>
      <w:pPr>
        <w:ind w:left="9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CE88354">
      <w:numFmt w:val="bullet"/>
      <w:lvlText w:val="•"/>
      <w:lvlJc w:val="left"/>
      <w:pPr>
        <w:ind w:left="836" w:hanging="118"/>
      </w:pPr>
      <w:rPr>
        <w:rFonts w:hint="default"/>
        <w:lang w:val="ru-RU" w:eastAsia="en-US" w:bidi="ar-SA"/>
      </w:rPr>
    </w:lvl>
    <w:lvl w:ilvl="2" w:tplc="AFCA7506">
      <w:numFmt w:val="bullet"/>
      <w:lvlText w:val="•"/>
      <w:lvlJc w:val="left"/>
      <w:pPr>
        <w:ind w:left="1573" w:hanging="118"/>
      </w:pPr>
      <w:rPr>
        <w:rFonts w:hint="default"/>
        <w:lang w:val="ru-RU" w:eastAsia="en-US" w:bidi="ar-SA"/>
      </w:rPr>
    </w:lvl>
    <w:lvl w:ilvl="3" w:tplc="D5084A22">
      <w:numFmt w:val="bullet"/>
      <w:lvlText w:val="•"/>
      <w:lvlJc w:val="left"/>
      <w:pPr>
        <w:ind w:left="2309" w:hanging="118"/>
      </w:pPr>
      <w:rPr>
        <w:rFonts w:hint="default"/>
        <w:lang w:val="ru-RU" w:eastAsia="en-US" w:bidi="ar-SA"/>
      </w:rPr>
    </w:lvl>
    <w:lvl w:ilvl="4" w:tplc="628C10FC">
      <w:numFmt w:val="bullet"/>
      <w:lvlText w:val="•"/>
      <w:lvlJc w:val="left"/>
      <w:pPr>
        <w:ind w:left="3046" w:hanging="118"/>
      </w:pPr>
      <w:rPr>
        <w:rFonts w:hint="default"/>
        <w:lang w:val="ru-RU" w:eastAsia="en-US" w:bidi="ar-SA"/>
      </w:rPr>
    </w:lvl>
    <w:lvl w:ilvl="5" w:tplc="E30268C8">
      <w:numFmt w:val="bullet"/>
      <w:lvlText w:val="•"/>
      <w:lvlJc w:val="left"/>
      <w:pPr>
        <w:ind w:left="3782" w:hanging="118"/>
      </w:pPr>
      <w:rPr>
        <w:rFonts w:hint="default"/>
        <w:lang w:val="ru-RU" w:eastAsia="en-US" w:bidi="ar-SA"/>
      </w:rPr>
    </w:lvl>
    <w:lvl w:ilvl="6" w:tplc="29786DE8">
      <w:numFmt w:val="bullet"/>
      <w:lvlText w:val="•"/>
      <w:lvlJc w:val="left"/>
      <w:pPr>
        <w:ind w:left="4519" w:hanging="118"/>
      </w:pPr>
      <w:rPr>
        <w:rFonts w:hint="default"/>
        <w:lang w:val="ru-RU" w:eastAsia="en-US" w:bidi="ar-SA"/>
      </w:rPr>
    </w:lvl>
    <w:lvl w:ilvl="7" w:tplc="DD709748">
      <w:numFmt w:val="bullet"/>
      <w:lvlText w:val="•"/>
      <w:lvlJc w:val="left"/>
      <w:pPr>
        <w:ind w:left="5255" w:hanging="118"/>
      </w:pPr>
      <w:rPr>
        <w:rFonts w:hint="default"/>
        <w:lang w:val="ru-RU" w:eastAsia="en-US" w:bidi="ar-SA"/>
      </w:rPr>
    </w:lvl>
    <w:lvl w:ilvl="8" w:tplc="0A70D48C">
      <w:numFmt w:val="bullet"/>
      <w:lvlText w:val="•"/>
      <w:lvlJc w:val="left"/>
      <w:pPr>
        <w:ind w:left="5992" w:hanging="118"/>
      </w:pPr>
      <w:rPr>
        <w:rFonts w:hint="default"/>
        <w:lang w:val="ru-RU" w:eastAsia="en-US" w:bidi="ar-SA"/>
      </w:rPr>
    </w:lvl>
  </w:abstractNum>
  <w:abstractNum w:abstractNumId="2">
    <w:nsid w:val="021506F7"/>
    <w:multiLevelType w:val="hybridMultilevel"/>
    <w:tmpl w:val="9C0AA006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">
    <w:nsid w:val="02495412"/>
    <w:multiLevelType w:val="hybridMultilevel"/>
    <w:tmpl w:val="1B5E55E6"/>
    <w:lvl w:ilvl="0" w:tplc="DEEECA76">
      <w:start w:val="1"/>
      <w:numFmt w:val="decimal"/>
      <w:lvlText w:val="%1)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F4C88E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 w:tplc="83168666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 w:tplc="5D7CBA84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EF621718">
      <w:numFmt w:val="bullet"/>
      <w:lvlText w:val="•"/>
      <w:lvlJc w:val="left"/>
      <w:pPr>
        <w:ind w:left="4458" w:hanging="360"/>
      </w:pPr>
      <w:rPr>
        <w:rFonts w:hint="default"/>
        <w:lang w:val="ru-RU" w:eastAsia="en-US" w:bidi="ar-SA"/>
      </w:rPr>
    </w:lvl>
    <w:lvl w:ilvl="5" w:tplc="34EA65A0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6" w:tplc="4B54638A">
      <w:numFmt w:val="bullet"/>
      <w:lvlText w:val="•"/>
      <w:lvlJc w:val="left"/>
      <w:pPr>
        <w:ind w:left="6267" w:hanging="360"/>
      </w:pPr>
      <w:rPr>
        <w:rFonts w:hint="default"/>
        <w:lang w:val="ru-RU" w:eastAsia="en-US" w:bidi="ar-SA"/>
      </w:rPr>
    </w:lvl>
    <w:lvl w:ilvl="7" w:tplc="0C881BFC">
      <w:numFmt w:val="bullet"/>
      <w:lvlText w:val="•"/>
      <w:lvlJc w:val="left"/>
      <w:pPr>
        <w:ind w:left="7171" w:hanging="360"/>
      </w:pPr>
      <w:rPr>
        <w:rFonts w:hint="default"/>
        <w:lang w:val="ru-RU" w:eastAsia="en-US" w:bidi="ar-SA"/>
      </w:rPr>
    </w:lvl>
    <w:lvl w:ilvl="8" w:tplc="D5D4AD66">
      <w:numFmt w:val="bullet"/>
      <w:lvlText w:val="•"/>
      <w:lvlJc w:val="left"/>
      <w:pPr>
        <w:ind w:left="8076" w:hanging="360"/>
      </w:pPr>
      <w:rPr>
        <w:rFonts w:hint="default"/>
        <w:lang w:val="ru-RU" w:eastAsia="en-US" w:bidi="ar-SA"/>
      </w:rPr>
    </w:lvl>
  </w:abstractNum>
  <w:abstractNum w:abstractNumId="4">
    <w:nsid w:val="034F1BD7"/>
    <w:multiLevelType w:val="hybridMultilevel"/>
    <w:tmpl w:val="70562420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713547"/>
    <w:multiLevelType w:val="hybridMultilevel"/>
    <w:tmpl w:val="56D0D088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3A4CB1"/>
    <w:multiLevelType w:val="hybridMultilevel"/>
    <w:tmpl w:val="A52AA5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w w:val="100"/>
        <w:sz w:val="24"/>
        <w:szCs w:val="24"/>
        <w:lang w:val="ru-RU" w:eastAsia="en-US" w:bidi="ar-SA"/>
      </w:rPr>
    </w:lvl>
    <w:lvl w:ilvl="1" w:tplc="7C0C720E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FA1CA6C0">
      <w:numFmt w:val="bullet"/>
      <w:lvlText w:val="•"/>
      <w:lvlJc w:val="left"/>
      <w:pPr>
        <w:ind w:left="2436" w:hanging="360"/>
      </w:pPr>
      <w:rPr>
        <w:rFonts w:hint="default"/>
        <w:lang w:val="ru-RU" w:eastAsia="en-US" w:bidi="ar-SA"/>
      </w:rPr>
    </w:lvl>
    <w:lvl w:ilvl="3" w:tplc="9898A078">
      <w:numFmt w:val="bullet"/>
      <w:lvlText w:val="•"/>
      <w:lvlJc w:val="left"/>
      <w:pPr>
        <w:ind w:left="3334" w:hanging="360"/>
      </w:pPr>
      <w:rPr>
        <w:rFonts w:hint="default"/>
        <w:lang w:val="ru-RU" w:eastAsia="en-US" w:bidi="ar-SA"/>
      </w:rPr>
    </w:lvl>
    <w:lvl w:ilvl="4" w:tplc="BCC2F894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  <w:lvl w:ilvl="5" w:tplc="F4920A5A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6" w:tplc="646AB14A">
      <w:numFmt w:val="bullet"/>
      <w:lvlText w:val="•"/>
      <w:lvlJc w:val="left"/>
      <w:pPr>
        <w:ind w:left="6028" w:hanging="360"/>
      </w:pPr>
      <w:rPr>
        <w:rFonts w:hint="default"/>
        <w:lang w:val="ru-RU" w:eastAsia="en-US" w:bidi="ar-SA"/>
      </w:rPr>
    </w:lvl>
    <w:lvl w:ilvl="7" w:tplc="D7989522">
      <w:numFmt w:val="bullet"/>
      <w:lvlText w:val="•"/>
      <w:lvlJc w:val="left"/>
      <w:pPr>
        <w:ind w:left="6926" w:hanging="360"/>
      </w:pPr>
      <w:rPr>
        <w:rFonts w:hint="default"/>
        <w:lang w:val="ru-RU" w:eastAsia="en-US" w:bidi="ar-SA"/>
      </w:rPr>
    </w:lvl>
    <w:lvl w:ilvl="8" w:tplc="D77AF160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</w:abstractNum>
  <w:abstractNum w:abstractNumId="7">
    <w:nsid w:val="04CE7F14"/>
    <w:multiLevelType w:val="hybridMultilevel"/>
    <w:tmpl w:val="0B66A494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6B5ED7"/>
    <w:multiLevelType w:val="multilevel"/>
    <w:tmpl w:val="D1727FA6"/>
    <w:lvl w:ilvl="0">
      <w:start w:val="2"/>
      <w:numFmt w:val="decimal"/>
      <w:lvlText w:val="%1"/>
      <w:lvlJc w:val="left"/>
      <w:pPr>
        <w:ind w:left="96" w:hanging="3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6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643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14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86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57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29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00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72" w:hanging="352"/>
      </w:pPr>
      <w:rPr>
        <w:rFonts w:hint="default"/>
        <w:lang w:val="ru-RU" w:eastAsia="en-US" w:bidi="ar-SA"/>
      </w:rPr>
    </w:lvl>
  </w:abstractNum>
  <w:abstractNum w:abstractNumId="9">
    <w:nsid w:val="06C02D68"/>
    <w:multiLevelType w:val="hybridMultilevel"/>
    <w:tmpl w:val="78E44882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73D51BE"/>
    <w:multiLevelType w:val="hybridMultilevel"/>
    <w:tmpl w:val="6E80A3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5457F4"/>
    <w:multiLevelType w:val="hybridMultilevel"/>
    <w:tmpl w:val="FBCEC47A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B93F98"/>
    <w:multiLevelType w:val="hybridMultilevel"/>
    <w:tmpl w:val="CE88AD6E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97A3973"/>
    <w:multiLevelType w:val="hybridMultilevel"/>
    <w:tmpl w:val="68C482A4"/>
    <w:lvl w:ilvl="0" w:tplc="4600F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EA8EC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3CDE6D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F626CD0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EF508C5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A6ACBEB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7D547A3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3C4EFCA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A798FF3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4">
    <w:nsid w:val="09DC6A02"/>
    <w:multiLevelType w:val="hybridMultilevel"/>
    <w:tmpl w:val="DE5885CA"/>
    <w:lvl w:ilvl="0" w:tplc="04849FB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1C1106"/>
    <w:multiLevelType w:val="hybridMultilevel"/>
    <w:tmpl w:val="8CAABD76"/>
    <w:lvl w:ilvl="0" w:tplc="CA5602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AD06C85"/>
    <w:multiLevelType w:val="hybridMultilevel"/>
    <w:tmpl w:val="BD60BA38"/>
    <w:lvl w:ilvl="0" w:tplc="8072FF9E">
      <w:start w:val="1"/>
      <w:numFmt w:val="decimal"/>
      <w:lvlText w:val="%1."/>
      <w:lvlJc w:val="left"/>
      <w:pPr>
        <w:ind w:left="928" w:hanging="360"/>
      </w:pPr>
      <w:rPr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0AFB6215"/>
    <w:multiLevelType w:val="hybridMultilevel"/>
    <w:tmpl w:val="0E867A48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B752834"/>
    <w:multiLevelType w:val="hybridMultilevel"/>
    <w:tmpl w:val="158AA40A"/>
    <w:lvl w:ilvl="0" w:tplc="7E0610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C235575"/>
    <w:multiLevelType w:val="hybridMultilevel"/>
    <w:tmpl w:val="497EB3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CF84792"/>
    <w:multiLevelType w:val="hybridMultilevel"/>
    <w:tmpl w:val="EC66AE68"/>
    <w:lvl w:ilvl="0" w:tplc="630E8CB0">
      <w:start w:val="3"/>
      <w:numFmt w:val="decimal"/>
      <w:lvlText w:val="%1."/>
      <w:lvlJc w:val="left"/>
      <w:pPr>
        <w:ind w:left="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FD8BD44">
      <w:numFmt w:val="bullet"/>
      <w:lvlText w:val="•"/>
      <w:lvlJc w:val="left"/>
      <w:pPr>
        <w:ind w:left="371" w:hanging="201"/>
      </w:pPr>
      <w:rPr>
        <w:rFonts w:hint="default"/>
        <w:lang w:val="ru-RU" w:eastAsia="en-US" w:bidi="ar-SA"/>
      </w:rPr>
    </w:lvl>
    <w:lvl w:ilvl="2" w:tplc="6178D7C4">
      <w:numFmt w:val="bullet"/>
      <w:lvlText w:val="•"/>
      <w:lvlJc w:val="left"/>
      <w:pPr>
        <w:ind w:left="643" w:hanging="201"/>
      </w:pPr>
      <w:rPr>
        <w:rFonts w:hint="default"/>
        <w:lang w:val="ru-RU" w:eastAsia="en-US" w:bidi="ar-SA"/>
      </w:rPr>
    </w:lvl>
    <w:lvl w:ilvl="3" w:tplc="1D40998E">
      <w:numFmt w:val="bullet"/>
      <w:lvlText w:val="•"/>
      <w:lvlJc w:val="left"/>
      <w:pPr>
        <w:ind w:left="914" w:hanging="201"/>
      </w:pPr>
      <w:rPr>
        <w:rFonts w:hint="default"/>
        <w:lang w:val="ru-RU" w:eastAsia="en-US" w:bidi="ar-SA"/>
      </w:rPr>
    </w:lvl>
    <w:lvl w:ilvl="4" w:tplc="53A40E98">
      <w:numFmt w:val="bullet"/>
      <w:lvlText w:val="•"/>
      <w:lvlJc w:val="left"/>
      <w:pPr>
        <w:ind w:left="1186" w:hanging="201"/>
      </w:pPr>
      <w:rPr>
        <w:rFonts w:hint="default"/>
        <w:lang w:val="ru-RU" w:eastAsia="en-US" w:bidi="ar-SA"/>
      </w:rPr>
    </w:lvl>
    <w:lvl w:ilvl="5" w:tplc="57945E16">
      <w:numFmt w:val="bullet"/>
      <w:lvlText w:val="•"/>
      <w:lvlJc w:val="left"/>
      <w:pPr>
        <w:ind w:left="1457" w:hanging="201"/>
      </w:pPr>
      <w:rPr>
        <w:rFonts w:hint="default"/>
        <w:lang w:val="ru-RU" w:eastAsia="en-US" w:bidi="ar-SA"/>
      </w:rPr>
    </w:lvl>
    <w:lvl w:ilvl="6" w:tplc="FA8A08E0">
      <w:numFmt w:val="bullet"/>
      <w:lvlText w:val="•"/>
      <w:lvlJc w:val="left"/>
      <w:pPr>
        <w:ind w:left="1729" w:hanging="201"/>
      </w:pPr>
      <w:rPr>
        <w:rFonts w:hint="default"/>
        <w:lang w:val="ru-RU" w:eastAsia="en-US" w:bidi="ar-SA"/>
      </w:rPr>
    </w:lvl>
    <w:lvl w:ilvl="7" w:tplc="E530FE4A">
      <w:numFmt w:val="bullet"/>
      <w:lvlText w:val="•"/>
      <w:lvlJc w:val="left"/>
      <w:pPr>
        <w:ind w:left="2000" w:hanging="201"/>
      </w:pPr>
      <w:rPr>
        <w:rFonts w:hint="default"/>
        <w:lang w:val="ru-RU" w:eastAsia="en-US" w:bidi="ar-SA"/>
      </w:rPr>
    </w:lvl>
    <w:lvl w:ilvl="8" w:tplc="E7D67CFE">
      <w:numFmt w:val="bullet"/>
      <w:lvlText w:val="•"/>
      <w:lvlJc w:val="left"/>
      <w:pPr>
        <w:ind w:left="2272" w:hanging="201"/>
      </w:pPr>
      <w:rPr>
        <w:rFonts w:hint="default"/>
        <w:lang w:val="ru-RU" w:eastAsia="en-US" w:bidi="ar-SA"/>
      </w:rPr>
    </w:lvl>
  </w:abstractNum>
  <w:abstractNum w:abstractNumId="21">
    <w:nsid w:val="0E98220A"/>
    <w:multiLevelType w:val="hybridMultilevel"/>
    <w:tmpl w:val="19A07BA4"/>
    <w:lvl w:ilvl="0" w:tplc="BEBA6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2A92197"/>
    <w:multiLevelType w:val="hybridMultilevel"/>
    <w:tmpl w:val="BDB68E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15836810"/>
    <w:multiLevelType w:val="hybridMultilevel"/>
    <w:tmpl w:val="E3362A50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58705F0"/>
    <w:multiLevelType w:val="hybridMultilevel"/>
    <w:tmpl w:val="F3745798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5C860F2"/>
    <w:multiLevelType w:val="hybridMultilevel"/>
    <w:tmpl w:val="E8E07D90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624199D"/>
    <w:multiLevelType w:val="hybridMultilevel"/>
    <w:tmpl w:val="C4187BCA"/>
    <w:lvl w:ilvl="0" w:tplc="78BC5D70">
      <w:numFmt w:val="bullet"/>
      <w:lvlText w:val="•"/>
      <w:lvlJc w:val="left"/>
      <w:pPr>
        <w:ind w:left="9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3248160">
      <w:numFmt w:val="bullet"/>
      <w:lvlText w:val="•"/>
      <w:lvlJc w:val="left"/>
      <w:pPr>
        <w:ind w:left="836" w:hanging="118"/>
      </w:pPr>
      <w:rPr>
        <w:rFonts w:hint="default"/>
        <w:lang w:val="ru-RU" w:eastAsia="en-US" w:bidi="ar-SA"/>
      </w:rPr>
    </w:lvl>
    <w:lvl w:ilvl="2" w:tplc="A4FE2C44">
      <w:numFmt w:val="bullet"/>
      <w:lvlText w:val="•"/>
      <w:lvlJc w:val="left"/>
      <w:pPr>
        <w:ind w:left="1573" w:hanging="118"/>
      </w:pPr>
      <w:rPr>
        <w:rFonts w:hint="default"/>
        <w:lang w:val="ru-RU" w:eastAsia="en-US" w:bidi="ar-SA"/>
      </w:rPr>
    </w:lvl>
    <w:lvl w:ilvl="3" w:tplc="9148E1C2">
      <w:numFmt w:val="bullet"/>
      <w:lvlText w:val="•"/>
      <w:lvlJc w:val="left"/>
      <w:pPr>
        <w:ind w:left="2309" w:hanging="118"/>
      </w:pPr>
      <w:rPr>
        <w:rFonts w:hint="default"/>
        <w:lang w:val="ru-RU" w:eastAsia="en-US" w:bidi="ar-SA"/>
      </w:rPr>
    </w:lvl>
    <w:lvl w:ilvl="4" w:tplc="5AC81AE0">
      <w:numFmt w:val="bullet"/>
      <w:lvlText w:val="•"/>
      <w:lvlJc w:val="left"/>
      <w:pPr>
        <w:ind w:left="3046" w:hanging="118"/>
      </w:pPr>
      <w:rPr>
        <w:rFonts w:hint="default"/>
        <w:lang w:val="ru-RU" w:eastAsia="en-US" w:bidi="ar-SA"/>
      </w:rPr>
    </w:lvl>
    <w:lvl w:ilvl="5" w:tplc="845060B6">
      <w:numFmt w:val="bullet"/>
      <w:lvlText w:val="•"/>
      <w:lvlJc w:val="left"/>
      <w:pPr>
        <w:ind w:left="3782" w:hanging="118"/>
      </w:pPr>
      <w:rPr>
        <w:rFonts w:hint="default"/>
        <w:lang w:val="ru-RU" w:eastAsia="en-US" w:bidi="ar-SA"/>
      </w:rPr>
    </w:lvl>
    <w:lvl w:ilvl="6" w:tplc="B338FF5A">
      <w:numFmt w:val="bullet"/>
      <w:lvlText w:val="•"/>
      <w:lvlJc w:val="left"/>
      <w:pPr>
        <w:ind w:left="4519" w:hanging="118"/>
      </w:pPr>
      <w:rPr>
        <w:rFonts w:hint="default"/>
        <w:lang w:val="ru-RU" w:eastAsia="en-US" w:bidi="ar-SA"/>
      </w:rPr>
    </w:lvl>
    <w:lvl w:ilvl="7" w:tplc="D78EF70E">
      <w:numFmt w:val="bullet"/>
      <w:lvlText w:val="•"/>
      <w:lvlJc w:val="left"/>
      <w:pPr>
        <w:ind w:left="5255" w:hanging="118"/>
      </w:pPr>
      <w:rPr>
        <w:rFonts w:hint="default"/>
        <w:lang w:val="ru-RU" w:eastAsia="en-US" w:bidi="ar-SA"/>
      </w:rPr>
    </w:lvl>
    <w:lvl w:ilvl="8" w:tplc="5B74F300">
      <w:numFmt w:val="bullet"/>
      <w:lvlText w:val="•"/>
      <w:lvlJc w:val="left"/>
      <w:pPr>
        <w:ind w:left="5992" w:hanging="118"/>
      </w:pPr>
      <w:rPr>
        <w:rFonts w:hint="default"/>
        <w:lang w:val="ru-RU" w:eastAsia="en-US" w:bidi="ar-SA"/>
      </w:rPr>
    </w:lvl>
  </w:abstractNum>
  <w:abstractNum w:abstractNumId="27">
    <w:nsid w:val="1654462F"/>
    <w:multiLevelType w:val="hybridMultilevel"/>
    <w:tmpl w:val="6A8C1B2E"/>
    <w:lvl w:ilvl="0" w:tplc="2ACC4D38">
      <w:start w:val="1"/>
      <w:numFmt w:val="decimal"/>
      <w:lvlText w:val="%1."/>
      <w:lvlJc w:val="left"/>
      <w:pPr>
        <w:ind w:left="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23C4244">
      <w:numFmt w:val="bullet"/>
      <w:lvlText w:val="•"/>
      <w:lvlJc w:val="left"/>
      <w:pPr>
        <w:ind w:left="334" w:hanging="201"/>
      </w:pPr>
      <w:rPr>
        <w:rFonts w:hint="default"/>
        <w:lang w:val="ru-RU" w:eastAsia="en-US" w:bidi="ar-SA"/>
      </w:rPr>
    </w:lvl>
    <w:lvl w:ilvl="2" w:tplc="B3D8DF4E">
      <w:numFmt w:val="bullet"/>
      <w:lvlText w:val="•"/>
      <w:lvlJc w:val="left"/>
      <w:pPr>
        <w:ind w:left="569" w:hanging="201"/>
      </w:pPr>
      <w:rPr>
        <w:rFonts w:hint="default"/>
        <w:lang w:val="ru-RU" w:eastAsia="en-US" w:bidi="ar-SA"/>
      </w:rPr>
    </w:lvl>
    <w:lvl w:ilvl="3" w:tplc="3E943BD0">
      <w:numFmt w:val="bullet"/>
      <w:lvlText w:val="•"/>
      <w:lvlJc w:val="left"/>
      <w:pPr>
        <w:ind w:left="803" w:hanging="201"/>
      </w:pPr>
      <w:rPr>
        <w:rFonts w:hint="default"/>
        <w:lang w:val="ru-RU" w:eastAsia="en-US" w:bidi="ar-SA"/>
      </w:rPr>
    </w:lvl>
    <w:lvl w:ilvl="4" w:tplc="E3A4C4B4">
      <w:numFmt w:val="bullet"/>
      <w:lvlText w:val="•"/>
      <w:lvlJc w:val="left"/>
      <w:pPr>
        <w:ind w:left="1038" w:hanging="201"/>
      </w:pPr>
      <w:rPr>
        <w:rFonts w:hint="default"/>
        <w:lang w:val="ru-RU" w:eastAsia="en-US" w:bidi="ar-SA"/>
      </w:rPr>
    </w:lvl>
    <w:lvl w:ilvl="5" w:tplc="C92884E8">
      <w:numFmt w:val="bullet"/>
      <w:lvlText w:val="•"/>
      <w:lvlJc w:val="left"/>
      <w:pPr>
        <w:ind w:left="1273" w:hanging="201"/>
      </w:pPr>
      <w:rPr>
        <w:rFonts w:hint="default"/>
        <w:lang w:val="ru-RU" w:eastAsia="en-US" w:bidi="ar-SA"/>
      </w:rPr>
    </w:lvl>
    <w:lvl w:ilvl="6" w:tplc="5188414E">
      <w:numFmt w:val="bullet"/>
      <w:lvlText w:val="•"/>
      <w:lvlJc w:val="left"/>
      <w:pPr>
        <w:ind w:left="1507" w:hanging="201"/>
      </w:pPr>
      <w:rPr>
        <w:rFonts w:hint="default"/>
        <w:lang w:val="ru-RU" w:eastAsia="en-US" w:bidi="ar-SA"/>
      </w:rPr>
    </w:lvl>
    <w:lvl w:ilvl="7" w:tplc="DAC8B368">
      <w:numFmt w:val="bullet"/>
      <w:lvlText w:val="•"/>
      <w:lvlJc w:val="left"/>
      <w:pPr>
        <w:ind w:left="1742" w:hanging="201"/>
      </w:pPr>
      <w:rPr>
        <w:rFonts w:hint="default"/>
        <w:lang w:val="ru-RU" w:eastAsia="en-US" w:bidi="ar-SA"/>
      </w:rPr>
    </w:lvl>
    <w:lvl w:ilvl="8" w:tplc="3C7008D8">
      <w:numFmt w:val="bullet"/>
      <w:lvlText w:val="•"/>
      <w:lvlJc w:val="left"/>
      <w:pPr>
        <w:ind w:left="1976" w:hanging="201"/>
      </w:pPr>
      <w:rPr>
        <w:rFonts w:hint="default"/>
        <w:lang w:val="ru-RU" w:eastAsia="en-US" w:bidi="ar-SA"/>
      </w:rPr>
    </w:lvl>
  </w:abstractNum>
  <w:abstractNum w:abstractNumId="28">
    <w:nsid w:val="168364CD"/>
    <w:multiLevelType w:val="hybridMultilevel"/>
    <w:tmpl w:val="ADFE53E4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6AA2AAA"/>
    <w:multiLevelType w:val="hybridMultilevel"/>
    <w:tmpl w:val="ED30FF72"/>
    <w:lvl w:ilvl="0" w:tplc="680AB2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ED6A6E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12A8F6E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9F2DEA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FD9ABE7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B98E594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16F6360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A8647A5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0ADE607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0">
    <w:nsid w:val="17183133"/>
    <w:multiLevelType w:val="hybridMultilevel"/>
    <w:tmpl w:val="41829D86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A0F5520"/>
    <w:multiLevelType w:val="hybridMultilevel"/>
    <w:tmpl w:val="FCFAADD6"/>
    <w:lvl w:ilvl="0" w:tplc="85D6E176">
      <w:start w:val="3"/>
      <w:numFmt w:val="decimal"/>
      <w:lvlText w:val="%1."/>
      <w:lvlJc w:val="left"/>
      <w:pPr>
        <w:ind w:left="295" w:hanging="1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194562A">
      <w:numFmt w:val="bullet"/>
      <w:lvlText w:val="•"/>
      <w:lvlJc w:val="left"/>
      <w:pPr>
        <w:ind w:left="551" w:hanging="199"/>
      </w:pPr>
      <w:rPr>
        <w:rFonts w:hint="default"/>
        <w:lang w:val="ru-RU" w:eastAsia="en-US" w:bidi="ar-SA"/>
      </w:rPr>
    </w:lvl>
    <w:lvl w:ilvl="2" w:tplc="1AD0FDE4">
      <w:numFmt w:val="bullet"/>
      <w:lvlText w:val="•"/>
      <w:lvlJc w:val="left"/>
      <w:pPr>
        <w:ind w:left="803" w:hanging="199"/>
      </w:pPr>
      <w:rPr>
        <w:rFonts w:hint="default"/>
        <w:lang w:val="ru-RU" w:eastAsia="en-US" w:bidi="ar-SA"/>
      </w:rPr>
    </w:lvl>
    <w:lvl w:ilvl="3" w:tplc="DC94D110">
      <w:numFmt w:val="bullet"/>
      <w:lvlText w:val="•"/>
      <w:lvlJc w:val="left"/>
      <w:pPr>
        <w:ind w:left="1054" w:hanging="199"/>
      </w:pPr>
      <w:rPr>
        <w:rFonts w:hint="default"/>
        <w:lang w:val="ru-RU" w:eastAsia="en-US" w:bidi="ar-SA"/>
      </w:rPr>
    </w:lvl>
    <w:lvl w:ilvl="4" w:tplc="FFB8C4A0">
      <w:numFmt w:val="bullet"/>
      <w:lvlText w:val="•"/>
      <w:lvlJc w:val="left"/>
      <w:pPr>
        <w:ind w:left="1306" w:hanging="199"/>
      </w:pPr>
      <w:rPr>
        <w:rFonts w:hint="default"/>
        <w:lang w:val="ru-RU" w:eastAsia="en-US" w:bidi="ar-SA"/>
      </w:rPr>
    </w:lvl>
    <w:lvl w:ilvl="5" w:tplc="A9D03214">
      <w:numFmt w:val="bullet"/>
      <w:lvlText w:val="•"/>
      <w:lvlJc w:val="left"/>
      <w:pPr>
        <w:ind w:left="1557" w:hanging="199"/>
      </w:pPr>
      <w:rPr>
        <w:rFonts w:hint="default"/>
        <w:lang w:val="ru-RU" w:eastAsia="en-US" w:bidi="ar-SA"/>
      </w:rPr>
    </w:lvl>
    <w:lvl w:ilvl="6" w:tplc="99608BD2">
      <w:numFmt w:val="bullet"/>
      <w:lvlText w:val="•"/>
      <w:lvlJc w:val="left"/>
      <w:pPr>
        <w:ind w:left="1809" w:hanging="199"/>
      </w:pPr>
      <w:rPr>
        <w:rFonts w:hint="default"/>
        <w:lang w:val="ru-RU" w:eastAsia="en-US" w:bidi="ar-SA"/>
      </w:rPr>
    </w:lvl>
    <w:lvl w:ilvl="7" w:tplc="65E46354">
      <w:numFmt w:val="bullet"/>
      <w:lvlText w:val="•"/>
      <w:lvlJc w:val="left"/>
      <w:pPr>
        <w:ind w:left="2060" w:hanging="199"/>
      </w:pPr>
      <w:rPr>
        <w:rFonts w:hint="default"/>
        <w:lang w:val="ru-RU" w:eastAsia="en-US" w:bidi="ar-SA"/>
      </w:rPr>
    </w:lvl>
    <w:lvl w:ilvl="8" w:tplc="07685C12">
      <w:numFmt w:val="bullet"/>
      <w:lvlText w:val="•"/>
      <w:lvlJc w:val="left"/>
      <w:pPr>
        <w:ind w:left="2312" w:hanging="199"/>
      </w:pPr>
      <w:rPr>
        <w:rFonts w:hint="default"/>
        <w:lang w:val="ru-RU" w:eastAsia="en-US" w:bidi="ar-SA"/>
      </w:rPr>
    </w:lvl>
  </w:abstractNum>
  <w:abstractNum w:abstractNumId="32">
    <w:nsid w:val="1A351703"/>
    <w:multiLevelType w:val="hybridMultilevel"/>
    <w:tmpl w:val="1114816C"/>
    <w:lvl w:ilvl="0" w:tplc="716EECDC">
      <w:start w:val="2"/>
      <w:numFmt w:val="decimal"/>
      <w:lvlText w:val="%1."/>
      <w:lvlJc w:val="left"/>
      <w:pPr>
        <w:ind w:left="295" w:hanging="1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C6EAD26">
      <w:numFmt w:val="bullet"/>
      <w:lvlText w:val="•"/>
      <w:lvlJc w:val="left"/>
      <w:pPr>
        <w:ind w:left="551" w:hanging="199"/>
      </w:pPr>
      <w:rPr>
        <w:rFonts w:hint="default"/>
        <w:lang w:val="ru-RU" w:eastAsia="en-US" w:bidi="ar-SA"/>
      </w:rPr>
    </w:lvl>
    <w:lvl w:ilvl="2" w:tplc="3AA8C488">
      <w:numFmt w:val="bullet"/>
      <w:lvlText w:val="•"/>
      <w:lvlJc w:val="left"/>
      <w:pPr>
        <w:ind w:left="803" w:hanging="199"/>
      </w:pPr>
      <w:rPr>
        <w:rFonts w:hint="default"/>
        <w:lang w:val="ru-RU" w:eastAsia="en-US" w:bidi="ar-SA"/>
      </w:rPr>
    </w:lvl>
    <w:lvl w:ilvl="3" w:tplc="082AB2D8">
      <w:numFmt w:val="bullet"/>
      <w:lvlText w:val="•"/>
      <w:lvlJc w:val="left"/>
      <w:pPr>
        <w:ind w:left="1054" w:hanging="199"/>
      </w:pPr>
      <w:rPr>
        <w:rFonts w:hint="default"/>
        <w:lang w:val="ru-RU" w:eastAsia="en-US" w:bidi="ar-SA"/>
      </w:rPr>
    </w:lvl>
    <w:lvl w:ilvl="4" w:tplc="87FE9E06">
      <w:numFmt w:val="bullet"/>
      <w:lvlText w:val="•"/>
      <w:lvlJc w:val="left"/>
      <w:pPr>
        <w:ind w:left="1306" w:hanging="199"/>
      </w:pPr>
      <w:rPr>
        <w:rFonts w:hint="default"/>
        <w:lang w:val="ru-RU" w:eastAsia="en-US" w:bidi="ar-SA"/>
      </w:rPr>
    </w:lvl>
    <w:lvl w:ilvl="5" w:tplc="EA94B49E">
      <w:numFmt w:val="bullet"/>
      <w:lvlText w:val="•"/>
      <w:lvlJc w:val="left"/>
      <w:pPr>
        <w:ind w:left="1557" w:hanging="199"/>
      </w:pPr>
      <w:rPr>
        <w:rFonts w:hint="default"/>
        <w:lang w:val="ru-RU" w:eastAsia="en-US" w:bidi="ar-SA"/>
      </w:rPr>
    </w:lvl>
    <w:lvl w:ilvl="6" w:tplc="8EC0F004">
      <w:numFmt w:val="bullet"/>
      <w:lvlText w:val="•"/>
      <w:lvlJc w:val="left"/>
      <w:pPr>
        <w:ind w:left="1809" w:hanging="199"/>
      </w:pPr>
      <w:rPr>
        <w:rFonts w:hint="default"/>
        <w:lang w:val="ru-RU" w:eastAsia="en-US" w:bidi="ar-SA"/>
      </w:rPr>
    </w:lvl>
    <w:lvl w:ilvl="7" w:tplc="591A9AE2">
      <w:numFmt w:val="bullet"/>
      <w:lvlText w:val="•"/>
      <w:lvlJc w:val="left"/>
      <w:pPr>
        <w:ind w:left="2060" w:hanging="199"/>
      </w:pPr>
      <w:rPr>
        <w:rFonts w:hint="default"/>
        <w:lang w:val="ru-RU" w:eastAsia="en-US" w:bidi="ar-SA"/>
      </w:rPr>
    </w:lvl>
    <w:lvl w:ilvl="8" w:tplc="43C2F0DA">
      <w:numFmt w:val="bullet"/>
      <w:lvlText w:val="•"/>
      <w:lvlJc w:val="left"/>
      <w:pPr>
        <w:ind w:left="2312" w:hanging="199"/>
      </w:pPr>
      <w:rPr>
        <w:rFonts w:hint="default"/>
        <w:lang w:val="ru-RU" w:eastAsia="en-US" w:bidi="ar-SA"/>
      </w:rPr>
    </w:lvl>
  </w:abstractNum>
  <w:abstractNum w:abstractNumId="33">
    <w:nsid w:val="1D9524B0"/>
    <w:multiLevelType w:val="hybridMultilevel"/>
    <w:tmpl w:val="40F2DD58"/>
    <w:lvl w:ilvl="0" w:tplc="FCC81DA2">
      <w:start w:val="1"/>
      <w:numFmt w:val="decimal"/>
      <w:lvlText w:val="%1."/>
      <w:lvlJc w:val="left"/>
      <w:pPr>
        <w:ind w:left="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5ACA380">
      <w:numFmt w:val="bullet"/>
      <w:lvlText w:val="•"/>
      <w:lvlJc w:val="left"/>
      <w:pPr>
        <w:ind w:left="334" w:hanging="201"/>
      </w:pPr>
      <w:rPr>
        <w:rFonts w:hint="default"/>
        <w:lang w:val="ru-RU" w:eastAsia="en-US" w:bidi="ar-SA"/>
      </w:rPr>
    </w:lvl>
    <w:lvl w:ilvl="2" w:tplc="03DC5BF2">
      <w:numFmt w:val="bullet"/>
      <w:lvlText w:val="•"/>
      <w:lvlJc w:val="left"/>
      <w:pPr>
        <w:ind w:left="569" w:hanging="201"/>
      </w:pPr>
      <w:rPr>
        <w:rFonts w:hint="default"/>
        <w:lang w:val="ru-RU" w:eastAsia="en-US" w:bidi="ar-SA"/>
      </w:rPr>
    </w:lvl>
    <w:lvl w:ilvl="3" w:tplc="D118459C">
      <w:numFmt w:val="bullet"/>
      <w:lvlText w:val="•"/>
      <w:lvlJc w:val="left"/>
      <w:pPr>
        <w:ind w:left="803" w:hanging="201"/>
      </w:pPr>
      <w:rPr>
        <w:rFonts w:hint="default"/>
        <w:lang w:val="ru-RU" w:eastAsia="en-US" w:bidi="ar-SA"/>
      </w:rPr>
    </w:lvl>
    <w:lvl w:ilvl="4" w:tplc="D3841814">
      <w:numFmt w:val="bullet"/>
      <w:lvlText w:val="•"/>
      <w:lvlJc w:val="left"/>
      <w:pPr>
        <w:ind w:left="1038" w:hanging="201"/>
      </w:pPr>
      <w:rPr>
        <w:rFonts w:hint="default"/>
        <w:lang w:val="ru-RU" w:eastAsia="en-US" w:bidi="ar-SA"/>
      </w:rPr>
    </w:lvl>
    <w:lvl w:ilvl="5" w:tplc="3E1C387E">
      <w:numFmt w:val="bullet"/>
      <w:lvlText w:val="•"/>
      <w:lvlJc w:val="left"/>
      <w:pPr>
        <w:ind w:left="1273" w:hanging="201"/>
      </w:pPr>
      <w:rPr>
        <w:rFonts w:hint="default"/>
        <w:lang w:val="ru-RU" w:eastAsia="en-US" w:bidi="ar-SA"/>
      </w:rPr>
    </w:lvl>
    <w:lvl w:ilvl="6" w:tplc="8F1211C4">
      <w:numFmt w:val="bullet"/>
      <w:lvlText w:val="•"/>
      <w:lvlJc w:val="left"/>
      <w:pPr>
        <w:ind w:left="1507" w:hanging="201"/>
      </w:pPr>
      <w:rPr>
        <w:rFonts w:hint="default"/>
        <w:lang w:val="ru-RU" w:eastAsia="en-US" w:bidi="ar-SA"/>
      </w:rPr>
    </w:lvl>
    <w:lvl w:ilvl="7" w:tplc="051ECC22">
      <w:numFmt w:val="bullet"/>
      <w:lvlText w:val="•"/>
      <w:lvlJc w:val="left"/>
      <w:pPr>
        <w:ind w:left="1742" w:hanging="201"/>
      </w:pPr>
      <w:rPr>
        <w:rFonts w:hint="default"/>
        <w:lang w:val="ru-RU" w:eastAsia="en-US" w:bidi="ar-SA"/>
      </w:rPr>
    </w:lvl>
    <w:lvl w:ilvl="8" w:tplc="D98C5AA2">
      <w:numFmt w:val="bullet"/>
      <w:lvlText w:val="•"/>
      <w:lvlJc w:val="left"/>
      <w:pPr>
        <w:ind w:left="1976" w:hanging="201"/>
      </w:pPr>
      <w:rPr>
        <w:rFonts w:hint="default"/>
        <w:lang w:val="ru-RU" w:eastAsia="en-US" w:bidi="ar-SA"/>
      </w:rPr>
    </w:lvl>
  </w:abstractNum>
  <w:abstractNum w:abstractNumId="34">
    <w:nsid w:val="1DA21496"/>
    <w:multiLevelType w:val="hybridMultilevel"/>
    <w:tmpl w:val="A52AA5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w w:val="100"/>
        <w:sz w:val="24"/>
        <w:szCs w:val="24"/>
        <w:lang w:val="ru-RU" w:eastAsia="en-US" w:bidi="ar-SA"/>
      </w:rPr>
    </w:lvl>
    <w:lvl w:ilvl="1" w:tplc="7C0C720E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FA1CA6C0">
      <w:numFmt w:val="bullet"/>
      <w:lvlText w:val="•"/>
      <w:lvlJc w:val="left"/>
      <w:pPr>
        <w:ind w:left="2436" w:hanging="360"/>
      </w:pPr>
      <w:rPr>
        <w:rFonts w:hint="default"/>
        <w:lang w:val="ru-RU" w:eastAsia="en-US" w:bidi="ar-SA"/>
      </w:rPr>
    </w:lvl>
    <w:lvl w:ilvl="3" w:tplc="9898A078">
      <w:numFmt w:val="bullet"/>
      <w:lvlText w:val="•"/>
      <w:lvlJc w:val="left"/>
      <w:pPr>
        <w:ind w:left="3334" w:hanging="360"/>
      </w:pPr>
      <w:rPr>
        <w:rFonts w:hint="default"/>
        <w:lang w:val="ru-RU" w:eastAsia="en-US" w:bidi="ar-SA"/>
      </w:rPr>
    </w:lvl>
    <w:lvl w:ilvl="4" w:tplc="BCC2F894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  <w:lvl w:ilvl="5" w:tplc="F4920A5A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6" w:tplc="646AB14A">
      <w:numFmt w:val="bullet"/>
      <w:lvlText w:val="•"/>
      <w:lvlJc w:val="left"/>
      <w:pPr>
        <w:ind w:left="6028" w:hanging="360"/>
      </w:pPr>
      <w:rPr>
        <w:rFonts w:hint="default"/>
        <w:lang w:val="ru-RU" w:eastAsia="en-US" w:bidi="ar-SA"/>
      </w:rPr>
    </w:lvl>
    <w:lvl w:ilvl="7" w:tplc="D7989522">
      <w:numFmt w:val="bullet"/>
      <w:lvlText w:val="•"/>
      <w:lvlJc w:val="left"/>
      <w:pPr>
        <w:ind w:left="6926" w:hanging="360"/>
      </w:pPr>
      <w:rPr>
        <w:rFonts w:hint="default"/>
        <w:lang w:val="ru-RU" w:eastAsia="en-US" w:bidi="ar-SA"/>
      </w:rPr>
    </w:lvl>
    <w:lvl w:ilvl="8" w:tplc="D77AF160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</w:abstractNum>
  <w:abstractNum w:abstractNumId="35">
    <w:nsid w:val="1E7400CD"/>
    <w:multiLevelType w:val="hybridMultilevel"/>
    <w:tmpl w:val="DC7066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F1C28BF"/>
    <w:multiLevelType w:val="multilevel"/>
    <w:tmpl w:val="FF06228C"/>
    <w:lvl w:ilvl="0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76"/>
        <w:jc w:val="righ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2" w:hanging="1077"/>
        <w:jc w:val="left"/>
      </w:pPr>
      <w:rPr>
        <w:rFonts w:ascii="Times New Roman" w:eastAsia="Times New Roman" w:hAnsi="Times New Roman" w:cs="Times New Roman" w:hint="default"/>
        <w:color w:val="000009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63" w:hanging="10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06" w:hanging="10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9" w:hanging="10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3" w:hanging="10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6" w:hanging="10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9" w:hanging="1077"/>
      </w:pPr>
      <w:rPr>
        <w:rFonts w:hint="default"/>
        <w:lang w:val="ru-RU" w:eastAsia="en-US" w:bidi="ar-SA"/>
      </w:rPr>
    </w:lvl>
  </w:abstractNum>
  <w:abstractNum w:abstractNumId="37">
    <w:nsid w:val="2406377B"/>
    <w:multiLevelType w:val="hybridMultilevel"/>
    <w:tmpl w:val="6EDA1512"/>
    <w:lvl w:ilvl="0" w:tplc="B8341BC4">
      <w:numFmt w:val="bullet"/>
      <w:lvlText w:val="•"/>
      <w:lvlJc w:val="left"/>
      <w:pPr>
        <w:ind w:left="97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EC6CA88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2" w:tplc="62B661D6">
      <w:numFmt w:val="bullet"/>
      <w:lvlText w:val="•"/>
      <w:lvlJc w:val="left"/>
      <w:pPr>
        <w:ind w:left="1573" w:hanging="120"/>
      </w:pPr>
      <w:rPr>
        <w:rFonts w:hint="default"/>
        <w:lang w:val="ru-RU" w:eastAsia="en-US" w:bidi="ar-SA"/>
      </w:rPr>
    </w:lvl>
    <w:lvl w:ilvl="3" w:tplc="ADCCDD44">
      <w:numFmt w:val="bullet"/>
      <w:lvlText w:val="•"/>
      <w:lvlJc w:val="left"/>
      <w:pPr>
        <w:ind w:left="2309" w:hanging="120"/>
      </w:pPr>
      <w:rPr>
        <w:rFonts w:hint="default"/>
        <w:lang w:val="ru-RU" w:eastAsia="en-US" w:bidi="ar-SA"/>
      </w:rPr>
    </w:lvl>
    <w:lvl w:ilvl="4" w:tplc="0D5A94A4">
      <w:numFmt w:val="bullet"/>
      <w:lvlText w:val="•"/>
      <w:lvlJc w:val="left"/>
      <w:pPr>
        <w:ind w:left="3046" w:hanging="120"/>
      </w:pPr>
      <w:rPr>
        <w:rFonts w:hint="default"/>
        <w:lang w:val="ru-RU" w:eastAsia="en-US" w:bidi="ar-SA"/>
      </w:rPr>
    </w:lvl>
    <w:lvl w:ilvl="5" w:tplc="DA7AF40E">
      <w:numFmt w:val="bullet"/>
      <w:lvlText w:val="•"/>
      <w:lvlJc w:val="left"/>
      <w:pPr>
        <w:ind w:left="3782" w:hanging="120"/>
      </w:pPr>
      <w:rPr>
        <w:rFonts w:hint="default"/>
        <w:lang w:val="ru-RU" w:eastAsia="en-US" w:bidi="ar-SA"/>
      </w:rPr>
    </w:lvl>
    <w:lvl w:ilvl="6" w:tplc="74403F78">
      <w:numFmt w:val="bullet"/>
      <w:lvlText w:val="•"/>
      <w:lvlJc w:val="left"/>
      <w:pPr>
        <w:ind w:left="4519" w:hanging="120"/>
      </w:pPr>
      <w:rPr>
        <w:rFonts w:hint="default"/>
        <w:lang w:val="ru-RU" w:eastAsia="en-US" w:bidi="ar-SA"/>
      </w:rPr>
    </w:lvl>
    <w:lvl w:ilvl="7" w:tplc="6DEEA9C2">
      <w:numFmt w:val="bullet"/>
      <w:lvlText w:val="•"/>
      <w:lvlJc w:val="left"/>
      <w:pPr>
        <w:ind w:left="5255" w:hanging="120"/>
      </w:pPr>
      <w:rPr>
        <w:rFonts w:hint="default"/>
        <w:lang w:val="ru-RU" w:eastAsia="en-US" w:bidi="ar-SA"/>
      </w:rPr>
    </w:lvl>
    <w:lvl w:ilvl="8" w:tplc="00D400DE">
      <w:numFmt w:val="bullet"/>
      <w:lvlText w:val="•"/>
      <w:lvlJc w:val="left"/>
      <w:pPr>
        <w:ind w:left="5992" w:hanging="120"/>
      </w:pPr>
      <w:rPr>
        <w:rFonts w:hint="default"/>
        <w:lang w:val="ru-RU" w:eastAsia="en-US" w:bidi="ar-SA"/>
      </w:rPr>
    </w:lvl>
  </w:abstractNum>
  <w:abstractNum w:abstractNumId="38">
    <w:nsid w:val="24162134"/>
    <w:multiLevelType w:val="hybridMultilevel"/>
    <w:tmpl w:val="F4DEB302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42900D3"/>
    <w:multiLevelType w:val="hybridMultilevel"/>
    <w:tmpl w:val="A2B22D10"/>
    <w:lvl w:ilvl="0" w:tplc="BEBA6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45E6A8B"/>
    <w:multiLevelType w:val="hybridMultilevel"/>
    <w:tmpl w:val="2BE2C352"/>
    <w:lvl w:ilvl="0" w:tplc="BDF4C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63168C8"/>
    <w:multiLevelType w:val="hybridMultilevel"/>
    <w:tmpl w:val="3244E532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70A5EEF"/>
    <w:multiLevelType w:val="hybridMultilevel"/>
    <w:tmpl w:val="627214FC"/>
    <w:lvl w:ilvl="0" w:tplc="553EA950">
      <w:start w:val="5"/>
      <w:numFmt w:val="decimal"/>
      <w:lvlText w:val="%1)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061492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 w:tplc="77660AFA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 w:tplc="91A28EE0">
      <w:numFmt w:val="bullet"/>
      <w:lvlText w:val="•"/>
      <w:lvlJc w:val="left"/>
      <w:pPr>
        <w:ind w:left="3554" w:hanging="360"/>
      </w:pPr>
      <w:rPr>
        <w:rFonts w:hint="default"/>
        <w:lang w:val="ru-RU" w:eastAsia="en-US" w:bidi="ar-SA"/>
      </w:rPr>
    </w:lvl>
    <w:lvl w:ilvl="4" w:tplc="9C446C64">
      <w:numFmt w:val="bullet"/>
      <w:lvlText w:val="•"/>
      <w:lvlJc w:val="left"/>
      <w:pPr>
        <w:ind w:left="4458" w:hanging="360"/>
      </w:pPr>
      <w:rPr>
        <w:rFonts w:hint="default"/>
        <w:lang w:val="ru-RU" w:eastAsia="en-US" w:bidi="ar-SA"/>
      </w:rPr>
    </w:lvl>
    <w:lvl w:ilvl="5" w:tplc="D018D5EA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1C6E1B52"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 w:tplc="933A9E70">
      <w:numFmt w:val="bullet"/>
      <w:lvlText w:val="•"/>
      <w:lvlJc w:val="left"/>
      <w:pPr>
        <w:ind w:left="7172" w:hanging="360"/>
      </w:pPr>
      <w:rPr>
        <w:rFonts w:hint="default"/>
        <w:lang w:val="ru-RU" w:eastAsia="en-US" w:bidi="ar-SA"/>
      </w:rPr>
    </w:lvl>
    <w:lvl w:ilvl="8" w:tplc="96BE6F58">
      <w:numFmt w:val="bullet"/>
      <w:lvlText w:val="•"/>
      <w:lvlJc w:val="left"/>
      <w:pPr>
        <w:ind w:left="8077" w:hanging="360"/>
      </w:pPr>
      <w:rPr>
        <w:rFonts w:hint="default"/>
        <w:lang w:val="ru-RU" w:eastAsia="en-US" w:bidi="ar-SA"/>
      </w:rPr>
    </w:lvl>
  </w:abstractNum>
  <w:abstractNum w:abstractNumId="43">
    <w:nsid w:val="28DC2885"/>
    <w:multiLevelType w:val="hybridMultilevel"/>
    <w:tmpl w:val="7E4CB9F2"/>
    <w:lvl w:ilvl="0" w:tplc="1BC84DF0">
      <w:start w:val="1"/>
      <w:numFmt w:val="decimal"/>
      <w:lvlText w:val="%1."/>
      <w:lvlJc w:val="left"/>
      <w:pPr>
        <w:ind w:left="295" w:hanging="19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00079CC">
      <w:numFmt w:val="bullet"/>
      <w:lvlText w:val="•"/>
      <w:lvlJc w:val="left"/>
      <w:pPr>
        <w:ind w:left="551" w:hanging="199"/>
      </w:pPr>
      <w:rPr>
        <w:rFonts w:hint="default"/>
        <w:lang w:val="ru-RU" w:eastAsia="en-US" w:bidi="ar-SA"/>
      </w:rPr>
    </w:lvl>
    <w:lvl w:ilvl="2" w:tplc="2BE4189E">
      <w:numFmt w:val="bullet"/>
      <w:lvlText w:val="•"/>
      <w:lvlJc w:val="left"/>
      <w:pPr>
        <w:ind w:left="803" w:hanging="199"/>
      </w:pPr>
      <w:rPr>
        <w:rFonts w:hint="default"/>
        <w:lang w:val="ru-RU" w:eastAsia="en-US" w:bidi="ar-SA"/>
      </w:rPr>
    </w:lvl>
    <w:lvl w:ilvl="3" w:tplc="CBF658E8">
      <w:numFmt w:val="bullet"/>
      <w:lvlText w:val="•"/>
      <w:lvlJc w:val="left"/>
      <w:pPr>
        <w:ind w:left="1054" w:hanging="199"/>
      </w:pPr>
      <w:rPr>
        <w:rFonts w:hint="default"/>
        <w:lang w:val="ru-RU" w:eastAsia="en-US" w:bidi="ar-SA"/>
      </w:rPr>
    </w:lvl>
    <w:lvl w:ilvl="4" w:tplc="2B20C9B0">
      <w:numFmt w:val="bullet"/>
      <w:lvlText w:val="•"/>
      <w:lvlJc w:val="left"/>
      <w:pPr>
        <w:ind w:left="1306" w:hanging="199"/>
      </w:pPr>
      <w:rPr>
        <w:rFonts w:hint="default"/>
        <w:lang w:val="ru-RU" w:eastAsia="en-US" w:bidi="ar-SA"/>
      </w:rPr>
    </w:lvl>
    <w:lvl w:ilvl="5" w:tplc="EA9E498E">
      <w:numFmt w:val="bullet"/>
      <w:lvlText w:val="•"/>
      <w:lvlJc w:val="left"/>
      <w:pPr>
        <w:ind w:left="1557" w:hanging="199"/>
      </w:pPr>
      <w:rPr>
        <w:rFonts w:hint="default"/>
        <w:lang w:val="ru-RU" w:eastAsia="en-US" w:bidi="ar-SA"/>
      </w:rPr>
    </w:lvl>
    <w:lvl w:ilvl="6" w:tplc="1F5C7DB2">
      <w:numFmt w:val="bullet"/>
      <w:lvlText w:val="•"/>
      <w:lvlJc w:val="left"/>
      <w:pPr>
        <w:ind w:left="1809" w:hanging="199"/>
      </w:pPr>
      <w:rPr>
        <w:rFonts w:hint="default"/>
        <w:lang w:val="ru-RU" w:eastAsia="en-US" w:bidi="ar-SA"/>
      </w:rPr>
    </w:lvl>
    <w:lvl w:ilvl="7" w:tplc="B58A2556">
      <w:numFmt w:val="bullet"/>
      <w:lvlText w:val="•"/>
      <w:lvlJc w:val="left"/>
      <w:pPr>
        <w:ind w:left="2060" w:hanging="199"/>
      </w:pPr>
      <w:rPr>
        <w:rFonts w:hint="default"/>
        <w:lang w:val="ru-RU" w:eastAsia="en-US" w:bidi="ar-SA"/>
      </w:rPr>
    </w:lvl>
    <w:lvl w:ilvl="8" w:tplc="C262B2B4">
      <w:numFmt w:val="bullet"/>
      <w:lvlText w:val="•"/>
      <w:lvlJc w:val="left"/>
      <w:pPr>
        <w:ind w:left="2312" w:hanging="199"/>
      </w:pPr>
      <w:rPr>
        <w:rFonts w:hint="default"/>
        <w:lang w:val="ru-RU" w:eastAsia="en-US" w:bidi="ar-SA"/>
      </w:rPr>
    </w:lvl>
  </w:abstractNum>
  <w:abstractNum w:abstractNumId="44">
    <w:nsid w:val="2AAD7510"/>
    <w:multiLevelType w:val="hybridMultilevel"/>
    <w:tmpl w:val="6C0EB034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AF3561C"/>
    <w:multiLevelType w:val="hybridMultilevel"/>
    <w:tmpl w:val="6878615E"/>
    <w:lvl w:ilvl="0" w:tplc="BDF4C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CBA1117"/>
    <w:multiLevelType w:val="hybridMultilevel"/>
    <w:tmpl w:val="B032FEFE"/>
    <w:lvl w:ilvl="0" w:tplc="E516306A">
      <w:start w:val="1"/>
      <w:numFmt w:val="decimal"/>
      <w:lvlText w:val="%1)"/>
      <w:lvlJc w:val="left"/>
      <w:pPr>
        <w:ind w:left="220" w:hanging="286"/>
        <w:jc w:val="left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1" w:tplc="C1903EF2">
      <w:numFmt w:val="bullet"/>
      <w:lvlText w:val="•"/>
      <w:lvlJc w:val="left"/>
      <w:pPr>
        <w:ind w:left="1206" w:hanging="286"/>
      </w:pPr>
      <w:rPr>
        <w:rFonts w:hint="default"/>
        <w:lang w:val="ru-RU" w:eastAsia="en-US" w:bidi="ar-SA"/>
      </w:rPr>
    </w:lvl>
    <w:lvl w:ilvl="2" w:tplc="574EDF3A">
      <w:numFmt w:val="bullet"/>
      <w:lvlText w:val="•"/>
      <w:lvlJc w:val="left"/>
      <w:pPr>
        <w:ind w:left="2193" w:hanging="286"/>
      </w:pPr>
      <w:rPr>
        <w:rFonts w:hint="default"/>
        <w:lang w:val="ru-RU" w:eastAsia="en-US" w:bidi="ar-SA"/>
      </w:rPr>
    </w:lvl>
    <w:lvl w:ilvl="3" w:tplc="6D26A4C8">
      <w:numFmt w:val="bullet"/>
      <w:lvlText w:val="•"/>
      <w:lvlJc w:val="left"/>
      <w:pPr>
        <w:ind w:left="3179" w:hanging="286"/>
      </w:pPr>
      <w:rPr>
        <w:rFonts w:hint="default"/>
        <w:lang w:val="ru-RU" w:eastAsia="en-US" w:bidi="ar-SA"/>
      </w:rPr>
    </w:lvl>
    <w:lvl w:ilvl="4" w:tplc="0F101892">
      <w:numFmt w:val="bullet"/>
      <w:lvlText w:val="•"/>
      <w:lvlJc w:val="left"/>
      <w:pPr>
        <w:ind w:left="4166" w:hanging="286"/>
      </w:pPr>
      <w:rPr>
        <w:rFonts w:hint="default"/>
        <w:lang w:val="ru-RU" w:eastAsia="en-US" w:bidi="ar-SA"/>
      </w:rPr>
    </w:lvl>
    <w:lvl w:ilvl="5" w:tplc="E0584450">
      <w:numFmt w:val="bullet"/>
      <w:lvlText w:val="•"/>
      <w:lvlJc w:val="left"/>
      <w:pPr>
        <w:ind w:left="5153" w:hanging="286"/>
      </w:pPr>
      <w:rPr>
        <w:rFonts w:hint="default"/>
        <w:lang w:val="ru-RU" w:eastAsia="en-US" w:bidi="ar-SA"/>
      </w:rPr>
    </w:lvl>
    <w:lvl w:ilvl="6" w:tplc="0E008FB2">
      <w:numFmt w:val="bullet"/>
      <w:lvlText w:val="•"/>
      <w:lvlJc w:val="left"/>
      <w:pPr>
        <w:ind w:left="6139" w:hanging="286"/>
      </w:pPr>
      <w:rPr>
        <w:rFonts w:hint="default"/>
        <w:lang w:val="ru-RU" w:eastAsia="en-US" w:bidi="ar-SA"/>
      </w:rPr>
    </w:lvl>
    <w:lvl w:ilvl="7" w:tplc="2F7C23D0">
      <w:numFmt w:val="bullet"/>
      <w:lvlText w:val="•"/>
      <w:lvlJc w:val="left"/>
      <w:pPr>
        <w:ind w:left="7126" w:hanging="286"/>
      </w:pPr>
      <w:rPr>
        <w:rFonts w:hint="default"/>
        <w:lang w:val="ru-RU" w:eastAsia="en-US" w:bidi="ar-SA"/>
      </w:rPr>
    </w:lvl>
    <w:lvl w:ilvl="8" w:tplc="3C608A20">
      <w:numFmt w:val="bullet"/>
      <w:lvlText w:val="•"/>
      <w:lvlJc w:val="left"/>
      <w:pPr>
        <w:ind w:left="8113" w:hanging="286"/>
      </w:pPr>
      <w:rPr>
        <w:rFonts w:hint="default"/>
        <w:lang w:val="ru-RU" w:eastAsia="en-US" w:bidi="ar-SA"/>
      </w:rPr>
    </w:lvl>
  </w:abstractNum>
  <w:abstractNum w:abstractNumId="47">
    <w:nsid w:val="2EBA63B1"/>
    <w:multiLevelType w:val="hybridMultilevel"/>
    <w:tmpl w:val="8BAA6A9C"/>
    <w:lvl w:ilvl="0" w:tplc="3F88C3AC">
      <w:numFmt w:val="bullet"/>
      <w:lvlText w:val=""/>
      <w:lvlJc w:val="left"/>
      <w:pPr>
        <w:ind w:left="220" w:hanging="286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24760A08">
      <w:numFmt w:val="bullet"/>
      <w:lvlText w:val="•"/>
      <w:lvlJc w:val="left"/>
      <w:pPr>
        <w:ind w:left="1206" w:hanging="286"/>
      </w:pPr>
      <w:rPr>
        <w:rFonts w:hint="default"/>
        <w:lang w:val="ru-RU" w:eastAsia="en-US" w:bidi="ar-SA"/>
      </w:rPr>
    </w:lvl>
    <w:lvl w:ilvl="2" w:tplc="1C4E4DE2">
      <w:numFmt w:val="bullet"/>
      <w:lvlText w:val="•"/>
      <w:lvlJc w:val="left"/>
      <w:pPr>
        <w:ind w:left="2193" w:hanging="286"/>
      </w:pPr>
      <w:rPr>
        <w:rFonts w:hint="default"/>
        <w:lang w:val="ru-RU" w:eastAsia="en-US" w:bidi="ar-SA"/>
      </w:rPr>
    </w:lvl>
    <w:lvl w:ilvl="3" w:tplc="671AEF6C">
      <w:numFmt w:val="bullet"/>
      <w:lvlText w:val="•"/>
      <w:lvlJc w:val="left"/>
      <w:pPr>
        <w:ind w:left="3179" w:hanging="286"/>
      </w:pPr>
      <w:rPr>
        <w:rFonts w:hint="default"/>
        <w:lang w:val="ru-RU" w:eastAsia="en-US" w:bidi="ar-SA"/>
      </w:rPr>
    </w:lvl>
    <w:lvl w:ilvl="4" w:tplc="96584C8C">
      <w:numFmt w:val="bullet"/>
      <w:lvlText w:val="•"/>
      <w:lvlJc w:val="left"/>
      <w:pPr>
        <w:ind w:left="4166" w:hanging="286"/>
      </w:pPr>
      <w:rPr>
        <w:rFonts w:hint="default"/>
        <w:lang w:val="ru-RU" w:eastAsia="en-US" w:bidi="ar-SA"/>
      </w:rPr>
    </w:lvl>
    <w:lvl w:ilvl="5" w:tplc="2236B7CE">
      <w:numFmt w:val="bullet"/>
      <w:lvlText w:val="•"/>
      <w:lvlJc w:val="left"/>
      <w:pPr>
        <w:ind w:left="5153" w:hanging="286"/>
      </w:pPr>
      <w:rPr>
        <w:rFonts w:hint="default"/>
        <w:lang w:val="ru-RU" w:eastAsia="en-US" w:bidi="ar-SA"/>
      </w:rPr>
    </w:lvl>
    <w:lvl w:ilvl="6" w:tplc="E1A4CF98">
      <w:numFmt w:val="bullet"/>
      <w:lvlText w:val="•"/>
      <w:lvlJc w:val="left"/>
      <w:pPr>
        <w:ind w:left="6139" w:hanging="286"/>
      </w:pPr>
      <w:rPr>
        <w:rFonts w:hint="default"/>
        <w:lang w:val="ru-RU" w:eastAsia="en-US" w:bidi="ar-SA"/>
      </w:rPr>
    </w:lvl>
    <w:lvl w:ilvl="7" w:tplc="87AAEF54">
      <w:numFmt w:val="bullet"/>
      <w:lvlText w:val="•"/>
      <w:lvlJc w:val="left"/>
      <w:pPr>
        <w:ind w:left="7126" w:hanging="286"/>
      </w:pPr>
      <w:rPr>
        <w:rFonts w:hint="default"/>
        <w:lang w:val="ru-RU" w:eastAsia="en-US" w:bidi="ar-SA"/>
      </w:rPr>
    </w:lvl>
    <w:lvl w:ilvl="8" w:tplc="F08857F6">
      <w:numFmt w:val="bullet"/>
      <w:lvlText w:val="•"/>
      <w:lvlJc w:val="left"/>
      <w:pPr>
        <w:ind w:left="8113" w:hanging="286"/>
      </w:pPr>
      <w:rPr>
        <w:rFonts w:hint="default"/>
        <w:lang w:val="ru-RU" w:eastAsia="en-US" w:bidi="ar-SA"/>
      </w:rPr>
    </w:lvl>
  </w:abstractNum>
  <w:abstractNum w:abstractNumId="48">
    <w:nsid w:val="2F0335D8"/>
    <w:multiLevelType w:val="hybridMultilevel"/>
    <w:tmpl w:val="D804A660"/>
    <w:lvl w:ilvl="0" w:tplc="6158E2BC">
      <w:start w:val="1"/>
      <w:numFmt w:val="decimal"/>
      <w:lvlText w:val="%1"/>
      <w:lvlJc w:val="left"/>
      <w:pPr>
        <w:ind w:left="220" w:hanging="771"/>
        <w:jc w:val="left"/>
      </w:pPr>
      <w:rPr>
        <w:rFonts w:ascii="Times New Roman" w:eastAsia="Times New Roman" w:hAnsi="Times New Roman" w:cs="Times New Roman" w:hint="default"/>
        <w:color w:val="000009"/>
        <w:w w:val="100"/>
        <w:position w:val="10"/>
        <w:sz w:val="18"/>
        <w:szCs w:val="18"/>
        <w:lang w:val="ru-RU" w:eastAsia="en-US" w:bidi="ar-SA"/>
      </w:rPr>
    </w:lvl>
    <w:lvl w:ilvl="1" w:tplc="E9061A26">
      <w:numFmt w:val="bullet"/>
      <w:lvlText w:val="•"/>
      <w:lvlJc w:val="left"/>
      <w:pPr>
        <w:ind w:left="1631" w:hanging="771"/>
      </w:pPr>
      <w:rPr>
        <w:rFonts w:hint="default"/>
        <w:lang w:val="ru-RU" w:eastAsia="en-US" w:bidi="ar-SA"/>
      </w:rPr>
    </w:lvl>
    <w:lvl w:ilvl="2" w:tplc="89DC4676">
      <w:numFmt w:val="bullet"/>
      <w:lvlText w:val="•"/>
      <w:lvlJc w:val="left"/>
      <w:pPr>
        <w:ind w:left="3043" w:hanging="771"/>
      </w:pPr>
      <w:rPr>
        <w:rFonts w:hint="default"/>
        <w:lang w:val="ru-RU" w:eastAsia="en-US" w:bidi="ar-SA"/>
      </w:rPr>
    </w:lvl>
    <w:lvl w:ilvl="3" w:tplc="926010CA">
      <w:numFmt w:val="bullet"/>
      <w:lvlText w:val="•"/>
      <w:lvlJc w:val="left"/>
      <w:pPr>
        <w:ind w:left="4455" w:hanging="771"/>
      </w:pPr>
      <w:rPr>
        <w:rFonts w:hint="default"/>
        <w:lang w:val="ru-RU" w:eastAsia="en-US" w:bidi="ar-SA"/>
      </w:rPr>
    </w:lvl>
    <w:lvl w:ilvl="4" w:tplc="957AEAD6">
      <w:numFmt w:val="bullet"/>
      <w:lvlText w:val="•"/>
      <w:lvlJc w:val="left"/>
      <w:pPr>
        <w:ind w:left="5867" w:hanging="771"/>
      </w:pPr>
      <w:rPr>
        <w:rFonts w:hint="default"/>
        <w:lang w:val="ru-RU" w:eastAsia="en-US" w:bidi="ar-SA"/>
      </w:rPr>
    </w:lvl>
    <w:lvl w:ilvl="5" w:tplc="D138CD3A">
      <w:numFmt w:val="bullet"/>
      <w:lvlText w:val="•"/>
      <w:lvlJc w:val="left"/>
      <w:pPr>
        <w:ind w:left="7279" w:hanging="771"/>
      </w:pPr>
      <w:rPr>
        <w:rFonts w:hint="default"/>
        <w:lang w:val="ru-RU" w:eastAsia="en-US" w:bidi="ar-SA"/>
      </w:rPr>
    </w:lvl>
    <w:lvl w:ilvl="6" w:tplc="D2F818AE">
      <w:numFmt w:val="bullet"/>
      <w:lvlText w:val="•"/>
      <w:lvlJc w:val="left"/>
      <w:pPr>
        <w:ind w:left="8691" w:hanging="771"/>
      </w:pPr>
      <w:rPr>
        <w:rFonts w:hint="default"/>
        <w:lang w:val="ru-RU" w:eastAsia="en-US" w:bidi="ar-SA"/>
      </w:rPr>
    </w:lvl>
    <w:lvl w:ilvl="7" w:tplc="4C48CE2A">
      <w:numFmt w:val="bullet"/>
      <w:lvlText w:val="•"/>
      <w:lvlJc w:val="left"/>
      <w:pPr>
        <w:ind w:left="10102" w:hanging="771"/>
      </w:pPr>
      <w:rPr>
        <w:rFonts w:hint="default"/>
        <w:lang w:val="ru-RU" w:eastAsia="en-US" w:bidi="ar-SA"/>
      </w:rPr>
    </w:lvl>
    <w:lvl w:ilvl="8" w:tplc="B47EE42C">
      <w:numFmt w:val="bullet"/>
      <w:lvlText w:val="•"/>
      <w:lvlJc w:val="left"/>
      <w:pPr>
        <w:ind w:left="11514" w:hanging="771"/>
      </w:pPr>
      <w:rPr>
        <w:rFonts w:hint="default"/>
        <w:lang w:val="ru-RU" w:eastAsia="en-US" w:bidi="ar-SA"/>
      </w:rPr>
    </w:lvl>
  </w:abstractNum>
  <w:abstractNum w:abstractNumId="49">
    <w:nsid w:val="30CC35AC"/>
    <w:multiLevelType w:val="hybridMultilevel"/>
    <w:tmpl w:val="85487B46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0D6355C"/>
    <w:multiLevelType w:val="hybridMultilevel"/>
    <w:tmpl w:val="9334CDDA"/>
    <w:lvl w:ilvl="0" w:tplc="9ACAE154">
      <w:start w:val="1"/>
      <w:numFmt w:val="decimal"/>
      <w:lvlText w:val="%1."/>
      <w:lvlJc w:val="left"/>
      <w:pPr>
        <w:ind w:left="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FD84246">
      <w:numFmt w:val="bullet"/>
      <w:lvlText w:val="•"/>
      <w:lvlJc w:val="left"/>
      <w:pPr>
        <w:ind w:left="371" w:hanging="201"/>
      </w:pPr>
      <w:rPr>
        <w:rFonts w:hint="default"/>
        <w:lang w:val="ru-RU" w:eastAsia="en-US" w:bidi="ar-SA"/>
      </w:rPr>
    </w:lvl>
    <w:lvl w:ilvl="2" w:tplc="DDEE8CA6">
      <w:numFmt w:val="bullet"/>
      <w:lvlText w:val="•"/>
      <w:lvlJc w:val="left"/>
      <w:pPr>
        <w:ind w:left="643" w:hanging="201"/>
      </w:pPr>
      <w:rPr>
        <w:rFonts w:hint="default"/>
        <w:lang w:val="ru-RU" w:eastAsia="en-US" w:bidi="ar-SA"/>
      </w:rPr>
    </w:lvl>
    <w:lvl w:ilvl="3" w:tplc="297A8F96">
      <w:numFmt w:val="bullet"/>
      <w:lvlText w:val="•"/>
      <w:lvlJc w:val="left"/>
      <w:pPr>
        <w:ind w:left="914" w:hanging="201"/>
      </w:pPr>
      <w:rPr>
        <w:rFonts w:hint="default"/>
        <w:lang w:val="ru-RU" w:eastAsia="en-US" w:bidi="ar-SA"/>
      </w:rPr>
    </w:lvl>
    <w:lvl w:ilvl="4" w:tplc="CFF47B44">
      <w:numFmt w:val="bullet"/>
      <w:lvlText w:val="•"/>
      <w:lvlJc w:val="left"/>
      <w:pPr>
        <w:ind w:left="1186" w:hanging="201"/>
      </w:pPr>
      <w:rPr>
        <w:rFonts w:hint="default"/>
        <w:lang w:val="ru-RU" w:eastAsia="en-US" w:bidi="ar-SA"/>
      </w:rPr>
    </w:lvl>
    <w:lvl w:ilvl="5" w:tplc="4F2A7B06">
      <w:numFmt w:val="bullet"/>
      <w:lvlText w:val="•"/>
      <w:lvlJc w:val="left"/>
      <w:pPr>
        <w:ind w:left="1457" w:hanging="201"/>
      </w:pPr>
      <w:rPr>
        <w:rFonts w:hint="default"/>
        <w:lang w:val="ru-RU" w:eastAsia="en-US" w:bidi="ar-SA"/>
      </w:rPr>
    </w:lvl>
    <w:lvl w:ilvl="6" w:tplc="060413B8">
      <w:numFmt w:val="bullet"/>
      <w:lvlText w:val="•"/>
      <w:lvlJc w:val="left"/>
      <w:pPr>
        <w:ind w:left="1729" w:hanging="201"/>
      </w:pPr>
      <w:rPr>
        <w:rFonts w:hint="default"/>
        <w:lang w:val="ru-RU" w:eastAsia="en-US" w:bidi="ar-SA"/>
      </w:rPr>
    </w:lvl>
    <w:lvl w:ilvl="7" w:tplc="EFB82E0C">
      <w:numFmt w:val="bullet"/>
      <w:lvlText w:val="•"/>
      <w:lvlJc w:val="left"/>
      <w:pPr>
        <w:ind w:left="2000" w:hanging="201"/>
      </w:pPr>
      <w:rPr>
        <w:rFonts w:hint="default"/>
        <w:lang w:val="ru-RU" w:eastAsia="en-US" w:bidi="ar-SA"/>
      </w:rPr>
    </w:lvl>
    <w:lvl w:ilvl="8" w:tplc="E7BCA1EA">
      <w:numFmt w:val="bullet"/>
      <w:lvlText w:val="•"/>
      <w:lvlJc w:val="left"/>
      <w:pPr>
        <w:ind w:left="2272" w:hanging="201"/>
      </w:pPr>
      <w:rPr>
        <w:rFonts w:hint="default"/>
        <w:lang w:val="ru-RU" w:eastAsia="en-US" w:bidi="ar-SA"/>
      </w:rPr>
    </w:lvl>
  </w:abstractNum>
  <w:abstractNum w:abstractNumId="51">
    <w:nsid w:val="31281B51"/>
    <w:multiLevelType w:val="hybridMultilevel"/>
    <w:tmpl w:val="44446744"/>
    <w:lvl w:ilvl="0" w:tplc="BEBA6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2B91C51"/>
    <w:multiLevelType w:val="hybridMultilevel"/>
    <w:tmpl w:val="FB9675F0"/>
    <w:lvl w:ilvl="0" w:tplc="BDF4C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32C685A"/>
    <w:multiLevelType w:val="hybridMultilevel"/>
    <w:tmpl w:val="2B00E3E6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3393C8A"/>
    <w:multiLevelType w:val="hybridMultilevel"/>
    <w:tmpl w:val="934EABE0"/>
    <w:lvl w:ilvl="0" w:tplc="5CF2287C">
      <w:start w:val="1"/>
      <w:numFmt w:val="decimal"/>
      <w:lvlText w:val="%1."/>
      <w:lvlJc w:val="left"/>
      <w:pPr>
        <w:ind w:left="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97A986E">
      <w:numFmt w:val="bullet"/>
      <w:lvlText w:val="•"/>
      <w:lvlJc w:val="left"/>
      <w:pPr>
        <w:ind w:left="371" w:hanging="201"/>
      </w:pPr>
      <w:rPr>
        <w:rFonts w:hint="default"/>
        <w:lang w:val="ru-RU" w:eastAsia="en-US" w:bidi="ar-SA"/>
      </w:rPr>
    </w:lvl>
    <w:lvl w:ilvl="2" w:tplc="43FEDABE">
      <w:numFmt w:val="bullet"/>
      <w:lvlText w:val="•"/>
      <w:lvlJc w:val="left"/>
      <w:pPr>
        <w:ind w:left="643" w:hanging="201"/>
      </w:pPr>
      <w:rPr>
        <w:rFonts w:hint="default"/>
        <w:lang w:val="ru-RU" w:eastAsia="en-US" w:bidi="ar-SA"/>
      </w:rPr>
    </w:lvl>
    <w:lvl w:ilvl="3" w:tplc="3B48B3A6">
      <w:numFmt w:val="bullet"/>
      <w:lvlText w:val="•"/>
      <w:lvlJc w:val="left"/>
      <w:pPr>
        <w:ind w:left="914" w:hanging="201"/>
      </w:pPr>
      <w:rPr>
        <w:rFonts w:hint="default"/>
        <w:lang w:val="ru-RU" w:eastAsia="en-US" w:bidi="ar-SA"/>
      </w:rPr>
    </w:lvl>
    <w:lvl w:ilvl="4" w:tplc="542EC686">
      <w:numFmt w:val="bullet"/>
      <w:lvlText w:val="•"/>
      <w:lvlJc w:val="left"/>
      <w:pPr>
        <w:ind w:left="1186" w:hanging="201"/>
      </w:pPr>
      <w:rPr>
        <w:rFonts w:hint="default"/>
        <w:lang w:val="ru-RU" w:eastAsia="en-US" w:bidi="ar-SA"/>
      </w:rPr>
    </w:lvl>
    <w:lvl w:ilvl="5" w:tplc="7D28F148">
      <w:numFmt w:val="bullet"/>
      <w:lvlText w:val="•"/>
      <w:lvlJc w:val="left"/>
      <w:pPr>
        <w:ind w:left="1457" w:hanging="201"/>
      </w:pPr>
      <w:rPr>
        <w:rFonts w:hint="default"/>
        <w:lang w:val="ru-RU" w:eastAsia="en-US" w:bidi="ar-SA"/>
      </w:rPr>
    </w:lvl>
    <w:lvl w:ilvl="6" w:tplc="0F4C2FAC">
      <w:numFmt w:val="bullet"/>
      <w:lvlText w:val="•"/>
      <w:lvlJc w:val="left"/>
      <w:pPr>
        <w:ind w:left="1729" w:hanging="201"/>
      </w:pPr>
      <w:rPr>
        <w:rFonts w:hint="default"/>
        <w:lang w:val="ru-RU" w:eastAsia="en-US" w:bidi="ar-SA"/>
      </w:rPr>
    </w:lvl>
    <w:lvl w:ilvl="7" w:tplc="238641DC">
      <w:numFmt w:val="bullet"/>
      <w:lvlText w:val="•"/>
      <w:lvlJc w:val="left"/>
      <w:pPr>
        <w:ind w:left="2000" w:hanging="201"/>
      </w:pPr>
      <w:rPr>
        <w:rFonts w:hint="default"/>
        <w:lang w:val="ru-RU" w:eastAsia="en-US" w:bidi="ar-SA"/>
      </w:rPr>
    </w:lvl>
    <w:lvl w:ilvl="8" w:tplc="F5B246AC">
      <w:numFmt w:val="bullet"/>
      <w:lvlText w:val="•"/>
      <w:lvlJc w:val="left"/>
      <w:pPr>
        <w:ind w:left="2272" w:hanging="201"/>
      </w:pPr>
      <w:rPr>
        <w:rFonts w:hint="default"/>
        <w:lang w:val="ru-RU" w:eastAsia="en-US" w:bidi="ar-SA"/>
      </w:rPr>
    </w:lvl>
  </w:abstractNum>
  <w:abstractNum w:abstractNumId="55">
    <w:nsid w:val="33950BAB"/>
    <w:multiLevelType w:val="hybridMultilevel"/>
    <w:tmpl w:val="BFF469EE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39F13D1"/>
    <w:multiLevelType w:val="hybridMultilevel"/>
    <w:tmpl w:val="E3385738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4682F6F"/>
    <w:multiLevelType w:val="hybridMultilevel"/>
    <w:tmpl w:val="BEBA7E46"/>
    <w:lvl w:ilvl="0" w:tplc="D9789038">
      <w:start w:val="1"/>
      <w:numFmt w:val="decimal"/>
      <w:lvlText w:val="%1."/>
      <w:lvlJc w:val="left"/>
      <w:pPr>
        <w:ind w:left="582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11861FC">
      <w:numFmt w:val="bullet"/>
      <w:lvlText w:val="•"/>
      <w:lvlJc w:val="left"/>
      <w:pPr>
        <w:ind w:left="220" w:hanging="286"/>
      </w:pPr>
      <w:rPr>
        <w:rFonts w:ascii="Arial MT" w:eastAsia="Arial MT" w:hAnsi="Arial MT" w:cs="Arial MT" w:hint="default"/>
        <w:color w:val="000009"/>
        <w:w w:val="100"/>
        <w:sz w:val="28"/>
        <w:szCs w:val="28"/>
        <w:lang w:val="ru-RU" w:eastAsia="en-US" w:bidi="ar-SA"/>
      </w:rPr>
    </w:lvl>
    <w:lvl w:ilvl="2" w:tplc="821CCB8A">
      <w:numFmt w:val="bullet"/>
      <w:lvlText w:val="•"/>
      <w:lvlJc w:val="left"/>
      <w:pPr>
        <w:ind w:left="1600" w:hanging="286"/>
      </w:pPr>
      <w:rPr>
        <w:rFonts w:hint="default"/>
        <w:lang w:val="ru-RU" w:eastAsia="en-US" w:bidi="ar-SA"/>
      </w:rPr>
    </w:lvl>
    <w:lvl w:ilvl="3" w:tplc="F3745078">
      <w:numFmt w:val="bullet"/>
      <w:lvlText w:val="•"/>
      <w:lvlJc w:val="left"/>
      <w:pPr>
        <w:ind w:left="2621" w:hanging="286"/>
      </w:pPr>
      <w:rPr>
        <w:rFonts w:hint="default"/>
        <w:lang w:val="ru-RU" w:eastAsia="en-US" w:bidi="ar-SA"/>
      </w:rPr>
    </w:lvl>
    <w:lvl w:ilvl="4" w:tplc="91EC93F4">
      <w:numFmt w:val="bullet"/>
      <w:lvlText w:val="•"/>
      <w:lvlJc w:val="left"/>
      <w:pPr>
        <w:ind w:left="3642" w:hanging="286"/>
      </w:pPr>
      <w:rPr>
        <w:rFonts w:hint="default"/>
        <w:lang w:val="ru-RU" w:eastAsia="en-US" w:bidi="ar-SA"/>
      </w:rPr>
    </w:lvl>
    <w:lvl w:ilvl="5" w:tplc="A09859EC">
      <w:numFmt w:val="bullet"/>
      <w:lvlText w:val="•"/>
      <w:lvlJc w:val="left"/>
      <w:pPr>
        <w:ind w:left="4662" w:hanging="286"/>
      </w:pPr>
      <w:rPr>
        <w:rFonts w:hint="default"/>
        <w:lang w:val="ru-RU" w:eastAsia="en-US" w:bidi="ar-SA"/>
      </w:rPr>
    </w:lvl>
    <w:lvl w:ilvl="6" w:tplc="407AE286">
      <w:numFmt w:val="bullet"/>
      <w:lvlText w:val="•"/>
      <w:lvlJc w:val="left"/>
      <w:pPr>
        <w:ind w:left="5683" w:hanging="286"/>
      </w:pPr>
      <w:rPr>
        <w:rFonts w:hint="default"/>
        <w:lang w:val="ru-RU" w:eastAsia="en-US" w:bidi="ar-SA"/>
      </w:rPr>
    </w:lvl>
    <w:lvl w:ilvl="7" w:tplc="B80890D8">
      <w:numFmt w:val="bullet"/>
      <w:lvlText w:val="•"/>
      <w:lvlJc w:val="left"/>
      <w:pPr>
        <w:ind w:left="6704" w:hanging="286"/>
      </w:pPr>
      <w:rPr>
        <w:rFonts w:hint="default"/>
        <w:lang w:val="ru-RU" w:eastAsia="en-US" w:bidi="ar-SA"/>
      </w:rPr>
    </w:lvl>
    <w:lvl w:ilvl="8" w:tplc="26A045A0">
      <w:numFmt w:val="bullet"/>
      <w:lvlText w:val="•"/>
      <w:lvlJc w:val="left"/>
      <w:pPr>
        <w:ind w:left="7724" w:hanging="286"/>
      </w:pPr>
      <w:rPr>
        <w:rFonts w:hint="default"/>
        <w:lang w:val="ru-RU" w:eastAsia="en-US" w:bidi="ar-SA"/>
      </w:rPr>
    </w:lvl>
  </w:abstractNum>
  <w:abstractNum w:abstractNumId="58">
    <w:nsid w:val="371E441D"/>
    <w:multiLevelType w:val="hybridMultilevel"/>
    <w:tmpl w:val="899E1C00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A394EE4"/>
    <w:multiLevelType w:val="hybridMultilevel"/>
    <w:tmpl w:val="9E96863E"/>
    <w:lvl w:ilvl="0" w:tplc="627A3E92">
      <w:start w:val="1"/>
      <w:numFmt w:val="decimal"/>
      <w:lvlText w:val="%1."/>
      <w:lvlJc w:val="left"/>
      <w:pPr>
        <w:ind w:left="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918B796">
      <w:numFmt w:val="bullet"/>
      <w:lvlText w:val="•"/>
      <w:lvlJc w:val="left"/>
      <w:pPr>
        <w:ind w:left="334" w:hanging="201"/>
      </w:pPr>
      <w:rPr>
        <w:rFonts w:hint="default"/>
        <w:lang w:val="ru-RU" w:eastAsia="en-US" w:bidi="ar-SA"/>
      </w:rPr>
    </w:lvl>
    <w:lvl w:ilvl="2" w:tplc="AB9CEA4C">
      <w:numFmt w:val="bullet"/>
      <w:lvlText w:val="•"/>
      <w:lvlJc w:val="left"/>
      <w:pPr>
        <w:ind w:left="569" w:hanging="201"/>
      </w:pPr>
      <w:rPr>
        <w:rFonts w:hint="default"/>
        <w:lang w:val="ru-RU" w:eastAsia="en-US" w:bidi="ar-SA"/>
      </w:rPr>
    </w:lvl>
    <w:lvl w:ilvl="3" w:tplc="10784E02">
      <w:numFmt w:val="bullet"/>
      <w:lvlText w:val="•"/>
      <w:lvlJc w:val="left"/>
      <w:pPr>
        <w:ind w:left="803" w:hanging="201"/>
      </w:pPr>
      <w:rPr>
        <w:rFonts w:hint="default"/>
        <w:lang w:val="ru-RU" w:eastAsia="en-US" w:bidi="ar-SA"/>
      </w:rPr>
    </w:lvl>
    <w:lvl w:ilvl="4" w:tplc="1D98D660">
      <w:numFmt w:val="bullet"/>
      <w:lvlText w:val="•"/>
      <w:lvlJc w:val="left"/>
      <w:pPr>
        <w:ind w:left="1038" w:hanging="201"/>
      </w:pPr>
      <w:rPr>
        <w:rFonts w:hint="default"/>
        <w:lang w:val="ru-RU" w:eastAsia="en-US" w:bidi="ar-SA"/>
      </w:rPr>
    </w:lvl>
    <w:lvl w:ilvl="5" w:tplc="DB643CF2">
      <w:numFmt w:val="bullet"/>
      <w:lvlText w:val="•"/>
      <w:lvlJc w:val="left"/>
      <w:pPr>
        <w:ind w:left="1273" w:hanging="201"/>
      </w:pPr>
      <w:rPr>
        <w:rFonts w:hint="default"/>
        <w:lang w:val="ru-RU" w:eastAsia="en-US" w:bidi="ar-SA"/>
      </w:rPr>
    </w:lvl>
    <w:lvl w:ilvl="6" w:tplc="84820306">
      <w:numFmt w:val="bullet"/>
      <w:lvlText w:val="•"/>
      <w:lvlJc w:val="left"/>
      <w:pPr>
        <w:ind w:left="1507" w:hanging="201"/>
      </w:pPr>
      <w:rPr>
        <w:rFonts w:hint="default"/>
        <w:lang w:val="ru-RU" w:eastAsia="en-US" w:bidi="ar-SA"/>
      </w:rPr>
    </w:lvl>
    <w:lvl w:ilvl="7" w:tplc="6E3EA0CA">
      <w:numFmt w:val="bullet"/>
      <w:lvlText w:val="•"/>
      <w:lvlJc w:val="left"/>
      <w:pPr>
        <w:ind w:left="1742" w:hanging="201"/>
      </w:pPr>
      <w:rPr>
        <w:rFonts w:hint="default"/>
        <w:lang w:val="ru-RU" w:eastAsia="en-US" w:bidi="ar-SA"/>
      </w:rPr>
    </w:lvl>
    <w:lvl w:ilvl="8" w:tplc="DAFA248C">
      <w:numFmt w:val="bullet"/>
      <w:lvlText w:val="•"/>
      <w:lvlJc w:val="left"/>
      <w:pPr>
        <w:ind w:left="1976" w:hanging="201"/>
      </w:pPr>
      <w:rPr>
        <w:rFonts w:hint="default"/>
        <w:lang w:val="ru-RU" w:eastAsia="en-US" w:bidi="ar-SA"/>
      </w:rPr>
    </w:lvl>
  </w:abstractNum>
  <w:abstractNum w:abstractNumId="60">
    <w:nsid w:val="3B1319FF"/>
    <w:multiLevelType w:val="hybridMultilevel"/>
    <w:tmpl w:val="E486728E"/>
    <w:lvl w:ilvl="0" w:tplc="45FC28E2">
      <w:numFmt w:val="bullet"/>
      <w:lvlText w:val=""/>
      <w:lvlJc w:val="left"/>
      <w:pPr>
        <w:ind w:left="414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5CA4B4">
      <w:numFmt w:val="bullet"/>
      <w:lvlText w:val=""/>
      <w:lvlJc w:val="left"/>
      <w:pPr>
        <w:ind w:left="222" w:hanging="192"/>
      </w:pPr>
      <w:rPr>
        <w:rFonts w:hint="default"/>
        <w:w w:val="100"/>
        <w:lang w:val="ru-RU" w:eastAsia="en-US" w:bidi="ar-SA"/>
      </w:rPr>
    </w:lvl>
    <w:lvl w:ilvl="2" w:tplc="2FA8A1B6">
      <w:numFmt w:val="bullet"/>
      <w:lvlText w:val="•"/>
      <w:lvlJc w:val="left"/>
      <w:pPr>
        <w:ind w:left="1482" w:hanging="192"/>
      </w:pPr>
      <w:rPr>
        <w:rFonts w:hint="default"/>
        <w:lang w:val="ru-RU" w:eastAsia="en-US" w:bidi="ar-SA"/>
      </w:rPr>
    </w:lvl>
    <w:lvl w:ilvl="3" w:tplc="44329DE8">
      <w:numFmt w:val="bullet"/>
      <w:lvlText w:val="•"/>
      <w:lvlJc w:val="left"/>
      <w:pPr>
        <w:ind w:left="2545" w:hanging="192"/>
      </w:pPr>
      <w:rPr>
        <w:rFonts w:hint="default"/>
        <w:lang w:val="ru-RU" w:eastAsia="en-US" w:bidi="ar-SA"/>
      </w:rPr>
    </w:lvl>
    <w:lvl w:ilvl="4" w:tplc="78AE4DE4">
      <w:numFmt w:val="bullet"/>
      <w:lvlText w:val="•"/>
      <w:lvlJc w:val="left"/>
      <w:pPr>
        <w:ind w:left="3608" w:hanging="192"/>
      </w:pPr>
      <w:rPr>
        <w:rFonts w:hint="default"/>
        <w:lang w:val="ru-RU" w:eastAsia="en-US" w:bidi="ar-SA"/>
      </w:rPr>
    </w:lvl>
    <w:lvl w:ilvl="5" w:tplc="72FCB386">
      <w:numFmt w:val="bullet"/>
      <w:lvlText w:val="•"/>
      <w:lvlJc w:val="left"/>
      <w:pPr>
        <w:ind w:left="4671" w:hanging="192"/>
      </w:pPr>
      <w:rPr>
        <w:rFonts w:hint="default"/>
        <w:lang w:val="ru-RU" w:eastAsia="en-US" w:bidi="ar-SA"/>
      </w:rPr>
    </w:lvl>
    <w:lvl w:ilvl="6" w:tplc="C89C8A9C">
      <w:numFmt w:val="bullet"/>
      <w:lvlText w:val="•"/>
      <w:lvlJc w:val="left"/>
      <w:pPr>
        <w:ind w:left="5734" w:hanging="192"/>
      </w:pPr>
      <w:rPr>
        <w:rFonts w:hint="default"/>
        <w:lang w:val="ru-RU" w:eastAsia="en-US" w:bidi="ar-SA"/>
      </w:rPr>
    </w:lvl>
    <w:lvl w:ilvl="7" w:tplc="1A0EEC5E">
      <w:numFmt w:val="bullet"/>
      <w:lvlText w:val="•"/>
      <w:lvlJc w:val="left"/>
      <w:pPr>
        <w:ind w:left="6797" w:hanging="192"/>
      </w:pPr>
      <w:rPr>
        <w:rFonts w:hint="default"/>
        <w:lang w:val="ru-RU" w:eastAsia="en-US" w:bidi="ar-SA"/>
      </w:rPr>
    </w:lvl>
    <w:lvl w:ilvl="8" w:tplc="58A29010">
      <w:numFmt w:val="bullet"/>
      <w:lvlText w:val="•"/>
      <w:lvlJc w:val="left"/>
      <w:pPr>
        <w:ind w:left="7860" w:hanging="192"/>
      </w:pPr>
      <w:rPr>
        <w:rFonts w:hint="default"/>
        <w:lang w:val="ru-RU" w:eastAsia="en-US" w:bidi="ar-SA"/>
      </w:rPr>
    </w:lvl>
  </w:abstractNum>
  <w:abstractNum w:abstractNumId="61">
    <w:nsid w:val="3CCD56BF"/>
    <w:multiLevelType w:val="hybridMultilevel"/>
    <w:tmpl w:val="5F5E2422"/>
    <w:lvl w:ilvl="0" w:tplc="85186E06">
      <w:numFmt w:val="bullet"/>
      <w:lvlText w:val="•"/>
      <w:lvlJc w:val="left"/>
      <w:pPr>
        <w:ind w:left="97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2188D96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2" w:tplc="37A8A6D6">
      <w:numFmt w:val="bullet"/>
      <w:lvlText w:val="•"/>
      <w:lvlJc w:val="left"/>
      <w:pPr>
        <w:ind w:left="1573" w:hanging="120"/>
      </w:pPr>
      <w:rPr>
        <w:rFonts w:hint="default"/>
        <w:lang w:val="ru-RU" w:eastAsia="en-US" w:bidi="ar-SA"/>
      </w:rPr>
    </w:lvl>
    <w:lvl w:ilvl="3" w:tplc="0F381892">
      <w:numFmt w:val="bullet"/>
      <w:lvlText w:val="•"/>
      <w:lvlJc w:val="left"/>
      <w:pPr>
        <w:ind w:left="2309" w:hanging="120"/>
      </w:pPr>
      <w:rPr>
        <w:rFonts w:hint="default"/>
        <w:lang w:val="ru-RU" w:eastAsia="en-US" w:bidi="ar-SA"/>
      </w:rPr>
    </w:lvl>
    <w:lvl w:ilvl="4" w:tplc="0C766A7A">
      <w:numFmt w:val="bullet"/>
      <w:lvlText w:val="•"/>
      <w:lvlJc w:val="left"/>
      <w:pPr>
        <w:ind w:left="3046" w:hanging="120"/>
      </w:pPr>
      <w:rPr>
        <w:rFonts w:hint="default"/>
        <w:lang w:val="ru-RU" w:eastAsia="en-US" w:bidi="ar-SA"/>
      </w:rPr>
    </w:lvl>
    <w:lvl w:ilvl="5" w:tplc="2DD4678C">
      <w:numFmt w:val="bullet"/>
      <w:lvlText w:val="•"/>
      <w:lvlJc w:val="left"/>
      <w:pPr>
        <w:ind w:left="3782" w:hanging="120"/>
      </w:pPr>
      <w:rPr>
        <w:rFonts w:hint="default"/>
        <w:lang w:val="ru-RU" w:eastAsia="en-US" w:bidi="ar-SA"/>
      </w:rPr>
    </w:lvl>
    <w:lvl w:ilvl="6" w:tplc="D0F6162C">
      <w:numFmt w:val="bullet"/>
      <w:lvlText w:val="•"/>
      <w:lvlJc w:val="left"/>
      <w:pPr>
        <w:ind w:left="4519" w:hanging="120"/>
      </w:pPr>
      <w:rPr>
        <w:rFonts w:hint="default"/>
        <w:lang w:val="ru-RU" w:eastAsia="en-US" w:bidi="ar-SA"/>
      </w:rPr>
    </w:lvl>
    <w:lvl w:ilvl="7" w:tplc="FC6ECAFC">
      <w:numFmt w:val="bullet"/>
      <w:lvlText w:val="•"/>
      <w:lvlJc w:val="left"/>
      <w:pPr>
        <w:ind w:left="5255" w:hanging="120"/>
      </w:pPr>
      <w:rPr>
        <w:rFonts w:hint="default"/>
        <w:lang w:val="ru-RU" w:eastAsia="en-US" w:bidi="ar-SA"/>
      </w:rPr>
    </w:lvl>
    <w:lvl w:ilvl="8" w:tplc="CD76DE6E">
      <w:numFmt w:val="bullet"/>
      <w:lvlText w:val="•"/>
      <w:lvlJc w:val="left"/>
      <w:pPr>
        <w:ind w:left="5992" w:hanging="120"/>
      </w:pPr>
      <w:rPr>
        <w:rFonts w:hint="default"/>
        <w:lang w:val="ru-RU" w:eastAsia="en-US" w:bidi="ar-SA"/>
      </w:rPr>
    </w:lvl>
  </w:abstractNum>
  <w:abstractNum w:abstractNumId="62">
    <w:nsid w:val="3E5D239D"/>
    <w:multiLevelType w:val="hybridMultilevel"/>
    <w:tmpl w:val="08EA5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E9520F9"/>
    <w:multiLevelType w:val="hybridMultilevel"/>
    <w:tmpl w:val="735608D0"/>
    <w:lvl w:ilvl="0" w:tplc="8C147804">
      <w:start w:val="1"/>
      <w:numFmt w:val="decimal"/>
      <w:lvlText w:val="%1."/>
      <w:lvlJc w:val="left"/>
      <w:pPr>
        <w:ind w:left="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6EC7714">
      <w:numFmt w:val="bullet"/>
      <w:lvlText w:val="•"/>
      <w:lvlJc w:val="left"/>
      <w:pPr>
        <w:ind w:left="371" w:hanging="201"/>
      </w:pPr>
      <w:rPr>
        <w:rFonts w:hint="default"/>
        <w:lang w:val="ru-RU" w:eastAsia="en-US" w:bidi="ar-SA"/>
      </w:rPr>
    </w:lvl>
    <w:lvl w:ilvl="2" w:tplc="D9E6F128">
      <w:numFmt w:val="bullet"/>
      <w:lvlText w:val="•"/>
      <w:lvlJc w:val="left"/>
      <w:pPr>
        <w:ind w:left="643" w:hanging="201"/>
      </w:pPr>
      <w:rPr>
        <w:rFonts w:hint="default"/>
        <w:lang w:val="ru-RU" w:eastAsia="en-US" w:bidi="ar-SA"/>
      </w:rPr>
    </w:lvl>
    <w:lvl w:ilvl="3" w:tplc="520880AA">
      <w:numFmt w:val="bullet"/>
      <w:lvlText w:val="•"/>
      <w:lvlJc w:val="left"/>
      <w:pPr>
        <w:ind w:left="914" w:hanging="201"/>
      </w:pPr>
      <w:rPr>
        <w:rFonts w:hint="default"/>
        <w:lang w:val="ru-RU" w:eastAsia="en-US" w:bidi="ar-SA"/>
      </w:rPr>
    </w:lvl>
    <w:lvl w:ilvl="4" w:tplc="932EF3BC">
      <w:numFmt w:val="bullet"/>
      <w:lvlText w:val="•"/>
      <w:lvlJc w:val="left"/>
      <w:pPr>
        <w:ind w:left="1186" w:hanging="201"/>
      </w:pPr>
      <w:rPr>
        <w:rFonts w:hint="default"/>
        <w:lang w:val="ru-RU" w:eastAsia="en-US" w:bidi="ar-SA"/>
      </w:rPr>
    </w:lvl>
    <w:lvl w:ilvl="5" w:tplc="23E2FC96">
      <w:numFmt w:val="bullet"/>
      <w:lvlText w:val="•"/>
      <w:lvlJc w:val="left"/>
      <w:pPr>
        <w:ind w:left="1457" w:hanging="201"/>
      </w:pPr>
      <w:rPr>
        <w:rFonts w:hint="default"/>
        <w:lang w:val="ru-RU" w:eastAsia="en-US" w:bidi="ar-SA"/>
      </w:rPr>
    </w:lvl>
    <w:lvl w:ilvl="6" w:tplc="9A5C639A">
      <w:numFmt w:val="bullet"/>
      <w:lvlText w:val="•"/>
      <w:lvlJc w:val="left"/>
      <w:pPr>
        <w:ind w:left="1729" w:hanging="201"/>
      </w:pPr>
      <w:rPr>
        <w:rFonts w:hint="default"/>
        <w:lang w:val="ru-RU" w:eastAsia="en-US" w:bidi="ar-SA"/>
      </w:rPr>
    </w:lvl>
    <w:lvl w:ilvl="7" w:tplc="A2F6348E">
      <w:numFmt w:val="bullet"/>
      <w:lvlText w:val="•"/>
      <w:lvlJc w:val="left"/>
      <w:pPr>
        <w:ind w:left="2000" w:hanging="201"/>
      </w:pPr>
      <w:rPr>
        <w:rFonts w:hint="default"/>
        <w:lang w:val="ru-RU" w:eastAsia="en-US" w:bidi="ar-SA"/>
      </w:rPr>
    </w:lvl>
    <w:lvl w:ilvl="8" w:tplc="740EA29C">
      <w:numFmt w:val="bullet"/>
      <w:lvlText w:val="•"/>
      <w:lvlJc w:val="left"/>
      <w:pPr>
        <w:ind w:left="2272" w:hanging="201"/>
      </w:pPr>
      <w:rPr>
        <w:rFonts w:hint="default"/>
        <w:lang w:val="ru-RU" w:eastAsia="en-US" w:bidi="ar-SA"/>
      </w:rPr>
    </w:lvl>
  </w:abstractNum>
  <w:abstractNum w:abstractNumId="64">
    <w:nsid w:val="3EC0153D"/>
    <w:multiLevelType w:val="hybridMultilevel"/>
    <w:tmpl w:val="D63C5102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F8A5B92"/>
    <w:multiLevelType w:val="multilevel"/>
    <w:tmpl w:val="7AFA34AA"/>
    <w:lvl w:ilvl="0">
      <w:start w:val="1"/>
      <w:numFmt w:val="decimal"/>
      <w:lvlText w:val="%1."/>
      <w:lvlJc w:val="left"/>
      <w:pPr>
        <w:ind w:left="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8" w:hanging="3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627" w:hanging="3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54" w:hanging="3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82" w:hanging="3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309" w:hanging="3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36" w:hanging="3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64" w:hanging="3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91" w:hanging="302"/>
      </w:pPr>
      <w:rPr>
        <w:rFonts w:hint="default"/>
        <w:lang w:val="ru-RU" w:eastAsia="en-US" w:bidi="ar-SA"/>
      </w:rPr>
    </w:lvl>
  </w:abstractNum>
  <w:abstractNum w:abstractNumId="66">
    <w:nsid w:val="3F8C1277"/>
    <w:multiLevelType w:val="hybridMultilevel"/>
    <w:tmpl w:val="3742509E"/>
    <w:lvl w:ilvl="0" w:tplc="29503BFC">
      <w:numFmt w:val="bullet"/>
      <w:lvlText w:val=""/>
      <w:lvlJc w:val="left"/>
      <w:pPr>
        <w:ind w:left="222" w:hanging="425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C0F64B58">
      <w:numFmt w:val="bullet"/>
      <w:lvlText w:val="•"/>
      <w:lvlJc w:val="left"/>
      <w:pPr>
        <w:ind w:left="1174" w:hanging="425"/>
      </w:pPr>
      <w:rPr>
        <w:rFonts w:hint="default"/>
        <w:lang w:val="ru-RU" w:eastAsia="en-US" w:bidi="ar-SA"/>
      </w:rPr>
    </w:lvl>
    <w:lvl w:ilvl="2" w:tplc="F2F08F44">
      <w:numFmt w:val="bullet"/>
      <w:lvlText w:val="•"/>
      <w:lvlJc w:val="left"/>
      <w:pPr>
        <w:ind w:left="2129" w:hanging="425"/>
      </w:pPr>
      <w:rPr>
        <w:rFonts w:hint="default"/>
        <w:lang w:val="ru-RU" w:eastAsia="en-US" w:bidi="ar-SA"/>
      </w:rPr>
    </w:lvl>
    <w:lvl w:ilvl="3" w:tplc="C6A078C6">
      <w:numFmt w:val="bullet"/>
      <w:lvlText w:val="•"/>
      <w:lvlJc w:val="left"/>
      <w:pPr>
        <w:ind w:left="3083" w:hanging="425"/>
      </w:pPr>
      <w:rPr>
        <w:rFonts w:hint="default"/>
        <w:lang w:val="ru-RU" w:eastAsia="en-US" w:bidi="ar-SA"/>
      </w:rPr>
    </w:lvl>
    <w:lvl w:ilvl="4" w:tplc="D51AC1DA">
      <w:numFmt w:val="bullet"/>
      <w:lvlText w:val="•"/>
      <w:lvlJc w:val="left"/>
      <w:pPr>
        <w:ind w:left="4038" w:hanging="425"/>
      </w:pPr>
      <w:rPr>
        <w:rFonts w:hint="default"/>
        <w:lang w:val="ru-RU" w:eastAsia="en-US" w:bidi="ar-SA"/>
      </w:rPr>
    </w:lvl>
    <w:lvl w:ilvl="5" w:tplc="4186419E">
      <w:numFmt w:val="bullet"/>
      <w:lvlText w:val="•"/>
      <w:lvlJc w:val="left"/>
      <w:pPr>
        <w:ind w:left="4993" w:hanging="425"/>
      </w:pPr>
      <w:rPr>
        <w:rFonts w:hint="default"/>
        <w:lang w:val="ru-RU" w:eastAsia="en-US" w:bidi="ar-SA"/>
      </w:rPr>
    </w:lvl>
    <w:lvl w:ilvl="6" w:tplc="C5B656EC">
      <w:numFmt w:val="bullet"/>
      <w:lvlText w:val="•"/>
      <w:lvlJc w:val="left"/>
      <w:pPr>
        <w:ind w:left="5947" w:hanging="425"/>
      </w:pPr>
      <w:rPr>
        <w:rFonts w:hint="default"/>
        <w:lang w:val="ru-RU" w:eastAsia="en-US" w:bidi="ar-SA"/>
      </w:rPr>
    </w:lvl>
    <w:lvl w:ilvl="7" w:tplc="00D07FAE">
      <w:numFmt w:val="bullet"/>
      <w:lvlText w:val="•"/>
      <w:lvlJc w:val="left"/>
      <w:pPr>
        <w:ind w:left="6902" w:hanging="425"/>
      </w:pPr>
      <w:rPr>
        <w:rFonts w:hint="default"/>
        <w:lang w:val="ru-RU" w:eastAsia="en-US" w:bidi="ar-SA"/>
      </w:rPr>
    </w:lvl>
    <w:lvl w:ilvl="8" w:tplc="94CCDCFE">
      <w:numFmt w:val="bullet"/>
      <w:lvlText w:val="•"/>
      <w:lvlJc w:val="left"/>
      <w:pPr>
        <w:ind w:left="7857" w:hanging="425"/>
      </w:pPr>
      <w:rPr>
        <w:rFonts w:hint="default"/>
        <w:lang w:val="ru-RU" w:eastAsia="en-US" w:bidi="ar-SA"/>
      </w:rPr>
    </w:lvl>
  </w:abstractNum>
  <w:abstractNum w:abstractNumId="67">
    <w:nsid w:val="3FAD7F0B"/>
    <w:multiLevelType w:val="hybridMultilevel"/>
    <w:tmpl w:val="36FA60D4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0106486"/>
    <w:multiLevelType w:val="hybridMultilevel"/>
    <w:tmpl w:val="8A72CB78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01D5F25"/>
    <w:multiLevelType w:val="hybridMultilevel"/>
    <w:tmpl w:val="AF4A60E8"/>
    <w:lvl w:ilvl="0" w:tplc="BEBA6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19F26F8"/>
    <w:multiLevelType w:val="hybridMultilevel"/>
    <w:tmpl w:val="6090CB96"/>
    <w:lvl w:ilvl="0" w:tplc="BEBA6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1C31573"/>
    <w:multiLevelType w:val="hybridMultilevel"/>
    <w:tmpl w:val="3C74A13C"/>
    <w:lvl w:ilvl="0" w:tplc="F0B4D8DA">
      <w:start w:val="1"/>
      <w:numFmt w:val="decimal"/>
      <w:lvlText w:val="%1."/>
      <w:lvlJc w:val="left"/>
      <w:pPr>
        <w:ind w:left="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082A69A">
      <w:numFmt w:val="bullet"/>
      <w:lvlText w:val="•"/>
      <w:lvlJc w:val="left"/>
      <w:pPr>
        <w:ind w:left="371" w:hanging="201"/>
      </w:pPr>
      <w:rPr>
        <w:rFonts w:hint="default"/>
        <w:lang w:val="ru-RU" w:eastAsia="en-US" w:bidi="ar-SA"/>
      </w:rPr>
    </w:lvl>
    <w:lvl w:ilvl="2" w:tplc="DAF8E136">
      <w:numFmt w:val="bullet"/>
      <w:lvlText w:val="•"/>
      <w:lvlJc w:val="left"/>
      <w:pPr>
        <w:ind w:left="643" w:hanging="201"/>
      </w:pPr>
      <w:rPr>
        <w:rFonts w:hint="default"/>
        <w:lang w:val="ru-RU" w:eastAsia="en-US" w:bidi="ar-SA"/>
      </w:rPr>
    </w:lvl>
    <w:lvl w:ilvl="3" w:tplc="8444A0C8">
      <w:numFmt w:val="bullet"/>
      <w:lvlText w:val="•"/>
      <w:lvlJc w:val="left"/>
      <w:pPr>
        <w:ind w:left="914" w:hanging="201"/>
      </w:pPr>
      <w:rPr>
        <w:rFonts w:hint="default"/>
        <w:lang w:val="ru-RU" w:eastAsia="en-US" w:bidi="ar-SA"/>
      </w:rPr>
    </w:lvl>
    <w:lvl w:ilvl="4" w:tplc="AEF0D338">
      <w:numFmt w:val="bullet"/>
      <w:lvlText w:val="•"/>
      <w:lvlJc w:val="left"/>
      <w:pPr>
        <w:ind w:left="1186" w:hanging="201"/>
      </w:pPr>
      <w:rPr>
        <w:rFonts w:hint="default"/>
        <w:lang w:val="ru-RU" w:eastAsia="en-US" w:bidi="ar-SA"/>
      </w:rPr>
    </w:lvl>
    <w:lvl w:ilvl="5" w:tplc="C70A88B8">
      <w:numFmt w:val="bullet"/>
      <w:lvlText w:val="•"/>
      <w:lvlJc w:val="left"/>
      <w:pPr>
        <w:ind w:left="1457" w:hanging="201"/>
      </w:pPr>
      <w:rPr>
        <w:rFonts w:hint="default"/>
        <w:lang w:val="ru-RU" w:eastAsia="en-US" w:bidi="ar-SA"/>
      </w:rPr>
    </w:lvl>
    <w:lvl w:ilvl="6" w:tplc="89D8B4BE">
      <w:numFmt w:val="bullet"/>
      <w:lvlText w:val="•"/>
      <w:lvlJc w:val="left"/>
      <w:pPr>
        <w:ind w:left="1729" w:hanging="201"/>
      </w:pPr>
      <w:rPr>
        <w:rFonts w:hint="default"/>
        <w:lang w:val="ru-RU" w:eastAsia="en-US" w:bidi="ar-SA"/>
      </w:rPr>
    </w:lvl>
    <w:lvl w:ilvl="7" w:tplc="79A06D78">
      <w:numFmt w:val="bullet"/>
      <w:lvlText w:val="•"/>
      <w:lvlJc w:val="left"/>
      <w:pPr>
        <w:ind w:left="2000" w:hanging="201"/>
      </w:pPr>
      <w:rPr>
        <w:rFonts w:hint="default"/>
        <w:lang w:val="ru-RU" w:eastAsia="en-US" w:bidi="ar-SA"/>
      </w:rPr>
    </w:lvl>
    <w:lvl w:ilvl="8" w:tplc="F5345884">
      <w:numFmt w:val="bullet"/>
      <w:lvlText w:val="•"/>
      <w:lvlJc w:val="left"/>
      <w:pPr>
        <w:ind w:left="2272" w:hanging="201"/>
      </w:pPr>
      <w:rPr>
        <w:rFonts w:hint="default"/>
        <w:lang w:val="ru-RU" w:eastAsia="en-US" w:bidi="ar-SA"/>
      </w:rPr>
    </w:lvl>
  </w:abstractNum>
  <w:abstractNum w:abstractNumId="72">
    <w:nsid w:val="43A6021A"/>
    <w:multiLevelType w:val="hybridMultilevel"/>
    <w:tmpl w:val="B52E2E86"/>
    <w:lvl w:ilvl="0" w:tplc="1B9C8B1C">
      <w:start w:val="2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56E4E772">
      <w:start w:val="1"/>
      <w:numFmt w:val="decimal"/>
      <w:lvlText w:val="%2."/>
      <w:lvlJc w:val="left"/>
      <w:pPr>
        <w:ind w:left="1321" w:hanging="540"/>
        <w:jc w:val="left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2" w:tplc="9188915C">
      <w:start w:val="1"/>
      <w:numFmt w:val="decimal"/>
      <w:lvlText w:val="%3."/>
      <w:lvlJc w:val="left"/>
      <w:pPr>
        <w:ind w:left="1321" w:hanging="363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36"/>
        <w:szCs w:val="36"/>
        <w:lang w:val="ru-RU" w:eastAsia="en-US" w:bidi="ar-SA"/>
      </w:rPr>
    </w:lvl>
    <w:lvl w:ilvl="3" w:tplc="0F661A40">
      <w:start w:val="1"/>
      <w:numFmt w:val="decimal"/>
      <w:lvlText w:val="%4."/>
      <w:lvlJc w:val="left"/>
      <w:pPr>
        <w:ind w:left="222" w:hanging="588"/>
        <w:jc w:val="left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4" w:tplc="83909C84">
      <w:numFmt w:val="bullet"/>
      <w:lvlText w:val="•"/>
      <w:lvlJc w:val="left"/>
      <w:pPr>
        <w:ind w:left="2526" w:hanging="588"/>
      </w:pPr>
      <w:rPr>
        <w:rFonts w:hint="default"/>
        <w:lang w:val="ru-RU" w:eastAsia="en-US" w:bidi="ar-SA"/>
      </w:rPr>
    </w:lvl>
    <w:lvl w:ilvl="5" w:tplc="E310804A">
      <w:numFmt w:val="bullet"/>
      <w:lvlText w:val="•"/>
      <w:lvlJc w:val="left"/>
      <w:pPr>
        <w:ind w:left="3733" w:hanging="588"/>
      </w:pPr>
      <w:rPr>
        <w:rFonts w:hint="default"/>
        <w:lang w:val="ru-RU" w:eastAsia="en-US" w:bidi="ar-SA"/>
      </w:rPr>
    </w:lvl>
    <w:lvl w:ilvl="6" w:tplc="3B6AE33E">
      <w:numFmt w:val="bullet"/>
      <w:lvlText w:val="•"/>
      <w:lvlJc w:val="left"/>
      <w:pPr>
        <w:ind w:left="4939" w:hanging="588"/>
      </w:pPr>
      <w:rPr>
        <w:rFonts w:hint="default"/>
        <w:lang w:val="ru-RU" w:eastAsia="en-US" w:bidi="ar-SA"/>
      </w:rPr>
    </w:lvl>
    <w:lvl w:ilvl="7" w:tplc="4C9A162A">
      <w:numFmt w:val="bullet"/>
      <w:lvlText w:val="•"/>
      <w:lvlJc w:val="left"/>
      <w:pPr>
        <w:ind w:left="6146" w:hanging="588"/>
      </w:pPr>
      <w:rPr>
        <w:rFonts w:hint="default"/>
        <w:lang w:val="ru-RU" w:eastAsia="en-US" w:bidi="ar-SA"/>
      </w:rPr>
    </w:lvl>
    <w:lvl w:ilvl="8" w:tplc="894EE3BC">
      <w:numFmt w:val="bullet"/>
      <w:lvlText w:val="•"/>
      <w:lvlJc w:val="left"/>
      <w:pPr>
        <w:ind w:left="7353" w:hanging="588"/>
      </w:pPr>
      <w:rPr>
        <w:rFonts w:hint="default"/>
        <w:lang w:val="ru-RU" w:eastAsia="en-US" w:bidi="ar-SA"/>
      </w:rPr>
    </w:lvl>
  </w:abstractNum>
  <w:abstractNum w:abstractNumId="73">
    <w:nsid w:val="44CB5E2B"/>
    <w:multiLevelType w:val="hybridMultilevel"/>
    <w:tmpl w:val="E8BE4EEA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5312273"/>
    <w:multiLevelType w:val="hybridMultilevel"/>
    <w:tmpl w:val="81DA2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5E81FFF"/>
    <w:multiLevelType w:val="hybridMultilevel"/>
    <w:tmpl w:val="54D4BBC0"/>
    <w:lvl w:ilvl="0" w:tplc="68806CC8">
      <w:start w:val="1"/>
      <w:numFmt w:val="decimal"/>
      <w:lvlText w:val="%1."/>
      <w:lvlJc w:val="left"/>
      <w:pPr>
        <w:ind w:left="23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04D416">
      <w:start w:val="1"/>
      <w:numFmt w:val="decimal"/>
      <w:lvlText w:val="%2."/>
      <w:lvlJc w:val="left"/>
      <w:pPr>
        <w:ind w:left="1690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6"/>
        <w:szCs w:val="36"/>
        <w:lang w:val="ru-RU" w:eastAsia="en-US" w:bidi="ar-SA"/>
      </w:rPr>
    </w:lvl>
    <w:lvl w:ilvl="2" w:tplc="DF0679E8">
      <w:numFmt w:val="bullet"/>
      <w:lvlText w:val="•"/>
      <w:lvlJc w:val="left"/>
      <w:pPr>
        <w:ind w:left="2638" w:hanging="361"/>
      </w:pPr>
      <w:rPr>
        <w:rFonts w:hint="default"/>
        <w:lang w:val="ru-RU" w:eastAsia="en-US" w:bidi="ar-SA"/>
      </w:rPr>
    </w:lvl>
    <w:lvl w:ilvl="3" w:tplc="4B044890">
      <w:numFmt w:val="bullet"/>
      <w:lvlText w:val="•"/>
      <w:lvlJc w:val="left"/>
      <w:pPr>
        <w:ind w:left="3576" w:hanging="361"/>
      </w:pPr>
      <w:rPr>
        <w:rFonts w:hint="default"/>
        <w:lang w:val="ru-RU" w:eastAsia="en-US" w:bidi="ar-SA"/>
      </w:rPr>
    </w:lvl>
    <w:lvl w:ilvl="4" w:tplc="0DF24E1E">
      <w:numFmt w:val="bullet"/>
      <w:lvlText w:val="•"/>
      <w:lvlJc w:val="left"/>
      <w:pPr>
        <w:ind w:left="4514" w:hanging="361"/>
      </w:pPr>
      <w:rPr>
        <w:rFonts w:hint="default"/>
        <w:lang w:val="ru-RU" w:eastAsia="en-US" w:bidi="ar-SA"/>
      </w:rPr>
    </w:lvl>
    <w:lvl w:ilvl="5" w:tplc="38B272EE">
      <w:numFmt w:val="bullet"/>
      <w:lvlText w:val="•"/>
      <w:lvlJc w:val="left"/>
      <w:pPr>
        <w:ind w:left="5452" w:hanging="361"/>
      </w:pPr>
      <w:rPr>
        <w:rFonts w:hint="default"/>
        <w:lang w:val="ru-RU" w:eastAsia="en-US" w:bidi="ar-SA"/>
      </w:rPr>
    </w:lvl>
    <w:lvl w:ilvl="6" w:tplc="844E4E2A">
      <w:numFmt w:val="bullet"/>
      <w:lvlText w:val="•"/>
      <w:lvlJc w:val="left"/>
      <w:pPr>
        <w:ind w:left="6391" w:hanging="361"/>
      </w:pPr>
      <w:rPr>
        <w:rFonts w:hint="default"/>
        <w:lang w:val="ru-RU" w:eastAsia="en-US" w:bidi="ar-SA"/>
      </w:rPr>
    </w:lvl>
    <w:lvl w:ilvl="7" w:tplc="0B62034E">
      <w:numFmt w:val="bullet"/>
      <w:lvlText w:val="•"/>
      <w:lvlJc w:val="left"/>
      <w:pPr>
        <w:ind w:left="7329" w:hanging="361"/>
      </w:pPr>
      <w:rPr>
        <w:rFonts w:hint="default"/>
        <w:lang w:val="ru-RU" w:eastAsia="en-US" w:bidi="ar-SA"/>
      </w:rPr>
    </w:lvl>
    <w:lvl w:ilvl="8" w:tplc="38A2F622">
      <w:numFmt w:val="bullet"/>
      <w:lvlText w:val="•"/>
      <w:lvlJc w:val="left"/>
      <w:pPr>
        <w:ind w:left="8267" w:hanging="361"/>
      </w:pPr>
      <w:rPr>
        <w:rFonts w:hint="default"/>
        <w:lang w:val="ru-RU" w:eastAsia="en-US" w:bidi="ar-SA"/>
      </w:rPr>
    </w:lvl>
  </w:abstractNum>
  <w:abstractNum w:abstractNumId="76">
    <w:nsid w:val="466253D9"/>
    <w:multiLevelType w:val="hybridMultilevel"/>
    <w:tmpl w:val="C562D53C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7141F53"/>
    <w:multiLevelType w:val="hybridMultilevel"/>
    <w:tmpl w:val="EE1067DE"/>
    <w:lvl w:ilvl="0" w:tplc="3850B008">
      <w:numFmt w:val="bullet"/>
      <w:lvlText w:val="•"/>
      <w:lvlJc w:val="left"/>
      <w:pPr>
        <w:ind w:left="214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9627008">
      <w:numFmt w:val="bullet"/>
      <w:lvlText w:val="•"/>
      <w:lvlJc w:val="left"/>
      <w:pPr>
        <w:ind w:left="944" w:hanging="118"/>
      </w:pPr>
      <w:rPr>
        <w:rFonts w:hint="default"/>
        <w:lang w:val="ru-RU" w:eastAsia="en-US" w:bidi="ar-SA"/>
      </w:rPr>
    </w:lvl>
    <w:lvl w:ilvl="2" w:tplc="4AA2AE62">
      <w:numFmt w:val="bullet"/>
      <w:lvlText w:val="•"/>
      <w:lvlJc w:val="left"/>
      <w:pPr>
        <w:ind w:left="1669" w:hanging="118"/>
      </w:pPr>
      <w:rPr>
        <w:rFonts w:hint="default"/>
        <w:lang w:val="ru-RU" w:eastAsia="en-US" w:bidi="ar-SA"/>
      </w:rPr>
    </w:lvl>
    <w:lvl w:ilvl="3" w:tplc="595CAD3C">
      <w:numFmt w:val="bullet"/>
      <w:lvlText w:val="•"/>
      <w:lvlJc w:val="left"/>
      <w:pPr>
        <w:ind w:left="2393" w:hanging="118"/>
      </w:pPr>
      <w:rPr>
        <w:rFonts w:hint="default"/>
        <w:lang w:val="ru-RU" w:eastAsia="en-US" w:bidi="ar-SA"/>
      </w:rPr>
    </w:lvl>
    <w:lvl w:ilvl="4" w:tplc="71900158">
      <w:numFmt w:val="bullet"/>
      <w:lvlText w:val="•"/>
      <w:lvlJc w:val="left"/>
      <w:pPr>
        <w:ind w:left="3118" w:hanging="118"/>
      </w:pPr>
      <w:rPr>
        <w:rFonts w:hint="default"/>
        <w:lang w:val="ru-RU" w:eastAsia="en-US" w:bidi="ar-SA"/>
      </w:rPr>
    </w:lvl>
    <w:lvl w:ilvl="5" w:tplc="D3F042E0">
      <w:numFmt w:val="bullet"/>
      <w:lvlText w:val="•"/>
      <w:lvlJc w:val="left"/>
      <w:pPr>
        <w:ind w:left="3842" w:hanging="118"/>
      </w:pPr>
      <w:rPr>
        <w:rFonts w:hint="default"/>
        <w:lang w:val="ru-RU" w:eastAsia="en-US" w:bidi="ar-SA"/>
      </w:rPr>
    </w:lvl>
    <w:lvl w:ilvl="6" w:tplc="E416DF6E">
      <w:numFmt w:val="bullet"/>
      <w:lvlText w:val="•"/>
      <w:lvlJc w:val="left"/>
      <w:pPr>
        <w:ind w:left="4567" w:hanging="118"/>
      </w:pPr>
      <w:rPr>
        <w:rFonts w:hint="default"/>
        <w:lang w:val="ru-RU" w:eastAsia="en-US" w:bidi="ar-SA"/>
      </w:rPr>
    </w:lvl>
    <w:lvl w:ilvl="7" w:tplc="3A7AD0E0">
      <w:numFmt w:val="bullet"/>
      <w:lvlText w:val="•"/>
      <w:lvlJc w:val="left"/>
      <w:pPr>
        <w:ind w:left="5291" w:hanging="118"/>
      </w:pPr>
      <w:rPr>
        <w:rFonts w:hint="default"/>
        <w:lang w:val="ru-RU" w:eastAsia="en-US" w:bidi="ar-SA"/>
      </w:rPr>
    </w:lvl>
    <w:lvl w:ilvl="8" w:tplc="BE5C6C18">
      <w:numFmt w:val="bullet"/>
      <w:lvlText w:val="•"/>
      <w:lvlJc w:val="left"/>
      <w:pPr>
        <w:ind w:left="6016" w:hanging="118"/>
      </w:pPr>
      <w:rPr>
        <w:rFonts w:hint="default"/>
        <w:lang w:val="ru-RU" w:eastAsia="en-US" w:bidi="ar-SA"/>
      </w:rPr>
    </w:lvl>
  </w:abstractNum>
  <w:abstractNum w:abstractNumId="78">
    <w:nsid w:val="48162B0E"/>
    <w:multiLevelType w:val="hybridMultilevel"/>
    <w:tmpl w:val="0200F4DA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9157FC9"/>
    <w:multiLevelType w:val="hybridMultilevel"/>
    <w:tmpl w:val="4322E6B8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99106D1"/>
    <w:multiLevelType w:val="hybridMultilevel"/>
    <w:tmpl w:val="6C042F0A"/>
    <w:lvl w:ilvl="0" w:tplc="E97CE58A">
      <w:start w:val="1"/>
      <w:numFmt w:val="decimal"/>
      <w:lvlText w:val="%1."/>
      <w:lvlJc w:val="left"/>
      <w:pPr>
        <w:ind w:left="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320AB0C">
      <w:numFmt w:val="bullet"/>
      <w:lvlText w:val="•"/>
      <w:lvlJc w:val="left"/>
      <w:pPr>
        <w:ind w:left="371" w:hanging="201"/>
      </w:pPr>
      <w:rPr>
        <w:rFonts w:hint="default"/>
        <w:lang w:val="ru-RU" w:eastAsia="en-US" w:bidi="ar-SA"/>
      </w:rPr>
    </w:lvl>
    <w:lvl w:ilvl="2" w:tplc="95A43826">
      <w:numFmt w:val="bullet"/>
      <w:lvlText w:val="•"/>
      <w:lvlJc w:val="left"/>
      <w:pPr>
        <w:ind w:left="643" w:hanging="201"/>
      </w:pPr>
      <w:rPr>
        <w:rFonts w:hint="default"/>
        <w:lang w:val="ru-RU" w:eastAsia="en-US" w:bidi="ar-SA"/>
      </w:rPr>
    </w:lvl>
    <w:lvl w:ilvl="3" w:tplc="770C6F8A">
      <w:numFmt w:val="bullet"/>
      <w:lvlText w:val="•"/>
      <w:lvlJc w:val="left"/>
      <w:pPr>
        <w:ind w:left="914" w:hanging="201"/>
      </w:pPr>
      <w:rPr>
        <w:rFonts w:hint="default"/>
        <w:lang w:val="ru-RU" w:eastAsia="en-US" w:bidi="ar-SA"/>
      </w:rPr>
    </w:lvl>
    <w:lvl w:ilvl="4" w:tplc="99EA16A4">
      <w:numFmt w:val="bullet"/>
      <w:lvlText w:val="•"/>
      <w:lvlJc w:val="left"/>
      <w:pPr>
        <w:ind w:left="1186" w:hanging="201"/>
      </w:pPr>
      <w:rPr>
        <w:rFonts w:hint="default"/>
        <w:lang w:val="ru-RU" w:eastAsia="en-US" w:bidi="ar-SA"/>
      </w:rPr>
    </w:lvl>
    <w:lvl w:ilvl="5" w:tplc="0AC0D354">
      <w:numFmt w:val="bullet"/>
      <w:lvlText w:val="•"/>
      <w:lvlJc w:val="left"/>
      <w:pPr>
        <w:ind w:left="1457" w:hanging="201"/>
      </w:pPr>
      <w:rPr>
        <w:rFonts w:hint="default"/>
        <w:lang w:val="ru-RU" w:eastAsia="en-US" w:bidi="ar-SA"/>
      </w:rPr>
    </w:lvl>
    <w:lvl w:ilvl="6" w:tplc="C9267338">
      <w:numFmt w:val="bullet"/>
      <w:lvlText w:val="•"/>
      <w:lvlJc w:val="left"/>
      <w:pPr>
        <w:ind w:left="1729" w:hanging="201"/>
      </w:pPr>
      <w:rPr>
        <w:rFonts w:hint="default"/>
        <w:lang w:val="ru-RU" w:eastAsia="en-US" w:bidi="ar-SA"/>
      </w:rPr>
    </w:lvl>
    <w:lvl w:ilvl="7" w:tplc="89502A60">
      <w:numFmt w:val="bullet"/>
      <w:lvlText w:val="•"/>
      <w:lvlJc w:val="left"/>
      <w:pPr>
        <w:ind w:left="2000" w:hanging="201"/>
      </w:pPr>
      <w:rPr>
        <w:rFonts w:hint="default"/>
        <w:lang w:val="ru-RU" w:eastAsia="en-US" w:bidi="ar-SA"/>
      </w:rPr>
    </w:lvl>
    <w:lvl w:ilvl="8" w:tplc="09543F82">
      <w:numFmt w:val="bullet"/>
      <w:lvlText w:val="•"/>
      <w:lvlJc w:val="left"/>
      <w:pPr>
        <w:ind w:left="2272" w:hanging="201"/>
      </w:pPr>
      <w:rPr>
        <w:rFonts w:hint="default"/>
        <w:lang w:val="ru-RU" w:eastAsia="en-US" w:bidi="ar-SA"/>
      </w:rPr>
    </w:lvl>
  </w:abstractNum>
  <w:abstractNum w:abstractNumId="81">
    <w:nsid w:val="4A782CC1"/>
    <w:multiLevelType w:val="hybridMultilevel"/>
    <w:tmpl w:val="2174B9B0"/>
    <w:lvl w:ilvl="0" w:tplc="18B2A244">
      <w:numFmt w:val="bullet"/>
      <w:lvlText w:val="-"/>
      <w:lvlJc w:val="left"/>
      <w:pPr>
        <w:ind w:left="222" w:hanging="236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74A20030">
      <w:numFmt w:val="bullet"/>
      <w:lvlText w:val="•"/>
      <w:lvlJc w:val="left"/>
      <w:pPr>
        <w:ind w:left="1174" w:hanging="236"/>
      </w:pPr>
      <w:rPr>
        <w:rFonts w:hint="default"/>
        <w:lang w:val="ru-RU" w:eastAsia="en-US" w:bidi="ar-SA"/>
      </w:rPr>
    </w:lvl>
    <w:lvl w:ilvl="2" w:tplc="94FE6700">
      <w:numFmt w:val="bullet"/>
      <w:lvlText w:val="•"/>
      <w:lvlJc w:val="left"/>
      <w:pPr>
        <w:ind w:left="2129" w:hanging="236"/>
      </w:pPr>
      <w:rPr>
        <w:rFonts w:hint="default"/>
        <w:lang w:val="ru-RU" w:eastAsia="en-US" w:bidi="ar-SA"/>
      </w:rPr>
    </w:lvl>
    <w:lvl w:ilvl="3" w:tplc="DF80BCE6">
      <w:numFmt w:val="bullet"/>
      <w:lvlText w:val="•"/>
      <w:lvlJc w:val="left"/>
      <w:pPr>
        <w:ind w:left="3083" w:hanging="236"/>
      </w:pPr>
      <w:rPr>
        <w:rFonts w:hint="default"/>
        <w:lang w:val="ru-RU" w:eastAsia="en-US" w:bidi="ar-SA"/>
      </w:rPr>
    </w:lvl>
    <w:lvl w:ilvl="4" w:tplc="5CF48FC2">
      <w:numFmt w:val="bullet"/>
      <w:lvlText w:val="•"/>
      <w:lvlJc w:val="left"/>
      <w:pPr>
        <w:ind w:left="4038" w:hanging="236"/>
      </w:pPr>
      <w:rPr>
        <w:rFonts w:hint="default"/>
        <w:lang w:val="ru-RU" w:eastAsia="en-US" w:bidi="ar-SA"/>
      </w:rPr>
    </w:lvl>
    <w:lvl w:ilvl="5" w:tplc="7E50357E">
      <w:numFmt w:val="bullet"/>
      <w:lvlText w:val="•"/>
      <w:lvlJc w:val="left"/>
      <w:pPr>
        <w:ind w:left="4993" w:hanging="236"/>
      </w:pPr>
      <w:rPr>
        <w:rFonts w:hint="default"/>
        <w:lang w:val="ru-RU" w:eastAsia="en-US" w:bidi="ar-SA"/>
      </w:rPr>
    </w:lvl>
    <w:lvl w:ilvl="6" w:tplc="702CD0C6">
      <w:numFmt w:val="bullet"/>
      <w:lvlText w:val="•"/>
      <w:lvlJc w:val="left"/>
      <w:pPr>
        <w:ind w:left="5947" w:hanging="236"/>
      </w:pPr>
      <w:rPr>
        <w:rFonts w:hint="default"/>
        <w:lang w:val="ru-RU" w:eastAsia="en-US" w:bidi="ar-SA"/>
      </w:rPr>
    </w:lvl>
    <w:lvl w:ilvl="7" w:tplc="C53C45E8">
      <w:numFmt w:val="bullet"/>
      <w:lvlText w:val="•"/>
      <w:lvlJc w:val="left"/>
      <w:pPr>
        <w:ind w:left="6902" w:hanging="236"/>
      </w:pPr>
      <w:rPr>
        <w:rFonts w:hint="default"/>
        <w:lang w:val="ru-RU" w:eastAsia="en-US" w:bidi="ar-SA"/>
      </w:rPr>
    </w:lvl>
    <w:lvl w:ilvl="8" w:tplc="4D68E2F2">
      <w:numFmt w:val="bullet"/>
      <w:lvlText w:val="•"/>
      <w:lvlJc w:val="left"/>
      <w:pPr>
        <w:ind w:left="7857" w:hanging="236"/>
      </w:pPr>
      <w:rPr>
        <w:rFonts w:hint="default"/>
        <w:lang w:val="ru-RU" w:eastAsia="en-US" w:bidi="ar-SA"/>
      </w:rPr>
    </w:lvl>
  </w:abstractNum>
  <w:abstractNum w:abstractNumId="82">
    <w:nsid w:val="4BD20CF0"/>
    <w:multiLevelType w:val="hybridMultilevel"/>
    <w:tmpl w:val="EE84F4A4"/>
    <w:lvl w:ilvl="0" w:tplc="EC064A7C">
      <w:start w:val="1"/>
      <w:numFmt w:val="decimal"/>
      <w:lvlText w:val="%1)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E03F1C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 w:tplc="67B4D43E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 w:tplc="DE201470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75CCB202">
      <w:numFmt w:val="bullet"/>
      <w:lvlText w:val="•"/>
      <w:lvlJc w:val="left"/>
      <w:pPr>
        <w:ind w:left="4458" w:hanging="360"/>
      </w:pPr>
      <w:rPr>
        <w:rFonts w:hint="default"/>
        <w:lang w:val="ru-RU" w:eastAsia="en-US" w:bidi="ar-SA"/>
      </w:rPr>
    </w:lvl>
    <w:lvl w:ilvl="5" w:tplc="8B56C730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FAEE15A2">
      <w:numFmt w:val="bullet"/>
      <w:lvlText w:val="•"/>
      <w:lvlJc w:val="left"/>
      <w:pPr>
        <w:ind w:left="6267" w:hanging="360"/>
      </w:pPr>
      <w:rPr>
        <w:rFonts w:hint="default"/>
        <w:lang w:val="ru-RU" w:eastAsia="en-US" w:bidi="ar-SA"/>
      </w:rPr>
    </w:lvl>
    <w:lvl w:ilvl="7" w:tplc="5C3605C4">
      <w:numFmt w:val="bullet"/>
      <w:lvlText w:val="•"/>
      <w:lvlJc w:val="left"/>
      <w:pPr>
        <w:ind w:left="7172" w:hanging="360"/>
      </w:pPr>
      <w:rPr>
        <w:rFonts w:hint="default"/>
        <w:lang w:val="ru-RU" w:eastAsia="en-US" w:bidi="ar-SA"/>
      </w:rPr>
    </w:lvl>
    <w:lvl w:ilvl="8" w:tplc="887A16CE">
      <w:numFmt w:val="bullet"/>
      <w:lvlText w:val="•"/>
      <w:lvlJc w:val="left"/>
      <w:pPr>
        <w:ind w:left="8076" w:hanging="360"/>
      </w:pPr>
      <w:rPr>
        <w:rFonts w:hint="default"/>
        <w:lang w:val="ru-RU" w:eastAsia="en-US" w:bidi="ar-SA"/>
      </w:rPr>
    </w:lvl>
  </w:abstractNum>
  <w:abstractNum w:abstractNumId="83">
    <w:nsid w:val="4CEC4ABC"/>
    <w:multiLevelType w:val="hybridMultilevel"/>
    <w:tmpl w:val="890ACAD2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E1B2B23"/>
    <w:multiLevelType w:val="hybridMultilevel"/>
    <w:tmpl w:val="3C747C18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0F166A7"/>
    <w:multiLevelType w:val="hybridMultilevel"/>
    <w:tmpl w:val="B532D35E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27E04E3"/>
    <w:multiLevelType w:val="hybridMultilevel"/>
    <w:tmpl w:val="71683E9E"/>
    <w:lvl w:ilvl="0" w:tplc="8DDA4AF0">
      <w:numFmt w:val="bullet"/>
      <w:lvlText w:val="-"/>
      <w:lvlJc w:val="left"/>
      <w:pPr>
        <w:ind w:left="1093" w:hanging="164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4F887A22">
      <w:numFmt w:val="bullet"/>
      <w:lvlText w:val="•"/>
      <w:lvlJc w:val="left"/>
      <w:pPr>
        <w:ind w:left="1966" w:hanging="164"/>
      </w:pPr>
      <w:rPr>
        <w:rFonts w:hint="default"/>
        <w:lang w:val="ru-RU" w:eastAsia="en-US" w:bidi="ar-SA"/>
      </w:rPr>
    </w:lvl>
    <w:lvl w:ilvl="2" w:tplc="DE5AE31A">
      <w:numFmt w:val="bullet"/>
      <w:lvlText w:val="•"/>
      <w:lvlJc w:val="left"/>
      <w:pPr>
        <w:ind w:left="2833" w:hanging="164"/>
      </w:pPr>
      <w:rPr>
        <w:rFonts w:hint="default"/>
        <w:lang w:val="ru-RU" w:eastAsia="en-US" w:bidi="ar-SA"/>
      </w:rPr>
    </w:lvl>
    <w:lvl w:ilvl="3" w:tplc="F77A89C8">
      <w:numFmt w:val="bullet"/>
      <w:lvlText w:val="•"/>
      <w:lvlJc w:val="left"/>
      <w:pPr>
        <w:ind w:left="3699" w:hanging="164"/>
      </w:pPr>
      <w:rPr>
        <w:rFonts w:hint="default"/>
        <w:lang w:val="ru-RU" w:eastAsia="en-US" w:bidi="ar-SA"/>
      </w:rPr>
    </w:lvl>
    <w:lvl w:ilvl="4" w:tplc="4DA8A912">
      <w:numFmt w:val="bullet"/>
      <w:lvlText w:val="•"/>
      <w:lvlJc w:val="left"/>
      <w:pPr>
        <w:ind w:left="4566" w:hanging="164"/>
      </w:pPr>
      <w:rPr>
        <w:rFonts w:hint="default"/>
        <w:lang w:val="ru-RU" w:eastAsia="en-US" w:bidi="ar-SA"/>
      </w:rPr>
    </w:lvl>
    <w:lvl w:ilvl="5" w:tplc="B582AFA6">
      <w:numFmt w:val="bullet"/>
      <w:lvlText w:val="•"/>
      <w:lvlJc w:val="left"/>
      <w:pPr>
        <w:ind w:left="5433" w:hanging="164"/>
      </w:pPr>
      <w:rPr>
        <w:rFonts w:hint="default"/>
        <w:lang w:val="ru-RU" w:eastAsia="en-US" w:bidi="ar-SA"/>
      </w:rPr>
    </w:lvl>
    <w:lvl w:ilvl="6" w:tplc="12F0F2DC">
      <w:numFmt w:val="bullet"/>
      <w:lvlText w:val="•"/>
      <w:lvlJc w:val="left"/>
      <w:pPr>
        <w:ind w:left="6299" w:hanging="164"/>
      </w:pPr>
      <w:rPr>
        <w:rFonts w:hint="default"/>
        <w:lang w:val="ru-RU" w:eastAsia="en-US" w:bidi="ar-SA"/>
      </w:rPr>
    </w:lvl>
    <w:lvl w:ilvl="7" w:tplc="8D3EFDA4">
      <w:numFmt w:val="bullet"/>
      <w:lvlText w:val="•"/>
      <w:lvlJc w:val="left"/>
      <w:pPr>
        <w:ind w:left="7166" w:hanging="164"/>
      </w:pPr>
      <w:rPr>
        <w:rFonts w:hint="default"/>
        <w:lang w:val="ru-RU" w:eastAsia="en-US" w:bidi="ar-SA"/>
      </w:rPr>
    </w:lvl>
    <w:lvl w:ilvl="8" w:tplc="FF5638DC">
      <w:numFmt w:val="bullet"/>
      <w:lvlText w:val="•"/>
      <w:lvlJc w:val="left"/>
      <w:pPr>
        <w:ind w:left="8033" w:hanging="164"/>
      </w:pPr>
      <w:rPr>
        <w:rFonts w:hint="default"/>
        <w:lang w:val="ru-RU" w:eastAsia="en-US" w:bidi="ar-SA"/>
      </w:rPr>
    </w:lvl>
  </w:abstractNum>
  <w:abstractNum w:abstractNumId="87">
    <w:nsid w:val="533601FC"/>
    <w:multiLevelType w:val="hybridMultilevel"/>
    <w:tmpl w:val="970AFC0A"/>
    <w:lvl w:ilvl="0" w:tplc="9B42D3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4A1E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86A5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54BE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2C85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9A79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F8B9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80E0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9252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4267F1E"/>
    <w:multiLevelType w:val="multilevel"/>
    <w:tmpl w:val="8A9C0884"/>
    <w:lvl w:ilvl="0">
      <w:start w:val="1"/>
      <w:numFmt w:val="decimal"/>
      <w:lvlText w:val="%1."/>
      <w:lvlJc w:val="left"/>
      <w:pPr>
        <w:ind w:left="297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8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03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67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31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95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59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23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87" w:hanging="352"/>
      </w:pPr>
      <w:rPr>
        <w:rFonts w:hint="default"/>
        <w:lang w:val="ru-RU" w:eastAsia="en-US" w:bidi="ar-SA"/>
      </w:rPr>
    </w:lvl>
  </w:abstractNum>
  <w:abstractNum w:abstractNumId="89">
    <w:nsid w:val="56E96A0C"/>
    <w:multiLevelType w:val="multilevel"/>
    <w:tmpl w:val="F3721EB4"/>
    <w:lvl w:ilvl="0">
      <w:start w:val="1"/>
      <w:numFmt w:val="decimal"/>
      <w:lvlText w:val="%1."/>
      <w:lvlJc w:val="left"/>
      <w:pPr>
        <w:ind w:left="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" w:hanging="35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643" w:hanging="3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14" w:hanging="3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86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57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29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00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72" w:hanging="350"/>
      </w:pPr>
      <w:rPr>
        <w:rFonts w:hint="default"/>
        <w:lang w:val="ru-RU" w:eastAsia="en-US" w:bidi="ar-SA"/>
      </w:rPr>
    </w:lvl>
  </w:abstractNum>
  <w:abstractNum w:abstractNumId="90">
    <w:nsid w:val="59527746"/>
    <w:multiLevelType w:val="hybridMultilevel"/>
    <w:tmpl w:val="0E1A5CD6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B99460A"/>
    <w:multiLevelType w:val="hybridMultilevel"/>
    <w:tmpl w:val="654C7304"/>
    <w:lvl w:ilvl="0" w:tplc="EA0C86DA">
      <w:start w:val="1"/>
      <w:numFmt w:val="decimal"/>
      <w:lvlText w:val="%1."/>
      <w:lvlJc w:val="left"/>
      <w:pPr>
        <w:ind w:left="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FE21E4C">
      <w:numFmt w:val="bullet"/>
      <w:lvlText w:val="•"/>
      <w:lvlJc w:val="left"/>
      <w:pPr>
        <w:ind w:left="334" w:hanging="201"/>
      </w:pPr>
      <w:rPr>
        <w:rFonts w:hint="default"/>
        <w:lang w:val="ru-RU" w:eastAsia="en-US" w:bidi="ar-SA"/>
      </w:rPr>
    </w:lvl>
    <w:lvl w:ilvl="2" w:tplc="CA84C56C">
      <w:numFmt w:val="bullet"/>
      <w:lvlText w:val="•"/>
      <w:lvlJc w:val="left"/>
      <w:pPr>
        <w:ind w:left="569" w:hanging="201"/>
      </w:pPr>
      <w:rPr>
        <w:rFonts w:hint="default"/>
        <w:lang w:val="ru-RU" w:eastAsia="en-US" w:bidi="ar-SA"/>
      </w:rPr>
    </w:lvl>
    <w:lvl w:ilvl="3" w:tplc="63D66414">
      <w:numFmt w:val="bullet"/>
      <w:lvlText w:val="•"/>
      <w:lvlJc w:val="left"/>
      <w:pPr>
        <w:ind w:left="803" w:hanging="201"/>
      </w:pPr>
      <w:rPr>
        <w:rFonts w:hint="default"/>
        <w:lang w:val="ru-RU" w:eastAsia="en-US" w:bidi="ar-SA"/>
      </w:rPr>
    </w:lvl>
    <w:lvl w:ilvl="4" w:tplc="ADCACD4A">
      <w:numFmt w:val="bullet"/>
      <w:lvlText w:val="•"/>
      <w:lvlJc w:val="left"/>
      <w:pPr>
        <w:ind w:left="1038" w:hanging="201"/>
      </w:pPr>
      <w:rPr>
        <w:rFonts w:hint="default"/>
        <w:lang w:val="ru-RU" w:eastAsia="en-US" w:bidi="ar-SA"/>
      </w:rPr>
    </w:lvl>
    <w:lvl w:ilvl="5" w:tplc="2A1AA420">
      <w:numFmt w:val="bullet"/>
      <w:lvlText w:val="•"/>
      <w:lvlJc w:val="left"/>
      <w:pPr>
        <w:ind w:left="1273" w:hanging="201"/>
      </w:pPr>
      <w:rPr>
        <w:rFonts w:hint="default"/>
        <w:lang w:val="ru-RU" w:eastAsia="en-US" w:bidi="ar-SA"/>
      </w:rPr>
    </w:lvl>
    <w:lvl w:ilvl="6" w:tplc="ED92993E">
      <w:numFmt w:val="bullet"/>
      <w:lvlText w:val="•"/>
      <w:lvlJc w:val="left"/>
      <w:pPr>
        <w:ind w:left="1507" w:hanging="201"/>
      </w:pPr>
      <w:rPr>
        <w:rFonts w:hint="default"/>
        <w:lang w:val="ru-RU" w:eastAsia="en-US" w:bidi="ar-SA"/>
      </w:rPr>
    </w:lvl>
    <w:lvl w:ilvl="7" w:tplc="480A1A4A">
      <w:numFmt w:val="bullet"/>
      <w:lvlText w:val="•"/>
      <w:lvlJc w:val="left"/>
      <w:pPr>
        <w:ind w:left="1742" w:hanging="201"/>
      </w:pPr>
      <w:rPr>
        <w:rFonts w:hint="default"/>
        <w:lang w:val="ru-RU" w:eastAsia="en-US" w:bidi="ar-SA"/>
      </w:rPr>
    </w:lvl>
    <w:lvl w:ilvl="8" w:tplc="DDE2C4FE">
      <w:numFmt w:val="bullet"/>
      <w:lvlText w:val="•"/>
      <w:lvlJc w:val="left"/>
      <w:pPr>
        <w:ind w:left="1976" w:hanging="201"/>
      </w:pPr>
      <w:rPr>
        <w:rFonts w:hint="default"/>
        <w:lang w:val="ru-RU" w:eastAsia="en-US" w:bidi="ar-SA"/>
      </w:rPr>
    </w:lvl>
  </w:abstractNum>
  <w:abstractNum w:abstractNumId="92">
    <w:nsid w:val="5C25414E"/>
    <w:multiLevelType w:val="hybridMultilevel"/>
    <w:tmpl w:val="FF5C315C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CDA6519"/>
    <w:multiLevelType w:val="hybridMultilevel"/>
    <w:tmpl w:val="84D2F836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D2F1660"/>
    <w:multiLevelType w:val="multilevel"/>
    <w:tmpl w:val="C6703C80"/>
    <w:lvl w:ilvl="0">
      <w:start w:val="1"/>
      <w:numFmt w:val="decimal"/>
      <w:lvlText w:val="%1"/>
      <w:lvlJc w:val="left"/>
      <w:pPr>
        <w:ind w:left="239" w:hanging="6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9" w:hanging="68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0" w:hanging="6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6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1" w:hanging="6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2" w:hanging="6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2" w:hanging="6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6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3" w:hanging="686"/>
      </w:pPr>
      <w:rPr>
        <w:rFonts w:hint="default"/>
        <w:lang w:val="ru-RU" w:eastAsia="en-US" w:bidi="ar-SA"/>
      </w:rPr>
    </w:lvl>
  </w:abstractNum>
  <w:abstractNum w:abstractNumId="95">
    <w:nsid w:val="5ED55260"/>
    <w:multiLevelType w:val="hybridMultilevel"/>
    <w:tmpl w:val="CC22E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F451235"/>
    <w:multiLevelType w:val="hybridMultilevel"/>
    <w:tmpl w:val="4B36B7DA"/>
    <w:lvl w:ilvl="0" w:tplc="B5F6346A">
      <w:start w:val="1"/>
      <w:numFmt w:val="decimal"/>
      <w:lvlText w:val="%1."/>
      <w:lvlJc w:val="left"/>
      <w:pPr>
        <w:ind w:left="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C6E55AC">
      <w:numFmt w:val="bullet"/>
      <w:lvlText w:val="•"/>
      <w:lvlJc w:val="left"/>
      <w:pPr>
        <w:ind w:left="334" w:hanging="201"/>
      </w:pPr>
      <w:rPr>
        <w:rFonts w:hint="default"/>
        <w:lang w:val="ru-RU" w:eastAsia="en-US" w:bidi="ar-SA"/>
      </w:rPr>
    </w:lvl>
    <w:lvl w:ilvl="2" w:tplc="0C7E9720">
      <w:numFmt w:val="bullet"/>
      <w:lvlText w:val="•"/>
      <w:lvlJc w:val="left"/>
      <w:pPr>
        <w:ind w:left="569" w:hanging="201"/>
      </w:pPr>
      <w:rPr>
        <w:rFonts w:hint="default"/>
        <w:lang w:val="ru-RU" w:eastAsia="en-US" w:bidi="ar-SA"/>
      </w:rPr>
    </w:lvl>
    <w:lvl w:ilvl="3" w:tplc="4B80CE2E">
      <w:numFmt w:val="bullet"/>
      <w:lvlText w:val="•"/>
      <w:lvlJc w:val="left"/>
      <w:pPr>
        <w:ind w:left="803" w:hanging="201"/>
      </w:pPr>
      <w:rPr>
        <w:rFonts w:hint="default"/>
        <w:lang w:val="ru-RU" w:eastAsia="en-US" w:bidi="ar-SA"/>
      </w:rPr>
    </w:lvl>
    <w:lvl w:ilvl="4" w:tplc="3EDC052A">
      <w:numFmt w:val="bullet"/>
      <w:lvlText w:val="•"/>
      <w:lvlJc w:val="left"/>
      <w:pPr>
        <w:ind w:left="1038" w:hanging="201"/>
      </w:pPr>
      <w:rPr>
        <w:rFonts w:hint="default"/>
        <w:lang w:val="ru-RU" w:eastAsia="en-US" w:bidi="ar-SA"/>
      </w:rPr>
    </w:lvl>
    <w:lvl w:ilvl="5" w:tplc="5998966A">
      <w:numFmt w:val="bullet"/>
      <w:lvlText w:val="•"/>
      <w:lvlJc w:val="left"/>
      <w:pPr>
        <w:ind w:left="1273" w:hanging="201"/>
      </w:pPr>
      <w:rPr>
        <w:rFonts w:hint="default"/>
        <w:lang w:val="ru-RU" w:eastAsia="en-US" w:bidi="ar-SA"/>
      </w:rPr>
    </w:lvl>
    <w:lvl w:ilvl="6" w:tplc="0E3C78CE">
      <w:numFmt w:val="bullet"/>
      <w:lvlText w:val="•"/>
      <w:lvlJc w:val="left"/>
      <w:pPr>
        <w:ind w:left="1507" w:hanging="201"/>
      </w:pPr>
      <w:rPr>
        <w:rFonts w:hint="default"/>
        <w:lang w:val="ru-RU" w:eastAsia="en-US" w:bidi="ar-SA"/>
      </w:rPr>
    </w:lvl>
    <w:lvl w:ilvl="7" w:tplc="0C3E1D4C">
      <w:numFmt w:val="bullet"/>
      <w:lvlText w:val="•"/>
      <w:lvlJc w:val="left"/>
      <w:pPr>
        <w:ind w:left="1742" w:hanging="201"/>
      </w:pPr>
      <w:rPr>
        <w:rFonts w:hint="default"/>
        <w:lang w:val="ru-RU" w:eastAsia="en-US" w:bidi="ar-SA"/>
      </w:rPr>
    </w:lvl>
    <w:lvl w:ilvl="8" w:tplc="51FA5440">
      <w:numFmt w:val="bullet"/>
      <w:lvlText w:val="•"/>
      <w:lvlJc w:val="left"/>
      <w:pPr>
        <w:ind w:left="1976" w:hanging="201"/>
      </w:pPr>
      <w:rPr>
        <w:rFonts w:hint="default"/>
        <w:lang w:val="ru-RU" w:eastAsia="en-US" w:bidi="ar-SA"/>
      </w:rPr>
    </w:lvl>
  </w:abstractNum>
  <w:abstractNum w:abstractNumId="97">
    <w:nsid w:val="5FFC1A1A"/>
    <w:multiLevelType w:val="hybridMultilevel"/>
    <w:tmpl w:val="3EE8BD0A"/>
    <w:lvl w:ilvl="0" w:tplc="99AAA766">
      <w:numFmt w:val="bullet"/>
      <w:lvlText w:val="•"/>
      <w:lvlJc w:val="left"/>
      <w:pPr>
        <w:ind w:left="97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4102732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2" w:tplc="224C1F94">
      <w:numFmt w:val="bullet"/>
      <w:lvlText w:val="•"/>
      <w:lvlJc w:val="left"/>
      <w:pPr>
        <w:ind w:left="1573" w:hanging="120"/>
      </w:pPr>
      <w:rPr>
        <w:rFonts w:hint="default"/>
        <w:lang w:val="ru-RU" w:eastAsia="en-US" w:bidi="ar-SA"/>
      </w:rPr>
    </w:lvl>
    <w:lvl w:ilvl="3" w:tplc="E702E720">
      <w:numFmt w:val="bullet"/>
      <w:lvlText w:val="•"/>
      <w:lvlJc w:val="left"/>
      <w:pPr>
        <w:ind w:left="2309" w:hanging="120"/>
      </w:pPr>
      <w:rPr>
        <w:rFonts w:hint="default"/>
        <w:lang w:val="ru-RU" w:eastAsia="en-US" w:bidi="ar-SA"/>
      </w:rPr>
    </w:lvl>
    <w:lvl w:ilvl="4" w:tplc="5CEE9274">
      <w:numFmt w:val="bullet"/>
      <w:lvlText w:val="•"/>
      <w:lvlJc w:val="left"/>
      <w:pPr>
        <w:ind w:left="3046" w:hanging="120"/>
      </w:pPr>
      <w:rPr>
        <w:rFonts w:hint="default"/>
        <w:lang w:val="ru-RU" w:eastAsia="en-US" w:bidi="ar-SA"/>
      </w:rPr>
    </w:lvl>
    <w:lvl w:ilvl="5" w:tplc="DF50A812">
      <w:numFmt w:val="bullet"/>
      <w:lvlText w:val="•"/>
      <w:lvlJc w:val="left"/>
      <w:pPr>
        <w:ind w:left="3782" w:hanging="120"/>
      </w:pPr>
      <w:rPr>
        <w:rFonts w:hint="default"/>
        <w:lang w:val="ru-RU" w:eastAsia="en-US" w:bidi="ar-SA"/>
      </w:rPr>
    </w:lvl>
    <w:lvl w:ilvl="6" w:tplc="6916D856">
      <w:numFmt w:val="bullet"/>
      <w:lvlText w:val="•"/>
      <w:lvlJc w:val="left"/>
      <w:pPr>
        <w:ind w:left="4519" w:hanging="120"/>
      </w:pPr>
      <w:rPr>
        <w:rFonts w:hint="default"/>
        <w:lang w:val="ru-RU" w:eastAsia="en-US" w:bidi="ar-SA"/>
      </w:rPr>
    </w:lvl>
    <w:lvl w:ilvl="7" w:tplc="E498512C">
      <w:numFmt w:val="bullet"/>
      <w:lvlText w:val="•"/>
      <w:lvlJc w:val="left"/>
      <w:pPr>
        <w:ind w:left="5255" w:hanging="120"/>
      </w:pPr>
      <w:rPr>
        <w:rFonts w:hint="default"/>
        <w:lang w:val="ru-RU" w:eastAsia="en-US" w:bidi="ar-SA"/>
      </w:rPr>
    </w:lvl>
    <w:lvl w:ilvl="8" w:tplc="63D0BB22">
      <w:numFmt w:val="bullet"/>
      <w:lvlText w:val="•"/>
      <w:lvlJc w:val="left"/>
      <w:pPr>
        <w:ind w:left="5992" w:hanging="120"/>
      </w:pPr>
      <w:rPr>
        <w:rFonts w:hint="default"/>
        <w:lang w:val="ru-RU" w:eastAsia="en-US" w:bidi="ar-SA"/>
      </w:rPr>
    </w:lvl>
  </w:abstractNum>
  <w:abstractNum w:abstractNumId="98">
    <w:nsid w:val="60351FF4"/>
    <w:multiLevelType w:val="hybridMultilevel"/>
    <w:tmpl w:val="311EB17E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0F56BAA"/>
    <w:multiLevelType w:val="hybridMultilevel"/>
    <w:tmpl w:val="60504678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24C4A54"/>
    <w:multiLevelType w:val="hybridMultilevel"/>
    <w:tmpl w:val="53D8FAFA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627024A3"/>
    <w:multiLevelType w:val="hybridMultilevel"/>
    <w:tmpl w:val="6FF48580"/>
    <w:lvl w:ilvl="0" w:tplc="0A3853EA">
      <w:numFmt w:val="bullet"/>
      <w:lvlText w:val="•"/>
      <w:lvlJc w:val="left"/>
      <w:pPr>
        <w:ind w:left="97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4283C3E">
      <w:numFmt w:val="bullet"/>
      <w:lvlText w:val="•"/>
      <w:lvlJc w:val="left"/>
      <w:pPr>
        <w:ind w:left="836" w:hanging="120"/>
      </w:pPr>
      <w:rPr>
        <w:rFonts w:hint="default"/>
        <w:lang w:val="ru-RU" w:eastAsia="en-US" w:bidi="ar-SA"/>
      </w:rPr>
    </w:lvl>
    <w:lvl w:ilvl="2" w:tplc="A8CC1DBE">
      <w:numFmt w:val="bullet"/>
      <w:lvlText w:val="•"/>
      <w:lvlJc w:val="left"/>
      <w:pPr>
        <w:ind w:left="1573" w:hanging="120"/>
      </w:pPr>
      <w:rPr>
        <w:rFonts w:hint="default"/>
        <w:lang w:val="ru-RU" w:eastAsia="en-US" w:bidi="ar-SA"/>
      </w:rPr>
    </w:lvl>
    <w:lvl w:ilvl="3" w:tplc="8114479E">
      <w:numFmt w:val="bullet"/>
      <w:lvlText w:val="•"/>
      <w:lvlJc w:val="left"/>
      <w:pPr>
        <w:ind w:left="2309" w:hanging="120"/>
      </w:pPr>
      <w:rPr>
        <w:rFonts w:hint="default"/>
        <w:lang w:val="ru-RU" w:eastAsia="en-US" w:bidi="ar-SA"/>
      </w:rPr>
    </w:lvl>
    <w:lvl w:ilvl="4" w:tplc="0A3AA908">
      <w:numFmt w:val="bullet"/>
      <w:lvlText w:val="•"/>
      <w:lvlJc w:val="left"/>
      <w:pPr>
        <w:ind w:left="3046" w:hanging="120"/>
      </w:pPr>
      <w:rPr>
        <w:rFonts w:hint="default"/>
        <w:lang w:val="ru-RU" w:eastAsia="en-US" w:bidi="ar-SA"/>
      </w:rPr>
    </w:lvl>
    <w:lvl w:ilvl="5" w:tplc="0FFEE13A">
      <w:numFmt w:val="bullet"/>
      <w:lvlText w:val="•"/>
      <w:lvlJc w:val="left"/>
      <w:pPr>
        <w:ind w:left="3782" w:hanging="120"/>
      </w:pPr>
      <w:rPr>
        <w:rFonts w:hint="default"/>
        <w:lang w:val="ru-RU" w:eastAsia="en-US" w:bidi="ar-SA"/>
      </w:rPr>
    </w:lvl>
    <w:lvl w:ilvl="6" w:tplc="1DC2EA8C">
      <w:numFmt w:val="bullet"/>
      <w:lvlText w:val="•"/>
      <w:lvlJc w:val="left"/>
      <w:pPr>
        <w:ind w:left="4519" w:hanging="120"/>
      </w:pPr>
      <w:rPr>
        <w:rFonts w:hint="default"/>
        <w:lang w:val="ru-RU" w:eastAsia="en-US" w:bidi="ar-SA"/>
      </w:rPr>
    </w:lvl>
    <w:lvl w:ilvl="7" w:tplc="BA0E1E02">
      <w:numFmt w:val="bullet"/>
      <w:lvlText w:val="•"/>
      <w:lvlJc w:val="left"/>
      <w:pPr>
        <w:ind w:left="5255" w:hanging="120"/>
      </w:pPr>
      <w:rPr>
        <w:rFonts w:hint="default"/>
        <w:lang w:val="ru-RU" w:eastAsia="en-US" w:bidi="ar-SA"/>
      </w:rPr>
    </w:lvl>
    <w:lvl w:ilvl="8" w:tplc="8C0E73D2">
      <w:numFmt w:val="bullet"/>
      <w:lvlText w:val="•"/>
      <w:lvlJc w:val="left"/>
      <w:pPr>
        <w:ind w:left="5992" w:hanging="120"/>
      </w:pPr>
      <w:rPr>
        <w:rFonts w:hint="default"/>
        <w:lang w:val="ru-RU" w:eastAsia="en-US" w:bidi="ar-SA"/>
      </w:rPr>
    </w:lvl>
  </w:abstractNum>
  <w:abstractNum w:abstractNumId="102">
    <w:nsid w:val="629360A9"/>
    <w:multiLevelType w:val="hybridMultilevel"/>
    <w:tmpl w:val="E69C778A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29F3867"/>
    <w:multiLevelType w:val="hybridMultilevel"/>
    <w:tmpl w:val="33360150"/>
    <w:lvl w:ilvl="0" w:tplc="94D2E784">
      <w:numFmt w:val="bullet"/>
      <w:lvlText w:val="•"/>
      <w:lvlJc w:val="left"/>
      <w:pPr>
        <w:ind w:left="9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EDACE32">
      <w:numFmt w:val="bullet"/>
      <w:lvlText w:val="•"/>
      <w:lvlJc w:val="left"/>
      <w:pPr>
        <w:ind w:left="836" w:hanging="118"/>
      </w:pPr>
      <w:rPr>
        <w:rFonts w:hint="default"/>
        <w:lang w:val="ru-RU" w:eastAsia="en-US" w:bidi="ar-SA"/>
      </w:rPr>
    </w:lvl>
    <w:lvl w:ilvl="2" w:tplc="03F048A2">
      <w:numFmt w:val="bullet"/>
      <w:lvlText w:val="•"/>
      <w:lvlJc w:val="left"/>
      <w:pPr>
        <w:ind w:left="1573" w:hanging="118"/>
      </w:pPr>
      <w:rPr>
        <w:rFonts w:hint="default"/>
        <w:lang w:val="ru-RU" w:eastAsia="en-US" w:bidi="ar-SA"/>
      </w:rPr>
    </w:lvl>
    <w:lvl w:ilvl="3" w:tplc="04020F78">
      <w:numFmt w:val="bullet"/>
      <w:lvlText w:val="•"/>
      <w:lvlJc w:val="left"/>
      <w:pPr>
        <w:ind w:left="2309" w:hanging="118"/>
      </w:pPr>
      <w:rPr>
        <w:rFonts w:hint="default"/>
        <w:lang w:val="ru-RU" w:eastAsia="en-US" w:bidi="ar-SA"/>
      </w:rPr>
    </w:lvl>
    <w:lvl w:ilvl="4" w:tplc="AB78C74E">
      <w:numFmt w:val="bullet"/>
      <w:lvlText w:val="•"/>
      <w:lvlJc w:val="left"/>
      <w:pPr>
        <w:ind w:left="3046" w:hanging="118"/>
      </w:pPr>
      <w:rPr>
        <w:rFonts w:hint="default"/>
        <w:lang w:val="ru-RU" w:eastAsia="en-US" w:bidi="ar-SA"/>
      </w:rPr>
    </w:lvl>
    <w:lvl w:ilvl="5" w:tplc="ABEA9AD4">
      <w:numFmt w:val="bullet"/>
      <w:lvlText w:val="•"/>
      <w:lvlJc w:val="left"/>
      <w:pPr>
        <w:ind w:left="3782" w:hanging="118"/>
      </w:pPr>
      <w:rPr>
        <w:rFonts w:hint="default"/>
        <w:lang w:val="ru-RU" w:eastAsia="en-US" w:bidi="ar-SA"/>
      </w:rPr>
    </w:lvl>
    <w:lvl w:ilvl="6" w:tplc="5678A76C">
      <w:numFmt w:val="bullet"/>
      <w:lvlText w:val="•"/>
      <w:lvlJc w:val="left"/>
      <w:pPr>
        <w:ind w:left="4519" w:hanging="118"/>
      </w:pPr>
      <w:rPr>
        <w:rFonts w:hint="default"/>
        <w:lang w:val="ru-RU" w:eastAsia="en-US" w:bidi="ar-SA"/>
      </w:rPr>
    </w:lvl>
    <w:lvl w:ilvl="7" w:tplc="7E9A51D8">
      <w:numFmt w:val="bullet"/>
      <w:lvlText w:val="•"/>
      <w:lvlJc w:val="left"/>
      <w:pPr>
        <w:ind w:left="5255" w:hanging="118"/>
      </w:pPr>
      <w:rPr>
        <w:rFonts w:hint="default"/>
        <w:lang w:val="ru-RU" w:eastAsia="en-US" w:bidi="ar-SA"/>
      </w:rPr>
    </w:lvl>
    <w:lvl w:ilvl="8" w:tplc="660C5EB6">
      <w:numFmt w:val="bullet"/>
      <w:lvlText w:val="•"/>
      <w:lvlJc w:val="left"/>
      <w:pPr>
        <w:ind w:left="5992" w:hanging="118"/>
      </w:pPr>
      <w:rPr>
        <w:rFonts w:hint="default"/>
        <w:lang w:val="ru-RU" w:eastAsia="en-US" w:bidi="ar-SA"/>
      </w:rPr>
    </w:lvl>
  </w:abstractNum>
  <w:abstractNum w:abstractNumId="104">
    <w:nsid w:val="62E81736"/>
    <w:multiLevelType w:val="hybridMultilevel"/>
    <w:tmpl w:val="6CAEDD20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48B6621"/>
    <w:multiLevelType w:val="hybridMultilevel"/>
    <w:tmpl w:val="76D44606"/>
    <w:lvl w:ilvl="0" w:tplc="E94EF308">
      <w:numFmt w:val="bullet"/>
      <w:lvlText w:val="•"/>
      <w:lvlJc w:val="left"/>
      <w:pPr>
        <w:ind w:left="9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FF4DDAE">
      <w:numFmt w:val="bullet"/>
      <w:lvlText w:val="•"/>
      <w:lvlJc w:val="left"/>
      <w:pPr>
        <w:ind w:left="836" w:hanging="118"/>
      </w:pPr>
      <w:rPr>
        <w:rFonts w:hint="default"/>
        <w:lang w:val="ru-RU" w:eastAsia="en-US" w:bidi="ar-SA"/>
      </w:rPr>
    </w:lvl>
    <w:lvl w:ilvl="2" w:tplc="03EE28AA">
      <w:numFmt w:val="bullet"/>
      <w:lvlText w:val="•"/>
      <w:lvlJc w:val="left"/>
      <w:pPr>
        <w:ind w:left="1573" w:hanging="118"/>
      </w:pPr>
      <w:rPr>
        <w:rFonts w:hint="default"/>
        <w:lang w:val="ru-RU" w:eastAsia="en-US" w:bidi="ar-SA"/>
      </w:rPr>
    </w:lvl>
    <w:lvl w:ilvl="3" w:tplc="8358260E">
      <w:numFmt w:val="bullet"/>
      <w:lvlText w:val="•"/>
      <w:lvlJc w:val="left"/>
      <w:pPr>
        <w:ind w:left="2309" w:hanging="118"/>
      </w:pPr>
      <w:rPr>
        <w:rFonts w:hint="default"/>
        <w:lang w:val="ru-RU" w:eastAsia="en-US" w:bidi="ar-SA"/>
      </w:rPr>
    </w:lvl>
    <w:lvl w:ilvl="4" w:tplc="3732C8AE">
      <w:numFmt w:val="bullet"/>
      <w:lvlText w:val="•"/>
      <w:lvlJc w:val="left"/>
      <w:pPr>
        <w:ind w:left="3046" w:hanging="118"/>
      </w:pPr>
      <w:rPr>
        <w:rFonts w:hint="default"/>
        <w:lang w:val="ru-RU" w:eastAsia="en-US" w:bidi="ar-SA"/>
      </w:rPr>
    </w:lvl>
    <w:lvl w:ilvl="5" w:tplc="4D94832E">
      <w:numFmt w:val="bullet"/>
      <w:lvlText w:val="•"/>
      <w:lvlJc w:val="left"/>
      <w:pPr>
        <w:ind w:left="3782" w:hanging="118"/>
      </w:pPr>
      <w:rPr>
        <w:rFonts w:hint="default"/>
        <w:lang w:val="ru-RU" w:eastAsia="en-US" w:bidi="ar-SA"/>
      </w:rPr>
    </w:lvl>
    <w:lvl w:ilvl="6" w:tplc="2498679A">
      <w:numFmt w:val="bullet"/>
      <w:lvlText w:val="•"/>
      <w:lvlJc w:val="left"/>
      <w:pPr>
        <w:ind w:left="4519" w:hanging="118"/>
      </w:pPr>
      <w:rPr>
        <w:rFonts w:hint="default"/>
        <w:lang w:val="ru-RU" w:eastAsia="en-US" w:bidi="ar-SA"/>
      </w:rPr>
    </w:lvl>
    <w:lvl w:ilvl="7" w:tplc="F626AFDA">
      <w:numFmt w:val="bullet"/>
      <w:lvlText w:val="•"/>
      <w:lvlJc w:val="left"/>
      <w:pPr>
        <w:ind w:left="5255" w:hanging="118"/>
      </w:pPr>
      <w:rPr>
        <w:rFonts w:hint="default"/>
        <w:lang w:val="ru-RU" w:eastAsia="en-US" w:bidi="ar-SA"/>
      </w:rPr>
    </w:lvl>
    <w:lvl w:ilvl="8" w:tplc="AEA448C6">
      <w:numFmt w:val="bullet"/>
      <w:lvlText w:val="•"/>
      <w:lvlJc w:val="left"/>
      <w:pPr>
        <w:ind w:left="5992" w:hanging="118"/>
      </w:pPr>
      <w:rPr>
        <w:rFonts w:hint="default"/>
        <w:lang w:val="ru-RU" w:eastAsia="en-US" w:bidi="ar-SA"/>
      </w:rPr>
    </w:lvl>
  </w:abstractNum>
  <w:abstractNum w:abstractNumId="106">
    <w:nsid w:val="66313FB4"/>
    <w:multiLevelType w:val="multilevel"/>
    <w:tmpl w:val="3A2E7BAA"/>
    <w:lvl w:ilvl="0">
      <w:start w:val="1"/>
      <w:numFmt w:val="decimal"/>
      <w:lvlText w:val="%1."/>
      <w:lvlJc w:val="left"/>
      <w:pPr>
        <w:ind w:left="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8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03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67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31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95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59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23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87" w:hanging="352"/>
      </w:pPr>
      <w:rPr>
        <w:rFonts w:hint="default"/>
        <w:lang w:val="ru-RU" w:eastAsia="en-US" w:bidi="ar-SA"/>
      </w:rPr>
    </w:lvl>
  </w:abstractNum>
  <w:abstractNum w:abstractNumId="107">
    <w:nsid w:val="6647013A"/>
    <w:multiLevelType w:val="hybridMultilevel"/>
    <w:tmpl w:val="73B2F77A"/>
    <w:lvl w:ilvl="0" w:tplc="AE9E69BA">
      <w:start w:val="1"/>
      <w:numFmt w:val="decimal"/>
      <w:lvlText w:val="%1."/>
      <w:lvlJc w:val="left"/>
      <w:pPr>
        <w:ind w:left="239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187928">
      <w:numFmt w:val="bullet"/>
      <w:lvlText w:val="•"/>
      <w:lvlJc w:val="left"/>
      <w:pPr>
        <w:ind w:left="1230" w:hanging="706"/>
      </w:pPr>
      <w:rPr>
        <w:rFonts w:hint="default"/>
        <w:lang w:val="ru-RU" w:eastAsia="en-US" w:bidi="ar-SA"/>
      </w:rPr>
    </w:lvl>
    <w:lvl w:ilvl="2" w:tplc="95A68A34">
      <w:numFmt w:val="bullet"/>
      <w:lvlText w:val="•"/>
      <w:lvlJc w:val="left"/>
      <w:pPr>
        <w:ind w:left="2220" w:hanging="706"/>
      </w:pPr>
      <w:rPr>
        <w:rFonts w:hint="default"/>
        <w:lang w:val="ru-RU" w:eastAsia="en-US" w:bidi="ar-SA"/>
      </w:rPr>
    </w:lvl>
    <w:lvl w:ilvl="3" w:tplc="70C8196A">
      <w:numFmt w:val="bullet"/>
      <w:lvlText w:val="•"/>
      <w:lvlJc w:val="left"/>
      <w:pPr>
        <w:ind w:left="3211" w:hanging="706"/>
      </w:pPr>
      <w:rPr>
        <w:rFonts w:hint="default"/>
        <w:lang w:val="ru-RU" w:eastAsia="en-US" w:bidi="ar-SA"/>
      </w:rPr>
    </w:lvl>
    <w:lvl w:ilvl="4" w:tplc="3BA69A70">
      <w:numFmt w:val="bullet"/>
      <w:lvlText w:val="•"/>
      <w:lvlJc w:val="left"/>
      <w:pPr>
        <w:ind w:left="4201" w:hanging="706"/>
      </w:pPr>
      <w:rPr>
        <w:rFonts w:hint="default"/>
        <w:lang w:val="ru-RU" w:eastAsia="en-US" w:bidi="ar-SA"/>
      </w:rPr>
    </w:lvl>
    <w:lvl w:ilvl="5" w:tplc="35EAE282">
      <w:numFmt w:val="bullet"/>
      <w:lvlText w:val="•"/>
      <w:lvlJc w:val="left"/>
      <w:pPr>
        <w:ind w:left="5192" w:hanging="706"/>
      </w:pPr>
      <w:rPr>
        <w:rFonts w:hint="default"/>
        <w:lang w:val="ru-RU" w:eastAsia="en-US" w:bidi="ar-SA"/>
      </w:rPr>
    </w:lvl>
    <w:lvl w:ilvl="6" w:tplc="1F8A4BCC">
      <w:numFmt w:val="bullet"/>
      <w:lvlText w:val="•"/>
      <w:lvlJc w:val="left"/>
      <w:pPr>
        <w:ind w:left="6182" w:hanging="706"/>
      </w:pPr>
      <w:rPr>
        <w:rFonts w:hint="default"/>
        <w:lang w:val="ru-RU" w:eastAsia="en-US" w:bidi="ar-SA"/>
      </w:rPr>
    </w:lvl>
    <w:lvl w:ilvl="7" w:tplc="60564236">
      <w:numFmt w:val="bullet"/>
      <w:lvlText w:val="•"/>
      <w:lvlJc w:val="left"/>
      <w:pPr>
        <w:ind w:left="7172" w:hanging="706"/>
      </w:pPr>
      <w:rPr>
        <w:rFonts w:hint="default"/>
        <w:lang w:val="ru-RU" w:eastAsia="en-US" w:bidi="ar-SA"/>
      </w:rPr>
    </w:lvl>
    <w:lvl w:ilvl="8" w:tplc="69C8B2BE">
      <w:numFmt w:val="bullet"/>
      <w:lvlText w:val="•"/>
      <w:lvlJc w:val="left"/>
      <w:pPr>
        <w:ind w:left="8163" w:hanging="706"/>
      </w:pPr>
      <w:rPr>
        <w:rFonts w:hint="default"/>
        <w:lang w:val="ru-RU" w:eastAsia="en-US" w:bidi="ar-SA"/>
      </w:rPr>
    </w:lvl>
  </w:abstractNum>
  <w:abstractNum w:abstractNumId="108">
    <w:nsid w:val="668A77EA"/>
    <w:multiLevelType w:val="multilevel"/>
    <w:tmpl w:val="6624E28E"/>
    <w:lvl w:ilvl="0">
      <w:start w:val="1"/>
      <w:numFmt w:val="decimal"/>
      <w:lvlText w:val="%1"/>
      <w:lvlJc w:val="left"/>
      <w:pPr>
        <w:ind w:left="1738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8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20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1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3" w:hanging="721"/>
      </w:pPr>
      <w:rPr>
        <w:rFonts w:hint="default"/>
        <w:lang w:val="ru-RU" w:eastAsia="en-US" w:bidi="ar-SA"/>
      </w:rPr>
    </w:lvl>
  </w:abstractNum>
  <w:abstractNum w:abstractNumId="109">
    <w:nsid w:val="67F8753F"/>
    <w:multiLevelType w:val="hybridMultilevel"/>
    <w:tmpl w:val="01849F3E"/>
    <w:lvl w:ilvl="0" w:tplc="6D8AB8B2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0">
    <w:nsid w:val="684B6150"/>
    <w:multiLevelType w:val="hybridMultilevel"/>
    <w:tmpl w:val="F1E81044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86B26B6"/>
    <w:multiLevelType w:val="hybridMultilevel"/>
    <w:tmpl w:val="B106C15C"/>
    <w:lvl w:ilvl="0" w:tplc="8B884608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F3DE505E">
      <w:numFmt w:val="bullet"/>
      <w:lvlText w:val="•"/>
      <w:lvlJc w:val="left"/>
      <w:pPr>
        <w:ind w:left="1174" w:hanging="164"/>
      </w:pPr>
      <w:rPr>
        <w:rFonts w:hint="default"/>
        <w:lang w:val="ru-RU" w:eastAsia="en-US" w:bidi="ar-SA"/>
      </w:rPr>
    </w:lvl>
    <w:lvl w:ilvl="2" w:tplc="9BC2E56A">
      <w:numFmt w:val="bullet"/>
      <w:lvlText w:val="•"/>
      <w:lvlJc w:val="left"/>
      <w:pPr>
        <w:ind w:left="2129" w:hanging="164"/>
      </w:pPr>
      <w:rPr>
        <w:rFonts w:hint="default"/>
        <w:lang w:val="ru-RU" w:eastAsia="en-US" w:bidi="ar-SA"/>
      </w:rPr>
    </w:lvl>
    <w:lvl w:ilvl="3" w:tplc="A93018FA">
      <w:numFmt w:val="bullet"/>
      <w:lvlText w:val="•"/>
      <w:lvlJc w:val="left"/>
      <w:pPr>
        <w:ind w:left="3083" w:hanging="164"/>
      </w:pPr>
      <w:rPr>
        <w:rFonts w:hint="default"/>
        <w:lang w:val="ru-RU" w:eastAsia="en-US" w:bidi="ar-SA"/>
      </w:rPr>
    </w:lvl>
    <w:lvl w:ilvl="4" w:tplc="A3964C78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1B30754C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4EC20022"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7" w:tplc="5EC0812E">
      <w:numFmt w:val="bullet"/>
      <w:lvlText w:val="•"/>
      <w:lvlJc w:val="left"/>
      <w:pPr>
        <w:ind w:left="6902" w:hanging="164"/>
      </w:pPr>
      <w:rPr>
        <w:rFonts w:hint="default"/>
        <w:lang w:val="ru-RU" w:eastAsia="en-US" w:bidi="ar-SA"/>
      </w:rPr>
    </w:lvl>
    <w:lvl w:ilvl="8" w:tplc="5158375A">
      <w:numFmt w:val="bullet"/>
      <w:lvlText w:val="•"/>
      <w:lvlJc w:val="left"/>
      <w:pPr>
        <w:ind w:left="7857" w:hanging="164"/>
      </w:pPr>
      <w:rPr>
        <w:rFonts w:hint="default"/>
        <w:lang w:val="ru-RU" w:eastAsia="en-US" w:bidi="ar-SA"/>
      </w:rPr>
    </w:lvl>
  </w:abstractNum>
  <w:abstractNum w:abstractNumId="112">
    <w:nsid w:val="68F5492B"/>
    <w:multiLevelType w:val="hybridMultilevel"/>
    <w:tmpl w:val="8070E1AE"/>
    <w:lvl w:ilvl="0" w:tplc="5718AE9E">
      <w:numFmt w:val="bullet"/>
      <w:lvlText w:val="•"/>
      <w:lvlJc w:val="left"/>
      <w:pPr>
        <w:ind w:left="9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7F893A6">
      <w:numFmt w:val="bullet"/>
      <w:lvlText w:val="•"/>
      <w:lvlJc w:val="left"/>
      <w:pPr>
        <w:ind w:left="836" w:hanging="118"/>
      </w:pPr>
      <w:rPr>
        <w:rFonts w:hint="default"/>
        <w:lang w:val="ru-RU" w:eastAsia="en-US" w:bidi="ar-SA"/>
      </w:rPr>
    </w:lvl>
    <w:lvl w:ilvl="2" w:tplc="E3E0CB88">
      <w:numFmt w:val="bullet"/>
      <w:lvlText w:val="•"/>
      <w:lvlJc w:val="left"/>
      <w:pPr>
        <w:ind w:left="1573" w:hanging="118"/>
      </w:pPr>
      <w:rPr>
        <w:rFonts w:hint="default"/>
        <w:lang w:val="ru-RU" w:eastAsia="en-US" w:bidi="ar-SA"/>
      </w:rPr>
    </w:lvl>
    <w:lvl w:ilvl="3" w:tplc="AF827F0E">
      <w:numFmt w:val="bullet"/>
      <w:lvlText w:val="•"/>
      <w:lvlJc w:val="left"/>
      <w:pPr>
        <w:ind w:left="2309" w:hanging="118"/>
      </w:pPr>
      <w:rPr>
        <w:rFonts w:hint="default"/>
        <w:lang w:val="ru-RU" w:eastAsia="en-US" w:bidi="ar-SA"/>
      </w:rPr>
    </w:lvl>
    <w:lvl w:ilvl="4" w:tplc="D250DE7C">
      <w:numFmt w:val="bullet"/>
      <w:lvlText w:val="•"/>
      <w:lvlJc w:val="left"/>
      <w:pPr>
        <w:ind w:left="3046" w:hanging="118"/>
      </w:pPr>
      <w:rPr>
        <w:rFonts w:hint="default"/>
        <w:lang w:val="ru-RU" w:eastAsia="en-US" w:bidi="ar-SA"/>
      </w:rPr>
    </w:lvl>
    <w:lvl w:ilvl="5" w:tplc="BFF22916">
      <w:numFmt w:val="bullet"/>
      <w:lvlText w:val="•"/>
      <w:lvlJc w:val="left"/>
      <w:pPr>
        <w:ind w:left="3782" w:hanging="118"/>
      </w:pPr>
      <w:rPr>
        <w:rFonts w:hint="default"/>
        <w:lang w:val="ru-RU" w:eastAsia="en-US" w:bidi="ar-SA"/>
      </w:rPr>
    </w:lvl>
    <w:lvl w:ilvl="6" w:tplc="8E748B24">
      <w:numFmt w:val="bullet"/>
      <w:lvlText w:val="•"/>
      <w:lvlJc w:val="left"/>
      <w:pPr>
        <w:ind w:left="4519" w:hanging="118"/>
      </w:pPr>
      <w:rPr>
        <w:rFonts w:hint="default"/>
        <w:lang w:val="ru-RU" w:eastAsia="en-US" w:bidi="ar-SA"/>
      </w:rPr>
    </w:lvl>
    <w:lvl w:ilvl="7" w:tplc="6D4EDA28">
      <w:numFmt w:val="bullet"/>
      <w:lvlText w:val="•"/>
      <w:lvlJc w:val="left"/>
      <w:pPr>
        <w:ind w:left="5255" w:hanging="118"/>
      </w:pPr>
      <w:rPr>
        <w:rFonts w:hint="default"/>
        <w:lang w:val="ru-RU" w:eastAsia="en-US" w:bidi="ar-SA"/>
      </w:rPr>
    </w:lvl>
    <w:lvl w:ilvl="8" w:tplc="A85E977C">
      <w:numFmt w:val="bullet"/>
      <w:lvlText w:val="•"/>
      <w:lvlJc w:val="left"/>
      <w:pPr>
        <w:ind w:left="5992" w:hanging="118"/>
      </w:pPr>
      <w:rPr>
        <w:rFonts w:hint="default"/>
        <w:lang w:val="ru-RU" w:eastAsia="en-US" w:bidi="ar-SA"/>
      </w:rPr>
    </w:lvl>
  </w:abstractNum>
  <w:abstractNum w:abstractNumId="113">
    <w:nsid w:val="6BBC5A5B"/>
    <w:multiLevelType w:val="hybridMultilevel"/>
    <w:tmpl w:val="4F026D00"/>
    <w:lvl w:ilvl="0" w:tplc="1E480AE8">
      <w:start w:val="4"/>
      <w:numFmt w:val="decimal"/>
      <w:lvlText w:val="%1."/>
      <w:lvlJc w:val="left"/>
      <w:pPr>
        <w:ind w:left="297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88E8D42">
      <w:numFmt w:val="bullet"/>
      <w:lvlText w:val="•"/>
      <w:lvlJc w:val="left"/>
      <w:pPr>
        <w:ind w:left="514" w:hanging="201"/>
      </w:pPr>
      <w:rPr>
        <w:rFonts w:hint="default"/>
        <w:lang w:val="ru-RU" w:eastAsia="en-US" w:bidi="ar-SA"/>
      </w:rPr>
    </w:lvl>
    <w:lvl w:ilvl="2" w:tplc="A03492C0">
      <w:numFmt w:val="bullet"/>
      <w:lvlText w:val="•"/>
      <w:lvlJc w:val="left"/>
      <w:pPr>
        <w:ind w:left="729" w:hanging="201"/>
      </w:pPr>
      <w:rPr>
        <w:rFonts w:hint="default"/>
        <w:lang w:val="ru-RU" w:eastAsia="en-US" w:bidi="ar-SA"/>
      </w:rPr>
    </w:lvl>
    <w:lvl w:ilvl="3" w:tplc="67E41D9A">
      <w:numFmt w:val="bullet"/>
      <w:lvlText w:val="•"/>
      <w:lvlJc w:val="left"/>
      <w:pPr>
        <w:ind w:left="943" w:hanging="201"/>
      </w:pPr>
      <w:rPr>
        <w:rFonts w:hint="default"/>
        <w:lang w:val="ru-RU" w:eastAsia="en-US" w:bidi="ar-SA"/>
      </w:rPr>
    </w:lvl>
    <w:lvl w:ilvl="4" w:tplc="E7041930">
      <w:numFmt w:val="bullet"/>
      <w:lvlText w:val="•"/>
      <w:lvlJc w:val="left"/>
      <w:pPr>
        <w:ind w:left="1158" w:hanging="201"/>
      </w:pPr>
      <w:rPr>
        <w:rFonts w:hint="default"/>
        <w:lang w:val="ru-RU" w:eastAsia="en-US" w:bidi="ar-SA"/>
      </w:rPr>
    </w:lvl>
    <w:lvl w:ilvl="5" w:tplc="A9CC790A">
      <w:numFmt w:val="bullet"/>
      <w:lvlText w:val="•"/>
      <w:lvlJc w:val="left"/>
      <w:pPr>
        <w:ind w:left="1373" w:hanging="201"/>
      </w:pPr>
      <w:rPr>
        <w:rFonts w:hint="default"/>
        <w:lang w:val="ru-RU" w:eastAsia="en-US" w:bidi="ar-SA"/>
      </w:rPr>
    </w:lvl>
    <w:lvl w:ilvl="6" w:tplc="E1AC05A4">
      <w:numFmt w:val="bullet"/>
      <w:lvlText w:val="•"/>
      <w:lvlJc w:val="left"/>
      <w:pPr>
        <w:ind w:left="1587" w:hanging="201"/>
      </w:pPr>
      <w:rPr>
        <w:rFonts w:hint="default"/>
        <w:lang w:val="ru-RU" w:eastAsia="en-US" w:bidi="ar-SA"/>
      </w:rPr>
    </w:lvl>
    <w:lvl w:ilvl="7" w:tplc="E3C6BB28">
      <w:numFmt w:val="bullet"/>
      <w:lvlText w:val="•"/>
      <w:lvlJc w:val="left"/>
      <w:pPr>
        <w:ind w:left="1802" w:hanging="201"/>
      </w:pPr>
      <w:rPr>
        <w:rFonts w:hint="default"/>
        <w:lang w:val="ru-RU" w:eastAsia="en-US" w:bidi="ar-SA"/>
      </w:rPr>
    </w:lvl>
    <w:lvl w:ilvl="8" w:tplc="6FD4A37A">
      <w:numFmt w:val="bullet"/>
      <w:lvlText w:val="•"/>
      <w:lvlJc w:val="left"/>
      <w:pPr>
        <w:ind w:left="2016" w:hanging="201"/>
      </w:pPr>
      <w:rPr>
        <w:rFonts w:hint="default"/>
        <w:lang w:val="ru-RU" w:eastAsia="en-US" w:bidi="ar-SA"/>
      </w:rPr>
    </w:lvl>
  </w:abstractNum>
  <w:abstractNum w:abstractNumId="114">
    <w:nsid w:val="6C205A47"/>
    <w:multiLevelType w:val="multilevel"/>
    <w:tmpl w:val="48F09BD0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15">
    <w:nsid w:val="6C2877FC"/>
    <w:multiLevelType w:val="hybridMultilevel"/>
    <w:tmpl w:val="C46C0CD2"/>
    <w:lvl w:ilvl="0" w:tplc="56349E78">
      <w:numFmt w:val="bullet"/>
      <w:lvlText w:val=""/>
      <w:lvlJc w:val="left"/>
      <w:pPr>
        <w:ind w:left="222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D297FE">
      <w:numFmt w:val="bullet"/>
      <w:lvlText w:val="•"/>
      <w:lvlJc w:val="left"/>
      <w:pPr>
        <w:ind w:left="1196" w:hanging="192"/>
      </w:pPr>
      <w:rPr>
        <w:rFonts w:hint="default"/>
        <w:lang w:val="ru-RU" w:eastAsia="en-US" w:bidi="ar-SA"/>
      </w:rPr>
    </w:lvl>
    <w:lvl w:ilvl="2" w:tplc="71AA0A7C">
      <w:numFmt w:val="bullet"/>
      <w:lvlText w:val="•"/>
      <w:lvlJc w:val="left"/>
      <w:pPr>
        <w:ind w:left="2173" w:hanging="192"/>
      </w:pPr>
      <w:rPr>
        <w:rFonts w:hint="default"/>
        <w:lang w:val="ru-RU" w:eastAsia="en-US" w:bidi="ar-SA"/>
      </w:rPr>
    </w:lvl>
    <w:lvl w:ilvl="3" w:tplc="AB7E9E1E">
      <w:numFmt w:val="bullet"/>
      <w:lvlText w:val="•"/>
      <w:lvlJc w:val="left"/>
      <w:pPr>
        <w:ind w:left="3149" w:hanging="192"/>
      </w:pPr>
      <w:rPr>
        <w:rFonts w:hint="default"/>
        <w:lang w:val="ru-RU" w:eastAsia="en-US" w:bidi="ar-SA"/>
      </w:rPr>
    </w:lvl>
    <w:lvl w:ilvl="4" w:tplc="959047AC">
      <w:numFmt w:val="bullet"/>
      <w:lvlText w:val="•"/>
      <w:lvlJc w:val="left"/>
      <w:pPr>
        <w:ind w:left="4126" w:hanging="192"/>
      </w:pPr>
      <w:rPr>
        <w:rFonts w:hint="default"/>
        <w:lang w:val="ru-RU" w:eastAsia="en-US" w:bidi="ar-SA"/>
      </w:rPr>
    </w:lvl>
    <w:lvl w:ilvl="5" w:tplc="F75E7170">
      <w:numFmt w:val="bullet"/>
      <w:lvlText w:val="•"/>
      <w:lvlJc w:val="left"/>
      <w:pPr>
        <w:ind w:left="5103" w:hanging="192"/>
      </w:pPr>
      <w:rPr>
        <w:rFonts w:hint="default"/>
        <w:lang w:val="ru-RU" w:eastAsia="en-US" w:bidi="ar-SA"/>
      </w:rPr>
    </w:lvl>
    <w:lvl w:ilvl="6" w:tplc="6E8083F2">
      <w:numFmt w:val="bullet"/>
      <w:lvlText w:val="•"/>
      <w:lvlJc w:val="left"/>
      <w:pPr>
        <w:ind w:left="6079" w:hanging="192"/>
      </w:pPr>
      <w:rPr>
        <w:rFonts w:hint="default"/>
        <w:lang w:val="ru-RU" w:eastAsia="en-US" w:bidi="ar-SA"/>
      </w:rPr>
    </w:lvl>
    <w:lvl w:ilvl="7" w:tplc="492A53A6">
      <w:numFmt w:val="bullet"/>
      <w:lvlText w:val="•"/>
      <w:lvlJc w:val="left"/>
      <w:pPr>
        <w:ind w:left="7056" w:hanging="192"/>
      </w:pPr>
      <w:rPr>
        <w:rFonts w:hint="default"/>
        <w:lang w:val="ru-RU" w:eastAsia="en-US" w:bidi="ar-SA"/>
      </w:rPr>
    </w:lvl>
    <w:lvl w:ilvl="8" w:tplc="82209580">
      <w:numFmt w:val="bullet"/>
      <w:lvlText w:val="•"/>
      <w:lvlJc w:val="left"/>
      <w:pPr>
        <w:ind w:left="8033" w:hanging="192"/>
      </w:pPr>
      <w:rPr>
        <w:rFonts w:hint="default"/>
        <w:lang w:val="ru-RU" w:eastAsia="en-US" w:bidi="ar-SA"/>
      </w:rPr>
    </w:lvl>
  </w:abstractNum>
  <w:abstractNum w:abstractNumId="116">
    <w:nsid w:val="6CFA73FB"/>
    <w:multiLevelType w:val="multilevel"/>
    <w:tmpl w:val="8A345FC0"/>
    <w:lvl w:ilvl="0">
      <w:start w:val="1"/>
      <w:numFmt w:val="decimal"/>
      <w:lvlText w:val="%1."/>
      <w:lvlJc w:val="left"/>
      <w:pPr>
        <w:ind w:left="651" w:hanging="43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2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671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83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9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0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528"/>
      </w:pPr>
      <w:rPr>
        <w:rFonts w:hint="default"/>
        <w:lang w:val="ru-RU" w:eastAsia="en-US" w:bidi="ar-SA"/>
      </w:rPr>
    </w:lvl>
  </w:abstractNum>
  <w:abstractNum w:abstractNumId="117">
    <w:nsid w:val="6FC06281"/>
    <w:multiLevelType w:val="hybridMultilevel"/>
    <w:tmpl w:val="67721E9A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0303766"/>
    <w:multiLevelType w:val="hybridMultilevel"/>
    <w:tmpl w:val="2A1013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1D5508A"/>
    <w:multiLevelType w:val="hybridMultilevel"/>
    <w:tmpl w:val="2BDAA952"/>
    <w:lvl w:ilvl="0" w:tplc="551C708C">
      <w:numFmt w:val="bullet"/>
      <w:lvlText w:val="-"/>
      <w:lvlJc w:val="left"/>
      <w:pPr>
        <w:ind w:left="930" w:hanging="164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435A658C">
      <w:numFmt w:val="bullet"/>
      <w:lvlText w:val="•"/>
      <w:lvlJc w:val="left"/>
      <w:pPr>
        <w:ind w:left="1822" w:hanging="164"/>
      </w:pPr>
      <w:rPr>
        <w:rFonts w:hint="default"/>
        <w:lang w:val="ru-RU" w:eastAsia="en-US" w:bidi="ar-SA"/>
      </w:rPr>
    </w:lvl>
    <w:lvl w:ilvl="2" w:tplc="243C5404">
      <w:numFmt w:val="bullet"/>
      <w:lvlText w:val="•"/>
      <w:lvlJc w:val="left"/>
      <w:pPr>
        <w:ind w:left="2705" w:hanging="164"/>
      </w:pPr>
      <w:rPr>
        <w:rFonts w:hint="default"/>
        <w:lang w:val="ru-RU" w:eastAsia="en-US" w:bidi="ar-SA"/>
      </w:rPr>
    </w:lvl>
    <w:lvl w:ilvl="3" w:tplc="9E1E57BE">
      <w:numFmt w:val="bullet"/>
      <w:lvlText w:val="•"/>
      <w:lvlJc w:val="left"/>
      <w:pPr>
        <w:ind w:left="3587" w:hanging="164"/>
      </w:pPr>
      <w:rPr>
        <w:rFonts w:hint="default"/>
        <w:lang w:val="ru-RU" w:eastAsia="en-US" w:bidi="ar-SA"/>
      </w:rPr>
    </w:lvl>
    <w:lvl w:ilvl="4" w:tplc="64C09E80">
      <w:numFmt w:val="bullet"/>
      <w:lvlText w:val="•"/>
      <w:lvlJc w:val="left"/>
      <w:pPr>
        <w:ind w:left="4470" w:hanging="164"/>
      </w:pPr>
      <w:rPr>
        <w:rFonts w:hint="default"/>
        <w:lang w:val="ru-RU" w:eastAsia="en-US" w:bidi="ar-SA"/>
      </w:rPr>
    </w:lvl>
    <w:lvl w:ilvl="5" w:tplc="361E9DBE">
      <w:numFmt w:val="bullet"/>
      <w:lvlText w:val="•"/>
      <w:lvlJc w:val="left"/>
      <w:pPr>
        <w:ind w:left="5353" w:hanging="164"/>
      </w:pPr>
      <w:rPr>
        <w:rFonts w:hint="default"/>
        <w:lang w:val="ru-RU" w:eastAsia="en-US" w:bidi="ar-SA"/>
      </w:rPr>
    </w:lvl>
    <w:lvl w:ilvl="6" w:tplc="1A9E9C76">
      <w:numFmt w:val="bullet"/>
      <w:lvlText w:val="•"/>
      <w:lvlJc w:val="left"/>
      <w:pPr>
        <w:ind w:left="6235" w:hanging="164"/>
      </w:pPr>
      <w:rPr>
        <w:rFonts w:hint="default"/>
        <w:lang w:val="ru-RU" w:eastAsia="en-US" w:bidi="ar-SA"/>
      </w:rPr>
    </w:lvl>
    <w:lvl w:ilvl="7" w:tplc="C256EC78">
      <w:numFmt w:val="bullet"/>
      <w:lvlText w:val="•"/>
      <w:lvlJc w:val="left"/>
      <w:pPr>
        <w:ind w:left="7118" w:hanging="164"/>
      </w:pPr>
      <w:rPr>
        <w:rFonts w:hint="default"/>
        <w:lang w:val="ru-RU" w:eastAsia="en-US" w:bidi="ar-SA"/>
      </w:rPr>
    </w:lvl>
    <w:lvl w:ilvl="8" w:tplc="3DC03A84">
      <w:numFmt w:val="bullet"/>
      <w:lvlText w:val="•"/>
      <w:lvlJc w:val="left"/>
      <w:pPr>
        <w:ind w:left="8001" w:hanging="164"/>
      </w:pPr>
      <w:rPr>
        <w:rFonts w:hint="default"/>
        <w:lang w:val="ru-RU" w:eastAsia="en-US" w:bidi="ar-SA"/>
      </w:rPr>
    </w:lvl>
  </w:abstractNum>
  <w:abstractNum w:abstractNumId="120">
    <w:nsid w:val="71E236B7"/>
    <w:multiLevelType w:val="hybridMultilevel"/>
    <w:tmpl w:val="76A63274"/>
    <w:lvl w:ilvl="0" w:tplc="BDF4C9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75313038"/>
    <w:multiLevelType w:val="hybridMultilevel"/>
    <w:tmpl w:val="39F4D460"/>
    <w:lvl w:ilvl="0" w:tplc="BEBA6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53D0745"/>
    <w:multiLevelType w:val="hybridMultilevel"/>
    <w:tmpl w:val="2F228EE4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5FD2E3A"/>
    <w:multiLevelType w:val="multilevel"/>
    <w:tmpl w:val="D8EA03DE"/>
    <w:lvl w:ilvl="0">
      <w:start w:val="1"/>
      <w:numFmt w:val="decimal"/>
      <w:lvlText w:val="%1."/>
      <w:lvlJc w:val="left"/>
      <w:pPr>
        <w:ind w:left="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" w:hanging="3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69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03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38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73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07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42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76" w:hanging="352"/>
      </w:pPr>
      <w:rPr>
        <w:rFonts w:hint="default"/>
        <w:lang w:val="ru-RU" w:eastAsia="en-US" w:bidi="ar-SA"/>
      </w:rPr>
    </w:lvl>
  </w:abstractNum>
  <w:abstractNum w:abstractNumId="124">
    <w:nsid w:val="78017FA9"/>
    <w:multiLevelType w:val="hybridMultilevel"/>
    <w:tmpl w:val="72383320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80658C8"/>
    <w:multiLevelType w:val="hybridMultilevel"/>
    <w:tmpl w:val="8D52FB7E"/>
    <w:lvl w:ilvl="0" w:tplc="B1C2CD10">
      <w:start w:val="1"/>
      <w:numFmt w:val="decimal"/>
      <w:lvlText w:val="%1."/>
      <w:lvlJc w:val="left"/>
      <w:pPr>
        <w:ind w:left="96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CEEC8BA">
      <w:numFmt w:val="bullet"/>
      <w:lvlText w:val="•"/>
      <w:lvlJc w:val="left"/>
      <w:pPr>
        <w:ind w:left="371" w:hanging="201"/>
      </w:pPr>
      <w:rPr>
        <w:rFonts w:hint="default"/>
        <w:lang w:val="ru-RU" w:eastAsia="en-US" w:bidi="ar-SA"/>
      </w:rPr>
    </w:lvl>
    <w:lvl w:ilvl="2" w:tplc="3508F99E">
      <w:numFmt w:val="bullet"/>
      <w:lvlText w:val="•"/>
      <w:lvlJc w:val="left"/>
      <w:pPr>
        <w:ind w:left="643" w:hanging="201"/>
      </w:pPr>
      <w:rPr>
        <w:rFonts w:hint="default"/>
        <w:lang w:val="ru-RU" w:eastAsia="en-US" w:bidi="ar-SA"/>
      </w:rPr>
    </w:lvl>
    <w:lvl w:ilvl="3" w:tplc="DA2EC3F8">
      <w:numFmt w:val="bullet"/>
      <w:lvlText w:val="•"/>
      <w:lvlJc w:val="left"/>
      <w:pPr>
        <w:ind w:left="914" w:hanging="201"/>
      </w:pPr>
      <w:rPr>
        <w:rFonts w:hint="default"/>
        <w:lang w:val="ru-RU" w:eastAsia="en-US" w:bidi="ar-SA"/>
      </w:rPr>
    </w:lvl>
    <w:lvl w:ilvl="4" w:tplc="AB1C03F0">
      <w:numFmt w:val="bullet"/>
      <w:lvlText w:val="•"/>
      <w:lvlJc w:val="left"/>
      <w:pPr>
        <w:ind w:left="1186" w:hanging="201"/>
      </w:pPr>
      <w:rPr>
        <w:rFonts w:hint="default"/>
        <w:lang w:val="ru-RU" w:eastAsia="en-US" w:bidi="ar-SA"/>
      </w:rPr>
    </w:lvl>
    <w:lvl w:ilvl="5" w:tplc="54DABE20">
      <w:numFmt w:val="bullet"/>
      <w:lvlText w:val="•"/>
      <w:lvlJc w:val="left"/>
      <w:pPr>
        <w:ind w:left="1457" w:hanging="201"/>
      </w:pPr>
      <w:rPr>
        <w:rFonts w:hint="default"/>
        <w:lang w:val="ru-RU" w:eastAsia="en-US" w:bidi="ar-SA"/>
      </w:rPr>
    </w:lvl>
    <w:lvl w:ilvl="6" w:tplc="67F6E5BA">
      <w:numFmt w:val="bullet"/>
      <w:lvlText w:val="•"/>
      <w:lvlJc w:val="left"/>
      <w:pPr>
        <w:ind w:left="1729" w:hanging="201"/>
      </w:pPr>
      <w:rPr>
        <w:rFonts w:hint="default"/>
        <w:lang w:val="ru-RU" w:eastAsia="en-US" w:bidi="ar-SA"/>
      </w:rPr>
    </w:lvl>
    <w:lvl w:ilvl="7" w:tplc="C1C42E18">
      <w:numFmt w:val="bullet"/>
      <w:lvlText w:val="•"/>
      <w:lvlJc w:val="left"/>
      <w:pPr>
        <w:ind w:left="2000" w:hanging="201"/>
      </w:pPr>
      <w:rPr>
        <w:rFonts w:hint="default"/>
        <w:lang w:val="ru-RU" w:eastAsia="en-US" w:bidi="ar-SA"/>
      </w:rPr>
    </w:lvl>
    <w:lvl w:ilvl="8" w:tplc="CB7620DA">
      <w:numFmt w:val="bullet"/>
      <w:lvlText w:val="•"/>
      <w:lvlJc w:val="left"/>
      <w:pPr>
        <w:ind w:left="2272" w:hanging="201"/>
      </w:pPr>
      <w:rPr>
        <w:rFonts w:hint="default"/>
        <w:lang w:val="ru-RU" w:eastAsia="en-US" w:bidi="ar-SA"/>
      </w:rPr>
    </w:lvl>
  </w:abstractNum>
  <w:abstractNum w:abstractNumId="126">
    <w:nsid w:val="7B234635"/>
    <w:multiLevelType w:val="hybridMultilevel"/>
    <w:tmpl w:val="3F22750A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7BA54A73"/>
    <w:multiLevelType w:val="hybridMultilevel"/>
    <w:tmpl w:val="9FA403AC"/>
    <w:lvl w:ilvl="0" w:tplc="5E94E352">
      <w:start w:val="1"/>
      <w:numFmt w:val="decimal"/>
      <w:lvlText w:val="%1."/>
      <w:lvlJc w:val="left"/>
      <w:pPr>
        <w:ind w:left="239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CA715E">
      <w:numFmt w:val="bullet"/>
      <w:lvlText w:val="•"/>
      <w:lvlJc w:val="left"/>
      <w:pPr>
        <w:ind w:left="1230" w:hanging="706"/>
      </w:pPr>
      <w:rPr>
        <w:rFonts w:hint="default"/>
        <w:lang w:val="ru-RU" w:eastAsia="en-US" w:bidi="ar-SA"/>
      </w:rPr>
    </w:lvl>
    <w:lvl w:ilvl="2" w:tplc="B7001ADC">
      <w:numFmt w:val="bullet"/>
      <w:lvlText w:val="•"/>
      <w:lvlJc w:val="left"/>
      <w:pPr>
        <w:ind w:left="2220" w:hanging="706"/>
      </w:pPr>
      <w:rPr>
        <w:rFonts w:hint="default"/>
        <w:lang w:val="ru-RU" w:eastAsia="en-US" w:bidi="ar-SA"/>
      </w:rPr>
    </w:lvl>
    <w:lvl w:ilvl="3" w:tplc="BFDAABB8">
      <w:numFmt w:val="bullet"/>
      <w:lvlText w:val="•"/>
      <w:lvlJc w:val="left"/>
      <w:pPr>
        <w:ind w:left="3211" w:hanging="706"/>
      </w:pPr>
      <w:rPr>
        <w:rFonts w:hint="default"/>
        <w:lang w:val="ru-RU" w:eastAsia="en-US" w:bidi="ar-SA"/>
      </w:rPr>
    </w:lvl>
    <w:lvl w:ilvl="4" w:tplc="57ACB43C">
      <w:numFmt w:val="bullet"/>
      <w:lvlText w:val="•"/>
      <w:lvlJc w:val="left"/>
      <w:pPr>
        <w:ind w:left="4201" w:hanging="706"/>
      </w:pPr>
      <w:rPr>
        <w:rFonts w:hint="default"/>
        <w:lang w:val="ru-RU" w:eastAsia="en-US" w:bidi="ar-SA"/>
      </w:rPr>
    </w:lvl>
    <w:lvl w:ilvl="5" w:tplc="EEEA17AC">
      <w:numFmt w:val="bullet"/>
      <w:lvlText w:val="•"/>
      <w:lvlJc w:val="left"/>
      <w:pPr>
        <w:ind w:left="5192" w:hanging="706"/>
      </w:pPr>
      <w:rPr>
        <w:rFonts w:hint="default"/>
        <w:lang w:val="ru-RU" w:eastAsia="en-US" w:bidi="ar-SA"/>
      </w:rPr>
    </w:lvl>
    <w:lvl w:ilvl="6" w:tplc="96164A76">
      <w:numFmt w:val="bullet"/>
      <w:lvlText w:val="•"/>
      <w:lvlJc w:val="left"/>
      <w:pPr>
        <w:ind w:left="6182" w:hanging="706"/>
      </w:pPr>
      <w:rPr>
        <w:rFonts w:hint="default"/>
        <w:lang w:val="ru-RU" w:eastAsia="en-US" w:bidi="ar-SA"/>
      </w:rPr>
    </w:lvl>
    <w:lvl w:ilvl="7" w:tplc="11F2E484">
      <w:numFmt w:val="bullet"/>
      <w:lvlText w:val="•"/>
      <w:lvlJc w:val="left"/>
      <w:pPr>
        <w:ind w:left="7172" w:hanging="706"/>
      </w:pPr>
      <w:rPr>
        <w:rFonts w:hint="default"/>
        <w:lang w:val="ru-RU" w:eastAsia="en-US" w:bidi="ar-SA"/>
      </w:rPr>
    </w:lvl>
    <w:lvl w:ilvl="8" w:tplc="4CF8574E">
      <w:numFmt w:val="bullet"/>
      <w:lvlText w:val="•"/>
      <w:lvlJc w:val="left"/>
      <w:pPr>
        <w:ind w:left="8163" w:hanging="706"/>
      </w:pPr>
      <w:rPr>
        <w:rFonts w:hint="default"/>
        <w:lang w:val="ru-RU" w:eastAsia="en-US" w:bidi="ar-SA"/>
      </w:rPr>
    </w:lvl>
  </w:abstractNum>
  <w:abstractNum w:abstractNumId="128">
    <w:nsid w:val="7BE0062B"/>
    <w:multiLevelType w:val="hybridMultilevel"/>
    <w:tmpl w:val="7F9E3006"/>
    <w:lvl w:ilvl="0" w:tplc="B23E881E">
      <w:numFmt w:val="bullet"/>
      <w:lvlText w:val="-"/>
      <w:lvlJc w:val="left"/>
      <w:pPr>
        <w:ind w:left="1093" w:hanging="164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751AC46E">
      <w:numFmt w:val="bullet"/>
      <w:lvlText w:val="•"/>
      <w:lvlJc w:val="left"/>
      <w:pPr>
        <w:ind w:left="1966" w:hanging="164"/>
      </w:pPr>
      <w:rPr>
        <w:rFonts w:hint="default"/>
        <w:lang w:val="ru-RU" w:eastAsia="en-US" w:bidi="ar-SA"/>
      </w:rPr>
    </w:lvl>
    <w:lvl w:ilvl="2" w:tplc="65E6B756">
      <w:numFmt w:val="bullet"/>
      <w:lvlText w:val="•"/>
      <w:lvlJc w:val="left"/>
      <w:pPr>
        <w:ind w:left="2833" w:hanging="164"/>
      </w:pPr>
      <w:rPr>
        <w:rFonts w:hint="default"/>
        <w:lang w:val="ru-RU" w:eastAsia="en-US" w:bidi="ar-SA"/>
      </w:rPr>
    </w:lvl>
    <w:lvl w:ilvl="3" w:tplc="D9E267D4">
      <w:numFmt w:val="bullet"/>
      <w:lvlText w:val="•"/>
      <w:lvlJc w:val="left"/>
      <w:pPr>
        <w:ind w:left="3699" w:hanging="164"/>
      </w:pPr>
      <w:rPr>
        <w:rFonts w:hint="default"/>
        <w:lang w:val="ru-RU" w:eastAsia="en-US" w:bidi="ar-SA"/>
      </w:rPr>
    </w:lvl>
    <w:lvl w:ilvl="4" w:tplc="C0A4C4BE">
      <w:numFmt w:val="bullet"/>
      <w:lvlText w:val="•"/>
      <w:lvlJc w:val="left"/>
      <w:pPr>
        <w:ind w:left="4566" w:hanging="164"/>
      </w:pPr>
      <w:rPr>
        <w:rFonts w:hint="default"/>
        <w:lang w:val="ru-RU" w:eastAsia="en-US" w:bidi="ar-SA"/>
      </w:rPr>
    </w:lvl>
    <w:lvl w:ilvl="5" w:tplc="3D60F65E">
      <w:numFmt w:val="bullet"/>
      <w:lvlText w:val="•"/>
      <w:lvlJc w:val="left"/>
      <w:pPr>
        <w:ind w:left="5433" w:hanging="164"/>
      </w:pPr>
      <w:rPr>
        <w:rFonts w:hint="default"/>
        <w:lang w:val="ru-RU" w:eastAsia="en-US" w:bidi="ar-SA"/>
      </w:rPr>
    </w:lvl>
    <w:lvl w:ilvl="6" w:tplc="1C462470">
      <w:numFmt w:val="bullet"/>
      <w:lvlText w:val="•"/>
      <w:lvlJc w:val="left"/>
      <w:pPr>
        <w:ind w:left="6299" w:hanging="164"/>
      </w:pPr>
      <w:rPr>
        <w:rFonts w:hint="default"/>
        <w:lang w:val="ru-RU" w:eastAsia="en-US" w:bidi="ar-SA"/>
      </w:rPr>
    </w:lvl>
    <w:lvl w:ilvl="7" w:tplc="4586B748">
      <w:numFmt w:val="bullet"/>
      <w:lvlText w:val="•"/>
      <w:lvlJc w:val="left"/>
      <w:pPr>
        <w:ind w:left="7166" w:hanging="164"/>
      </w:pPr>
      <w:rPr>
        <w:rFonts w:hint="default"/>
        <w:lang w:val="ru-RU" w:eastAsia="en-US" w:bidi="ar-SA"/>
      </w:rPr>
    </w:lvl>
    <w:lvl w:ilvl="8" w:tplc="F3606A56">
      <w:numFmt w:val="bullet"/>
      <w:lvlText w:val="•"/>
      <w:lvlJc w:val="left"/>
      <w:pPr>
        <w:ind w:left="8033" w:hanging="164"/>
      </w:pPr>
      <w:rPr>
        <w:rFonts w:hint="default"/>
        <w:lang w:val="ru-RU" w:eastAsia="en-US" w:bidi="ar-SA"/>
      </w:rPr>
    </w:lvl>
  </w:abstractNum>
  <w:abstractNum w:abstractNumId="129">
    <w:nsid w:val="7C9C328D"/>
    <w:multiLevelType w:val="hybridMultilevel"/>
    <w:tmpl w:val="0570EE1E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7DB31463"/>
    <w:multiLevelType w:val="hybridMultilevel"/>
    <w:tmpl w:val="763EC5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EA55555"/>
    <w:multiLevelType w:val="hybridMultilevel"/>
    <w:tmpl w:val="ABB6ED6C"/>
    <w:lvl w:ilvl="0" w:tplc="BD329D5C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F0777C5"/>
    <w:multiLevelType w:val="hybridMultilevel"/>
    <w:tmpl w:val="24E032A2"/>
    <w:lvl w:ilvl="0" w:tplc="F64A013E">
      <w:start w:val="1"/>
      <w:numFmt w:val="decimal"/>
      <w:lvlText w:val="%1."/>
      <w:lvlJc w:val="left"/>
      <w:pPr>
        <w:ind w:left="297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5C8AAEA">
      <w:numFmt w:val="bullet"/>
      <w:lvlText w:val="•"/>
      <w:lvlJc w:val="left"/>
      <w:pPr>
        <w:ind w:left="551" w:hanging="201"/>
      </w:pPr>
      <w:rPr>
        <w:rFonts w:hint="default"/>
        <w:lang w:val="ru-RU" w:eastAsia="en-US" w:bidi="ar-SA"/>
      </w:rPr>
    </w:lvl>
    <w:lvl w:ilvl="2" w:tplc="479EFE04">
      <w:numFmt w:val="bullet"/>
      <w:lvlText w:val="•"/>
      <w:lvlJc w:val="left"/>
      <w:pPr>
        <w:ind w:left="803" w:hanging="201"/>
      </w:pPr>
      <w:rPr>
        <w:rFonts w:hint="default"/>
        <w:lang w:val="ru-RU" w:eastAsia="en-US" w:bidi="ar-SA"/>
      </w:rPr>
    </w:lvl>
    <w:lvl w:ilvl="3" w:tplc="7FD8FDDE">
      <w:numFmt w:val="bullet"/>
      <w:lvlText w:val="•"/>
      <w:lvlJc w:val="left"/>
      <w:pPr>
        <w:ind w:left="1054" w:hanging="201"/>
      </w:pPr>
      <w:rPr>
        <w:rFonts w:hint="default"/>
        <w:lang w:val="ru-RU" w:eastAsia="en-US" w:bidi="ar-SA"/>
      </w:rPr>
    </w:lvl>
    <w:lvl w:ilvl="4" w:tplc="F2DA35C4">
      <w:numFmt w:val="bullet"/>
      <w:lvlText w:val="•"/>
      <w:lvlJc w:val="left"/>
      <w:pPr>
        <w:ind w:left="1306" w:hanging="201"/>
      </w:pPr>
      <w:rPr>
        <w:rFonts w:hint="default"/>
        <w:lang w:val="ru-RU" w:eastAsia="en-US" w:bidi="ar-SA"/>
      </w:rPr>
    </w:lvl>
    <w:lvl w:ilvl="5" w:tplc="EC54E8C6">
      <w:numFmt w:val="bullet"/>
      <w:lvlText w:val="•"/>
      <w:lvlJc w:val="left"/>
      <w:pPr>
        <w:ind w:left="1557" w:hanging="201"/>
      </w:pPr>
      <w:rPr>
        <w:rFonts w:hint="default"/>
        <w:lang w:val="ru-RU" w:eastAsia="en-US" w:bidi="ar-SA"/>
      </w:rPr>
    </w:lvl>
    <w:lvl w:ilvl="6" w:tplc="930CA8CC">
      <w:numFmt w:val="bullet"/>
      <w:lvlText w:val="•"/>
      <w:lvlJc w:val="left"/>
      <w:pPr>
        <w:ind w:left="1809" w:hanging="201"/>
      </w:pPr>
      <w:rPr>
        <w:rFonts w:hint="default"/>
        <w:lang w:val="ru-RU" w:eastAsia="en-US" w:bidi="ar-SA"/>
      </w:rPr>
    </w:lvl>
    <w:lvl w:ilvl="7" w:tplc="387C794E">
      <w:numFmt w:val="bullet"/>
      <w:lvlText w:val="•"/>
      <w:lvlJc w:val="left"/>
      <w:pPr>
        <w:ind w:left="2060" w:hanging="201"/>
      </w:pPr>
      <w:rPr>
        <w:rFonts w:hint="default"/>
        <w:lang w:val="ru-RU" w:eastAsia="en-US" w:bidi="ar-SA"/>
      </w:rPr>
    </w:lvl>
    <w:lvl w:ilvl="8" w:tplc="2390CB5C">
      <w:numFmt w:val="bullet"/>
      <w:lvlText w:val="•"/>
      <w:lvlJc w:val="left"/>
      <w:pPr>
        <w:ind w:left="2312" w:hanging="20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18"/>
  </w:num>
  <w:num w:numId="3">
    <w:abstractNumId w:val="15"/>
  </w:num>
  <w:num w:numId="4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09"/>
  </w:num>
  <w:num w:numId="7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2"/>
  </w:num>
  <w:num w:numId="10">
    <w:abstractNumId w:val="70"/>
  </w:num>
  <w:num w:numId="11">
    <w:abstractNumId w:val="19"/>
  </w:num>
  <w:num w:numId="12">
    <w:abstractNumId w:val="35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120"/>
  </w:num>
  <w:num w:numId="16">
    <w:abstractNumId w:val="22"/>
  </w:num>
  <w:num w:numId="17">
    <w:abstractNumId w:val="45"/>
  </w:num>
  <w:num w:numId="18">
    <w:abstractNumId w:val="6"/>
  </w:num>
  <w:num w:numId="19">
    <w:abstractNumId w:val="95"/>
  </w:num>
  <w:num w:numId="20">
    <w:abstractNumId w:val="0"/>
  </w:num>
  <w:num w:numId="21">
    <w:abstractNumId w:val="62"/>
  </w:num>
  <w:num w:numId="22">
    <w:abstractNumId w:val="110"/>
  </w:num>
  <w:num w:numId="23">
    <w:abstractNumId w:val="5"/>
  </w:num>
  <w:num w:numId="24">
    <w:abstractNumId w:val="79"/>
  </w:num>
  <w:num w:numId="25">
    <w:abstractNumId w:val="12"/>
  </w:num>
  <w:num w:numId="26">
    <w:abstractNumId w:val="85"/>
  </w:num>
  <w:num w:numId="27">
    <w:abstractNumId w:val="131"/>
  </w:num>
  <w:num w:numId="28">
    <w:abstractNumId w:val="84"/>
  </w:num>
  <w:num w:numId="29">
    <w:abstractNumId w:val="92"/>
  </w:num>
  <w:num w:numId="30">
    <w:abstractNumId w:val="38"/>
  </w:num>
  <w:num w:numId="31">
    <w:abstractNumId w:val="41"/>
  </w:num>
  <w:num w:numId="32">
    <w:abstractNumId w:val="76"/>
  </w:num>
  <w:num w:numId="33">
    <w:abstractNumId w:val="67"/>
  </w:num>
  <w:num w:numId="34">
    <w:abstractNumId w:val="9"/>
  </w:num>
  <w:num w:numId="35">
    <w:abstractNumId w:val="99"/>
  </w:num>
  <w:num w:numId="36">
    <w:abstractNumId w:val="122"/>
  </w:num>
  <w:num w:numId="37">
    <w:abstractNumId w:val="100"/>
  </w:num>
  <w:num w:numId="38">
    <w:abstractNumId w:val="44"/>
  </w:num>
  <w:num w:numId="39">
    <w:abstractNumId w:val="17"/>
  </w:num>
  <w:num w:numId="40">
    <w:abstractNumId w:val="126"/>
  </w:num>
  <w:num w:numId="41">
    <w:abstractNumId w:val="56"/>
  </w:num>
  <w:num w:numId="42">
    <w:abstractNumId w:val="4"/>
  </w:num>
  <w:num w:numId="43">
    <w:abstractNumId w:val="78"/>
  </w:num>
  <w:num w:numId="44">
    <w:abstractNumId w:val="73"/>
  </w:num>
  <w:num w:numId="45">
    <w:abstractNumId w:val="58"/>
  </w:num>
  <w:num w:numId="46">
    <w:abstractNumId w:val="83"/>
  </w:num>
  <w:num w:numId="47">
    <w:abstractNumId w:val="7"/>
  </w:num>
  <w:num w:numId="48">
    <w:abstractNumId w:val="68"/>
  </w:num>
  <w:num w:numId="49">
    <w:abstractNumId w:val="49"/>
  </w:num>
  <w:num w:numId="50">
    <w:abstractNumId w:val="129"/>
  </w:num>
  <w:num w:numId="51">
    <w:abstractNumId w:val="124"/>
  </w:num>
  <w:num w:numId="52">
    <w:abstractNumId w:val="102"/>
  </w:num>
  <w:num w:numId="53">
    <w:abstractNumId w:val="53"/>
  </w:num>
  <w:num w:numId="54">
    <w:abstractNumId w:val="30"/>
  </w:num>
  <w:num w:numId="55">
    <w:abstractNumId w:val="28"/>
  </w:num>
  <w:num w:numId="56">
    <w:abstractNumId w:val="93"/>
  </w:num>
  <w:num w:numId="57">
    <w:abstractNumId w:val="11"/>
  </w:num>
  <w:num w:numId="58">
    <w:abstractNumId w:val="24"/>
  </w:num>
  <w:num w:numId="59">
    <w:abstractNumId w:val="98"/>
  </w:num>
  <w:num w:numId="60">
    <w:abstractNumId w:val="25"/>
  </w:num>
  <w:num w:numId="61">
    <w:abstractNumId w:val="55"/>
  </w:num>
  <w:num w:numId="62">
    <w:abstractNumId w:val="64"/>
  </w:num>
  <w:num w:numId="63">
    <w:abstractNumId w:val="117"/>
  </w:num>
  <w:num w:numId="64">
    <w:abstractNumId w:val="23"/>
  </w:num>
  <w:num w:numId="65">
    <w:abstractNumId w:val="104"/>
  </w:num>
  <w:num w:numId="66">
    <w:abstractNumId w:val="90"/>
  </w:num>
  <w:num w:numId="67">
    <w:abstractNumId w:val="60"/>
  </w:num>
  <w:num w:numId="68">
    <w:abstractNumId w:val="115"/>
  </w:num>
  <w:num w:numId="69">
    <w:abstractNumId w:val="51"/>
  </w:num>
  <w:num w:numId="70">
    <w:abstractNumId w:val="21"/>
  </w:num>
  <w:num w:numId="71">
    <w:abstractNumId w:val="39"/>
  </w:num>
  <w:num w:numId="72">
    <w:abstractNumId w:val="121"/>
  </w:num>
  <w:num w:numId="73">
    <w:abstractNumId w:val="52"/>
  </w:num>
  <w:num w:numId="74">
    <w:abstractNumId w:val="82"/>
  </w:num>
  <w:num w:numId="75">
    <w:abstractNumId w:val="42"/>
  </w:num>
  <w:num w:numId="76">
    <w:abstractNumId w:val="3"/>
  </w:num>
  <w:num w:numId="77">
    <w:abstractNumId w:val="94"/>
  </w:num>
  <w:num w:numId="78">
    <w:abstractNumId w:val="127"/>
  </w:num>
  <w:num w:numId="79">
    <w:abstractNumId w:val="107"/>
  </w:num>
  <w:num w:numId="80">
    <w:abstractNumId w:val="108"/>
  </w:num>
  <w:num w:numId="81">
    <w:abstractNumId w:val="75"/>
  </w:num>
  <w:num w:numId="82">
    <w:abstractNumId w:val="46"/>
  </w:num>
  <w:num w:numId="83">
    <w:abstractNumId w:val="47"/>
  </w:num>
  <w:num w:numId="84">
    <w:abstractNumId w:val="8"/>
  </w:num>
  <w:num w:numId="85">
    <w:abstractNumId w:val="88"/>
  </w:num>
  <w:num w:numId="86">
    <w:abstractNumId w:val="50"/>
  </w:num>
  <w:num w:numId="87">
    <w:abstractNumId w:val="32"/>
  </w:num>
  <w:num w:numId="88">
    <w:abstractNumId w:val="59"/>
  </w:num>
  <w:num w:numId="89">
    <w:abstractNumId w:val="65"/>
  </w:num>
  <w:num w:numId="90">
    <w:abstractNumId w:val="43"/>
  </w:num>
  <w:num w:numId="91">
    <w:abstractNumId w:val="31"/>
  </w:num>
  <w:num w:numId="92">
    <w:abstractNumId w:val="91"/>
  </w:num>
  <w:num w:numId="93">
    <w:abstractNumId w:val="132"/>
  </w:num>
  <w:num w:numId="94">
    <w:abstractNumId w:val="27"/>
  </w:num>
  <w:num w:numId="95">
    <w:abstractNumId w:val="80"/>
  </w:num>
  <w:num w:numId="96">
    <w:abstractNumId w:val="113"/>
  </w:num>
  <w:num w:numId="97">
    <w:abstractNumId w:val="20"/>
  </w:num>
  <w:num w:numId="98">
    <w:abstractNumId w:val="96"/>
  </w:num>
  <w:num w:numId="99">
    <w:abstractNumId w:val="71"/>
  </w:num>
  <w:num w:numId="100">
    <w:abstractNumId w:val="33"/>
  </w:num>
  <w:num w:numId="101">
    <w:abstractNumId w:val="63"/>
  </w:num>
  <w:num w:numId="102">
    <w:abstractNumId w:val="123"/>
  </w:num>
  <w:num w:numId="103">
    <w:abstractNumId w:val="125"/>
  </w:num>
  <w:num w:numId="104">
    <w:abstractNumId w:val="106"/>
  </w:num>
  <w:num w:numId="105">
    <w:abstractNumId w:val="54"/>
  </w:num>
  <w:num w:numId="106">
    <w:abstractNumId w:val="89"/>
  </w:num>
  <w:num w:numId="107">
    <w:abstractNumId w:val="48"/>
  </w:num>
  <w:num w:numId="108">
    <w:abstractNumId w:val="26"/>
  </w:num>
  <w:num w:numId="109">
    <w:abstractNumId w:val="112"/>
  </w:num>
  <w:num w:numId="110">
    <w:abstractNumId w:val="1"/>
  </w:num>
  <w:num w:numId="111">
    <w:abstractNumId w:val="77"/>
  </w:num>
  <w:num w:numId="112">
    <w:abstractNumId w:val="37"/>
  </w:num>
  <w:num w:numId="113">
    <w:abstractNumId w:val="97"/>
  </w:num>
  <w:num w:numId="114">
    <w:abstractNumId w:val="61"/>
  </w:num>
  <w:num w:numId="115">
    <w:abstractNumId w:val="103"/>
  </w:num>
  <w:num w:numId="116">
    <w:abstractNumId w:val="101"/>
  </w:num>
  <w:num w:numId="117">
    <w:abstractNumId w:val="105"/>
  </w:num>
  <w:num w:numId="118">
    <w:abstractNumId w:val="57"/>
  </w:num>
  <w:num w:numId="119">
    <w:abstractNumId w:val="81"/>
  </w:num>
  <w:num w:numId="120">
    <w:abstractNumId w:val="128"/>
  </w:num>
  <w:num w:numId="121">
    <w:abstractNumId w:val="111"/>
  </w:num>
  <w:num w:numId="122">
    <w:abstractNumId w:val="116"/>
  </w:num>
  <w:num w:numId="123">
    <w:abstractNumId w:val="66"/>
  </w:num>
  <w:num w:numId="124">
    <w:abstractNumId w:val="86"/>
  </w:num>
  <w:num w:numId="125">
    <w:abstractNumId w:val="119"/>
  </w:num>
  <w:num w:numId="126">
    <w:abstractNumId w:val="36"/>
  </w:num>
  <w:num w:numId="127">
    <w:abstractNumId w:val="72"/>
  </w:num>
  <w:num w:numId="128">
    <w:abstractNumId w:val="40"/>
  </w:num>
  <w:num w:numId="129">
    <w:abstractNumId w:val="34"/>
  </w:num>
  <w:num w:numId="130">
    <w:abstractNumId w:val="74"/>
  </w:num>
  <w:num w:numId="131">
    <w:abstractNumId w:val="14"/>
  </w:num>
  <w:num w:numId="132">
    <w:abstractNumId w:val="130"/>
  </w:num>
  <w:num w:numId="133">
    <w:abstractNumId w:val="69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439"/>
    <w:rsid w:val="00014206"/>
    <w:rsid w:val="00030439"/>
    <w:rsid w:val="0003161B"/>
    <w:rsid w:val="0007305C"/>
    <w:rsid w:val="00095A70"/>
    <w:rsid w:val="000A37F0"/>
    <w:rsid w:val="000A6575"/>
    <w:rsid w:val="000B7172"/>
    <w:rsid w:val="000C5672"/>
    <w:rsid w:val="000D386A"/>
    <w:rsid w:val="000E1DF2"/>
    <w:rsid w:val="00116703"/>
    <w:rsid w:val="00125FF1"/>
    <w:rsid w:val="00142DAC"/>
    <w:rsid w:val="00145D0F"/>
    <w:rsid w:val="00147833"/>
    <w:rsid w:val="00151A30"/>
    <w:rsid w:val="00162DA0"/>
    <w:rsid w:val="0016400A"/>
    <w:rsid w:val="00171F09"/>
    <w:rsid w:val="00182A0A"/>
    <w:rsid w:val="001869F9"/>
    <w:rsid w:val="00197902"/>
    <w:rsid w:val="001A525F"/>
    <w:rsid w:val="001B06DD"/>
    <w:rsid w:val="001E310F"/>
    <w:rsid w:val="001E74A8"/>
    <w:rsid w:val="00203965"/>
    <w:rsid w:val="0024017A"/>
    <w:rsid w:val="00244C50"/>
    <w:rsid w:val="00267C0B"/>
    <w:rsid w:val="00283E08"/>
    <w:rsid w:val="002F2C5B"/>
    <w:rsid w:val="002F437D"/>
    <w:rsid w:val="003116C7"/>
    <w:rsid w:val="00354CCE"/>
    <w:rsid w:val="00383B48"/>
    <w:rsid w:val="003C4953"/>
    <w:rsid w:val="003C4FF0"/>
    <w:rsid w:val="00400100"/>
    <w:rsid w:val="00413027"/>
    <w:rsid w:val="00422B40"/>
    <w:rsid w:val="00424308"/>
    <w:rsid w:val="0043703B"/>
    <w:rsid w:val="00444579"/>
    <w:rsid w:val="004526C4"/>
    <w:rsid w:val="004547B7"/>
    <w:rsid w:val="00457BF1"/>
    <w:rsid w:val="004954AD"/>
    <w:rsid w:val="004A6262"/>
    <w:rsid w:val="004C5ACF"/>
    <w:rsid w:val="004D0403"/>
    <w:rsid w:val="004F1E10"/>
    <w:rsid w:val="00561613"/>
    <w:rsid w:val="005B5118"/>
    <w:rsid w:val="005C6845"/>
    <w:rsid w:val="005E49E0"/>
    <w:rsid w:val="00600ABF"/>
    <w:rsid w:val="0063243F"/>
    <w:rsid w:val="006346BC"/>
    <w:rsid w:val="0065737A"/>
    <w:rsid w:val="006659CE"/>
    <w:rsid w:val="0067241E"/>
    <w:rsid w:val="006A338C"/>
    <w:rsid w:val="006A7A49"/>
    <w:rsid w:val="006B348D"/>
    <w:rsid w:val="006C4572"/>
    <w:rsid w:val="00713E10"/>
    <w:rsid w:val="007224AD"/>
    <w:rsid w:val="00780147"/>
    <w:rsid w:val="00794D75"/>
    <w:rsid w:val="007B15B5"/>
    <w:rsid w:val="007C6C2A"/>
    <w:rsid w:val="007D0A49"/>
    <w:rsid w:val="007F2F83"/>
    <w:rsid w:val="007F39CB"/>
    <w:rsid w:val="0080487E"/>
    <w:rsid w:val="00810492"/>
    <w:rsid w:val="0084634B"/>
    <w:rsid w:val="00862E63"/>
    <w:rsid w:val="00874B6B"/>
    <w:rsid w:val="0089128C"/>
    <w:rsid w:val="00892626"/>
    <w:rsid w:val="00893D70"/>
    <w:rsid w:val="008940BF"/>
    <w:rsid w:val="008E037B"/>
    <w:rsid w:val="008F16BC"/>
    <w:rsid w:val="00923938"/>
    <w:rsid w:val="009527C1"/>
    <w:rsid w:val="0095312C"/>
    <w:rsid w:val="00971DF9"/>
    <w:rsid w:val="00973B3B"/>
    <w:rsid w:val="009742E1"/>
    <w:rsid w:val="009B5910"/>
    <w:rsid w:val="009B6151"/>
    <w:rsid w:val="009D0CA6"/>
    <w:rsid w:val="009D71CE"/>
    <w:rsid w:val="009E03C1"/>
    <w:rsid w:val="00A441DF"/>
    <w:rsid w:val="00A655C8"/>
    <w:rsid w:val="00A85CEA"/>
    <w:rsid w:val="00AC60E5"/>
    <w:rsid w:val="00AC7E8A"/>
    <w:rsid w:val="00AE6217"/>
    <w:rsid w:val="00AF5FD5"/>
    <w:rsid w:val="00AF6168"/>
    <w:rsid w:val="00B00DF6"/>
    <w:rsid w:val="00B02990"/>
    <w:rsid w:val="00B15E90"/>
    <w:rsid w:val="00B4022D"/>
    <w:rsid w:val="00B40F35"/>
    <w:rsid w:val="00B4135C"/>
    <w:rsid w:val="00B470D0"/>
    <w:rsid w:val="00B84BCF"/>
    <w:rsid w:val="00B95C86"/>
    <w:rsid w:val="00C02592"/>
    <w:rsid w:val="00C27B30"/>
    <w:rsid w:val="00C30259"/>
    <w:rsid w:val="00C55D44"/>
    <w:rsid w:val="00C72254"/>
    <w:rsid w:val="00C806CD"/>
    <w:rsid w:val="00C87C24"/>
    <w:rsid w:val="00CA2AD6"/>
    <w:rsid w:val="00CC7795"/>
    <w:rsid w:val="00CD3E96"/>
    <w:rsid w:val="00CD65AF"/>
    <w:rsid w:val="00CE0083"/>
    <w:rsid w:val="00CE2F83"/>
    <w:rsid w:val="00CE31CE"/>
    <w:rsid w:val="00CF06B6"/>
    <w:rsid w:val="00CF0FE2"/>
    <w:rsid w:val="00D271DD"/>
    <w:rsid w:val="00D30585"/>
    <w:rsid w:val="00D33AC2"/>
    <w:rsid w:val="00D40AD4"/>
    <w:rsid w:val="00D41E8C"/>
    <w:rsid w:val="00D61707"/>
    <w:rsid w:val="00D67464"/>
    <w:rsid w:val="00D80C53"/>
    <w:rsid w:val="00D9399C"/>
    <w:rsid w:val="00DF1ED1"/>
    <w:rsid w:val="00E64430"/>
    <w:rsid w:val="00E87F9C"/>
    <w:rsid w:val="00ED07AC"/>
    <w:rsid w:val="00ED1B8D"/>
    <w:rsid w:val="00ED3A76"/>
    <w:rsid w:val="00EE3C3D"/>
    <w:rsid w:val="00EE7070"/>
    <w:rsid w:val="00EF3D74"/>
    <w:rsid w:val="00F30D8B"/>
    <w:rsid w:val="00F5556C"/>
    <w:rsid w:val="00F6225F"/>
    <w:rsid w:val="00F65297"/>
    <w:rsid w:val="00F7268E"/>
    <w:rsid w:val="00FA0A96"/>
    <w:rsid w:val="00FA6A10"/>
    <w:rsid w:val="00FD0422"/>
    <w:rsid w:val="00FE2DCE"/>
    <w:rsid w:val="00FF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30439"/>
    <w:pPr>
      <w:widowControl w:val="0"/>
      <w:autoSpaceDE w:val="0"/>
      <w:autoSpaceDN w:val="0"/>
      <w:spacing w:after="0" w:line="240" w:lineRule="auto"/>
      <w:ind w:left="1546" w:hanging="36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3116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3116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74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30439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030439"/>
  </w:style>
  <w:style w:type="paragraph" w:styleId="a3">
    <w:name w:val="header"/>
    <w:basedOn w:val="a"/>
    <w:link w:val="a4"/>
    <w:uiPriority w:val="99"/>
    <w:unhideWhenUsed/>
    <w:rsid w:val="0003043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030439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unhideWhenUsed/>
    <w:rsid w:val="0003043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030439"/>
    <w:rPr>
      <w:rFonts w:ascii="Times New Roman" w:eastAsia="Times New Roman" w:hAnsi="Times New Roman" w:cs="Times New Roman"/>
    </w:rPr>
  </w:style>
  <w:style w:type="paragraph" w:styleId="a7">
    <w:name w:val="Body Text"/>
    <w:basedOn w:val="a"/>
    <w:link w:val="a8"/>
    <w:uiPriority w:val="1"/>
    <w:unhideWhenUsed/>
    <w:qFormat/>
    <w:rsid w:val="00030439"/>
    <w:pPr>
      <w:widowControl w:val="0"/>
      <w:autoSpaceDE w:val="0"/>
      <w:autoSpaceDN w:val="0"/>
      <w:spacing w:after="0" w:line="240" w:lineRule="auto"/>
      <w:ind w:left="11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030439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030439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30439"/>
    <w:rPr>
      <w:rFonts w:ascii="Segoe UI" w:eastAsia="Calibri" w:hAnsi="Segoe UI" w:cs="Segoe UI"/>
      <w:sz w:val="18"/>
      <w:szCs w:val="18"/>
    </w:rPr>
  </w:style>
  <w:style w:type="paragraph" w:styleId="ab">
    <w:name w:val="List Paragraph"/>
    <w:basedOn w:val="a"/>
    <w:uiPriority w:val="1"/>
    <w:qFormat/>
    <w:rsid w:val="00030439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yle9">
    <w:name w:val="Style9"/>
    <w:basedOn w:val="a"/>
    <w:rsid w:val="00030439"/>
    <w:pPr>
      <w:widowControl w:val="0"/>
      <w:autoSpaceDE w:val="0"/>
      <w:autoSpaceDN w:val="0"/>
      <w:adjustRightInd w:val="0"/>
      <w:spacing w:after="0" w:line="48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304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030439"/>
    <w:pPr>
      <w:widowControl w:val="0"/>
      <w:autoSpaceDE w:val="0"/>
      <w:autoSpaceDN w:val="0"/>
      <w:adjustRightInd w:val="0"/>
      <w:spacing w:after="0" w:line="275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30439"/>
    <w:pPr>
      <w:widowControl w:val="0"/>
      <w:autoSpaceDE w:val="0"/>
      <w:autoSpaceDN w:val="0"/>
      <w:adjustRightInd w:val="0"/>
      <w:spacing w:after="0" w:line="283" w:lineRule="exact"/>
      <w:ind w:firstLine="81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30439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304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0304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0304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57">
    <w:name w:val="Font Style57"/>
    <w:rsid w:val="0003043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73">
    <w:name w:val="Font Style73"/>
    <w:rsid w:val="00030439"/>
    <w:rPr>
      <w:rFonts w:ascii="Times New Roman" w:hAnsi="Times New Roman" w:cs="Times New Roman" w:hint="default"/>
      <w:sz w:val="26"/>
      <w:szCs w:val="26"/>
    </w:rPr>
  </w:style>
  <w:style w:type="character" w:customStyle="1" w:styleId="FontStyle38">
    <w:name w:val="Font Style38"/>
    <w:basedOn w:val="a0"/>
    <w:rsid w:val="00030439"/>
    <w:rPr>
      <w:rFonts w:ascii="Times New Roman" w:hAnsi="Times New Roman" w:cs="Times New Roman" w:hint="default"/>
      <w:sz w:val="22"/>
      <w:szCs w:val="22"/>
    </w:rPr>
  </w:style>
  <w:style w:type="table" w:styleId="ac">
    <w:name w:val="Table Grid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uiPriority w:val="39"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Сетка таблицы31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3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C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CC77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D80C53"/>
  </w:style>
  <w:style w:type="table" w:customStyle="1" w:styleId="TableNormal12">
    <w:name w:val="Table Normal12"/>
    <w:uiPriority w:val="2"/>
    <w:semiHidden/>
    <w:unhideWhenUsed/>
    <w:qFormat/>
    <w:rsid w:val="00D80C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Title"/>
    <w:basedOn w:val="a"/>
    <w:link w:val="ae"/>
    <w:uiPriority w:val="1"/>
    <w:qFormat/>
    <w:rsid w:val="00D80C53"/>
    <w:pPr>
      <w:widowControl w:val="0"/>
      <w:autoSpaceDE w:val="0"/>
      <w:autoSpaceDN w:val="0"/>
      <w:spacing w:after="0" w:line="240" w:lineRule="auto"/>
      <w:ind w:left="766" w:right="1072" w:hanging="2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uiPriority w:val="1"/>
    <w:rsid w:val="00D80C5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116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116C7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32">
    <w:name w:val="Нет списка3"/>
    <w:next w:val="a2"/>
    <w:uiPriority w:val="99"/>
    <w:semiHidden/>
    <w:unhideWhenUsed/>
    <w:rsid w:val="003116C7"/>
  </w:style>
  <w:style w:type="table" w:customStyle="1" w:styleId="TableNormal13">
    <w:name w:val="Table Normal13"/>
    <w:uiPriority w:val="2"/>
    <w:semiHidden/>
    <w:unhideWhenUsed/>
    <w:qFormat/>
    <w:rsid w:val="003116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toc 1"/>
    <w:basedOn w:val="a"/>
    <w:uiPriority w:val="1"/>
    <w:qFormat/>
    <w:rsid w:val="003116C7"/>
    <w:pPr>
      <w:widowControl w:val="0"/>
      <w:autoSpaceDE w:val="0"/>
      <w:autoSpaceDN w:val="0"/>
      <w:spacing w:before="148" w:after="0" w:line="240" w:lineRule="auto"/>
      <w:ind w:left="502" w:hanging="281"/>
    </w:pPr>
    <w:rPr>
      <w:rFonts w:ascii="Times New Roman" w:eastAsia="Times New Roman" w:hAnsi="Times New Roman" w:cs="Times New Roman"/>
      <w:sz w:val="28"/>
      <w:szCs w:val="28"/>
    </w:rPr>
  </w:style>
  <w:style w:type="paragraph" w:styleId="23">
    <w:name w:val="toc 2"/>
    <w:basedOn w:val="a"/>
    <w:uiPriority w:val="1"/>
    <w:qFormat/>
    <w:rsid w:val="003116C7"/>
    <w:pPr>
      <w:widowControl w:val="0"/>
      <w:autoSpaceDE w:val="0"/>
      <w:autoSpaceDN w:val="0"/>
      <w:spacing w:before="148" w:after="0" w:line="240" w:lineRule="auto"/>
      <w:ind w:left="502"/>
    </w:pPr>
    <w:rPr>
      <w:rFonts w:ascii="Times New Roman" w:eastAsia="Times New Roman" w:hAnsi="Times New Roman" w:cs="Times New Roman"/>
      <w:sz w:val="28"/>
      <w:szCs w:val="28"/>
    </w:rPr>
  </w:style>
  <w:style w:type="paragraph" w:styleId="33">
    <w:name w:val="toc 3"/>
    <w:basedOn w:val="a"/>
    <w:uiPriority w:val="1"/>
    <w:qFormat/>
    <w:rsid w:val="003116C7"/>
    <w:pPr>
      <w:widowControl w:val="0"/>
      <w:autoSpaceDE w:val="0"/>
      <w:autoSpaceDN w:val="0"/>
      <w:spacing w:before="149" w:after="0" w:line="240" w:lineRule="auto"/>
      <w:ind w:left="781"/>
    </w:pPr>
    <w:rPr>
      <w:rFonts w:ascii="Times New Roman" w:eastAsia="Times New Roman" w:hAnsi="Times New Roman" w:cs="Times New Roman"/>
      <w:sz w:val="28"/>
      <w:szCs w:val="28"/>
    </w:rPr>
  </w:style>
  <w:style w:type="character" w:styleId="af">
    <w:name w:val="Hyperlink"/>
    <w:basedOn w:val="a0"/>
    <w:uiPriority w:val="99"/>
    <w:unhideWhenUsed/>
    <w:rsid w:val="001A525F"/>
    <w:rPr>
      <w:color w:val="0000FF"/>
      <w:u w:val="single"/>
    </w:rPr>
  </w:style>
  <w:style w:type="character" w:styleId="af0">
    <w:name w:val="Strong"/>
    <w:basedOn w:val="a0"/>
    <w:uiPriority w:val="22"/>
    <w:qFormat/>
    <w:rsid w:val="00A655C8"/>
    <w:rPr>
      <w:b/>
      <w:bCs/>
    </w:rPr>
  </w:style>
  <w:style w:type="table" w:customStyle="1" w:styleId="TableNormal14">
    <w:name w:val="Table Normal14"/>
    <w:uiPriority w:val="2"/>
    <w:semiHidden/>
    <w:unhideWhenUsed/>
    <w:qFormat/>
    <w:rsid w:val="00862E6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9527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 Spacing"/>
    <w:uiPriority w:val="1"/>
    <w:qFormat/>
    <w:rsid w:val="00B95C86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semiHidden/>
    <w:rsid w:val="00D67464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14">
    <w:name w:val="Сетка таблицы114"/>
    <w:basedOn w:val="a1"/>
    <w:next w:val="ac"/>
    <w:uiPriority w:val="59"/>
    <w:rsid w:val="00C806CD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uiPriority w:val="99"/>
    <w:semiHidden/>
    <w:unhideWhenUsed/>
    <w:rsid w:val="006346BC"/>
    <w:rPr>
      <w:color w:val="800080" w:themeColor="followedHyperlink"/>
      <w:u w:val="single"/>
    </w:rPr>
  </w:style>
  <w:style w:type="table" w:customStyle="1" w:styleId="3111">
    <w:name w:val="Сетка таблицы3111"/>
    <w:basedOn w:val="a1"/>
    <w:next w:val="ac"/>
    <w:uiPriority w:val="59"/>
    <w:rsid w:val="009D7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41">
    <w:name w:val="Table Normal141"/>
    <w:uiPriority w:val="2"/>
    <w:semiHidden/>
    <w:qFormat/>
    <w:rsid w:val="009531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30439"/>
    <w:pPr>
      <w:widowControl w:val="0"/>
      <w:autoSpaceDE w:val="0"/>
      <w:autoSpaceDN w:val="0"/>
      <w:spacing w:after="0" w:line="240" w:lineRule="auto"/>
      <w:ind w:left="1546" w:hanging="36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3116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3116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74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30439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030439"/>
  </w:style>
  <w:style w:type="paragraph" w:styleId="a3">
    <w:name w:val="header"/>
    <w:basedOn w:val="a"/>
    <w:link w:val="a4"/>
    <w:uiPriority w:val="99"/>
    <w:unhideWhenUsed/>
    <w:rsid w:val="0003043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030439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unhideWhenUsed/>
    <w:rsid w:val="0003043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030439"/>
    <w:rPr>
      <w:rFonts w:ascii="Times New Roman" w:eastAsia="Times New Roman" w:hAnsi="Times New Roman" w:cs="Times New Roman"/>
    </w:rPr>
  </w:style>
  <w:style w:type="paragraph" w:styleId="a7">
    <w:name w:val="Body Text"/>
    <w:basedOn w:val="a"/>
    <w:link w:val="a8"/>
    <w:uiPriority w:val="1"/>
    <w:unhideWhenUsed/>
    <w:qFormat/>
    <w:rsid w:val="00030439"/>
    <w:pPr>
      <w:widowControl w:val="0"/>
      <w:autoSpaceDE w:val="0"/>
      <w:autoSpaceDN w:val="0"/>
      <w:spacing w:after="0" w:line="240" w:lineRule="auto"/>
      <w:ind w:left="11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030439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030439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30439"/>
    <w:rPr>
      <w:rFonts w:ascii="Segoe UI" w:eastAsia="Calibri" w:hAnsi="Segoe UI" w:cs="Segoe UI"/>
      <w:sz w:val="18"/>
      <w:szCs w:val="18"/>
    </w:rPr>
  </w:style>
  <w:style w:type="paragraph" w:styleId="ab">
    <w:name w:val="List Paragraph"/>
    <w:basedOn w:val="a"/>
    <w:uiPriority w:val="1"/>
    <w:qFormat/>
    <w:rsid w:val="00030439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yle9">
    <w:name w:val="Style9"/>
    <w:basedOn w:val="a"/>
    <w:rsid w:val="00030439"/>
    <w:pPr>
      <w:widowControl w:val="0"/>
      <w:autoSpaceDE w:val="0"/>
      <w:autoSpaceDN w:val="0"/>
      <w:adjustRightInd w:val="0"/>
      <w:spacing w:after="0" w:line="48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304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030439"/>
    <w:pPr>
      <w:widowControl w:val="0"/>
      <w:autoSpaceDE w:val="0"/>
      <w:autoSpaceDN w:val="0"/>
      <w:adjustRightInd w:val="0"/>
      <w:spacing w:after="0" w:line="275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030439"/>
    <w:pPr>
      <w:widowControl w:val="0"/>
      <w:autoSpaceDE w:val="0"/>
      <w:autoSpaceDN w:val="0"/>
      <w:adjustRightInd w:val="0"/>
      <w:spacing w:after="0" w:line="283" w:lineRule="exact"/>
      <w:ind w:firstLine="81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30439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304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0304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03043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57">
    <w:name w:val="Font Style57"/>
    <w:rsid w:val="0003043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73">
    <w:name w:val="Font Style73"/>
    <w:rsid w:val="00030439"/>
    <w:rPr>
      <w:rFonts w:ascii="Times New Roman" w:hAnsi="Times New Roman" w:cs="Times New Roman" w:hint="default"/>
      <w:sz w:val="26"/>
      <w:szCs w:val="26"/>
    </w:rPr>
  </w:style>
  <w:style w:type="character" w:customStyle="1" w:styleId="FontStyle38">
    <w:name w:val="Font Style38"/>
    <w:basedOn w:val="a0"/>
    <w:rsid w:val="00030439"/>
    <w:rPr>
      <w:rFonts w:ascii="Times New Roman" w:hAnsi="Times New Roman" w:cs="Times New Roman" w:hint="default"/>
      <w:sz w:val="22"/>
      <w:szCs w:val="22"/>
    </w:rPr>
  </w:style>
  <w:style w:type="table" w:styleId="ac">
    <w:name w:val="Table Grid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uiPriority w:val="39"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qFormat/>
    <w:rsid w:val="000304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Сетка таблицы31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uiPriority w:val="5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39"/>
    <w:rsid w:val="000304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C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CC77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D80C53"/>
  </w:style>
  <w:style w:type="table" w:customStyle="1" w:styleId="TableNormal12">
    <w:name w:val="Table Normal12"/>
    <w:uiPriority w:val="2"/>
    <w:semiHidden/>
    <w:unhideWhenUsed/>
    <w:qFormat/>
    <w:rsid w:val="00D80C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Title"/>
    <w:basedOn w:val="a"/>
    <w:link w:val="ae"/>
    <w:uiPriority w:val="1"/>
    <w:qFormat/>
    <w:rsid w:val="00D80C53"/>
    <w:pPr>
      <w:widowControl w:val="0"/>
      <w:autoSpaceDE w:val="0"/>
      <w:autoSpaceDN w:val="0"/>
      <w:spacing w:after="0" w:line="240" w:lineRule="auto"/>
      <w:ind w:left="766" w:right="1072" w:hanging="2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uiPriority w:val="1"/>
    <w:rsid w:val="00D80C5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116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116C7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32">
    <w:name w:val="Нет списка3"/>
    <w:next w:val="a2"/>
    <w:uiPriority w:val="99"/>
    <w:semiHidden/>
    <w:unhideWhenUsed/>
    <w:rsid w:val="003116C7"/>
  </w:style>
  <w:style w:type="table" w:customStyle="1" w:styleId="TableNormal13">
    <w:name w:val="Table Normal13"/>
    <w:uiPriority w:val="2"/>
    <w:semiHidden/>
    <w:unhideWhenUsed/>
    <w:qFormat/>
    <w:rsid w:val="003116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toc 1"/>
    <w:basedOn w:val="a"/>
    <w:uiPriority w:val="1"/>
    <w:qFormat/>
    <w:rsid w:val="003116C7"/>
    <w:pPr>
      <w:widowControl w:val="0"/>
      <w:autoSpaceDE w:val="0"/>
      <w:autoSpaceDN w:val="0"/>
      <w:spacing w:before="148" w:after="0" w:line="240" w:lineRule="auto"/>
      <w:ind w:left="502" w:hanging="281"/>
    </w:pPr>
    <w:rPr>
      <w:rFonts w:ascii="Times New Roman" w:eastAsia="Times New Roman" w:hAnsi="Times New Roman" w:cs="Times New Roman"/>
      <w:sz w:val="28"/>
      <w:szCs w:val="28"/>
    </w:rPr>
  </w:style>
  <w:style w:type="paragraph" w:styleId="23">
    <w:name w:val="toc 2"/>
    <w:basedOn w:val="a"/>
    <w:uiPriority w:val="1"/>
    <w:qFormat/>
    <w:rsid w:val="003116C7"/>
    <w:pPr>
      <w:widowControl w:val="0"/>
      <w:autoSpaceDE w:val="0"/>
      <w:autoSpaceDN w:val="0"/>
      <w:spacing w:before="148" w:after="0" w:line="240" w:lineRule="auto"/>
      <w:ind w:left="502"/>
    </w:pPr>
    <w:rPr>
      <w:rFonts w:ascii="Times New Roman" w:eastAsia="Times New Roman" w:hAnsi="Times New Roman" w:cs="Times New Roman"/>
      <w:sz w:val="28"/>
      <w:szCs w:val="28"/>
    </w:rPr>
  </w:style>
  <w:style w:type="paragraph" w:styleId="33">
    <w:name w:val="toc 3"/>
    <w:basedOn w:val="a"/>
    <w:uiPriority w:val="1"/>
    <w:qFormat/>
    <w:rsid w:val="003116C7"/>
    <w:pPr>
      <w:widowControl w:val="0"/>
      <w:autoSpaceDE w:val="0"/>
      <w:autoSpaceDN w:val="0"/>
      <w:spacing w:before="149" w:after="0" w:line="240" w:lineRule="auto"/>
      <w:ind w:left="781"/>
    </w:pPr>
    <w:rPr>
      <w:rFonts w:ascii="Times New Roman" w:eastAsia="Times New Roman" w:hAnsi="Times New Roman" w:cs="Times New Roman"/>
      <w:sz w:val="28"/>
      <w:szCs w:val="28"/>
    </w:rPr>
  </w:style>
  <w:style w:type="character" w:styleId="af">
    <w:name w:val="Hyperlink"/>
    <w:basedOn w:val="a0"/>
    <w:uiPriority w:val="99"/>
    <w:unhideWhenUsed/>
    <w:rsid w:val="001A525F"/>
    <w:rPr>
      <w:color w:val="0000FF"/>
      <w:u w:val="single"/>
    </w:rPr>
  </w:style>
  <w:style w:type="character" w:styleId="af0">
    <w:name w:val="Strong"/>
    <w:basedOn w:val="a0"/>
    <w:uiPriority w:val="22"/>
    <w:qFormat/>
    <w:rsid w:val="00A655C8"/>
    <w:rPr>
      <w:b/>
      <w:bCs/>
    </w:rPr>
  </w:style>
  <w:style w:type="table" w:customStyle="1" w:styleId="TableNormal14">
    <w:name w:val="Table Normal14"/>
    <w:uiPriority w:val="2"/>
    <w:semiHidden/>
    <w:unhideWhenUsed/>
    <w:qFormat/>
    <w:rsid w:val="00862E6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9527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 Spacing"/>
    <w:uiPriority w:val="1"/>
    <w:qFormat/>
    <w:rsid w:val="00B95C86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semiHidden/>
    <w:rsid w:val="00D67464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14">
    <w:name w:val="Сетка таблицы114"/>
    <w:basedOn w:val="a1"/>
    <w:next w:val="ac"/>
    <w:uiPriority w:val="59"/>
    <w:rsid w:val="00C806CD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uiPriority w:val="99"/>
    <w:semiHidden/>
    <w:unhideWhenUsed/>
    <w:rsid w:val="006346BC"/>
    <w:rPr>
      <w:color w:val="800080" w:themeColor="followedHyperlink"/>
      <w:u w:val="single"/>
    </w:rPr>
  </w:style>
  <w:style w:type="table" w:customStyle="1" w:styleId="3111">
    <w:name w:val="Сетка таблицы3111"/>
    <w:basedOn w:val="a1"/>
    <w:next w:val="ac"/>
    <w:uiPriority w:val="59"/>
    <w:rsid w:val="009D7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41">
    <w:name w:val="Table Normal141"/>
    <w:uiPriority w:val="2"/>
    <w:semiHidden/>
    <w:qFormat/>
    <w:rsid w:val="009531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om.firpo.ru/file/public/117824/%D0%9A%D0%9E%D0%94%2038.02.01-1-2026%20%D0%A2%D0%BE%D0%BC%201.pdf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ivo.garant.ru/document/redirect/5632903/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46DBB-50EB-41DD-B2D6-8F80B1119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68</Pages>
  <Words>21412</Words>
  <Characters>122050</Characters>
  <Application>Microsoft Office Word</Application>
  <DocSecurity>0</DocSecurity>
  <Lines>1017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56</cp:revision>
  <cp:lastPrinted>2025-11-27T06:00:00Z</cp:lastPrinted>
  <dcterms:created xsi:type="dcterms:W3CDTF">2023-05-25T08:37:00Z</dcterms:created>
  <dcterms:modified xsi:type="dcterms:W3CDTF">2026-06-08T18:59:00Z</dcterms:modified>
</cp:coreProperties>
</file>