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02" w:rsidRDefault="004D5C02" w:rsidP="004D5C02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ИНДИВИДУАЛЬНЫЙ ПРЕДПРИНИМАТЕЛЬ</w:t>
      </w:r>
    </w:p>
    <w:p w:rsidR="004D5C02" w:rsidRDefault="004D5C02" w:rsidP="004D5C02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Керопова Ульяна Анатольевна</w:t>
      </w:r>
    </w:p>
    <w:p w:rsidR="004D5C02" w:rsidRDefault="004D5C02" w:rsidP="004D5C02">
      <w:pPr>
        <w:widowControl w:val="0"/>
        <w:spacing w:after="0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дошкольная группа «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en-US" w:bidi="en-US"/>
        </w:rPr>
        <w:t>Alice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»</w:t>
      </w:r>
    </w:p>
    <w:p w:rsidR="004D5C02" w:rsidRDefault="004D5C02" w:rsidP="004D5C02">
      <w:pPr>
        <w:widowControl w:val="0"/>
        <w:spacing w:after="0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Г. Краснодар, Образцова, 17</w:t>
      </w:r>
    </w:p>
    <w:p w:rsidR="004D5C02" w:rsidRDefault="004D5C02" w:rsidP="004D5C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C02" w:rsidRDefault="004D5C02" w:rsidP="004D5C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5C02" w:rsidRDefault="004D5C02" w:rsidP="004D5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                                                                          Утверждаю </w:t>
      </w:r>
    </w:p>
    <w:p w:rsidR="004D5C02" w:rsidRDefault="004D5C02" w:rsidP="004D5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У.А Керопова ______________</w:t>
      </w:r>
    </w:p>
    <w:p w:rsidR="004D5C02" w:rsidRDefault="004D5C02" w:rsidP="004D5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4D5C02" w:rsidRDefault="004D5C02" w:rsidP="004D5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«22» августа 2023 г.                                  от «22» августа 2023 г.</w:t>
      </w:r>
    </w:p>
    <w:p w:rsidR="004D5C02" w:rsidRDefault="004D5C02" w:rsidP="004D5C02">
      <w:pPr>
        <w:spacing w:after="0" w:line="240" w:lineRule="auto"/>
        <w:jc w:val="center"/>
        <w:rPr>
          <w:color w:val="FF0000"/>
        </w:rPr>
      </w:pPr>
    </w:p>
    <w:p w:rsidR="004D5C02" w:rsidRDefault="004D5C02" w:rsidP="004D5C02">
      <w:pPr>
        <w:spacing w:after="0" w:line="240" w:lineRule="auto"/>
        <w:jc w:val="both"/>
        <w:rPr>
          <w:color w:val="FF0000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5C02" w:rsidRDefault="004D5C02" w:rsidP="004D5C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ОБРАЗОВАТЕЛЬНАЯ ПРОГРАММА </w:t>
      </w: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ОБУЧЕНИЮ ЧТЕНИЮ </w:t>
      </w: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ДЕТЕЙ СТРАШЕГО ДОШКОЛЬНОГО ВОЗРАСТА </w:t>
      </w: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«ЧИТАЙ СО СМЫСЛОМ!»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ОО «КОММУНИКАЦИЯ»</w:t>
      </w:r>
    </w:p>
    <w:p w:rsidR="004D5C02" w:rsidRDefault="004D5C02" w:rsidP="004D5C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дополнительного образования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6-7 лет.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– составитель: 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Золотарева О.А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г. Краснодар, 2023 г</w:t>
      </w: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1.1.ПОЯСНИТЕЛЬНАЯ ЗАПИСКА 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1.2.ЦЕЛЬ И ЗАДАЧИ ПРОГРАММЫ 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1.3.СОДЕРЖАНИЕ ПРОГРАММЫ 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1.4.ПЛАНИРУЕМЫЕ РЕЗУЛЬТАТЫ И ОЦЕНОЧНЫЕ МАТЕРИАЛЫ.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МЕТОДИЧЕСКИЕ МАТЕРИАЛЫ.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СПИСОК ЛИТЕРАТУРЫ. 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общеразвивающая образовательная программа по обучению чтению детей старшего дошкольного возраста разработана на основании следующих нормативных-правовых актов: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Федеральный закон "Об образовании в Российской Федерации" от 29.12.2012 N 273-ФЗ.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Arial" w:hAnsi="Arial" w:cs="Arial"/>
          <w:color w:val="000000"/>
        </w:rPr>
        <w:t> 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3. 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образования".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Минпросвещения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Письмо Минобразования РФ от 18.06.2003 N 28-02-484/16 «Требования к содержанию и оформлению образовательных программ дополнительного образования детей, утвержденные на заседании Научно-методического совета по дополнительному образованию детей Минобразования России 03.06.2003, для использования в практической работе».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социально-педагогическая направленность.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Программа отвечает эмоциональным интересам ребенка и особенностям его мышления. Старший дошкольный возраст – период познания мира человеческих отношений, творчества и подготовки к следующему, совершенно новому этапу в его жизни – обучению в школе. Практически готов к расширению своего микромира, если им усвоено умение взаимодействовать со сверстниками и взрослыми. Ребёнок, как правило, в состоянии воспринимать новые правила, смену деятельности и те требования, которые будут предъявлены ему в школе. Постепенно адаптируется к социальной среде. Он способен переходить от своей узкой эгоистичной позиции к объективной, учитывать точки зрения других людей и может начать с ними сотрудничать. Способен сосредотачиваться не только на деятельности, которая его увлекает, но и на той, которая даётся с некоторым волевым усилием. К его игровым интересам, в которые входят уже игры по правилам, добавляется познавательный интерес. Но произвольность всё ещё продолжает формироваться, и поэтому ребёнку не всегда легко быть усердным и долго заниматься скучным делом. Он ещё легко отвлекается от своих намерений, переключаясь на что-то неожиданное, новое, привлекательное. Часто не только готов, но и хочет пойти в школу, поскольку смена социальной роли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придаёт ему взрослости, к которой он так стремится. Но полная психологическая готовность ребёнка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35-40 минут, выполняя какую-либо череду задач. Чаще всего такая готовность формируется к 7 годам. Ребёнок ориентирован на внешнюю оценку, поскольку ему пока трудно составить мнение о себе самом. Он создаёт свой образ из тех оценок, которые слышит в свой адрес. Данная программа подготовлена с учётом этих возрастных и индивидуальных особенностей детей старшего дошкольного возраста.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условиях ограниченного времени, когда школьная программа требует от ребенка-первоклассника скорости чтения, понимания заданий в упражнениях, ответов на вопросы к тексту, решения математических задач, ответы на вопросы контрольной в виде теста, это означает, что задания должны быть максимально эффективными. Каждое прочитанное слово ребенок должен понять, не «услышав» его, а как бы «написав» мысленно. То есть ребенок должен привыкнуть к тому, как членятся при чтении привычные слова. Ребенок должен «начитать» их. Ведь даже повседневные ГОЛОВА, ВОЛОСЫ, ЛОБ, ЩЕКА, озвученные в соответствии с написанием, могут не дать понимания, потому что в жизни ребенок привык их слышать по-другому.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  <w:r>
        <w:rPr>
          <w:rFonts w:ascii="Times New Roman" w:hAnsi="Times New Roman" w:cs="Times New Roman"/>
          <w:sz w:val="28"/>
          <w:szCs w:val="28"/>
        </w:rPr>
        <w:t xml:space="preserve"> Методы обучения, используемые в работе, соответствуют возрастным особенностям ребёнка и не дублируют основную образовательную программу детского сада. Программа является модифицированной и составлена на основе авторской С. Гузаевской «Техника чтения». Особенностью данной программы является понимание и быстрое узнавание слов, формирование у ребенка навыка чтения «про себя», а также формирование базового навыка орфографического чтения для обучения письму и профилактики дисграфии.</w:t>
      </w:r>
    </w:p>
    <w:p w:rsidR="004D5C02" w:rsidRDefault="004D5C02" w:rsidP="004D5C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bCs/>
          <w:sz w:val="28"/>
          <w:szCs w:val="28"/>
        </w:rPr>
        <w:t xml:space="preserve">Отличительной особенностью программы </w:t>
      </w:r>
      <w:r>
        <w:rPr>
          <w:sz w:val="28"/>
          <w:szCs w:val="28"/>
        </w:rPr>
        <w:t xml:space="preserve">является комплексное взаимодействие неразрывно связанных между собой блоков программы. </w:t>
      </w:r>
    </w:p>
    <w:p w:rsidR="004D5C02" w:rsidRDefault="004D5C02" w:rsidP="004D5C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1. Блок «Изучаем грамоту» (звукобуквенный анализ, понятия слог, слово, предложение, знак препинания, ударение и т.д.);</w:t>
      </w:r>
    </w:p>
    <w:p w:rsidR="004D5C02" w:rsidRDefault="004D5C02" w:rsidP="004D5C0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2. Блок «Смысловое чтение» (чтение текстов, работа с текстом);</w:t>
      </w:r>
    </w:p>
    <w:p w:rsidR="004D5C02" w:rsidRDefault="004D5C02" w:rsidP="004D5C02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3. Блок «Графомоторика» (работа в прописях).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учитываются индивидуальные особенности детей. Используются игровые, занимательные приёмы, упражнения со звуками, буквами, словами, которые помогут детям сформировать мыслительные операции, упражнения для развития моторики рук, физминутки.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4D5C02" w:rsidRDefault="004D5C02" w:rsidP="004D5C02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C02" w:rsidRDefault="004D5C02" w:rsidP="004D5C0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навык слитного осмысленного и осознанного чтения, создание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благоприятных условий для </w:t>
      </w:r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обучения грамоте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дошкольников в соответствии с возрастными, индивидуальными и психологическими особенностями.</w:t>
      </w:r>
    </w:p>
    <w:p w:rsidR="004D5C02" w:rsidRDefault="004D5C02" w:rsidP="004D5C0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являются: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4D5C02" w:rsidRDefault="004D5C02" w:rsidP="004D5C0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фонематический слух; </w:t>
      </w:r>
    </w:p>
    <w:p w:rsidR="004D5C02" w:rsidRDefault="004D5C02" w:rsidP="004D5C0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звуковой состав слова; </w:t>
      </w:r>
    </w:p>
    <w:p w:rsidR="004D5C02" w:rsidRDefault="004D5C02" w:rsidP="004D5C0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 со слоговой структурой слова, структурой предложения; </w:t>
      </w:r>
    </w:p>
    <w:p w:rsidR="004D5C02" w:rsidRDefault="004D5C02" w:rsidP="004D5C0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в слоговом чтении, а затем целым словом с переходом к чтению предложений и текстов; </w:t>
      </w:r>
    </w:p>
    <w:p w:rsidR="004D5C02" w:rsidRDefault="004D5C02" w:rsidP="004D5C0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 понимания и быстрого узнавания слов;</w:t>
      </w:r>
    </w:p>
    <w:p w:rsidR="004D5C02" w:rsidRDefault="004D5C02" w:rsidP="004D5C0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ребенка навыка чтения «про себя», </w:t>
      </w:r>
    </w:p>
    <w:p w:rsidR="004D5C02" w:rsidRDefault="004D5C02" w:rsidP="004D5C0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базового навыка орфографического чтения для обучения письму и профилактики дисграфии;</w:t>
      </w:r>
    </w:p>
    <w:p w:rsidR="004D5C02" w:rsidRDefault="004D5C02" w:rsidP="004D5C0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графических навыков; подготовка руки к письму;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4D5C02" w:rsidRDefault="004D5C02" w:rsidP="004D5C0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психических процессов дошкольников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(внимание, восприятие, память, мышление, воображение и т. п.);</w:t>
      </w:r>
    </w:p>
    <w:p w:rsidR="004D5C02" w:rsidRDefault="004D5C02" w:rsidP="004D5C02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умения понимать учебную задачу и выполнять её самостоятельно.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4D5C02" w:rsidRDefault="004D5C02" w:rsidP="004D5C0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интерес к чтению;</w:t>
      </w:r>
    </w:p>
    <w:p w:rsidR="004D5C02" w:rsidRDefault="004D5C02" w:rsidP="004D5C0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элементарные правила письма, воспитывать усидчивость и самостоятельность при выполнении заданий;</w:t>
      </w:r>
    </w:p>
    <w:p w:rsidR="004D5C02" w:rsidRDefault="004D5C02" w:rsidP="004D5C0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воспитание интереса к </w:t>
      </w:r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обучению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положительной мотивации к дальнейшему </w:t>
      </w:r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обучению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течение всей последующей жизни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 школе, в колледже, институте, университете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построена на ряде дидактических принципов. Начиная с простого, постепенно усложняя материал. Главное – это заинтересовать детей, провести игру-занятие так, чтобы дети ждали новых встреч, новых знакомств. Знания даются поэтапно, в определенной последовательности, с закреплением предыдущего материала.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Объём и срок освоения программы: </w:t>
      </w:r>
      <w:r>
        <w:rPr>
          <w:rFonts w:ascii="Times New Roman" w:hAnsi="Times New Roman" w:cs="Times New Roman"/>
          <w:sz w:val="28"/>
          <w:szCs w:val="28"/>
        </w:rPr>
        <w:t xml:space="preserve">1 учебный год с 01.09.2023 по     31.05.2024.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Очная.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– подгрупповая. Группа сформирована по возрасту. Состав группы: Постоянный. 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Режим занятий, периодичность, 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в первой половине дня. Периодичность - 2 раза в неделю. Продолжительность - 25 минут.</w:t>
      </w: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4D5C02" w:rsidRDefault="004D5C02" w:rsidP="004D5C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C02" w:rsidRDefault="004D5C02" w:rsidP="004D5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 содержания программы в блоковой структуре. Каждый календарный месяц особое внимание уделяется изучению одной основной темы (блока). Вместе с тем идёт непрерывная работа над техникой чтения, графомоторикой.</w:t>
      </w:r>
    </w:p>
    <w:p w:rsidR="004D5C02" w:rsidRDefault="004D5C02" w:rsidP="004D5C02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54"/>
        <w:gridCol w:w="6303"/>
        <w:gridCol w:w="1373"/>
        <w:gridCol w:w="415"/>
      </w:tblGrid>
      <w:tr w:rsidR="004D5C02" w:rsidTr="004D5C02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5C02" w:rsidRDefault="004D5C0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(входной контроль)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trHeight w:val="11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tabs>
                <w:tab w:val="left" w:pos="3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Тема «Характеристика звуков и их отличие от букв»</w:t>
            </w:r>
          </w:p>
          <w:p w:rsidR="004D5C02" w:rsidRDefault="004D5C02">
            <w:pPr>
              <w:tabs>
                <w:tab w:val="left" w:pos="30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знания о буквах и звуках.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гласные и согласные звуки. Уметь определить твердый и мягкий согласные звуки.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5C02" w:rsidRDefault="004D5C0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«Формирование умения делить слово на части – слоги».</w:t>
            </w:r>
          </w:p>
          <w:p w:rsidR="004D5C02" w:rsidRDefault="004D5C02">
            <w:pPr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делить слово на слоги разными способами, включая навык деления слова на слоги в соответствии с количеством гласных в слове.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5C02" w:rsidRDefault="004D5C0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«Формирование навыка выделять слог ударением».</w:t>
            </w:r>
          </w:p>
          <w:p w:rsidR="004D5C02" w:rsidRDefault="004D5C02">
            <w:pPr>
              <w:pStyle w:val="a4"/>
              <w:tabs>
                <w:tab w:val="left" w:pos="306"/>
              </w:tabs>
              <w:spacing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ударение. Сформировать навык голосом выделять ударный слог (научиться «звать» слово). Сформировать навык расставления ударения в словах и схемах слов.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5C02" w:rsidRDefault="004D5C0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hd w:val="clear" w:color="auto" w:fill="FFFFFF"/>
              <w:tabs>
                <w:tab w:val="left" w:pos="24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«Сформировать знание о предложении»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схему предложения, определять начало и конец предложения в тексте. Познакомиться с понятиями «заглавная буква», «точка» в предложении. Познакомиться с вопросительным и восклицательным знаками, научиться определять повествовательные, вопросительные и восклицательные предложения.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5C02" w:rsidRDefault="004D5C0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«Повторение пройденного».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навыка составления схемы предложения, определения начала и конца предложения.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навык выделения голосом ударного слога, формировать навык расставления ударения в словах и схемах слов,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закреплять умение определять количество </w:t>
            </w:r>
            <w:r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слогов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 слове и их последовательность,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видеть слово целиком.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«Одушевленные и неодушевленные предметы (Это кто? Это что?)».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одушевленные и неодушевленные предметы и на какие вопросы они отвечают.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«Учимся определять подходящие слова к роду предметов (он, она, оно)».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определять подходящие слова к роду предметов (он, она, оно).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5C02" w:rsidRDefault="004D5C0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«Звуковой разбор слова»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знания о гласных/согласных звуках, согласных твердых и мягких/ глухих и звонких. Научиться звуковому разбору слова (каждому звуку свой цвет).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5C02" w:rsidRDefault="004D5C0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«Закрепление звукового разбора слова».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знания о гласных/согласных звуках, согласных твердых и мягких/ глухих и звонких. Закрепить навык звукового разбора слова (каждому звуку свой цвет).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5C02" w:rsidRDefault="004D5C0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«Чтение текстов на отработку определенных звуков (Ш-С-Ж-З, С-СЬ и т.д.)».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 с заданными звуками, ответы на вопросы по тексту.</w:t>
            </w:r>
          </w:p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«Работа над техникой чтения»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текстов, выполнение упражнений для улучшения техники чтения.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C02" w:rsidTr="004D5C02">
        <w:trPr>
          <w:cantSplit/>
          <w:trHeight w:val="113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5C02" w:rsidRDefault="004D5C0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«Работа над техникой чтения»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текстов, выполнение упражнений для улучшения техники чтения.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(итоговый контроль)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C02" w:rsidRDefault="004D5C02" w:rsidP="004D5C02">
      <w:pPr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C02" w:rsidRDefault="004D5C02" w:rsidP="004D5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D5C02">
          <w:pgSz w:w="11906" w:h="16838"/>
          <w:pgMar w:top="1134" w:right="850" w:bottom="1134" w:left="1701" w:header="708" w:footer="708" w:gutter="0"/>
          <w:cols w:space="720"/>
        </w:sectPr>
      </w:pP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p w:rsidR="004D5C02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37" w:type="dxa"/>
        <w:tblInd w:w="0" w:type="dxa"/>
        <w:tblLook w:val="04A0" w:firstRow="1" w:lastRow="0" w:firstColumn="1" w:lastColumn="0" w:noHBand="0" w:noVBand="1"/>
      </w:tblPr>
      <w:tblGrid>
        <w:gridCol w:w="1022"/>
        <w:gridCol w:w="2801"/>
        <w:gridCol w:w="10914"/>
      </w:tblGrid>
      <w:tr w:rsidR="004D5C02" w:rsidTr="004D5C0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4D5C02" w:rsidTr="004D5C0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tabs>
                <w:tab w:val="left" w:pos="3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Тема «Характеристика звуков и их отличие от букв»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знания о буквах и звуках.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гласные и согласные звуки. Научиться определить твердый и мягкий согласные звуки.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Характеристика звуков и их отличие от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:rsidR="004D5C02" w:rsidRDefault="004D5C02" w:rsidP="00BC4C10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426"/>
                <w:tab w:val="left" w:pos="466"/>
              </w:tabs>
              <w:spacing w:line="240" w:lineRule="auto"/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определения места звука в слове.</w:t>
            </w:r>
          </w:p>
          <w:p w:rsidR="004D5C02" w:rsidRDefault="004D5C02" w:rsidP="00BC4C10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66"/>
              </w:tabs>
              <w:spacing w:line="240" w:lineRule="auto"/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Графомоторика. Работа в прописях.</w:t>
            </w:r>
          </w:p>
          <w:p w:rsidR="004D5C02" w:rsidRDefault="004D5C02" w:rsidP="00BC4C10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66"/>
              </w:tabs>
              <w:spacing w:line="240" w:lineRule="auto"/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и подготовка голоса</w:t>
            </w:r>
          </w:p>
          <w:p w:rsidR="004D5C02" w:rsidRDefault="004D5C02" w:rsidP="00BC4C10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66"/>
              </w:tabs>
              <w:spacing w:line="240" w:lineRule="auto"/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:rsidR="004D5C02" w:rsidRDefault="004D5C02" w:rsidP="00BC4C10">
            <w:pPr>
              <w:pStyle w:val="a4"/>
              <w:numPr>
                <w:ilvl w:val="0"/>
                <w:numId w:val="5"/>
              </w:numPr>
              <w:tabs>
                <w:tab w:val="left" w:pos="466"/>
              </w:tabs>
              <w:spacing w:line="240" w:lineRule="auto"/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навык беглого прочтения слогов по слоговым дорожкам и таблицам. </w:t>
            </w:r>
          </w:p>
          <w:p w:rsidR="004D5C02" w:rsidRDefault="004D5C02" w:rsidP="00BC4C10">
            <w:pPr>
              <w:pStyle w:val="a4"/>
              <w:numPr>
                <w:ilvl w:val="0"/>
                <w:numId w:val="5"/>
              </w:numPr>
              <w:tabs>
                <w:tab w:val="left" w:pos="466"/>
              </w:tabs>
              <w:spacing w:line="240" w:lineRule="auto"/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короткие рассказы.</w:t>
            </w:r>
          </w:p>
          <w:p w:rsidR="004D5C02" w:rsidRDefault="004D5C02" w:rsidP="00BC4C10">
            <w:pPr>
              <w:pStyle w:val="a4"/>
              <w:numPr>
                <w:ilvl w:val="0"/>
                <w:numId w:val="5"/>
              </w:numPr>
              <w:tabs>
                <w:tab w:val="left" w:pos="466"/>
              </w:tabs>
              <w:spacing w:line="240" w:lineRule="auto"/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Графомоторика.</w:t>
            </w:r>
          </w:p>
          <w:p w:rsidR="004D5C02" w:rsidRDefault="004D5C0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:rsidR="004D5C02" w:rsidRDefault="004D5C02" w:rsidP="00BC4C10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204"/>
              </w:tabs>
              <w:spacing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воображение, внимание, мышление, память, зрительно-пространственную координацию, чувство юмора; </w:t>
            </w:r>
          </w:p>
          <w:p w:rsidR="004D5C02" w:rsidRDefault="004D5C02" w:rsidP="00BC4C10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204"/>
              </w:tabs>
              <w:spacing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фонематический слух;</w:t>
            </w:r>
          </w:p>
          <w:p w:rsidR="004D5C02" w:rsidRDefault="004D5C02" w:rsidP="00BC4C10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204"/>
              </w:tabs>
              <w:spacing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расширять и активизировали словарный запас</w:t>
            </w:r>
          </w:p>
          <w:p w:rsidR="004D5C02" w:rsidRDefault="004D5C02" w:rsidP="00BC4C10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204"/>
              </w:tabs>
              <w:spacing w:line="240" w:lineRule="auto"/>
              <w:ind w:left="324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физиологическое и речевое дыхание, силу голоса.</w:t>
            </w:r>
          </w:p>
          <w:p w:rsidR="004D5C02" w:rsidRDefault="004D5C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:rsidR="004D5C02" w:rsidRDefault="004D5C02" w:rsidP="00BC4C10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466"/>
              </w:tabs>
              <w:spacing w:line="240" w:lineRule="auto"/>
              <w:ind w:left="182" w:hanging="182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взаимопомощь и взаимовыручку;</w:t>
            </w:r>
          </w:p>
          <w:p w:rsidR="004D5C02" w:rsidRDefault="004D5C02" w:rsidP="00BC4C10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466"/>
              </w:tabs>
              <w:spacing w:line="240" w:lineRule="auto"/>
              <w:ind w:left="182" w:hanging="18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доброжелательность, умение выслушивать друг друга;</w:t>
            </w:r>
          </w:p>
          <w:p w:rsidR="004D5C02" w:rsidRDefault="004D5C02" w:rsidP="00BC4C10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466"/>
              </w:tabs>
              <w:spacing w:line="240" w:lineRule="auto"/>
              <w:ind w:left="182" w:hanging="18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усидчивость и умение доводить дело до конца;</w:t>
            </w:r>
          </w:p>
          <w:p w:rsidR="004D5C02" w:rsidRDefault="004D5C02" w:rsidP="00BC4C10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466"/>
              </w:tabs>
              <w:spacing w:line="240" w:lineRule="auto"/>
              <w:ind w:left="182" w:hanging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учиться радоваться успехам друга.</w:t>
            </w:r>
          </w:p>
          <w:p w:rsidR="004D5C02" w:rsidRDefault="004D5C02">
            <w:pPr>
              <w:shd w:val="clear" w:color="auto" w:fill="FFFFFF"/>
              <w:tabs>
                <w:tab w:val="left" w:pos="24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</w:p>
          <w:p w:rsidR="004D5C02" w:rsidRDefault="004D5C02" w:rsidP="00BC4C10">
            <w:pPr>
              <w:pStyle w:val="a4"/>
              <w:numPr>
                <w:ilvl w:val="0"/>
                <w:numId w:val="8"/>
              </w:numPr>
              <w:tabs>
                <w:tab w:val="left" w:pos="364"/>
              </w:tabs>
              <w:spacing w:line="240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гимнастика:</w:t>
            </w:r>
          </w:p>
          <w:p w:rsidR="004D5C02" w:rsidRDefault="004D5C02" w:rsidP="00BC4C10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Выдох со счетом.</w:t>
            </w:r>
          </w:p>
          <w:p w:rsidR="004D5C02" w:rsidRDefault="004D5C02" w:rsidP="00BC4C10">
            <w:pPr>
              <w:pStyle w:val="a4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Тренироваться чисто говорить все звуки, используя скороговорки.</w:t>
            </w:r>
          </w:p>
          <w:p w:rsidR="004D5C02" w:rsidRDefault="004D5C02" w:rsidP="00BC4C10">
            <w:pPr>
              <w:pStyle w:val="a4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Произносить скороговорку «33 Егорки» с одним вдохом и максимальным выдохом.</w:t>
            </w:r>
          </w:p>
          <w:p w:rsidR="004D5C02" w:rsidRDefault="004D5C02" w:rsidP="00BC4C10">
            <w:pPr>
              <w:pStyle w:val="a4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«Медвежата», «В лифте».</w:t>
            </w:r>
          </w:p>
          <w:p w:rsidR="004D5C02" w:rsidRDefault="004D5C02" w:rsidP="00BC4C10">
            <w:pPr>
              <w:pStyle w:val="a4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Придумать/вспомнить слова с заданным звуком</w:t>
            </w:r>
          </w:p>
          <w:p w:rsidR="004D5C02" w:rsidRDefault="004D5C02" w:rsidP="00BC4C10">
            <w:pPr>
              <w:pStyle w:val="a4"/>
              <w:numPr>
                <w:ilvl w:val="0"/>
                <w:numId w:val="8"/>
              </w:numPr>
              <w:spacing w:line="240" w:lineRule="auto"/>
              <w:ind w:left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анализ звуков в словах:</w:t>
            </w:r>
          </w:p>
          <w:p w:rsidR="004D5C02" w:rsidRDefault="004D5C02" w:rsidP="00BC4C10">
            <w:pPr>
              <w:pStyle w:val="a4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понимания с какого звука начинается/заканчивается слово.</w:t>
            </w:r>
          </w:p>
          <w:p w:rsidR="004D5C02" w:rsidRDefault="004D5C02" w:rsidP="00BC4C10">
            <w:pPr>
              <w:pStyle w:val="a4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рифмующиеся слова</w:t>
            </w:r>
          </w:p>
          <w:p w:rsidR="004D5C02" w:rsidRDefault="004D5C02" w:rsidP="00BC4C10">
            <w:pPr>
              <w:pStyle w:val="a4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навык определения гласного/согласного звука, согласного твердого/мягкого.</w:t>
            </w:r>
          </w:p>
          <w:p w:rsidR="004D5C02" w:rsidRDefault="004D5C02" w:rsidP="00BC4C10">
            <w:pPr>
              <w:pStyle w:val="a4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«Собери слова из слогов», «Узнай слово», «Угадай-ка», «Потерянная буква».</w:t>
            </w:r>
          </w:p>
          <w:p w:rsidR="004D5C02" w:rsidRDefault="004D5C02" w:rsidP="00BC4C10">
            <w:pPr>
              <w:pStyle w:val="a4"/>
              <w:numPr>
                <w:ilvl w:val="0"/>
                <w:numId w:val="8"/>
              </w:numPr>
              <w:spacing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навык беглого прочтения слогов:</w:t>
            </w:r>
          </w:p>
          <w:p w:rsidR="004D5C02" w:rsidRDefault="004D5C02" w:rsidP="00BC4C10">
            <w:pPr>
              <w:pStyle w:val="a4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слоговых дорожек и таблиц. </w:t>
            </w:r>
          </w:p>
          <w:p w:rsidR="004D5C02" w:rsidRDefault="004D5C02" w:rsidP="00BC4C10">
            <w:pPr>
              <w:pStyle w:val="a4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«Найди пару к слову», «Зачеркни лишнее слово», «Раздели слова». </w:t>
            </w:r>
          </w:p>
          <w:p w:rsidR="004D5C02" w:rsidRDefault="004D5C02" w:rsidP="00BC4C10">
            <w:pPr>
              <w:pStyle w:val="a4"/>
              <w:numPr>
                <w:ilvl w:val="0"/>
                <w:numId w:val="8"/>
              </w:numPr>
              <w:spacing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короткие рассказы, отвечать на вопросы:</w:t>
            </w:r>
          </w:p>
          <w:p w:rsidR="004D5C02" w:rsidRDefault="004D5C02" w:rsidP="00BC4C10">
            <w:pPr>
              <w:pStyle w:val="a4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«Катина картина», </w:t>
            </w:r>
          </w:p>
          <w:p w:rsidR="004D5C02" w:rsidRDefault="004D5C02" w:rsidP="00BC4C10">
            <w:pPr>
              <w:pStyle w:val="a4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«Гнездо», </w:t>
            </w:r>
          </w:p>
          <w:p w:rsidR="004D5C02" w:rsidRDefault="004D5C02" w:rsidP="00BC4C10">
            <w:pPr>
              <w:pStyle w:val="a4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«Конь»</w:t>
            </w:r>
          </w:p>
          <w:p w:rsidR="004D5C02" w:rsidRDefault="004D5C02" w:rsidP="00BC4C10">
            <w:pPr>
              <w:pStyle w:val="a4"/>
              <w:numPr>
                <w:ilvl w:val="0"/>
                <w:numId w:val="8"/>
              </w:numPr>
              <w:spacing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Ч.2».</w:t>
            </w:r>
          </w:p>
          <w:p w:rsidR="004D5C02" w:rsidRDefault="004D5C02" w:rsidP="00BC4C10">
            <w:pPr>
              <w:pStyle w:val="a4"/>
              <w:numPr>
                <w:ilvl w:val="0"/>
                <w:numId w:val="8"/>
              </w:numPr>
              <w:spacing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Графомоторика. Работа в прописях (прописные буквы).</w:t>
            </w:r>
          </w:p>
        </w:tc>
      </w:tr>
      <w:tr w:rsidR="004D5C02" w:rsidTr="004D5C0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«Формирование умения делить слово на части – слоги».</w:t>
            </w:r>
          </w:p>
          <w:p w:rsidR="004D5C02" w:rsidRDefault="004D5C02">
            <w:pPr>
              <w:tabs>
                <w:tab w:val="left" w:pos="3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делить слово на слоги разными способами,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 деления слова на слоги в соответствии с количеством гласных в слове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tabs>
                <w:tab w:val="left" w:pos="36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делить слово на части – слоги. </w:t>
            </w:r>
          </w:p>
          <w:p w:rsidR="004D5C02" w:rsidRDefault="004D5C02">
            <w:pPr>
              <w:tabs>
                <w:tab w:val="left" w:pos="36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:rsidR="004D5C02" w:rsidRDefault="004D5C02" w:rsidP="00BC4C10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182"/>
                <w:tab w:val="left" w:pos="402"/>
              </w:tabs>
              <w:spacing w:line="240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навык деления слога на слоги разными способами. (хлопки, подбородок, выдох и в соответствии с количеством гласных в слове.</w:t>
            </w:r>
          </w:p>
          <w:p w:rsidR="004D5C02" w:rsidRDefault="004D5C02" w:rsidP="00BC4C10">
            <w:pPr>
              <w:pStyle w:val="a4"/>
              <w:numPr>
                <w:ilvl w:val="0"/>
                <w:numId w:val="14"/>
              </w:numPr>
              <w:tabs>
                <w:tab w:val="left" w:pos="182"/>
              </w:tabs>
              <w:spacing w:line="240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Графомоторика. </w:t>
            </w:r>
          </w:p>
          <w:p w:rsidR="004D5C02" w:rsidRDefault="004D5C02" w:rsidP="00BC4C10">
            <w:pPr>
              <w:pStyle w:val="a4"/>
              <w:numPr>
                <w:ilvl w:val="0"/>
                <w:numId w:val="14"/>
              </w:numPr>
              <w:tabs>
                <w:tab w:val="left" w:pos="182"/>
              </w:tabs>
              <w:spacing w:line="240" w:lineRule="auto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:rsidR="004D5C02" w:rsidRDefault="004D5C02">
            <w:pPr>
              <w:pStyle w:val="a4"/>
              <w:tabs>
                <w:tab w:val="left" w:pos="36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развивающие:</w:t>
            </w:r>
          </w:p>
          <w:p w:rsidR="004D5C02" w:rsidRDefault="004D5C02" w:rsidP="00BC4C10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40"/>
                <w:tab w:val="left" w:pos="182"/>
                <w:tab w:val="left" w:pos="364"/>
                <w:tab w:val="left" w:pos="402"/>
              </w:tabs>
              <w:spacing w:line="240" w:lineRule="auto"/>
              <w:ind w:left="32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:rsidR="004D5C02" w:rsidRDefault="004D5C02" w:rsidP="00BC4C10">
            <w:pPr>
              <w:pStyle w:val="a4"/>
              <w:numPr>
                <w:ilvl w:val="0"/>
                <w:numId w:val="15"/>
              </w:numPr>
              <w:shd w:val="clear" w:color="auto" w:fill="FFFFFF"/>
              <w:tabs>
                <w:tab w:val="left" w:pos="40"/>
                <w:tab w:val="left" w:pos="182"/>
                <w:tab w:val="left" w:pos="364"/>
                <w:tab w:val="left" w:pos="402"/>
              </w:tabs>
              <w:spacing w:line="240" w:lineRule="auto"/>
              <w:ind w:left="32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</w:t>
            </w:r>
          </w:p>
          <w:p w:rsidR="004D5C02" w:rsidRDefault="004D5C02">
            <w:pPr>
              <w:tabs>
                <w:tab w:val="left" w:pos="36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:rsidR="004D5C02" w:rsidRDefault="004D5C02" w:rsidP="00BC4C10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246"/>
                <w:tab w:val="left" w:pos="364"/>
              </w:tabs>
              <w:spacing w:line="240" w:lineRule="auto"/>
              <w:ind w:left="32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:rsidR="004D5C02" w:rsidRDefault="004D5C02" w:rsidP="00BC4C10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246"/>
                <w:tab w:val="left" w:pos="364"/>
              </w:tabs>
              <w:spacing w:line="240" w:lineRule="auto"/>
              <w:ind w:left="3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:rsidR="004D5C02" w:rsidRDefault="004D5C02" w:rsidP="00BC4C10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246"/>
                <w:tab w:val="left" w:pos="364"/>
              </w:tabs>
              <w:spacing w:line="240" w:lineRule="auto"/>
              <w:ind w:left="3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воспитывали усидчивость и умение доводить дело до конца;</w:t>
            </w:r>
          </w:p>
          <w:p w:rsidR="004D5C02" w:rsidRDefault="004D5C02" w:rsidP="00BC4C10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246"/>
                <w:tab w:val="left" w:pos="364"/>
              </w:tabs>
              <w:spacing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:rsidR="004D5C02" w:rsidRDefault="004D5C02">
            <w:pPr>
              <w:shd w:val="clear" w:color="auto" w:fill="FFFFFF"/>
              <w:tabs>
                <w:tab w:val="left" w:pos="246"/>
                <w:tab w:val="left" w:pos="36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</w:p>
          <w:p w:rsidR="004D5C02" w:rsidRDefault="004D5C02" w:rsidP="00BC4C10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Научись делить на слоги:</w:t>
            </w:r>
          </w:p>
          <w:p w:rsidR="004D5C02" w:rsidRDefault="004D5C02" w:rsidP="00BC4C10">
            <w:pPr>
              <w:pStyle w:val="a4"/>
              <w:numPr>
                <w:ilvl w:val="0"/>
                <w:numId w:val="18"/>
              </w:numPr>
              <w:tabs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способами деления слова на слоги (хлопки, подбородок, выдох и в соответствии с количеством гласных в слове).</w:t>
            </w:r>
          </w:p>
          <w:p w:rsidR="004D5C02" w:rsidRDefault="004D5C02" w:rsidP="00BC4C10">
            <w:pPr>
              <w:pStyle w:val="a4"/>
              <w:numPr>
                <w:ilvl w:val="0"/>
                <w:numId w:val="18"/>
              </w:numPr>
              <w:tabs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Подбери картинки к начальным слогам слова; </w:t>
            </w:r>
          </w:p>
          <w:p w:rsidR="004D5C02" w:rsidRDefault="004D5C02" w:rsidP="00BC4C10">
            <w:pPr>
              <w:pStyle w:val="a4"/>
              <w:numPr>
                <w:ilvl w:val="0"/>
                <w:numId w:val="18"/>
              </w:numPr>
              <w:tabs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раскрась картинки, названия которых имеют одинаковое количество слогов; </w:t>
            </w:r>
          </w:p>
          <w:p w:rsidR="004D5C02" w:rsidRDefault="004D5C02" w:rsidP="00BC4C10">
            <w:pPr>
              <w:pStyle w:val="a4"/>
              <w:numPr>
                <w:ilvl w:val="0"/>
                <w:numId w:val="18"/>
              </w:numPr>
              <w:tabs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 количество слогов в названиях животных и количество окошек в вагонах, в которых они едут).</w:t>
            </w:r>
          </w:p>
          <w:p w:rsidR="004D5C02" w:rsidRDefault="004D5C02" w:rsidP="00BC4C10">
            <w:pPr>
              <w:pStyle w:val="a4"/>
              <w:numPr>
                <w:ilvl w:val="0"/>
                <w:numId w:val="17"/>
              </w:numPr>
              <w:tabs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навык беглого прочтения слогов:</w:t>
            </w:r>
          </w:p>
          <w:p w:rsidR="004D5C02" w:rsidRDefault="004D5C02" w:rsidP="00BC4C10">
            <w:pPr>
              <w:pStyle w:val="a4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слоговых дорожек и таблиц. </w:t>
            </w:r>
          </w:p>
          <w:p w:rsidR="004D5C02" w:rsidRDefault="004D5C02" w:rsidP="00BC4C10">
            <w:pPr>
              <w:pStyle w:val="a4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«Найди пару к слову», «Зачеркни лишнее слово», «Раздели слова». </w:t>
            </w:r>
          </w:p>
          <w:p w:rsidR="004D5C02" w:rsidRDefault="004D5C02" w:rsidP="00BC4C10">
            <w:pPr>
              <w:pStyle w:val="a4"/>
              <w:numPr>
                <w:ilvl w:val="0"/>
                <w:numId w:val="17"/>
              </w:numPr>
              <w:tabs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чтения: </w:t>
            </w:r>
          </w:p>
          <w:p w:rsidR="004D5C02" w:rsidRDefault="004D5C02" w:rsidP="00BC4C10">
            <w:pPr>
              <w:pStyle w:val="a4"/>
              <w:numPr>
                <w:ilvl w:val="0"/>
                <w:numId w:val="19"/>
              </w:numPr>
              <w:tabs>
                <w:tab w:val="left" w:pos="364"/>
                <w:tab w:val="left" w:pos="402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«Кто больше» (соединяли слова и рисунки по смыслу, искали слоги одного слова и т.д.)</w:t>
            </w:r>
          </w:p>
          <w:p w:rsidR="004D5C02" w:rsidRDefault="004D5C02" w:rsidP="00BC4C10">
            <w:pPr>
              <w:pStyle w:val="a4"/>
              <w:numPr>
                <w:ilvl w:val="0"/>
                <w:numId w:val="19"/>
              </w:numPr>
              <w:tabs>
                <w:tab w:val="left" w:pos="364"/>
                <w:tab w:val="left" w:pos="402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Искать недостающие элементы букв.</w:t>
            </w:r>
          </w:p>
          <w:p w:rsidR="004D5C02" w:rsidRDefault="004D5C02" w:rsidP="00BC4C10">
            <w:pPr>
              <w:pStyle w:val="a4"/>
              <w:numPr>
                <w:ilvl w:val="0"/>
                <w:numId w:val="19"/>
              </w:numPr>
              <w:tabs>
                <w:tab w:val="left" w:pos="364"/>
                <w:tab w:val="left" w:pos="402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рецепт маминых щей.</w:t>
            </w:r>
          </w:p>
          <w:p w:rsidR="004D5C02" w:rsidRDefault="004D5C02" w:rsidP="00BC4C10">
            <w:pPr>
              <w:pStyle w:val="a4"/>
              <w:numPr>
                <w:ilvl w:val="0"/>
                <w:numId w:val="19"/>
              </w:numPr>
              <w:tabs>
                <w:tab w:val="left" w:pos="364"/>
                <w:tab w:val="left" w:pos="402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слова из букв.</w:t>
            </w:r>
          </w:p>
          <w:p w:rsidR="004D5C02" w:rsidRDefault="004D5C02" w:rsidP="00BC4C10">
            <w:pPr>
              <w:pStyle w:val="a4"/>
              <w:numPr>
                <w:ilvl w:val="0"/>
                <w:numId w:val="17"/>
              </w:numPr>
              <w:tabs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короткие рассказы, отвечать на вопросы:</w:t>
            </w:r>
          </w:p>
          <w:p w:rsidR="004D5C02" w:rsidRDefault="004D5C02" w:rsidP="00BC4C10">
            <w:pPr>
              <w:pStyle w:val="a4"/>
              <w:numPr>
                <w:ilvl w:val="0"/>
                <w:numId w:val="20"/>
              </w:numPr>
              <w:tabs>
                <w:tab w:val="left" w:pos="364"/>
                <w:tab w:val="left" w:pos="402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«Молодец Вова»,</w:t>
            </w:r>
          </w:p>
          <w:p w:rsidR="004D5C02" w:rsidRDefault="004D5C02" w:rsidP="00BC4C10">
            <w:pPr>
              <w:pStyle w:val="a4"/>
              <w:numPr>
                <w:ilvl w:val="0"/>
                <w:numId w:val="20"/>
              </w:numPr>
              <w:tabs>
                <w:tab w:val="left" w:pos="364"/>
                <w:tab w:val="left" w:pos="402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«Умный Бобик». </w:t>
            </w:r>
          </w:p>
          <w:p w:rsidR="004D5C02" w:rsidRDefault="004D5C02" w:rsidP="00BC4C10">
            <w:pPr>
              <w:pStyle w:val="a4"/>
              <w:numPr>
                <w:ilvl w:val="0"/>
                <w:numId w:val="17"/>
              </w:numPr>
              <w:tabs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Ч.2».</w:t>
            </w:r>
          </w:p>
          <w:p w:rsidR="004D5C02" w:rsidRDefault="004D5C02" w:rsidP="00BC4C10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left" w:pos="246"/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Графомоторика. Работа в прописях (прописные буквы).</w:t>
            </w:r>
          </w:p>
        </w:tc>
      </w:tr>
      <w:tr w:rsidR="004D5C02" w:rsidTr="004D5C0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навыка выделять слог ударением».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ударение. Сформировать навык голосом выделять ударный слог (научиться «звать» слово). Сформировать навык расставления ударения в словах и схемах слов.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месяца: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выделять слог ударением. Продолжать работу над техникой чтения.</w:t>
            </w:r>
          </w:p>
          <w:p w:rsidR="004D5C02" w:rsidRDefault="004D5C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обучающие:</w:t>
            </w:r>
          </w:p>
          <w:p w:rsidR="004D5C02" w:rsidRDefault="004D5C02" w:rsidP="00BC4C10">
            <w:pPr>
              <w:pStyle w:val="a4"/>
              <w:numPr>
                <w:ilvl w:val="0"/>
                <w:numId w:val="21"/>
              </w:numPr>
              <w:tabs>
                <w:tab w:val="left" w:pos="306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уяснить понятие «ударение»</w:t>
            </w:r>
          </w:p>
          <w:p w:rsidR="004D5C02" w:rsidRDefault="004D5C02" w:rsidP="00BC4C10">
            <w:pPr>
              <w:pStyle w:val="a4"/>
              <w:numPr>
                <w:ilvl w:val="0"/>
                <w:numId w:val="21"/>
              </w:numPr>
              <w:tabs>
                <w:tab w:val="left" w:pos="306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навык голосом выделять ударный слог;</w:t>
            </w:r>
          </w:p>
          <w:p w:rsidR="004D5C02" w:rsidRDefault="004D5C02" w:rsidP="00BC4C10">
            <w:pPr>
              <w:pStyle w:val="a4"/>
              <w:numPr>
                <w:ilvl w:val="0"/>
                <w:numId w:val="21"/>
              </w:numPr>
              <w:tabs>
                <w:tab w:val="left" w:pos="306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навык расставления ударения в словах и схемах слов;</w:t>
            </w:r>
          </w:p>
          <w:p w:rsidR="004D5C02" w:rsidRDefault="004D5C02" w:rsidP="00BC4C10">
            <w:pPr>
              <w:pStyle w:val="a4"/>
              <w:numPr>
                <w:ilvl w:val="0"/>
                <w:numId w:val="21"/>
              </w:numPr>
              <w:tabs>
                <w:tab w:val="left" w:pos="306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продолжить закреплять умение определять количество </w:t>
            </w:r>
            <w:r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слогов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 слове и их последовательность.</w:t>
            </w:r>
          </w:p>
          <w:p w:rsidR="004D5C02" w:rsidRDefault="004D5C02" w:rsidP="00BC4C10">
            <w:pPr>
              <w:pStyle w:val="a4"/>
              <w:numPr>
                <w:ilvl w:val="0"/>
                <w:numId w:val="21"/>
              </w:numPr>
              <w:tabs>
                <w:tab w:val="left" w:pos="306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навык видеть слово целиком;</w:t>
            </w:r>
          </w:p>
          <w:p w:rsidR="004D5C02" w:rsidRDefault="004D5C02" w:rsidP="00BC4C10">
            <w:pPr>
              <w:pStyle w:val="a4"/>
              <w:numPr>
                <w:ilvl w:val="0"/>
                <w:numId w:val="21"/>
              </w:numPr>
              <w:tabs>
                <w:tab w:val="left" w:pos="306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технику чтения</w:t>
            </w:r>
          </w:p>
          <w:p w:rsidR="004D5C02" w:rsidRDefault="004D5C02" w:rsidP="00BC4C10">
            <w:pPr>
              <w:pStyle w:val="a4"/>
              <w:numPr>
                <w:ilvl w:val="0"/>
                <w:numId w:val="21"/>
              </w:numPr>
              <w:tabs>
                <w:tab w:val="left" w:pos="164"/>
                <w:tab w:val="left" w:pos="306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читать на выдохе</w:t>
            </w:r>
          </w:p>
          <w:p w:rsidR="004D5C02" w:rsidRDefault="004D5C02" w:rsidP="00BC4C10">
            <w:pPr>
              <w:pStyle w:val="a4"/>
              <w:numPr>
                <w:ilvl w:val="0"/>
                <w:numId w:val="21"/>
              </w:numPr>
              <w:tabs>
                <w:tab w:val="left" w:pos="164"/>
                <w:tab w:val="left" w:pos="306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Графомоторика.</w:t>
            </w:r>
          </w:p>
          <w:p w:rsidR="004D5C02" w:rsidRDefault="004D5C0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развивающие:</w:t>
            </w:r>
          </w:p>
          <w:p w:rsidR="004D5C02" w:rsidRDefault="004D5C02" w:rsidP="00BC4C10">
            <w:pPr>
              <w:pStyle w:val="a4"/>
              <w:numPr>
                <w:ilvl w:val="0"/>
                <w:numId w:val="22"/>
              </w:numPr>
              <w:shd w:val="clear" w:color="auto" w:fill="FFFFFF"/>
              <w:tabs>
                <w:tab w:val="left" w:pos="204"/>
                <w:tab w:val="left" w:pos="402"/>
              </w:tabs>
              <w:spacing w:line="240" w:lineRule="auto"/>
              <w:ind w:left="11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развивали воображение, внимание, мышление, память, зрительно-пространственную координацию, чувство юмора; </w:t>
            </w:r>
          </w:p>
          <w:p w:rsidR="004D5C02" w:rsidRDefault="004D5C02" w:rsidP="00BC4C10">
            <w:pPr>
              <w:pStyle w:val="a4"/>
              <w:numPr>
                <w:ilvl w:val="0"/>
                <w:numId w:val="22"/>
              </w:numPr>
              <w:shd w:val="clear" w:color="auto" w:fill="FFFFFF"/>
              <w:tabs>
                <w:tab w:val="left" w:pos="204"/>
                <w:tab w:val="left" w:pos="402"/>
              </w:tabs>
              <w:spacing w:line="240" w:lineRule="auto"/>
              <w:ind w:left="118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развивали фонематический слух;</w:t>
            </w:r>
          </w:p>
          <w:p w:rsidR="004D5C02" w:rsidRDefault="004D5C02" w:rsidP="00BC4C10">
            <w:pPr>
              <w:pStyle w:val="a4"/>
              <w:numPr>
                <w:ilvl w:val="0"/>
                <w:numId w:val="22"/>
              </w:numPr>
              <w:tabs>
                <w:tab w:val="left" w:pos="284"/>
                <w:tab w:val="left" w:pos="402"/>
              </w:tabs>
              <w:spacing w:line="240" w:lineRule="auto"/>
              <w:ind w:lef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дыхательную гимнастику и подготовку голоса;</w:t>
            </w:r>
          </w:p>
          <w:p w:rsidR="004D5C02" w:rsidRDefault="004D5C02">
            <w:pPr>
              <w:pStyle w:val="a4"/>
              <w:tabs>
                <w:tab w:val="left" w:pos="164"/>
                <w:tab w:val="left" w:pos="306"/>
              </w:tabs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расширяли и активизировали словарный запас.</w:t>
            </w:r>
          </w:p>
          <w:p w:rsidR="004D5C02" w:rsidRDefault="004D5C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воспитательные:</w:t>
            </w:r>
          </w:p>
          <w:p w:rsidR="004D5C02" w:rsidRDefault="004D5C02" w:rsidP="00BC4C1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402"/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взаимопомощь и взаимовыручку;</w:t>
            </w:r>
          </w:p>
          <w:p w:rsidR="004D5C02" w:rsidRDefault="004D5C02" w:rsidP="00BC4C10">
            <w:pPr>
              <w:pStyle w:val="a4"/>
              <w:numPr>
                <w:ilvl w:val="0"/>
                <w:numId w:val="22"/>
              </w:numPr>
              <w:shd w:val="clear" w:color="auto" w:fill="FFFFFF"/>
              <w:tabs>
                <w:tab w:val="left" w:pos="246"/>
              </w:tabs>
              <w:spacing w:line="240" w:lineRule="auto"/>
              <w:ind w:left="4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воспитывали доброжелательность, умение выслушивать друг друга;</w:t>
            </w:r>
          </w:p>
          <w:p w:rsidR="004D5C02" w:rsidRDefault="004D5C02" w:rsidP="00BC4C10">
            <w:pPr>
              <w:pStyle w:val="a4"/>
              <w:numPr>
                <w:ilvl w:val="0"/>
                <w:numId w:val="22"/>
              </w:numPr>
              <w:shd w:val="clear" w:color="auto" w:fill="FFFFFF"/>
              <w:tabs>
                <w:tab w:val="left" w:pos="246"/>
              </w:tabs>
              <w:spacing w:line="240" w:lineRule="auto"/>
              <w:ind w:left="40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воспитывали усидчивость и умение доводить дело до конца;</w:t>
            </w:r>
          </w:p>
          <w:p w:rsidR="004D5C02" w:rsidRDefault="004D5C02" w:rsidP="00BC4C10">
            <w:pPr>
              <w:pStyle w:val="a4"/>
              <w:numPr>
                <w:ilvl w:val="0"/>
                <w:numId w:val="22"/>
              </w:numPr>
              <w:shd w:val="clear" w:color="auto" w:fill="FFFFFF"/>
              <w:tabs>
                <w:tab w:val="left" w:pos="246"/>
              </w:tabs>
              <w:spacing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учились радоваться успехам друга.</w:t>
            </w:r>
          </w:p>
          <w:p w:rsidR="004D5C02" w:rsidRDefault="004D5C02">
            <w:pPr>
              <w:shd w:val="clear" w:color="auto" w:fill="FFFFFF"/>
              <w:tabs>
                <w:tab w:val="left" w:pos="246"/>
                <w:tab w:val="left" w:pos="36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материалы, игры:</w:t>
            </w:r>
          </w:p>
          <w:p w:rsidR="004D5C02" w:rsidRDefault="004D5C02" w:rsidP="00BC4C10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64"/>
                <w:tab w:val="left" w:pos="466"/>
              </w:tabs>
              <w:spacing w:line="240" w:lineRule="auto"/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Научись ставить ударение в слове:</w:t>
            </w:r>
          </w:p>
          <w:p w:rsidR="004D5C02" w:rsidRDefault="004D5C02" w:rsidP="00BC4C10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6"/>
              </w:tabs>
              <w:spacing w:line="240" w:lineRule="auto"/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чародее Ударение». </w:t>
            </w:r>
          </w:p>
          <w:p w:rsidR="004D5C02" w:rsidRDefault="004D5C02" w:rsidP="00BC4C10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6"/>
              </w:tabs>
              <w:spacing w:line="240" w:lineRule="auto"/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Расставление ударения в схемах. </w:t>
            </w:r>
          </w:p>
          <w:p w:rsidR="004D5C02" w:rsidRDefault="004D5C02" w:rsidP="00BC4C10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6"/>
              </w:tabs>
              <w:spacing w:line="240" w:lineRule="auto"/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«Гуси Гоша и Антоша»,</w:t>
            </w:r>
          </w:p>
          <w:p w:rsidR="004D5C02" w:rsidRDefault="004D5C02" w:rsidP="00BC4C10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6"/>
              </w:tabs>
              <w:spacing w:line="240" w:lineRule="auto"/>
              <w:ind w:left="182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«Раздели слова на слоги и расставь ударение»,</w:t>
            </w:r>
          </w:p>
          <w:p w:rsidR="004D5C02" w:rsidRDefault="004D5C02" w:rsidP="00BC4C10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466"/>
              </w:tabs>
              <w:spacing w:line="240" w:lineRule="auto"/>
              <w:ind w:left="182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«Прочитай слова с ударением на первый, второй слог» (учиться читать на выдохе)</w:t>
            </w:r>
          </w:p>
          <w:p w:rsidR="004D5C02" w:rsidRDefault="004D5C02" w:rsidP="00BC4C10">
            <w:pPr>
              <w:pStyle w:val="a4"/>
              <w:numPr>
                <w:ilvl w:val="0"/>
                <w:numId w:val="23"/>
              </w:numPr>
              <w:tabs>
                <w:tab w:val="left" w:pos="364"/>
              </w:tabs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:rsidR="004D5C02" w:rsidRDefault="004D5C02" w:rsidP="00BC4C10">
            <w:pPr>
              <w:pStyle w:val="a4"/>
              <w:numPr>
                <w:ilvl w:val="0"/>
                <w:numId w:val="25"/>
              </w:numPr>
              <w:tabs>
                <w:tab w:val="left" w:pos="182"/>
                <w:tab w:val="left" w:pos="607"/>
              </w:tabs>
              <w:spacing w:line="240" w:lineRule="auto"/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навык беглого прочтения слогов и слов (чтение слов с двумя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согласными на конце (волк, пупс, гипс, кекс и т.д.), «Кто-то зачеркнул слова, а ты попробуй прочесть» «Кто-то стер часть букв в словах, попробуй дописать и прочесть слова», «Это Я!», «Найди букву»,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«Найди пару», Чтение слоговых дорожек (слоги с Ю), Чтение рядов повторяющихся слов целыми словами, «Четвёртый лишний»).</w:t>
            </w:r>
          </w:p>
          <w:p w:rsidR="004D5C02" w:rsidRDefault="004D5C02" w:rsidP="00BC4C10">
            <w:pPr>
              <w:pStyle w:val="a4"/>
              <w:numPr>
                <w:ilvl w:val="0"/>
                <w:numId w:val="25"/>
              </w:numPr>
              <w:tabs>
                <w:tab w:val="left" w:pos="182"/>
                <w:tab w:val="left" w:pos="607"/>
              </w:tabs>
              <w:spacing w:line="240" w:lineRule="auto"/>
              <w:ind w:lef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 и ответы на вопросы к ним. 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«Пес Бимка», «Кот», «Лев, медведь и лисица»,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«Мышка Маришка».</w:t>
            </w:r>
          </w:p>
          <w:p w:rsidR="004D5C02" w:rsidRDefault="004D5C02" w:rsidP="00BC4C10">
            <w:pPr>
              <w:pStyle w:val="a4"/>
              <w:numPr>
                <w:ilvl w:val="0"/>
                <w:numId w:val="23"/>
              </w:numPr>
              <w:tabs>
                <w:tab w:val="left" w:pos="360"/>
              </w:tabs>
              <w:spacing w:line="240" w:lineRule="auto"/>
              <w:ind w:left="4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Графомоторика</w:t>
            </w:r>
          </w:p>
          <w:p w:rsidR="004D5C02" w:rsidRDefault="004D5C02" w:rsidP="00BC4C10">
            <w:pPr>
              <w:pStyle w:val="a4"/>
              <w:numPr>
                <w:ilvl w:val="0"/>
                <w:numId w:val="25"/>
              </w:numPr>
              <w:tabs>
                <w:tab w:val="left" w:pos="466"/>
              </w:tabs>
              <w:spacing w:line="240" w:lineRule="auto"/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«Обведи, зачеркни, подчеркни»,</w:t>
            </w:r>
          </w:p>
          <w:p w:rsidR="004D5C02" w:rsidRDefault="004D5C02" w:rsidP="00BC4C10">
            <w:pPr>
              <w:pStyle w:val="a4"/>
              <w:numPr>
                <w:ilvl w:val="0"/>
                <w:numId w:val="25"/>
              </w:numPr>
              <w:tabs>
                <w:tab w:val="left" w:pos="466"/>
                <w:tab w:val="left" w:pos="607"/>
              </w:tabs>
              <w:spacing w:line="240" w:lineRule="auto"/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«Допиши букву», </w:t>
            </w:r>
          </w:p>
          <w:p w:rsidR="004D5C02" w:rsidRDefault="004D5C02" w:rsidP="00BC4C10">
            <w:pPr>
              <w:pStyle w:val="a4"/>
              <w:numPr>
                <w:ilvl w:val="0"/>
                <w:numId w:val="25"/>
              </w:numPr>
              <w:tabs>
                <w:tab w:val="left" w:pos="466"/>
                <w:tab w:val="left" w:pos="607"/>
              </w:tabs>
              <w:spacing w:line="240" w:lineRule="auto"/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«Отгадай слово (вписать буквы в порядке от самой большой до самой маленькой и наоборот)».</w:t>
            </w:r>
          </w:p>
          <w:p w:rsidR="004D5C02" w:rsidRDefault="004D5C02" w:rsidP="00BC4C10">
            <w:pPr>
              <w:pStyle w:val="a4"/>
              <w:numPr>
                <w:ilvl w:val="0"/>
                <w:numId w:val="25"/>
              </w:numPr>
              <w:tabs>
                <w:tab w:val="left" w:pos="466"/>
                <w:tab w:val="left" w:pos="607"/>
              </w:tabs>
              <w:spacing w:line="240" w:lineRule="auto"/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Рассмотри картинки и самостоятельно напиши слова»,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5C02" w:rsidRDefault="004D5C02" w:rsidP="00BC4C10">
            <w:pPr>
              <w:pStyle w:val="a4"/>
              <w:numPr>
                <w:ilvl w:val="0"/>
                <w:numId w:val="25"/>
              </w:numPr>
              <w:tabs>
                <w:tab w:val="left" w:pos="466"/>
                <w:tab w:val="left" w:pos="607"/>
              </w:tabs>
              <w:spacing w:line="240" w:lineRule="auto"/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Допиши пропущенные слоги в словах».</w:t>
            </w:r>
          </w:p>
          <w:p w:rsidR="004D5C02" w:rsidRDefault="004D5C02" w:rsidP="00BC4C10">
            <w:pPr>
              <w:pStyle w:val="a4"/>
              <w:numPr>
                <w:ilvl w:val="0"/>
                <w:numId w:val="25"/>
              </w:numPr>
              <w:tabs>
                <w:tab w:val="left" w:pos="466"/>
                <w:tab w:val="left" w:pos="607"/>
              </w:tabs>
              <w:spacing w:line="240" w:lineRule="auto"/>
              <w:ind w:left="32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прописях.</w:t>
            </w:r>
          </w:p>
          <w:p w:rsidR="004D5C02" w:rsidRDefault="004D5C02" w:rsidP="00BC4C10">
            <w:pPr>
              <w:pStyle w:val="a4"/>
              <w:numPr>
                <w:ilvl w:val="0"/>
                <w:numId w:val="23"/>
              </w:numPr>
              <w:tabs>
                <w:tab w:val="left" w:pos="324"/>
              </w:tabs>
              <w:spacing w:line="240" w:lineRule="auto"/>
              <w:ind w:left="18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«Изучаем грамоту. Ч.2».</w:t>
            </w:r>
          </w:p>
        </w:tc>
      </w:tr>
    </w:tbl>
    <w:p w:rsidR="00306E39" w:rsidRDefault="00306E39">
      <w:bookmarkStart w:id="0" w:name="_GoBack"/>
      <w:bookmarkEnd w:id="0"/>
    </w:p>
    <w:sectPr w:rsidR="0030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26097"/>
    <w:multiLevelType w:val="hybridMultilevel"/>
    <w:tmpl w:val="3B06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792D"/>
    <w:multiLevelType w:val="hybridMultilevel"/>
    <w:tmpl w:val="24B219BE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">
    <w:nsid w:val="06337F95"/>
    <w:multiLevelType w:val="hybridMultilevel"/>
    <w:tmpl w:val="A7E0B8D0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B22A0"/>
    <w:multiLevelType w:val="hybridMultilevel"/>
    <w:tmpl w:val="3D1E17D6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>
    <w:nsid w:val="0BB84753"/>
    <w:multiLevelType w:val="hybridMultilevel"/>
    <w:tmpl w:val="B15220D8"/>
    <w:lvl w:ilvl="0" w:tplc="EC7ABB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87081"/>
    <w:multiLevelType w:val="hybridMultilevel"/>
    <w:tmpl w:val="84FC4A16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6">
    <w:nsid w:val="0C956431"/>
    <w:multiLevelType w:val="hybridMultilevel"/>
    <w:tmpl w:val="CC3A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E1AD3"/>
    <w:multiLevelType w:val="hybridMultilevel"/>
    <w:tmpl w:val="7E62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55799"/>
    <w:multiLevelType w:val="hybridMultilevel"/>
    <w:tmpl w:val="88A49EAE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45148"/>
    <w:multiLevelType w:val="hybridMultilevel"/>
    <w:tmpl w:val="F154E7A6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110AEA"/>
    <w:multiLevelType w:val="multilevel"/>
    <w:tmpl w:val="47CA895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3A505330"/>
    <w:multiLevelType w:val="hybridMultilevel"/>
    <w:tmpl w:val="1FF2EC3A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120CB"/>
    <w:multiLevelType w:val="hybridMultilevel"/>
    <w:tmpl w:val="A1FCB286"/>
    <w:lvl w:ilvl="0" w:tplc="392479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E1F6EFA"/>
    <w:multiLevelType w:val="hybridMultilevel"/>
    <w:tmpl w:val="939A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840BB"/>
    <w:multiLevelType w:val="hybridMultilevel"/>
    <w:tmpl w:val="1D128566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5">
    <w:nsid w:val="485C2473"/>
    <w:multiLevelType w:val="hybridMultilevel"/>
    <w:tmpl w:val="1820008A"/>
    <w:lvl w:ilvl="0" w:tplc="05446D5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4D0D53"/>
    <w:multiLevelType w:val="hybridMultilevel"/>
    <w:tmpl w:val="5288B67C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B5A6D"/>
    <w:multiLevelType w:val="hybridMultilevel"/>
    <w:tmpl w:val="9BC07F9A"/>
    <w:lvl w:ilvl="0" w:tplc="39247902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>
    <w:nsid w:val="5DA41B53"/>
    <w:multiLevelType w:val="hybridMultilevel"/>
    <w:tmpl w:val="DE5C1A6C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045947"/>
    <w:multiLevelType w:val="hybridMultilevel"/>
    <w:tmpl w:val="6366DC82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2B1F77"/>
    <w:multiLevelType w:val="hybridMultilevel"/>
    <w:tmpl w:val="C2DE466E"/>
    <w:lvl w:ilvl="0" w:tplc="392479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DAE7B63"/>
    <w:multiLevelType w:val="hybridMultilevel"/>
    <w:tmpl w:val="D354EFBE"/>
    <w:lvl w:ilvl="0" w:tplc="392479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5DF3727"/>
    <w:multiLevelType w:val="hybridMultilevel"/>
    <w:tmpl w:val="076C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D5275"/>
    <w:multiLevelType w:val="hybridMultilevel"/>
    <w:tmpl w:val="31A4E7E6"/>
    <w:lvl w:ilvl="0" w:tplc="392479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1E5F17"/>
    <w:multiLevelType w:val="hybridMultilevel"/>
    <w:tmpl w:val="7DAA72CE"/>
    <w:lvl w:ilvl="0" w:tplc="39247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AD"/>
    <w:rsid w:val="00306E39"/>
    <w:rsid w:val="004D5C02"/>
    <w:rsid w:val="009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6F9DE-DF8A-4415-AB00-89C7DDFF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D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5C02"/>
    <w:pPr>
      <w:ind w:left="720"/>
      <w:contextualSpacing/>
    </w:pPr>
  </w:style>
  <w:style w:type="table" w:styleId="a5">
    <w:name w:val="Table Grid"/>
    <w:basedOn w:val="a1"/>
    <w:uiPriority w:val="39"/>
    <w:rsid w:val="004D5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D5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2510</Words>
  <Characters>14310</Characters>
  <Application>Microsoft Office Word</Application>
  <DocSecurity>0</DocSecurity>
  <Lines>119</Lines>
  <Paragraphs>33</Paragraphs>
  <ScaleCrop>false</ScaleCrop>
  <Company>HP</Company>
  <LinksUpToDate>false</LinksUpToDate>
  <CharactersWithSpaces>16787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2024-01-16T10:20:00Z</dcterms:created>
  <dcterms:modified xsi:type="dcterms:W3CDTF">2024-01-16T10:20:00Z</dcterms:modified>
</cp:coreProperties>
</file>