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85" w:rsidRPr="00AC7557" w:rsidRDefault="00333985" w:rsidP="0033398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Проведение мониторинга по выявлению факторов, обуславливающих низкие результаты образования и /или неблагоприятные социальные условия</w:t>
      </w:r>
    </w:p>
    <w:p w:rsidR="008F6DC0" w:rsidRDefault="008F6DC0" w:rsidP="0033398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3985" w:rsidRDefault="00333985" w:rsidP="0070087D"/>
    <w:tbl>
      <w:tblPr>
        <w:tblStyle w:val="a3"/>
        <w:tblpPr w:leftFromText="180" w:rightFromText="180" w:vertAnchor="page" w:horzAnchor="page" w:tblpX="1969" w:tblpY="1960"/>
        <w:tblW w:w="0" w:type="auto"/>
        <w:tblLook w:val="04A0"/>
      </w:tblPr>
      <w:tblGrid>
        <w:gridCol w:w="1101"/>
        <w:gridCol w:w="4677"/>
        <w:gridCol w:w="9008"/>
      </w:tblGrid>
      <w:tr w:rsidR="00984DDF" w:rsidRPr="000F1659" w:rsidTr="008F6DC0">
        <w:tc>
          <w:tcPr>
            <w:tcW w:w="1101" w:type="dxa"/>
            <w:vMerge w:val="restart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Информация о руководителе школы</w:t>
            </w:r>
          </w:p>
        </w:tc>
        <w:tc>
          <w:tcPr>
            <w:tcW w:w="9008" w:type="dxa"/>
          </w:tcPr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Директор школы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F1659">
              <w:rPr>
                <w:rFonts w:ascii="Times New Roman" w:hAnsi="Times New Roman" w:cs="Times New Roman"/>
              </w:rPr>
              <w:t>Вахромова</w:t>
            </w:r>
            <w:proofErr w:type="spellEnd"/>
            <w:r w:rsidRPr="000F1659">
              <w:rPr>
                <w:rFonts w:ascii="Times New Roman" w:hAnsi="Times New Roman" w:cs="Times New Roman"/>
              </w:rPr>
              <w:t xml:space="preserve"> Татьяна Александровна.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Должность директора школы занимает с 1 июля 2019 года.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В 2010 году окончила Ярославский государственный педагогический университет им. К.Д.Ушинского.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Стаж работы 18 лет</w:t>
            </w:r>
            <w:proofErr w:type="gramStart"/>
            <w:r w:rsidRPr="000F165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Преподает - историю</w:t>
            </w:r>
          </w:p>
        </w:tc>
      </w:tr>
      <w:tr w:rsidR="00984DDF" w:rsidRPr="000F1659" w:rsidTr="008F6DC0">
        <w:tc>
          <w:tcPr>
            <w:tcW w:w="1101" w:type="dxa"/>
            <w:vMerge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F1659">
              <w:rPr>
                <w:rFonts w:ascii="Times New Roman" w:hAnsi="Times New Roman" w:cs="Times New Roman"/>
              </w:rPr>
              <w:t>Вахромова</w:t>
            </w:r>
            <w:proofErr w:type="spellEnd"/>
            <w:r w:rsidRPr="000F165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984DDF" w:rsidRPr="000F1659" w:rsidTr="008F6DC0">
        <w:tc>
          <w:tcPr>
            <w:tcW w:w="1101" w:type="dxa"/>
            <w:vMerge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9008" w:type="dxa"/>
          </w:tcPr>
          <w:p w:rsidR="00984DDF" w:rsidRPr="000F1659" w:rsidRDefault="008F6DC0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84824621568</w:t>
            </w:r>
          </w:p>
        </w:tc>
      </w:tr>
      <w:tr w:rsidR="00984DDF" w:rsidRPr="000F1659" w:rsidTr="008F6DC0">
        <w:tc>
          <w:tcPr>
            <w:tcW w:w="1101" w:type="dxa"/>
            <w:vMerge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F1659">
              <w:rPr>
                <w:rFonts w:ascii="Times New Roman" w:hAnsi="Times New Roman" w:cs="Times New Roman"/>
                <w:lang w:val="en-US"/>
              </w:rPr>
              <w:t>sonkovo</w:t>
            </w:r>
            <w:proofErr w:type="spellEnd"/>
            <w:r w:rsidRPr="000F1659">
              <w:rPr>
                <w:rFonts w:ascii="Times New Roman" w:hAnsi="Times New Roman" w:cs="Times New Roman"/>
              </w:rPr>
              <w:t>9@</w:t>
            </w:r>
            <w:proofErr w:type="spellStart"/>
            <w:r w:rsidRPr="000F1659">
              <w:rPr>
                <w:rFonts w:ascii="Times New Roman" w:hAnsi="Times New Roman" w:cs="Times New Roman"/>
                <w:lang w:val="en-US"/>
              </w:rPr>
              <w:t>bk</w:t>
            </w:r>
            <w:proofErr w:type="spellEnd"/>
            <w:r w:rsidRPr="000F1659">
              <w:rPr>
                <w:rFonts w:ascii="Times New Roman" w:hAnsi="Times New Roman" w:cs="Times New Roman"/>
              </w:rPr>
              <w:t>.</w:t>
            </w:r>
            <w:proofErr w:type="spellStart"/>
            <w:r w:rsidRPr="000F165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84DDF" w:rsidRPr="000F1659" w:rsidTr="008F6DC0">
        <w:tc>
          <w:tcPr>
            <w:tcW w:w="1101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Размер и расположение школы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Школа расположена по адресу Тверская область, </w:t>
            </w:r>
            <w:proofErr w:type="spellStart"/>
            <w:r w:rsidRPr="000F1659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0F165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0F1659">
              <w:rPr>
                <w:rFonts w:ascii="Times New Roman" w:hAnsi="Times New Roman" w:cs="Times New Roman"/>
              </w:rPr>
              <w:t>пгт</w:t>
            </w:r>
            <w:proofErr w:type="gramStart"/>
            <w:r w:rsidRPr="000F1659">
              <w:rPr>
                <w:rFonts w:ascii="Times New Roman" w:hAnsi="Times New Roman" w:cs="Times New Roman"/>
              </w:rPr>
              <w:t>.С</w:t>
            </w:r>
            <w:proofErr w:type="gramEnd"/>
            <w:r w:rsidRPr="000F1659">
              <w:rPr>
                <w:rFonts w:ascii="Times New Roman" w:hAnsi="Times New Roman" w:cs="Times New Roman"/>
              </w:rPr>
              <w:t>онково</w:t>
            </w:r>
            <w:proofErr w:type="spellEnd"/>
            <w:r w:rsidRPr="000F1659">
              <w:rPr>
                <w:rFonts w:ascii="Times New Roman" w:hAnsi="Times New Roman" w:cs="Times New Roman"/>
              </w:rPr>
              <w:t>. проспект Ленина, дом 14. Школа находится в центре поселка Сонково. Это двухэтажное  здание общей площадью 3382,5 кв.м.</w:t>
            </w:r>
          </w:p>
        </w:tc>
      </w:tr>
      <w:tr w:rsidR="00984DDF" w:rsidRPr="000F1659" w:rsidTr="008F6DC0">
        <w:tc>
          <w:tcPr>
            <w:tcW w:w="1101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Характеристика кадрового состава</w:t>
            </w:r>
          </w:p>
        </w:tc>
        <w:tc>
          <w:tcPr>
            <w:tcW w:w="9008" w:type="dxa"/>
          </w:tcPr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Общее число  учителей -26.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14 учителей имеют высшее  педагогическое образование,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8 учителей имеют среднее специальное педагогическое образование.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На данный момент  1 учитель получает высшее образование,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3 оканчивают  педагогическое училище.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 4 педагога имеют высшую категорию,</w:t>
            </w:r>
          </w:p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9 педагогов первую категорию.</w:t>
            </w:r>
          </w:p>
        </w:tc>
      </w:tr>
      <w:tr w:rsidR="00984DDF" w:rsidRPr="000F1659" w:rsidTr="008F6DC0">
        <w:tc>
          <w:tcPr>
            <w:tcW w:w="1101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Характеристика контингента </w:t>
            </w:r>
            <w:proofErr w:type="gramStart"/>
            <w:r w:rsidRPr="000F165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9008" w:type="dxa"/>
          </w:tcPr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В школе 353 ученика, из них  на подвозе  находится 25 учащихся.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140 учеников посещают начальную школу,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lastRenderedPageBreak/>
              <w:t xml:space="preserve">180 учащихся это ученики  среднего звена,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33 ученика  старшего звена.  9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0 учащихся </w:t>
            </w:r>
            <w:proofErr w:type="gramStart"/>
            <w:r w:rsidRPr="000F1659">
              <w:rPr>
                <w:rFonts w:ascii="Times New Roman" w:hAnsi="Times New Roman" w:cs="Times New Roman"/>
              </w:rPr>
              <w:t>-э</w:t>
            </w:r>
            <w:proofErr w:type="gramEnd"/>
            <w:r w:rsidRPr="000F1659">
              <w:rPr>
                <w:rFonts w:ascii="Times New Roman" w:hAnsi="Times New Roman" w:cs="Times New Roman"/>
              </w:rPr>
              <w:t xml:space="preserve">то дети из малообеспеченных семей,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80 учащихс</w:t>
            </w:r>
            <w:proofErr w:type="gramStart"/>
            <w:r w:rsidRPr="000F1659">
              <w:rPr>
                <w:rFonts w:ascii="Times New Roman" w:hAnsi="Times New Roman" w:cs="Times New Roman"/>
              </w:rPr>
              <w:t>я-</w:t>
            </w:r>
            <w:proofErr w:type="gramEnd"/>
            <w:r w:rsidRPr="000F1659">
              <w:rPr>
                <w:rFonts w:ascii="Times New Roman" w:hAnsi="Times New Roman" w:cs="Times New Roman"/>
              </w:rPr>
              <w:t xml:space="preserve"> дети из  многодетных  семей.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141 ученик в текущем учебном году   обучались на « 4-5», 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171 ученик  на «3»,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 xml:space="preserve">14 учеников имеют в текущем году неудовлетворительные оценки. </w:t>
            </w:r>
          </w:p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Во внеурочную деятельность вовлечено 173 ученика.</w:t>
            </w:r>
          </w:p>
        </w:tc>
      </w:tr>
      <w:tr w:rsidR="00984DDF" w:rsidRPr="000F1659" w:rsidTr="008F6DC0">
        <w:tc>
          <w:tcPr>
            <w:tcW w:w="1101" w:type="dxa"/>
            <w:vMerge w:val="restart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Факторы</w:t>
            </w:r>
            <w:proofErr w:type="gramStart"/>
            <w:r w:rsidRPr="000F165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F1659">
              <w:rPr>
                <w:rFonts w:ascii="Times New Roman" w:hAnsi="Times New Roman" w:cs="Times New Roman"/>
              </w:rPr>
              <w:t xml:space="preserve"> влияющие  на работу школы: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4DDF" w:rsidRPr="000F1659" w:rsidTr="008F6DC0">
        <w:tc>
          <w:tcPr>
            <w:tcW w:w="1101" w:type="dxa"/>
            <w:vMerge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Внешние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  <w:snapToGrid w:val="0"/>
                <w:color w:val="000000" w:themeColor="text1"/>
              </w:rPr>
              <w:t>Ценностные установки семьи, стиль воспитания в семье, снижение ценности образования в  окружении сверстников</w:t>
            </w:r>
          </w:p>
        </w:tc>
      </w:tr>
      <w:tr w:rsidR="00984DDF" w:rsidRPr="000F1659" w:rsidTr="008F6DC0">
        <w:tc>
          <w:tcPr>
            <w:tcW w:w="1101" w:type="dxa"/>
            <w:vMerge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Внутренние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Квалификация педагогов</w:t>
            </w:r>
          </w:p>
        </w:tc>
      </w:tr>
      <w:tr w:rsidR="00984DDF" w:rsidRPr="000F1659" w:rsidTr="008F6DC0">
        <w:tc>
          <w:tcPr>
            <w:tcW w:w="1101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Оценка качества образования в общеобразовательной организации за два года</w:t>
            </w:r>
          </w:p>
        </w:tc>
        <w:tc>
          <w:tcPr>
            <w:tcW w:w="9008" w:type="dxa"/>
          </w:tcPr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17EF">
              <w:rPr>
                <w:rFonts w:ascii="Times New Roman" w:hAnsi="Times New Roman" w:cs="Times New Roman"/>
              </w:rPr>
              <w:t xml:space="preserve">Показатели качества образования  </w:t>
            </w:r>
          </w:p>
          <w:p w:rsidR="00984DDF" w:rsidRPr="008717E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ГИА: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  <w:r w:rsidRPr="008717EF">
              <w:rPr>
                <w:rFonts w:ascii="Times New Roman" w:hAnsi="Times New Roman" w:cs="Times New Roman"/>
              </w:rPr>
              <w:t xml:space="preserve">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17EF">
              <w:rPr>
                <w:rFonts w:ascii="Times New Roman" w:hAnsi="Times New Roman" w:cs="Times New Roman"/>
              </w:rPr>
              <w:t>средний бал ОГЭ  по русскому языку -4,4,  по математике -4,0,  средний бал ЕГЭ   по русскому языку - 66, по математике  (база) -   4,0,  по математика (профиль)- 44,8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  <w:r w:rsidRPr="008717EF">
              <w:rPr>
                <w:rFonts w:ascii="Times New Roman" w:hAnsi="Times New Roman" w:cs="Times New Roman"/>
              </w:rPr>
              <w:t xml:space="preserve">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17EF">
              <w:rPr>
                <w:rFonts w:ascii="Times New Roman" w:hAnsi="Times New Roman" w:cs="Times New Roman"/>
              </w:rPr>
              <w:t xml:space="preserve">средний бал ОГЭ  по русскому языку -3,6, по математике -3,8,  </w:t>
            </w:r>
          </w:p>
          <w:p w:rsidR="00984DDF" w:rsidRPr="008717E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17EF">
              <w:rPr>
                <w:rFonts w:ascii="Times New Roman" w:hAnsi="Times New Roman" w:cs="Times New Roman"/>
              </w:rPr>
              <w:t>средний бал ЕГЭ   по русскому языку - 71,4, по математике  (база) -   4,5,  по математика (профиль)- 51,4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ВПР: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5 класс- «2» -37%, «3» -37%, «4»22,2%, «5»- 3,7%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5 класс- «2»- 20%,«3» -64%, «4»8%, «5»- 8%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год: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5 класс- «2» -11,1%, «3» -41,7%, «4»-27,8%, «5»- 19,4%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5 класс- «2»- 11.4%,«3» -42,9%, «4»-28,6%, «5»- 17,1%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6 класс- «2» -13,8%, «3» -44,8%, «4»-37.9%, «5»- 3,4%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6 класс- «2»- 31%,«3» -41,4%, «4»-27,6%, «5»- 0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РПР по математике в 11 классе  за 2019 год: 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- 3 (15%), «3» -13 (65%), «4»-3(15%), «5»- 1 (5%)</w:t>
            </w: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984DDF" w:rsidRPr="000F1659" w:rsidTr="008F6DC0">
        <w:tc>
          <w:tcPr>
            <w:tcW w:w="1101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677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</w:rPr>
              <w:t>Анализ внутренних и внешних  причин низких образовательных результатов</w:t>
            </w:r>
          </w:p>
        </w:tc>
        <w:tc>
          <w:tcPr>
            <w:tcW w:w="9008" w:type="dxa"/>
          </w:tcPr>
          <w:p w:rsidR="00984DDF" w:rsidRPr="000F1659" w:rsidRDefault="00984DDF" w:rsidP="008F6D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1659">
              <w:rPr>
                <w:rFonts w:ascii="Times New Roman" w:hAnsi="Times New Roman" w:cs="Times New Roman"/>
                <w:color w:val="000000" w:themeColor="text1"/>
              </w:rPr>
              <w:t xml:space="preserve">Частая смена учителя по предмету, низкий уровень </w:t>
            </w:r>
            <w:proofErr w:type="spellStart"/>
            <w:r w:rsidRPr="000F1659">
              <w:rPr>
                <w:rFonts w:ascii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0F1659">
              <w:rPr>
                <w:rFonts w:ascii="Times New Roman" w:hAnsi="Times New Roman" w:cs="Times New Roman"/>
                <w:color w:val="000000" w:themeColor="text1"/>
              </w:rPr>
              <w:t xml:space="preserve"> навыков самоконтроля и самодисциплины, низкая мотивация к обучению</w:t>
            </w:r>
          </w:p>
        </w:tc>
      </w:tr>
    </w:tbl>
    <w:p w:rsidR="00AE6284" w:rsidRDefault="00AE6284"/>
    <w:p w:rsidR="00AE6284" w:rsidRDefault="00AE6284"/>
    <w:p w:rsidR="00AE6284" w:rsidRPr="00AE6284" w:rsidRDefault="00984DDF" w:rsidP="00AE6284">
      <w:r>
        <w:t xml:space="preserve">                               </w:t>
      </w:r>
    </w:p>
    <w:p w:rsidR="00AE6284" w:rsidRPr="00AE6284" w:rsidRDefault="00AE6284" w:rsidP="00AE6284"/>
    <w:p w:rsidR="00AE6284" w:rsidRDefault="00AE6284" w:rsidP="00AE6284"/>
    <w:p w:rsidR="008F6DC0" w:rsidRDefault="008F6DC0" w:rsidP="00AE6284"/>
    <w:p w:rsidR="008F6DC0" w:rsidRPr="008F6DC0" w:rsidRDefault="008F6DC0" w:rsidP="008F6DC0"/>
    <w:p w:rsidR="008F6DC0" w:rsidRPr="008F6DC0" w:rsidRDefault="008F6DC0" w:rsidP="008F6DC0"/>
    <w:p w:rsidR="008F6DC0" w:rsidRPr="008F6DC0" w:rsidRDefault="008F6DC0" w:rsidP="008F6DC0"/>
    <w:p w:rsidR="008F6DC0" w:rsidRPr="008F6DC0" w:rsidRDefault="008F6DC0" w:rsidP="008F6DC0"/>
    <w:p w:rsidR="008F6DC0" w:rsidRPr="008F6DC0" w:rsidRDefault="008F6DC0" w:rsidP="008F6DC0"/>
    <w:p w:rsidR="008F6DC0" w:rsidRPr="008F6DC0" w:rsidRDefault="008F6DC0" w:rsidP="008F6DC0"/>
    <w:p w:rsidR="008F6DC0" w:rsidRDefault="008F6DC0" w:rsidP="008F6DC0"/>
    <w:p w:rsidR="00AE6284" w:rsidRDefault="008F6DC0" w:rsidP="008F6DC0">
      <w:pPr>
        <w:tabs>
          <w:tab w:val="left" w:pos="1065"/>
        </w:tabs>
      </w:pPr>
      <w:r>
        <w:tab/>
        <w:t>На основании мониторинга выявленных проблем, анализа кадрового состава, контингента, результатов оценочных процедур за два года</w:t>
      </w:r>
    </w:p>
    <w:p w:rsidR="008F6DC0" w:rsidRDefault="008F6DC0" w:rsidP="008F6DC0">
      <w:pPr>
        <w:tabs>
          <w:tab w:val="left" w:pos="1065"/>
        </w:tabs>
      </w:pPr>
      <w:r>
        <w:t>Рекомендуем:</w:t>
      </w:r>
    </w:p>
    <w:p w:rsidR="00CE2B55" w:rsidRPr="00AC7557" w:rsidRDefault="00CE2B55" w:rsidP="008F6DC0">
      <w:pPr>
        <w:tabs>
          <w:tab w:val="left" w:pos="1065"/>
        </w:tabs>
        <w:rPr>
          <w:b/>
        </w:rPr>
      </w:pPr>
      <w:r w:rsidRPr="00AC7557">
        <w:rPr>
          <w:b/>
        </w:rPr>
        <w:t>Руководителю ОО</w:t>
      </w:r>
    </w:p>
    <w:p w:rsidR="008F6DC0" w:rsidRDefault="008F6DC0" w:rsidP="008F6DC0">
      <w:pPr>
        <w:tabs>
          <w:tab w:val="left" w:pos="1065"/>
        </w:tabs>
      </w:pPr>
      <w:r>
        <w:t>1.</w:t>
      </w:r>
      <w:r w:rsidR="00AC7557">
        <w:t>Принять управленческие решения, с</w:t>
      </w:r>
      <w:r w:rsidR="00CE2B55">
        <w:t>оставить план мероприятий по устранению причин низких результатов</w:t>
      </w:r>
      <w:proofErr w:type="gramStart"/>
      <w:r w:rsidR="00CE2B55">
        <w:t xml:space="preserve"> .</w:t>
      </w:r>
      <w:proofErr w:type="gramEnd"/>
    </w:p>
    <w:p w:rsidR="00CE2B55" w:rsidRDefault="00CE2B55" w:rsidP="008F6DC0">
      <w:pPr>
        <w:tabs>
          <w:tab w:val="left" w:pos="1065"/>
        </w:tabs>
      </w:pPr>
      <w:r>
        <w:t>2.Провести детальный анализ кадрового состава с учетом результатов оценочных процедур.</w:t>
      </w:r>
    </w:p>
    <w:p w:rsidR="00CE2B55" w:rsidRDefault="00CE2B55" w:rsidP="008F6DC0">
      <w:pPr>
        <w:tabs>
          <w:tab w:val="left" w:pos="1065"/>
        </w:tabs>
      </w:pPr>
      <w:r>
        <w:t xml:space="preserve">3.Совершенствовать </w:t>
      </w:r>
      <w:proofErr w:type="spellStart"/>
      <w:r>
        <w:t>внутришкольный</w:t>
      </w:r>
      <w:proofErr w:type="spellEnd"/>
      <w:r>
        <w:t xml:space="preserve"> </w:t>
      </w:r>
      <w:r w:rsidR="00AC7557">
        <w:t xml:space="preserve"> </w:t>
      </w:r>
      <w:proofErr w:type="gramStart"/>
      <w:r>
        <w:t>контроль за</w:t>
      </w:r>
      <w:proofErr w:type="gramEnd"/>
      <w:r>
        <w:t xml:space="preserve"> преподаванием предметов «математика», «русский язык».</w:t>
      </w:r>
    </w:p>
    <w:p w:rsidR="00CE2B55" w:rsidRDefault="00CE2B55" w:rsidP="008F6DC0">
      <w:pPr>
        <w:tabs>
          <w:tab w:val="left" w:pos="1065"/>
        </w:tabs>
      </w:pPr>
      <w:r>
        <w:t>4.</w:t>
      </w:r>
      <w:r w:rsidR="00B81255">
        <w:t>Обеспечить прохождение КПК администрацией ОО и учителями, чьи обучающиеся показывают низкие результаты.</w:t>
      </w:r>
    </w:p>
    <w:p w:rsidR="00B81255" w:rsidRDefault="00B81255" w:rsidP="008F6DC0">
      <w:pPr>
        <w:tabs>
          <w:tab w:val="left" w:pos="1065"/>
        </w:tabs>
      </w:pPr>
      <w:r>
        <w:lastRenderedPageBreak/>
        <w:t>5.Обеспечить оптимальный охват  детей внеурочной работой.</w:t>
      </w:r>
    </w:p>
    <w:p w:rsidR="00B81255" w:rsidRDefault="00B81255" w:rsidP="008F6DC0">
      <w:pPr>
        <w:tabs>
          <w:tab w:val="left" w:pos="1065"/>
        </w:tabs>
      </w:pPr>
      <w:r>
        <w:t>6. Проводить информационно-разъяснительную работу среди родителей по вопросам повышения качества обучения.</w:t>
      </w:r>
    </w:p>
    <w:p w:rsidR="00B81255" w:rsidRDefault="00B81255" w:rsidP="008F6DC0">
      <w:pPr>
        <w:tabs>
          <w:tab w:val="left" w:pos="1065"/>
        </w:tabs>
      </w:pPr>
      <w:r>
        <w:t>7.Совершенствовать материально-техническую базу ОО в соответствии с ФГОС.</w:t>
      </w:r>
    </w:p>
    <w:p w:rsidR="00B81255" w:rsidRPr="00AC7557" w:rsidRDefault="00B81255" w:rsidP="008F6DC0">
      <w:pPr>
        <w:tabs>
          <w:tab w:val="left" w:pos="1065"/>
        </w:tabs>
        <w:rPr>
          <w:b/>
        </w:rPr>
      </w:pPr>
      <w:r w:rsidRPr="00AC7557">
        <w:rPr>
          <w:b/>
        </w:rPr>
        <w:t>Учителям-предметникам:</w:t>
      </w:r>
    </w:p>
    <w:p w:rsidR="00AC7557" w:rsidRDefault="00B81255" w:rsidP="008F6DC0">
      <w:pPr>
        <w:tabs>
          <w:tab w:val="left" w:pos="1065"/>
        </w:tabs>
      </w:pPr>
      <w:r>
        <w:t>1.</w:t>
      </w:r>
      <w:r w:rsidR="00AC7557">
        <w:t>Провести анализ причин, вызвавшие низкие результаты школьников, выявить проблемные зоны у каждого ученика.</w:t>
      </w:r>
    </w:p>
    <w:p w:rsidR="00B81255" w:rsidRDefault="00AC7557" w:rsidP="008F6DC0">
      <w:pPr>
        <w:tabs>
          <w:tab w:val="left" w:pos="1065"/>
        </w:tabs>
      </w:pPr>
      <w:r>
        <w:t>2.</w:t>
      </w:r>
      <w:r w:rsidR="00B81255">
        <w:t>Внести соответствующие корректировки образовательных программ.</w:t>
      </w:r>
    </w:p>
    <w:p w:rsidR="00B81255" w:rsidRDefault="00AC7557" w:rsidP="008F6DC0">
      <w:pPr>
        <w:tabs>
          <w:tab w:val="left" w:pos="1065"/>
        </w:tabs>
      </w:pPr>
      <w:r>
        <w:t>3</w:t>
      </w:r>
      <w:r w:rsidR="00B81255">
        <w:t>.Использовать в образовательном процессе технологии, обеспечивающие повышение качества обучения в соответствии с ФГОС.</w:t>
      </w:r>
    </w:p>
    <w:p w:rsidR="00B81255" w:rsidRDefault="00AC7557" w:rsidP="008F6DC0">
      <w:pPr>
        <w:tabs>
          <w:tab w:val="left" w:pos="1065"/>
        </w:tabs>
      </w:pPr>
      <w:r>
        <w:t>4</w:t>
      </w:r>
      <w:r w:rsidR="00B81255">
        <w:t xml:space="preserve">.Способствовать повышению уровня учебной мотивации учеников путем вовлечения их во внеурочную деятельность, </w:t>
      </w:r>
      <w:r>
        <w:t>исследовательскую, проектную деятельность.</w:t>
      </w:r>
    </w:p>
    <w:p w:rsidR="00AC7557" w:rsidRDefault="00AC7557" w:rsidP="008F6DC0">
      <w:pPr>
        <w:tabs>
          <w:tab w:val="left" w:pos="1065"/>
        </w:tabs>
      </w:pPr>
      <w:r>
        <w:t>5.Совершенствовать  свой профессиональный уровень.</w:t>
      </w:r>
    </w:p>
    <w:p w:rsidR="00AC7557" w:rsidRPr="008F6DC0" w:rsidRDefault="00AC7557" w:rsidP="008F6DC0">
      <w:pPr>
        <w:tabs>
          <w:tab w:val="left" w:pos="1065"/>
        </w:tabs>
      </w:pPr>
      <w:r>
        <w:t>5.</w:t>
      </w:r>
    </w:p>
    <w:sectPr w:rsidR="00AC7557" w:rsidRPr="008F6DC0" w:rsidSect="00AE62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284"/>
    <w:rsid w:val="000927B4"/>
    <w:rsid w:val="00231A99"/>
    <w:rsid w:val="00333985"/>
    <w:rsid w:val="00413B8D"/>
    <w:rsid w:val="00546366"/>
    <w:rsid w:val="0070087D"/>
    <w:rsid w:val="00703BE7"/>
    <w:rsid w:val="008F6DC0"/>
    <w:rsid w:val="00984DDF"/>
    <w:rsid w:val="00A9185B"/>
    <w:rsid w:val="00AC7557"/>
    <w:rsid w:val="00AE6284"/>
    <w:rsid w:val="00B81255"/>
    <w:rsid w:val="00C15BAB"/>
    <w:rsid w:val="00CE2B55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2020-05-26T10:45:00Z</dcterms:created>
  <dcterms:modified xsi:type="dcterms:W3CDTF">2020-09-08T11:53:00Z</dcterms:modified>
</cp:coreProperties>
</file>