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РАЙОННЫЙ  ОТДЕЛ ОБРАЗОВАНИЯ</w:t>
      </w:r>
    </w:p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b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Тверской области</w:t>
      </w:r>
    </w:p>
    <w:p w:rsidR="00CA064C" w:rsidRDefault="00CA064C" w:rsidP="00CA064C">
      <w:pPr>
        <w:rPr>
          <w:rFonts w:ascii="Arial" w:hAnsi="Arial" w:cs="Arial"/>
          <w:b/>
          <w:sz w:val="24"/>
          <w:szCs w:val="24"/>
        </w:rPr>
      </w:pPr>
    </w:p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ПРИКАЗ</w:t>
      </w:r>
    </w:p>
    <w:p w:rsidR="00CA064C" w:rsidRDefault="003F2FE1" w:rsidP="00CA06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28.09.2021                                                                                                                </w:t>
      </w:r>
      <w:r w:rsidR="00CA064C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44</w:t>
      </w:r>
    </w:p>
    <w:p w:rsidR="00CA064C" w:rsidRDefault="00CA064C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273E">
        <w:rPr>
          <w:rFonts w:ascii="Arial" w:hAnsi="Arial" w:cs="Arial"/>
          <w:bCs/>
          <w:sz w:val="24"/>
          <w:szCs w:val="24"/>
        </w:rPr>
        <w:t>Об утверждении</w:t>
      </w:r>
      <w:r w:rsidR="000632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муниципального</w:t>
      </w:r>
      <w:r w:rsidRPr="00FE273E">
        <w:rPr>
          <w:rFonts w:ascii="Arial" w:hAnsi="Arial" w:cs="Arial"/>
          <w:bCs/>
          <w:sz w:val="24"/>
          <w:szCs w:val="24"/>
        </w:rPr>
        <w:t xml:space="preserve"> плана </w:t>
      </w:r>
    </w:p>
    <w:p w:rsidR="00CA064C" w:rsidRPr="00FE273E" w:rsidRDefault="0006327F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CA064C" w:rsidRPr="00FE273E">
        <w:rPr>
          <w:rFonts w:ascii="Arial" w:hAnsi="Arial" w:cs="Arial"/>
          <w:bCs/>
          <w:sz w:val="24"/>
          <w:szCs w:val="24"/>
        </w:rPr>
        <w:t>ероприятий</w:t>
      </w:r>
      <w:r w:rsidR="00CA064C">
        <w:rPr>
          <w:rFonts w:ascii="Arial" w:hAnsi="Arial" w:cs="Arial"/>
          <w:bCs/>
          <w:sz w:val="24"/>
          <w:szCs w:val="24"/>
        </w:rPr>
        <w:t xml:space="preserve"> </w:t>
      </w:r>
      <w:r w:rsidR="00CA064C" w:rsidRPr="00FE273E">
        <w:rPr>
          <w:rFonts w:ascii="Arial" w:hAnsi="Arial" w:cs="Arial"/>
          <w:bCs/>
          <w:sz w:val="24"/>
          <w:szCs w:val="24"/>
        </w:rPr>
        <w:t>по формированию</w:t>
      </w:r>
    </w:p>
    <w:p w:rsidR="00CA064C" w:rsidRPr="00FE273E" w:rsidRDefault="0006327F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ф</w:t>
      </w:r>
      <w:r w:rsidR="00CA064C" w:rsidRPr="00FE273E">
        <w:rPr>
          <w:rFonts w:ascii="Arial" w:hAnsi="Arial" w:cs="Arial"/>
          <w:bCs/>
          <w:sz w:val="24"/>
          <w:szCs w:val="24"/>
        </w:rPr>
        <w:t>ункциональной грамотности</w:t>
      </w:r>
    </w:p>
    <w:p w:rsidR="00CA064C" w:rsidRPr="00FE273E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>обучающихся общеобразовательных учреждений</w:t>
      </w:r>
    </w:p>
    <w:p w:rsidR="00CA064C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 xml:space="preserve">МО </w:t>
      </w:r>
      <w:proofErr w:type="spellStart"/>
      <w:r w:rsidRPr="00FE273E">
        <w:rPr>
          <w:rFonts w:ascii="Arial" w:hAnsi="Arial" w:cs="Arial"/>
          <w:sz w:val="24"/>
          <w:szCs w:val="24"/>
        </w:rPr>
        <w:t>Сонковский</w:t>
      </w:r>
      <w:proofErr w:type="spellEnd"/>
      <w:r w:rsidRPr="00FE273E">
        <w:rPr>
          <w:rFonts w:ascii="Arial" w:hAnsi="Arial" w:cs="Arial"/>
          <w:sz w:val="24"/>
          <w:szCs w:val="24"/>
        </w:rPr>
        <w:t xml:space="preserve"> район Тверской области</w:t>
      </w:r>
    </w:p>
    <w:p w:rsidR="003F2FE1" w:rsidRPr="00FE273E" w:rsidRDefault="003F2FE1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 2021/2022 учебном году</w:t>
      </w:r>
    </w:p>
    <w:p w:rsidR="00CA064C" w:rsidRPr="00FE273E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64C" w:rsidRDefault="00CA064C" w:rsidP="0006327F">
      <w:pPr>
        <w:tabs>
          <w:tab w:val="left" w:pos="5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письмами Министерства просвещения РФ от 14.09.2021 №03-1510 «Об организации работы по повышению функциональной грамотности»</w:t>
      </w:r>
      <w:r w:rsidR="0006327F">
        <w:rPr>
          <w:rFonts w:ascii="Arial" w:hAnsi="Arial" w:cs="Arial"/>
          <w:sz w:val="24"/>
          <w:szCs w:val="24"/>
        </w:rPr>
        <w:t>, от 15.09.2021 №А3-581/03 «Об организации работы по повышению качества образования в субъектах РФ»</w:t>
      </w:r>
    </w:p>
    <w:p w:rsidR="0006327F" w:rsidRDefault="0006327F" w:rsidP="0006327F">
      <w:pPr>
        <w:tabs>
          <w:tab w:val="left" w:pos="5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ПРИКАЗЫВАЮ:</w:t>
      </w:r>
    </w:p>
    <w:p w:rsidR="00CA064C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Утвердить прилагаемый план мероприятий </w:t>
      </w:r>
      <w:r>
        <w:rPr>
          <w:rFonts w:ascii="Arial" w:hAnsi="Arial" w:cs="Arial"/>
          <w:bCs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формированию и оценки функциональной грамотности (ФГ) обучающихся в общеобразовательных учреждениях 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 области (приложение № 1).</w:t>
      </w:r>
    </w:p>
    <w:p w:rsidR="00CA064C" w:rsidRDefault="00CA064C" w:rsidP="00CA064C">
      <w:pPr>
        <w:pStyle w:val="a6"/>
        <w:jc w:val="both"/>
        <w:rPr>
          <w:rFonts w:ascii="Arial" w:hAnsi="Arial" w:cs="Arial"/>
          <w:b/>
          <w:bCs/>
          <w:sz w:val="24"/>
          <w:szCs w:val="24"/>
        </w:rPr>
      </w:pPr>
    </w:p>
    <w:p w:rsidR="00CA064C" w:rsidRPr="0006327F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6DC7">
        <w:rPr>
          <w:rFonts w:ascii="Arial" w:hAnsi="Arial" w:cs="Arial"/>
          <w:sz w:val="24"/>
          <w:szCs w:val="24"/>
        </w:rPr>
        <w:t xml:space="preserve"> Руководителям </w:t>
      </w:r>
      <w:r w:rsidRPr="00446DC7">
        <w:rPr>
          <w:rFonts w:ascii="Arial" w:hAnsi="Arial" w:cs="Arial"/>
          <w:color w:val="000000"/>
          <w:spacing w:val="1"/>
          <w:sz w:val="24"/>
          <w:szCs w:val="24"/>
        </w:rPr>
        <w:t>общеобразовательных учреждений</w:t>
      </w:r>
      <w:r w:rsidRPr="00446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C7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446DC7">
        <w:rPr>
          <w:rFonts w:ascii="Arial" w:hAnsi="Arial" w:cs="Arial"/>
          <w:sz w:val="24"/>
          <w:szCs w:val="24"/>
        </w:rPr>
        <w:t xml:space="preserve"> района обеспечить реализацию ме</w:t>
      </w:r>
      <w:r w:rsidR="0006327F">
        <w:rPr>
          <w:rFonts w:ascii="Arial" w:hAnsi="Arial" w:cs="Arial"/>
          <w:sz w:val="24"/>
          <w:szCs w:val="24"/>
        </w:rPr>
        <w:t xml:space="preserve">роприятий муниципального плана  </w:t>
      </w:r>
      <w:r w:rsidRPr="00446DC7">
        <w:rPr>
          <w:rFonts w:ascii="Arial" w:hAnsi="Arial" w:cs="Arial"/>
          <w:sz w:val="24"/>
          <w:szCs w:val="24"/>
        </w:rPr>
        <w:t xml:space="preserve">и разработать школьные </w:t>
      </w:r>
      <w:r w:rsidR="0006327F">
        <w:rPr>
          <w:rFonts w:ascii="Arial" w:hAnsi="Arial" w:cs="Arial"/>
          <w:sz w:val="24"/>
          <w:szCs w:val="24"/>
        </w:rPr>
        <w:t>планы мероприятий</w:t>
      </w:r>
      <w:r w:rsidRPr="00446DC7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формированию и оценки функциональной грамотности (ФГ) обучающихся в общеобразовательных учреждениях 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 области</w:t>
      </w:r>
      <w:r w:rsidR="0006327F">
        <w:rPr>
          <w:rFonts w:ascii="Arial" w:hAnsi="Arial" w:cs="Arial"/>
          <w:sz w:val="24"/>
          <w:szCs w:val="24"/>
        </w:rPr>
        <w:t>.</w:t>
      </w:r>
    </w:p>
    <w:p w:rsidR="0006327F" w:rsidRPr="0006327F" w:rsidRDefault="0006327F" w:rsidP="0006327F">
      <w:pPr>
        <w:pStyle w:val="a6"/>
        <w:rPr>
          <w:rFonts w:ascii="Arial" w:hAnsi="Arial" w:cs="Arial"/>
          <w:b/>
          <w:bCs/>
          <w:sz w:val="24"/>
          <w:szCs w:val="24"/>
        </w:rPr>
      </w:pPr>
    </w:p>
    <w:p w:rsidR="0006327F" w:rsidRPr="0006327F" w:rsidRDefault="0006327F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327F">
        <w:rPr>
          <w:rFonts w:ascii="Arial" w:hAnsi="Arial" w:cs="Arial"/>
          <w:bCs/>
          <w:sz w:val="24"/>
          <w:szCs w:val="24"/>
        </w:rPr>
        <w:t xml:space="preserve">Утвердить </w:t>
      </w:r>
      <w:r>
        <w:rPr>
          <w:rFonts w:ascii="Arial" w:hAnsi="Arial" w:cs="Arial"/>
          <w:bCs/>
          <w:sz w:val="24"/>
          <w:szCs w:val="24"/>
        </w:rPr>
        <w:t xml:space="preserve">состав </w:t>
      </w:r>
      <w:r>
        <w:rPr>
          <w:rFonts w:ascii="Arial" w:hAnsi="Arial" w:cs="Arial"/>
          <w:sz w:val="24"/>
          <w:szCs w:val="24"/>
        </w:rPr>
        <w:t>муниципального совета 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 (приложение 2).</w:t>
      </w:r>
    </w:p>
    <w:p w:rsidR="00CA064C" w:rsidRPr="00446DC7" w:rsidRDefault="00CA064C" w:rsidP="00CA06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A064C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Контроль исполнения настоящего приказа оставляю за собой.</w:t>
      </w:r>
    </w:p>
    <w:p w:rsidR="00CA064C" w:rsidRDefault="00CA064C" w:rsidP="00CA064C">
      <w:pPr>
        <w:tabs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Заведующая РОО:                                                           </w:t>
      </w:r>
      <w:r w:rsidR="003F2F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М.В.Кондратьева</w:t>
      </w:r>
    </w:p>
    <w:p w:rsid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F2FE1" w:rsidRDefault="003F2FE1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lastRenderedPageBreak/>
        <w:t>Приложение</w:t>
      </w:r>
      <w:r w:rsidR="0006327F">
        <w:rPr>
          <w:rFonts w:ascii="Arial" w:hAnsi="Arial" w:cs="Arial"/>
          <w:sz w:val="24"/>
          <w:szCs w:val="24"/>
        </w:rPr>
        <w:t xml:space="preserve"> 1</w:t>
      </w:r>
      <w:r w:rsidRPr="00CA064C">
        <w:rPr>
          <w:rFonts w:ascii="Arial" w:hAnsi="Arial" w:cs="Arial"/>
          <w:sz w:val="24"/>
          <w:szCs w:val="24"/>
        </w:rPr>
        <w:t xml:space="preserve"> к приказу 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Районного отдела образования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CA064C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Pr="00CA064C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CA064C">
        <w:rPr>
          <w:rFonts w:ascii="Arial" w:hAnsi="Arial" w:cs="Arial"/>
          <w:sz w:val="24"/>
          <w:szCs w:val="24"/>
        </w:rPr>
        <w:t xml:space="preserve"> района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Тверской области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CA064C">
        <w:rPr>
          <w:rFonts w:ascii="Arial" w:hAnsi="Arial" w:cs="Arial"/>
          <w:sz w:val="24"/>
          <w:szCs w:val="24"/>
        </w:rPr>
        <w:t xml:space="preserve">т </w:t>
      </w:r>
      <w:r w:rsidRPr="00CA064C">
        <w:rPr>
          <w:rFonts w:ascii="Arial" w:hAnsi="Arial" w:cs="Arial"/>
          <w:sz w:val="24"/>
          <w:szCs w:val="24"/>
          <w:u w:val="single"/>
        </w:rPr>
        <w:t>28.09.2021</w:t>
      </w:r>
      <w:r w:rsidRPr="00CA064C">
        <w:rPr>
          <w:rFonts w:ascii="Arial" w:hAnsi="Arial" w:cs="Arial"/>
          <w:sz w:val="24"/>
          <w:szCs w:val="24"/>
        </w:rPr>
        <w:t xml:space="preserve">   № </w:t>
      </w:r>
      <w:r w:rsidRPr="00CA064C">
        <w:rPr>
          <w:rFonts w:ascii="Arial" w:hAnsi="Arial" w:cs="Arial"/>
          <w:sz w:val="24"/>
          <w:szCs w:val="24"/>
          <w:u w:val="single"/>
        </w:rPr>
        <w:t>44</w:t>
      </w:r>
    </w:p>
    <w:p w:rsidR="00CA064C" w:rsidRPr="00CA064C" w:rsidRDefault="00CA064C" w:rsidP="00CA0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064C" w:rsidRDefault="00CA064C" w:rsidP="00272012">
      <w:pPr>
        <w:jc w:val="center"/>
        <w:rPr>
          <w:rFonts w:ascii="Arial" w:hAnsi="Arial" w:cs="Arial"/>
          <w:b/>
          <w:sz w:val="24"/>
          <w:szCs w:val="24"/>
        </w:rPr>
      </w:pPr>
    </w:p>
    <w:p w:rsidR="00CF6E5D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>Муниципальный план мероприятий,</w:t>
      </w:r>
    </w:p>
    <w:p w:rsidR="00094C33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 xml:space="preserve">Направленных на формирование и оценку функциональной грамотности обучающихся общеобразовательных организаций, расположенных на территории МО </w:t>
      </w:r>
      <w:proofErr w:type="spellStart"/>
      <w:r w:rsidRPr="00094C33">
        <w:rPr>
          <w:rFonts w:ascii="Arial" w:hAnsi="Arial" w:cs="Arial"/>
          <w:b/>
          <w:sz w:val="24"/>
          <w:szCs w:val="24"/>
        </w:rPr>
        <w:t>Сонковский</w:t>
      </w:r>
      <w:proofErr w:type="spellEnd"/>
      <w:r w:rsidRPr="00094C33">
        <w:rPr>
          <w:rFonts w:ascii="Arial" w:hAnsi="Arial" w:cs="Arial"/>
          <w:b/>
          <w:sz w:val="24"/>
          <w:szCs w:val="24"/>
        </w:rPr>
        <w:t xml:space="preserve"> район Тверской области, </w:t>
      </w:r>
    </w:p>
    <w:p w:rsidR="00272012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>на 2021/2022 учебный год</w:t>
      </w:r>
    </w:p>
    <w:p w:rsidR="00272012" w:rsidRDefault="00272012" w:rsidP="0027201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760"/>
        <w:gridCol w:w="2660"/>
        <w:gridCol w:w="1522"/>
        <w:gridCol w:w="1924"/>
      </w:tblGrid>
      <w:tr w:rsidR="00272012" w:rsidTr="0042388E">
        <w:tc>
          <w:tcPr>
            <w:tcW w:w="517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794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1620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1947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72012" w:rsidTr="0042388E">
        <w:tc>
          <w:tcPr>
            <w:tcW w:w="517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муниципального совета 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</w:t>
            </w:r>
          </w:p>
        </w:tc>
        <w:tc>
          <w:tcPr>
            <w:tcW w:w="2693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Согласовность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действий по </w:t>
            </w:r>
            <w:proofErr w:type="spellStart"/>
            <w:r w:rsidR="001F551D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="001F551D">
              <w:rPr>
                <w:rFonts w:ascii="Arial" w:hAnsi="Arial" w:cs="Arial"/>
                <w:sz w:val="24"/>
                <w:szCs w:val="24"/>
              </w:rPr>
              <w:t xml:space="preserve"> реализации мероприятий, направленных на формирование и оценку функциональной грамотности обучающихся.</w:t>
            </w:r>
          </w:p>
        </w:tc>
        <w:tc>
          <w:tcPr>
            <w:tcW w:w="1620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28.09.2021</w:t>
            </w:r>
          </w:p>
        </w:tc>
        <w:tc>
          <w:tcPr>
            <w:tcW w:w="194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  <w:tr w:rsidR="00272012" w:rsidTr="0042388E">
        <w:tc>
          <w:tcPr>
            <w:tcW w:w="51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утверждение планов общеобразовательных учреждений МО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направленных на формирование и оценку функциональной грамотности обучающихся.</w:t>
            </w:r>
          </w:p>
        </w:tc>
        <w:tc>
          <w:tcPr>
            <w:tcW w:w="2693" w:type="dxa"/>
          </w:tcPr>
          <w:p w:rsidR="00272012" w:rsidRDefault="001F551D" w:rsidP="001F5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задач, мероприятий по формированию функциональной грамотности обучающихся и сроков их выполнения</w:t>
            </w:r>
          </w:p>
        </w:tc>
        <w:tc>
          <w:tcPr>
            <w:tcW w:w="1620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01.10.2021</w:t>
            </w:r>
          </w:p>
        </w:tc>
        <w:tc>
          <w:tcPr>
            <w:tcW w:w="194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272012" w:rsidRPr="00BA0CB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t>Обучение педагогов на курсах повышения квалификации «Деятельность учителя-предметника по обеспечению ФГ обучающихся»</w:t>
            </w:r>
          </w:p>
        </w:tc>
        <w:tc>
          <w:tcPr>
            <w:tcW w:w="2693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BA0CB2">
              <w:rPr>
                <w:rFonts w:ascii="Arial" w:hAnsi="Arial" w:cs="Arial"/>
                <w:sz w:val="24"/>
                <w:szCs w:val="24"/>
              </w:rPr>
              <w:t xml:space="preserve"> квалификации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вопросам функциональной грамотности</w:t>
            </w:r>
          </w:p>
        </w:tc>
        <w:tc>
          <w:tcPr>
            <w:tcW w:w="1620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4" w:type="dxa"/>
          </w:tcPr>
          <w:p w:rsidR="00272012" w:rsidRPr="00BA0CB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t>Взаимодействие с ГБУ ДО «ЦОКО» по вопросам формирования и оценки функциональной грамотности школьников</w:t>
            </w:r>
          </w:p>
        </w:tc>
        <w:tc>
          <w:tcPr>
            <w:tcW w:w="2693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t>Получение консультаций и помощи по вопросам формирования и оценки функциональной грамотности школьнико</w:t>
            </w:r>
            <w:r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272012" w:rsidRPr="00BB0F89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 xml:space="preserve">Организация участия в областных семинарах, </w:t>
            </w:r>
            <w:proofErr w:type="spellStart"/>
            <w:r w:rsidRPr="00BB0F89"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 w:rsidR="00F030F4">
              <w:rPr>
                <w:rFonts w:ascii="Arial" w:hAnsi="Arial" w:cs="Arial"/>
                <w:sz w:val="24"/>
                <w:szCs w:val="24"/>
              </w:rPr>
              <w:t>, видеоконференциях</w:t>
            </w:r>
            <w:r w:rsidRPr="00BB0F89">
              <w:rPr>
                <w:rFonts w:ascii="Arial" w:hAnsi="Arial" w:cs="Arial"/>
                <w:sz w:val="24"/>
                <w:szCs w:val="24"/>
              </w:rPr>
              <w:t xml:space="preserve"> по вопросам формирования и развития ФГ школьников</w:t>
            </w:r>
          </w:p>
        </w:tc>
        <w:tc>
          <w:tcPr>
            <w:tcW w:w="2693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Передача информации, корректировка действий</w:t>
            </w:r>
          </w:p>
        </w:tc>
        <w:tc>
          <w:tcPr>
            <w:tcW w:w="1620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МО, 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272012" w:rsidRPr="00BB0F89" w:rsidRDefault="00BB0F89" w:rsidP="00BB0F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>Проведение инструктивных совещаний с руководителями ОО по вопросам формирования и оценки ФГ школьников</w:t>
            </w:r>
          </w:p>
        </w:tc>
        <w:tc>
          <w:tcPr>
            <w:tcW w:w="2693" w:type="dxa"/>
          </w:tcPr>
          <w:p w:rsidR="00272012" w:rsidRPr="00BB0F89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>Ознакомление с основными задачами внедрения ФГ в образовательный процесс</w:t>
            </w:r>
          </w:p>
        </w:tc>
        <w:tc>
          <w:tcPr>
            <w:tcW w:w="1620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272012" w:rsidRDefault="00BB0F89" w:rsidP="00BB0F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общеобразовательных учреждений по внедрению в учебный процесс банка заданий для оценки функциональной грамотности</w:t>
            </w:r>
          </w:p>
        </w:tc>
        <w:tc>
          <w:tcPr>
            <w:tcW w:w="2693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Использование ОУ стандартизированных заданий для оценки</w:t>
            </w:r>
            <w:r w:rsidR="0042388E">
              <w:rPr>
                <w:rFonts w:ascii="Arial" w:hAnsi="Arial" w:cs="Arial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620" w:type="dxa"/>
          </w:tcPr>
          <w:p w:rsidR="00272012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42388E" w:rsidRPr="0042388E" w:rsidRDefault="0042388E" w:rsidP="00423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88E">
              <w:rPr>
                <w:rFonts w:ascii="Arial" w:hAnsi="Arial" w:cs="Arial"/>
                <w:sz w:val="24"/>
                <w:szCs w:val="24"/>
              </w:rPr>
              <w:t>Проведение заседаний РМО учителей-предметников, открытых уроков с использованием банка открытых заданий</w:t>
            </w:r>
          </w:p>
        </w:tc>
        <w:tc>
          <w:tcPr>
            <w:tcW w:w="2693" w:type="dxa"/>
          </w:tcPr>
          <w:p w:rsidR="0042388E" w:rsidRPr="0042388E" w:rsidRDefault="0042388E" w:rsidP="00215508">
            <w:pPr>
              <w:spacing w:before="100" w:beforeAutospacing="1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88E">
              <w:rPr>
                <w:rFonts w:ascii="Arial" w:hAnsi="Arial" w:cs="Arial"/>
                <w:sz w:val="24"/>
                <w:szCs w:val="24"/>
              </w:rPr>
              <w:t>Обмен опытом по формированию ФГ школьников</w:t>
            </w:r>
          </w:p>
        </w:tc>
        <w:tc>
          <w:tcPr>
            <w:tcW w:w="1620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плану РМО</w:t>
            </w:r>
          </w:p>
        </w:tc>
        <w:tc>
          <w:tcPr>
            <w:tcW w:w="194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информационно-просветительской работы с родителями, представителями средств массовой информации по вопросам функциональной грамотности</w:t>
            </w:r>
          </w:p>
        </w:tc>
        <w:tc>
          <w:tcPr>
            <w:tcW w:w="2693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Открытость деятельности по повышению качества образования</w:t>
            </w:r>
          </w:p>
        </w:tc>
        <w:tc>
          <w:tcPr>
            <w:tcW w:w="1620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ВПР для оценки уровня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результатов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образования обучающихся 4,5,6,7,8,11классов</w:t>
            </w:r>
          </w:p>
        </w:tc>
        <w:tc>
          <w:tcPr>
            <w:tcW w:w="2693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Определение уровня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результатов образования</w:t>
            </w:r>
          </w:p>
        </w:tc>
        <w:tc>
          <w:tcPr>
            <w:tcW w:w="1620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 – май 2022 г.</w:t>
            </w:r>
          </w:p>
        </w:tc>
        <w:tc>
          <w:tcPr>
            <w:tcW w:w="1947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ОУ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4" w:type="dxa"/>
          </w:tcPr>
          <w:p w:rsidR="00EA0C21" w:rsidRPr="00EA0C21" w:rsidRDefault="00EA0C21" w:rsidP="00874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Проведение методических семинаров по обсуждению опыта успешной реализации задач формирования ФГ</w:t>
            </w:r>
          </w:p>
        </w:tc>
        <w:tc>
          <w:tcPr>
            <w:tcW w:w="2693" w:type="dxa"/>
          </w:tcPr>
          <w:p w:rsidR="00EA0C21" w:rsidRP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Создание муниципального банка учителей с успешными практиками формирования ФГ обучающихся</w:t>
            </w:r>
          </w:p>
        </w:tc>
        <w:tc>
          <w:tcPr>
            <w:tcW w:w="1620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 – май 2022 г.</w:t>
            </w:r>
          </w:p>
        </w:tc>
        <w:tc>
          <w:tcPr>
            <w:tcW w:w="194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94" w:type="dxa"/>
          </w:tcPr>
          <w:p w:rsidR="00EA0C21" w:rsidRPr="00EA0C21" w:rsidRDefault="00EA0C21" w:rsidP="00EA0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 xml:space="preserve">Проведение анализа работы ОО по </w:t>
            </w:r>
            <w:proofErr w:type="spellStart"/>
            <w:r w:rsidRPr="00EA0C21"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 w:rsidRPr="00EA0C21">
              <w:rPr>
                <w:rFonts w:ascii="Arial" w:hAnsi="Arial" w:cs="Arial"/>
                <w:sz w:val="24"/>
                <w:szCs w:val="24"/>
              </w:rPr>
              <w:t xml:space="preserve"> ФГ обучающихся на уроках</w:t>
            </w:r>
          </w:p>
        </w:tc>
        <w:tc>
          <w:tcPr>
            <w:tcW w:w="2693" w:type="dxa"/>
          </w:tcPr>
          <w:p w:rsidR="00EA0C21" w:rsidRPr="00EA0C21" w:rsidRDefault="00EA0C21" w:rsidP="00EA0C21">
            <w:pPr>
              <w:spacing w:before="100" w:beforeAutospacing="1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Проведение контрольных работ с использованием заданий из международных исследований с целью выявления проблемных зон и корректировки  плана работы по формированию ФГ</w:t>
            </w:r>
          </w:p>
        </w:tc>
        <w:tc>
          <w:tcPr>
            <w:tcW w:w="1620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 –май 2022г</w:t>
            </w:r>
          </w:p>
        </w:tc>
        <w:tc>
          <w:tcPr>
            <w:tcW w:w="194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94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Принятие управленческих решений на основе результатов деятельности муниципальной системы образования по формированию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обучающихся в 2021/2022 учебном году</w:t>
            </w:r>
          </w:p>
        </w:tc>
        <w:tc>
          <w:tcPr>
            <w:tcW w:w="2693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 проблем, выявленных в ходе реализации мероприятий по формированию и оценке ФГ</w:t>
            </w:r>
          </w:p>
        </w:tc>
        <w:tc>
          <w:tcPr>
            <w:tcW w:w="1620" w:type="dxa"/>
          </w:tcPr>
          <w:p w:rsidR="00EA0C21" w:rsidRDefault="00CA064C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квартал 2022г.</w:t>
            </w:r>
          </w:p>
        </w:tc>
        <w:tc>
          <w:tcPr>
            <w:tcW w:w="1947" w:type="dxa"/>
          </w:tcPr>
          <w:p w:rsidR="00EA0C21" w:rsidRDefault="00CA064C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</w:tbl>
    <w:p w:rsidR="00272012" w:rsidRDefault="00272012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A07357" w:rsidRDefault="00A07357" w:rsidP="00272012">
      <w:pPr>
        <w:jc w:val="center"/>
        <w:rPr>
          <w:rFonts w:ascii="Arial" w:hAnsi="Arial" w:cs="Arial"/>
          <w:sz w:val="24"/>
          <w:szCs w:val="24"/>
        </w:rPr>
      </w:pPr>
    </w:p>
    <w:p w:rsidR="00A07357" w:rsidRDefault="00A07357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2</w:t>
      </w:r>
      <w:r w:rsidRPr="00CA064C">
        <w:rPr>
          <w:rFonts w:ascii="Arial" w:hAnsi="Arial" w:cs="Arial"/>
          <w:sz w:val="24"/>
          <w:szCs w:val="24"/>
        </w:rPr>
        <w:t xml:space="preserve"> к приказу 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Районного отдела образования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CA064C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Pr="00CA064C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CA064C">
        <w:rPr>
          <w:rFonts w:ascii="Arial" w:hAnsi="Arial" w:cs="Arial"/>
          <w:sz w:val="24"/>
          <w:szCs w:val="24"/>
        </w:rPr>
        <w:t xml:space="preserve"> района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Тверской области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CA064C">
        <w:rPr>
          <w:rFonts w:ascii="Arial" w:hAnsi="Arial" w:cs="Arial"/>
          <w:sz w:val="24"/>
          <w:szCs w:val="24"/>
        </w:rPr>
        <w:t xml:space="preserve">т </w:t>
      </w:r>
      <w:r w:rsidRPr="00CA064C">
        <w:rPr>
          <w:rFonts w:ascii="Arial" w:hAnsi="Arial" w:cs="Arial"/>
          <w:sz w:val="24"/>
          <w:szCs w:val="24"/>
          <w:u w:val="single"/>
        </w:rPr>
        <w:t>28.09.2021</w:t>
      </w:r>
      <w:r w:rsidRPr="00CA064C">
        <w:rPr>
          <w:rFonts w:ascii="Arial" w:hAnsi="Arial" w:cs="Arial"/>
          <w:sz w:val="24"/>
          <w:szCs w:val="24"/>
        </w:rPr>
        <w:t xml:space="preserve">   № </w:t>
      </w:r>
      <w:r w:rsidRPr="00CA064C">
        <w:rPr>
          <w:rFonts w:ascii="Arial" w:hAnsi="Arial" w:cs="Arial"/>
          <w:sz w:val="24"/>
          <w:szCs w:val="24"/>
          <w:u w:val="single"/>
        </w:rPr>
        <w:t>44</w:t>
      </w:r>
    </w:p>
    <w:p w:rsidR="0006327F" w:rsidRPr="00CA064C" w:rsidRDefault="0006327F" w:rsidP="000632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06327F">
      <w:pPr>
        <w:jc w:val="both"/>
        <w:rPr>
          <w:rFonts w:ascii="Arial" w:hAnsi="Arial" w:cs="Arial"/>
          <w:sz w:val="24"/>
          <w:szCs w:val="24"/>
        </w:rPr>
      </w:pPr>
    </w:p>
    <w:p w:rsidR="0006327F" w:rsidRDefault="0006327F" w:rsidP="0006327F">
      <w:pPr>
        <w:jc w:val="both"/>
        <w:rPr>
          <w:rFonts w:ascii="Arial" w:hAnsi="Arial" w:cs="Arial"/>
          <w:sz w:val="24"/>
          <w:szCs w:val="24"/>
        </w:rPr>
      </w:pPr>
    </w:p>
    <w:p w:rsidR="0006327F" w:rsidRPr="0006327F" w:rsidRDefault="0006327F" w:rsidP="0006327F">
      <w:pPr>
        <w:jc w:val="center"/>
        <w:rPr>
          <w:rFonts w:ascii="Arial" w:hAnsi="Arial" w:cs="Arial"/>
          <w:b/>
          <w:sz w:val="24"/>
          <w:szCs w:val="24"/>
        </w:rPr>
      </w:pPr>
      <w:r w:rsidRPr="0006327F">
        <w:rPr>
          <w:rFonts w:ascii="Arial" w:hAnsi="Arial" w:cs="Arial"/>
          <w:b/>
          <w:sz w:val="24"/>
          <w:szCs w:val="24"/>
        </w:rPr>
        <w:t xml:space="preserve">Состав муниципального Совета </w:t>
      </w:r>
    </w:p>
    <w:p w:rsidR="0006327F" w:rsidRDefault="0006327F" w:rsidP="000632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</w:t>
      </w:r>
    </w:p>
    <w:p w:rsidR="0006327F" w:rsidRDefault="0006327F" w:rsidP="0006327F">
      <w:pPr>
        <w:jc w:val="center"/>
        <w:rPr>
          <w:rFonts w:ascii="Arial" w:hAnsi="Arial" w:cs="Arial"/>
          <w:sz w:val="24"/>
          <w:szCs w:val="24"/>
        </w:rPr>
      </w:pPr>
    </w:p>
    <w:p w:rsidR="00F030F4" w:rsidRPr="00F030F4" w:rsidRDefault="00F030F4" w:rsidP="0006327F">
      <w:pPr>
        <w:jc w:val="both"/>
        <w:rPr>
          <w:rFonts w:ascii="Arial" w:hAnsi="Arial" w:cs="Arial"/>
          <w:b/>
          <w:sz w:val="24"/>
          <w:szCs w:val="24"/>
        </w:rPr>
      </w:pPr>
      <w:r w:rsidRPr="00F030F4">
        <w:rPr>
          <w:rFonts w:ascii="Arial" w:hAnsi="Arial" w:cs="Arial"/>
          <w:b/>
          <w:sz w:val="24"/>
          <w:szCs w:val="24"/>
        </w:rPr>
        <w:t>П</w:t>
      </w:r>
      <w:r w:rsidR="0006327F" w:rsidRPr="00F030F4">
        <w:rPr>
          <w:rFonts w:ascii="Arial" w:hAnsi="Arial" w:cs="Arial"/>
          <w:b/>
          <w:sz w:val="24"/>
          <w:szCs w:val="24"/>
        </w:rPr>
        <w:t>редсе</w:t>
      </w:r>
      <w:r w:rsidRPr="00F030F4">
        <w:rPr>
          <w:rFonts w:ascii="Arial" w:hAnsi="Arial" w:cs="Arial"/>
          <w:b/>
          <w:sz w:val="24"/>
          <w:szCs w:val="24"/>
        </w:rPr>
        <w:t xml:space="preserve">датель Совета </w:t>
      </w:r>
    </w:p>
    <w:p w:rsidR="0006327F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Финагина Г.И. – заведующая методическим кабинетом РОО администрации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 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 w:rsidRPr="00F030F4">
        <w:rPr>
          <w:rFonts w:ascii="Arial" w:hAnsi="Arial" w:cs="Arial"/>
          <w:b/>
          <w:sz w:val="24"/>
          <w:szCs w:val="24"/>
        </w:rPr>
        <w:t>Члены Совета</w:t>
      </w:r>
      <w:r>
        <w:rPr>
          <w:rFonts w:ascii="Arial" w:hAnsi="Arial" w:cs="Arial"/>
          <w:sz w:val="24"/>
          <w:szCs w:val="24"/>
        </w:rPr>
        <w:t>:</w:t>
      </w:r>
    </w:p>
    <w:p w:rsidR="00F030F4" w:rsidRDefault="00F030F4" w:rsidP="00F03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1.Зелова </w:t>
      </w:r>
      <w:proofErr w:type="gramStart"/>
      <w:r>
        <w:rPr>
          <w:rFonts w:ascii="Arial" w:hAnsi="Arial" w:cs="Arial"/>
          <w:sz w:val="24"/>
          <w:szCs w:val="24"/>
        </w:rPr>
        <w:t>Т,Н.</w:t>
      </w:r>
      <w:proofErr w:type="gramEnd"/>
      <w:r>
        <w:rPr>
          <w:rFonts w:ascii="Arial" w:hAnsi="Arial" w:cs="Arial"/>
          <w:sz w:val="24"/>
          <w:szCs w:val="24"/>
        </w:rPr>
        <w:t xml:space="preserve"> – главный специалист РОО администрации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 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2.Заварихина С.А. – руководитель РМО учителей русского языка и литературы,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Осипова </w:t>
      </w:r>
      <w:proofErr w:type="gramStart"/>
      <w:r>
        <w:rPr>
          <w:rFonts w:ascii="Arial" w:hAnsi="Arial" w:cs="Arial"/>
          <w:sz w:val="24"/>
          <w:szCs w:val="24"/>
        </w:rPr>
        <w:t>М,А</w:t>
      </w:r>
      <w:proofErr w:type="gramEnd"/>
      <w:r>
        <w:rPr>
          <w:rFonts w:ascii="Arial" w:hAnsi="Arial" w:cs="Arial"/>
          <w:sz w:val="24"/>
          <w:szCs w:val="24"/>
        </w:rPr>
        <w:t>, - руководитель РМО учителей математики,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4.Сеняпкина Г.П. - руководитель РМО учителей обществознания,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5.Цуркан Н.А. - руководитель РМО учителей биологии.</w:t>
      </w:r>
    </w:p>
    <w:p w:rsidR="00F030F4" w:rsidRPr="00272012" w:rsidRDefault="00F030F4" w:rsidP="0006327F">
      <w:pPr>
        <w:jc w:val="both"/>
        <w:rPr>
          <w:rFonts w:ascii="Arial" w:hAnsi="Arial" w:cs="Arial"/>
          <w:sz w:val="24"/>
          <w:szCs w:val="24"/>
        </w:rPr>
      </w:pPr>
    </w:p>
    <w:sectPr w:rsidR="00F030F4" w:rsidRPr="00272012" w:rsidSect="003F2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12"/>
    <w:rsid w:val="0006327F"/>
    <w:rsid w:val="00094C33"/>
    <w:rsid w:val="001F551D"/>
    <w:rsid w:val="00215508"/>
    <w:rsid w:val="00264D4C"/>
    <w:rsid w:val="00272012"/>
    <w:rsid w:val="003F2FE1"/>
    <w:rsid w:val="00407351"/>
    <w:rsid w:val="0042388E"/>
    <w:rsid w:val="00690EFC"/>
    <w:rsid w:val="00706CE7"/>
    <w:rsid w:val="009E70A5"/>
    <w:rsid w:val="00A07357"/>
    <w:rsid w:val="00A9185B"/>
    <w:rsid w:val="00BA0CB2"/>
    <w:rsid w:val="00BB0F89"/>
    <w:rsid w:val="00C0632B"/>
    <w:rsid w:val="00C07A76"/>
    <w:rsid w:val="00C15BAB"/>
    <w:rsid w:val="00CA064C"/>
    <w:rsid w:val="00CC30B2"/>
    <w:rsid w:val="00D27545"/>
    <w:rsid w:val="00D905EB"/>
    <w:rsid w:val="00E92956"/>
    <w:rsid w:val="00EA0C21"/>
    <w:rsid w:val="00F0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20828-12DE-48A2-9F32-A2B97DD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CA06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CA0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CA06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525D-1F30-4A65-9C4C-5C150A5F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2021-09-29T12:00:00Z</cp:lastPrinted>
  <dcterms:created xsi:type="dcterms:W3CDTF">2022-04-15T07:29:00Z</dcterms:created>
  <dcterms:modified xsi:type="dcterms:W3CDTF">2022-04-15T07:29:00Z</dcterms:modified>
</cp:coreProperties>
</file>