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2E5" w:rsidRDefault="00FA62E5">
      <w:pPr>
        <w:pStyle w:val="a3"/>
        <w:rPr>
          <w:b/>
          <w:sz w:val="30"/>
        </w:rPr>
      </w:pPr>
    </w:p>
    <w:p w:rsidR="00131E89" w:rsidRDefault="00AE5CA1">
      <w:pPr>
        <w:pStyle w:val="a3"/>
        <w:rPr>
          <w:b/>
          <w:sz w:val="32"/>
          <w:szCs w:val="32"/>
        </w:rPr>
      </w:pPr>
      <w:r w:rsidRPr="00AE5CA1">
        <w:rPr>
          <w:b/>
          <w:sz w:val="32"/>
          <w:szCs w:val="32"/>
        </w:rPr>
        <w:t xml:space="preserve">                          </w:t>
      </w:r>
    </w:p>
    <w:p w:rsidR="00131E89" w:rsidRDefault="00131E89">
      <w:pPr>
        <w:pStyle w:val="a3"/>
        <w:rPr>
          <w:b/>
          <w:sz w:val="32"/>
          <w:szCs w:val="32"/>
        </w:rPr>
      </w:pPr>
    </w:p>
    <w:p w:rsidR="00131E89" w:rsidRDefault="003277C8" w:rsidP="003277C8">
      <w:pPr>
        <w:pStyle w:val="a3"/>
        <w:jc w:val="right"/>
        <w:rPr>
          <w:sz w:val="20"/>
          <w:szCs w:val="20"/>
        </w:rPr>
      </w:pPr>
      <w:r w:rsidRPr="00EB48B7">
        <w:rPr>
          <w:sz w:val="20"/>
          <w:szCs w:val="20"/>
        </w:rPr>
        <w:t>Приложение</w:t>
      </w:r>
    </w:p>
    <w:p w:rsidR="00EB48B7" w:rsidRDefault="00EB48B7" w:rsidP="003277C8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>к приказу РОО</w:t>
      </w:r>
    </w:p>
    <w:p w:rsidR="00EB48B7" w:rsidRPr="00EB48B7" w:rsidRDefault="00EB48B7" w:rsidP="003277C8">
      <w:pPr>
        <w:pStyle w:val="a3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№79 от 30.12 2021г</w:t>
      </w:r>
    </w:p>
    <w:p w:rsidR="00EB48B7" w:rsidRDefault="00EB48B7" w:rsidP="003277C8">
      <w:pPr>
        <w:pStyle w:val="a3"/>
        <w:jc w:val="right"/>
        <w:rPr>
          <w:b/>
          <w:sz w:val="32"/>
          <w:szCs w:val="32"/>
        </w:rPr>
      </w:pPr>
    </w:p>
    <w:p w:rsidR="00131E89" w:rsidRDefault="00131E89">
      <w:pPr>
        <w:pStyle w:val="a3"/>
        <w:rPr>
          <w:b/>
          <w:sz w:val="32"/>
          <w:szCs w:val="32"/>
        </w:rPr>
      </w:pPr>
    </w:p>
    <w:p w:rsidR="00FA62E5" w:rsidRPr="00AE5CA1" w:rsidRDefault="003277C8" w:rsidP="00131E89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</w:t>
      </w:r>
      <w:r w:rsidR="00AE5CA1" w:rsidRPr="00AE5CA1">
        <w:rPr>
          <w:b/>
          <w:sz w:val="32"/>
          <w:szCs w:val="32"/>
        </w:rPr>
        <w:t>ожение о проведении мониторинга</w:t>
      </w:r>
    </w:p>
    <w:p w:rsidR="00E04CD4" w:rsidRPr="00E04CD4" w:rsidRDefault="00E04CD4" w:rsidP="00E04CD4">
      <w:pPr>
        <w:ind w:left="139" w:right="323"/>
        <w:jc w:val="both"/>
        <w:outlineLvl w:val="1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E04CD4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оказателей реализации программы </w:t>
      </w:r>
      <w:r w:rsidRPr="00E04CD4">
        <w:rPr>
          <w:b/>
          <w:bCs/>
          <w:sz w:val="32"/>
          <w:szCs w:val="32"/>
        </w:rPr>
        <w:t xml:space="preserve">«Одаренные дети </w:t>
      </w:r>
      <w:proofErr w:type="spellStart"/>
      <w:r w:rsidRPr="00E04CD4">
        <w:rPr>
          <w:b/>
          <w:bCs/>
          <w:sz w:val="32"/>
          <w:szCs w:val="32"/>
        </w:rPr>
        <w:t>Сонковского</w:t>
      </w:r>
      <w:proofErr w:type="spellEnd"/>
      <w:r w:rsidRPr="00E04CD4">
        <w:rPr>
          <w:b/>
          <w:bCs/>
          <w:sz w:val="32"/>
          <w:szCs w:val="32"/>
        </w:rPr>
        <w:t xml:space="preserve"> района» на 2021- 2026 годы</w:t>
      </w:r>
    </w:p>
    <w:p w:rsidR="00FA62E5" w:rsidRPr="00AE5CA1" w:rsidRDefault="00FA62E5">
      <w:pPr>
        <w:pStyle w:val="a3"/>
        <w:ind w:left="604" w:right="955"/>
        <w:jc w:val="center"/>
        <w:rPr>
          <w:b/>
          <w:sz w:val="32"/>
          <w:szCs w:val="32"/>
        </w:rPr>
      </w:pPr>
    </w:p>
    <w:p w:rsidR="00FA62E5" w:rsidRDefault="009A4B90">
      <w:pPr>
        <w:pStyle w:val="2"/>
        <w:spacing w:before="79"/>
        <w:ind w:left="4013" w:firstLine="0"/>
        <w:jc w:val="both"/>
      </w:pPr>
      <w:r>
        <w:t>1.</w:t>
      </w:r>
      <w:r>
        <w:rPr>
          <w:spacing w:val="55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FA62E5" w:rsidRDefault="009A4B90" w:rsidP="00E04CD4">
      <w:pPr>
        <w:pStyle w:val="a3"/>
        <w:ind w:left="119" w:right="112" w:firstLine="360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мониторинге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 xml:space="preserve">способностей и талантов у детей и молодежи в </w:t>
      </w:r>
      <w:proofErr w:type="spellStart"/>
      <w:r w:rsidR="00AE5CA1">
        <w:t>Сонковском</w:t>
      </w:r>
      <w:proofErr w:type="spellEnd"/>
      <w:r w:rsidR="00AE5CA1">
        <w:t xml:space="preserve"> районе</w:t>
      </w:r>
      <w:r>
        <w:t xml:space="preserve"> (далее –</w:t>
      </w:r>
      <w:r>
        <w:rPr>
          <w:spacing w:val="-57"/>
        </w:rPr>
        <w:t xml:space="preserve"> </w:t>
      </w:r>
      <w:r>
        <w:t>Мониторинг)</w:t>
      </w:r>
      <w:r>
        <w:rPr>
          <w:spacing w:val="1"/>
        </w:rPr>
        <w:t xml:space="preserve"> </w:t>
      </w:r>
      <w:r>
        <w:t>является нормативным</w:t>
      </w:r>
      <w:r>
        <w:rPr>
          <w:spacing w:val="1"/>
        </w:rPr>
        <w:t xml:space="preserve"> </w:t>
      </w:r>
      <w:r>
        <w:t>документом, определяющим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районной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выявления,</w:t>
      </w:r>
      <w:r>
        <w:rPr>
          <w:spacing w:val="-3"/>
        </w:rPr>
        <w:t xml:space="preserve"> </w:t>
      </w:r>
      <w:r>
        <w:t>поддержки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талантов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молодежи.</w:t>
      </w:r>
    </w:p>
    <w:p w:rsidR="00FA62E5" w:rsidRDefault="009A4B90" w:rsidP="00E04CD4">
      <w:pPr>
        <w:pStyle w:val="a3"/>
        <w:ind w:left="119" w:right="114" w:firstLine="720"/>
        <w:jc w:val="both"/>
      </w:pPr>
      <w:r>
        <w:t>Положение разработано в соответствии с Федеральным законом от 29.12.2012 № 273-</w:t>
      </w:r>
      <w:r>
        <w:rPr>
          <w:spacing w:val="1"/>
        </w:rPr>
        <w:t xml:space="preserve"> </w:t>
      </w:r>
      <w:r>
        <w:t>ФЗ «Об образовании в Российской Федерации», ст. 83, 84; «Комплексом мер по реализации</w:t>
      </w:r>
      <w:r>
        <w:rPr>
          <w:spacing w:val="1"/>
        </w:rPr>
        <w:t xml:space="preserve"> </w:t>
      </w:r>
      <w:r>
        <w:t>Концепции</w:t>
      </w:r>
      <w:r>
        <w:rPr>
          <w:spacing w:val="-4"/>
        </w:rPr>
        <w:t xml:space="preserve"> </w:t>
      </w:r>
      <w:r>
        <w:t>общенациональной</w:t>
      </w:r>
      <w:r>
        <w:rPr>
          <w:spacing w:val="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выявления 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молодых</w:t>
      </w:r>
      <w:r>
        <w:rPr>
          <w:spacing w:val="-4"/>
        </w:rPr>
        <w:t xml:space="preserve"> </w:t>
      </w:r>
      <w:r>
        <w:t>талантов».</w:t>
      </w:r>
    </w:p>
    <w:p w:rsidR="00E04CD4" w:rsidRPr="00E04CD4" w:rsidRDefault="00E04CD4" w:rsidP="00E04CD4">
      <w:pPr>
        <w:ind w:right="323"/>
        <w:jc w:val="both"/>
        <w:outlineLvl w:val="1"/>
        <w:rPr>
          <w:b/>
          <w:bCs/>
          <w:sz w:val="24"/>
          <w:szCs w:val="24"/>
        </w:rPr>
      </w:pPr>
    </w:p>
    <w:p w:rsidR="00E04CD4" w:rsidRDefault="00E04CD4" w:rsidP="00E04CD4">
      <w:pPr>
        <w:ind w:left="139" w:right="391"/>
        <w:jc w:val="both"/>
        <w:rPr>
          <w:sz w:val="24"/>
          <w:szCs w:val="24"/>
        </w:rPr>
      </w:pPr>
      <w:r w:rsidRPr="00E04CD4">
        <w:rPr>
          <w:b/>
          <w:sz w:val="24"/>
          <w:szCs w:val="24"/>
        </w:rPr>
        <w:t xml:space="preserve">Цель: </w:t>
      </w:r>
      <w:r w:rsidRPr="00E04CD4">
        <w:rPr>
          <w:sz w:val="24"/>
          <w:szCs w:val="24"/>
        </w:rPr>
        <w:t>повышение эффективности работы по выявлению, поддержке и развитию способностей и талантов у детей и молодежи, обеспечению</w:t>
      </w:r>
      <w:r w:rsidRPr="00E04CD4">
        <w:rPr>
          <w:spacing w:val="40"/>
          <w:sz w:val="24"/>
          <w:szCs w:val="24"/>
        </w:rPr>
        <w:t xml:space="preserve"> </w:t>
      </w:r>
      <w:r w:rsidRPr="00E04CD4">
        <w:rPr>
          <w:sz w:val="24"/>
          <w:szCs w:val="24"/>
        </w:rPr>
        <w:t>охвата обучающихся дополнительным образованием и индивидуализации обучения, осуществление межведомственного взаимодействия и психолого- педагогического сопровождения способных и талантливых детей и молодежи, подготовка педагогических работников по вопросам развития способностей и талантов у детей и молодежи.</w:t>
      </w:r>
    </w:p>
    <w:p w:rsidR="003277C8" w:rsidRDefault="003277C8" w:rsidP="003277C8">
      <w:pPr>
        <w:spacing w:line="276" w:lineRule="exact"/>
        <w:jc w:val="both"/>
        <w:rPr>
          <w:sz w:val="24"/>
        </w:rPr>
      </w:pPr>
      <w:r w:rsidRPr="003277C8">
        <w:rPr>
          <w:b/>
          <w:sz w:val="24"/>
        </w:rPr>
        <w:t>Задачи</w:t>
      </w:r>
      <w:r>
        <w:rPr>
          <w:sz w:val="24"/>
        </w:rPr>
        <w:t>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 </w:t>
      </w:r>
    </w:p>
    <w:p w:rsidR="003277C8" w:rsidRPr="003277C8" w:rsidRDefault="003277C8" w:rsidP="003277C8">
      <w:pPr>
        <w:tabs>
          <w:tab w:val="left" w:pos="840"/>
        </w:tabs>
        <w:ind w:right="125"/>
        <w:rPr>
          <w:sz w:val="24"/>
        </w:rPr>
      </w:pPr>
      <w:r>
        <w:rPr>
          <w:sz w:val="24"/>
        </w:rPr>
        <w:t>- в</w:t>
      </w:r>
      <w:r w:rsidRPr="003277C8">
        <w:rPr>
          <w:sz w:val="24"/>
        </w:rPr>
        <w:t>ыявление актуального состояния районной системы выявления, поддержки и развития</w:t>
      </w:r>
      <w:r w:rsidRPr="003277C8">
        <w:rPr>
          <w:spacing w:val="-57"/>
          <w:sz w:val="24"/>
        </w:rPr>
        <w:t xml:space="preserve"> </w:t>
      </w:r>
      <w:r w:rsidRPr="003277C8">
        <w:rPr>
          <w:sz w:val="24"/>
        </w:rPr>
        <w:t>способностей</w:t>
      </w:r>
      <w:r w:rsidRPr="003277C8">
        <w:rPr>
          <w:spacing w:val="-1"/>
          <w:sz w:val="24"/>
        </w:rPr>
        <w:t xml:space="preserve"> </w:t>
      </w:r>
      <w:r w:rsidRPr="003277C8">
        <w:rPr>
          <w:sz w:val="24"/>
        </w:rPr>
        <w:t>и</w:t>
      </w:r>
      <w:r w:rsidRPr="003277C8">
        <w:rPr>
          <w:spacing w:val="-4"/>
          <w:sz w:val="24"/>
        </w:rPr>
        <w:t xml:space="preserve"> </w:t>
      </w:r>
      <w:r w:rsidRPr="003277C8">
        <w:rPr>
          <w:sz w:val="24"/>
        </w:rPr>
        <w:t>талантов у</w:t>
      </w:r>
      <w:r w:rsidRPr="003277C8">
        <w:rPr>
          <w:spacing w:val="-10"/>
          <w:sz w:val="24"/>
        </w:rPr>
        <w:t xml:space="preserve"> </w:t>
      </w:r>
      <w:r w:rsidRPr="003277C8">
        <w:rPr>
          <w:sz w:val="24"/>
        </w:rPr>
        <w:t>детей</w:t>
      </w:r>
      <w:r w:rsidRPr="003277C8">
        <w:rPr>
          <w:spacing w:val="-1"/>
          <w:sz w:val="24"/>
        </w:rPr>
        <w:t xml:space="preserve"> </w:t>
      </w:r>
      <w:r w:rsidRPr="003277C8">
        <w:rPr>
          <w:sz w:val="24"/>
        </w:rPr>
        <w:t>и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 xml:space="preserve">молодежи </w:t>
      </w:r>
      <w:proofErr w:type="spellStart"/>
      <w:r w:rsidRPr="003277C8">
        <w:rPr>
          <w:sz w:val="24"/>
        </w:rPr>
        <w:t>Сонковского</w:t>
      </w:r>
      <w:proofErr w:type="spellEnd"/>
      <w:r w:rsidRPr="003277C8">
        <w:rPr>
          <w:sz w:val="24"/>
        </w:rPr>
        <w:t xml:space="preserve"> района.</w:t>
      </w:r>
    </w:p>
    <w:p w:rsidR="003277C8" w:rsidRPr="003277C8" w:rsidRDefault="003277C8" w:rsidP="003277C8">
      <w:pPr>
        <w:tabs>
          <w:tab w:val="left" w:pos="840"/>
        </w:tabs>
        <w:ind w:right="120"/>
        <w:rPr>
          <w:sz w:val="24"/>
        </w:rPr>
      </w:pPr>
      <w:r>
        <w:rPr>
          <w:sz w:val="24"/>
        </w:rPr>
        <w:t>-и</w:t>
      </w:r>
      <w:r w:rsidRPr="003277C8">
        <w:rPr>
          <w:sz w:val="24"/>
        </w:rPr>
        <w:t>зучение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динамики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развития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районной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системы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выявления,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поддержки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и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развития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способностей</w:t>
      </w:r>
      <w:r w:rsidRPr="003277C8">
        <w:rPr>
          <w:spacing w:val="-1"/>
          <w:sz w:val="24"/>
        </w:rPr>
        <w:t xml:space="preserve"> </w:t>
      </w:r>
      <w:r w:rsidRPr="003277C8">
        <w:rPr>
          <w:sz w:val="24"/>
        </w:rPr>
        <w:t>и</w:t>
      </w:r>
      <w:r w:rsidRPr="003277C8">
        <w:rPr>
          <w:spacing w:val="-5"/>
          <w:sz w:val="24"/>
        </w:rPr>
        <w:t xml:space="preserve"> </w:t>
      </w:r>
      <w:r w:rsidRPr="003277C8">
        <w:rPr>
          <w:sz w:val="24"/>
        </w:rPr>
        <w:t>талантов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у</w:t>
      </w:r>
      <w:r w:rsidRPr="003277C8">
        <w:rPr>
          <w:spacing w:val="-10"/>
          <w:sz w:val="24"/>
        </w:rPr>
        <w:t xml:space="preserve"> </w:t>
      </w:r>
      <w:r w:rsidRPr="003277C8">
        <w:rPr>
          <w:sz w:val="24"/>
        </w:rPr>
        <w:t>детей</w:t>
      </w:r>
      <w:r w:rsidRPr="003277C8">
        <w:rPr>
          <w:spacing w:val="-1"/>
          <w:sz w:val="24"/>
        </w:rPr>
        <w:t xml:space="preserve"> </w:t>
      </w:r>
      <w:r w:rsidRPr="003277C8">
        <w:rPr>
          <w:sz w:val="24"/>
        </w:rPr>
        <w:t>и молодежи</w:t>
      </w:r>
      <w:r w:rsidRPr="003277C8">
        <w:rPr>
          <w:spacing w:val="1"/>
          <w:sz w:val="24"/>
        </w:rPr>
        <w:t xml:space="preserve"> </w:t>
      </w:r>
      <w:proofErr w:type="spellStart"/>
      <w:r w:rsidRPr="003277C8">
        <w:rPr>
          <w:sz w:val="24"/>
        </w:rPr>
        <w:t>Сонковского</w:t>
      </w:r>
      <w:proofErr w:type="spellEnd"/>
      <w:r w:rsidRPr="003277C8">
        <w:rPr>
          <w:sz w:val="24"/>
        </w:rPr>
        <w:t xml:space="preserve"> района</w:t>
      </w:r>
    </w:p>
    <w:p w:rsidR="003277C8" w:rsidRPr="003277C8" w:rsidRDefault="003277C8" w:rsidP="003277C8">
      <w:pPr>
        <w:tabs>
          <w:tab w:val="left" w:pos="840"/>
        </w:tabs>
        <w:ind w:right="124"/>
        <w:rPr>
          <w:sz w:val="24"/>
        </w:rPr>
      </w:pPr>
      <w:r>
        <w:rPr>
          <w:sz w:val="24"/>
        </w:rPr>
        <w:t>-р</w:t>
      </w:r>
      <w:r w:rsidRPr="003277C8">
        <w:rPr>
          <w:sz w:val="24"/>
        </w:rPr>
        <w:t>азработка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на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основе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полученных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в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ходе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Мониторинга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аналитических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данных,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адресных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рекомендаций,</w:t>
      </w:r>
      <w:r w:rsidRPr="003277C8">
        <w:rPr>
          <w:spacing w:val="1"/>
          <w:sz w:val="24"/>
        </w:rPr>
        <w:t xml:space="preserve"> </w:t>
      </w:r>
      <w:proofErr w:type="gramStart"/>
      <w:r w:rsidRPr="003277C8">
        <w:rPr>
          <w:sz w:val="24"/>
        </w:rPr>
        <w:t>направленных</w:t>
      </w:r>
      <w:proofErr w:type="gramEnd"/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а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повышение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эффективности</w:t>
      </w:r>
      <w:r w:rsidRPr="003277C8">
        <w:rPr>
          <w:spacing w:val="61"/>
          <w:sz w:val="24"/>
        </w:rPr>
        <w:t xml:space="preserve"> </w:t>
      </w:r>
      <w:r w:rsidRPr="003277C8">
        <w:rPr>
          <w:sz w:val="24"/>
        </w:rPr>
        <w:t>районной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системы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выявления,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поддержки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и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развития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способностей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и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талантов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у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детей</w:t>
      </w:r>
      <w:r w:rsidRPr="003277C8">
        <w:rPr>
          <w:spacing w:val="60"/>
          <w:sz w:val="24"/>
        </w:rPr>
        <w:t xml:space="preserve"> </w:t>
      </w:r>
      <w:r w:rsidRPr="003277C8">
        <w:rPr>
          <w:sz w:val="24"/>
        </w:rPr>
        <w:t>и</w:t>
      </w:r>
      <w:r w:rsidRPr="003277C8">
        <w:rPr>
          <w:spacing w:val="1"/>
          <w:sz w:val="24"/>
        </w:rPr>
        <w:t xml:space="preserve"> </w:t>
      </w:r>
      <w:r w:rsidRPr="003277C8">
        <w:rPr>
          <w:sz w:val="24"/>
        </w:rPr>
        <w:t>молодежи</w:t>
      </w:r>
      <w:r w:rsidRPr="003277C8">
        <w:rPr>
          <w:spacing w:val="2"/>
          <w:sz w:val="24"/>
        </w:rPr>
        <w:t xml:space="preserve"> </w:t>
      </w:r>
      <w:proofErr w:type="spellStart"/>
      <w:r w:rsidRPr="003277C8">
        <w:rPr>
          <w:sz w:val="24"/>
        </w:rPr>
        <w:t>Сонковского</w:t>
      </w:r>
      <w:proofErr w:type="spellEnd"/>
      <w:r w:rsidRPr="003277C8">
        <w:rPr>
          <w:sz w:val="24"/>
        </w:rPr>
        <w:t xml:space="preserve"> района.</w:t>
      </w:r>
    </w:p>
    <w:p w:rsidR="003277C8" w:rsidRPr="00E04CD4" w:rsidRDefault="003277C8" w:rsidP="00E04CD4">
      <w:pPr>
        <w:ind w:left="139" w:right="391"/>
        <w:jc w:val="both"/>
        <w:rPr>
          <w:sz w:val="24"/>
          <w:szCs w:val="24"/>
        </w:rPr>
      </w:pPr>
    </w:p>
    <w:p w:rsidR="00E04CD4" w:rsidRPr="00E04CD4" w:rsidRDefault="00E04CD4" w:rsidP="00E04CD4">
      <w:pPr>
        <w:spacing w:line="274" w:lineRule="exact"/>
        <w:ind w:left="139"/>
        <w:outlineLvl w:val="1"/>
        <w:rPr>
          <w:b/>
          <w:bCs/>
          <w:spacing w:val="-2"/>
          <w:sz w:val="24"/>
          <w:szCs w:val="24"/>
        </w:rPr>
      </w:pPr>
      <w:r w:rsidRPr="00E04CD4">
        <w:rPr>
          <w:b/>
          <w:bCs/>
          <w:spacing w:val="-2"/>
          <w:sz w:val="24"/>
          <w:szCs w:val="24"/>
        </w:rPr>
        <w:t>Показатели:</w:t>
      </w:r>
    </w:p>
    <w:p w:rsidR="00E04CD4" w:rsidRPr="00E04CD4" w:rsidRDefault="00E04CD4" w:rsidP="00E04CD4">
      <w:pPr>
        <w:spacing w:line="274" w:lineRule="exact"/>
        <w:ind w:left="139"/>
        <w:outlineLvl w:val="1"/>
        <w:rPr>
          <w:bCs/>
          <w:spacing w:val="-2"/>
          <w:sz w:val="24"/>
          <w:szCs w:val="24"/>
        </w:rPr>
      </w:pPr>
      <w:r w:rsidRPr="00E04CD4">
        <w:rPr>
          <w:bCs/>
          <w:spacing w:val="-2"/>
          <w:sz w:val="24"/>
          <w:szCs w:val="24"/>
        </w:rPr>
        <w:t xml:space="preserve">-доля обучающихся с выявленными потребностями в дополнительном образовании от общего количества обучающихся в </w:t>
      </w:r>
      <w:proofErr w:type="spellStart"/>
      <w:r w:rsidRPr="00E04CD4">
        <w:rPr>
          <w:bCs/>
          <w:spacing w:val="-2"/>
          <w:sz w:val="24"/>
          <w:szCs w:val="24"/>
        </w:rPr>
        <w:t>Сонковском</w:t>
      </w:r>
      <w:proofErr w:type="spellEnd"/>
      <w:r w:rsidRPr="00E04CD4">
        <w:rPr>
          <w:bCs/>
          <w:spacing w:val="-2"/>
          <w:sz w:val="24"/>
          <w:szCs w:val="24"/>
        </w:rPr>
        <w:t xml:space="preserve"> район;</w:t>
      </w:r>
    </w:p>
    <w:p w:rsidR="00E04CD4" w:rsidRPr="00E04CD4" w:rsidRDefault="00E04CD4" w:rsidP="00E04CD4">
      <w:pPr>
        <w:spacing w:line="274" w:lineRule="exact"/>
        <w:ind w:left="139"/>
        <w:outlineLvl w:val="1"/>
        <w:rPr>
          <w:bCs/>
          <w:spacing w:val="-2"/>
          <w:sz w:val="24"/>
          <w:szCs w:val="24"/>
        </w:rPr>
      </w:pPr>
      <w:r w:rsidRPr="00E04CD4">
        <w:rPr>
          <w:bCs/>
          <w:spacing w:val="-2"/>
          <w:sz w:val="24"/>
          <w:szCs w:val="24"/>
        </w:rPr>
        <w:t>- доля обучающихся, охваченных программами дополнительного образования в соответствии с их потребностями;</w:t>
      </w:r>
    </w:p>
    <w:p w:rsidR="00E04CD4" w:rsidRPr="00E04CD4" w:rsidRDefault="00E04CD4" w:rsidP="00E04CD4">
      <w:pPr>
        <w:spacing w:line="274" w:lineRule="exact"/>
        <w:ind w:left="139"/>
        <w:outlineLvl w:val="1"/>
        <w:rPr>
          <w:bCs/>
          <w:sz w:val="24"/>
          <w:szCs w:val="24"/>
        </w:rPr>
      </w:pPr>
      <w:r w:rsidRPr="00E04CD4">
        <w:rPr>
          <w:bCs/>
          <w:spacing w:val="-2"/>
          <w:sz w:val="24"/>
          <w:szCs w:val="24"/>
        </w:rPr>
        <w:t>- доля получателей образовательных услуг, удовлетворенных многообразием программ дополнительного образования детей;</w:t>
      </w:r>
    </w:p>
    <w:p w:rsidR="00E04CD4" w:rsidRPr="00E04CD4" w:rsidRDefault="00E04CD4" w:rsidP="00E04CD4">
      <w:pPr>
        <w:numPr>
          <w:ilvl w:val="0"/>
          <w:numId w:val="3"/>
        </w:numPr>
        <w:tabs>
          <w:tab w:val="left" w:pos="284"/>
        </w:tabs>
        <w:ind w:right="284"/>
        <w:rPr>
          <w:sz w:val="24"/>
        </w:rPr>
      </w:pPr>
      <w:r w:rsidRPr="00E04CD4">
        <w:rPr>
          <w:sz w:val="24"/>
        </w:rPr>
        <w:t>доля ОО, реализующих программы по выявлению,</w:t>
      </w:r>
      <w:r w:rsidRPr="00E04CD4">
        <w:rPr>
          <w:spacing w:val="-1"/>
          <w:sz w:val="24"/>
        </w:rPr>
        <w:t xml:space="preserve"> </w:t>
      </w:r>
      <w:r w:rsidRPr="00E04CD4">
        <w:rPr>
          <w:sz w:val="24"/>
        </w:rPr>
        <w:t>поддержке и развитию способностей и талантов у детей и молодежи;</w:t>
      </w:r>
    </w:p>
    <w:p w:rsidR="00E04CD4" w:rsidRPr="00E04CD4" w:rsidRDefault="00E04CD4" w:rsidP="00E04CD4">
      <w:pPr>
        <w:numPr>
          <w:ilvl w:val="0"/>
          <w:numId w:val="3"/>
        </w:numPr>
        <w:tabs>
          <w:tab w:val="left" w:pos="315"/>
        </w:tabs>
        <w:ind w:right="285"/>
        <w:rPr>
          <w:sz w:val="24"/>
        </w:rPr>
      </w:pPr>
      <w:r w:rsidRPr="00E04CD4">
        <w:rPr>
          <w:sz w:val="24"/>
        </w:rPr>
        <w:t>доля</w:t>
      </w:r>
      <w:r w:rsidRPr="00E04CD4">
        <w:rPr>
          <w:spacing w:val="32"/>
          <w:sz w:val="24"/>
        </w:rPr>
        <w:t xml:space="preserve"> </w:t>
      </w:r>
      <w:r w:rsidRPr="00E04CD4">
        <w:rPr>
          <w:sz w:val="24"/>
        </w:rPr>
        <w:t>обучающихся</w:t>
      </w:r>
      <w:r w:rsidRPr="00E04CD4">
        <w:rPr>
          <w:spacing w:val="31"/>
          <w:sz w:val="24"/>
        </w:rPr>
        <w:t xml:space="preserve"> </w:t>
      </w:r>
      <w:r w:rsidRPr="00E04CD4">
        <w:rPr>
          <w:sz w:val="24"/>
        </w:rPr>
        <w:t>с</w:t>
      </w:r>
      <w:r w:rsidRPr="00E04CD4">
        <w:rPr>
          <w:spacing w:val="30"/>
          <w:sz w:val="24"/>
        </w:rPr>
        <w:t xml:space="preserve"> </w:t>
      </w:r>
      <w:r w:rsidRPr="00E04CD4">
        <w:rPr>
          <w:sz w:val="24"/>
        </w:rPr>
        <w:t>ОВЗ</w:t>
      </w:r>
      <w:r w:rsidRPr="00E04CD4">
        <w:rPr>
          <w:spacing w:val="34"/>
          <w:sz w:val="24"/>
        </w:rPr>
        <w:t xml:space="preserve"> </w:t>
      </w:r>
      <w:r w:rsidRPr="00E04CD4">
        <w:rPr>
          <w:sz w:val="24"/>
        </w:rPr>
        <w:t>(на</w:t>
      </w:r>
      <w:r w:rsidRPr="00E04CD4">
        <w:rPr>
          <w:spacing w:val="36"/>
          <w:sz w:val="24"/>
        </w:rPr>
        <w:t xml:space="preserve"> </w:t>
      </w:r>
      <w:r w:rsidRPr="00E04CD4">
        <w:rPr>
          <w:sz w:val="24"/>
        </w:rPr>
        <w:t>уровне</w:t>
      </w:r>
      <w:r w:rsidRPr="00E04CD4">
        <w:rPr>
          <w:spacing w:val="30"/>
          <w:sz w:val="24"/>
        </w:rPr>
        <w:t xml:space="preserve"> </w:t>
      </w:r>
      <w:r w:rsidRPr="00E04CD4">
        <w:rPr>
          <w:sz w:val="24"/>
        </w:rPr>
        <w:t>ОО/</w:t>
      </w:r>
      <w:r w:rsidRPr="00E04CD4">
        <w:rPr>
          <w:spacing w:val="35"/>
          <w:sz w:val="24"/>
        </w:rPr>
        <w:t xml:space="preserve"> </w:t>
      </w:r>
      <w:proofErr w:type="spellStart"/>
      <w:r w:rsidRPr="00E04CD4">
        <w:rPr>
          <w:sz w:val="24"/>
        </w:rPr>
        <w:t>Сонковского</w:t>
      </w:r>
      <w:proofErr w:type="spellEnd"/>
      <w:r w:rsidRPr="00E04CD4">
        <w:rPr>
          <w:sz w:val="24"/>
        </w:rPr>
        <w:t xml:space="preserve"> района),</w:t>
      </w:r>
      <w:r w:rsidRPr="00E04CD4">
        <w:rPr>
          <w:spacing w:val="31"/>
          <w:sz w:val="24"/>
        </w:rPr>
        <w:t xml:space="preserve"> </w:t>
      </w:r>
      <w:r w:rsidRPr="00E04CD4">
        <w:rPr>
          <w:sz w:val="24"/>
        </w:rPr>
        <w:t>охваченных мероприятиями по выявлению, поддержке и развитию способностей и талантов;</w:t>
      </w:r>
    </w:p>
    <w:p w:rsidR="00E04CD4" w:rsidRPr="00E04CD4" w:rsidRDefault="00E04CD4" w:rsidP="00E04CD4">
      <w:pPr>
        <w:numPr>
          <w:ilvl w:val="0"/>
          <w:numId w:val="3"/>
        </w:numPr>
        <w:tabs>
          <w:tab w:val="left" w:pos="308"/>
        </w:tabs>
        <w:ind w:right="283"/>
        <w:jc w:val="both"/>
        <w:rPr>
          <w:sz w:val="24"/>
        </w:rPr>
      </w:pPr>
      <w:r w:rsidRPr="00E04CD4">
        <w:rPr>
          <w:sz w:val="24"/>
        </w:rPr>
        <w:t xml:space="preserve">доля обучающихся (на уровне ОО </w:t>
      </w:r>
      <w:proofErr w:type="spellStart"/>
      <w:r w:rsidRPr="00E04CD4">
        <w:rPr>
          <w:sz w:val="24"/>
        </w:rPr>
        <w:t>Сонковского</w:t>
      </w:r>
      <w:proofErr w:type="spellEnd"/>
      <w:r w:rsidRPr="00E04CD4">
        <w:rPr>
          <w:sz w:val="24"/>
        </w:rPr>
        <w:t xml:space="preserve"> района), в том числе с ОВЗ, принявших участие в школьном,</w:t>
      </w:r>
      <w:r w:rsidRPr="00E04CD4">
        <w:rPr>
          <w:spacing w:val="40"/>
          <w:sz w:val="24"/>
        </w:rPr>
        <w:t xml:space="preserve"> </w:t>
      </w:r>
      <w:r w:rsidRPr="00E04CD4">
        <w:rPr>
          <w:sz w:val="24"/>
        </w:rPr>
        <w:t xml:space="preserve">муниципальном, региональном этапах Всероссийской олимпиады школьников (см. показатели </w:t>
      </w:r>
      <w:proofErr w:type="spellStart"/>
      <w:r w:rsidRPr="00E04CD4">
        <w:rPr>
          <w:sz w:val="24"/>
        </w:rPr>
        <w:t>ВсОШ</w:t>
      </w:r>
      <w:proofErr w:type="spellEnd"/>
      <w:r w:rsidRPr="00E04CD4">
        <w:rPr>
          <w:sz w:val="24"/>
        </w:rPr>
        <w:t>);</w:t>
      </w:r>
    </w:p>
    <w:p w:rsidR="00E04CD4" w:rsidRPr="00E04CD4" w:rsidRDefault="00E04CD4" w:rsidP="00E04CD4">
      <w:pPr>
        <w:numPr>
          <w:ilvl w:val="0"/>
          <w:numId w:val="3"/>
        </w:numPr>
        <w:tabs>
          <w:tab w:val="left" w:pos="308"/>
        </w:tabs>
        <w:ind w:right="289"/>
        <w:jc w:val="both"/>
        <w:rPr>
          <w:sz w:val="24"/>
        </w:rPr>
      </w:pPr>
      <w:r w:rsidRPr="00E04CD4">
        <w:rPr>
          <w:sz w:val="24"/>
        </w:rPr>
        <w:lastRenderedPageBreak/>
        <w:t xml:space="preserve">доля обучающихся (на уровне ОО/ </w:t>
      </w:r>
      <w:proofErr w:type="spellStart"/>
      <w:r w:rsidRPr="00E04CD4">
        <w:rPr>
          <w:sz w:val="24"/>
        </w:rPr>
        <w:t>Сонковского</w:t>
      </w:r>
      <w:proofErr w:type="spellEnd"/>
      <w:r w:rsidRPr="00E04CD4">
        <w:rPr>
          <w:sz w:val="24"/>
        </w:rPr>
        <w:t xml:space="preserve"> района), в том числе с ОВЗ, принявших участие в иных олимпиадах, в том числе дистанционных разных уровней;</w:t>
      </w:r>
    </w:p>
    <w:p w:rsidR="00E04CD4" w:rsidRPr="00E04CD4" w:rsidRDefault="00E04CD4" w:rsidP="00E04CD4">
      <w:pPr>
        <w:ind w:left="139" w:right="324"/>
        <w:jc w:val="both"/>
        <w:rPr>
          <w:sz w:val="24"/>
          <w:szCs w:val="24"/>
        </w:rPr>
      </w:pPr>
      <w:r w:rsidRPr="00E04CD4">
        <w:rPr>
          <w:sz w:val="24"/>
          <w:szCs w:val="24"/>
        </w:rPr>
        <w:t xml:space="preserve">-доля </w:t>
      </w:r>
      <w:proofErr w:type="gramStart"/>
      <w:r w:rsidRPr="00E04CD4">
        <w:rPr>
          <w:sz w:val="24"/>
          <w:szCs w:val="24"/>
        </w:rPr>
        <w:t>обучающихся(</w:t>
      </w:r>
      <w:proofErr w:type="gramEnd"/>
      <w:r w:rsidRPr="00E04CD4">
        <w:rPr>
          <w:sz w:val="24"/>
          <w:szCs w:val="24"/>
        </w:rPr>
        <w:t xml:space="preserve">на уровне ОО/ </w:t>
      </w:r>
      <w:proofErr w:type="spellStart"/>
      <w:r w:rsidRPr="00E04CD4">
        <w:rPr>
          <w:sz w:val="24"/>
          <w:szCs w:val="24"/>
        </w:rPr>
        <w:t>Сонковского</w:t>
      </w:r>
      <w:proofErr w:type="spellEnd"/>
      <w:r w:rsidRPr="00E04CD4">
        <w:rPr>
          <w:sz w:val="24"/>
          <w:szCs w:val="24"/>
        </w:rPr>
        <w:t xml:space="preserve"> района ), участвующих в конкурсах (муниципальных, региональных, всероссийских, международных) для интеллектуально одаренных детей;</w:t>
      </w:r>
    </w:p>
    <w:p w:rsidR="00E04CD4" w:rsidRPr="00E04CD4" w:rsidRDefault="00E04CD4" w:rsidP="00E04CD4">
      <w:pPr>
        <w:numPr>
          <w:ilvl w:val="0"/>
          <w:numId w:val="3"/>
        </w:numPr>
        <w:tabs>
          <w:tab w:val="left" w:pos="279"/>
        </w:tabs>
        <w:spacing w:before="64"/>
        <w:ind w:left="278" w:hanging="140"/>
        <w:jc w:val="both"/>
        <w:rPr>
          <w:sz w:val="24"/>
        </w:rPr>
      </w:pPr>
      <w:r w:rsidRPr="00E04CD4">
        <w:rPr>
          <w:sz w:val="24"/>
        </w:rPr>
        <w:t>доля</w:t>
      </w:r>
      <w:r w:rsidRPr="00E04CD4">
        <w:rPr>
          <w:spacing w:val="-13"/>
          <w:sz w:val="24"/>
        </w:rPr>
        <w:t xml:space="preserve"> </w:t>
      </w:r>
      <w:r w:rsidRPr="00E04CD4">
        <w:rPr>
          <w:sz w:val="24"/>
        </w:rPr>
        <w:t>обучающихся</w:t>
      </w:r>
      <w:r w:rsidRPr="00E04CD4">
        <w:rPr>
          <w:spacing w:val="-12"/>
          <w:sz w:val="24"/>
        </w:rPr>
        <w:t xml:space="preserve"> </w:t>
      </w:r>
      <w:r w:rsidRPr="00E04CD4">
        <w:rPr>
          <w:sz w:val="24"/>
        </w:rPr>
        <w:t>в</w:t>
      </w:r>
      <w:r w:rsidRPr="00E04CD4">
        <w:rPr>
          <w:spacing w:val="-13"/>
          <w:sz w:val="24"/>
        </w:rPr>
        <w:t xml:space="preserve"> </w:t>
      </w:r>
      <w:r w:rsidRPr="00E04CD4">
        <w:rPr>
          <w:sz w:val="24"/>
        </w:rPr>
        <w:t>ОО,</w:t>
      </w:r>
      <w:r w:rsidRPr="00E04CD4">
        <w:rPr>
          <w:spacing w:val="-12"/>
          <w:sz w:val="24"/>
        </w:rPr>
        <w:t xml:space="preserve"> </w:t>
      </w:r>
      <w:r w:rsidRPr="00E04CD4">
        <w:rPr>
          <w:sz w:val="24"/>
        </w:rPr>
        <w:t>охваченных</w:t>
      </w:r>
      <w:r w:rsidRPr="00E04CD4">
        <w:rPr>
          <w:spacing w:val="-12"/>
          <w:sz w:val="24"/>
        </w:rPr>
        <w:t xml:space="preserve"> </w:t>
      </w:r>
      <w:r w:rsidRPr="00E04CD4">
        <w:rPr>
          <w:sz w:val="24"/>
        </w:rPr>
        <w:t>программами</w:t>
      </w:r>
      <w:r w:rsidRPr="00E04CD4">
        <w:rPr>
          <w:spacing w:val="-12"/>
          <w:sz w:val="24"/>
        </w:rPr>
        <w:t xml:space="preserve"> </w:t>
      </w:r>
      <w:r w:rsidRPr="00E04CD4">
        <w:rPr>
          <w:sz w:val="24"/>
        </w:rPr>
        <w:t>дополнительного</w:t>
      </w:r>
      <w:r w:rsidRPr="00E04CD4">
        <w:rPr>
          <w:spacing w:val="-13"/>
          <w:sz w:val="24"/>
        </w:rPr>
        <w:t xml:space="preserve"> </w:t>
      </w:r>
      <w:r w:rsidRPr="00E04CD4">
        <w:rPr>
          <w:spacing w:val="-2"/>
          <w:sz w:val="24"/>
        </w:rPr>
        <w:t>образования;</w:t>
      </w:r>
    </w:p>
    <w:p w:rsidR="00E04CD4" w:rsidRPr="00E04CD4" w:rsidRDefault="00E04CD4" w:rsidP="00E04CD4">
      <w:pPr>
        <w:numPr>
          <w:ilvl w:val="0"/>
          <w:numId w:val="3"/>
        </w:numPr>
        <w:tabs>
          <w:tab w:val="left" w:pos="279"/>
        </w:tabs>
        <w:ind w:left="278" w:hanging="140"/>
        <w:jc w:val="both"/>
        <w:rPr>
          <w:sz w:val="24"/>
        </w:rPr>
      </w:pPr>
      <w:r w:rsidRPr="00E04CD4">
        <w:rPr>
          <w:sz w:val="24"/>
        </w:rPr>
        <w:t>численность</w:t>
      </w:r>
      <w:r w:rsidRPr="00E04CD4">
        <w:rPr>
          <w:spacing w:val="-15"/>
          <w:sz w:val="24"/>
        </w:rPr>
        <w:t xml:space="preserve"> </w:t>
      </w:r>
      <w:r w:rsidRPr="00E04CD4">
        <w:rPr>
          <w:sz w:val="24"/>
        </w:rPr>
        <w:t>обучающихся</w:t>
      </w:r>
      <w:r w:rsidRPr="00E04CD4">
        <w:rPr>
          <w:spacing w:val="-13"/>
          <w:sz w:val="24"/>
        </w:rPr>
        <w:t xml:space="preserve"> </w:t>
      </w:r>
      <w:r w:rsidRPr="00E04CD4">
        <w:rPr>
          <w:sz w:val="24"/>
        </w:rPr>
        <w:t>в</w:t>
      </w:r>
      <w:r w:rsidRPr="00E04CD4">
        <w:rPr>
          <w:spacing w:val="-15"/>
          <w:sz w:val="24"/>
        </w:rPr>
        <w:t xml:space="preserve"> </w:t>
      </w:r>
      <w:r w:rsidRPr="00E04CD4">
        <w:rPr>
          <w:sz w:val="24"/>
        </w:rPr>
        <w:t>ОО,</w:t>
      </w:r>
      <w:r w:rsidRPr="00E04CD4">
        <w:rPr>
          <w:spacing w:val="-15"/>
          <w:sz w:val="24"/>
        </w:rPr>
        <w:t xml:space="preserve"> </w:t>
      </w:r>
      <w:r w:rsidRPr="00E04CD4">
        <w:rPr>
          <w:sz w:val="24"/>
        </w:rPr>
        <w:t>посещающих</w:t>
      </w:r>
      <w:r w:rsidRPr="00E04CD4">
        <w:rPr>
          <w:spacing w:val="-13"/>
          <w:sz w:val="24"/>
        </w:rPr>
        <w:t xml:space="preserve"> </w:t>
      </w:r>
      <w:r w:rsidRPr="00E04CD4">
        <w:rPr>
          <w:sz w:val="24"/>
        </w:rPr>
        <w:t>организации</w:t>
      </w:r>
      <w:r w:rsidRPr="00E04CD4">
        <w:rPr>
          <w:spacing w:val="-15"/>
          <w:sz w:val="24"/>
        </w:rPr>
        <w:t xml:space="preserve"> </w:t>
      </w:r>
      <w:r w:rsidRPr="00E04CD4">
        <w:rPr>
          <w:sz w:val="24"/>
        </w:rPr>
        <w:t>дополнительного</w:t>
      </w:r>
      <w:r w:rsidRPr="00E04CD4">
        <w:rPr>
          <w:spacing w:val="-12"/>
          <w:sz w:val="24"/>
        </w:rPr>
        <w:t xml:space="preserve"> </w:t>
      </w:r>
      <w:r w:rsidRPr="00E04CD4">
        <w:rPr>
          <w:spacing w:val="-2"/>
          <w:sz w:val="24"/>
        </w:rPr>
        <w:t>образования;</w:t>
      </w:r>
    </w:p>
    <w:p w:rsidR="00E04CD4" w:rsidRPr="00E04CD4" w:rsidRDefault="00E04CD4" w:rsidP="00E04CD4">
      <w:pPr>
        <w:numPr>
          <w:ilvl w:val="0"/>
          <w:numId w:val="3"/>
        </w:numPr>
        <w:tabs>
          <w:tab w:val="left" w:pos="279"/>
        </w:tabs>
        <w:ind w:left="278" w:hanging="140"/>
        <w:jc w:val="both"/>
        <w:rPr>
          <w:sz w:val="24"/>
        </w:rPr>
      </w:pPr>
      <w:r w:rsidRPr="00E04CD4">
        <w:rPr>
          <w:sz w:val="24"/>
        </w:rPr>
        <w:t>численность</w:t>
      </w:r>
      <w:r w:rsidRPr="00E04CD4">
        <w:rPr>
          <w:spacing w:val="-15"/>
          <w:sz w:val="24"/>
        </w:rPr>
        <w:t xml:space="preserve"> </w:t>
      </w:r>
      <w:r w:rsidRPr="00E04CD4">
        <w:rPr>
          <w:sz w:val="24"/>
        </w:rPr>
        <w:t>обучающихся</w:t>
      </w:r>
      <w:r w:rsidRPr="00E04CD4">
        <w:rPr>
          <w:spacing w:val="-13"/>
          <w:sz w:val="24"/>
        </w:rPr>
        <w:t xml:space="preserve"> </w:t>
      </w:r>
      <w:r w:rsidRPr="00E04CD4">
        <w:rPr>
          <w:sz w:val="24"/>
        </w:rPr>
        <w:t>в</w:t>
      </w:r>
      <w:r w:rsidRPr="00E04CD4">
        <w:rPr>
          <w:spacing w:val="-14"/>
          <w:sz w:val="24"/>
        </w:rPr>
        <w:t xml:space="preserve"> </w:t>
      </w:r>
      <w:r w:rsidRPr="00E04CD4">
        <w:rPr>
          <w:sz w:val="24"/>
        </w:rPr>
        <w:t>ОО,</w:t>
      </w:r>
      <w:r w:rsidRPr="00E04CD4">
        <w:rPr>
          <w:spacing w:val="-14"/>
          <w:sz w:val="24"/>
        </w:rPr>
        <w:t xml:space="preserve"> </w:t>
      </w:r>
      <w:r w:rsidRPr="00E04CD4">
        <w:rPr>
          <w:sz w:val="24"/>
        </w:rPr>
        <w:t>занимающихся</w:t>
      </w:r>
      <w:r w:rsidRPr="00E04CD4">
        <w:rPr>
          <w:spacing w:val="-13"/>
          <w:sz w:val="24"/>
        </w:rPr>
        <w:t xml:space="preserve"> </w:t>
      </w:r>
      <w:r w:rsidRPr="00E04CD4">
        <w:rPr>
          <w:sz w:val="24"/>
        </w:rPr>
        <w:t>по</w:t>
      </w:r>
      <w:r w:rsidRPr="00E04CD4">
        <w:rPr>
          <w:spacing w:val="-15"/>
          <w:sz w:val="24"/>
        </w:rPr>
        <w:t xml:space="preserve"> </w:t>
      </w:r>
      <w:r w:rsidRPr="00E04CD4">
        <w:rPr>
          <w:sz w:val="24"/>
        </w:rPr>
        <w:t>индивидуальным</w:t>
      </w:r>
      <w:r w:rsidRPr="00E04CD4">
        <w:rPr>
          <w:spacing w:val="-13"/>
          <w:sz w:val="24"/>
        </w:rPr>
        <w:t xml:space="preserve"> </w:t>
      </w:r>
      <w:r w:rsidRPr="00E04CD4">
        <w:rPr>
          <w:sz w:val="24"/>
        </w:rPr>
        <w:t>учебным</w:t>
      </w:r>
      <w:r w:rsidRPr="00E04CD4">
        <w:rPr>
          <w:spacing w:val="-15"/>
          <w:sz w:val="24"/>
        </w:rPr>
        <w:t xml:space="preserve"> </w:t>
      </w:r>
      <w:r w:rsidRPr="00E04CD4">
        <w:rPr>
          <w:spacing w:val="-2"/>
          <w:sz w:val="24"/>
        </w:rPr>
        <w:t>планам;</w:t>
      </w:r>
    </w:p>
    <w:p w:rsidR="00E04CD4" w:rsidRPr="00E04CD4" w:rsidRDefault="00E04CD4" w:rsidP="00E04CD4">
      <w:pPr>
        <w:spacing w:before="1"/>
        <w:ind w:left="139" w:right="281"/>
        <w:jc w:val="both"/>
        <w:rPr>
          <w:sz w:val="24"/>
          <w:szCs w:val="24"/>
        </w:rPr>
      </w:pPr>
      <w:r w:rsidRPr="00E04CD4">
        <w:rPr>
          <w:sz w:val="24"/>
          <w:szCs w:val="24"/>
        </w:rPr>
        <w:t>-доля обучающихся в классах с углубленным изучением отдельных предметов, набравших по этим предметам высокие баллы при прохождении ЕГЭ;</w:t>
      </w:r>
    </w:p>
    <w:p w:rsidR="00E04CD4" w:rsidRPr="00E04CD4" w:rsidRDefault="00E04CD4" w:rsidP="00E04CD4">
      <w:pPr>
        <w:ind w:left="139" w:right="282"/>
        <w:jc w:val="both"/>
        <w:rPr>
          <w:sz w:val="24"/>
          <w:szCs w:val="24"/>
        </w:rPr>
      </w:pPr>
      <w:r w:rsidRPr="00E04CD4">
        <w:rPr>
          <w:sz w:val="24"/>
          <w:szCs w:val="24"/>
        </w:rPr>
        <w:t xml:space="preserve">-доля педагогических </w:t>
      </w:r>
      <w:proofErr w:type="gramStart"/>
      <w:r w:rsidRPr="00E04CD4">
        <w:rPr>
          <w:sz w:val="24"/>
          <w:szCs w:val="24"/>
        </w:rPr>
        <w:t>работников(</w:t>
      </w:r>
      <w:proofErr w:type="gramEnd"/>
      <w:r w:rsidRPr="00E04CD4">
        <w:rPr>
          <w:sz w:val="24"/>
          <w:szCs w:val="24"/>
        </w:rPr>
        <w:t xml:space="preserve">на уровне ОО/ </w:t>
      </w:r>
      <w:proofErr w:type="spellStart"/>
      <w:r w:rsidRPr="00E04CD4">
        <w:rPr>
          <w:sz w:val="24"/>
          <w:szCs w:val="24"/>
        </w:rPr>
        <w:t>Сонковского</w:t>
      </w:r>
      <w:proofErr w:type="spellEnd"/>
      <w:r w:rsidRPr="00E04CD4">
        <w:rPr>
          <w:sz w:val="24"/>
          <w:szCs w:val="24"/>
        </w:rPr>
        <w:t xml:space="preserve"> района ), прошедших курсы повышения квалификации</w:t>
      </w:r>
      <w:r w:rsidRPr="00E04CD4">
        <w:rPr>
          <w:spacing w:val="40"/>
          <w:sz w:val="24"/>
          <w:szCs w:val="24"/>
        </w:rPr>
        <w:t xml:space="preserve"> </w:t>
      </w:r>
      <w:r w:rsidRPr="00E04CD4">
        <w:rPr>
          <w:sz w:val="24"/>
          <w:szCs w:val="24"/>
        </w:rPr>
        <w:t>по вопросам выявления, поддержки, развития способностей и талантов у детей и молодежи;</w:t>
      </w:r>
    </w:p>
    <w:p w:rsidR="00E04CD4" w:rsidRPr="00E04CD4" w:rsidRDefault="00E04CD4" w:rsidP="00E04CD4">
      <w:pPr>
        <w:ind w:left="139" w:right="282"/>
        <w:jc w:val="both"/>
        <w:rPr>
          <w:sz w:val="24"/>
          <w:szCs w:val="24"/>
        </w:rPr>
      </w:pPr>
      <w:r w:rsidRPr="00E04CD4">
        <w:rPr>
          <w:sz w:val="24"/>
          <w:szCs w:val="24"/>
        </w:rPr>
        <w:t xml:space="preserve">-доля педагогических </w:t>
      </w:r>
      <w:proofErr w:type="gramStart"/>
      <w:r w:rsidRPr="00E04CD4">
        <w:rPr>
          <w:sz w:val="24"/>
          <w:szCs w:val="24"/>
        </w:rPr>
        <w:t>работников(</w:t>
      </w:r>
      <w:proofErr w:type="gramEnd"/>
      <w:r w:rsidRPr="00E04CD4">
        <w:rPr>
          <w:sz w:val="24"/>
          <w:szCs w:val="24"/>
        </w:rPr>
        <w:t xml:space="preserve">на уровне ОО/ </w:t>
      </w:r>
      <w:proofErr w:type="spellStart"/>
      <w:r w:rsidRPr="00E04CD4">
        <w:rPr>
          <w:sz w:val="24"/>
          <w:szCs w:val="24"/>
        </w:rPr>
        <w:t>Сонковского</w:t>
      </w:r>
      <w:proofErr w:type="spellEnd"/>
      <w:r w:rsidRPr="00E04CD4">
        <w:rPr>
          <w:sz w:val="24"/>
          <w:szCs w:val="24"/>
        </w:rPr>
        <w:t xml:space="preserve"> района),</w:t>
      </w:r>
      <w:r w:rsidRPr="00E04CD4">
        <w:rPr>
          <w:spacing w:val="80"/>
          <w:sz w:val="24"/>
          <w:szCs w:val="24"/>
        </w:rPr>
        <w:t xml:space="preserve"> </w:t>
      </w:r>
      <w:r w:rsidRPr="00E04CD4">
        <w:rPr>
          <w:sz w:val="24"/>
          <w:szCs w:val="24"/>
        </w:rPr>
        <w:t>имеющих подготовку по вопросам психологии одаренности;</w:t>
      </w:r>
    </w:p>
    <w:p w:rsidR="00E04CD4" w:rsidRPr="00E04CD4" w:rsidRDefault="00E04CD4" w:rsidP="00E04CD4">
      <w:pPr>
        <w:ind w:left="139" w:right="284"/>
        <w:jc w:val="both"/>
        <w:rPr>
          <w:sz w:val="24"/>
          <w:szCs w:val="24"/>
        </w:rPr>
      </w:pPr>
      <w:r w:rsidRPr="00E04CD4">
        <w:rPr>
          <w:sz w:val="24"/>
          <w:szCs w:val="24"/>
        </w:rPr>
        <w:t>-число педагогов-психологов в ОО, использующих психодиагностический инструментарий для выявления одаренности у детей;</w:t>
      </w:r>
    </w:p>
    <w:p w:rsidR="00E04CD4" w:rsidRPr="00E04CD4" w:rsidRDefault="00E04CD4" w:rsidP="00E04CD4">
      <w:pPr>
        <w:ind w:left="139" w:right="282"/>
        <w:jc w:val="both"/>
        <w:rPr>
          <w:sz w:val="24"/>
          <w:szCs w:val="24"/>
        </w:rPr>
      </w:pPr>
      <w:r w:rsidRPr="00E04CD4">
        <w:rPr>
          <w:sz w:val="24"/>
          <w:szCs w:val="24"/>
        </w:rPr>
        <w:t xml:space="preserve">-доля способных и талантливых детей (на уровне ОО/ </w:t>
      </w:r>
      <w:proofErr w:type="spellStart"/>
      <w:proofErr w:type="gramStart"/>
      <w:r w:rsidRPr="00E04CD4">
        <w:rPr>
          <w:sz w:val="24"/>
          <w:szCs w:val="24"/>
        </w:rPr>
        <w:t>Сонковского</w:t>
      </w:r>
      <w:proofErr w:type="spellEnd"/>
      <w:r w:rsidRPr="00E04CD4">
        <w:rPr>
          <w:sz w:val="24"/>
          <w:szCs w:val="24"/>
        </w:rPr>
        <w:t xml:space="preserve">  района</w:t>
      </w:r>
      <w:proofErr w:type="gramEnd"/>
      <w:r w:rsidRPr="00E04CD4">
        <w:rPr>
          <w:sz w:val="24"/>
          <w:szCs w:val="24"/>
        </w:rPr>
        <w:t xml:space="preserve"> ), охваченных психолого-педагогическим сопровождением.</w:t>
      </w:r>
    </w:p>
    <w:p w:rsidR="00E04CD4" w:rsidRPr="00E04CD4" w:rsidRDefault="00E04CD4" w:rsidP="00E04CD4">
      <w:pPr>
        <w:ind w:left="139"/>
        <w:jc w:val="both"/>
        <w:rPr>
          <w:sz w:val="24"/>
        </w:rPr>
      </w:pPr>
      <w:r w:rsidRPr="00E04CD4">
        <w:rPr>
          <w:b/>
          <w:sz w:val="24"/>
        </w:rPr>
        <w:t>Методы</w:t>
      </w:r>
      <w:r w:rsidRPr="00E04CD4">
        <w:rPr>
          <w:b/>
          <w:spacing w:val="-12"/>
          <w:sz w:val="24"/>
        </w:rPr>
        <w:t xml:space="preserve"> </w:t>
      </w:r>
      <w:r w:rsidRPr="00E04CD4">
        <w:rPr>
          <w:b/>
          <w:sz w:val="24"/>
        </w:rPr>
        <w:t>сбора</w:t>
      </w:r>
      <w:r w:rsidRPr="00E04CD4">
        <w:rPr>
          <w:b/>
          <w:spacing w:val="-9"/>
          <w:sz w:val="24"/>
        </w:rPr>
        <w:t xml:space="preserve"> </w:t>
      </w:r>
      <w:r w:rsidRPr="00E04CD4">
        <w:rPr>
          <w:b/>
          <w:sz w:val="24"/>
        </w:rPr>
        <w:t>информации</w:t>
      </w:r>
      <w:r w:rsidRPr="00E04CD4">
        <w:rPr>
          <w:b/>
          <w:spacing w:val="-7"/>
          <w:sz w:val="24"/>
        </w:rPr>
        <w:t xml:space="preserve"> </w:t>
      </w:r>
      <w:r w:rsidRPr="00E04CD4">
        <w:rPr>
          <w:b/>
          <w:sz w:val="24"/>
        </w:rPr>
        <w:t>–</w:t>
      </w:r>
      <w:r w:rsidRPr="00E04CD4">
        <w:rPr>
          <w:b/>
          <w:spacing w:val="-9"/>
          <w:sz w:val="24"/>
        </w:rPr>
        <w:t xml:space="preserve"> </w:t>
      </w:r>
      <w:r w:rsidRPr="00E04CD4">
        <w:rPr>
          <w:sz w:val="24"/>
        </w:rPr>
        <w:t>анкетирование,</w:t>
      </w:r>
      <w:r w:rsidRPr="00E04CD4">
        <w:rPr>
          <w:spacing w:val="-9"/>
          <w:sz w:val="24"/>
        </w:rPr>
        <w:t xml:space="preserve"> </w:t>
      </w:r>
      <w:r w:rsidRPr="00E04CD4">
        <w:rPr>
          <w:sz w:val="24"/>
        </w:rPr>
        <w:t>анализ</w:t>
      </w:r>
      <w:r w:rsidRPr="00E04CD4">
        <w:rPr>
          <w:spacing w:val="-11"/>
          <w:sz w:val="24"/>
        </w:rPr>
        <w:t xml:space="preserve"> </w:t>
      </w:r>
      <w:r w:rsidRPr="00E04CD4">
        <w:rPr>
          <w:sz w:val="24"/>
        </w:rPr>
        <w:t>статистических</w:t>
      </w:r>
      <w:r w:rsidRPr="00E04CD4">
        <w:rPr>
          <w:spacing w:val="-11"/>
          <w:sz w:val="24"/>
        </w:rPr>
        <w:t xml:space="preserve"> </w:t>
      </w:r>
      <w:r w:rsidRPr="00E04CD4">
        <w:rPr>
          <w:spacing w:val="-2"/>
          <w:sz w:val="24"/>
        </w:rPr>
        <w:t>данных.</w:t>
      </w:r>
    </w:p>
    <w:p w:rsidR="00E04CD4" w:rsidRPr="00E04CD4" w:rsidRDefault="00E04CD4" w:rsidP="00E04CD4">
      <w:pPr>
        <w:ind w:left="139"/>
        <w:jc w:val="both"/>
        <w:rPr>
          <w:sz w:val="24"/>
        </w:rPr>
      </w:pPr>
      <w:r w:rsidRPr="00E04CD4">
        <w:rPr>
          <w:b/>
          <w:sz w:val="24"/>
        </w:rPr>
        <w:t>Периодичность</w:t>
      </w:r>
      <w:r w:rsidRPr="00E04CD4">
        <w:rPr>
          <w:b/>
          <w:spacing w:val="-10"/>
          <w:sz w:val="24"/>
        </w:rPr>
        <w:t xml:space="preserve"> </w:t>
      </w:r>
      <w:r w:rsidRPr="00E04CD4">
        <w:rPr>
          <w:b/>
          <w:sz w:val="24"/>
        </w:rPr>
        <w:t>проведения</w:t>
      </w:r>
      <w:r w:rsidRPr="00E04CD4">
        <w:rPr>
          <w:b/>
          <w:spacing w:val="-5"/>
          <w:sz w:val="24"/>
        </w:rPr>
        <w:t xml:space="preserve"> </w:t>
      </w:r>
      <w:r w:rsidRPr="00E04CD4">
        <w:rPr>
          <w:sz w:val="24"/>
        </w:rPr>
        <w:t>-</w:t>
      </w:r>
      <w:r w:rsidRPr="00E04CD4">
        <w:rPr>
          <w:spacing w:val="-9"/>
          <w:sz w:val="24"/>
        </w:rPr>
        <w:t xml:space="preserve"> </w:t>
      </w:r>
      <w:r w:rsidRPr="00E04CD4">
        <w:rPr>
          <w:sz w:val="24"/>
        </w:rPr>
        <w:t>1</w:t>
      </w:r>
      <w:r w:rsidRPr="00E04CD4">
        <w:rPr>
          <w:spacing w:val="-8"/>
          <w:sz w:val="24"/>
        </w:rPr>
        <w:t xml:space="preserve"> </w:t>
      </w:r>
      <w:r w:rsidRPr="00E04CD4">
        <w:rPr>
          <w:sz w:val="24"/>
        </w:rPr>
        <w:t>раз</w:t>
      </w:r>
      <w:r w:rsidRPr="00E04CD4">
        <w:rPr>
          <w:spacing w:val="-5"/>
          <w:sz w:val="24"/>
        </w:rPr>
        <w:t xml:space="preserve"> </w:t>
      </w:r>
      <w:r w:rsidRPr="00E04CD4">
        <w:rPr>
          <w:sz w:val="24"/>
        </w:rPr>
        <w:t>в</w:t>
      </w:r>
      <w:r w:rsidRPr="00E04CD4">
        <w:rPr>
          <w:spacing w:val="-8"/>
          <w:sz w:val="24"/>
        </w:rPr>
        <w:t xml:space="preserve"> </w:t>
      </w:r>
      <w:r w:rsidRPr="00E04CD4">
        <w:rPr>
          <w:spacing w:val="-4"/>
          <w:sz w:val="24"/>
        </w:rPr>
        <w:t>год.</w:t>
      </w:r>
    </w:p>
    <w:p w:rsidR="00E04CD4" w:rsidRPr="00E04CD4" w:rsidRDefault="00E04CD4" w:rsidP="00E04CD4">
      <w:pPr>
        <w:jc w:val="both"/>
      </w:pPr>
    </w:p>
    <w:p w:rsidR="00FA62E5" w:rsidRDefault="009A4B90" w:rsidP="003277C8">
      <w:pPr>
        <w:pStyle w:val="2"/>
        <w:numPr>
          <w:ilvl w:val="1"/>
          <w:numId w:val="2"/>
        </w:numPr>
        <w:tabs>
          <w:tab w:val="left" w:pos="3375"/>
        </w:tabs>
        <w:ind w:hanging="361"/>
        <w:jc w:val="both"/>
      </w:pPr>
      <w:r>
        <w:t>Ключевые</w:t>
      </w:r>
      <w:r>
        <w:rPr>
          <w:spacing w:val="-3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Мониторинга</w:t>
      </w:r>
    </w:p>
    <w:p w:rsidR="00FA62E5" w:rsidRDefault="009A4B90" w:rsidP="003277C8">
      <w:pPr>
        <w:pStyle w:val="a3"/>
        <w:ind w:left="476" w:right="193" w:firstLine="357"/>
        <w:jc w:val="both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целями,</w:t>
      </w:r>
      <w:r>
        <w:rPr>
          <w:spacing w:val="-4"/>
        </w:rPr>
        <w:t xml:space="preserve"> </w:t>
      </w:r>
      <w:r>
        <w:t>изложенными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 w:rsidR="003277C8">
        <w:t xml:space="preserve">программе </w:t>
      </w:r>
      <w:proofErr w:type="gramStart"/>
      <w:r w:rsidR="003277C8">
        <w:t>« Одаренные</w:t>
      </w:r>
      <w:proofErr w:type="gramEnd"/>
      <w:r w:rsidR="003277C8">
        <w:t xml:space="preserve"> дети </w:t>
      </w:r>
      <w:proofErr w:type="spellStart"/>
      <w:r w:rsidR="003277C8">
        <w:t>Сонковского</w:t>
      </w:r>
      <w:proofErr w:type="spellEnd"/>
      <w:r w:rsidR="003277C8">
        <w:t xml:space="preserve"> района»</w:t>
      </w:r>
      <w:r>
        <w:t xml:space="preserve"> системы</w:t>
      </w:r>
      <w:r>
        <w:rPr>
          <w:spacing w:val="-5"/>
        </w:rPr>
        <w:t xml:space="preserve"> </w:t>
      </w:r>
      <w:r>
        <w:t>выявления,</w:t>
      </w:r>
      <w:r>
        <w:rPr>
          <w:spacing w:val="-4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 xml:space="preserve">развития способностей и талантов у детей и молодежи </w:t>
      </w:r>
      <w:proofErr w:type="spellStart"/>
      <w:r w:rsidR="00AE5CA1">
        <w:t>Сонковского</w:t>
      </w:r>
      <w:proofErr w:type="spellEnd"/>
      <w:r w:rsidR="00AE5CA1">
        <w:t xml:space="preserve"> района  на 2021-2026 </w:t>
      </w:r>
      <w:proofErr w:type="spellStart"/>
      <w:r>
        <w:t>гг</w:t>
      </w:r>
      <w:proofErr w:type="spellEnd"/>
      <w:r>
        <w:t xml:space="preserve"> определены группы показателей для проведения Мониторинга системы выявления,</w:t>
      </w:r>
      <w:r>
        <w:rPr>
          <w:spacing w:val="1"/>
        </w:rPr>
        <w:t xml:space="preserve"> </w:t>
      </w:r>
      <w:r>
        <w:t xml:space="preserve">поддержки и развития способностей и талантов у детей и молодежи </w:t>
      </w:r>
      <w:proofErr w:type="spellStart"/>
      <w:r w:rsidR="00AE5CA1">
        <w:t>Сонковского</w:t>
      </w:r>
      <w:proofErr w:type="spellEnd"/>
      <w:r w:rsidR="00AE5CA1">
        <w:t xml:space="preserve"> района</w:t>
      </w:r>
      <w:r>
        <w:rPr>
          <w:spacing w:val="1"/>
        </w:rPr>
        <w:t xml:space="preserve"> </w:t>
      </w:r>
      <w:r>
        <w:t>,</w:t>
      </w:r>
      <w:r>
        <w:rPr>
          <w:spacing w:val="2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таблице</w:t>
      </w:r>
      <w:r>
        <w:rPr>
          <w:spacing w:val="-9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(Приложение к</w:t>
      </w:r>
      <w:r>
        <w:rPr>
          <w:spacing w:val="-1"/>
        </w:rPr>
        <w:t xml:space="preserve"> </w:t>
      </w:r>
      <w:r>
        <w:t>Положению).</w:t>
      </w:r>
    </w:p>
    <w:p w:rsidR="00FA62E5" w:rsidRDefault="00FA62E5" w:rsidP="003277C8">
      <w:pPr>
        <w:pStyle w:val="a3"/>
        <w:rPr>
          <w:sz w:val="36"/>
        </w:rPr>
      </w:pPr>
    </w:p>
    <w:p w:rsidR="00FA62E5" w:rsidRDefault="009A4B90" w:rsidP="003277C8">
      <w:pPr>
        <w:pStyle w:val="2"/>
        <w:numPr>
          <w:ilvl w:val="1"/>
          <w:numId w:val="2"/>
        </w:numPr>
        <w:tabs>
          <w:tab w:val="left" w:pos="888"/>
        </w:tabs>
        <w:ind w:left="887" w:hanging="361"/>
        <w:jc w:val="both"/>
      </w:pPr>
      <w:r>
        <w:t>Источники,</w:t>
      </w:r>
      <w:r>
        <w:rPr>
          <w:spacing w:val="-4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сбора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обработки информации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Мониторинга</w:t>
      </w:r>
    </w:p>
    <w:p w:rsidR="00E04CD4" w:rsidRPr="00E04CD4" w:rsidRDefault="009A4B90" w:rsidP="003277C8">
      <w:pPr>
        <w:pStyle w:val="a4"/>
        <w:numPr>
          <w:ilvl w:val="2"/>
          <w:numId w:val="2"/>
        </w:numPr>
        <w:tabs>
          <w:tab w:val="left" w:pos="902"/>
        </w:tabs>
        <w:ind w:right="117" w:hanging="361"/>
        <w:jc w:val="both"/>
      </w:pP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proofErr w:type="spellStart"/>
      <w:r w:rsidR="00AE5CA1">
        <w:rPr>
          <w:sz w:val="24"/>
        </w:rPr>
        <w:t>Сонковского</w:t>
      </w:r>
      <w:proofErr w:type="spellEnd"/>
      <w:r w:rsidR="00AE5CA1">
        <w:rPr>
          <w:sz w:val="24"/>
        </w:rPr>
        <w:t xml:space="preserve"> района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</w:p>
    <w:p w:rsidR="00FA62E5" w:rsidRDefault="009A4B90" w:rsidP="003277C8">
      <w:pPr>
        <w:pStyle w:val="a4"/>
        <w:numPr>
          <w:ilvl w:val="2"/>
          <w:numId w:val="2"/>
        </w:numPr>
        <w:tabs>
          <w:tab w:val="left" w:pos="843"/>
        </w:tabs>
        <w:ind w:left="842" w:hanging="364"/>
        <w:jc w:val="both"/>
        <w:rPr>
          <w:sz w:val="24"/>
        </w:rPr>
      </w:pPr>
      <w:r>
        <w:rPr>
          <w:sz w:val="24"/>
        </w:rPr>
        <w:t>Методы сбора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</w:p>
    <w:p w:rsidR="00FA62E5" w:rsidRDefault="009A4B90" w:rsidP="003277C8">
      <w:pPr>
        <w:pStyle w:val="a3"/>
        <w:ind w:left="479" w:right="122" w:firstLine="360"/>
        <w:jc w:val="both"/>
      </w:pPr>
      <w:r>
        <w:t>В качестве методов сбора информации выступают: анализ информации о проводимых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участниках;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направленных на выявление, поддержку и развитие способностей и талантов у детей и</w:t>
      </w:r>
      <w:r>
        <w:rPr>
          <w:spacing w:val="1"/>
        </w:rPr>
        <w:t xml:space="preserve"> </w:t>
      </w:r>
      <w:r>
        <w:t>молодежи;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 w:rsidR="00E04CD4">
        <w:t>информации, анкетирование</w:t>
      </w:r>
    </w:p>
    <w:p w:rsidR="00FA62E5" w:rsidRDefault="009A4B90" w:rsidP="003277C8">
      <w:pPr>
        <w:pStyle w:val="a4"/>
        <w:numPr>
          <w:ilvl w:val="2"/>
          <w:numId w:val="2"/>
        </w:numPr>
        <w:tabs>
          <w:tab w:val="left" w:pos="843"/>
        </w:tabs>
        <w:ind w:left="842" w:hanging="364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</w:p>
    <w:p w:rsidR="00FA62E5" w:rsidRDefault="009A4B90" w:rsidP="003277C8">
      <w:pPr>
        <w:pStyle w:val="a3"/>
        <w:tabs>
          <w:tab w:val="left" w:pos="1203"/>
          <w:tab w:val="left" w:pos="1875"/>
          <w:tab w:val="left" w:pos="3270"/>
          <w:tab w:val="left" w:pos="4872"/>
          <w:tab w:val="left" w:pos="6494"/>
          <w:tab w:val="left" w:pos="7875"/>
          <w:tab w:val="left" w:pos="8848"/>
        </w:tabs>
        <w:ind w:left="479" w:right="124" w:firstLine="360"/>
      </w:pPr>
      <w:r>
        <w:t>В</w:t>
      </w:r>
      <w:r>
        <w:tab/>
        <w:t>ходе</w:t>
      </w:r>
      <w:r>
        <w:tab/>
        <w:t>проведения</w:t>
      </w:r>
      <w:r>
        <w:tab/>
        <w:t>Мониторинга</w:t>
      </w:r>
      <w:r>
        <w:tab/>
        <w:t>используются</w:t>
      </w:r>
      <w:r>
        <w:tab/>
        <w:t>следующие</w:t>
      </w:r>
      <w:r>
        <w:tab/>
        <w:t>методы</w:t>
      </w:r>
      <w:r>
        <w:tab/>
        <w:t>обработки</w:t>
      </w:r>
      <w:r>
        <w:rPr>
          <w:spacing w:val="-57"/>
        </w:rPr>
        <w:t xml:space="preserve"> </w:t>
      </w:r>
      <w:r>
        <w:t>информации:</w:t>
      </w:r>
    </w:p>
    <w:p w:rsidR="00FA62E5" w:rsidRDefault="003277C8" w:rsidP="003277C8">
      <w:pPr>
        <w:pStyle w:val="a4"/>
        <w:tabs>
          <w:tab w:val="left" w:pos="1180"/>
          <w:tab w:val="left" w:pos="1181"/>
          <w:tab w:val="left" w:pos="3382"/>
          <w:tab w:val="left" w:pos="5002"/>
          <w:tab w:val="left" w:pos="6868"/>
          <w:tab w:val="left" w:pos="8326"/>
        </w:tabs>
        <w:ind w:right="123" w:firstLine="0"/>
        <w:jc w:val="left"/>
        <w:rPr>
          <w:sz w:val="24"/>
        </w:rPr>
      </w:pPr>
      <w:r>
        <w:rPr>
          <w:sz w:val="24"/>
        </w:rPr>
        <w:t xml:space="preserve">-классификация, </w:t>
      </w:r>
      <w:proofErr w:type="spellStart"/>
      <w:proofErr w:type="gramStart"/>
      <w:r>
        <w:rPr>
          <w:sz w:val="24"/>
        </w:rPr>
        <w:t>обобщение,</w:t>
      </w:r>
      <w:r w:rsidR="009A4B90">
        <w:rPr>
          <w:spacing w:val="-1"/>
          <w:sz w:val="24"/>
        </w:rPr>
        <w:t>трансформация</w:t>
      </w:r>
      <w:proofErr w:type="spellEnd"/>
      <w:proofErr w:type="gramEnd"/>
      <w:r w:rsidR="009A4B90">
        <w:rPr>
          <w:spacing w:val="-57"/>
          <w:sz w:val="24"/>
        </w:rPr>
        <w:t xml:space="preserve"> </w:t>
      </w:r>
      <w:r w:rsidR="009A4B90">
        <w:rPr>
          <w:sz w:val="24"/>
        </w:rPr>
        <w:t>отображения</w:t>
      </w:r>
      <w:r w:rsidR="009A4B90">
        <w:rPr>
          <w:spacing w:val="-4"/>
          <w:sz w:val="24"/>
        </w:rPr>
        <w:t xml:space="preserve"> </w:t>
      </w:r>
      <w:r w:rsidR="009A4B90">
        <w:rPr>
          <w:sz w:val="24"/>
        </w:rPr>
        <w:t>аналитических</w:t>
      </w:r>
      <w:r w:rsidR="009A4B90">
        <w:rPr>
          <w:spacing w:val="-3"/>
          <w:sz w:val="24"/>
        </w:rPr>
        <w:t xml:space="preserve"> </w:t>
      </w:r>
      <w:r w:rsidR="009A4B90">
        <w:rPr>
          <w:sz w:val="24"/>
        </w:rPr>
        <w:t>данных,</w:t>
      </w:r>
      <w:r w:rsidR="009A4B90">
        <w:rPr>
          <w:spacing w:val="4"/>
          <w:sz w:val="24"/>
        </w:rPr>
        <w:t xml:space="preserve"> </w:t>
      </w:r>
      <w:r w:rsidR="009A4B90">
        <w:rPr>
          <w:sz w:val="24"/>
        </w:rPr>
        <w:t>сопоставление;</w:t>
      </w:r>
    </w:p>
    <w:p w:rsidR="00FA62E5" w:rsidRDefault="009A4B90" w:rsidP="003277C8">
      <w:pPr>
        <w:pStyle w:val="a4"/>
        <w:numPr>
          <w:ilvl w:val="3"/>
          <w:numId w:val="2"/>
        </w:numPr>
        <w:tabs>
          <w:tab w:val="left" w:pos="1104"/>
        </w:tabs>
        <w:ind w:right="121" w:firstLine="360"/>
        <w:jc w:val="left"/>
        <w:rPr>
          <w:sz w:val="24"/>
        </w:rPr>
      </w:pP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шкалирование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ранжирование,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среднее арифметическое.</w:t>
      </w:r>
    </w:p>
    <w:p w:rsidR="00FA62E5" w:rsidRDefault="009A4B90" w:rsidP="003277C8">
      <w:pPr>
        <w:pStyle w:val="a4"/>
        <w:numPr>
          <w:ilvl w:val="2"/>
          <w:numId w:val="2"/>
        </w:numPr>
        <w:tabs>
          <w:tab w:val="left" w:pos="902"/>
        </w:tabs>
        <w:ind w:left="90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сбора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</w:p>
    <w:p w:rsidR="00FA62E5" w:rsidRDefault="009A4B90" w:rsidP="003277C8">
      <w:pPr>
        <w:pStyle w:val="a3"/>
        <w:ind w:left="118" w:right="119" w:firstLine="360"/>
        <w:jc w:val="both"/>
      </w:pP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обработку,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проявляющих</w:t>
      </w:r>
      <w:r>
        <w:rPr>
          <w:spacing w:val="-5"/>
        </w:rPr>
        <w:t xml:space="preserve"> </w:t>
      </w:r>
      <w:r>
        <w:t>таланты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учреждении.</w:t>
      </w:r>
    </w:p>
    <w:p w:rsidR="00FA62E5" w:rsidRDefault="009A4B90" w:rsidP="003277C8">
      <w:pPr>
        <w:pStyle w:val="a3"/>
        <w:ind w:left="118" w:right="124" w:firstLine="360"/>
        <w:jc w:val="both"/>
      </w:pPr>
      <w:r>
        <w:t>Сбор и обработка информации в рамках Мониторинга с автоматизированной обработкой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систем:</w:t>
      </w:r>
    </w:p>
    <w:p w:rsidR="00FA62E5" w:rsidRDefault="009A4B90" w:rsidP="003277C8">
      <w:pPr>
        <w:pStyle w:val="a4"/>
        <w:numPr>
          <w:ilvl w:val="0"/>
          <w:numId w:val="1"/>
        </w:numPr>
        <w:tabs>
          <w:tab w:val="left" w:pos="691"/>
        </w:tabs>
        <w:ind w:right="117" w:firstLine="360"/>
        <w:rPr>
          <w:sz w:val="24"/>
        </w:rPr>
      </w:pPr>
      <w:r>
        <w:rPr>
          <w:sz w:val="24"/>
        </w:rPr>
        <w:t>защищенные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обработкой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типам</w:t>
      </w:r>
      <w:r>
        <w:rPr>
          <w:spacing w:val="-6"/>
          <w:sz w:val="24"/>
        </w:rPr>
        <w:t xml:space="preserve"> </w:t>
      </w:r>
      <w:r>
        <w:rPr>
          <w:sz w:val="24"/>
        </w:rPr>
        <w:t>опросов;</w:t>
      </w:r>
    </w:p>
    <w:p w:rsidR="00FA62E5" w:rsidRDefault="009A4B90" w:rsidP="003277C8">
      <w:pPr>
        <w:pStyle w:val="a4"/>
        <w:numPr>
          <w:ilvl w:val="0"/>
          <w:numId w:val="1"/>
        </w:numPr>
        <w:tabs>
          <w:tab w:val="left" w:pos="624"/>
        </w:tabs>
        <w:ind w:left="623" w:hanging="145"/>
        <w:rPr>
          <w:sz w:val="24"/>
        </w:rPr>
      </w:pPr>
      <w:r>
        <w:rPr>
          <w:sz w:val="24"/>
        </w:rPr>
        <w:lastRenderedPageBreak/>
        <w:t>Яндекс-формы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7"/>
          <w:sz w:val="24"/>
        </w:rPr>
        <w:t xml:space="preserve"> </w:t>
      </w:r>
      <w:r>
        <w:rPr>
          <w:sz w:val="24"/>
        </w:rPr>
        <w:t>опросов;</w:t>
      </w:r>
    </w:p>
    <w:p w:rsidR="00FA62E5" w:rsidRDefault="009A4B90" w:rsidP="003277C8">
      <w:pPr>
        <w:pStyle w:val="a4"/>
        <w:numPr>
          <w:ilvl w:val="0"/>
          <w:numId w:val="1"/>
        </w:numPr>
        <w:tabs>
          <w:tab w:val="left" w:pos="624"/>
        </w:tabs>
        <w:ind w:left="623" w:hanging="145"/>
        <w:rPr>
          <w:sz w:val="24"/>
        </w:rPr>
      </w:pP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интернет-связи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(официальная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почта);</w:t>
      </w:r>
    </w:p>
    <w:p w:rsidR="00FA62E5" w:rsidRDefault="00E04CD4" w:rsidP="003277C8">
      <w:pPr>
        <w:pStyle w:val="a4"/>
        <w:tabs>
          <w:tab w:val="left" w:pos="749"/>
        </w:tabs>
        <w:ind w:left="478" w:right="118" w:firstLine="0"/>
        <w:rPr>
          <w:sz w:val="24"/>
        </w:rPr>
      </w:pPr>
      <w:r>
        <w:rPr>
          <w:sz w:val="24"/>
        </w:rPr>
        <w:t xml:space="preserve"> </w:t>
      </w:r>
    </w:p>
    <w:p w:rsidR="00FA62E5" w:rsidRDefault="009A4B90" w:rsidP="003277C8">
      <w:pPr>
        <w:pStyle w:val="2"/>
        <w:numPr>
          <w:ilvl w:val="1"/>
          <w:numId w:val="2"/>
        </w:numPr>
        <w:tabs>
          <w:tab w:val="left" w:pos="3126"/>
        </w:tabs>
        <w:ind w:left="3125" w:hanging="361"/>
        <w:jc w:val="both"/>
      </w:pPr>
      <w:r>
        <w:t>Организация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Мониторинга</w:t>
      </w:r>
    </w:p>
    <w:p w:rsidR="00FA62E5" w:rsidRDefault="00E04CD4" w:rsidP="003277C8">
      <w:pPr>
        <w:pStyle w:val="a3"/>
        <w:ind w:right="128"/>
        <w:jc w:val="both"/>
      </w:pPr>
      <w:r>
        <w:t xml:space="preserve">         Периодичность проведения – 1 раз в год</w:t>
      </w:r>
      <w:r w:rsidR="009A4B90">
        <w:t>.</w:t>
      </w:r>
    </w:p>
    <w:p w:rsidR="00FA62E5" w:rsidRDefault="009A4B90" w:rsidP="003277C8">
      <w:pPr>
        <w:pStyle w:val="a3"/>
        <w:ind w:left="118" w:right="117" w:firstLine="720"/>
        <w:jc w:val="both"/>
      </w:pPr>
      <w:r>
        <w:t>Лица,</w:t>
      </w:r>
      <w:r>
        <w:rPr>
          <w:spacing w:val="1"/>
        </w:rPr>
        <w:t xml:space="preserve"> </w:t>
      </w:r>
      <w:r>
        <w:t>организующие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мониторинг,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предоставляемой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Мониторинга,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использование,</w:t>
      </w:r>
      <w:r>
        <w:rPr>
          <w:spacing w:val="2"/>
        </w:rPr>
        <w:t xml:space="preserve"> </w:t>
      </w:r>
      <w:r>
        <w:t>распространение</w:t>
      </w:r>
      <w:r>
        <w:rPr>
          <w:spacing w:val="-6"/>
        </w:rPr>
        <w:t xml:space="preserve"> </w:t>
      </w:r>
      <w:r>
        <w:t>результатов.</w:t>
      </w:r>
    </w:p>
    <w:p w:rsidR="00FA62E5" w:rsidRDefault="009A4B90" w:rsidP="003277C8">
      <w:pPr>
        <w:pStyle w:val="a3"/>
        <w:ind w:left="118" w:right="124" w:firstLine="720"/>
        <w:jc w:val="both"/>
      </w:pPr>
      <w:r>
        <w:t>Сбор,</w:t>
      </w:r>
      <w:r>
        <w:rPr>
          <w:spacing w:val="1"/>
        </w:rPr>
        <w:t xml:space="preserve"> </w:t>
      </w:r>
      <w:r>
        <w:t>обработка,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8"/>
        </w:rPr>
        <w:t xml:space="preserve"> </w:t>
      </w:r>
      <w:r>
        <w:t>данной</w:t>
      </w:r>
      <w:r>
        <w:rPr>
          <w:spacing w:val="14"/>
        </w:rPr>
        <w:t xml:space="preserve"> </w:t>
      </w:r>
      <w:r>
        <w:t>информации</w:t>
      </w:r>
      <w:r>
        <w:rPr>
          <w:spacing w:val="19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числа</w:t>
      </w:r>
      <w:r>
        <w:rPr>
          <w:spacing w:val="17"/>
        </w:rPr>
        <w:t xml:space="preserve"> </w:t>
      </w:r>
      <w:proofErr w:type="gramStart"/>
      <w:r>
        <w:t>работников</w:t>
      </w:r>
      <w:r>
        <w:rPr>
          <w:spacing w:val="15"/>
        </w:rPr>
        <w:t xml:space="preserve"> </w:t>
      </w:r>
      <w:r w:rsidR="00E04CD4">
        <w:t xml:space="preserve"> РОО</w:t>
      </w:r>
      <w:proofErr w:type="gramEnd"/>
    </w:p>
    <w:p w:rsidR="00FA62E5" w:rsidRDefault="00E04CD4" w:rsidP="003277C8">
      <w:pPr>
        <w:pStyle w:val="a3"/>
        <w:ind w:left="118" w:right="121" w:firstLine="720"/>
        <w:jc w:val="both"/>
      </w:pPr>
      <w:r>
        <w:t>М</w:t>
      </w:r>
      <w:r w:rsidR="009A4B90">
        <w:t>ониторинг</w:t>
      </w:r>
      <w:r w:rsidR="009A4B90">
        <w:rPr>
          <w:spacing w:val="1"/>
        </w:rPr>
        <w:t xml:space="preserve"> </w:t>
      </w:r>
      <w:r w:rsidR="009A4B90">
        <w:t>основан</w:t>
      </w:r>
      <w:r w:rsidR="009A4B90">
        <w:rPr>
          <w:spacing w:val="1"/>
        </w:rPr>
        <w:t xml:space="preserve"> </w:t>
      </w:r>
      <w:r w:rsidR="009A4B90">
        <w:t>на</w:t>
      </w:r>
      <w:r w:rsidR="009A4B90">
        <w:rPr>
          <w:spacing w:val="1"/>
        </w:rPr>
        <w:t xml:space="preserve"> </w:t>
      </w:r>
      <w:r w:rsidR="009A4B90">
        <w:t>принципах</w:t>
      </w:r>
      <w:r w:rsidR="009A4B90">
        <w:rPr>
          <w:spacing w:val="1"/>
        </w:rPr>
        <w:t xml:space="preserve"> </w:t>
      </w:r>
      <w:r w:rsidR="009A4B90">
        <w:t>системности,</w:t>
      </w:r>
      <w:r w:rsidR="009A4B90">
        <w:rPr>
          <w:spacing w:val="1"/>
        </w:rPr>
        <w:t xml:space="preserve"> </w:t>
      </w:r>
      <w:r w:rsidR="009A4B90">
        <w:t>объективности</w:t>
      </w:r>
      <w:r w:rsidR="009A4B90">
        <w:rPr>
          <w:spacing w:val="1"/>
        </w:rPr>
        <w:t xml:space="preserve"> </w:t>
      </w:r>
      <w:r w:rsidR="009A4B90">
        <w:t>и</w:t>
      </w:r>
      <w:r w:rsidR="009A4B90">
        <w:rPr>
          <w:spacing w:val="1"/>
        </w:rPr>
        <w:t xml:space="preserve"> </w:t>
      </w:r>
      <w:r w:rsidR="009A4B90">
        <w:t>достоверности</w:t>
      </w:r>
      <w:r w:rsidR="009A4B90">
        <w:rPr>
          <w:spacing w:val="1"/>
        </w:rPr>
        <w:t xml:space="preserve"> </w:t>
      </w:r>
      <w:r w:rsidR="009A4B90">
        <w:t>информации,</w:t>
      </w:r>
      <w:r w:rsidR="009A4B90">
        <w:rPr>
          <w:spacing w:val="1"/>
        </w:rPr>
        <w:t xml:space="preserve"> </w:t>
      </w:r>
      <w:r w:rsidR="009A4B90">
        <w:t>полученных</w:t>
      </w:r>
      <w:r w:rsidR="009A4B90">
        <w:rPr>
          <w:spacing w:val="1"/>
        </w:rPr>
        <w:t xml:space="preserve"> </w:t>
      </w:r>
      <w:r w:rsidR="009A4B90">
        <w:t>результатов,</w:t>
      </w:r>
      <w:r w:rsidR="009A4B90">
        <w:rPr>
          <w:spacing w:val="1"/>
        </w:rPr>
        <w:t xml:space="preserve"> </w:t>
      </w:r>
      <w:r w:rsidR="009A4B90">
        <w:t>обеспечивающих</w:t>
      </w:r>
      <w:r w:rsidR="009A4B90">
        <w:rPr>
          <w:spacing w:val="1"/>
        </w:rPr>
        <w:t xml:space="preserve"> </w:t>
      </w:r>
      <w:r w:rsidR="009A4B90">
        <w:t>принятие</w:t>
      </w:r>
      <w:r w:rsidR="009A4B90">
        <w:rPr>
          <w:spacing w:val="1"/>
        </w:rPr>
        <w:t xml:space="preserve"> </w:t>
      </w:r>
      <w:r w:rsidR="009A4B90">
        <w:t>эффективных</w:t>
      </w:r>
      <w:r w:rsidR="009A4B90">
        <w:rPr>
          <w:spacing w:val="1"/>
        </w:rPr>
        <w:t xml:space="preserve"> </w:t>
      </w:r>
      <w:r w:rsidR="009A4B90">
        <w:t>управленческих</w:t>
      </w:r>
      <w:r w:rsidR="009A4B90">
        <w:rPr>
          <w:spacing w:val="-4"/>
        </w:rPr>
        <w:t xml:space="preserve"> </w:t>
      </w:r>
      <w:r w:rsidR="009A4B90">
        <w:t>решений.</w:t>
      </w:r>
    </w:p>
    <w:p w:rsidR="00FA62E5" w:rsidRDefault="009A4B90" w:rsidP="003277C8">
      <w:pPr>
        <w:pStyle w:val="a3"/>
        <w:ind w:left="118" w:right="117" w:firstLine="720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Мониторинга осуществляется</w:t>
      </w:r>
      <w:r>
        <w:rPr>
          <w:spacing w:val="1"/>
        </w:rPr>
        <w:t xml:space="preserve"> </w:t>
      </w:r>
      <w:r>
        <w:t>обработка полученной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адресные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организации работы по выявлению, поддержке и развитию способностей и талантов у детей и</w:t>
      </w:r>
      <w:r>
        <w:rPr>
          <w:spacing w:val="1"/>
        </w:rPr>
        <w:t xml:space="preserve"> </w:t>
      </w:r>
      <w:r>
        <w:t>молодежи</w:t>
      </w:r>
      <w:r>
        <w:rPr>
          <w:spacing w:val="2"/>
        </w:rPr>
        <w:t xml:space="preserve"> </w:t>
      </w:r>
      <w:proofErr w:type="spellStart"/>
      <w:r w:rsidR="00131E89">
        <w:t>Сонковского</w:t>
      </w:r>
      <w:proofErr w:type="spellEnd"/>
      <w:r w:rsidR="00131E89">
        <w:t xml:space="preserve"> района </w:t>
      </w:r>
    </w:p>
    <w:sectPr w:rsidR="00FA62E5">
      <w:footerReference w:type="default" r:id="rId8"/>
      <w:pgSz w:w="11900" w:h="16840"/>
      <w:pgMar w:top="600" w:right="500" w:bottom="1220" w:left="1360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05B" w:rsidRDefault="00B7305B">
      <w:r>
        <w:separator/>
      </w:r>
    </w:p>
  </w:endnote>
  <w:endnote w:type="continuationSeparator" w:id="0">
    <w:p w:rsidR="00B7305B" w:rsidRDefault="00B7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2E5" w:rsidRDefault="0002325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11040" behindDoc="1" locked="0" layoutInCell="1" allowOverlap="1">
              <wp:simplePos x="0" y="0"/>
              <wp:positionH relativeFrom="page">
                <wp:posOffset>4006215</wp:posOffset>
              </wp:positionH>
              <wp:positionV relativeFrom="page">
                <wp:posOffset>9894570</wp:posOffset>
              </wp:positionV>
              <wp:extent cx="101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2E5" w:rsidRDefault="003277C8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5.45pt;margin-top:779.1pt;width:8pt;height:15.3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" filled="f" stroked="f">
              <v:textbox inset="0,0,0,0">
                <w:txbxContent>
                  <w:p w:rsidR="00FA62E5" w:rsidRDefault="003277C8">
                    <w:pPr>
                      <w:pStyle w:val="a3"/>
                      <w:spacing w:before="10"/>
                      <w:ind w:left="20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05B" w:rsidRDefault="00B7305B">
      <w:r>
        <w:separator/>
      </w:r>
    </w:p>
  </w:footnote>
  <w:footnote w:type="continuationSeparator" w:id="0">
    <w:p w:rsidR="00B7305B" w:rsidRDefault="00B73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233B6"/>
    <w:multiLevelType w:val="multilevel"/>
    <w:tmpl w:val="7D8CE8FA"/>
    <w:lvl w:ilvl="0">
      <w:start w:val="1"/>
      <w:numFmt w:val="decimal"/>
      <w:lvlText w:val="%1."/>
      <w:lvlJc w:val="left"/>
      <w:pPr>
        <w:ind w:left="839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37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39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79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4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7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9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2209641B"/>
    <w:multiLevelType w:val="hybridMultilevel"/>
    <w:tmpl w:val="66E27400"/>
    <w:lvl w:ilvl="0" w:tplc="92262FBE">
      <w:numFmt w:val="bullet"/>
      <w:lvlText w:val="-"/>
      <w:lvlJc w:val="left"/>
      <w:pPr>
        <w:ind w:left="118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64080A">
      <w:numFmt w:val="bullet"/>
      <w:lvlText w:val="•"/>
      <w:lvlJc w:val="left"/>
      <w:pPr>
        <w:ind w:left="1111" w:hanging="212"/>
      </w:pPr>
      <w:rPr>
        <w:rFonts w:hint="default"/>
        <w:lang w:val="ru-RU" w:eastAsia="en-US" w:bidi="ar-SA"/>
      </w:rPr>
    </w:lvl>
    <w:lvl w:ilvl="2" w:tplc="C520D500">
      <w:numFmt w:val="bullet"/>
      <w:lvlText w:val="•"/>
      <w:lvlJc w:val="left"/>
      <w:pPr>
        <w:ind w:left="2103" w:hanging="212"/>
      </w:pPr>
      <w:rPr>
        <w:rFonts w:hint="default"/>
        <w:lang w:val="ru-RU" w:eastAsia="en-US" w:bidi="ar-SA"/>
      </w:rPr>
    </w:lvl>
    <w:lvl w:ilvl="3" w:tplc="15F4A280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4" w:tplc="8F8A209A">
      <w:numFmt w:val="bullet"/>
      <w:lvlText w:val="•"/>
      <w:lvlJc w:val="left"/>
      <w:pPr>
        <w:ind w:left="4087" w:hanging="212"/>
      </w:pPr>
      <w:rPr>
        <w:rFonts w:hint="default"/>
        <w:lang w:val="ru-RU" w:eastAsia="en-US" w:bidi="ar-SA"/>
      </w:rPr>
    </w:lvl>
    <w:lvl w:ilvl="5" w:tplc="F59E6380">
      <w:numFmt w:val="bullet"/>
      <w:lvlText w:val="•"/>
      <w:lvlJc w:val="left"/>
      <w:pPr>
        <w:ind w:left="5079" w:hanging="212"/>
      </w:pPr>
      <w:rPr>
        <w:rFonts w:hint="default"/>
        <w:lang w:val="ru-RU" w:eastAsia="en-US" w:bidi="ar-SA"/>
      </w:rPr>
    </w:lvl>
    <w:lvl w:ilvl="6" w:tplc="997E11CE">
      <w:numFmt w:val="bullet"/>
      <w:lvlText w:val="•"/>
      <w:lvlJc w:val="left"/>
      <w:pPr>
        <w:ind w:left="6071" w:hanging="212"/>
      </w:pPr>
      <w:rPr>
        <w:rFonts w:hint="default"/>
        <w:lang w:val="ru-RU" w:eastAsia="en-US" w:bidi="ar-SA"/>
      </w:rPr>
    </w:lvl>
    <w:lvl w:ilvl="7" w:tplc="8F38F638">
      <w:numFmt w:val="bullet"/>
      <w:lvlText w:val="•"/>
      <w:lvlJc w:val="left"/>
      <w:pPr>
        <w:ind w:left="7063" w:hanging="212"/>
      </w:pPr>
      <w:rPr>
        <w:rFonts w:hint="default"/>
        <w:lang w:val="ru-RU" w:eastAsia="en-US" w:bidi="ar-SA"/>
      </w:rPr>
    </w:lvl>
    <w:lvl w:ilvl="8" w:tplc="687604CA">
      <w:numFmt w:val="bullet"/>
      <w:lvlText w:val="•"/>
      <w:lvlJc w:val="left"/>
      <w:pPr>
        <w:ind w:left="8055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73205560"/>
    <w:multiLevelType w:val="hybridMultilevel"/>
    <w:tmpl w:val="FB6642D8"/>
    <w:lvl w:ilvl="0" w:tplc="AB7C32A6">
      <w:numFmt w:val="bullet"/>
      <w:lvlText w:val="-"/>
      <w:lvlJc w:val="left"/>
      <w:pPr>
        <w:ind w:left="13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2BCC490">
      <w:numFmt w:val="bullet"/>
      <w:lvlText w:val="•"/>
      <w:lvlJc w:val="left"/>
      <w:pPr>
        <w:ind w:left="1228" w:hanging="202"/>
      </w:pPr>
      <w:rPr>
        <w:rFonts w:hint="default"/>
        <w:lang w:val="ru-RU" w:eastAsia="en-US" w:bidi="ar-SA"/>
      </w:rPr>
    </w:lvl>
    <w:lvl w:ilvl="2" w:tplc="3EEC4DF8">
      <w:numFmt w:val="bullet"/>
      <w:lvlText w:val="•"/>
      <w:lvlJc w:val="left"/>
      <w:pPr>
        <w:ind w:left="2317" w:hanging="202"/>
      </w:pPr>
      <w:rPr>
        <w:rFonts w:hint="default"/>
        <w:lang w:val="ru-RU" w:eastAsia="en-US" w:bidi="ar-SA"/>
      </w:rPr>
    </w:lvl>
    <w:lvl w:ilvl="3" w:tplc="77A2DD42">
      <w:numFmt w:val="bullet"/>
      <w:lvlText w:val="•"/>
      <w:lvlJc w:val="left"/>
      <w:pPr>
        <w:ind w:left="3406" w:hanging="202"/>
      </w:pPr>
      <w:rPr>
        <w:rFonts w:hint="default"/>
        <w:lang w:val="ru-RU" w:eastAsia="en-US" w:bidi="ar-SA"/>
      </w:rPr>
    </w:lvl>
    <w:lvl w:ilvl="4" w:tplc="D9AAE056">
      <w:numFmt w:val="bullet"/>
      <w:lvlText w:val="•"/>
      <w:lvlJc w:val="left"/>
      <w:pPr>
        <w:ind w:left="4495" w:hanging="202"/>
      </w:pPr>
      <w:rPr>
        <w:rFonts w:hint="default"/>
        <w:lang w:val="ru-RU" w:eastAsia="en-US" w:bidi="ar-SA"/>
      </w:rPr>
    </w:lvl>
    <w:lvl w:ilvl="5" w:tplc="F9A268B4">
      <w:numFmt w:val="bullet"/>
      <w:lvlText w:val="•"/>
      <w:lvlJc w:val="left"/>
      <w:pPr>
        <w:ind w:left="5584" w:hanging="202"/>
      </w:pPr>
      <w:rPr>
        <w:rFonts w:hint="default"/>
        <w:lang w:val="ru-RU" w:eastAsia="en-US" w:bidi="ar-SA"/>
      </w:rPr>
    </w:lvl>
    <w:lvl w:ilvl="6" w:tplc="60CCD76C">
      <w:numFmt w:val="bullet"/>
      <w:lvlText w:val="•"/>
      <w:lvlJc w:val="left"/>
      <w:pPr>
        <w:ind w:left="6673" w:hanging="202"/>
      </w:pPr>
      <w:rPr>
        <w:rFonts w:hint="default"/>
        <w:lang w:val="ru-RU" w:eastAsia="en-US" w:bidi="ar-SA"/>
      </w:rPr>
    </w:lvl>
    <w:lvl w:ilvl="7" w:tplc="C24C8BB6">
      <w:numFmt w:val="bullet"/>
      <w:lvlText w:val="•"/>
      <w:lvlJc w:val="left"/>
      <w:pPr>
        <w:ind w:left="7762" w:hanging="202"/>
      </w:pPr>
      <w:rPr>
        <w:rFonts w:hint="default"/>
        <w:lang w:val="ru-RU" w:eastAsia="en-US" w:bidi="ar-SA"/>
      </w:rPr>
    </w:lvl>
    <w:lvl w:ilvl="8" w:tplc="4E78BD8C">
      <w:numFmt w:val="bullet"/>
      <w:lvlText w:val="•"/>
      <w:lvlJc w:val="left"/>
      <w:pPr>
        <w:ind w:left="8851" w:hanging="2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E5"/>
    <w:rsid w:val="00023250"/>
    <w:rsid w:val="000D5E8A"/>
    <w:rsid w:val="00131E89"/>
    <w:rsid w:val="003277C8"/>
    <w:rsid w:val="0058120E"/>
    <w:rsid w:val="00650E49"/>
    <w:rsid w:val="009A4B90"/>
    <w:rsid w:val="00AE5CA1"/>
    <w:rsid w:val="00B7305B"/>
    <w:rsid w:val="00E04CD4"/>
    <w:rsid w:val="00EB48B7"/>
    <w:rsid w:val="00FA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E2F2F"/>
  <w15:docId w15:val="{84C8EF7D-5D79-4C92-9DC6-C487BFC4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4" w:right="4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8" w:hanging="3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9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04C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4CD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04C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4CD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3327-CD71-49DC-8DB6-3DF6E883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Н. Челак</dc:creator>
  <cp:lastModifiedBy>Пользователь</cp:lastModifiedBy>
  <cp:revision>6</cp:revision>
  <dcterms:created xsi:type="dcterms:W3CDTF">2023-04-25T10:40:00Z</dcterms:created>
  <dcterms:modified xsi:type="dcterms:W3CDTF">2023-05-05T12:39:00Z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2023-04-25T00:00:00Z</vt:filetime>
  </property>
</Properties>
</file>