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44F0B" w14:textId="5536151C" w:rsidR="00423DD3" w:rsidRPr="00423DD3" w:rsidRDefault="00423DD3" w:rsidP="00423DD3">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32"/>
          <w:szCs w:val="32"/>
          <w:lang w:eastAsia="ru-RU"/>
        </w:rPr>
      </w:pPr>
      <w:r w:rsidRPr="00423DD3">
        <w:rPr>
          <w:rFonts w:ascii="Times New Roman" w:eastAsia="Times New Roman" w:hAnsi="Times New Roman" w:cs="Times New Roman"/>
          <w:b/>
          <w:bCs/>
          <w:color w:val="000000"/>
          <w:kern w:val="36"/>
          <w:sz w:val="32"/>
          <w:szCs w:val="32"/>
          <w:lang w:eastAsia="ru-RU"/>
        </w:rPr>
        <w:t xml:space="preserve">Конспект урока по теме: "Эпоха </w:t>
      </w:r>
      <w:r w:rsidRPr="00423DD3">
        <w:rPr>
          <w:rFonts w:ascii="Times New Roman" w:eastAsia="Times New Roman" w:hAnsi="Times New Roman" w:cs="Times New Roman"/>
          <w:b/>
          <w:bCs/>
          <w:color w:val="000000"/>
          <w:kern w:val="36"/>
          <w:sz w:val="32"/>
          <w:szCs w:val="32"/>
          <w:lang w:eastAsia="ru-RU"/>
        </w:rPr>
        <w:t>В</w:t>
      </w:r>
      <w:r w:rsidRPr="00423DD3">
        <w:rPr>
          <w:rFonts w:ascii="Times New Roman" w:eastAsia="Times New Roman" w:hAnsi="Times New Roman" w:cs="Times New Roman"/>
          <w:b/>
          <w:bCs/>
          <w:color w:val="000000"/>
          <w:kern w:val="36"/>
          <w:sz w:val="32"/>
          <w:szCs w:val="32"/>
          <w:lang w:eastAsia="ru-RU"/>
        </w:rPr>
        <w:t>озрождения"</w:t>
      </w:r>
    </w:p>
    <w:p w14:paraId="6819444B" w14:textId="514B70AD" w:rsidR="00423DD3" w:rsidRPr="00423DD3" w:rsidRDefault="00423DD3" w:rsidP="00423DD3">
      <w:pPr>
        <w:shd w:val="clear" w:color="auto" w:fill="FFFFFF"/>
        <w:spacing w:after="0" w:line="240" w:lineRule="auto"/>
        <w:jc w:val="right"/>
        <w:rPr>
          <w:rFonts w:ascii="Times New Roman" w:eastAsia="Times New Roman" w:hAnsi="Times New Roman" w:cs="Times New Roman"/>
          <w:i/>
          <w:iCs/>
          <w:color w:val="000000"/>
          <w:sz w:val="27"/>
          <w:szCs w:val="27"/>
          <w:lang w:eastAsia="ru-RU"/>
        </w:rPr>
      </w:pPr>
      <w:r w:rsidRPr="00423DD3">
        <w:rPr>
          <w:rFonts w:ascii="Times New Roman" w:eastAsia="Times New Roman" w:hAnsi="Times New Roman" w:cs="Times New Roman"/>
          <w:i/>
          <w:iCs/>
          <w:color w:val="000000"/>
          <w:sz w:val="27"/>
          <w:szCs w:val="27"/>
          <w:lang w:eastAsia="ru-RU"/>
        </w:rPr>
        <w:t xml:space="preserve">учитель истории </w:t>
      </w:r>
      <w:r>
        <w:rPr>
          <w:rFonts w:ascii="Times New Roman" w:eastAsia="Times New Roman" w:hAnsi="Times New Roman" w:cs="Times New Roman"/>
          <w:i/>
          <w:iCs/>
          <w:color w:val="000000"/>
          <w:sz w:val="27"/>
          <w:szCs w:val="27"/>
          <w:lang w:eastAsia="ru-RU"/>
        </w:rPr>
        <w:t>Паскина Е.Л</w:t>
      </w:r>
      <w:r w:rsidRPr="00423DD3">
        <w:rPr>
          <w:rFonts w:ascii="Times New Roman" w:eastAsia="Times New Roman" w:hAnsi="Times New Roman" w:cs="Times New Roman"/>
          <w:i/>
          <w:iCs/>
          <w:color w:val="000000"/>
          <w:sz w:val="27"/>
          <w:szCs w:val="27"/>
          <w:lang w:eastAsia="ru-RU"/>
        </w:rPr>
        <w:t>.,</w:t>
      </w:r>
    </w:p>
    <w:p w14:paraId="2C5DCF48" w14:textId="49C3ED12" w:rsidR="00423DD3" w:rsidRPr="00423DD3" w:rsidRDefault="00423DD3" w:rsidP="00423DD3">
      <w:pPr>
        <w:shd w:val="clear" w:color="auto" w:fill="FFFFFF"/>
        <w:spacing w:after="0" w:line="240" w:lineRule="auto"/>
        <w:jc w:val="right"/>
        <w:rPr>
          <w:rFonts w:ascii="Times New Roman" w:eastAsia="Times New Roman" w:hAnsi="Times New Roman" w:cs="Times New Roman"/>
          <w:i/>
          <w:iCs/>
          <w:color w:val="000000"/>
          <w:sz w:val="27"/>
          <w:szCs w:val="27"/>
          <w:lang w:eastAsia="ru-RU"/>
        </w:rPr>
      </w:pPr>
      <w:r>
        <w:rPr>
          <w:rFonts w:ascii="Times New Roman" w:eastAsia="Times New Roman" w:hAnsi="Times New Roman" w:cs="Times New Roman"/>
          <w:i/>
          <w:iCs/>
          <w:color w:val="000000"/>
          <w:sz w:val="27"/>
          <w:szCs w:val="27"/>
          <w:lang w:eastAsia="ru-RU"/>
        </w:rPr>
        <w:t>МОУ «Краснооктябрьская ООШ»</w:t>
      </w:r>
    </w:p>
    <w:p w14:paraId="7D396905" w14:textId="5F8E6B6E" w:rsidR="00423DD3" w:rsidRPr="00423DD3" w:rsidRDefault="00423DD3" w:rsidP="00423DD3">
      <w:pPr>
        <w:shd w:val="clear" w:color="auto" w:fill="FFFFFF"/>
        <w:spacing w:after="0" w:line="240" w:lineRule="auto"/>
        <w:jc w:val="right"/>
        <w:rPr>
          <w:rFonts w:ascii="Times New Roman" w:eastAsia="Times New Roman" w:hAnsi="Times New Roman" w:cs="Times New Roman"/>
          <w:i/>
          <w:iCs/>
          <w:color w:val="000000"/>
          <w:sz w:val="27"/>
          <w:szCs w:val="27"/>
          <w:lang w:eastAsia="ru-RU"/>
        </w:rPr>
      </w:pPr>
      <w:r>
        <w:rPr>
          <w:rFonts w:ascii="Times New Roman" w:eastAsia="Times New Roman" w:hAnsi="Times New Roman" w:cs="Times New Roman"/>
          <w:i/>
          <w:iCs/>
          <w:color w:val="000000"/>
          <w:sz w:val="27"/>
          <w:szCs w:val="27"/>
          <w:lang w:eastAsia="ru-RU"/>
        </w:rPr>
        <w:t xml:space="preserve">Тверская область, </w:t>
      </w:r>
      <w:proofErr w:type="spellStart"/>
      <w:r>
        <w:rPr>
          <w:rFonts w:ascii="Times New Roman" w:eastAsia="Times New Roman" w:hAnsi="Times New Roman" w:cs="Times New Roman"/>
          <w:i/>
          <w:iCs/>
          <w:color w:val="000000"/>
          <w:sz w:val="27"/>
          <w:szCs w:val="27"/>
          <w:lang w:eastAsia="ru-RU"/>
        </w:rPr>
        <w:t>Сонковский</w:t>
      </w:r>
      <w:proofErr w:type="spellEnd"/>
      <w:r>
        <w:rPr>
          <w:rFonts w:ascii="Times New Roman" w:eastAsia="Times New Roman" w:hAnsi="Times New Roman" w:cs="Times New Roman"/>
          <w:i/>
          <w:iCs/>
          <w:color w:val="000000"/>
          <w:sz w:val="27"/>
          <w:szCs w:val="27"/>
          <w:lang w:eastAsia="ru-RU"/>
        </w:rPr>
        <w:t xml:space="preserve"> </w:t>
      </w:r>
      <w:proofErr w:type="spellStart"/>
      <w:r>
        <w:rPr>
          <w:rFonts w:ascii="Times New Roman" w:eastAsia="Times New Roman" w:hAnsi="Times New Roman" w:cs="Times New Roman"/>
          <w:i/>
          <w:iCs/>
          <w:color w:val="000000"/>
          <w:sz w:val="27"/>
          <w:szCs w:val="27"/>
          <w:lang w:eastAsia="ru-RU"/>
        </w:rPr>
        <w:t>м.о</w:t>
      </w:r>
      <w:proofErr w:type="spellEnd"/>
      <w:r>
        <w:rPr>
          <w:rFonts w:ascii="Times New Roman" w:eastAsia="Times New Roman" w:hAnsi="Times New Roman" w:cs="Times New Roman"/>
          <w:i/>
          <w:iCs/>
          <w:color w:val="000000"/>
          <w:sz w:val="27"/>
          <w:szCs w:val="27"/>
          <w:lang w:eastAsia="ru-RU"/>
        </w:rPr>
        <w:t>.</w:t>
      </w:r>
    </w:p>
    <w:p w14:paraId="1E7EEE63" w14:textId="77777777" w:rsidR="00423DD3" w:rsidRPr="00423DD3" w:rsidRDefault="00423DD3" w:rsidP="00423DD3">
      <w:pP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r w:rsidRPr="00423DD3">
        <w:rPr>
          <w:rFonts w:ascii="Times New Roman" w:eastAsia="Times New Roman" w:hAnsi="Times New Roman" w:cs="Times New Roman"/>
          <w:b/>
          <w:bCs/>
          <w:color w:val="000000"/>
          <w:sz w:val="28"/>
          <w:szCs w:val="28"/>
          <w:lang w:eastAsia="ru-RU"/>
        </w:rPr>
        <w:t>Повторительно – обобщающий урок истории: Эпоха Возрождения</w:t>
      </w:r>
    </w:p>
    <w:p w14:paraId="068C1254" w14:textId="77777777" w:rsidR="00423DD3" w:rsidRPr="00423DD3" w:rsidRDefault="00423DD3" w:rsidP="00423DD3">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r w:rsidRPr="00423DD3">
        <w:rPr>
          <w:rFonts w:ascii="Times New Roman" w:eastAsia="Times New Roman" w:hAnsi="Times New Roman" w:cs="Times New Roman"/>
          <w:b/>
          <w:bCs/>
          <w:color w:val="000000"/>
          <w:sz w:val="27"/>
          <w:szCs w:val="27"/>
          <w:lang w:eastAsia="ru-RU"/>
        </w:rPr>
        <w:t>Цели урока:</w:t>
      </w:r>
    </w:p>
    <w:p w14:paraId="46A7C322" w14:textId="5FD7ADDF" w:rsidR="00423DD3" w:rsidRPr="00423DD3" w:rsidRDefault="00423DD3" w:rsidP="00423DD3">
      <w:pPr>
        <w:numPr>
          <w:ilvl w:val="0"/>
          <w:numId w:val="1"/>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проверка уровня знаний по данной теме;</w:t>
      </w:r>
    </w:p>
    <w:p w14:paraId="2CF5C60C" w14:textId="70362F88" w:rsidR="00423DD3" w:rsidRPr="00423DD3" w:rsidRDefault="00423DD3" w:rsidP="00423DD3">
      <w:pPr>
        <w:numPr>
          <w:ilvl w:val="0"/>
          <w:numId w:val="1"/>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способствовать уяснению учащимися наступления эпохи самоутверждения человеческой личности, освобождение от средневековой корпоративности и морали;</w:t>
      </w:r>
    </w:p>
    <w:p w14:paraId="6BBB73E7" w14:textId="77777777" w:rsidR="00423DD3" w:rsidRPr="00423DD3" w:rsidRDefault="00423DD3" w:rsidP="00423DD3">
      <w:pPr>
        <w:numPr>
          <w:ilvl w:val="0"/>
          <w:numId w:val="1"/>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способствовать развитию интереса у учащихся к деятелям эпохи Возрождения.</w:t>
      </w:r>
    </w:p>
    <w:p w14:paraId="115A51F1" w14:textId="77777777" w:rsidR="00423DD3" w:rsidRPr="00423DD3" w:rsidRDefault="00423DD3" w:rsidP="00423DD3">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r w:rsidRPr="00423DD3">
        <w:rPr>
          <w:rFonts w:ascii="Times New Roman" w:eastAsia="Times New Roman" w:hAnsi="Times New Roman" w:cs="Times New Roman"/>
          <w:b/>
          <w:bCs/>
          <w:color w:val="000000"/>
          <w:sz w:val="27"/>
          <w:szCs w:val="27"/>
          <w:lang w:eastAsia="ru-RU"/>
        </w:rPr>
        <w:t>Оборудование:</w:t>
      </w:r>
    </w:p>
    <w:p w14:paraId="5106491D" w14:textId="77777777" w:rsidR="00423DD3" w:rsidRPr="00423DD3" w:rsidRDefault="00423DD3" w:rsidP="00423DD3">
      <w:pPr>
        <w:numPr>
          <w:ilvl w:val="0"/>
          <w:numId w:val="2"/>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компьютер,</w:t>
      </w:r>
    </w:p>
    <w:p w14:paraId="792FD112" w14:textId="77777777" w:rsidR="00423DD3" w:rsidRPr="00423DD3" w:rsidRDefault="00423DD3" w:rsidP="00423DD3">
      <w:pPr>
        <w:numPr>
          <w:ilvl w:val="0"/>
          <w:numId w:val="2"/>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таблички с именами и иллюстрации деятелей эпохи Возрождения,</w:t>
      </w:r>
    </w:p>
    <w:p w14:paraId="3A74A330" w14:textId="77777777" w:rsidR="00423DD3" w:rsidRPr="00423DD3" w:rsidRDefault="00423DD3" w:rsidP="00423DD3">
      <w:pPr>
        <w:numPr>
          <w:ilvl w:val="0"/>
          <w:numId w:val="2"/>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выставка книг,</w:t>
      </w:r>
    </w:p>
    <w:p w14:paraId="27A547D3" w14:textId="77777777" w:rsidR="00423DD3" w:rsidRPr="00423DD3" w:rsidRDefault="00423DD3" w:rsidP="00423DD3">
      <w:pPr>
        <w:numPr>
          <w:ilvl w:val="0"/>
          <w:numId w:val="2"/>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иллюстрации достопримечательностей города,</w:t>
      </w:r>
    </w:p>
    <w:p w14:paraId="0AC125E6" w14:textId="77777777" w:rsidR="00423DD3" w:rsidRPr="00423DD3" w:rsidRDefault="00423DD3" w:rsidP="00423DD3">
      <w:pPr>
        <w:numPr>
          <w:ilvl w:val="0"/>
          <w:numId w:val="2"/>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исторические источники.</w:t>
      </w:r>
    </w:p>
    <w:p w14:paraId="2ED79D88" w14:textId="77777777" w:rsidR="00423DD3" w:rsidRPr="00423DD3" w:rsidRDefault="00423DD3" w:rsidP="00423DD3">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r w:rsidRPr="00423DD3">
        <w:rPr>
          <w:rFonts w:ascii="Times New Roman" w:eastAsia="Times New Roman" w:hAnsi="Times New Roman" w:cs="Times New Roman"/>
          <w:b/>
          <w:bCs/>
          <w:color w:val="000000"/>
          <w:sz w:val="27"/>
          <w:szCs w:val="27"/>
          <w:lang w:eastAsia="ru-RU"/>
        </w:rPr>
        <w:t>Тип урока:</w:t>
      </w:r>
    </w:p>
    <w:p w14:paraId="20C32DFE"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урок контроля и оценивание знаний.</w:t>
      </w:r>
    </w:p>
    <w:p w14:paraId="7AC83CF7" w14:textId="77777777" w:rsidR="00423DD3" w:rsidRPr="00423DD3" w:rsidRDefault="00423DD3" w:rsidP="00423DD3">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r w:rsidRPr="00423DD3">
        <w:rPr>
          <w:rFonts w:ascii="Times New Roman" w:eastAsia="Times New Roman" w:hAnsi="Times New Roman" w:cs="Times New Roman"/>
          <w:b/>
          <w:bCs/>
          <w:color w:val="000000"/>
          <w:sz w:val="27"/>
          <w:szCs w:val="27"/>
          <w:lang w:eastAsia="ru-RU"/>
        </w:rPr>
        <w:t>Ход урока.</w:t>
      </w:r>
    </w:p>
    <w:p w14:paraId="6ED7CBCF"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proofErr w:type="gramStart"/>
      <w:r w:rsidRPr="00423DD3">
        <w:rPr>
          <w:rFonts w:ascii="Times New Roman" w:eastAsia="Times New Roman" w:hAnsi="Times New Roman" w:cs="Times New Roman"/>
          <w:b/>
          <w:bCs/>
          <w:i/>
          <w:iCs/>
          <w:color w:val="000000"/>
          <w:sz w:val="27"/>
          <w:szCs w:val="27"/>
          <w:lang w:eastAsia="ru-RU"/>
        </w:rPr>
        <w:t>I .</w:t>
      </w:r>
      <w:proofErr w:type="gramEnd"/>
      <w:r w:rsidRPr="00423DD3">
        <w:rPr>
          <w:rFonts w:ascii="Times New Roman" w:eastAsia="Times New Roman" w:hAnsi="Times New Roman" w:cs="Times New Roman"/>
          <w:b/>
          <w:bCs/>
          <w:i/>
          <w:iCs/>
          <w:color w:val="000000"/>
          <w:sz w:val="27"/>
          <w:szCs w:val="27"/>
          <w:lang w:eastAsia="ru-RU"/>
        </w:rPr>
        <w:t xml:space="preserve"> </w:t>
      </w:r>
      <w:proofErr w:type="spellStart"/>
      <w:r w:rsidRPr="00423DD3">
        <w:rPr>
          <w:rFonts w:ascii="Times New Roman" w:eastAsia="Times New Roman" w:hAnsi="Times New Roman" w:cs="Times New Roman"/>
          <w:b/>
          <w:bCs/>
          <w:i/>
          <w:iCs/>
          <w:color w:val="000000"/>
          <w:sz w:val="27"/>
          <w:szCs w:val="27"/>
          <w:lang w:eastAsia="ru-RU"/>
        </w:rPr>
        <w:t>Оргмомент</w:t>
      </w:r>
      <w:proofErr w:type="spellEnd"/>
      <w:r w:rsidRPr="00423DD3">
        <w:rPr>
          <w:rFonts w:ascii="Times New Roman" w:eastAsia="Times New Roman" w:hAnsi="Times New Roman" w:cs="Times New Roman"/>
          <w:b/>
          <w:bCs/>
          <w:i/>
          <w:iCs/>
          <w:color w:val="000000"/>
          <w:sz w:val="27"/>
          <w:szCs w:val="27"/>
          <w:lang w:eastAsia="ru-RU"/>
        </w:rPr>
        <w:t>.</w:t>
      </w:r>
    </w:p>
    <w:p w14:paraId="67B2BC9B" w14:textId="69CA6758"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proofErr w:type="gramStart"/>
      <w:r w:rsidRPr="00423DD3">
        <w:rPr>
          <w:rFonts w:ascii="Times New Roman" w:eastAsia="Times New Roman" w:hAnsi="Times New Roman" w:cs="Times New Roman"/>
          <w:b/>
          <w:bCs/>
          <w:i/>
          <w:iCs/>
          <w:color w:val="000000"/>
          <w:sz w:val="27"/>
          <w:szCs w:val="27"/>
          <w:lang w:eastAsia="ru-RU"/>
        </w:rPr>
        <w:t>II .</w:t>
      </w:r>
      <w:proofErr w:type="gramEnd"/>
      <w:r w:rsidRPr="00423DD3">
        <w:rPr>
          <w:rFonts w:ascii="Times New Roman" w:eastAsia="Times New Roman" w:hAnsi="Times New Roman" w:cs="Times New Roman"/>
          <w:b/>
          <w:bCs/>
          <w:i/>
          <w:iCs/>
          <w:color w:val="000000"/>
          <w:sz w:val="27"/>
          <w:szCs w:val="27"/>
          <w:lang w:eastAsia="ru-RU"/>
        </w:rPr>
        <w:t> Активизация опорных знаний.</w:t>
      </w:r>
    </w:p>
    <w:p w14:paraId="4EFA829D" w14:textId="14EB8D63"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w:t>
      </w:r>
      <w:proofErr w:type="gramStart"/>
      <w:r w:rsidRPr="00423DD3">
        <w:rPr>
          <w:rFonts w:ascii="Times New Roman" w:eastAsia="Times New Roman" w:hAnsi="Times New Roman" w:cs="Times New Roman"/>
          <w:i/>
          <w:iCs/>
          <w:color w:val="000000"/>
          <w:sz w:val="27"/>
          <w:szCs w:val="27"/>
          <w:u w:val="single"/>
          <w:lang w:eastAsia="ru-RU"/>
        </w:rPr>
        <w:t>:</w:t>
      </w:r>
      <w:r w:rsidRPr="00423DD3">
        <w:rPr>
          <w:rFonts w:ascii="Times New Roman" w:eastAsia="Times New Roman" w:hAnsi="Times New Roman" w:cs="Times New Roman"/>
          <w:color w:val="000000"/>
          <w:sz w:val="27"/>
          <w:szCs w:val="27"/>
          <w:lang w:eastAsia="ru-RU"/>
        </w:rPr>
        <w:t> Посмотрите</w:t>
      </w:r>
      <w:proofErr w:type="gramEnd"/>
      <w:r w:rsidRPr="00423DD3">
        <w:rPr>
          <w:rFonts w:ascii="Times New Roman" w:eastAsia="Times New Roman" w:hAnsi="Times New Roman" w:cs="Times New Roman"/>
          <w:color w:val="000000"/>
          <w:sz w:val="27"/>
          <w:szCs w:val="27"/>
          <w:lang w:eastAsia="ru-RU"/>
        </w:rPr>
        <w:t xml:space="preserve"> на доску</w:t>
      </w:r>
      <w:bookmarkStart w:id="0" w:name="_GoBack"/>
      <w:bookmarkEnd w:id="0"/>
      <w:r w:rsidRPr="00423DD3">
        <w:rPr>
          <w:rFonts w:ascii="Times New Roman" w:eastAsia="Times New Roman" w:hAnsi="Times New Roman" w:cs="Times New Roman"/>
          <w:color w:val="000000"/>
          <w:sz w:val="27"/>
          <w:szCs w:val="27"/>
          <w:lang w:eastAsia="ru-RU"/>
        </w:rPr>
        <w:t>, вы видите здесь написаны периоды Возрождения.</w:t>
      </w:r>
    </w:p>
    <w:p w14:paraId="7B71A7FC" w14:textId="77777777" w:rsidR="00423DD3" w:rsidRPr="00423DD3" w:rsidRDefault="00423DD3" w:rsidP="00423DD3">
      <w:pPr>
        <w:numPr>
          <w:ilvl w:val="0"/>
          <w:numId w:val="3"/>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lang w:eastAsia="ru-RU"/>
        </w:rPr>
        <w:t>Начало XIV</w:t>
      </w:r>
      <w:r w:rsidRPr="00423DD3">
        <w:rPr>
          <w:rFonts w:ascii="Times New Roman" w:eastAsia="Times New Roman" w:hAnsi="Times New Roman" w:cs="Times New Roman"/>
          <w:color w:val="000000"/>
          <w:sz w:val="27"/>
          <w:szCs w:val="27"/>
          <w:lang w:eastAsia="ru-RU"/>
        </w:rPr>
        <w:t> – последняя четверть XV века – раннее Возрождение</w:t>
      </w:r>
    </w:p>
    <w:p w14:paraId="52465E6A" w14:textId="77777777" w:rsidR="00423DD3" w:rsidRPr="00423DD3" w:rsidRDefault="00423DD3" w:rsidP="00423DD3">
      <w:pPr>
        <w:numPr>
          <w:ilvl w:val="0"/>
          <w:numId w:val="3"/>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lang w:eastAsia="ru-RU"/>
        </w:rPr>
        <w:t>Конец XV</w:t>
      </w:r>
      <w:r w:rsidRPr="00423DD3">
        <w:rPr>
          <w:rFonts w:ascii="Times New Roman" w:eastAsia="Times New Roman" w:hAnsi="Times New Roman" w:cs="Times New Roman"/>
          <w:color w:val="000000"/>
          <w:sz w:val="27"/>
          <w:szCs w:val="27"/>
          <w:lang w:eastAsia="ru-RU"/>
        </w:rPr>
        <w:t> – начало XVI века – высокое Возрождение</w:t>
      </w:r>
    </w:p>
    <w:p w14:paraId="70A0E9B0" w14:textId="77777777" w:rsidR="00423DD3" w:rsidRPr="00423DD3" w:rsidRDefault="00423DD3" w:rsidP="00423DD3">
      <w:pPr>
        <w:numPr>
          <w:ilvl w:val="0"/>
          <w:numId w:val="3"/>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lang w:eastAsia="ru-RU"/>
        </w:rPr>
        <w:t>XVIII век</w:t>
      </w:r>
      <w:r w:rsidRPr="00423DD3">
        <w:rPr>
          <w:rFonts w:ascii="Times New Roman" w:eastAsia="Times New Roman" w:hAnsi="Times New Roman" w:cs="Times New Roman"/>
          <w:color w:val="000000"/>
          <w:sz w:val="27"/>
          <w:szCs w:val="27"/>
          <w:lang w:eastAsia="ru-RU"/>
        </w:rPr>
        <w:t> - Эпоха Просвещения.</w:t>
      </w:r>
    </w:p>
    <w:p w14:paraId="6831F554"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w:t>
      </w:r>
      <w:proofErr w:type="gramStart"/>
      <w:r w:rsidRPr="00423DD3">
        <w:rPr>
          <w:rFonts w:ascii="Times New Roman" w:eastAsia="Times New Roman" w:hAnsi="Times New Roman" w:cs="Times New Roman"/>
          <w:i/>
          <w:iCs/>
          <w:color w:val="000000"/>
          <w:sz w:val="27"/>
          <w:szCs w:val="27"/>
          <w:u w:val="single"/>
          <w:lang w:eastAsia="ru-RU"/>
        </w:rPr>
        <w:t>: </w:t>
      </w:r>
      <w:r w:rsidRPr="00423DD3">
        <w:rPr>
          <w:rFonts w:ascii="Times New Roman" w:eastAsia="Times New Roman" w:hAnsi="Times New Roman" w:cs="Times New Roman"/>
          <w:color w:val="000000"/>
          <w:sz w:val="27"/>
          <w:szCs w:val="27"/>
          <w:lang w:eastAsia="ru-RU"/>
        </w:rPr>
        <w:t>Почему</w:t>
      </w:r>
      <w:proofErr w:type="gramEnd"/>
      <w:r w:rsidRPr="00423DD3">
        <w:rPr>
          <w:rFonts w:ascii="Times New Roman" w:eastAsia="Times New Roman" w:hAnsi="Times New Roman" w:cs="Times New Roman"/>
          <w:color w:val="000000"/>
          <w:sz w:val="27"/>
          <w:szCs w:val="27"/>
          <w:lang w:eastAsia="ru-RU"/>
        </w:rPr>
        <w:t xml:space="preserve"> мы относим к периоду Возрождения- XVIII век?</w:t>
      </w:r>
    </w:p>
    <w:p w14:paraId="5F9D8309"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 учащихся:</w:t>
      </w:r>
      <w:r w:rsidRPr="00423DD3">
        <w:rPr>
          <w:rFonts w:ascii="Times New Roman" w:eastAsia="Times New Roman" w:hAnsi="Times New Roman" w:cs="Times New Roman"/>
          <w:color w:val="000000"/>
          <w:sz w:val="27"/>
          <w:szCs w:val="27"/>
          <w:lang w:eastAsia="ru-RU"/>
        </w:rPr>
        <w:t> - Художественная культура эпохи Просвещения воспринимала идеалы Возрождения и, творчески осмыслив их, утверждала гуманистические ценности нового времени.</w:t>
      </w:r>
    </w:p>
    <w:p w14:paraId="38B8E336"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w:t>
      </w:r>
      <w:proofErr w:type="gramStart"/>
      <w:r w:rsidRPr="00423DD3">
        <w:rPr>
          <w:rFonts w:ascii="Times New Roman" w:eastAsia="Times New Roman" w:hAnsi="Times New Roman" w:cs="Times New Roman"/>
          <w:i/>
          <w:iCs/>
          <w:color w:val="000000"/>
          <w:sz w:val="27"/>
          <w:szCs w:val="27"/>
          <w:u w:val="single"/>
          <w:lang w:eastAsia="ru-RU"/>
        </w:rPr>
        <w:t>: </w:t>
      </w:r>
      <w:r w:rsidRPr="00423DD3">
        <w:rPr>
          <w:rFonts w:ascii="Times New Roman" w:eastAsia="Times New Roman" w:hAnsi="Times New Roman" w:cs="Times New Roman"/>
          <w:color w:val="000000"/>
          <w:sz w:val="27"/>
          <w:szCs w:val="27"/>
          <w:lang w:eastAsia="ru-RU"/>
        </w:rPr>
        <w:t>Что</w:t>
      </w:r>
      <w:proofErr w:type="gramEnd"/>
      <w:r w:rsidRPr="00423DD3">
        <w:rPr>
          <w:rFonts w:ascii="Times New Roman" w:eastAsia="Times New Roman" w:hAnsi="Times New Roman" w:cs="Times New Roman"/>
          <w:color w:val="000000"/>
          <w:sz w:val="27"/>
          <w:szCs w:val="27"/>
          <w:lang w:eastAsia="ru-RU"/>
        </w:rPr>
        <w:t xml:space="preserve"> мы знаем о периоде раннего Возрождения?</w:t>
      </w:r>
    </w:p>
    <w:p w14:paraId="27F15A85"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 учащихся:</w:t>
      </w:r>
      <w:r w:rsidRPr="00423DD3">
        <w:rPr>
          <w:rFonts w:ascii="Times New Roman" w:eastAsia="Times New Roman" w:hAnsi="Times New Roman" w:cs="Times New Roman"/>
          <w:color w:val="000000"/>
          <w:sz w:val="27"/>
          <w:szCs w:val="27"/>
          <w:lang w:eastAsia="ru-RU"/>
        </w:rPr>
        <w:t> период раннего Возрождения приходится на начало XIV – последнюю четверть XV века. Деятелями данного периода считаются: Франческа Петрарка, Боккаччо, Боттичелли. Получило распространение книгопечатание, развивались астрономия, алхимия.</w:t>
      </w:r>
    </w:p>
    <w:p w14:paraId="712A7A3A"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III. Сообщение цели урока:</w:t>
      </w:r>
    </w:p>
    <w:p w14:paraId="05A00214"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 xml:space="preserve">- Сегодня на уроке мы повторим и обобщим знания по периоду высокого Возрождения. Будем в течение урока работать по персоналиям, </w:t>
      </w:r>
      <w:proofErr w:type="gramStart"/>
      <w:r w:rsidRPr="00423DD3">
        <w:rPr>
          <w:rFonts w:ascii="Times New Roman" w:eastAsia="Times New Roman" w:hAnsi="Times New Roman" w:cs="Times New Roman"/>
          <w:color w:val="000000"/>
          <w:sz w:val="27"/>
          <w:szCs w:val="27"/>
          <w:lang w:eastAsia="ru-RU"/>
        </w:rPr>
        <w:t>событиям ,</w:t>
      </w:r>
      <w:proofErr w:type="gramEnd"/>
      <w:r w:rsidRPr="00423DD3">
        <w:rPr>
          <w:rFonts w:ascii="Times New Roman" w:eastAsia="Times New Roman" w:hAnsi="Times New Roman" w:cs="Times New Roman"/>
          <w:color w:val="000000"/>
          <w:sz w:val="27"/>
          <w:szCs w:val="27"/>
          <w:lang w:eastAsia="ru-RU"/>
        </w:rPr>
        <w:t xml:space="preserve"> датам, терминологиям , проведем тестирование на компьютере и сделаем фоторепортаж.</w:t>
      </w:r>
    </w:p>
    <w:p w14:paraId="667C683E"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IV. Повторение и обобщение пройденного материала.</w:t>
      </w:r>
    </w:p>
    <w:p w14:paraId="6B67D375" w14:textId="77777777" w:rsid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7"/>
          <w:szCs w:val="27"/>
          <w:u w:val="single"/>
          <w:lang w:eastAsia="ru-RU"/>
        </w:rPr>
      </w:pPr>
    </w:p>
    <w:p w14:paraId="4DB80E74" w14:textId="08457360"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u w:val="single"/>
          <w:lang w:eastAsia="ru-RU"/>
        </w:rPr>
        <w:t>1.Работа по персоналиям.</w:t>
      </w:r>
    </w:p>
    <w:p w14:paraId="290F629E"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lastRenderedPageBreak/>
        <w:t>Учитель:</w:t>
      </w:r>
      <w:r w:rsidRPr="00423DD3">
        <w:rPr>
          <w:rFonts w:ascii="Times New Roman" w:eastAsia="Times New Roman" w:hAnsi="Times New Roman" w:cs="Times New Roman"/>
          <w:color w:val="000000"/>
          <w:sz w:val="27"/>
          <w:szCs w:val="27"/>
          <w:lang w:eastAsia="ru-RU"/>
        </w:rPr>
        <w:t> - Я вам предлагаю имена деятелей на табличках, а вы должны по характеристике определить имя и снять табличку с доски.</w:t>
      </w:r>
    </w:p>
    <w:p w14:paraId="4E46FF25"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 xml:space="preserve">Эразм </w:t>
      </w:r>
      <w:proofErr w:type="spellStart"/>
      <w:r w:rsidRPr="00423DD3">
        <w:rPr>
          <w:rFonts w:ascii="Times New Roman" w:eastAsia="Times New Roman" w:hAnsi="Times New Roman" w:cs="Times New Roman"/>
          <w:color w:val="000000"/>
          <w:sz w:val="27"/>
          <w:szCs w:val="27"/>
          <w:lang w:eastAsia="ru-RU"/>
        </w:rPr>
        <w:t>Роттердамский</w:t>
      </w:r>
      <w:proofErr w:type="spellEnd"/>
      <w:r w:rsidRPr="00423DD3">
        <w:rPr>
          <w:rFonts w:ascii="Times New Roman" w:eastAsia="Times New Roman" w:hAnsi="Times New Roman" w:cs="Times New Roman"/>
          <w:color w:val="000000"/>
          <w:sz w:val="27"/>
          <w:szCs w:val="27"/>
          <w:lang w:eastAsia="ru-RU"/>
        </w:rPr>
        <w:t xml:space="preserve">, Франсуа Рабле, Уильям Шекспир, Мигель Сервантес, Томас Мор, Николай Коперник, Джордано Бруно, Галилео Галилей, Леонардо да Винчи, Исаак Ньютон, </w:t>
      </w:r>
      <w:proofErr w:type="spellStart"/>
      <w:r w:rsidRPr="00423DD3">
        <w:rPr>
          <w:rFonts w:ascii="Times New Roman" w:eastAsia="Times New Roman" w:hAnsi="Times New Roman" w:cs="Times New Roman"/>
          <w:color w:val="000000"/>
          <w:sz w:val="27"/>
          <w:szCs w:val="27"/>
          <w:lang w:eastAsia="ru-RU"/>
        </w:rPr>
        <w:t>Рэне</w:t>
      </w:r>
      <w:proofErr w:type="spellEnd"/>
      <w:r w:rsidRPr="00423DD3">
        <w:rPr>
          <w:rFonts w:ascii="Times New Roman" w:eastAsia="Times New Roman" w:hAnsi="Times New Roman" w:cs="Times New Roman"/>
          <w:color w:val="000000"/>
          <w:sz w:val="27"/>
          <w:szCs w:val="27"/>
          <w:lang w:eastAsia="ru-RU"/>
        </w:rPr>
        <w:t xml:space="preserve"> Декарт, Джон Локк.</w:t>
      </w:r>
    </w:p>
    <w:p w14:paraId="14B70DAE"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 xml:space="preserve">Эразм </w:t>
      </w:r>
      <w:proofErr w:type="spellStart"/>
      <w:r w:rsidRPr="00423DD3">
        <w:rPr>
          <w:rFonts w:ascii="Times New Roman" w:eastAsia="Times New Roman" w:hAnsi="Times New Roman" w:cs="Times New Roman"/>
          <w:b/>
          <w:bCs/>
          <w:color w:val="000000"/>
          <w:sz w:val="27"/>
          <w:szCs w:val="27"/>
          <w:lang w:eastAsia="ru-RU"/>
        </w:rPr>
        <w:t>Роттердамский</w:t>
      </w:r>
      <w:proofErr w:type="spellEnd"/>
      <w:r w:rsidRPr="00423DD3">
        <w:rPr>
          <w:rFonts w:ascii="Times New Roman" w:eastAsia="Times New Roman" w:hAnsi="Times New Roman" w:cs="Times New Roman"/>
          <w:b/>
          <w:bCs/>
          <w:color w:val="000000"/>
          <w:sz w:val="27"/>
          <w:szCs w:val="27"/>
          <w:lang w:eastAsia="ru-RU"/>
        </w:rPr>
        <w:t>. (1469—1535)</w:t>
      </w:r>
      <w:r w:rsidRPr="00423DD3">
        <w:rPr>
          <w:rFonts w:ascii="Times New Roman" w:eastAsia="Times New Roman" w:hAnsi="Times New Roman" w:cs="Times New Roman"/>
          <w:color w:val="000000"/>
          <w:sz w:val="27"/>
          <w:szCs w:val="27"/>
          <w:lang w:eastAsia="ru-RU"/>
        </w:rPr>
        <w:t> — гуманист эпохи Возрождения, глава «северных гуманистов», филолог, писатель. Родом из Роттердама. Автор «Похвалы Глупости» — сатиры, высмеивающей нравы и пороки современного ему общества. Сыграл большую роль в подготовке Реформации, но не принял ее. Враг религиозного фанатизма.</w:t>
      </w:r>
    </w:p>
    <w:p w14:paraId="4D947A84"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Рабле Франсуа (1494—1553)</w:t>
      </w:r>
      <w:r w:rsidRPr="00423DD3">
        <w:rPr>
          <w:rFonts w:ascii="Times New Roman" w:eastAsia="Times New Roman" w:hAnsi="Times New Roman" w:cs="Times New Roman"/>
          <w:color w:val="000000"/>
          <w:sz w:val="27"/>
          <w:szCs w:val="27"/>
          <w:lang w:eastAsia="ru-RU"/>
        </w:rPr>
        <w:t> — французский писатель гуманист. Роман «</w:t>
      </w:r>
      <w:proofErr w:type="spellStart"/>
      <w:r w:rsidRPr="00423DD3">
        <w:rPr>
          <w:rFonts w:ascii="Times New Roman" w:eastAsia="Times New Roman" w:hAnsi="Times New Roman" w:cs="Times New Roman"/>
          <w:color w:val="000000"/>
          <w:sz w:val="27"/>
          <w:szCs w:val="27"/>
          <w:lang w:eastAsia="ru-RU"/>
        </w:rPr>
        <w:t>Гаргантюа</w:t>
      </w:r>
      <w:proofErr w:type="spellEnd"/>
      <w:r w:rsidRPr="00423DD3">
        <w:rPr>
          <w:rFonts w:ascii="Times New Roman" w:eastAsia="Times New Roman" w:hAnsi="Times New Roman" w:cs="Times New Roman"/>
          <w:color w:val="000000"/>
          <w:sz w:val="27"/>
          <w:szCs w:val="27"/>
          <w:lang w:eastAsia="ru-RU"/>
        </w:rPr>
        <w:t xml:space="preserve"> и </w:t>
      </w:r>
      <w:proofErr w:type="spellStart"/>
      <w:r w:rsidRPr="00423DD3">
        <w:rPr>
          <w:rFonts w:ascii="Times New Roman" w:eastAsia="Times New Roman" w:hAnsi="Times New Roman" w:cs="Times New Roman"/>
          <w:color w:val="000000"/>
          <w:sz w:val="27"/>
          <w:szCs w:val="27"/>
          <w:lang w:eastAsia="ru-RU"/>
        </w:rPr>
        <w:t>Пантагрюэль</w:t>
      </w:r>
      <w:proofErr w:type="spellEnd"/>
      <w:r w:rsidRPr="00423DD3">
        <w:rPr>
          <w:rFonts w:ascii="Times New Roman" w:eastAsia="Times New Roman" w:hAnsi="Times New Roman" w:cs="Times New Roman"/>
          <w:color w:val="000000"/>
          <w:sz w:val="27"/>
          <w:szCs w:val="27"/>
          <w:lang w:eastAsia="ru-RU"/>
        </w:rPr>
        <w:t xml:space="preserve">» (книги 1—4 написаны в 1533—1552 ГГ., книга 5 опубликована после смерти автора в 1564 г.) — энциклопедический памятник культуры французского Возрождения. Отвергал средневековый аскетизм, ограничение духовной свободы, ханжество и предрассудки раскрывает в гротескных образах своих героев, навеянных фольклором (великаны </w:t>
      </w:r>
      <w:proofErr w:type="spellStart"/>
      <w:r w:rsidRPr="00423DD3">
        <w:rPr>
          <w:rFonts w:ascii="Times New Roman" w:eastAsia="Times New Roman" w:hAnsi="Times New Roman" w:cs="Times New Roman"/>
          <w:color w:val="000000"/>
          <w:sz w:val="27"/>
          <w:szCs w:val="27"/>
          <w:lang w:eastAsia="ru-RU"/>
        </w:rPr>
        <w:t>Гаргантюа</w:t>
      </w:r>
      <w:proofErr w:type="spellEnd"/>
      <w:r w:rsidRPr="00423DD3">
        <w:rPr>
          <w:rFonts w:ascii="Times New Roman" w:eastAsia="Times New Roman" w:hAnsi="Times New Roman" w:cs="Times New Roman"/>
          <w:color w:val="000000"/>
          <w:sz w:val="27"/>
          <w:szCs w:val="27"/>
          <w:lang w:eastAsia="ru-RU"/>
        </w:rPr>
        <w:t xml:space="preserve">, </w:t>
      </w:r>
      <w:proofErr w:type="spellStart"/>
      <w:r w:rsidRPr="00423DD3">
        <w:rPr>
          <w:rFonts w:ascii="Times New Roman" w:eastAsia="Times New Roman" w:hAnsi="Times New Roman" w:cs="Times New Roman"/>
          <w:color w:val="000000"/>
          <w:sz w:val="27"/>
          <w:szCs w:val="27"/>
          <w:lang w:eastAsia="ru-RU"/>
        </w:rPr>
        <w:t>Пантагрюэль</w:t>
      </w:r>
      <w:proofErr w:type="spellEnd"/>
      <w:r w:rsidRPr="00423DD3">
        <w:rPr>
          <w:rFonts w:ascii="Times New Roman" w:eastAsia="Times New Roman" w:hAnsi="Times New Roman" w:cs="Times New Roman"/>
          <w:color w:val="000000"/>
          <w:sz w:val="27"/>
          <w:szCs w:val="27"/>
          <w:lang w:eastAsia="ru-RU"/>
        </w:rPr>
        <w:t xml:space="preserve">, правдоискатель </w:t>
      </w:r>
      <w:proofErr w:type="spellStart"/>
      <w:r w:rsidRPr="00423DD3">
        <w:rPr>
          <w:rFonts w:ascii="Times New Roman" w:eastAsia="Times New Roman" w:hAnsi="Times New Roman" w:cs="Times New Roman"/>
          <w:color w:val="000000"/>
          <w:sz w:val="27"/>
          <w:szCs w:val="27"/>
          <w:lang w:eastAsia="ru-RU"/>
        </w:rPr>
        <w:t>Панург</w:t>
      </w:r>
      <w:proofErr w:type="spellEnd"/>
      <w:r w:rsidRPr="00423DD3">
        <w:rPr>
          <w:rFonts w:ascii="Times New Roman" w:eastAsia="Times New Roman" w:hAnsi="Times New Roman" w:cs="Times New Roman"/>
          <w:color w:val="000000"/>
          <w:sz w:val="27"/>
          <w:szCs w:val="27"/>
          <w:lang w:eastAsia="ru-RU"/>
        </w:rPr>
        <w:t>), гуманистические идеалы своего времени.</w:t>
      </w:r>
    </w:p>
    <w:p w14:paraId="542CFD88"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Шекспир Уильям (1564—1616)</w:t>
      </w:r>
      <w:r w:rsidRPr="00423DD3">
        <w:rPr>
          <w:rFonts w:ascii="Times New Roman" w:eastAsia="Times New Roman" w:hAnsi="Times New Roman" w:cs="Times New Roman"/>
          <w:color w:val="000000"/>
          <w:sz w:val="27"/>
          <w:szCs w:val="27"/>
          <w:lang w:eastAsia="ru-RU"/>
        </w:rPr>
        <w:t> — английский поэт и драматург, крупнейший гуманист эпохи позднего Возрождения. Ранние пьесы проникнуты жизнеутверждающим началом. Всего написано более 37 драм. Глубокий лиризм и поэтическая образность присущи как поэмам, так и драмам, написанным преимущественно белым стихом. Он отличается проникновенным знанием характеров и страстей. Масштаб событий в его произведениях делает личные драмы героев явлениями государственного и общественного значения.</w:t>
      </w:r>
    </w:p>
    <w:p w14:paraId="5D07339B"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 xml:space="preserve">Сервантес </w:t>
      </w:r>
      <w:proofErr w:type="spellStart"/>
      <w:r w:rsidRPr="00423DD3">
        <w:rPr>
          <w:rFonts w:ascii="Times New Roman" w:eastAsia="Times New Roman" w:hAnsi="Times New Roman" w:cs="Times New Roman"/>
          <w:b/>
          <w:bCs/>
          <w:color w:val="000000"/>
          <w:sz w:val="27"/>
          <w:szCs w:val="27"/>
          <w:lang w:eastAsia="ru-RU"/>
        </w:rPr>
        <w:t>Саарверда</w:t>
      </w:r>
      <w:proofErr w:type="spellEnd"/>
      <w:r w:rsidRPr="00423DD3">
        <w:rPr>
          <w:rFonts w:ascii="Times New Roman" w:eastAsia="Times New Roman" w:hAnsi="Times New Roman" w:cs="Times New Roman"/>
          <w:b/>
          <w:bCs/>
          <w:color w:val="000000"/>
          <w:sz w:val="27"/>
          <w:szCs w:val="27"/>
          <w:lang w:eastAsia="ru-RU"/>
        </w:rPr>
        <w:t xml:space="preserve"> Мигель де (1547 – 1616)</w:t>
      </w:r>
      <w:r w:rsidRPr="00423DD3">
        <w:rPr>
          <w:rFonts w:ascii="Times New Roman" w:eastAsia="Times New Roman" w:hAnsi="Times New Roman" w:cs="Times New Roman"/>
          <w:color w:val="000000"/>
          <w:sz w:val="27"/>
          <w:szCs w:val="27"/>
          <w:lang w:eastAsia="ru-RU"/>
        </w:rPr>
        <w:t xml:space="preserve"> — испанский писатель, автор пасторального романа «Галатея», </w:t>
      </w:r>
      <w:proofErr w:type="spellStart"/>
      <w:r w:rsidRPr="00423DD3">
        <w:rPr>
          <w:rFonts w:ascii="Times New Roman" w:eastAsia="Times New Roman" w:hAnsi="Times New Roman" w:cs="Times New Roman"/>
          <w:color w:val="000000"/>
          <w:sz w:val="27"/>
          <w:szCs w:val="27"/>
          <w:lang w:eastAsia="ru-RU"/>
        </w:rPr>
        <w:t>любовноприключенческого</w:t>
      </w:r>
      <w:proofErr w:type="spellEnd"/>
      <w:r w:rsidRPr="00423DD3">
        <w:rPr>
          <w:rFonts w:ascii="Times New Roman" w:eastAsia="Times New Roman" w:hAnsi="Times New Roman" w:cs="Times New Roman"/>
          <w:color w:val="000000"/>
          <w:sz w:val="27"/>
          <w:szCs w:val="27"/>
          <w:lang w:eastAsia="ru-RU"/>
        </w:rPr>
        <w:t xml:space="preserve"> романа «Странствия </w:t>
      </w:r>
      <w:proofErr w:type="spellStart"/>
      <w:r w:rsidRPr="00423DD3">
        <w:rPr>
          <w:rFonts w:ascii="Times New Roman" w:eastAsia="Times New Roman" w:hAnsi="Times New Roman" w:cs="Times New Roman"/>
          <w:color w:val="000000"/>
          <w:sz w:val="27"/>
          <w:szCs w:val="27"/>
          <w:lang w:eastAsia="ru-RU"/>
        </w:rPr>
        <w:t>Персилеса</w:t>
      </w:r>
      <w:proofErr w:type="spellEnd"/>
      <w:r w:rsidRPr="00423DD3">
        <w:rPr>
          <w:rFonts w:ascii="Times New Roman" w:eastAsia="Times New Roman" w:hAnsi="Times New Roman" w:cs="Times New Roman"/>
          <w:color w:val="000000"/>
          <w:sz w:val="27"/>
          <w:szCs w:val="27"/>
          <w:lang w:eastAsia="ru-RU"/>
        </w:rPr>
        <w:t xml:space="preserve"> и </w:t>
      </w:r>
      <w:proofErr w:type="spellStart"/>
      <w:r w:rsidRPr="00423DD3">
        <w:rPr>
          <w:rFonts w:ascii="Times New Roman" w:eastAsia="Times New Roman" w:hAnsi="Times New Roman" w:cs="Times New Roman"/>
          <w:color w:val="000000"/>
          <w:sz w:val="27"/>
          <w:szCs w:val="27"/>
          <w:lang w:eastAsia="ru-RU"/>
        </w:rPr>
        <w:t>Сихизмунды</w:t>
      </w:r>
      <w:proofErr w:type="spellEnd"/>
      <w:r w:rsidRPr="00423DD3">
        <w:rPr>
          <w:rFonts w:ascii="Times New Roman" w:eastAsia="Times New Roman" w:hAnsi="Times New Roman" w:cs="Times New Roman"/>
          <w:color w:val="000000"/>
          <w:sz w:val="27"/>
          <w:szCs w:val="27"/>
          <w:lang w:eastAsia="ru-RU"/>
        </w:rPr>
        <w:t xml:space="preserve">». Главное произведение — роман «Хитроумный идальго дон Кихот </w:t>
      </w:r>
      <w:proofErr w:type="spellStart"/>
      <w:r w:rsidRPr="00423DD3">
        <w:rPr>
          <w:rFonts w:ascii="Times New Roman" w:eastAsia="Times New Roman" w:hAnsi="Times New Roman" w:cs="Times New Roman"/>
          <w:color w:val="000000"/>
          <w:sz w:val="27"/>
          <w:szCs w:val="27"/>
          <w:lang w:eastAsia="ru-RU"/>
        </w:rPr>
        <w:t>Ломанческий</w:t>
      </w:r>
      <w:proofErr w:type="spellEnd"/>
      <w:r w:rsidRPr="00423DD3">
        <w:rPr>
          <w:rFonts w:ascii="Times New Roman" w:eastAsia="Times New Roman" w:hAnsi="Times New Roman" w:cs="Times New Roman"/>
          <w:color w:val="000000"/>
          <w:sz w:val="27"/>
          <w:szCs w:val="27"/>
          <w:lang w:eastAsia="ru-RU"/>
        </w:rPr>
        <w:t xml:space="preserve">» («дон Кихот», 1605—1615) — одно из выдающихся сочинений эпохи Возрождения, оказавшее большое влияние на мировую культуру. Образы благородного странствующего рыцаря Дон Кихота и его оруженосца </w:t>
      </w:r>
      <w:proofErr w:type="spellStart"/>
      <w:r w:rsidRPr="00423DD3">
        <w:rPr>
          <w:rFonts w:ascii="Times New Roman" w:eastAsia="Times New Roman" w:hAnsi="Times New Roman" w:cs="Times New Roman"/>
          <w:color w:val="000000"/>
          <w:sz w:val="27"/>
          <w:szCs w:val="27"/>
          <w:lang w:eastAsia="ru-RU"/>
        </w:rPr>
        <w:t>Санчо</w:t>
      </w:r>
      <w:proofErr w:type="spellEnd"/>
      <w:r w:rsidRPr="00423DD3">
        <w:rPr>
          <w:rFonts w:ascii="Times New Roman" w:eastAsia="Times New Roman" w:hAnsi="Times New Roman" w:cs="Times New Roman"/>
          <w:color w:val="000000"/>
          <w:sz w:val="27"/>
          <w:szCs w:val="27"/>
          <w:lang w:eastAsia="ru-RU"/>
        </w:rPr>
        <w:t xml:space="preserve"> </w:t>
      </w:r>
      <w:proofErr w:type="spellStart"/>
      <w:r w:rsidRPr="00423DD3">
        <w:rPr>
          <w:rFonts w:ascii="Times New Roman" w:eastAsia="Times New Roman" w:hAnsi="Times New Roman" w:cs="Times New Roman"/>
          <w:color w:val="000000"/>
          <w:sz w:val="27"/>
          <w:szCs w:val="27"/>
          <w:lang w:eastAsia="ru-RU"/>
        </w:rPr>
        <w:t>Пансы</w:t>
      </w:r>
      <w:proofErr w:type="spellEnd"/>
      <w:r w:rsidRPr="00423DD3">
        <w:rPr>
          <w:rFonts w:ascii="Times New Roman" w:eastAsia="Times New Roman" w:hAnsi="Times New Roman" w:cs="Times New Roman"/>
          <w:color w:val="000000"/>
          <w:sz w:val="27"/>
          <w:szCs w:val="27"/>
          <w:lang w:eastAsia="ru-RU"/>
        </w:rPr>
        <w:t xml:space="preserve"> стали нарицательными.</w:t>
      </w:r>
    </w:p>
    <w:p w14:paraId="78539C0B"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Томас Мор - (1478—1535)</w:t>
      </w:r>
      <w:r w:rsidRPr="00423DD3">
        <w:rPr>
          <w:rFonts w:ascii="Times New Roman" w:eastAsia="Times New Roman" w:hAnsi="Times New Roman" w:cs="Times New Roman"/>
          <w:color w:val="000000"/>
          <w:sz w:val="27"/>
          <w:szCs w:val="27"/>
          <w:lang w:eastAsia="ru-RU"/>
        </w:rPr>
        <w:t xml:space="preserve"> — английский гуманист, государственный деятель и писатель, основоположник утопического </w:t>
      </w:r>
      <w:proofErr w:type="gramStart"/>
      <w:r w:rsidRPr="00423DD3">
        <w:rPr>
          <w:rFonts w:ascii="Times New Roman" w:eastAsia="Times New Roman" w:hAnsi="Times New Roman" w:cs="Times New Roman"/>
          <w:color w:val="000000"/>
          <w:sz w:val="27"/>
          <w:szCs w:val="27"/>
          <w:lang w:eastAsia="ru-RU"/>
        </w:rPr>
        <w:t>социализма ,</w:t>
      </w:r>
      <w:proofErr w:type="gramEnd"/>
      <w:r w:rsidRPr="00423DD3">
        <w:rPr>
          <w:rFonts w:ascii="Times New Roman" w:eastAsia="Times New Roman" w:hAnsi="Times New Roman" w:cs="Times New Roman"/>
          <w:color w:val="000000"/>
          <w:sz w:val="27"/>
          <w:szCs w:val="27"/>
          <w:lang w:eastAsia="ru-RU"/>
        </w:rPr>
        <w:t xml:space="preserve"> друг Эразма </w:t>
      </w:r>
      <w:proofErr w:type="spellStart"/>
      <w:r w:rsidRPr="00423DD3">
        <w:rPr>
          <w:rFonts w:ascii="Times New Roman" w:eastAsia="Times New Roman" w:hAnsi="Times New Roman" w:cs="Times New Roman"/>
          <w:color w:val="000000"/>
          <w:sz w:val="27"/>
          <w:szCs w:val="27"/>
          <w:lang w:eastAsia="ru-RU"/>
        </w:rPr>
        <w:t>Роттердамского</w:t>
      </w:r>
      <w:proofErr w:type="spellEnd"/>
      <w:r w:rsidRPr="00423DD3">
        <w:rPr>
          <w:rFonts w:ascii="Times New Roman" w:eastAsia="Times New Roman" w:hAnsi="Times New Roman" w:cs="Times New Roman"/>
          <w:color w:val="000000"/>
          <w:sz w:val="27"/>
          <w:szCs w:val="27"/>
          <w:lang w:eastAsia="ru-RU"/>
        </w:rPr>
        <w:t xml:space="preserve">. Канцлер Англии в 1529—1532. Будучи католиком, отказался дать присягу королю как «верховному главе» англиканской церкви, после чего обвинен в государственной измене и казнен. Канонизирован католической церковью в </w:t>
      </w:r>
      <w:proofErr w:type="gramStart"/>
      <w:r w:rsidRPr="00423DD3">
        <w:rPr>
          <w:rFonts w:ascii="Times New Roman" w:eastAsia="Times New Roman" w:hAnsi="Times New Roman" w:cs="Times New Roman"/>
          <w:color w:val="000000"/>
          <w:sz w:val="27"/>
          <w:szCs w:val="27"/>
          <w:lang w:eastAsia="ru-RU"/>
        </w:rPr>
        <w:t>1535 .</w:t>
      </w:r>
      <w:proofErr w:type="gramEnd"/>
      <w:r w:rsidRPr="00423DD3">
        <w:rPr>
          <w:rFonts w:ascii="Times New Roman" w:eastAsia="Times New Roman" w:hAnsi="Times New Roman" w:cs="Times New Roman"/>
          <w:color w:val="000000"/>
          <w:sz w:val="27"/>
          <w:szCs w:val="27"/>
          <w:lang w:eastAsia="ru-RU"/>
        </w:rPr>
        <w:t xml:space="preserve"> В сочинении «Утопия» (1516), содержащем описание идеального строя фантастического о-ва Утопия (название дано Мором), нет частной собственности и обобществлены производство и быт, труд — обязанность всех, распределение происходит по потребностям.</w:t>
      </w:r>
    </w:p>
    <w:p w14:paraId="3A9650ED"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Коперник Николай (1473—1543)</w:t>
      </w:r>
      <w:r w:rsidRPr="00423DD3">
        <w:rPr>
          <w:rFonts w:ascii="Times New Roman" w:eastAsia="Times New Roman" w:hAnsi="Times New Roman" w:cs="Times New Roman"/>
          <w:color w:val="000000"/>
          <w:sz w:val="27"/>
          <w:szCs w:val="27"/>
          <w:lang w:eastAsia="ru-RU"/>
        </w:rPr>
        <w:t xml:space="preserve"> польский астроном, создатель гелиоцентрической системы мира. Родился в г. </w:t>
      </w:r>
      <w:proofErr w:type="spellStart"/>
      <w:r w:rsidRPr="00423DD3">
        <w:rPr>
          <w:rFonts w:ascii="Times New Roman" w:eastAsia="Times New Roman" w:hAnsi="Times New Roman" w:cs="Times New Roman"/>
          <w:color w:val="000000"/>
          <w:sz w:val="27"/>
          <w:szCs w:val="27"/>
          <w:lang w:eastAsia="ru-RU"/>
        </w:rPr>
        <w:t>Торунь</w:t>
      </w:r>
      <w:proofErr w:type="spellEnd"/>
      <w:r w:rsidRPr="00423DD3">
        <w:rPr>
          <w:rFonts w:ascii="Times New Roman" w:eastAsia="Times New Roman" w:hAnsi="Times New Roman" w:cs="Times New Roman"/>
          <w:color w:val="000000"/>
          <w:sz w:val="27"/>
          <w:szCs w:val="27"/>
          <w:lang w:eastAsia="ru-RU"/>
        </w:rPr>
        <w:t xml:space="preserve">, окончил там школу, потом продолжил образование в Краковском, Болонском и </w:t>
      </w:r>
      <w:proofErr w:type="spellStart"/>
      <w:r w:rsidRPr="00423DD3">
        <w:rPr>
          <w:rFonts w:ascii="Times New Roman" w:eastAsia="Times New Roman" w:hAnsi="Times New Roman" w:cs="Times New Roman"/>
          <w:color w:val="000000"/>
          <w:sz w:val="27"/>
          <w:szCs w:val="27"/>
          <w:lang w:eastAsia="ru-RU"/>
        </w:rPr>
        <w:t>Падуанском</w:t>
      </w:r>
      <w:proofErr w:type="spellEnd"/>
      <w:r w:rsidRPr="00423DD3">
        <w:rPr>
          <w:rFonts w:ascii="Times New Roman" w:eastAsia="Times New Roman" w:hAnsi="Times New Roman" w:cs="Times New Roman"/>
          <w:color w:val="000000"/>
          <w:sz w:val="27"/>
          <w:szCs w:val="27"/>
          <w:lang w:eastAsia="ru-RU"/>
        </w:rPr>
        <w:t xml:space="preserve"> университетах. Изучал математику, астрономию, физику, право и другие науки. В 1506—1507 гг. он навсегда возвратился из Италии в Польшу. На родине принял духовное звание, был каноником (членом совета при епископе участвующем в </w:t>
      </w:r>
      <w:r w:rsidRPr="00423DD3">
        <w:rPr>
          <w:rFonts w:ascii="Times New Roman" w:eastAsia="Times New Roman" w:hAnsi="Times New Roman" w:cs="Times New Roman"/>
          <w:color w:val="000000"/>
          <w:sz w:val="27"/>
          <w:szCs w:val="27"/>
          <w:lang w:eastAsia="ru-RU"/>
        </w:rPr>
        <w:lastRenderedPageBreak/>
        <w:t>управлении епархией). Совершил переворот в естествознании, отказавшись от принятого в течение многих веков положения о центральном положении Земли. Объяснил видимые движения небесных светил вращением Земли вокруг оси и обращением планет (в том числе и Земли) вокруг Солнца. Свое учение изложил в сочинении «Об обращении небесных тел» (1543), запрещенном католической церковью с 1616 по 1828 г.</w:t>
      </w:r>
    </w:p>
    <w:p w14:paraId="33AB628C"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Бруно Джордано (1548—1600)</w:t>
      </w:r>
      <w:r w:rsidRPr="00423DD3">
        <w:rPr>
          <w:rFonts w:ascii="Times New Roman" w:eastAsia="Times New Roman" w:hAnsi="Times New Roman" w:cs="Times New Roman"/>
          <w:color w:val="000000"/>
          <w:sz w:val="27"/>
          <w:szCs w:val="27"/>
          <w:lang w:eastAsia="ru-RU"/>
        </w:rPr>
        <w:t> — итальянский философ - пантеист и поэт. Родился в Ноле, небольшом городке Южной Италии, учился в Неаполе, потом поступил в монастырь, откуда впоследствии бежал. После вынужденного отъезда из Италии жизнь его протекала в скитаниях по странам Европы — Швейцарии, Франции, Англии, Священной Римской империи. Церковь обвиняла его в том, что он проповедует учение о бесконечности Вселенной и множестве миров, о вращении Земли вокруг Солнца, что полностью противоречило христианскому вероучению. Он был твердо убежден в правоте своего учения, упорно его отстаивал, говоря своим недругам: «Сжечь — не значит опровергнуть!» Обвинён в ереси и сожжен инквизицией в Риме.</w:t>
      </w:r>
    </w:p>
    <w:p w14:paraId="50F07584"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Галилей Галилео (1564—1б42)</w:t>
      </w:r>
      <w:r w:rsidRPr="00423DD3">
        <w:rPr>
          <w:rFonts w:ascii="Times New Roman" w:eastAsia="Times New Roman" w:hAnsi="Times New Roman" w:cs="Times New Roman"/>
          <w:color w:val="000000"/>
          <w:sz w:val="27"/>
          <w:szCs w:val="27"/>
          <w:lang w:eastAsia="ru-RU"/>
        </w:rPr>
        <w:t> итальянский ученый, один из основателей естествознания. Родился в Пизе, детство его прошло во Флоренции где он учился в монастырской школе, В 1585 г. Заложил основы современной механики выдвинул идею об относительности движения, установил законы инерции свободного падения и движения тел по наклонной плоскости, сложения движений; открыл изохронность колебаний маятника, первым исследовал прочность балок. Построил телескоп с З2-кратньтм увеличением и открыл горы на Луне, 4 спутника Юпитера, фазы у Венеры, пятна на Солнце. Активно защищал гелиоцентрическую систему мира.</w:t>
      </w:r>
    </w:p>
    <w:p w14:paraId="33D92EEE"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Леонардо да Винчи (1452 – 1519)</w:t>
      </w:r>
      <w:r w:rsidRPr="00423DD3">
        <w:rPr>
          <w:rFonts w:ascii="Times New Roman" w:eastAsia="Times New Roman" w:hAnsi="Times New Roman" w:cs="Times New Roman"/>
          <w:color w:val="000000"/>
          <w:sz w:val="27"/>
          <w:szCs w:val="27"/>
          <w:lang w:eastAsia="ru-RU"/>
        </w:rPr>
        <w:t> - «В одном из каменных домов маленького городка (а все они какого-то грязно-желтого оттенка), расположенного в горах Тосканы, 15 апреля 1452 г. родился, пожалуй, самый многогранный гений Возрождения (а может быть, и всех времен). Исследователь загадочных явлений, создатель тревожащих воображение улыбок, за которыми кроется непознаваемая глубина, и рук, указующих в неизвестность, в горные выси, он казался современникам волшебником. Люди последующих поколений называли его итальянским Фаустом. Загадка начинается с его рождения. Он был незаконнорожденным сыном женщины, о которой почти ничего не известно. Мы не знаем ни ее фамилии, ни возраста, ни внешности, не знаем, была ли она умна или глупа, училась ли чему или нет. Биографы называют ее молодой крестьянкой. Пусть это так и будет. В Винчи существует традиция называть ее хозяйкой таверны. Она знакома нам под именем Катерина.</w:t>
      </w:r>
    </w:p>
    <w:p w14:paraId="2DEA4278"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Исаак Ньютон (1642—1727)</w:t>
      </w:r>
      <w:r w:rsidRPr="00423DD3">
        <w:rPr>
          <w:rFonts w:ascii="Times New Roman" w:eastAsia="Times New Roman" w:hAnsi="Times New Roman" w:cs="Times New Roman"/>
          <w:color w:val="000000"/>
          <w:sz w:val="27"/>
          <w:szCs w:val="27"/>
          <w:lang w:eastAsia="ru-RU"/>
        </w:rPr>
        <w:t xml:space="preserve">, опираясь на труды Коперника и Галилея, завершил создание новой картины </w:t>
      </w:r>
      <w:proofErr w:type="spellStart"/>
      <w:proofErr w:type="gramStart"/>
      <w:r w:rsidRPr="00423DD3">
        <w:rPr>
          <w:rFonts w:ascii="Times New Roman" w:eastAsia="Times New Roman" w:hAnsi="Times New Roman" w:cs="Times New Roman"/>
          <w:color w:val="000000"/>
          <w:sz w:val="27"/>
          <w:szCs w:val="27"/>
          <w:lang w:eastAsia="ru-RU"/>
        </w:rPr>
        <w:t>мира.В</w:t>
      </w:r>
      <w:proofErr w:type="spellEnd"/>
      <w:proofErr w:type="gramEnd"/>
      <w:r w:rsidRPr="00423DD3">
        <w:rPr>
          <w:rFonts w:ascii="Times New Roman" w:eastAsia="Times New Roman" w:hAnsi="Times New Roman" w:cs="Times New Roman"/>
          <w:color w:val="000000"/>
          <w:sz w:val="27"/>
          <w:szCs w:val="27"/>
          <w:lang w:eastAsia="ru-RU"/>
        </w:rPr>
        <w:t xml:space="preserve"> детстве он был тихим, неприметным, задумчивым увальнем. В школу его отдали поздно, в классе он был малоспособным учеником — предметом насмешек своих одноклассников. Интерес к науке проснулся в нем к 14 годам. С этого момента наука стала главным занятием его жизни. В 1661 г. начал учиться в Кембридже, где позже получил кафедру математики. Он был самым молодым профессором в университете. Его важнейшими научными достижениями стали открытия закона </w:t>
      </w:r>
      <w:r w:rsidRPr="00423DD3">
        <w:rPr>
          <w:rFonts w:ascii="Times New Roman" w:eastAsia="Times New Roman" w:hAnsi="Times New Roman" w:cs="Times New Roman"/>
          <w:color w:val="000000"/>
          <w:sz w:val="27"/>
          <w:szCs w:val="27"/>
          <w:lang w:eastAsia="ru-RU"/>
        </w:rPr>
        <w:lastRenderedPageBreak/>
        <w:t>всемирного тяготения, законов механического движения и распространения света, новых методов математических вычислений.</w:t>
      </w:r>
    </w:p>
    <w:p w14:paraId="0F04BF8D"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proofErr w:type="spellStart"/>
      <w:r w:rsidRPr="00423DD3">
        <w:rPr>
          <w:rFonts w:ascii="Times New Roman" w:eastAsia="Times New Roman" w:hAnsi="Times New Roman" w:cs="Times New Roman"/>
          <w:b/>
          <w:bCs/>
          <w:color w:val="000000"/>
          <w:sz w:val="27"/>
          <w:szCs w:val="27"/>
          <w:lang w:eastAsia="ru-RU"/>
        </w:rPr>
        <w:t>Ренэ</w:t>
      </w:r>
      <w:proofErr w:type="spellEnd"/>
      <w:r w:rsidRPr="00423DD3">
        <w:rPr>
          <w:rFonts w:ascii="Times New Roman" w:eastAsia="Times New Roman" w:hAnsi="Times New Roman" w:cs="Times New Roman"/>
          <w:b/>
          <w:bCs/>
          <w:color w:val="000000"/>
          <w:sz w:val="27"/>
          <w:szCs w:val="27"/>
          <w:lang w:eastAsia="ru-RU"/>
        </w:rPr>
        <w:t xml:space="preserve"> Декарт (1596—1650)</w:t>
      </w:r>
      <w:r w:rsidRPr="00423DD3">
        <w:rPr>
          <w:rFonts w:ascii="Times New Roman" w:eastAsia="Times New Roman" w:hAnsi="Times New Roman" w:cs="Times New Roman"/>
          <w:color w:val="000000"/>
          <w:sz w:val="27"/>
          <w:szCs w:val="27"/>
          <w:lang w:eastAsia="ru-RU"/>
        </w:rPr>
        <w:t>, как и Фрэнсис Бэкон, считается основоположником науки и философии нового времени. Жизнь складывалась непросто. Но тяга к науке побеждает. Он отправляется в Голландию, где живет двадцать лет и совершает свои важнейшие открытия в области философии и математики. Он видит главную цель науки в завоевании человеком господства над силами природы, которые следует заставить служить людям. Наука должна приносить практическую пользу, но для этого ей следует основываться на достоверных знаниях. Источником таких знаний считал разум человека. Человек мыслит, он бесконечно сомневается в своих научных предположениях, и в этом движении мысли рождаются научные знания. «Мыслю, следовательно, существую...» — говорил он.</w:t>
      </w:r>
    </w:p>
    <w:p w14:paraId="4435426A"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lang w:eastAsia="ru-RU"/>
        </w:rPr>
        <w:t>Джон Локк (1632—1704)</w:t>
      </w:r>
      <w:r w:rsidRPr="00423DD3">
        <w:rPr>
          <w:rFonts w:ascii="Times New Roman" w:eastAsia="Times New Roman" w:hAnsi="Times New Roman" w:cs="Times New Roman"/>
          <w:color w:val="000000"/>
          <w:sz w:val="27"/>
          <w:szCs w:val="27"/>
          <w:lang w:eastAsia="ru-RU"/>
        </w:rPr>
        <w:t> – выдающийся английский мыслитель был последователем Бэкона, считая, что все знания берутся из опыта и этим опытом питается разум. Он родился в семье адвоката, получил религиозное воспитание и считал, что религия положительно влияет на нравственность. Он разработал учение о естественных, прирожденных правах человека: праве на жизнь, свободу и собственность. Считал, что от природы все люди равны. Он разработал также учение о разделении властей — отделении исполнительной власти от законодательной. Законодательную власть, считал он, надо отдать депутатам парламента, избранным народом, а исполнительную поручить монарху и его правительству. Был сторонником конституционной монархии, т. е. такой монархии, в которой власть короля ограничена конституцией. Ученый придавал большое значение образованию и воспитанию, которые должны обогащать человеческий разум, чтобы все люди могли заниматься активной хозяйственной и политической деятельностью.</w:t>
      </w:r>
    </w:p>
    <w:p w14:paraId="4A41AD35"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u w:val="single"/>
          <w:lang w:eastAsia="ru-RU"/>
        </w:rPr>
        <w:t>2.Путешествие по городу Риму.</w:t>
      </w:r>
    </w:p>
    <w:p w14:paraId="549E95C8"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w:t>
      </w:r>
      <w:r w:rsidRPr="00423DD3">
        <w:rPr>
          <w:rFonts w:ascii="Times New Roman" w:eastAsia="Times New Roman" w:hAnsi="Times New Roman" w:cs="Times New Roman"/>
          <w:color w:val="000000"/>
          <w:sz w:val="27"/>
          <w:szCs w:val="27"/>
          <w:lang w:eastAsia="ru-RU"/>
        </w:rPr>
        <w:t> –Мы вспомнили деятелей эпохи Возрождения. Родиной Возрождения считают Италию, столица Италии – Город Рим – Вечный город, давайте совершим прогулку по этому городу.</w:t>
      </w:r>
    </w:p>
    <w:p w14:paraId="62E4F717"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(Показ иллюстраций достопримечательностей города Рима периода эпохи Возрождения).</w:t>
      </w:r>
    </w:p>
    <w:p w14:paraId="04E81A9B"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423DD3">
        <w:rPr>
          <w:rFonts w:ascii="Times New Roman" w:eastAsia="Times New Roman" w:hAnsi="Times New Roman" w:cs="Times New Roman"/>
          <w:color w:val="000000"/>
          <w:sz w:val="27"/>
          <w:szCs w:val="27"/>
          <w:lang w:eastAsia="ru-RU"/>
        </w:rPr>
        <w:t>- Вот</w:t>
      </w:r>
      <w:proofErr w:type="gramEnd"/>
      <w:r w:rsidRPr="00423DD3">
        <w:rPr>
          <w:rFonts w:ascii="Times New Roman" w:eastAsia="Times New Roman" w:hAnsi="Times New Roman" w:cs="Times New Roman"/>
          <w:color w:val="000000"/>
          <w:sz w:val="27"/>
          <w:szCs w:val="27"/>
          <w:lang w:eastAsia="ru-RU"/>
        </w:rPr>
        <w:t xml:space="preserve"> здесь мы видим Капитолийский холм, здесь находится музей. Что мы знаем о нем?</w:t>
      </w:r>
    </w:p>
    <w:p w14:paraId="57515957"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 учащихся:</w:t>
      </w:r>
      <w:r w:rsidRPr="00423DD3">
        <w:rPr>
          <w:rFonts w:ascii="Times New Roman" w:eastAsia="Times New Roman" w:hAnsi="Times New Roman" w:cs="Times New Roman"/>
          <w:color w:val="000000"/>
          <w:sz w:val="27"/>
          <w:szCs w:val="27"/>
          <w:lang w:eastAsia="ru-RU"/>
        </w:rPr>
        <w:t> - коллекция античной скульптуры, ранее принадлежавшая Папе, была выставлена на всеобщее обозрение на Капитолийском холме.</w:t>
      </w:r>
    </w:p>
    <w:p w14:paraId="66DD3ED0"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423DD3">
        <w:rPr>
          <w:rFonts w:ascii="Times New Roman" w:eastAsia="Times New Roman" w:hAnsi="Times New Roman" w:cs="Times New Roman"/>
          <w:i/>
          <w:iCs/>
          <w:color w:val="000000"/>
          <w:sz w:val="27"/>
          <w:szCs w:val="27"/>
          <w:u w:val="single"/>
          <w:lang w:eastAsia="ru-RU"/>
        </w:rPr>
        <w:t>Учитель :</w:t>
      </w:r>
      <w:proofErr w:type="gramEnd"/>
      <w:r w:rsidRPr="00423DD3">
        <w:rPr>
          <w:rFonts w:ascii="Times New Roman" w:eastAsia="Times New Roman" w:hAnsi="Times New Roman" w:cs="Times New Roman"/>
          <w:color w:val="000000"/>
          <w:sz w:val="27"/>
          <w:szCs w:val="27"/>
          <w:lang w:eastAsia="ru-RU"/>
        </w:rPr>
        <w:t> Следующая достопримечательность – это Сикстинская капелла. Опишите её.</w:t>
      </w:r>
    </w:p>
    <w:p w14:paraId="50BF9418"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lastRenderedPageBreak/>
        <w:t>Ответ:</w:t>
      </w:r>
      <w:r w:rsidRPr="00423DD3">
        <w:rPr>
          <w:rFonts w:ascii="Times New Roman" w:eastAsia="Times New Roman" w:hAnsi="Times New Roman" w:cs="Times New Roman"/>
          <w:color w:val="000000"/>
          <w:sz w:val="27"/>
          <w:szCs w:val="27"/>
          <w:lang w:eastAsia="ru-RU"/>
        </w:rPr>
        <w:t xml:space="preserve"> новая церковь в Ватикане -Сикстинскую капеллу (в названии увековечено имя заказчика Папы </w:t>
      </w:r>
      <w:proofErr w:type="spellStart"/>
      <w:r w:rsidRPr="00423DD3">
        <w:rPr>
          <w:rFonts w:ascii="Times New Roman" w:eastAsia="Times New Roman" w:hAnsi="Times New Roman" w:cs="Times New Roman"/>
          <w:color w:val="000000"/>
          <w:sz w:val="27"/>
          <w:szCs w:val="27"/>
          <w:lang w:eastAsia="ru-RU"/>
        </w:rPr>
        <w:t>Сикста</w:t>
      </w:r>
      <w:proofErr w:type="spellEnd"/>
      <w:r w:rsidRPr="00423DD3">
        <w:rPr>
          <w:rFonts w:ascii="Times New Roman" w:eastAsia="Times New Roman" w:hAnsi="Times New Roman" w:cs="Times New Roman"/>
          <w:color w:val="000000"/>
          <w:sz w:val="27"/>
          <w:szCs w:val="27"/>
          <w:lang w:eastAsia="ru-RU"/>
        </w:rPr>
        <w:t xml:space="preserve"> IУ). Огромный зал капеллы предназначался для важнейших церковных церемоний. Роспись Сикстинской капеллы поручена самым знаменитым художникам Возрождения. Среди них был и Микеланджело, который в течение четырех лет один, без помощников выполнил всю работу, украсив 600 кв. м потолка фресками на сюжеты из Библии. Одна из них — «Сотворение Адама»: Бог-творец протягивает руку первому человеку, распростертому на земле, и это прикосновение пробуждает его к жизни.</w:t>
      </w:r>
    </w:p>
    <w:p w14:paraId="60A13116"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 </w:t>
      </w:r>
      <w:r w:rsidRPr="00423DD3">
        <w:rPr>
          <w:rFonts w:ascii="Times New Roman" w:eastAsia="Times New Roman" w:hAnsi="Times New Roman" w:cs="Times New Roman"/>
          <w:color w:val="000000"/>
          <w:sz w:val="27"/>
          <w:szCs w:val="27"/>
          <w:lang w:eastAsia="ru-RU"/>
        </w:rPr>
        <w:t>- Посмотрите на иллюстрацию. Как называется этот храм?</w:t>
      </w:r>
    </w:p>
    <w:p w14:paraId="22E50710"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 учащихся:</w:t>
      </w:r>
      <w:r w:rsidRPr="00423DD3">
        <w:rPr>
          <w:rFonts w:ascii="Times New Roman" w:eastAsia="Times New Roman" w:hAnsi="Times New Roman" w:cs="Times New Roman"/>
          <w:color w:val="000000"/>
          <w:sz w:val="27"/>
          <w:szCs w:val="27"/>
          <w:lang w:eastAsia="ru-RU"/>
        </w:rPr>
        <w:t> - В центре города во дворе старой церкви Сен-</w:t>
      </w:r>
      <w:proofErr w:type="spellStart"/>
      <w:r w:rsidRPr="00423DD3">
        <w:rPr>
          <w:rFonts w:ascii="Times New Roman" w:eastAsia="Times New Roman" w:hAnsi="Times New Roman" w:cs="Times New Roman"/>
          <w:color w:val="000000"/>
          <w:sz w:val="27"/>
          <w:szCs w:val="27"/>
          <w:lang w:eastAsia="ru-RU"/>
        </w:rPr>
        <w:t>Пьетро</w:t>
      </w:r>
      <w:proofErr w:type="spellEnd"/>
      <w:r w:rsidRPr="00423DD3">
        <w:rPr>
          <w:rFonts w:ascii="Times New Roman" w:eastAsia="Times New Roman" w:hAnsi="Times New Roman" w:cs="Times New Roman"/>
          <w:color w:val="000000"/>
          <w:sz w:val="27"/>
          <w:szCs w:val="27"/>
          <w:lang w:eastAsia="ru-RU"/>
        </w:rPr>
        <w:t xml:space="preserve"> архитектор </w:t>
      </w:r>
      <w:proofErr w:type="spellStart"/>
      <w:r w:rsidRPr="00423DD3">
        <w:rPr>
          <w:rFonts w:ascii="Times New Roman" w:eastAsia="Times New Roman" w:hAnsi="Times New Roman" w:cs="Times New Roman"/>
          <w:color w:val="000000"/>
          <w:sz w:val="27"/>
          <w:szCs w:val="27"/>
          <w:lang w:eastAsia="ru-RU"/>
        </w:rPr>
        <w:t>Браманте</w:t>
      </w:r>
      <w:proofErr w:type="spellEnd"/>
      <w:r w:rsidRPr="00423DD3">
        <w:rPr>
          <w:rFonts w:ascii="Times New Roman" w:eastAsia="Times New Roman" w:hAnsi="Times New Roman" w:cs="Times New Roman"/>
          <w:color w:val="000000"/>
          <w:sz w:val="27"/>
          <w:szCs w:val="27"/>
          <w:lang w:eastAsia="ru-RU"/>
        </w:rPr>
        <w:t xml:space="preserve"> строит изящный храм — </w:t>
      </w:r>
      <w:proofErr w:type="spellStart"/>
      <w:r w:rsidRPr="00423DD3">
        <w:rPr>
          <w:rFonts w:ascii="Times New Roman" w:eastAsia="Times New Roman" w:hAnsi="Times New Roman" w:cs="Times New Roman"/>
          <w:color w:val="000000"/>
          <w:sz w:val="27"/>
          <w:szCs w:val="27"/>
          <w:lang w:eastAsia="ru-RU"/>
        </w:rPr>
        <w:t>Темпиетто</w:t>
      </w:r>
      <w:proofErr w:type="spellEnd"/>
      <w:r w:rsidRPr="00423DD3">
        <w:rPr>
          <w:rFonts w:ascii="Times New Roman" w:eastAsia="Times New Roman" w:hAnsi="Times New Roman" w:cs="Times New Roman"/>
          <w:color w:val="000000"/>
          <w:sz w:val="27"/>
          <w:szCs w:val="27"/>
          <w:lang w:eastAsia="ru-RU"/>
        </w:rPr>
        <w:t>. Сооружение напоминает античные постройки, имеет форму ротонды и окружено шестнадцатью колоннами дорического ордера. Все это придает небольшому храму величественный вид. Современники видели в нем модель гармонично устроенного мира.</w:t>
      </w:r>
    </w:p>
    <w:p w14:paraId="474CC422"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w:t>
      </w:r>
      <w:r w:rsidRPr="00423DD3">
        <w:rPr>
          <w:rFonts w:ascii="Times New Roman" w:eastAsia="Times New Roman" w:hAnsi="Times New Roman" w:cs="Times New Roman"/>
          <w:color w:val="000000"/>
          <w:sz w:val="27"/>
          <w:szCs w:val="27"/>
          <w:lang w:eastAsia="ru-RU"/>
        </w:rPr>
        <w:t> </w:t>
      </w:r>
      <w:proofErr w:type="gramStart"/>
      <w:r w:rsidRPr="00423DD3">
        <w:rPr>
          <w:rFonts w:ascii="Times New Roman" w:eastAsia="Times New Roman" w:hAnsi="Times New Roman" w:cs="Times New Roman"/>
          <w:color w:val="000000"/>
          <w:sz w:val="27"/>
          <w:szCs w:val="27"/>
          <w:lang w:eastAsia="ru-RU"/>
        </w:rPr>
        <w:t>-Вот</w:t>
      </w:r>
      <w:proofErr w:type="gramEnd"/>
      <w:r w:rsidRPr="00423DD3">
        <w:rPr>
          <w:rFonts w:ascii="Times New Roman" w:eastAsia="Times New Roman" w:hAnsi="Times New Roman" w:cs="Times New Roman"/>
          <w:color w:val="000000"/>
          <w:sz w:val="27"/>
          <w:szCs w:val="27"/>
          <w:lang w:eastAsia="ru-RU"/>
        </w:rPr>
        <w:t xml:space="preserve"> собор Святого Петра. Что мы знаем о нем?</w:t>
      </w:r>
    </w:p>
    <w:p w14:paraId="670D2597"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 учащихся: </w:t>
      </w:r>
      <w:r w:rsidRPr="00423DD3">
        <w:rPr>
          <w:rFonts w:ascii="Times New Roman" w:eastAsia="Times New Roman" w:hAnsi="Times New Roman" w:cs="Times New Roman"/>
          <w:color w:val="000000"/>
          <w:sz w:val="27"/>
          <w:szCs w:val="27"/>
          <w:lang w:eastAsia="ru-RU"/>
        </w:rPr>
        <w:t>Главным католическим храмом Рима и всей Европы стал собор Святого Петра.</w:t>
      </w:r>
    </w:p>
    <w:p w14:paraId="7E67F881"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его создании (собор возводился в течении 100 лет) принимали участие разные архитекторы. Заканчивал строительство Микеланджело, которому было уже за 70 лет. Он раскритиковал почти готовую постройку и за 15 дней вылепил новую глиняную модель. Последние годы он посвятил воплощению в жизнь своего проекта. Главным украшением храма Микеланджело сделал величественный купол, послуживший образцом для многих европейских соборов.</w:t>
      </w:r>
    </w:p>
    <w:p w14:paraId="75B56738"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w:t>
      </w:r>
      <w:proofErr w:type="gramStart"/>
      <w:r w:rsidRPr="00423DD3">
        <w:rPr>
          <w:rFonts w:ascii="Times New Roman" w:eastAsia="Times New Roman" w:hAnsi="Times New Roman" w:cs="Times New Roman"/>
          <w:i/>
          <w:iCs/>
          <w:color w:val="000000"/>
          <w:sz w:val="27"/>
          <w:szCs w:val="27"/>
          <w:u w:val="single"/>
          <w:lang w:eastAsia="ru-RU"/>
        </w:rPr>
        <w:t>: </w:t>
      </w:r>
      <w:r w:rsidRPr="00423DD3">
        <w:rPr>
          <w:rFonts w:ascii="Times New Roman" w:eastAsia="Times New Roman" w:hAnsi="Times New Roman" w:cs="Times New Roman"/>
          <w:color w:val="000000"/>
          <w:sz w:val="27"/>
          <w:szCs w:val="27"/>
          <w:lang w:eastAsia="ru-RU"/>
        </w:rPr>
        <w:t>Где</w:t>
      </w:r>
      <w:proofErr w:type="gramEnd"/>
      <w:r w:rsidRPr="00423DD3">
        <w:rPr>
          <w:rFonts w:ascii="Times New Roman" w:eastAsia="Times New Roman" w:hAnsi="Times New Roman" w:cs="Times New Roman"/>
          <w:color w:val="000000"/>
          <w:sz w:val="27"/>
          <w:szCs w:val="27"/>
          <w:lang w:eastAsia="ru-RU"/>
        </w:rPr>
        <w:t xml:space="preserve"> располагается древний обелиск?</w:t>
      </w:r>
    </w:p>
    <w:p w14:paraId="4B45C102"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 учащихся:</w:t>
      </w:r>
      <w:r w:rsidRPr="00423DD3">
        <w:rPr>
          <w:rFonts w:ascii="Times New Roman" w:eastAsia="Times New Roman" w:hAnsi="Times New Roman" w:cs="Times New Roman"/>
          <w:color w:val="000000"/>
          <w:sz w:val="27"/>
          <w:szCs w:val="27"/>
          <w:lang w:eastAsia="ru-RU"/>
        </w:rPr>
        <w:t> - Перед собором Святого Петра установили древний обелиск, который когда-то стоял на арене цирка, где, по преданию, был распят апостол Петр. На вершине обелиска поместили крест.</w:t>
      </w:r>
    </w:p>
    <w:p w14:paraId="4E0A58B2"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423DD3">
        <w:rPr>
          <w:rFonts w:ascii="Times New Roman" w:eastAsia="Times New Roman" w:hAnsi="Times New Roman" w:cs="Times New Roman"/>
          <w:i/>
          <w:iCs/>
          <w:color w:val="000000"/>
          <w:sz w:val="27"/>
          <w:szCs w:val="27"/>
          <w:u w:val="single"/>
          <w:lang w:eastAsia="ru-RU"/>
        </w:rPr>
        <w:t>Учитель :</w:t>
      </w:r>
      <w:proofErr w:type="gramEnd"/>
      <w:r w:rsidRPr="00423DD3">
        <w:rPr>
          <w:rFonts w:ascii="Times New Roman" w:eastAsia="Times New Roman" w:hAnsi="Times New Roman" w:cs="Times New Roman"/>
          <w:color w:val="000000"/>
          <w:sz w:val="27"/>
          <w:szCs w:val="27"/>
          <w:lang w:eastAsia="ru-RU"/>
        </w:rPr>
        <w:t> - Как вы видите, реконструкция шла с грандиозным размахом, были даже планы снести Колизей, чтобы на его месте проложить широкую улицу. К счастью, этого не случилось и Колизей по-прежнему украшает Рим, связывая воедино прошлое и настоящее Вечного города.</w:t>
      </w:r>
    </w:p>
    <w:p w14:paraId="7DF97EE0"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u w:val="single"/>
          <w:lang w:eastAsia="ru-RU"/>
        </w:rPr>
        <w:t>3. Работа по историческому источнику.</w:t>
      </w:r>
    </w:p>
    <w:p w14:paraId="67854BE3"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423DD3">
        <w:rPr>
          <w:rFonts w:ascii="Times New Roman" w:eastAsia="Times New Roman" w:hAnsi="Times New Roman" w:cs="Times New Roman"/>
          <w:i/>
          <w:iCs/>
          <w:color w:val="000000"/>
          <w:sz w:val="27"/>
          <w:szCs w:val="27"/>
          <w:u w:val="single"/>
          <w:lang w:eastAsia="ru-RU"/>
        </w:rPr>
        <w:t>Учитель :</w:t>
      </w:r>
      <w:proofErr w:type="gramEnd"/>
      <w:r w:rsidRPr="00423DD3">
        <w:rPr>
          <w:rFonts w:ascii="Times New Roman" w:eastAsia="Times New Roman" w:hAnsi="Times New Roman" w:cs="Times New Roman"/>
          <w:color w:val="000000"/>
          <w:sz w:val="27"/>
          <w:szCs w:val="27"/>
          <w:lang w:eastAsia="ru-RU"/>
        </w:rPr>
        <w:t xml:space="preserve">- Ой, ребята, мы с вами попали в год 1632 и как раз сегодня суд . Давайте </w:t>
      </w:r>
      <w:proofErr w:type="gramStart"/>
      <w:r w:rsidRPr="00423DD3">
        <w:rPr>
          <w:rFonts w:ascii="Times New Roman" w:eastAsia="Times New Roman" w:hAnsi="Times New Roman" w:cs="Times New Roman"/>
          <w:color w:val="000000"/>
          <w:sz w:val="27"/>
          <w:szCs w:val="27"/>
          <w:lang w:eastAsia="ru-RU"/>
        </w:rPr>
        <w:t>посмотрим</w:t>
      </w:r>
      <w:proofErr w:type="gramEnd"/>
      <w:r w:rsidRPr="00423DD3">
        <w:rPr>
          <w:rFonts w:ascii="Times New Roman" w:eastAsia="Times New Roman" w:hAnsi="Times New Roman" w:cs="Times New Roman"/>
          <w:color w:val="000000"/>
          <w:sz w:val="27"/>
          <w:szCs w:val="27"/>
          <w:lang w:eastAsia="ru-RU"/>
        </w:rPr>
        <w:t xml:space="preserve"> что происходит в зале суда, кажется здесь судят какого- то знаменитого человека.</w:t>
      </w:r>
    </w:p>
    <w:p w14:paraId="7FBD2EAF"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lastRenderedPageBreak/>
        <w:t>Двое учащихся показывают сценку.</w:t>
      </w:r>
    </w:p>
    <w:p w14:paraId="17B4ED02"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Перед судьей стоит человек. Суд зачитывает приговор.</w:t>
      </w:r>
    </w:p>
    <w:p w14:paraId="12F51BE7"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Работа с источником. В конце сентября 1632 г. Галилею было приказано немедленно прибыть в Рим. Больной 68-летний ученый вынужден был подчиниться решению комиссии римской инквизиции и отправиться в тяжелый для него путь. 22 июня 1633 г. инквизиция произнесла над ним приговор и заставила его произвести «отречение».</w:t>
      </w:r>
    </w:p>
    <w:p w14:paraId="603C2CE8"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Из приговора кардиналов Галилею:</w:t>
      </w:r>
    </w:p>
    <w:p w14:paraId="7F939EC3"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proofErr w:type="gramStart"/>
      <w:r w:rsidRPr="00423DD3">
        <w:rPr>
          <w:rFonts w:ascii="Times New Roman" w:eastAsia="Times New Roman" w:hAnsi="Times New Roman" w:cs="Times New Roman"/>
          <w:color w:val="000000"/>
          <w:sz w:val="27"/>
          <w:szCs w:val="27"/>
          <w:lang w:eastAsia="ru-RU"/>
        </w:rPr>
        <w:t>« .Желая</w:t>
      </w:r>
      <w:proofErr w:type="gramEnd"/>
      <w:r w:rsidRPr="00423DD3">
        <w:rPr>
          <w:rFonts w:ascii="Times New Roman" w:eastAsia="Times New Roman" w:hAnsi="Times New Roman" w:cs="Times New Roman"/>
          <w:color w:val="000000"/>
          <w:sz w:val="27"/>
          <w:szCs w:val="27"/>
          <w:lang w:eastAsia="ru-RU"/>
        </w:rPr>
        <w:t xml:space="preserve"> оградить людей от вреда и соблазна, которые происходили от твоего поведения и угрожали чистоте веры... ученые-богословы постановили:</w:t>
      </w:r>
    </w:p>
    <w:p w14:paraId="5D3EA0EA" w14:textId="77777777" w:rsidR="00423DD3" w:rsidRPr="00423DD3" w:rsidRDefault="00423DD3" w:rsidP="00423DD3">
      <w:pPr>
        <w:numPr>
          <w:ilvl w:val="0"/>
          <w:numId w:val="4"/>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Положение, что Солнце — центр Вселенной... и неподвижно, есть мнение нелепое, философски ложное и крайне еретическое, ибо оно противоречит Св. Писанию.</w:t>
      </w:r>
    </w:p>
    <w:p w14:paraId="46B0176F" w14:textId="77777777" w:rsidR="00423DD3" w:rsidRPr="00423DD3" w:rsidRDefault="00423DD3" w:rsidP="00423DD3">
      <w:pPr>
        <w:numPr>
          <w:ilvl w:val="0"/>
          <w:numId w:val="4"/>
        </w:num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Положение, что Земля не центр Вселенной и не неподвижна, есть мнение нелепое, философски ложное и с богословской точки зрения противоречит духу веры...</w:t>
      </w:r>
    </w:p>
    <w:p w14:paraId="6C7FE2C6"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Рассмотрев и зрело обсудив все стороны твоего дела и приняв во внимание твои показания и извинения... мы пришли к заключению: ...присуждаем объявляем тебя, Галилей, в ереси... по этой причине ты подлежишь всем исправлениям и наказаниям, установленным в таких случаях священными канонами... Освободиться от них ты сможешь лишь в том случае, если от чистого сердца и с непритворной верой отречешься и проклянешь все заблуждения и ереси и в таких выражениях, какие тебе будут указаны... Но дабы столь тяжкий грех твой и ослушание не остались без всякой мзды и послужили бы предостережением для других, мы решили запретить книгу «Диалог Галилея», а тебя самого заключить в тюрьму...»</w:t>
      </w:r>
    </w:p>
    <w:p w14:paraId="012BC3E3"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Учащийся стоя на коленях читает отречение:</w:t>
      </w:r>
    </w:p>
    <w:p w14:paraId="07069BFB"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 Я, Галилео Галилей, от чистого сердца и с непритворной верой отрекаюсь от своих взглядов и проклинаю все заблуждения и ереси. Положение, что Земля – центр Вселенной и неподвижна, есть мнение нелепое, философски ложное и противоречит духу веры. Отрекаюсь.</w:t>
      </w:r>
    </w:p>
    <w:p w14:paraId="239AAEB9"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 xml:space="preserve">Выходя из зала </w:t>
      </w:r>
      <w:proofErr w:type="gramStart"/>
      <w:r w:rsidRPr="00423DD3">
        <w:rPr>
          <w:rFonts w:ascii="Times New Roman" w:eastAsia="Times New Roman" w:hAnsi="Times New Roman" w:cs="Times New Roman"/>
          <w:color w:val="000000"/>
          <w:sz w:val="27"/>
          <w:szCs w:val="27"/>
          <w:lang w:eastAsia="ru-RU"/>
        </w:rPr>
        <w:t>суда ,</w:t>
      </w:r>
      <w:proofErr w:type="gramEnd"/>
      <w:r w:rsidRPr="00423DD3">
        <w:rPr>
          <w:rFonts w:ascii="Times New Roman" w:eastAsia="Times New Roman" w:hAnsi="Times New Roman" w:cs="Times New Roman"/>
          <w:color w:val="000000"/>
          <w:sz w:val="27"/>
          <w:szCs w:val="27"/>
          <w:lang w:eastAsia="ru-RU"/>
        </w:rPr>
        <w:t xml:space="preserve"> Галилео говорит фразу:</w:t>
      </w:r>
    </w:p>
    <w:p w14:paraId="002DB994" w14:textId="77777777" w:rsidR="00423DD3" w:rsidRPr="00423DD3" w:rsidRDefault="00423DD3" w:rsidP="00423DD3">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7"/>
          <w:szCs w:val="27"/>
          <w:lang w:eastAsia="ru-RU"/>
        </w:rPr>
      </w:pPr>
      <w:r w:rsidRPr="00423DD3">
        <w:rPr>
          <w:rFonts w:ascii="Times New Roman" w:eastAsia="Times New Roman" w:hAnsi="Times New Roman" w:cs="Times New Roman"/>
          <w:b/>
          <w:bCs/>
          <w:color w:val="000000"/>
          <w:sz w:val="27"/>
          <w:szCs w:val="27"/>
          <w:lang w:eastAsia="ru-RU"/>
        </w:rPr>
        <w:t>- А все-таки она вертится!</w:t>
      </w:r>
    </w:p>
    <w:p w14:paraId="75350DBC"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Сценка окончена.</w:t>
      </w:r>
    </w:p>
    <w:p w14:paraId="0F5CD8E1"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 </w:t>
      </w:r>
      <w:r w:rsidRPr="00423DD3">
        <w:rPr>
          <w:rFonts w:ascii="Times New Roman" w:eastAsia="Times New Roman" w:hAnsi="Times New Roman" w:cs="Times New Roman"/>
          <w:color w:val="000000"/>
          <w:sz w:val="27"/>
          <w:szCs w:val="27"/>
          <w:lang w:eastAsia="ru-RU"/>
        </w:rPr>
        <w:t>Почему Галилей отрекся от своих убеждений? И что значит последняя фраза в этой сцене?</w:t>
      </w:r>
    </w:p>
    <w:p w14:paraId="77F8E575"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 </w:t>
      </w:r>
      <w:r w:rsidRPr="00423DD3">
        <w:rPr>
          <w:rFonts w:ascii="Times New Roman" w:eastAsia="Times New Roman" w:hAnsi="Times New Roman" w:cs="Times New Roman"/>
          <w:color w:val="000000"/>
          <w:sz w:val="27"/>
          <w:szCs w:val="27"/>
          <w:lang w:eastAsia="ru-RU"/>
        </w:rPr>
        <w:t xml:space="preserve">-потому что уже постаревший и тяжело больной он понял что отстоять свои взгляды ему не удастся, но его фраза о </w:t>
      </w:r>
      <w:proofErr w:type="gramStart"/>
      <w:r w:rsidRPr="00423DD3">
        <w:rPr>
          <w:rFonts w:ascii="Times New Roman" w:eastAsia="Times New Roman" w:hAnsi="Times New Roman" w:cs="Times New Roman"/>
          <w:color w:val="000000"/>
          <w:sz w:val="27"/>
          <w:szCs w:val="27"/>
          <w:lang w:eastAsia="ru-RU"/>
        </w:rPr>
        <w:t>том ,</w:t>
      </w:r>
      <w:proofErr w:type="gramEnd"/>
      <w:r w:rsidRPr="00423DD3">
        <w:rPr>
          <w:rFonts w:ascii="Times New Roman" w:eastAsia="Times New Roman" w:hAnsi="Times New Roman" w:cs="Times New Roman"/>
          <w:color w:val="000000"/>
          <w:sz w:val="27"/>
          <w:szCs w:val="27"/>
          <w:lang w:eastAsia="ru-RU"/>
        </w:rPr>
        <w:t xml:space="preserve"> что Земля вертится показывает, что в глубине души он остался верен своему научному открытию. Науку нельзя задушить.</w:t>
      </w:r>
    </w:p>
    <w:p w14:paraId="2287C2C6"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u w:val="single"/>
          <w:lang w:eastAsia="ru-RU"/>
        </w:rPr>
        <w:lastRenderedPageBreak/>
        <w:t>4. Фоторепортаж.</w:t>
      </w:r>
    </w:p>
    <w:p w14:paraId="4D47F6C7"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 </w:t>
      </w:r>
      <w:r w:rsidRPr="00423DD3">
        <w:rPr>
          <w:rFonts w:ascii="Times New Roman" w:eastAsia="Times New Roman" w:hAnsi="Times New Roman" w:cs="Times New Roman"/>
          <w:color w:val="000000"/>
          <w:sz w:val="27"/>
          <w:szCs w:val="27"/>
          <w:lang w:eastAsia="ru-RU"/>
        </w:rPr>
        <w:t xml:space="preserve">- Давайте </w:t>
      </w:r>
      <w:proofErr w:type="gramStart"/>
      <w:r w:rsidRPr="00423DD3">
        <w:rPr>
          <w:rFonts w:ascii="Times New Roman" w:eastAsia="Times New Roman" w:hAnsi="Times New Roman" w:cs="Times New Roman"/>
          <w:color w:val="000000"/>
          <w:sz w:val="27"/>
          <w:szCs w:val="27"/>
          <w:lang w:eastAsia="ru-RU"/>
        </w:rPr>
        <w:t>представим ,</w:t>
      </w:r>
      <w:proofErr w:type="gramEnd"/>
      <w:r w:rsidRPr="00423DD3">
        <w:rPr>
          <w:rFonts w:ascii="Times New Roman" w:eastAsia="Times New Roman" w:hAnsi="Times New Roman" w:cs="Times New Roman"/>
          <w:color w:val="000000"/>
          <w:sz w:val="27"/>
          <w:szCs w:val="27"/>
          <w:lang w:eastAsia="ru-RU"/>
        </w:rPr>
        <w:t xml:space="preserve"> что вы корреспонденты и вам дали задание сделать фоторепортаж об открытиях периода эпохи Возрождения. Для этого заглянем в научную лабораторию.</w:t>
      </w:r>
    </w:p>
    <w:p w14:paraId="5CD309C2"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 Итак, мы находимся в лаборатории Уильяма Гарвея. Какое открытие он сделал?</w:t>
      </w:r>
    </w:p>
    <w:p w14:paraId="272A2CAC"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(выходит первый фоторепортер и ведет репортаж с места события)</w:t>
      </w:r>
    </w:p>
    <w:p w14:paraId="18008A1E"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 учащихся:</w:t>
      </w:r>
      <w:r w:rsidRPr="00423DD3">
        <w:rPr>
          <w:rFonts w:ascii="Times New Roman" w:eastAsia="Times New Roman" w:hAnsi="Times New Roman" w:cs="Times New Roman"/>
          <w:color w:val="000000"/>
          <w:sz w:val="27"/>
          <w:szCs w:val="27"/>
          <w:lang w:eastAsia="ru-RU"/>
        </w:rPr>
        <w:t> - Более полутора тысяч лет непререкаемым авторитетом в медицине пользовались труды Клавдия Галена, римского врача и естествоиспытателя, жившего во 2 в. Его учение утверждало, будто артериальная и венозная кровь — жидкости разные, и «тепло и жизнь» разносит только артериальная кровь, а венозная «питает органы».</w:t>
      </w:r>
    </w:p>
    <w:p w14:paraId="67BF6D40"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Разрушил господство этих взглядов один из самых образованных людей своего времени, английский врач и ученый Уильям Гарвей (1578— 1657), открытия которого позволили многое узнать о строении человеческого организма.</w:t>
      </w:r>
    </w:p>
    <w:p w14:paraId="35CF0D9D"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С ранней юности его привлекали естественные науки. Пять лет он путешествовал по Европе. Франция, Германия, Италия —всюду Гарвей посещал лекции знаменитых профессоров. В 1628 г. выходит книга Гарвея «Анатомическое исследование о движении сердца и крови у животных», 72 страницы которой сделали его имя бессмертным.</w:t>
      </w:r>
    </w:p>
    <w:p w14:paraId="6349FFF2"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Гарвей открыл секрет кровообращения. Он первым доказал, что в теле животного и человека по замкнутому пути все время передвигается одно и то же количество крови, и показал роль сердца в этом процессе.</w:t>
      </w:r>
    </w:p>
    <w:p w14:paraId="28ECE4CC"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Все медики Европы ополчились против Гарвея, его преследовали клевета, подметные письма... Гарвей не прекратил своих исследований. Его интересовало развитие зародышей. «Все живое — из яйца», — сформулировал он свою теорию.</w:t>
      </w:r>
    </w:p>
    <w:p w14:paraId="23121F95"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sz w:val="27"/>
          <w:szCs w:val="27"/>
          <w:lang w:eastAsia="ru-RU"/>
        </w:rPr>
      </w:pPr>
      <w:r w:rsidRPr="00423DD3">
        <w:rPr>
          <w:rFonts w:ascii="Times New Roman" w:eastAsia="Times New Roman" w:hAnsi="Times New Roman" w:cs="Times New Roman"/>
          <w:color w:val="000000"/>
          <w:sz w:val="27"/>
          <w:szCs w:val="27"/>
          <w:lang w:eastAsia="ru-RU"/>
        </w:rPr>
        <w:t>Открытия Уильяма Гарвея дали людям научные представления </w:t>
      </w:r>
      <w:hyperlink r:id="rId5" w:tgtFrame="_blank" w:tooltip="Кровообращение у животных" w:history="1">
        <w:r w:rsidRPr="00423DD3">
          <w:rPr>
            <w:rFonts w:ascii="Times New Roman" w:eastAsia="Times New Roman" w:hAnsi="Times New Roman" w:cs="Times New Roman"/>
            <w:sz w:val="27"/>
            <w:szCs w:val="27"/>
            <w:u w:val="single"/>
            <w:lang w:eastAsia="ru-RU"/>
          </w:rPr>
          <w:t>о кровообращении</w:t>
        </w:r>
      </w:hyperlink>
      <w:r w:rsidRPr="00423DD3">
        <w:rPr>
          <w:rFonts w:ascii="Times New Roman" w:eastAsia="Times New Roman" w:hAnsi="Times New Roman" w:cs="Times New Roman"/>
          <w:sz w:val="27"/>
          <w:szCs w:val="27"/>
          <w:lang w:eastAsia="ru-RU"/>
        </w:rPr>
        <w:t> и зарождении жизни.</w:t>
      </w:r>
    </w:p>
    <w:p w14:paraId="095256D2"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w:t>
      </w:r>
      <w:r w:rsidRPr="00423DD3">
        <w:rPr>
          <w:rFonts w:ascii="Times New Roman" w:eastAsia="Times New Roman" w:hAnsi="Times New Roman" w:cs="Times New Roman"/>
          <w:color w:val="000000"/>
          <w:sz w:val="27"/>
          <w:szCs w:val="27"/>
          <w:lang w:eastAsia="ru-RU"/>
        </w:rPr>
        <w:t>: - Сейчас мы в гостях еще у одной знаменитости – это Френсис Бэкон- юрист, политик, оратор, философ, историк, литератор.</w:t>
      </w:r>
    </w:p>
    <w:p w14:paraId="36D978E7"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Но что же он совершил?</w:t>
      </w:r>
    </w:p>
    <w:p w14:paraId="4FFFFBC0"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w:t>
      </w:r>
      <w:r w:rsidRPr="00423DD3">
        <w:rPr>
          <w:rFonts w:ascii="Times New Roman" w:eastAsia="Times New Roman" w:hAnsi="Times New Roman" w:cs="Times New Roman"/>
          <w:color w:val="000000"/>
          <w:sz w:val="27"/>
          <w:szCs w:val="27"/>
          <w:lang w:eastAsia="ru-RU"/>
        </w:rPr>
        <w:t> Крупнейшая заслуга Бэкона заключается в том, что он предложил новый метод изучения явлений природы — наблюдения и опыты. Ведь только при помощи опыта, опирающегося на эксперимент, можно проверить достоверность знаний. Более того, Бэкон считал, что истинные знания могут быть получены только при соединении теории с практикой. Ученого, делающего научные открытия на основе наблюдений и опытов, философ сравнивал с пчелой: «Пчела.., извлекает материал из садовых и полевых цветов, но располагает и изменяет его по своему умению... Итак, следует возложить добрую надежду на более тесный и нерушимый (чего до сих пор не было) союз этих способностей — опыта и рассудка». Бэкон умер, простудившись во время одного из физических опытов.</w:t>
      </w:r>
    </w:p>
    <w:p w14:paraId="2A69D9AE"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w:t>
      </w:r>
      <w:r w:rsidRPr="00423DD3">
        <w:rPr>
          <w:rFonts w:ascii="Times New Roman" w:eastAsia="Times New Roman" w:hAnsi="Times New Roman" w:cs="Times New Roman"/>
          <w:color w:val="000000"/>
          <w:sz w:val="27"/>
          <w:szCs w:val="27"/>
          <w:lang w:eastAsia="ru-RU"/>
        </w:rPr>
        <w:t> - А вот лаборатория еще одного ученого. Кто это?</w:t>
      </w:r>
    </w:p>
    <w:p w14:paraId="39D0B563"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 </w:t>
      </w:r>
      <w:proofErr w:type="spellStart"/>
      <w:r w:rsidRPr="00423DD3">
        <w:rPr>
          <w:rFonts w:ascii="Times New Roman" w:eastAsia="Times New Roman" w:hAnsi="Times New Roman" w:cs="Times New Roman"/>
          <w:color w:val="000000"/>
          <w:sz w:val="27"/>
          <w:szCs w:val="27"/>
          <w:lang w:eastAsia="ru-RU"/>
        </w:rPr>
        <w:t>Ренэ</w:t>
      </w:r>
      <w:proofErr w:type="spellEnd"/>
      <w:r w:rsidRPr="00423DD3">
        <w:rPr>
          <w:rFonts w:ascii="Times New Roman" w:eastAsia="Times New Roman" w:hAnsi="Times New Roman" w:cs="Times New Roman"/>
          <w:color w:val="000000"/>
          <w:sz w:val="27"/>
          <w:szCs w:val="27"/>
          <w:lang w:eastAsia="ru-RU"/>
        </w:rPr>
        <w:t xml:space="preserve"> Декарт (1596—1650), как и </w:t>
      </w:r>
      <w:proofErr w:type="spellStart"/>
      <w:r w:rsidRPr="00423DD3">
        <w:rPr>
          <w:rFonts w:ascii="Times New Roman" w:eastAsia="Times New Roman" w:hAnsi="Times New Roman" w:cs="Times New Roman"/>
          <w:color w:val="000000"/>
          <w:sz w:val="27"/>
          <w:szCs w:val="27"/>
          <w:lang w:eastAsia="ru-RU"/>
        </w:rPr>
        <w:t>Фрнсис</w:t>
      </w:r>
      <w:proofErr w:type="spellEnd"/>
      <w:r w:rsidRPr="00423DD3">
        <w:rPr>
          <w:rFonts w:ascii="Times New Roman" w:eastAsia="Times New Roman" w:hAnsi="Times New Roman" w:cs="Times New Roman"/>
          <w:color w:val="000000"/>
          <w:sz w:val="27"/>
          <w:szCs w:val="27"/>
          <w:lang w:eastAsia="ru-RU"/>
        </w:rPr>
        <w:t xml:space="preserve"> Бэкон, считается основоположником науки и философии нового времени.</w:t>
      </w:r>
    </w:p>
    <w:p w14:paraId="16CB7441"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lastRenderedPageBreak/>
        <w:t>Жизнь Декарта складывалась непросто. Сначала обычная жизнь французского дворянина, находящего удовольствие в верховой езде, фехтовании, кутежах и картах. Затем неожиданно для окружающих он резко меняет образ жизни — снимает небольшой домик в Сен-</w:t>
      </w:r>
      <w:proofErr w:type="spellStart"/>
      <w:r w:rsidRPr="00423DD3">
        <w:rPr>
          <w:rFonts w:ascii="Times New Roman" w:eastAsia="Times New Roman" w:hAnsi="Times New Roman" w:cs="Times New Roman"/>
          <w:color w:val="000000"/>
          <w:sz w:val="27"/>
          <w:szCs w:val="27"/>
          <w:lang w:eastAsia="ru-RU"/>
        </w:rPr>
        <w:t>Жерменском</w:t>
      </w:r>
      <w:proofErr w:type="spellEnd"/>
      <w:r w:rsidRPr="00423DD3">
        <w:rPr>
          <w:rFonts w:ascii="Times New Roman" w:eastAsia="Times New Roman" w:hAnsi="Times New Roman" w:cs="Times New Roman"/>
          <w:color w:val="000000"/>
          <w:sz w:val="27"/>
          <w:szCs w:val="27"/>
          <w:lang w:eastAsia="ru-RU"/>
        </w:rPr>
        <w:t xml:space="preserve"> предместье Парижа, закрывается в нем и начинает изучать математику. Через два года неустанных занятий также неожиданно надевает мундир военного и начинает переезжать из страны в страну, из армии в армию. Но тяга к науке побеждает. Он отправляется в Голландию, где живет двадцать лет и совершает свои важнейшие открытия в области философии и математики.</w:t>
      </w:r>
    </w:p>
    <w:p w14:paraId="16379A90"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proofErr w:type="spellStart"/>
      <w:r w:rsidRPr="00423DD3">
        <w:rPr>
          <w:rFonts w:ascii="Times New Roman" w:eastAsia="Times New Roman" w:hAnsi="Times New Roman" w:cs="Times New Roman"/>
          <w:color w:val="000000"/>
          <w:sz w:val="27"/>
          <w:szCs w:val="27"/>
          <w:lang w:eastAsia="ru-RU"/>
        </w:rPr>
        <w:t>Ренэ</w:t>
      </w:r>
      <w:proofErr w:type="spellEnd"/>
      <w:r w:rsidRPr="00423DD3">
        <w:rPr>
          <w:rFonts w:ascii="Times New Roman" w:eastAsia="Times New Roman" w:hAnsi="Times New Roman" w:cs="Times New Roman"/>
          <w:color w:val="000000"/>
          <w:sz w:val="27"/>
          <w:szCs w:val="27"/>
          <w:lang w:eastAsia="ru-RU"/>
        </w:rPr>
        <w:t xml:space="preserve"> Декарт видит главную цель науки в завоевании человеком господства над силами природы, которые следует заставить служить людям. Наука должна приносить практическую пользу, но для этого ей следует основываться на достоверных знаниях. Источником таких знаний Декарт считал разум человека. Человек мыслит, он бесконечно сомневается в своих научных предположениях, и в этом движении мысли рождаются научные знания. «Мыслю, следовательно, существую...» — говорил он.</w:t>
      </w:r>
    </w:p>
    <w:p w14:paraId="6E313B96"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познании мира Декарт огромное значение придавал математике, считая ее идеалом и образцом для всех других наук. Он создал аналитическую геометрию, ввел понятие переменной величины. На уроках алгебры мы и сейчас пользуетесь введенными им алгебраическими обозначениями.</w:t>
      </w:r>
    </w:p>
    <w:p w14:paraId="71C7C8F3"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w:t>
      </w:r>
      <w:r w:rsidRPr="00423DD3">
        <w:rPr>
          <w:rFonts w:ascii="Times New Roman" w:eastAsia="Times New Roman" w:hAnsi="Times New Roman" w:cs="Times New Roman"/>
          <w:color w:val="000000"/>
          <w:sz w:val="27"/>
          <w:szCs w:val="27"/>
          <w:lang w:eastAsia="ru-RU"/>
        </w:rPr>
        <w:t xml:space="preserve"> - </w:t>
      </w:r>
      <w:proofErr w:type="gramStart"/>
      <w:r w:rsidRPr="00423DD3">
        <w:rPr>
          <w:rFonts w:ascii="Times New Roman" w:eastAsia="Times New Roman" w:hAnsi="Times New Roman" w:cs="Times New Roman"/>
          <w:color w:val="000000"/>
          <w:sz w:val="27"/>
          <w:szCs w:val="27"/>
          <w:lang w:eastAsia="ru-RU"/>
        </w:rPr>
        <w:t>Посмотрите ,</w:t>
      </w:r>
      <w:proofErr w:type="gramEnd"/>
      <w:r w:rsidRPr="00423DD3">
        <w:rPr>
          <w:rFonts w:ascii="Times New Roman" w:eastAsia="Times New Roman" w:hAnsi="Times New Roman" w:cs="Times New Roman"/>
          <w:color w:val="000000"/>
          <w:sz w:val="27"/>
          <w:szCs w:val="27"/>
          <w:lang w:eastAsia="ru-RU"/>
        </w:rPr>
        <w:t xml:space="preserve"> это Джон Локк, он в рабочем кабинете. Чем его имя примечательно для нас?</w:t>
      </w:r>
    </w:p>
    <w:p w14:paraId="1874FC01"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Ответ: </w:t>
      </w:r>
      <w:r w:rsidRPr="00423DD3">
        <w:rPr>
          <w:rFonts w:ascii="Times New Roman" w:eastAsia="Times New Roman" w:hAnsi="Times New Roman" w:cs="Times New Roman"/>
          <w:color w:val="000000"/>
          <w:sz w:val="27"/>
          <w:szCs w:val="27"/>
          <w:lang w:eastAsia="ru-RU"/>
        </w:rPr>
        <w:t>Главная заслуга Джона Локка состояла в том, что он разработал учение о естественных, прирожденных правах человека: праве на жизнь, свободу и собственность. Локк считал, что от природы все люди равны. Он разработал также учение о разделении властей — отделении исполнительной власти от законодательной. Законодательную власть, считал он, надо отдать депутатам парламента, избранным народом, а исполнительную поручить монарху и его правительству. Локк был сторонником конституционной монархии, т. е. такой монархии, в которой власть короля ограничена конституцией.</w:t>
      </w:r>
    </w:p>
    <w:p w14:paraId="5AF4713A" w14:textId="77777777" w:rsidR="00423DD3" w:rsidRPr="00423DD3" w:rsidRDefault="00423DD3" w:rsidP="00423DD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color w:val="000000"/>
          <w:sz w:val="27"/>
          <w:szCs w:val="27"/>
          <w:u w:val="single"/>
          <w:lang w:eastAsia="ru-RU"/>
        </w:rPr>
        <w:t>5. Тестирование.</w:t>
      </w:r>
    </w:p>
    <w:p w14:paraId="6EA8A71E"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i/>
          <w:iCs/>
          <w:color w:val="000000"/>
          <w:sz w:val="27"/>
          <w:szCs w:val="27"/>
          <w:u w:val="single"/>
          <w:lang w:eastAsia="ru-RU"/>
        </w:rPr>
        <w:t>Учитель:</w:t>
      </w:r>
      <w:r w:rsidRPr="00423DD3">
        <w:rPr>
          <w:rFonts w:ascii="Times New Roman" w:eastAsia="Times New Roman" w:hAnsi="Times New Roman" w:cs="Times New Roman"/>
          <w:color w:val="000000"/>
          <w:sz w:val="27"/>
          <w:szCs w:val="27"/>
          <w:lang w:eastAsia="ru-RU"/>
        </w:rPr>
        <w:t> </w:t>
      </w:r>
      <w:proofErr w:type="gramStart"/>
      <w:r w:rsidRPr="00423DD3">
        <w:rPr>
          <w:rFonts w:ascii="Times New Roman" w:eastAsia="Times New Roman" w:hAnsi="Times New Roman" w:cs="Times New Roman"/>
          <w:color w:val="000000"/>
          <w:sz w:val="27"/>
          <w:szCs w:val="27"/>
          <w:lang w:eastAsia="ru-RU"/>
        </w:rPr>
        <w:t>- Вот</w:t>
      </w:r>
      <w:proofErr w:type="gramEnd"/>
      <w:r w:rsidRPr="00423DD3">
        <w:rPr>
          <w:rFonts w:ascii="Times New Roman" w:eastAsia="Times New Roman" w:hAnsi="Times New Roman" w:cs="Times New Roman"/>
          <w:color w:val="000000"/>
          <w:sz w:val="27"/>
          <w:szCs w:val="27"/>
          <w:lang w:eastAsia="ru-RU"/>
        </w:rPr>
        <w:t xml:space="preserve"> мы вернулись из нашего путешествия по городу. Я думаю, что такая прогулка пойдет вам на пользу. Теперь мы в классе, где я вам предлагаю закрепить свои знания, выполнив тестирование:</w:t>
      </w:r>
    </w:p>
    <w:p w14:paraId="57201D10" w14:textId="77777777" w:rsidR="00423DD3" w:rsidRPr="00423DD3" w:rsidRDefault="00423DD3" w:rsidP="00423DD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Проверка знаний в форме тестирования на компьютере (учащиеся садятся за компьютеры)</w:t>
      </w:r>
    </w:p>
    <w:p w14:paraId="2D85B160" w14:textId="77777777" w:rsidR="00423DD3" w:rsidRDefault="00423DD3" w:rsidP="00423DD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p>
    <w:p w14:paraId="7D020106" w14:textId="77777777" w:rsidR="00423DD3" w:rsidRDefault="00423DD3" w:rsidP="00423DD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p>
    <w:p w14:paraId="5E7C6548" w14:textId="77777777" w:rsidR="00423DD3" w:rsidRDefault="00423DD3" w:rsidP="00423DD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p>
    <w:p w14:paraId="55B63221" w14:textId="77777777" w:rsidR="00423DD3" w:rsidRDefault="00423DD3" w:rsidP="00423DD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p>
    <w:p w14:paraId="30B70375" w14:textId="77777777" w:rsidR="00423DD3" w:rsidRDefault="00423DD3" w:rsidP="00423DD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p>
    <w:p w14:paraId="0607CFB3" w14:textId="49ADEF02" w:rsidR="00423DD3" w:rsidRPr="00423DD3" w:rsidRDefault="00423DD3" w:rsidP="00423DD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23DD3">
        <w:rPr>
          <w:rFonts w:ascii="Times New Roman" w:eastAsia="Times New Roman" w:hAnsi="Times New Roman" w:cs="Times New Roman"/>
          <w:b/>
          <w:bCs/>
          <w:color w:val="000000"/>
          <w:sz w:val="27"/>
          <w:szCs w:val="27"/>
          <w:lang w:eastAsia="ru-RU"/>
        </w:rPr>
        <w:t xml:space="preserve">ТЕСТ ПО ТЕМЕ </w:t>
      </w:r>
      <w:proofErr w:type="gramStart"/>
      <w:r w:rsidRPr="00423DD3">
        <w:rPr>
          <w:rFonts w:ascii="Times New Roman" w:eastAsia="Times New Roman" w:hAnsi="Times New Roman" w:cs="Times New Roman"/>
          <w:b/>
          <w:bCs/>
          <w:color w:val="000000"/>
          <w:sz w:val="27"/>
          <w:szCs w:val="27"/>
          <w:lang w:eastAsia="ru-RU"/>
        </w:rPr>
        <w:t>« ЭПОХА</w:t>
      </w:r>
      <w:proofErr w:type="gramEnd"/>
      <w:r w:rsidRPr="00423DD3">
        <w:rPr>
          <w:rFonts w:ascii="Times New Roman" w:eastAsia="Times New Roman" w:hAnsi="Times New Roman" w:cs="Times New Roman"/>
          <w:b/>
          <w:bCs/>
          <w:color w:val="000000"/>
          <w:sz w:val="27"/>
          <w:szCs w:val="27"/>
          <w:lang w:eastAsia="ru-RU"/>
        </w:rPr>
        <w:t xml:space="preserve"> ВОЗРОЖДЕНИЯ»:</w:t>
      </w:r>
    </w:p>
    <w:p w14:paraId="74B7B42E"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1. Какой термин является синонимом Возрождения?</w:t>
      </w:r>
    </w:p>
    <w:p w14:paraId="468844B8" w14:textId="77777777" w:rsidR="00423DD3" w:rsidRPr="00423DD3" w:rsidRDefault="00423DD3" w:rsidP="00423DD3">
      <w:pPr>
        <w:numPr>
          <w:ilvl w:val="0"/>
          <w:numId w:val="5"/>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а) ренессанс</w:t>
      </w:r>
    </w:p>
    <w:p w14:paraId="74C111FE" w14:textId="77777777" w:rsidR="00423DD3" w:rsidRPr="00423DD3" w:rsidRDefault="00423DD3" w:rsidP="00423DD3">
      <w:pPr>
        <w:numPr>
          <w:ilvl w:val="0"/>
          <w:numId w:val="5"/>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б) декаданс</w:t>
      </w:r>
    </w:p>
    <w:p w14:paraId="2DDC4498" w14:textId="77777777" w:rsidR="00423DD3" w:rsidRPr="00423DD3" w:rsidRDefault="00423DD3" w:rsidP="00423DD3">
      <w:pPr>
        <w:numPr>
          <w:ilvl w:val="0"/>
          <w:numId w:val="5"/>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оба термина являются синонимами Возрождения.</w:t>
      </w:r>
    </w:p>
    <w:p w14:paraId="764056DA"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2. Кто из великих гуманистов Возрождения был вторым человеком в государстве после короля, но не отказался ради власти и денег от собственных идей?</w:t>
      </w:r>
    </w:p>
    <w:p w14:paraId="1D50EF05" w14:textId="77777777" w:rsidR="00423DD3" w:rsidRPr="00423DD3" w:rsidRDefault="00423DD3" w:rsidP="00423DD3">
      <w:pPr>
        <w:numPr>
          <w:ilvl w:val="0"/>
          <w:numId w:val="6"/>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а) Джон Локк;</w:t>
      </w:r>
    </w:p>
    <w:p w14:paraId="44EE562D" w14:textId="77777777" w:rsidR="00423DD3" w:rsidRPr="00423DD3" w:rsidRDefault="00423DD3" w:rsidP="00423DD3">
      <w:pPr>
        <w:numPr>
          <w:ilvl w:val="0"/>
          <w:numId w:val="6"/>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б) Томас Мор;</w:t>
      </w:r>
    </w:p>
    <w:p w14:paraId="066CE181" w14:textId="77777777" w:rsidR="00423DD3" w:rsidRPr="00423DD3" w:rsidRDefault="00423DD3" w:rsidP="00423DD3">
      <w:pPr>
        <w:numPr>
          <w:ilvl w:val="0"/>
          <w:numId w:val="6"/>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Вильям Шекспир;</w:t>
      </w:r>
    </w:p>
    <w:p w14:paraId="1A13CD95" w14:textId="77777777" w:rsidR="00423DD3" w:rsidRPr="00423DD3" w:rsidRDefault="00423DD3" w:rsidP="00423DD3">
      <w:pPr>
        <w:numPr>
          <w:ilvl w:val="0"/>
          <w:numId w:val="6"/>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г) Питер Брейгель.</w:t>
      </w:r>
    </w:p>
    <w:p w14:paraId="04C29E0E"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З. Кто из великих ученых эпохи Возрождения был сожжен на костре за свои научные убеждения?</w:t>
      </w:r>
    </w:p>
    <w:p w14:paraId="39363928" w14:textId="77777777" w:rsidR="00423DD3" w:rsidRPr="00423DD3" w:rsidRDefault="00423DD3" w:rsidP="00423DD3">
      <w:pPr>
        <w:numPr>
          <w:ilvl w:val="0"/>
          <w:numId w:val="7"/>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а) Николай Коперник;</w:t>
      </w:r>
    </w:p>
    <w:p w14:paraId="703B849A" w14:textId="77777777" w:rsidR="00423DD3" w:rsidRPr="00423DD3" w:rsidRDefault="00423DD3" w:rsidP="00423DD3">
      <w:pPr>
        <w:numPr>
          <w:ilvl w:val="0"/>
          <w:numId w:val="7"/>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б) Джордано Бруно;</w:t>
      </w:r>
    </w:p>
    <w:p w14:paraId="365AF651" w14:textId="77777777" w:rsidR="00423DD3" w:rsidRPr="00423DD3" w:rsidRDefault="00423DD3" w:rsidP="00423DD3">
      <w:pPr>
        <w:numPr>
          <w:ilvl w:val="0"/>
          <w:numId w:val="7"/>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Галилео Галилей;</w:t>
      </w:r>
    </w:p>
    <w:p w14:paraId="5AA84A54" w14:textId="77777777" w:rsidR="00423DD3" w:rsidRPr="00423DD3" w:rsidRDefault="00423DD3" w:rsidP="00423DD3">
      <w:pPr>
        <w:numPr>
          <w:ilvl w:val="0"/>
          <w:numId w:val="7"/>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г) все вышеперечисленные.</w:t>
      </w:r>
    </w:p>
    <w:p w14:paraId="05386E9B"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4. Кто является автором гелиоцентрической системы мира?</w:t>
      </w:r>
    </w:p>
    <w:p w14:paraId="60F7EDF9" w14:textId="77777777" w:rsidR="00423DD3" w:rsidRPr="00423DD3" w:rsidRDefault="00423DD3" w:rsidP="00423DD3">
      <w:pPr>
        <w:numPr>
          <w:ilvl w:val="0"/>
          <w:numId w:val="8"/>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а) Николай Коперник;</w:t>
      </w:r>
    </w:p>
    <w:p w14:paraId="2271561B" w14:textId="77777777" w:rsidR="00423DD3" w:rsidRPr="00423DD3" w:rsidRDefault="00423DD3" w:rsidP="00423DD3">
      <w:pPr>
        <w:numPr>
          <w:ilvl w:val="0"/>
          <w:numId w:val="8"/>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б) Джордано Бруно;</w:t>
      </w:r>
    </w:p>
    <w:p w14:paraId="71010BD1" w14:textId="77777777" w:rsidR="00423DD3" w:rsidRPr="00423DD3" w:rsidRDefault="00423DD3" w:rsidP="00423DD3">
      <w:pPr>
        <w:numPr>
          <w:ilvl w:val="0"/>
          <w:numId w:val="8"/>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Галилео Галилей;</w:t>
      </w:r>
    </w:p>
    <w:p w14:paraId="502F521A" w14:textId="77777777" w:rsidR="00423DD3" w:rsidRPr="00423DD3" w:rsidRDefault="00423DD3" w:rsidP="00423DD3">
      <w:pPr>
        <w:numPr>
          <w:ilvl w:val="0"/>
          <w:numId w:val="8"/>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г) каждый внес свой вклад в создание системы.</w:t>
      </w:r>
    </w:p>
    <w:p w14:paraId="426D8EFB"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5. Кто из ученых Возрождения заложил основы аналитической геометрии, дал понятия переменной величины и функции, ввел многие алгебраические обозначения?</w:t>
      </w:r>
    </w:p>
    <w:p w14:paraId="0012FD5E" w14:textId="77777777" w:rsidR="00423DD3" w:rsidRPr="00423DD3" w:rsidRDefault="00423DD3" w:rsidP="00423DD3">
      <w:pPr>
        <w:numPr>
          <w:ilvl w:val="0"/>
          <w:numId w:val="9"/>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а) Роджер Бэкон</w:t>
      </w:r>
    </w:p>
    <w:p w14:paraId="738EABE1" w14:textId="77777777" w:rsidR="00423DD3" w:rsidRPr="00423DD3" w:rsidRDefault="00423DD3" w:rsidP="00423DD3">
      <w:pPr>
        <w:numPr>
          <w:ilvl w:val="0"/>
          <w:numId w:val="9"/>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б) Леонардо да Винчи;</w:t>
      </w:r>
    </w:p>
    <w:p w14:paraId="4364C170" w14:textId="77777777" w:rsidR="00423DD3" w:rsidRPr="00423DD3" w:rsidRDefault="00423DD3" w:rsidP="00423DD3">
      <w:pPr>
        <w:numPr>
          <w:ilvl w:val="0"/>
          <w:numId w:val="9"/>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 xml:space="preserve">в) </w:t>
      </w:r>
      <w:proofErr w:type="spellStart"/>
      <w:r w:rsidRPr="00423DD3">
        <w:rPr>
          <w:rFonts w:ascii="Times New Roman" w:eastAsia="Times New Roman" w:hAnsi="Times New Roman" w:cs="Times New Roman"/>
          <w:color w:val="000000"/>
          <w:sz w:val="27"/>
          <w:szCs w:val="27"/>
          <w:lang w:eastAsia="ru-RU"/>
        </w:rPr>
        <w:t>Ренэ</w:t>
      </w:r>
      <w:proofErr w:type="spellEnd"/>
      <w:r w:rsidRPr="00423DD3">
        <w:rPr>
          <w:rFonts w:ascii="Times New Roman" w:eastAsia="Times New Roman" w:hAnsi="Times New Roman" w:cs="Times New Roman"/>
          <w:color w:val="000000"/>
          <w:sz w:val="27"/>
          <w:szCs w:val="27"/>
          <w:lang w:eastAsia="ru-RU"/>
        </w:rPr>
        <w:t xml:space="preserve"> Декарт;</w:t>
      </w:r>
    </w:p>
    <w:p w14:paraId="0B5DC021" w14:textId="77777777" w:rsidR="00423DD3" w:rsidRPr="00423DD3" w:rsidRDefault="00423DD3" w:rsidP="00423DD3">
      <w:pPr>
        <w:numPr>
          <w:ilvl w:val="0"/>
          <w:numId w:val="9"/>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г) Фрэнсис Бэкон.</w:t>
      </w:r>
    </w:p>
    <w:p w14:paraId="26A06EAF"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6. Самый знаменитый итальянский художник эпохи Возрождения, автор «Джоконды»</w:t>
      </w:r>
    </w:p>
    <w:p w14:paraId="73C2E7FE" w14:textId="77777777" w:rsidR="00423DD3" w:rsidRPr="00423DD3" w:rsidRDefault="00423DD3" w:rsidP="00423DD3">
      <w:pPr>
        <w:numPr>
          <w:ilvl w:val="0"/>
          <w:numId w:val="10"/>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а) Рафаэль;</w:t>
      </w:r>
    </w:p>
    <w:p w14:paraId="174AF2DD" w14:textId="77777777" w:rsidR="00423DD3" w:rsidRPr="00423DD3" w:rsidRDefault="00423DD3" w:rsidP="00423DD3">
      <w:pPr>
        <w:numPr>
          <w:ilvl w:val="0"/>
          <w:numId w:val="10"/>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б) Эль Греко;</w:t>
      </w:r>
    </w:p>
    <w:p w14:paraId="3153B7DE" w14:textId="77777777" w:rsidR="00423DD3" w:rsidRPr="00423DD3" w:rsidRDefault="00423DD3" w:rsidP="00423DD3">
      <w:pPr>
        <w:numPr>
          <w:ilvl w:val="0"/>
          <w:numId w:val="10"/>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Леонардо да Винчи;</w:t>
      </w:r>
    </w:p>
    <w:p w14:paraId="73C1803C" w14:textId="77777777" w:rsidR="00423DD3" w:rsidRPr="00423DD3" w:rsidRDefault="00423DD3" w:rsidP="00423DD3">
      <w:pPr>
        <w:numPr>
          <w:ilvl w:val="0"/>
          <w:numId w:val="10"/>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г) Диего Веласкес.</w:t>
      </w:r>
    </w:p>
    <w:p w14:paraId="61616DAA"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7. Кто из величайших гениев Возрождения был не в ладах с латинским языком?</w:t>
      </w:r>
    </w:p>
    <w:p w14:paraId="71B8F3F0" w14:textId="77777777" w:rsidR="00423DD3" w:rsidRPr="00423DD3" w:rsidRDefault="00423DD3" w:rsidP="00423DD3">
      <w:pPr>
        <w:numPr>
          <w:ilvl w:val="0"/>
          <w:numId w:val="11"/>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а) Леонардо да Винчи;</w:t>
      </w:r>
    </w:p>
    <w:p w14:paraId="5F732E94" w14:textId="77777777" w:rsidR="00423DD3" w:rsidRPr="00423DD3" w:rsidRDefault="00423DD3" w:rsidP="00423DD3">
      <w:pPr>
        <w:numPr>
          <w:ilvl w:val="0"/>
          <w:numId w:val="11"/>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б) Галилео Галилей;</w:t>
      </w:r>
    </w:p>
    <w:p w14:paraId="60CECF49" w14:textId="77777777" w:rsidR="00423DD3" w:rsidRPr="00423DD3" w:rsidRDefault="00423DD3" w:rsidP="00423DD3">
      <w:pPr>
        <w:numPr>
          <w:ilvl w:val="0"/>
          <w:numId w:val="11"/>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Джордано Бруно;</w:t>
      </w:r>
    </w:p>
    <w:p w14:paraId="78F31675" w14:textId="77777777" w:rsidR="00423DD3" w:rsidRPr="00423DD3" w:rsidRDefault="00423DD3" w:rsidP="00423DD3">
      <w:pPr>
        <w:numPr>
          <w:ilvl w:val="0"/>
          <w:numId w:val="11"/>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г) Николай Коперник.</w:t>
      </w:r>
    </w:p>
    <w:p w14:paraId="20B178C6"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8. В чем находило итальянское Возрождение величие человека?</w:t>
      </w:r>
    </w:p>
    <w:p w14:paraId="5372F78E" w14:textId="77777777" w:rsidR="00423DD3" w:rsidRPr="00423DD3" w:rsidRDefault="00423DD3" w:rsidP="00423DD3">
      <w:pPr>
        <w:numPr>
          <w:ilvl w:val="0"/>
          <w:numId w:val="12"/>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 xml:space="preserve">а) в его </w:t>
      </w:r>
      <w:proofErr w:type="spellStart"/>
      <w:r w:rsidRPr="00423DD3">
        <w:rPr>
          <w:rFonts w:ascii="Times New Roman" w:eastAsia="Times New Roman" w:hAnsi="Times New Roman" w:cs="Times New Roman"/>
          <w:color w:val="000000"/>
          <w:sz w:val="27"/>
          <w:szCs w:val="27"/>
          <w:lang w:eastAsia="ru-RU"/>
        </w:rPr>
        <w:t>Богоподобности</w:t>
      </w:r>
      <w:proofErr w:type="spellEnd"/>
      <w:r w:rsidRPr="00423DD3">
        <w:rPr>
          <w:rFonts w:ascii="Times New Roman" w:eastAsia="Times New Roman" w:hAnsi="Times New Roman" w:cs="Times New Roman"/>
          <w:color w:val="000000"/>
          <w:sz w:val="27"/>
          <w:szCs w:val="27"/>
          <w:lang w:eastAsia="ru-RU"/>
        </w:rPr>
        <w:t>;</w:t>
      </w:r>
    </w:p>
    <w:p w14:paraId="7C8FE231" w14:textId="77777777" w:rsidR="00423DD3" w:rsidRPr="00423DD3" w:rsidRDefault="00423DD3" w:rsidP="00423DD3">
      <w:pPr>
        <w:numPr>
          <w:ilvl w:val="0"/>
          <w:numId w:val="12"/>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lastRenderedPageBreak/>
        <w:t>б) в его смиренности;</w:t>
      </w:r>
    </w:p>
    <w:p w14:paraId="36E56950" w14:textId="77777777" w:rsidR="00423DD3" w:rsidRPr="00423DD3" w:rsidRDefault="00423DD3" w:rsidP="00423DD3">
      <w:pPr>
        <w:numPr>
          <w:ilvl w:val="0"/>
          <w:numId w:val="12"/>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в его активности;</w:t>
      </w:r>
    </w:p>
    <w:p w14:paraId="1A05F11D" w14:textId="77777777" w:rsidR="00423DD3" w:rsidRPr="00423DD3" w:rsidRDefault="00423DD3" w:rsidP="00423DD3">
      <w:pPr>
        <w:numPr>
          <w:ilvl w:val="0"/>
          <w:numId w:val="12"/>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г) в его таланте.</w:t>
      </w:r>
    </w:p>
    <w:p w14:paraId="70FFB136"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9. Чем отличаются картины итальянских мастеров и художников Северного Возрождения?</w:t>
      </w:r>
    </w:p>
    <w:p w14:paraId="1C3E4FFE" w14:textId="77777777" w:rsidR="00423DD3" w:rsidRPr="00423DD3" w:rsidRDefault="00423DD3" w:rsidP="00423DD3">
      <w:pPr>
        <w:numPr>
          <w:ilvl w:val="0"/>
          <w:numId w:val="13"/>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а) они практически неразличимы по технике исполнения и жанровым особенностям;</w:t>
      </w:r>
    </w:p>
    <w:p w14:paraId="1D8F81FE" w14:textId="77777777" w:rsidR="00423DD3" w:rsidRPr="00423DD3" w:rsidRDefault="00423DD3" w:rsidP="00423DD3">
      <w:pPr>
        <w:numPr>
          <w:ilvl w:val="0"/>
          <w:numId w:val="13"/>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б) у итальянских мастеров четко прослеживается центр картины, у художников Северного Возрождения центр везде и нигде;</w:t>
      </w:r>
    </w:p>
    <w:p w14:paraId="257AA206" w14:textId="77777777" w:rsidR="00423DD3" w:rsidRPr="00423DD3" w:rsidRDefault="00423DD3" w:rsidP="00423DD3">
      <w:pPr>
        <w:numPr>
          <w:ilvl w:val="0"/>
          <w:numId w:val="13"/>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у итальянских мастеров больше картин на религиозные темы, у художников Северного Возрождения — на бытовые темы;</w:t>
      </w:r>
    </w:p>
    <w:p w14:paraId="6CA69539" w14:textId="77777777" w:rsidR="00423DD3" w:rsidRPr="00423DD3" w:rsidRDefault="00423DD3" w:rsidP="00423DD3">
      <w:pPr>
        <w:numPr>
          <w:ilvl w:val="0"/>
          <w:numId w:val="13"/>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г) у итальянских мастеров в центре внимания — человек, у художников Северного Возрождения — природа.</w:t>
      </w:r>
    </w:p>
    <w:p w14:paraId="4DB78BC4"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b/>
          <w:bCs/>
          <w:i/>
          <w:iCs/>
          <w:color w:val="000000"/>
          <w:sz w:val="27"/>
          <w:szCs w:val="27"/>
          <w:lang w:eastAsia="ru-RU"/>
        </w:rPr>
        <w:t>10. Кто из нижеперечисленных деятелей эпохи Возрождения заслужил у современников и потомков прозвище титанов Зла?</w:t>
      </w:r>
    </w:p>
    <w:p w14:paraId="1579B2F3" w14:textId="77777777" w:rsidR="00423DD3" w:rsidRPr="00423DD3" w:rsidRDefault="00423DD3" w:rsidP="00423DD3">
      <w:pPr>
        <w:numPr>
          <w:ilvl w:val="0"/>
          <w:numId w:val="14"/>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а) Леонардо да Винчи;</w:t>
      </w:r>
    </w:p>
    <w:p w14:paraId="78D2D875" w14:textId="77777777" w:rsidR="00423DD3" w:rsidRPr="00423DD3" w:rsidRDefault="00423DD3" w:rsidP="00423DD3">
      <w:pPr>
        <w:numPr>
          <w:ilvl w:val="0"/>
          <w:numId w:val="14"/>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б) Лоренцо Медичи;</w:t>
      </w:r>
    </w:p>
    <w:p w14:paraId="4BC70BF2" w14:textId="77777777" w:rsidR="00423DD3" w:rsidRPr="00423DD3" w:rsidRDefault="00423DD3" w:rsidP="00423DD3">
      <w:pPr>
        <w:numPr>
          <w:ilvl w:val="0"/>
          <w:numId w:val="14"/>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в) Микеланджело;</w:t>
      </w:r>
    </w:p>
    <w:p w14:paraId="2E221E1A" w14:textId="77777777" w:rsidR="00423DD3" w:rsidRPr="00423DD3" w:rsidRDefault="00423DD3" w:rsidP="00423DD3">
      <w:pPr>
        <w:numPr>
          <w:ilvl w:val="0"/>
          <w:numId w:val="14"/>
        </w:num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 xml:space="preserve">г) Цезарь </w:t>
      </w:r>
      <w:proofErr w:type="spellStart"/>
      <w:r w:rsidRPr="00423DD3">
        <w:rPr>
          <w:rFonts w:ascii="Times New Roman" w:eastAsia="Times New Roman" w:hAnsi="Times New Roman" w:cs="Times New Roman"/>
          <w:color w:val="000000"/>
          <w:sz w:val="27"/>
          <w:szCs w:val="27"/>
          <w:lang w:eastAsia="ru-RU"/>
        </w:rPr>
        <w:t>Борджиа</w:t>
      </w:r>
      <w:proofErr w:type="spellEnd"/>
      <w:r w:rsidRPr="00423DD3">
        <w:rPr>
          <w:rFonts w:ascii="Times New Roman" w:eastAsia="Times New Roman" w:hAnsi="Times New Roman" w:cs="Times New Roman"/>
          <w:color w:val="000000"/>
          <w:sz w:val="27"/>
          <w:szCs w:val="27"/>
          <w:lang w:eastAsia="ru-RU"/>
        </w:rPr>
        <w:t>.</w:t>
      </w:r>
    </w:p>
    <w:p w14:paraId="6DE9A774" w14:textId="77777777" w:rsidR="00423DD3" w:rsidRPr="00423DD3" w:rsidRDefault="00423DD3" w:rsidP="00423DD3">
      <w:pPr>
        <w:shd w:val="clear" w:color="auto" w:fill="FFFFFF"/>
        <w:spacing w:after="0" w:line="240" w:lineRule="auto"/>
        <w:outlineLvl w:val="3"/>
        <w:rPr>
          <w:rFonts w:ascii="Times New Roman" w:eastAsia="Times New Roman" w:hAnsi="Times New Roman" w:cs="Times New Roman"/>
          <w:b/>
          <w:bCs/>
          <w:color w:val="000000"/>
          <w:sz w:val="27"/>
          <w:szCs w:val="27"/>
          <w:lang w:eastAsia="ru-RU"/>
        </w:rPr>
      </w:pPr>
      <w:r w:rsidRPr="00423DD3">
        <w:rPr>
          <w:rFonts w:ascii="Times New Roman" w:eastAsia="Times New Roman" w:hAnsi="Times New Roman" w:cs="Times New Roman"/>
          <w:b/>
          <w:bCs/>
          <w:color w:val="000000"/>
          <w:sz w:val="27"/>
          <w:szCs w:val="27"/>
          <w:lang w:eastAsia="ru-RU"/>
        </w:rPr>
        <w:t>Оценивание результатов тестирования. Выставление оценок за урок.</w:t>
      </w:r>
    </w:p>
    <w:p w14:paraId="37CA0F71" w14:textId="77777777" w:rsidR="00423DD3" w:rsidRPr="00423DD3" w:rsidRDefault="00423DD3" w:rsidP="00423DD3">
      <w:pPr>
        <w:shd w:val="clear" w:color="auto" w:fill="FFFFFF"/>
        <w:spacing w:after="0" w:line="240" w:lineRule="auto"/>
        <w:outlineLvl w:val="2"/>
        <w:rPr>
          <w:rFonts w:ascii="Times New Roman" w:eastAsia="Times New Roman" w:hAnsi="Times New Roman" w:cs="Times New Roman"/>
          <w:b/>
          <w:bCs/>
          <w:color w:val="000000"/>
          <w:sz w:val="27"/>
          <w:szCs w:val="27"/>
          <w:lang w:eastAsia="ru-RU"/>
        </w:rPr>
      </w:pPr>
      <w:r w:rsidRPr="00423DD3">
        <w:rPr>
          <w:rFonts w:ascii="Times New Roman" w:eastAsia="Times New Roman" w:hAnsi="Times New Roman" w:cs="Times New Roman"/>
          <w:b/>
          <w:bCs/>
          <w:color w:val="000000"/>
          <w:sz w:val="27"/>
          <w:szCs w:val="27"/>
          <w:lang w:eastAsia="ru-RU"/>
        </w:rPr>
        <w:t>V. Обобщение материала:</w:t>
      </w:r>
    </w:p>
    <w:p w14:paraId="5DBF3718"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 xml:space="preserve">- В заключении изучения этой большой темы я бы хотела сказать, что Эпоха Возрождения внесла огромный вклад в сокровищницу мировой художественной культуры, оставив в наследство человечеству произведения, которые, в свою </w:t>
      </w:r>
      <w:proofErr w:type="gramStart"/>
      <w:r w:rsidRPr="00423DD3">
        <w:rPr>
          <w:rFonts w:ascii="Times New Roman" w:eastAsia="Times New Roman" w:hAnsi="Times New Roman" w:cs="Times New Roman"/>
          <w:color w:val="000000"/>
          <w:sz w:val="27"/>
          <w:szCs w:val="27"/>
          <w:lang w:eastAsia="ru-RU"/>
        </w:rPr>
        <w:t>очередь ,</w:t>
      </w:r>
      <w:proofErr w:type="gramEnd"/>
      <w:r w:rsidRPr="00423DD3">
        <w:rPr>
          <w:rFonts w:ascii="Times New Roman" w:eastAsia="Times New Roman" w:hAnsi="Times New Roman" w:cs="Times New Roman"/>
          <w:color w:val="000000"/>
          <w:sz w:val="27"/>
          <w:szCs w:val="27"/>
          <w:lang w:eastAsia="ru-RU"/>
        </w:rPr>
        <w:t xml:space="preserve"> стали неиссякаемым источником вдохновения для последующих поколений творцов искусства. Здесь же, как мы увидели, происходит бурное развитие науки, прежде всего в области математики и естествознания. На этой основе складывается новое представление о Вселенной. Рождается новый метод исследования природы – сочетание опыта </w:t>
      </w:r>
      <w:proofErr w:type="gramStart"/>
      <w:r w:rsidRPr="00423DD3">
        <w:rPr>
          <w:rFonts w:ascii="Times New Roman" w:eastAsia="Times New Roman" w:hAnsi="Times New Roman" w:cs="Times New Roman"/>
          <w:color w:val="000000"/>
          <w:sz w:val="27"/>
          <w:szCs w:val="27"/>
          <w:lang w:eastAsia="ru-RU"/>
        </w:rPr>
        <w:t>( практики</w:t>
      </w:r>
      <w:proofErr w:type="gramEnd"/>
      <w:r w:rsidRPr="00423DD3">
        <w:rPr>
          <w:rFonts w:ascii="Times New Roman" w:eastAsia="Times New Roman" w:hAnsi="Times New Roman" w:cs="Times New Roman"/>
          <w:color w:val="000000"/>
          <w:sz w:val="27"/>
          <w:szCs w:val="27"/>
          <w:lang w:eastAsia="ru-RU"/>
        </w:rPr>
        <w:t>) и теории (разума). Возникают идеи о праве человека на свободу, счастье, на развитие и проявление своих способностей, достойное духовное и физическое существование.</w:t>
      </w:r>
    </w:p>
    <w:p w14:paraId="0BB173C8" w14:textId="77777777" w:rsidR="00423DD3" w:rsidRPr="00423DD3" w:rsidRDefault="00423DD3" w:rsidP="00423DD3">
      <w:pPr>
        <w:shd w:val="clear" w:color="auto" w:fill="FFFFFF"/>
        <w:spacing w:after="0" w:line="240" w:lineRule="auto"/>
        <w:outlineLvl w:val="2"/>
        <w:rPr>
          <w:rFonts w:ascii="Times New Roman" w:eastAsia="Times New Roman" w:hAnsi="Times New Roman" w:cs="Times New Roman"/>
          <w:b/>
          <w:bCs/>
          <w:color w:val="000000"/>
          <w:sz w:val="27"/>
          <w:szCs w:val="27"/>
          <w:lang w:eastAsia="ru-RU"/>
        </w:rPr>
      </w:pPr>
      <w:r w:rsidRPr="00423DD3">
        <w:rPr>
          <w:rFonts w:ascii="Times New Roman" w:eastAsia="Times New Roman" w:hAnsi="Times New Roman" w:cs="Times New Roman"/>
          <w:b/>
          <w:bCs/>
          <w:color w:val="000000"/>
          <w:sz w:val="27"/>
          <w:szCs w:val="27"/>
          <w:lang w:eastAsia="ru-RU"/>
        </w:rPr>
        <w:t>VII. Домашнее задание:</w:t>
      </w:r>
    </w:p>
    <w:p w14:paraId="31B36DE3" w14:textId="77777777" w:rsidR="00423DD3" w:rsidRPr="00423DD3" w:rsidRDefault="00423DD3" w:rsidP="00423DD3">
      <w:pPr>
        <w:shd w:val="clear" w:color="auto" w:fill="FFFFFF"/>
        <w:spacing w:after="0" w:line="240" w:lineRule="auto"/>
        <w:rPr>
          <w:rFonts w:ascii="Times New Roman" w:eastAsia="Times New Roman" w:hAnsi="Times New Roman" w:cs="Times New Roman"/>
          <w:color w:val="000000"/>
          <w:sz w:val="27"/>
          <w:szCs w:val="27"/>
          <w:lang w:eastAsia="ru-RU"/>
        </w:rPr>
      </w:pPr>
      <w:r w:rsidRPr="00423DD3">
        <w:rPr>
          <w:rFonts w:ascii="Times New Roman" w:eastAsia="Times New Roman" w:hAnsi="Times New Roman" w:cs="Times New Roman"/>
          <w:color w:val="000000"/>
          <w:sz w:val="27"/>
          <w:szCs w:val="27"/>
          <w:lang w:eastAsia="ru-RU"/>
        </w:rPr>
        <w:t>дать определение понятиям: Реформация, абсолютизм.</w:t>
      </w:r>
    </w:p>
    <w:p w14:paraId="1B5EBE4C" w14:textId="77777777" w:rsidR="00B73C7D" w:rsidRDefault="00B73C7D" w:rsidP="00423DD3">
      <w:pPr>
        <w:spacing w:after="0"/>
      </w:pPr>
    </w:p>
    <w:sectPr w:rsidR="00B73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808"/>
    <w:multiLevelType w:val="multilevel"/>
    <w:tmpl w:val="6038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97E9E"/>
    <w:multiLevelType w:val="multilevel"/>
    <w:tmpl w:val="74D8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C6E79"/>
    <w:multiLevelType w:val="multilevel"/>
    <w:tmpl w:val="BDCC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15FAD"/>
    <w:multiLevelType w:val="multilevel"/>
    <w:tmpl w:val="7D8A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834F4"/>
    <w:multiLevelType w:val="multilevel"/>
    <w:tmpl w:val="533A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F96AD5"/>
    <w:multiLevelType w:val="multilevel"/>
    <w:tmpl w:val="8506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7649D"/>
    <w:multiLevelType w:val="multilevel"/>
    <w:tmpl w:val="6F10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15D10"/>
    <w:multiLevelType w:val="multilevel"/>
    <w:tmpl w:val="F7C8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E077C"/>
    <w:multiLevelType w:val="multilevel"/>
    <w:tmpl w:val="93A6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E5196"/>
    <w:multiLevelType w:val="multilevel"/>
    <w:tmpl w:val="64FE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C3A12"/>
    <w:multiLevelType w:val="multilevel"/>
    <w:tmpl w:val="132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C85CFE"/>
    <w:multiLevelType w:val="multilevel"/>
    <w:tmpl w:val="A540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06FC8"/>
    <w:multiLevelType w:val="multilevel"/>
    <w:tmpl w:val="241C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E585B"/>
    <w:multiLevelType w:val="multilevel"/>
    <w:tmpl w:val="DBBA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0"/>
  </w:num>
  <w:num w:numId="4">
    <w:abstractNumId w:val="4"/>
  </w:num>
  <w:num w:numId="5">
    <w:abstractNumId w:val="13"/>
  </w:num>
  <w:num w:numId="6">
    <w:abstractNumId w:val="1"/>
  </w:num>
  <w:num w:numId="7">
    <w:abstractNumId w:val="5"/>
  </w:num>
  <w:num w:numId="8">
    <w:abstractNumId w:val="0"/>
  </w:num>
  <w:num w:numId="9">
    <w:abstractNumId w:val="11"/>
  </w:num>
  <w:num w:numId="10">
    <w:abstractNumId w:val="7"/>
  </w:num>
  <w:num w:numId="11">
    <w:abstractNumId w:val="2"/>
  </w:num>
  <w:num w:numId="12">
    <w:abstractNumId w:val="9"/>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7D"/>
    <w:rsid w:val="00117F60"/>
    <w:rsid w:val="00423DD3"/>
    <w:rsid w:val="00B73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7A13"/>
  <w15:chartTrackingRefBased/>
  <w15:docId w15:val="{7601C48E-1640-499E-8D1E-32EF4829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20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uroki.net/konspekty-urokov-dlya-uchitelya/biologija/krovoobrashhenie-u-pozvonochnyh-konspekt-uro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3469</Words>
  <Characters>19775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2026-04-09T11:27:00Z</dcterms:created>
  <dcterms:modified xsi:type="dcterms:W3CDTF">2026-04-09T11:39:00Z</dcterms:modified>
</cp:coreProperties>
</file>