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539" w:rsidRPr="00C11539" w:rsidRDefault="00C11539" w:rsidP="00C11539">
      <w:pPr>
        <w:spacing w:before="100" w:beforeAutospacing="1" w:after="330" w:line="300" w:lineRule="atLeast"/>
        <w:outlineLvl w:val="0"/>
        <w:rPr>
          <w:rFonts w:ascii="Calibri" w:eastAsia="Times New Roman" w:hAnsi="Calibri" w:cs="Times New Roman"/>
          <w:b/>
          <w:bCs/>
          <w:caps/>
          <w:color w:val="202731"/>
          <w:kern w:val="36"/>
          <w:sz w:val="36"/>
          <w:szCs w:val="36"/>
          <w:lang w:eastAsia="ru-RU"/>
        </w:rPr>
      </w:pPr>
      <w:r w:rsidRPr="00C11539">
        <w:rPr>
          <w:rFonts w:ascii="Calibri" w:eastAsia="Times New Roman" w:hAnsi="Calibri" w:cs="Times New Roman"/>
          <w:b/>
          <w:bCs/>
          <w:caps/>
          <w:color w:val="202731"/>
          <w:kern w:val="36"/>
          <w:sz w:val="36"/>
          <w:szCs w:val="36"/>
          <w:lang w:eastAsia="ru-RU"/>
        </w:rPr>
        <w:t>Советы участникам и их родителям</w:t>
      </w:r>
    </w:p>
    <w:p w:rsidR="00C11539" w:rsidRPr="00C11539" w:rsidRDefault="00C11539" w:rsidP="00C11539">
      <w:pPr>
        <w:spacing w:after="0" w:line="336" w:lineRule="atLeast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C11539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В экзаменационную пору всегда присутствует психологическое напряжение. Стресс при этом – абсолютно нормальная реакция организма. </w:t>
      </w:r>
      <w:r w:rsidRPr="00C11539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C11539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  <w:t xml:space="preserve">Легкие эмоциональные всплески полезны, они положительно сказываются на работоспособности и усиливают умственную деятельность. Но излишнее эмоциональное напряжение зачастую оказывает обратное действие. </w:t>
      </w:r>
      <w:r w:rsidRPr="00C11539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C11539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  <w:t>Причиной этого является, в первую очередь, личное отношение к событию.  Поэтому важно формирование адекватного отношения к ситуации. Оно поможет выпускникам разумно распределить силы для подготовки и сдачи экзамена, а родителям – оказать своему ребенку правильную помощь.    </w:t>
      </w:r>
      <w:r w:rsidRPr="00C11539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  <w:t> </w:t>
      </w:r>
      <w:r w:rsidRPr="00C11539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  <w:t>Экзамены - лишь одно из жизненных испытаний, многие из которых еще предстоит пройти. Не придавайте событию слишком высокую важность, чтобы не увеличивать волнение.        </w:t>
      </w:r>
      <w:r w:rsidRPr="00C11539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C11539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  <w:t>При правильном подходе экзамены могут служить средством самоутверждения и повышения личностной самооценки.</w:t>
      </w:r>
      <w:r w:rsidRPr="00C11539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C11539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  <w:t xml:space="preserve">Заранее поставьте перед собой цель, которая Вам по силам. Никто не может всегда быть совершенным. Пусть достижения не всегда совпадают с идеалом, зато они Ваши личные. </w:t>
      </w:r>
      <w:r w:rsidRPr="00C11539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C11539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  <w:t>Не стоит бояться ошибок. Известно, что не ошибается тот, кто ничего не делает.</w:t>
      </w:r>
      <w:r w:rsidRPr="00C11539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C11539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  <w:t>Люди, настроенные на успех, добиваются в жизни гораздо большего, чем те, кто старается избегать неудач.</w:t>
      </w:r>
      <w:r w:rsidRPr="00C11539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C11539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  <w:t xml:space="preserve">Будьте уверены: каждому, кто учился в школе, по силам сдать выпускные экзамены в любой форме. Все задания составлены на основе школьной программы. Подготовившись должным образом, Вы обязательно сдадите экзамен. </w:t>
      </w:r>
      <w:r w:rsidRPr="00C11539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C11539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C11539">
        <w:rPr>
          <w:rFonts w:ascii="Verdana" w:eastAsia="Times New Roman" w:hAnsi="Verdana" w:cs="Times New Roman"/>
          <w:b/>
          <w:bCs/>
          <w:color w:val="1F262D"/>
          <w:sz w:val="18"/>
          <w:szCs w:val="18"/>
          <w:lang w:eastAsia="ru-RU"/>
        </w:rPr>
        <w:t>Некоторые полезные приемы</w:t>
      </w:r>
      <w:r w:rsidRPr="00C11539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  <w:t> </w:t>
      </w:r>
      <w:r w:rsidRPr="00C11539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  <w:t>Перед началом работы нужно сосредоточиться – расслабиться и успокоиться. Расслабленная сосредоточенность гораздо эффективнее, чем напряженное, скованное внимание.</w:t>
      </w:r>
      <w:r w:rsidRPr="00C11539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C11539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  <w:t xml:space="preserve">Заблаговременное ознакомление с правилами и процедурой экзамена снимет эффект неожиданности на экзамене. Тренировка в решении заданий поможет ориентироваться в разных типах заданий, рассчитывать время. </w:t>
      </w:r>
      <w:r w:rsidRPr="00C11539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C11539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  <w:t xml:space="preserve">Подготовка к экзамену требует достаточно много времени, но она не должна занимать абсолютно все время. Внимание и концентрация ослабевают, если долго заниматься однообразной работой. </w:t>
      </w:r>
      <w:r w:rsidRPr="00C11539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lastRenderedPageBreak/>
        <w:t>Меняйте умственную деятельность на двигательную. Не бойтесь отвлекаться от подготовки на прогулки и любимое хобби, чтобы избежать переутомления, но и не затягивайте перемену! Оптимально делать 10-15 минутные перерывы после 40-50 минут занятий.</w:t>
      </w:r>
      <w:r w:rsidRPr="00C11539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C11539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  <w:t xml:space="preserve">Для активной работы мозга требуется много жидкости, поэтому полезно больше пить простую или минеральную воду, зеленый чай. А о полноценном питании можно прочитать в разделе «Советы родителям». </w:t>
      </w:r>
      <w:r w:rsidRPr="00C11539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C11539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  <w:t>Соблюдайте режим сна и отдыха. При усиленных умственных нагрузках стоит увеличить время сна на час.  </w:t>
      </w:r>
      <w:r w:rsidRPr="00C11539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C11539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C11539">
        <w:rPr>
          <w:rFonts w:ascii="Verdana" w:eastAsia="Times New Roman" w:hAnsi="Verdana" w:cs="Times New Roman"/>
          <w:b/>
          <w:bCs/>
          <w:color w:val="1F262D"/>
          <w:sz w:val="18"/>
          <w:szCs w:val="18"/>
          <w:lang w:eastAsia="ru-RU"/>
        </w:rPr>
        <w:t xml:space="preserve">Рекомендации по заучиванию материала </w:t>
      </w:r>
      <w:r w:rsidRPr="00C11539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C11539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  <w:t xml:space="preserve">Главное – распределение повторений во времени. </w:t>
      </w:r>
      <w:r w:rsidRPr="00C11539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  <w:t>Повторять рекомендуется сразу в течение 15-20 минут, через 8-9 часов и через 24 часа.</w:t>
      </w:r>
      <w:r w:rsidRPr="00C11539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C11539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  <w:t xml:space="preserve">Полезно повторять материал за 15-20 минут до сна и утром, на свежую голову. При каждом повторении нужно осмысливать ошибки и обращать внимание на более трудные места. </w:t>
      </w:r>
      <w:r w:rsidRPr="00C11539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C11539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  <w:t>Повторение будет эффективным, если воспроизводить материал своими словами близко к тексту. Обращения к тексту лучше делать, если вспомнить материал не удается в течение 2-3 минут.  </w:t>
      </w:r>
      <w:r w:rsidRPr="00C11539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  <w:t> </w:t>
      </w:r>
      <w:r w:rsidRPr="00C11539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  <w:t>Чтобы перевести информацию в долговременную память, нужно делать повторения спустя сутки, двое и так далее, постепенно увеличивая временные интервалы между повторениями.  Такой способ обеспечит запоминание надолго.</w:t>
      </w:r>
      <w:r w:rsidRPr="00C11539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C11539">
        <w:rPr>
          <w:rFonts w:ascii="Verdana" w:eastAsia="Times New Roman" w:hAnsi="Verdana" w:cs="Times New Roman"/>
          <w:b/>
          <w:bCs/>
          <w:color w:val="1F262D"/>
          <w:sz w:val="18"/>
          <w:szCs w:val="18"/>
          <w:lang w:eastAsia="ru-RU"/>
        </w:rPr>
        <w:br/>
      </w:r>
    </w:p>
    <w:p w:rsidR="00C11539" w:rsidRPr="00C11539" w:rsidRDefault="00C11539" w:rsidP="00C11539">
      <w:pPr>
        <w:spacing w:before="100" w:beforeAutospacing="1" w:after="100" w:afterAutospacing="1" w:line="300" w:lineRule="atLeast"/>
        <w:outlineLvl w:val="0"/>
        <w:rPr>
          <w:rFonts w:ascii="Calibri" w:eastAsia="Times New Roman" w:hAnsi="Calibri" w:cs="Times New Roman"/>
          <w:b/>
          <w:bCs/>
          <w:color w:val="202731"/>
          <w:kern w:val="36"/>
          <w:sz w:val="36"/>
          <w:szCs w:val="36"/>
          <w:lang w:eastAsia="ru-RU"/>
        </w:rPr>
      </w:pPr>
      <w:r w:rsidRPr="00C11539">
        <w:rPr>
          <w:rFonts w:ascii="Calibri" w:eastAsia="Times New Roman" w:hAnsi="Calibri" w:cs="Times New Roman"/>
          <w:b/>
          <w:bCs/>
          <w:color w:val="202731"/>
          <w:kern w:val="36"/>
          <w:sz w:val="36"/>
          <w:szCs w:val="36"/>
          <w:lang w:eastAsia="ru-RU"/>
        </w:rPr>
        <w:t>СОВЕТЫ РОДИТЕЛЯМ</w:t>
      </w:r>
    </w:p>
    <w:p w:rsidR="00CF6E5D" w:rsidRDefault="00C11539" w:rsidP="00C11539">
      <w:r w:rsidRPr="00C11539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Именно Ваша поддержка нужна выпускнику прежде всего. Зачастую родители переживают ответственные моменты в жизни своих детей гораздо острее, чем свои. Но взрослому человеку гораздо легче справиться с собственным волнением, взяв себя в руки.</w:t>
      </w:r>
      <w:r w:rsidRPr="00C11539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C11539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  <w:t xml:space="preserve">Поведение родителей </w:t>
      </w:r>
      <w:r w:rsidRPr="00C11539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C11539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  <w:t xml:space="preserve">В экзаменационную пору основная задача родителей – создать оптимальные комфортные условия для подготовки ребенка и… не мешать ему. Поощрение, поддержка, реальная помощь, а главное – спокойствие взрослых помогают ребенку успешно справиться с собственным волнением. </w:t>
      </w:r>
      <w:r w:rsidRPr="00C11539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C11539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  <w:t xml:space="preserve">Не запугивайте ребенка, не напоминайте ему о сложности и ответственности предстоящих экзаменов. Это не повышает мотивацию, а только создает эмоциональные барьеры, которые сам ребенок преодолеть не может. </w:t>
      </w:r>
      <w:r w:rsidRPr="00C11539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C11539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  <w:t xml:space="preserve">Очень важно скорректировать ожидания выпускника. Объясните: для хорошего результата совсем не обязательно отвечать на все вопросы заданий. Гораздо эффективнее спокойно дать ответы на те вопросы, которые он знает наверняка, чем переживать из-за нерешенных заданий. </w:t>
      </w:r>
      <w:r w:rsidRPr="00C11539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C11539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lastRenderedPageBreak/>
        <w:br/>
        <w:t xml:space="preserve">Независимо от результата экзамена, часто, щедро и от всей души говорите ему о том, что он (она) – самый(ая) любимый(ая), и что все у него (неё) в жизни получится! Вера в успех, уверенность в своем ребенке, его возможностях, стимулирующая помощь в виде похвалы и одобрения очень важны, ведь "от хорошего слова даже кактусы лучше растут". </w:t>
      </w:r>
      <w:r w:rsidRPr="00C11539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C11539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  <w:t xml:space="preserve">Организация занятий </w:t>
      </w:r>
      <w:r w:rsidRPr="00C11539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C11539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  <w:t xml:space="preserve">Очень важно разработать ребёнку индивидуальную стратегию деятельности при подготовке и во время экзамена. Именно индивидуальную, так как все дети разные (есть медлительные, есть очень активные, есть аудиалы, кинестетики, тревожные, есть с хорошей переключаемостью или не очень и т. д.)! И вот именно в разработке индивидуальной стратегии родители должны принять самое активное участие: помочь своим детям осознать свои сильные и слабые стороны, понять свой стиль учебной деятельности (при необходимости доработать его), развить умения использовать собственные интеллектуальные ресурсы и настроить на успех! </w:t>
      </w:r>
      <w:r w:rsidRPr="00C11539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C11539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  <w:t xml:space="preserve">Одна из главных причин предэкзаменационного стресса - ситуация неопределенности. Заблаговременное ознакомление с </w:t>
      </w:r>
      <w:hyperlink r:id="rId4" w:history="1">
        <w:r w:rsidRPr="00C11539">
          <w:rPr>
            <w:rFonts w:ascii="Verdana" w:eastAsia="Times New Roman" w:hAnsi="Verdana" w:cs="Times New Roman"/>
            <w:color w:val="0071BB"/>
            <w:sz w:val="18"/>
            <w:u w:val="single"/>
            <w:lang w:eastAsia="ru-RU"/>
          </w:rPr>
          <w:t>правилами проведения ОГЭ</w:t>
        </w:r>
      </w:hyperlink>
      <w:r w:rsidRPr="00C11539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 и заполнения бланков, особенностями экзамена поможет разрешить эту ситуацию. </w:t>
      </w:r>
      <w:r w:rsidRPr="00C11539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C11539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  <w:t xml:space="preserve">Тренировка в решении пробных тестовых заданий также снимает чувство неизвестности. В процессе работы с заданиями приучайте ребёнка ориентироваться во времени и уметь его распределять. </w:t>
      </w:r>
      <w:r w:rsidRPr="00C11539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C11539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  <w:t xml:space="preserve">Помогите распределить темы подготовки по дням. Ознакомьте ребёнка с методикой подготовки к экзаменам. </w:t>
      </w:r>
      <w:r w:rsidRPr="00C11539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C11539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  <w:t xml:space="preserve">Обеспечьте своему выпускнику удобное место для занятий, чтобы ему нравилось там заниматься! </w:t>
      </w:r>
      <w:r w:rsidRPr="00C11539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C11539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  <w:t xml:space="preserve">Питание и режим дня </w:t>
      </w:r>
      <w:r w:rsidRPr="00C11539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C11539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  <w:t xml:space="preserve">Позаботьтесь об организации режима дня и полноценного питания. Такие продукты, как рыба, творог, орехи, курага и т. д. стимулируют работу головного мозга. Кстати, в эту пору и «от плюшек не толстеют!» </w:t>
      </w:r>
      <w:r w:rsidRPr="00C11539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C11539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  <w:t xml:space="preserve">Не допускайте перегрузок ребенка. Через каждые 40-50 минут занятий обязательно нужно делать перерывы на 10-15 минут. </w:t>
      </w:r>
      <w:r w:rsidRPr="00C11539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C11539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  <w:t xml:space="preserve">Накануне экзамена ребенок должен отдохнуть и как следует выспаться. Проследите за этим. </w:t>
      </w:r>
      <w:r w:rsidRPr="00C11539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C11539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  <w:t xml:space="preserve">С утра перед экзаменом дайте ребёнку шоколадку… разумеется, чтобы глюкоза стимулировала мозговую деятельность… </w:t>
      </w:r>
      <w:r w:rsidRPr="00C11539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C11539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  <w:t>Материалы подготовлены на основе книг Ф.Йейтса «Искусство памяти»; Корсакова И.А., Корсаковой Н.К. «Хорошая память на каждый день», бесед с лучшими российскими психологами и педагогами, а также собственного родительского опыта.</w:t>
      </w:r>
    </w:p>
    <w:sectPr w:rsidR="00CF6E5D" w:rsidSect="00D90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11539"/>
    <w:rsid w:val="00A9185B"/>
    <w:rsid w:val="00C11539"/>
    <w:rsid w:val="00C15BAB"/>
    <w:rsid w:val="00D27545"/>
    <w:rsid w:val="00D905EB"/>
    <w:rsid w:val="00FB5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EB"/>
  </w:style>
  <w:style w:type="paragraph" w:styleId="1">
    <w:name w:val="heading 1"/>
    <w:basedOn w:val="a"/>
    <w:link w:val="10"/>
    <w:uiPriority w:val="9"/>
    <w:qFormat/>
    <w:rsid w:val="00C11539"/>
    <w:pPr>
      <w:spacing w:before="100" w:beforeAutospacing="1" w:after="100" w:afterAutospacing="1" w:line="300" w:lineRule="atLeast"/>
      <w:outlineLvl w:val="0"/>
    </w:pPr>
    <w:rPr>
      <w:rFonts w:ascii="Calibri" w:eastAsia="Times New Roman" w:hAnsi="Calibri" w:cs="Times New Roman"/>
      <w:b/>
      <w:bCs/>
      <w:color w:val="202731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1539"/>
    <w:rPr>
      <w:rFonts w:ascii="Calibri" w:eastAsia="Times New Roman" w:hAnsi="Calibri" w:cs="Times New Roman"/>
      <w:b/>
      <w:bCs/>
      <w:color w:val="202731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C11539"/>
    <w:rPr>
      <w:color w:val="0071BB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95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0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72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ia.edu.ru/ru/graduates_classes/participant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1013</Words>
  <Characters>5780</Characters>
  <Application>Microsoft Office Word</Application>
  <DocSecurity>0</DocSecurity>
  <Lines>48</Lines>
  <Paragraphs>13</Paragraphs>
  <ScaleCrop>false</ScaleCrop>
  <Company/>
  <LinksUpToDate>false</LinksUpToDate>
  <CharactersWithSpaces>6780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2020-01-09T10:11:00Z</dcterms:created>
  <dcterms:modified xsi:type="dcterms:W3CDTF">2020-01-09T10:11:00Z</dcterms:modified>
</cp:coreProperties>
</file>