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127" w:rsidRDefault="007A1127"/>
    <w:p w:rsidR="00FD52B4" w:rsidRPr="00423703" w:rsidRDefault="00EC5925">
      <w:pPr>
        <w:rPr>
          <w:rFonts w:ascii="Times New Roman" w:hAnsi="Times New Roman" w:cs="Times New Roman"/>
          <w:sz w:val="28"/>
          <w:szCs w:val="28"/>
        </w:rPr>
      </w:pPr>
      <w:r w:rsidRPr="00423703">
        <w:rPr>
          <w:rFonts w:ascii="Times New Roman" w:hAnsi="Times New Roman" w:cs="Times New Roman"/>
          <w:sz w:val="28"/>
          <w:szCs w:val="28"/>
        </w:rPr>
        <w:t>Толстикова Татьяна Ивановна</w:t>
      </w:r>
    </w:p>
    <w:p w:rsidR="00DD71F8" w:rsidRDefault="00DD71F8">
      <w:r>
        <w:rPr>
          <w:noProof/>
          <w:lang w:eastAsia="ru-RU"/>
        </w:rPr>
        <w:drawing>
          <wp:inline distT="0" distB="0" distL="0" distR="0">
            <wp:extent cx="1857375" cy="3219450"/>
            <wp:effectExtent l="0" t="0" r="9525" b="0"/>
            <wp:docPr id="10" name="Рисунок 10" descr="C:\Users\zam_direkt\Desktop\воспит\IMG-20240930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m_direkt\Desktop\воспит\IMG-20240930-WA004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510"/>
        <w:gridCol w:w="6379"/>
      </w:tblGrid>
      <w:tr w:rsidR="00FD52B4" w:rsidTr="00DA2057">
        <w:tc>
          <w:tcPr>
            <w:tcW w:w="3510" w:type="dxa"/>
          </w:tcPr>
          <w:p w:rsidR="00FD52B4" w:rsidRDefault="00FD52B4" w:rsidP="00352FD3">
            <w:r>
              <w:t>Должность</w:t>
            </w:r>
          </w:p>
        </w:tc>
        <w:tc>
          <w:tcPr>
            <w:tcW w:w="6379" w:type="dxa"/>
          </w:tcPr>
          <w:p w:rsidR="00FD52B4" w:rsidRDefault="00FD52B4" w:rsidP="00352FD3">
            <w:r>
              <w:t>Воспитатель</w:t>
            </w:r>
          </w:p>
        </w:tc>
      </w:tr>
      <w:tr w:rsidR="00FD52B4" w:rsidTr="00DA2057">
        <w:tc>
          <w:tcPr>
            <w:tcW w:w="3510" w:type="dxa"/>
          </w:tcPr>
          <w:p w:rsidR="00FD52B4" w:rsidRDefault="00FD52B4" w:rsidP="00352FD3">
            <w:r>
              <w:t>Уровень  профессионального образования</w:t>
            </w:r>
          </w:p>
        </w:tc>
        <w:tc>
          <w:tcPr>
            <w:tcW w:w="6379" w:type="dxa"/>
          </w:tcPr>
          <w:p w:rsidR="00FD52B4" w:rsidRDefault="00EC5925" w:rsidP="00352FD3">
            <w:r>
              <w:t>Средне специальное</w:t>
            </w:r>
          </w:p>
        </w:tc>
      </w:tr>
      <w:tr w:rsidR="00FD52B4" w:rsidTr="00DA2057">
        <w:tc>
          <w:tcPr>
            <w:tcW w:w="3510" w:type="dxa"/>
          </w:tcPr>
          <w:p w:rsidR="00FD52B4" w:rsidRDefault="00FD52B4" w:rsidP="00352FD3">
            <w:r>
              <w:t>Специальность,  направление</w:t>
            </w:r>
          </w:p>
        </w:tc>
        <w:tc>
          <w:tcPr>
            <w:tcW w:w="6379" w:type="dxa"/>
          </w:tcPr>
          <w:p w:rsidR="00FD52B4" w:rsidRDefault="00EC5925" w:rsidP="00EC5925">
            <w:r>
              <w:t>Преподавание в начальных классах общеобразовательной школы</w:t>
            </w:r>
          </w:p>
        </w:tc>
      </w:tr>
      <w:tr w:rsidR="00FD52B4" w:rsidTr="00DA2057">
        <w:tc>
          <w:tcPr>
            <w:tcW w:w="3510" w:type="dxa"/>
          </w:tcPr>
          <w:p w:rsidR="00FD52B4" w:rsidRDefault="00FD52B4" w:rsidP="00352FD3">
            <w:r>
              <w:t>Сведения о повышении квалификации за последние 3 года и переподготовке</w:t>
            </w:r>
          </w:p>
        </w:tc>
        <w:tc>
          <w:tcPr>
            <w:tcW w:w="6379" w:type="dxa"/>
          </w:tcPr>
          <w:p w:rsidR="00EC5925" w:rsidRDefault="00EC5925" w:rsidP="00EC59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-«Деятельность педагога-навигатора: реализация </w:t>
            </w:r>
            <w:proofErr w:type="spellStart"/>
            <w:r>
              <w:rPr>
                <w:rFonts w:ascii="Times New Roman" w:hAnsi="Times New Roman"/>
              </w:rPr>
              <w:t>профминимума</w:t>
            </w:r>
            <w:proofErr w:type="spellEnd"/>
            <w:r>
              <w:rPr>
                <w:rFonts w:ascii="Times New Roman" w:hAnsi="Times New Roman"/>
              </w:rPr>
              <w:t xml:space="preserve"> и развитие индивидуальных образовательно-профессиональных траекторий школьников через сетевую форму взаимодействия с предприятиями-работодателями», 36ч  07.03.2024г</w:t>
            </w:r>
          </w:p>
          <w:p w:rsidR="00EC5925" w:rsidRDefault="00EC5925" w:rsidP="00EC59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 онлайн-обучения Всероссийского форума «Педагоги России: инновации в образовании»</w:t>
            </w:r>
          </w:p>
          <w:p w:rsidR="00EC5925" w:rsidRDefault="00EC5925" w:rsidP="00EC59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-ООО «Информатика и практика» </w:t>
            </w:r>
            <w:proofErr w:type="spellStart"/>
            <w:r>
              <w:rPr>
                <w:rFonts w:ascii="Times New Roman" w:hAnsi="Times New Roman"/>
              </w:rPr>
              <w:t>г.Москва</w:t>
            </w:r>
            <w:proofErr w:type="spellEnd"/>
            <w:r>
              <w:rPr>
                <w:rFonts w:ascii="Times New Roman" w:hAnsi="Times New Roman"/>
              </w:rPr>
              <w:t>, 36ч,  08.04.2024г.</w:t>
            </w:r>
          </w:p>
          <w:p w:rsidR="00EC5925" w:rsidRDefault="00EC5925" w:rsidP="00EC59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«Обучение педагогических работникам навыкам оказания первой медицинской помощи»</w:t>
            </w:r>
          </w:p>
          <w:p w:rsidR="00423703" w:rsidRPr="00423703" w:rsidRDefault="00EC5925" w:rsidP="0042370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423703" w:rsidRPr="00423703">
              <w:rPr>
                <w:rFonts w:ascii="Times New Roman" w:eastAsia="Calibri" w:hAnsi="Times New Roman" w:cs="Times New Roman"/>
              </w:rPr>
              <w:t>АНОО ДПО Академия образования взрослых «Альтернатива» «Оказание первой медицинской помощи педагогическими работниками образовательных организаций», 72ч, 31.01.2025г.</w:t>
            </w:r>
          </w:p>
          <w:p w:rsidR="00423703" w:rsidRPr="00423703" w:rsidRDefault="00423703" w:rsidP="00423703">
            <w:pPr>
              <w:rPr>
                <w:rFonts w:ascii="Times New Roman" w:eastAsia="Calibri" w:hAnsi="Times New Roman" w:cs="Times New Roman"/>
              </w:rPr>
            </w:pPr>
            <w:r w:rsidRPr="00423703">
              <w:rPr>
                <w:rFonts w:ascii="Times New Roman" w:eastAsia="Calibri" w:hAnsi="Times New Roman" w:cs="Times New Roman"/>
              </w:rPr>
              <w:t>-ООО  Московский ИПП и ПК педагогов, «Современные тенденции в воспитании и социализации детей», 72ч, 02.04.2025г</w:t>
            </w:r>
          </w:p>
          <w:p w:rsidR="00423703" w:rsidRPr="00423703" w:rsidRDefault="00423703" w:rsidP="00423703">
            <w:pPr>
              <w:rPr>
                <w:rFonts w:ascii="Times New Roman" w:eastAsia="Calibri" w:hAnsi="Times New Roman" w:cs="Times New Roman"/>
              </w:rPr>
            </w:pPr>
          </w:p>
          <w:p w:rsidR="00FD52B4" w:rsidRDefault="00423703" w:rsidP="00423703">
            <w:r w:rsidRPr="00423703">
              <w:rPr>
                <w:rFonts w:ascii="Times New Roman" w:eastAsia="Calibri" w:hAnsi="Times New Roman" w:cs="Times New Roman"/>
              </w:rPr>
              <w:t xml:space="preserve">АНО «Центр социальной </w:t>
            </w:r>
            <w:proofErr w:type="spellStart"/>
            <w:r w:rsidRPr="00423703">
              <w:rPr>
                <w:rFonts w:ascii="Times New Roman" w:eastAsia="Calibri" w:hAnsi="Times New Roman" w:cs="Times New Roman"/>
              </w:rPr>
              <w:t>супервизии</w:t>
            </w:r>
            <w:proofErr w:type="spellEnd"/>
            <w:r w:rsidRPr="00423703">
              <w:rPr>
                <w:rFonts w:ascii="Times New Roman" w:eastAsia="Calibri" w:hAnsi="Times New Roman" w:cs="Times New Roman"/>
              </w:rPr>
              <w:t>» «Организация работы междисциплинарной команды специалистов социального учреждения по восстановлению способности семьи самостоятельно справляться с кризисом», 174ч, 12.12.2025г</w:t>
            </w:r>
          </w:p>
        </w:tc>
      </w:tr>
      <w:tr w:rsidR="00FD52B4" w:rsidTr="00DA2057">
        <w:tc>
          <w:tcPr>
            <w:tcW w:w="3510" w:type="dxa"/>
          </w:tcPr>
          <w:p w:rsidR="00FD52B4" w:rsidRDefault="00FD52B4" w:rsidP="00352FD3">
            <w:r>
              <w:t>Общий стаж работы</w:t>
            </w:r>
          </w:p>
        </w:tc>
        <w:tc>
          <w:tcPr>
            <w:tcW w:w="6379" w:type="dxa"/>
          </w:tcPr>
          <w:p w:rsidR="00FD52B4" w:rsidRDefault="00DA2057" w:rsidP="00EC5925">
            <w:r>
              <w:t>3</w:t>
            </w:r>
            <w:r w:rsidR="00EC5925">
              <w:t>3 года</w:t>
            </w:r>
          </w:p>
        </w:tc>
      </w:tr>
      <w:tr w:rsidR="00FD52B4" w:rsidTr="00DA2057">
        <w:tc>
          <w:tcPr>
            <w:tcW w:w="3510" w:type="dxa"/>
          </w:tcPr>
          <w:p w:rsidR="00FD52B4" w:rsidRDefault="00FD52B4" w:rsidP="00352FD3">
            <w:r>
              <w:t>В данном учреждении</w:t>
            </w:r>
          </w:p>
        </w:tc>
        <w:tc>
          <w:tcPr>
            <w:tcW w:w="6379" w:type="dxa"/>
          </w:tcPr>
          <w:p w:rsidR="00FD52B4" w:rsidRDefault="00DA2057" w:rsidP="00DA2057">
            <w:r>
              <w:t>1</w:t>
            </w:r>
            <w:r w:rsidR="00EC5925">
              <w:t xml:space="preserve">3 </w:t>
            </w:r>
            <w:r>
              <w:t>лет</w:t>
            </w:r>
          </w:p>
        </w:tc>
      </w:tr>
    </w:tbl>
    <w:p w:rsidR="00FD52B4" w:rsidRDefault="00FD52B4"/>
    <w:p w:rsidR="007A1127" w:rsidRDefault="007A1127"/>
    <w:p w:rsidR="00A0350A" w:rsidRDefault="00A0350A">
      <w:bookmarkStart w:id="0" w:name="_GoBack"/>
      <w:bookmarkEnd w:id="0"/>
    </w:p>
    <w:sectPr w:rsidR="00A03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E2"/>
    <w:rsid w:val="0010155E"/>
    <w:rsid w:val="001016A9"/>
    <w:rsid w:val="00172902"/>
    <w:rsid w:val="0017741A"/>
    <w:rsid w:val="001B35F1"/>
    <w:rsid w:val="001F4836"/>
    <w:rsid w:val="00231DDF"/>
    <w:rsid w:val="003670CB"/>
    <w:rsid w:val="00423703"/>
    <w:rsid w:val="004608E2"/>
    <w:rsid w:val="004F1CDB"/>
    <w:rsid w:val="00516AC4"/>
    <w:rsid w:val="006B2F0C"/>
    <w:rsid w:val="006F378C"/>
    <w:rsid w:val="007A1127"/>
    <w:rsid w:val="007E7FF9"/>
    <w:rsid w:val="00805B5A"/>
    <w:rsid w:val="008B6AB4"/>
    <w:rsid w:val="008D784C"/>
    <w:rsid w:val="0090342F"/>
    <w:rsid w:val="00916411"/>
    <w:rsid w:val="009B79B0"/>
    <w:rsid w:val="009D6CB0"/>
    <w:rsid w:val="00A0350A"/>
    <w:rsid w:val="00A040C7"/>
    <w:rsid w:val="00A04A99"/>
    <w:rsid w:val="00AD649E"/>
    <w:rsid w:val="00B316AE"/>
    <w:rsid w:val="00C273B9"/>
    <w:rsid w:val="00C4462E"/>
    <w:rsid w:val="00C81097"/>
    <w:rsid w:val="00DA2057"/>
    <w:rsid w:val="00DC10AF"/>
    <w:rsid w:val="00DD71F8"/>
    <w:rsid w:val="00E12B3C"/>
    <w:rsid w:val="00E13B3F"/>
    <w:rsid w:val="00E75B83"/>
    <w:rsid w:val="00EA4BBB"/>
    <w:rsid w:val="00EC5925"/>
    <w:rsid w:val="00F518B8"/>
    <w:rsid w:val="00FD52B4"/>
    <w:rsid w:val="00FE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F4A01-2338-45A0-BCAE-53ABD0BF4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zam_direkt</dc:creator>
  <cp:lastModifiedBy>zam_direkt</cp:lastModifiedBy>
  <cp:revision>59</cp:revision>
  <dcterms:created xsi:type="dcterms:W3CDTF">2025-02-26T22:55:00Z</dcterms:created>
  <dcterms:modified xsi:type="dcterms:W3CDTF">2026-03-11T05:20:00Z</dcterms:modified>
</cp:coreProperties>
</file>