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E7" w:rsidRDefault="003A79E7" w:rsidP="003A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9E7">
        <w:rPr>
          <w:rFonts w:ascii="Times New Roman" w:hAnsi="Times New Roman" w:cs="Times New Roman"/>
          <w:b/>
          <w:sz w:val="28"/>
          <w:szCs w:val="28"/>
        </w:rPr>
        <w:t xml:space="preserve">Зачётная работа по органической химии по теме </w:t>
      </w:r>
    </w:p>
    <w:p w:rsidR="00A61646" w:rsidRDefault="003A79E7" w:rsidP="003A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9E7">
        <w:rPr>
          <w:rFonts w:ascii="Times New Roman" w:hAnsi="Times New Roman" w:cs="Times New Roman"/>
          <w:b/>
          <w:sz w:val="28"/>
          <w:szCs w:val="28"/>
        </w:rPr>
        <w:t xml:space="preserve">«Непредельные углеводороды </w:t>
      </w:r>
      <w:proofErr w:type="spellStart"/>
      <w:r w:rsidRPr="003A79E7">
        <w:rPr>
          <w:rFonts w:ascii="Times New Roman" w:hAnsi="Times New Roman" w:cs="Times New Roman"/>
          <w:b/>
          <w:sz w:val="28"/>
          <w:szCs w:val="28"/>
        </w:rPr>
        <w:t>алкены</w:t>
      </w:r>
      <w:proofErr w:type="spellEnd"/>
      <w:r w:rsidRPr="003A79E7">
        <w:rPr>
          <w:rFonts w:ascii="Times New Roman" w:hAnsi="Times New Roman" w:cs="Times New Roman"/>
          <w:b/>
          <w:sz w:val="28"/>
          <w:szCs w:val="28"/>
        </w:rPr>
        <w:t>»</w:t>
      </w:r>
    </w:p>
    <w:p w:rsidR="003A79E7" w:rsidRDefault="003A79E7" w:rsidP="003A79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данного вещества: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79E7">
        <w:rPr>
          <w:rFonts w:ascii="Times New Roman" w:hAnsi="Times New Roman" w:cs="Times New Roman"/>
          <w:b/>
          <w:sz w:val="28"/>
          <w:szCs w:val="28"/>
          <w:u w:val="single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3A79E7">
        <w:rPr>
          <w:rFonts w:ascii="Times New Roman" w:hAnsi="Times New Roman" w:cs="Times New Roman"/>
          <w:sz w:val="28"/>
          <w:szCs w:val="28"/>
        </w:rPr>
        <w:t>3,4 –диметилгексен-1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Вариант 2:</w:t>
      </w:r>
      <w:r>
        <w:rPr>
          <w:rFonts w:ascii="Times New Roman" w:hAnsi="Times New Roman" w:cs="Times New Roman"/>
          <w:sz w:val="28"/>
          <w:szCs w:val="28"/>
        </w:rPr>
        <w:t xml:space="preserve"> 2- метилпентен-1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Вариант 3:</w:t>
      </w:r>
      <w:r>
        <w:rPr>
          <w:rFonts w:ascii="Times New Roman" w:hAnsi="Times New Roman" w:cs="Times New Roman"/>
          <w:sz w:val="28"/>
          <w:szCs w:val="28"/>
        </w:rPr>
        <w:t xml:space="preserve"> бутен-2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A79E7">
        <w:rPr>
          <w:rFonts w:ascii="Times New Roman" w:hAnsi="Times New Roman" w:cs="Times New Roman"/>
          <w:sz w:val="28"/>
          <w:szCs w:val="28"/>
        </w:rPr>
        <w:t>оставьте</w:t>
      </w:r>
      <w:r>
        <w:rPr>
          <w:rFonts w:ascii="Times New Roman" w:hAnsi="Times New Roman" w:cs="Times New Roman"/>
          <w:sz w:val="28"/>
          <w:szCs w:val="28"/>
        </w:rPr>
        <w:t xml:space="preserve"> структурные формулы: 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двух ближайших гомологов;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два возможных изомера на каждый вид изомерии;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все вещества по международной номенклатуре ИЮПАК.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9E7" w:rsidRDefault="003A79E7" w:rsidP="003A79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094F">
        <w:rPr>
          <w:rFonts w:ascii="Times New Roman" w:hAnsi="Times New Roman" w:cs="Times New Roman"/>
          <w:b/>
          <w:sz w:val="28"/>
          <w:szCs w:val="28"/>
        </w:rPr>
        <w:t>Для данного вещества</w:t>
      </w:r>
      <w:r>
        <w:rPr>
          <w:rFonts w:ascii="Times New Roman" w:hAnsi="Times New Roman" w:cs="Times New Roman"/>
          <w:sz w:val="28"/>
          <w:szCs w:val="28"/>
        </w:rPr>
        <w:t xml:space="preserve">  подсчитайте число </w:t>
      </w:r>
      <w:r w:rsidR="00DA094F">
        <w:rPr>
          <w:rFonts w:ascii="Times New Roman" w:hAnsi="Times New Roman" w:cs="Times New Roman"/>
          <w:sz w:val="28"/>
          <w:szCs w:val="28"/>
        </w:rPr>
        <w:t>«пи» и «сигма» связей, укажите тип гибридизации каждого углеродного атома, определите расстояние между атомами углерода.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9E7" w:rsidRDefault="003A79E7" w:rsidP="003A79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79E7">
        <w:rPr>
          <w:rFonts w:ascii="Times New Roman" w:hAnsi="Times New Roman" w:cs="Times New Roman"/>
          <w:b/>
          <w:sz w:val="28"/>
          <w:szCs w:val="28"/>
        </w:rPr>
        <w:t>Для данного вещества приведите уравнения реакций получения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крегингом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A79E7" w:rsidRP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дегидрированием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дегидрогалогенированием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моногалогеналкана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спиртового раствора щёлочи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дегидрогалогенированием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дигалогеналкана</w:t>
      </w:r>
      <w:proofErr w:type="spellEnd"/>
    </w:p>
    <w:p w:rsidR="003A79E7" w:rsidRP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дегидратацией спирта</w:t>
      </w:r>
    </w:p>
    <w:p w:rsidR="003A79E7" w:rsidRDefault="003A79E7" w:rsidP="003A7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79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94F" w:rsidRDefault="00DA094F" w:rsidP="00DA09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A094F">
        <w:rPr>
          <w:rFonts w:ascii="Times New Roman" w:hAnsi="Times New Roman" w:cs="Times New Roman"/>
          <w:b/>
          <w:sz w:val="28"/>
          <w:szCs w:val="28"/>
        </w:rPr>
        <w:t xml:space="preserve">Составьте уравнения реакций, отражающие химические свойства данного </w:t>
      </w:r>
      <w:proofErr w:type="spellStart"/>
      <w:r w:rsidRPr="00DA094F">
        <w:rPr>
          <w:rFonts w:ascii="Times New Roman" w:hAnsi="Times New Roman" w:cs="Times New Roman"/>
          <w:b/>
          <w:sz w:val="28"/>
          <w:szCs w:val="28"/>
        </w:rPr>
        <w:t>алкена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указав условия протекания реакций</w:t>
      </w:r>
      <w:r w:rsidRPr="00DA094F">
        <w:rPr>
          <w:rFonts w:ascii="Times New Roman" w:hAnsi="Times New Roman" w:cs="Times New Roman"/>
          <w:b/>
          <w:sz w:val="28"/>
          <w:szCs w:val="28"/>
        </w:rPr>
        <w:t>:</w:t>
      </w:r>
    </w:p>
    <w:p w:rsidR="00DA094F" w:rsidRDefault="00DA094F" w:rsidP="00DA094F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94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гидрирование;</w:t>
      </w:r>
    </w:p>
    <w:p w:rsidR="00DA094F" w:rsidRDefault="00DA094F" w:rsidP="00DA09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галогенирование;</w:t>
      </w:r>
    </w:p>
    <w:p w:rsidR="00DA094F" w:rsidRDefault="00DA094F" w:rsidP="00DA09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гидратация;</w:t>
      </w:r>
    </w:p>
    <w:p w:rsidR="00DA094F" w:rsidRDefault="00DA094F" w:rsidP="00DA09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гидрогалогенирование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правилу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094F" w:rsidRPr="00DA094F" w:rsidRDefault="00DA094F" w:rsidP="00DA09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горение (в молекулярном виде)</w:t>
      </w:r>
    </w:p>
    <w:sectPr w:rsidR="00DA094F" w:rsidRPr="00DA094F" w:rsidSect="005C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6708D"/>
    <w:multiLevelType w:val="hybridMultilevel"/>
    <w:tmpl w:val="86E0B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D8B"/>
    <w:rsid w:val="00227396"/>
    <w:rsid w:val="003A79E7"/>
    <w:rsid w:val="00432C7A"/>
    <w:rsid w:val="005C2506"/>
    <w:rsid w:val="006E1D8B"/>
    <w:rsid w:val="009707DF"/>
    <w:rsid w:val="00A61646"/>
    <w:rsid w:val="00A81725"/>
    <w:rsid w:val="00B5795C"/>
    <w:rsid w:val="00DA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3AA4-D825-49B7-BE29-ACC2E035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2015-12-07T19:48:00Z</cp:lastPrinted>
  <dcterms:created xsi:type="dcterms:W3CDTF">2018-11-05T16:15:00Z</dcterms:created>
  <dcterms:modified xsi:type="dcterms:W3CDTF">2018-11-05T16:15:00Z</dcterms:modified>
</cp:coreProperties>
</file>