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5F" w:rsidRDefault="002C091F" w:rsidP="00281D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Итоговая контрольная </w:t>
      </w:r>
      <w:bookmarkStart w:id="0" w:name="_GoBack"/>
      <w:bookmarkEnd w:id="0"/>
      <w:r w:rsidR="002A3094">
        <w:rPr>
          <w:rFonts w:ascii="Times New Roman" w:hAnsi="Times New Roman" w:cs="Times New Roman"/>
          <w:b/>
          <w:sz w:val="24"/>
          <w:szCs w:val="24"/>
        </w:rPr>
        <w:t xml:space="preserve"> работа по курсу химии 9</w:t>
      </w:r>
      <w:r w:rsidR="00281D5F" w:rsidRPr="000522AE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522AE" w:rsidRPr="000522AE" w:rsidRDefault="000522AE" w:rsidP="00281D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281D5F" w:rsidRPr="000522AE" w:rsidRDefault="00281D5F" w:rsidP="00281D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281D5F" w:rsidRPr="000522AE" w:rsidRDefault="00281D5F" w:rsidP="00281D5F">
      <w:p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        Выберите один правильный ответ из четырёх предложенных</w:t>
      </w:r>
    </w:p>
    <w:p w:rsidR="002F4571" w:rsidRPr="000522AE" w:rsidRDefault="002F4571" w:rsidP="002F457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0522AE">
        <w:rPr>
          <w:rFonts w:ascii="Times New Roman" w:hAnsi="Times New Roman" w:cs="Times New Roman"/>
          <w:b/>
          <w:sz w:val="24"/>
          <w:szCs w:val="24"/>
        </w:rPr>
        <w:t>атоме</w:t>
      </w:r>
      <w:proofErr w:type="gramEnd"/>
      <w:r w:rsidRPr="000522AE">
        <w:rPr>
          <w:rFonts w:ascii="Times New Roman" w:hAnsi="Times New Roman" w:cs="Times New Roman"/>
          <w:b/>
          <w:sz w:val="24"/>
          <w:szCs w:val="24"/>
        </w:rPr>
        <w:t xml:space="preserve"> какого химического элемента содержится пять электронов: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2096"/>
        <w:gridCol w:w="2292"/>
        <w:gridCol w:w="2223"/>
      </w:tblGrid>
      <w:tr w:rsidR="002F4571" w:rsidRPr="000522AE" w:rsidTr="002F4571">
        <w:tc>
          <w:tcPr>
            <w:tcW w:w="2392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азота</w:t>
            </w:r>
          </w:p>
        </w:tc>
        <w:tc>
          <w:tcPr>
            <w:tcW w:w="2393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хлора</w:t>
            </w:r>
          </w:p>
        </w:tc>
        <w:tc>
          <w:tcPr>
            <w:tcW w:w="2393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магния</w:t>
            </w:r>
          </w:p>
        </w:tc>
        <w:tc>
          <w:tcPr>
            <w:tcW w:w="2393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бора</w:t>
            </w:r>
          </w:p>
        </w:tc>
      </w:tr>
    </w:tbl>
    <w:p w:rsidR="00281D5F" w:rsidRPr="000522AE" w:rsidRDefault="00281D5F" w:rsidP="00281D5F">
      <w:p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2. В каком ряду химических элементов усиливаются неметаллические свойства?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281D5F" w:rsidRPr="000522AE" w:rsidTr="00281D5F">
        <w:tc>
          <w:tcPr>
            <w:tcW w:w="1101" w:type="dxa"/>
          </w:tcPr>
          <w:p w:rsidR="00281D5F" w:rsidRPr="000522AE" w:rsidRDefault="00281D5F" w:rsidP="002F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470" w:type="dxa"/>
          </w:tcPr>
          <w:p w:rsidR="00281D5F" w:rsidRPr="000522AE" w:rsidRDefault="00281D5F" w:rsidP="00281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Алюминий – фосфор-хлор</w:t>
            </w:r>
          </w:p>
        </w:tc>
      </w:tr>
      <w:tr w:rsidR="00281D5F" w:rsidRPr="000522AE" w:rsidTr="00281D5F">
        <w:tc>
          <w:tcPr>
            <w:tcW w:w="1101" w:type="dxa"/>
          </w:tcPr>
          <w:p w:rsidR="00281D5F" w:rsidRPr="000522AE" w:rsidRDefault="00281D5F" w:rsidP="002F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470" w:type="dxa"/>
          </w:tcPr>
          <w:p w:rsidR="00281D5F" w:rsidRPr="000522AE" w:rsidRDefault="00281D5F" w:rsidP="00281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Фтор- азот- углерод</w:t>
            </w:r>
          </w:p>
        </w:tc>
      </w:tr>
      <w:tr w:rsidR="00281D5F" w:rsidRPr="000522AE" w:rsidTr="00281D5F">
        <w:tc>
          <w:tcPr>
            <w:tcW w:w="1101" w:type="dxa"/>
          </w:tcPr>
          <w:p w:rsidR="00281D5F" w:rsidRPr="000522AE" w:rsidRDefault="00281D5F" w:rsidP="002F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470" w:type="dxa"/>
          </w:tcPr>
          <w:p w:rsidR="00281D5F" w:rsidRPr="000522AE" w:rsidRDefault="002F4571" w:rsidP="00281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Хлор-бром-йод</w:t>
            </w:r>
          </w:p>
        </w:tc>
      </w:tr>
      <w:tr w:rsidR="00281D5F" w:rsidRPr="000522AE" w:rsidTr="00281D5F">
        <w:tc>
          <w:tcPr>
            <w:tcW w:w="1101" w:type="dxa"/>
          </w:tcPr>
          <w:p w:rsidR="00281D5F" w:rsidRPr="000522AE" w:rsidRDefault="002F4571" w:rsidP="002F4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470" w:type="dxa"/>
          </w:tcPr>
          <w:p w:rsidR="00281D5F" w:rsidRPr="000522AE" w:rsidRDefault="002F4571" w:rsidP="00281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Кремний-сера-фосфор</w:t>
            </w:r>
          </w:p>
        </w:tc>
      </w:tr>
    </w:tbl>
    <w:p w:rsidR="00281D5F" w:rsidRPr="000522AE" w:rsidRDefault="00281D5F" w:rsidP="002F4571">
      <w:pPr>
        <w:rPr>
          <w:rFonts w:ascii="Times New Roman" w:hAnsi="Times New Roman" w:cs="Times New Roman"/>
          <w:b/>
          <w:sz w:val="24"/>
          <w:szCs w:val="24"/>
        </w:rPr>
      </w:pPr>
    </w:p>
    <w:p w:rsidR="002F4571" w:rsidRPr="000522AE" w:rsidRDefault="002F4571" w:rsidP="002F457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В молекуле кислорода химическая связь:</w:t>
      </w:r>
    </w:p>
    <w:tbl>
      <w:tblPr>
        <w:tblStyle w:val="a6"/>
        <w:tblW w:w="0" w:type="auto"/>
        <w:jc w:val="center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470"/>
      </w:tblGrid>
      <w:tr w:rsidR="002F4571" w:rsidRPr="000522AE" w:rsidTr="002F4571">
        <w:trPr>
          <w:jc w:val="center"/>
        </w:trPr>
        <w:tc>
          <w:tcPr>
            <w:tcW w:w="1135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2F4571" w:rsidRPr="000522AE" w:rsidRDefault="00E1583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Металлическая</w:t>
            </w:r>
          </w:p>
        </w:tc>
      </w:tr>
      <w:tr w:rsidR="002F4571" w:rsidRPr="000522AE" w:rsidTr="002F4571">
        <w:trPr>
          <w:jc w:val="center"/>
        </w:trPr>
        <w:tc>
          <w:tcPr>
            <w:tcW w:w="1135" w:type="dxa"/>
          </w:tcPr>
          <w:p w:rsidR="002F4571" w:rsidRPr="000522AE" w:rsidRDefault="002F4571" w:rsidP="002F45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8470" w:type="dxa"/>
          </w:tcPr>
          <w:p w:rsidR="002F4571" w:rsidRPr="000522AE" w:rsidRDefault="002F4571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Ковалентная полярная</w:t>
            </w:r>
          </w:p>
        </w:tc>
      </w:tr>
      <w:tr w:rsidR="002F4571" w:rsidRPr="000522AE" w:rsidTr="002F4571">
        <w:trPr>
          <w:jc w:val="center"/>
        </w:trPr>
        <w:tc>
          <w:tcPr>
            <w:tcW w:w="1135" w:type="dxa"/>
          </w:tcPr>
          <w:p w:rsidR="002F4571" w:rsidRPr="000522AE" w:rsidRDefault="002F4571" w:rsidP="002F45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8470" w:type="dxa"/>
          </w:tcPr>
          <w:p w:rsidR="002F4571" w:rsidRPr="000522AE" w:rsidRDefault="002F4571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Ковалентная неполярная</w:t>
            </w:r>
          </w:p>
        </w:tc>
      </w:tr>
      <w:tr w:rsidR="002F4571" w:rsidRPr="000522AE" w:rsidTr="002F4571">
        <w:trPr>
          <w:jc w:val="center"/>
        </w:trPr>
        <w:tc>
          <w:tcPr>
            <w:tcW w:w="1135" w:type="dxa"/>
          </w:tcPr>
          <w:p w:rsidR="002F4571" w:rsidRPr="000522AE" w:rsidRDefault="002F4571" w:rsidP="002F457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8470" w:type="dxa"/>
          </w:tcPr>
          <w:p w:rsidR="002F4571" w:rsidRPr="000522AE" w:rsidRDefault="002F4571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Ионная</w:t>
            </w:r>
          </w:p>
        </w:tc>
      </w:tr>
    </w:tbl>
    <w:p w:rsidR="002F4571" w:rsidRPr="000522AE" w:rsidRDefault="002F4571" w:rsidP="002F45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4571" w:rsidRPr="000522AE" w:rsidRDefault="002F4571" w:rsidP="002F457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В каком соединении степень окисления серы равна + 4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2198"/>
        <w:gridCol w:w="2198"/>
        <w:gridCol w:w="2198"/>
      </w:tblGrid>
      <w:tr w:rsidR="002F4571" w:rsidRPr="000522AE" w:rsidTr="002F4571">
        <w:tc>
          <w:tcPr>
            <w:tcW w:w="2869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198" w:type="dxa"/>
          </w:tcPr>
          <w:p w:rsidR="002F4571" w:rsidRPr="000522AE" w:rsidRDefault="00AF73A5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F4571"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="002F4571"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F4571"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198" w:type="dxa"/>
          </w:tcPr>
          <w:p w:rsidR="002F4571" w:rsidRPr="000522AE" w:rsidRDefault="002F4571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3)H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2198" w:type="dxa"/>
          </w:tcPr>
          <w:p w:rsidR="002F4571" w:rsidRPr="000522AE" w:rsidRDefault="002F4571" w:rsidP="002F457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</w:tbl>
    <w:p w:rsidR="002F4571" w:rsidRPr="000522AE" w:rsidRDefault="002F4571" w:rsidP="002F457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Вещества, формулы которых </w:t>
      </w:r>
      <w:r w:rsidRPr="000522AE">
        <w:rPr>
          <w:rFonts w:ascii="Times New Roman" w:hAnsi="Times New Roman" w:cs="Times New Roman"/>
          <w:b/>
          <w:sz w:val="24"/>
          <w:szCs w:val="24"/>
          <w:lang w:val="en-US"/>
        </w:rPr>
        <w:t>Na</w:t>
      </w:r>
      <w:r w:rsidRPr="000522A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522AE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702" w:rsidRPr="000522AE">
        <w:rPr>
          <w:rFonts w:ascii="Times New Roman" w:hAnsi="Times New Roman" w:cs="Times New Roman"/>
          <w:b/>
          <w:sz w:val="24"/>
          <w:szCs w:val="24"/>
        </w:rPr>
        <w:t xml:space="preserve">и  </w:t>
      </w:r>
      <w:r w:rsidR="003F3702" w:rsidRPr="000522AE">
        <w:rPr>
          <w:rFonts w:ascii="Times New Roman" w:hAnsi="Times New Roman" w:cs="Times New Roman"/>
          <w:b/>
          <w:sz w:val="24"/>
          <w:szCs w:val="24"/>
          <w:lang w:val="en-US"/>
        </w:rPr>
        <w:t>HNO</w:t>
      </w:r>
      <w:r w:rsidR="003F3702" w:rsidRPr="000522AE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3F3702"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2AE">
        <w:rPr>
          <w:rFonts w:ascii="Times New Roman" w:hAnsi="Times New Roman" w:cs="Times New Roman"/>
          <w:b/>
          <w:sz w:val="24"/>
          <w:szCs w:val="24"/>
        </w:rPr>
        <w:t xml:space="preserve">соответственно являются </w:t>
      </w: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2F4571" w:rsidRPr="000522AE" w:rsidTr="003F3702">
        <w:tc>
          <w:tcPr>
            <w:tcW w:w="568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Кислотным оксидом и одноосновной кислородсодержащей кислотой</w:t>
            </w:r>
          </w:p>
        </w:tc>
      </w:tr>
      <w:tr w:rsidR="002F4571" w:rsidRPr="000522AE" w:rsidTr="003F3702">
        <w:tc>
          <w:tcPr>
            <w:tcW w:w="568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Несолеобразующим оксидом и двухосновной кислородсодержащей кислотой</w:t>
            </w:r>
          </w:p>
        </w:tc>
      </w:tr>
      <w:tr w:rsidR="002F4571" w:rsidRPr="000522AE" w:rsidTr="003F3702">
        <w:tc>
          <w:tcPr>
            <w:tcW w:w="568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Основным оксидом и одноосновной кислородсодержащей кислотой</w:t>
            </w:r>
          </w:p>
        </w:tc>
      </w:tr>
      <w:tr w:rsidR="002F4571" w:rsidRPr="000522AE" w:rsidTr="003F3702">
        <w:tc>
          <w:tcPr>
            <w:tcW w:w="568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2F4571" w:rsidRPr="000522AE" w:rsidRDefault="003F3702" w:rsidP="002F45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Солью и бескислородной одноосновной кислотой</w:t>
            </w:r>
          </w:p>
        </w:tc>
      </w:tr>
    </w:tbl>
    <w:p w:rsidR="00AF73A5" w:rsidRPr="000522AE" w:rsidRDefault="00AF73A5" w:rsidP="00AF73A5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В каком ряду оба вещества имеют молекулярную кристаллическую решётку</w:t>
      </w: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AF73A5" w:rsidRPr="000522AE" w:rsidTr="00AF73A5">
        <w:tc>
          <w:tcPr>
            <w:tcW w:w="568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9037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Графит 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и алмаз</w:t>
            </w:r>
          </w:p>
        </w:tc>
      </w:tr>
      <w:tr w:rsidR="00AF73A5" w:rsidRPr="000522AE" w:rsidTr="00AF73A5">
        <w:tc>
          <w:tcPr>
            <w:tcW w:w="568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хлорид натрия и вода</w:t>
            </w:r>
          </w:p>
        </w:tc>
      </w:tr>
      <w:tr w:rsidR="00AF73A5" w:rsidRPr="000522AE" w:rsidTr="00AF73A5">
        <w:tc>
          <w:tcPr>
            <w:tcW w:w="568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вода и кислород</w:t>
            </w:r>
          </w:p>
        </w:tc>
      </w:tr>
      <w:tr w:rsidR="00AF73A5" w:rsidRPr="000522AE" w:rsidTr="00AF73A5">
        <w:tc>
          <w:tcPr>
            <w:tcW w:w="568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AF73A5" w:rsidRPr="000522AE" w:rsidRDefault="00AF73A5" w:rsidP="00AF73A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Мрамор и  водород</w:t>
            </w:r>
          </w:p>
        </w:tc>
      </w:tr>
    </w:tbl>
    <w:p w:rsidR="00AF73A5" w:rsidRPr="000522AE" w:rsidRDefault="00AF73A5" w:rsidP="000522AE">
      <w:pPr>
        <w:rPr>
          <w:rFonts w:ascii="Times New Roman" w:hAnsi="Times New Roman" w:cs="Times New Roman"/>
          <w:b/>
          <w:sz w:val="24"/>
          <w:szCs w:val="24"/>
        </w:rPr>
      </w:pPr>
    </w:p>
    <w:p w:rsidR="00281D5F" w:rsidRPr="000522AE" w:rsidRDefault="003F3702" w:rsidP="003F37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Признаком протекания химической реакции между магнием и соляной кислотой является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3F3702" w:rsidRPr="000522AE" w:rsidTr="003F370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3F3702" w:rsidRPr="000522AE" w:rsidRDefault="003F3702" w:rsidP="003F3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Образование осадка</w:t>
            </w:r>
          </w:p>
        </w:tc>
      </w:tr>
      <w:tr w:rsidR="003F3702" w:rsidRPr="000522AE" w:rsidTr="003F370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3F3702" w:rsidRPr="000522AE" w:rsidRDefault="003F3702" w:rsidP="003F3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Выделение газа</w:t>
            </w:r>
          </w:p>
        </w:tc>
      </w:tr>
      <w:tr w:rsidR="003F3702" w:rsidRPr="000522AE" w:rsidTr="003F370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3F3702" w:rsidRPr="000522AE" w:rsidRDefault="003F3702" w:rsidP="003F3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Изменение цвета</w:t>
            </w:r>
          </w:p>
        </w:tc>
      </w:tr>
      <w:tr w:rsidR="003F3702" w:rsidRPr="000522AE" w:rsidTr="003F370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3F3702" w:rsidRPr="000522AE" w:rsidRDefault="003F3702" w:rsidP="003F37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Появление запаха</w:t>
            </w:r>
          </w:p>
        </w:tc>
      </w:tr>
    </w:tbl>
    <w:p w:rsidR="003F3702" w:rsidRPr="000522AE" w:rsidRDefault="003F3702" w:rsidP="00AF73A5">
      <w:pPr>
        <w:rPr>
          <w:rFonts w:ascii="Times New Roman" w:hAnsi="Times New Roman" w:cs="Times New Roman"/>
          <w:b/>
          <w:sz w:val="24"/>
          <w:szCs w:val="24"/>
        </w:rPr>
      </w:pPr>
    </w:p>
    <w:p w:rsidR="003F3702" w:rsidRPr="000522AE" w:rsidRDefault="003F3702" w:rsidP="003F370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Наибольшее количество сульфа</w:t>
      </w:r>
      <w:proofErr w:type="gramStart"/>
      <w:r w:rsidRPr="000522AE"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 w:rsidRPr="000522AE">
        <w:rPr>
          <w:rFonts w:ascii="Times New Roman" w:hAnsi="Times New Roman" w:cs="Times New Roman"/>
          <w:b/>
          <w:sz w:val="24"/>
          <w:szCs w:val="24"/>
        </w:rPr>
        <w:t xml:space="preserve"> ионов  </w:t>
      </w:r>
      <w:r w:rsidRPr="000522AE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0522AE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2AE">
        <w:rPr>
          <w:rFonts w:ascii="Times New Roman" w:hAnsi="Times New Roman" w:cs="Times New Roman"/>
          <w:b/>
          <w:sz w:val="24"/>
          <w:szCs w:val="24"/>
          <w:vertAlign w:val="superscript"/>
        </w:rPr>
        <w:t>2-</w:t>
      </w:r>
      <w:r w:rsidRPr="000522AE">
        <w:rPr>
          <w:rFonts w:ascii="Times New Roman" w:hAnsi="Times New Roman" w:cs="Times New Roman"/>
          <w:b/>
          <w:sz w:val="24"/>
          <w:szCs w:val="24"/>
        </w:rPr>
        <w:t xml:space="preserve">  образуется при диссоциации 1 моль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3F3702" w:rsidRPr="000522AE" w:rsidTr="00D0323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Серной кислоты</w:t>
            </w:r>
          </w:p>
        </w:tc>
      </w:tr>
      <w:tr w:rsidR="003F3702" w:rsidRPr="000522AE" w:rsidTr="00D0323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Сульфида калия</w:t>
            </w:r>
          </w:p>
        </w:tc>
      </w:tr>
      <w:tr w:rsidR="003F3702" w:rsidRPr="000522AE" w:rsidTr="00D0323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Сульфита калия</w:t>
            </w:r>
          </w:p>
        </w:tc>
      </w:tr>
      <w:tr w:rsidR="003F3702" w:rsidRPr="000522AE" w:rsidTr="00D03232">
        <w:tc>
          <w:tcPr>
            <w:tcW w:w="568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3F3702" w:rsidRPr="000522AE" w:rsidRDefault="003F370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Сульфата алюминия</w:t>
            </w:r>
          </w:p>
        </w:tc>
      </w:tr>
    </w:tbl>
    <w:p w:rsidR="003F3702" w:rsidRPr="000522AE" w:rsidRDefault="003F3702" w:rsidP="003F3702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E15832" w:rsidRPr="000522AE" w:rsidRDefault="0063146F" w:rsidP="0063146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Сокращённое ионное уравнение 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 w:rsidR="00E15832" w:rsidRPr="000522A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proofErr w:type="gramEnd"/>
      <w:r w:rsidR="00E15832"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832" w:rsidRPr="000522A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2+  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 xml:space="preserve">+ </w:t>
      </w:r>
      <w:r w:rsidR="00E15832" w:rsidRPr="000522AE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832" w:rsidRPr="000522A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- 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="00E15832" w:rsidRPr="000522AE">
        <w:rPr>
          <w:rFonts w:ascii="Times New Roman" w:hAnsi="Times New Roman" w:cs="Times New Roman"/>
          <w:b/>
          <w:sz w:val="24"/>
          <w:szCs w:val="24"/>
          <w:lang w:val="en-US"/>
        </w:rPr>
        <w:t>Cu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>(</w:t>
      </w:r>
      <w:r w:rsidR="00E15832" w:rsidRPr="000522AE">
        <w:rPr>
          <w:rFonts w:ascii="Times New Roman" w:hAnsi="Times New Roman" w:cs="Times New Roman"/>
          <w:b/>
          <w:sz w:val="24"/>
          <w:szCs w:val="24"/>
          <w:lang w:val="en-US"/>
        </w:rPr>
        <w:t>OH</w:t>
      </w:r>
      <w:r w:rsidR="00E15832" w:rsidRPr="000522AE">
        <w:rPr>
          <w:rFonts w:ascii="Times New Roman" w:hAnsi="Times New Roman" w:cs="Times New Roman"/>
          <w:b/>
          <w:sz w:val="24"/>
          <w:szCs w:val="24"/>
        </w:rPr>
        <w:t>)</w:t>
      </w:r>
      <w:r w:rsidR="00E15832" w:rsidRPr="000522A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63146F" w:rsidRPr="000522AE" w:rsidRDefault="0063146F" w:rsidP="00E15832">
      <w:pPr>
        <w:ind w:left="420"/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соответствует взаимодействию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63146F" w:rsidRPr="000522AE" w:rsidRDefault="00E1583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Оксида меди 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) и серной кислоты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63146F" w:rsidRPr="000522AE" w:rsidRDefault="00E1583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Карбоната меди(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)  и соляной кислоты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63146F" w:rsidRPr="000522AE" w:rsidRDefault="00E1583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ульфата</w:t>
            </w:r>
            <w:proofErr w:type="spellEnd"/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меди 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) и гидроксида калия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63146F" w:rsidRDefault="00E15832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Гидроксида меди 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) и азотной кислоты</w:t>
            </w:r>
          </w:p>
          <w:p w:rsidR="002C68A5" w:rsidRDefault="002C68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8A5" w:rsidRPr="002C68A5" w:rsidRDefault="002C68A5" w:rsidP="002C68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68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какой диа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грам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 рас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пре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де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ние мас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со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вых долей эле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мен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тов со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от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вет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ству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ет ко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ли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че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ствен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му со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ста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ву суль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фа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та же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ле</w:t>
            </w:r>
            <w:r w:rsidRPr="002C6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за(II)?</w:t>
            </w:r>
          </w:p>
          <w:p w:rsidR="002C68A5" w:rsidRPr="002C68A5" w:rsidRDefault="002C68A5" w:rsidP="002C68A5">
            <w:pPr>
              <w:tabs>
                <w:tab w:val="left" w:pos="5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68A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27CA7C" wp14:editId="618FA114">
                  <wp:extent cx="4277995" cy="1164590"/>
                  <wp:effectExtent l="19050" t="0" r="8255" b="0"/>
                  <wp:docPr id="6" name="Рисунок 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7995" cy="11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8A5" w:rsidRDefault="002C68A5" w:rsidP="002C68A5">
            <w:pPr>
              <w:ind w:left="-360"/>
              <w:rPr>
                <w:b/>
              </w:rPr>
            </w:pPr>
          </w:p>
          <w:p w:rsidR="002C68A5" w:rsidRPr="000522AE" w:rsidRDefault="002C68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146F" w:rsidRPr="000522AE" w:rsidRDefault="0063146F" w:rsidP="0063146F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3146F" w:rsidRPr="000522AE" w:rsidRDefault="0063146F" w:rsidP="0063146F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63146F" w:rsidRPr="000522AE" w:rsidRDefault="0063146F" w:rsidP="0063146F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>Выберите два правильных ответа из пяти предложенных</w:t>
      </w:r>
    </w:p>
    <w:p w:rsidR="0063146F" w:rsidRPr="000522AE" w:rsidRDefault="0063146F" w:rsidP="0063146F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3146F" w:rsidRPr="000522AE" w:rsidRDefault="00AF73A5" w:rsidP="0063146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46F" w:rsidRPr="000522AE">
        <w:rPr>
          <w:rFonts w:ascii="Times New Roman" w:hAnsi="Times New Roman" w:cs="Times New Roman"/>
          <w:b/>
          <w:sz w:val="24"/>
          <w:szCs w:val="24"/>
        </w:rPr>
        <w:t>С раствором серной кислоты взаимодействуют: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IV)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Оксид магния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Хлорид натрия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Карбонат натрия</w:t>
            </w:r>
          </w:p>
        </w:tc>
      </w:tr>
    </w:tbl>
    <w:p w:rsidR="0063146F" w:rsidRPr="000522AE" w:rsidRDefault="0063146F" w:rsidP="0063146F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3146F" w:rsidRPr="000522AE" w:rsidRDefault="00E15832" w:rsidP="0063146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46F" w:rsidRPr="000522AE">
        <w:rPr>
          <w:rFonts w:ascii="Times New Roman" w:hAnsi="Times New Roman" w:cs="Times New Roman"/>
          <w:b/>
          <w:sz w:val="24"/>
          <w:szCs w:val="24"/>
        </w:rPr>
        <w:t>Оба вещества в ряду реагируют с оксидом калия: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Соляная кислота, оксид фосфора (</w:t>
            </w:r>
            <w:r w:rsidRPr="000522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Оксид натрия,   азотная кислота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Вода,  серная кислота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Вода, гидрок</w:t>
            </w:r>
            <w:r w:rsidR="00B443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ид кальция</w:t>
            </w:r>
          </w:p>
        </w:tc>
      </w:tr>
      <w:tr w:rsidR="0063146F" w:rsidRPr="000522AE" w:rsidTr="00D03232">
        <w:tc>
          <w:tcPr>
            <w:tcW w:w="568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037" w:type="dxa"/>
          </w:tcPr>
          <w:p w:rsidR="0063146F" w:rsidRPr="000522AE" w:rsidRDefault="0063146F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Карбонат кальция, гидроксид натрия</w:t>
            </w:r>
          </w:p>
        </w:tc>
      </w:tr>
    </w:tbl>
    <w:p w:rsidR="0063146F" w:rsidRPr="000522AE" w:rsidRDefault="0063146F" w:rsidP="0063146F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63146F" w:rsidRPr="000522AE" w:rsidRDefault="00E15832" w:rsidP="00E1583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3A5" w:rsidRPr="000522AE">
        <w:rPr>
          <w:rFonts w:ascii="Times New Roman" w:hAnsi="Times New Roman" w:cs="Times New Roman"/>
          <w:b/>
          <w:sz w:val="24"/>
          <w:szCs w:val="24"/>
        </w:rPr>
        <w:t xml:space="preserve"> Взаимодействие возможно между веществами:</w:t>
      </w:r>
    </w:p>
    <w:tbl>
      <w:tblPr>
        <w:tblStyle w:val="a6"/>
        <w:tblW w:w="960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9037"/>
      </w:tblGrid>
      <w:tr w:rsidR="00AF73A5" w:rsidRPr="000522AE" w:rsidTr="00D03232">
        <w:tc>
          <w:tcPr>
            <w:tcW w:w="568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037" w:type="dxa"/>
          </w:tcPr>
          <w:p w:rsidR="00AF73A5" w:rsidRPr="000522AE" w:rsidRDefault="001C4A7E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Хлорид алюминия и железо</w:t>
            </w:r>
          </w:p>
        </w:tc>
      </w:tr>
      <w:tr w:rsidR="00AF73A5" w:rsidRPr="000522AE" w:rsidTr="00D03232">
        <w:tc>
          <w:tcPr>
            <w:tcW w:w="568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037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Нитрат меди и  цинк</w:t>
            </w:r>
          </w:p>
        </w:tc>
      </w:tr>
      <w:tr w:rsidR="00AF73A5" w:rsidRPr="000522AE" w:rsidTr="00D03232">
        <w:tc>
          <w:tcPr>
            <w:tcW w:w="568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037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Сульфат натрия  и хлорид бария</w:t>
            </w:r>
          </w:p>
        </w:tc>
      </w:tr>
      <w:tr w:rsidR="00AF73A5" w:rsidRPr="000522AE" w:rsidTr="00D03232">
        <w:tc>
          <w:tcPr>
            <w:tcW w:w="568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037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A7E" w:rsidRPr="000522AE">
              <w:rPr>
                <w:rFonts w:ascii="Times New Roman" w:hAnsi="Times New Roman" w:cs="Times New Roman"/>
                <w:sz w:val="24"/>
                <w:szCs w:val="24"/>
              </w:rPr>
              <w:t>Фосфат натрия и хлорид к</w:t>
            </w:r>
            <w:r w:rsidR="000522AE" w:rsidRPr="000522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4A7E" w:rsidRPr="000522AE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</w:tc>
      </w:tr>
      <w:tr w:rsidR="00AF73A5" w:rsidRPr="000522AE" w:rsidTr="00D03232">
        <w:tc>
          <w:tcPr>
            <w:tcW w:w="568" w:type="dxa"/>
          </w:tcPr>
          <w:p w:rsidR="00AF73A5" w:rsidRPr="000522AE" w:rsidRDefault="00AF73A5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037" w:type="dxa"/>
          </w:tcPr>
          <w:p w:rsidR="00AF73A5" w:rsidRPr="000522AE" w:rsidRDefault="001C4A7E" w:rsidP="00D0323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22AE">
              <w:rPr>
                <w:rFonts w:ascii="Times New Roman" w:hAnsi="Times New Roman" w:cs="Times New Roman"/>
                <w:sz w:val="24"/>
                <w:szCs w:val="24"/>
              </w:rPr>
              <w:t xml:space="preserve">Карбонат кальция и </w:t>
            </w:r>
            <w:r w:rsidR="00AF73A5" w:rsidRPr="000522AE">
              <w:rPr>
                <w:rFonts w:ascii="Times New Roman" w:hAnsi="Times New Roman" w:cs="Times New Roman"/>
                <w:sz w:val="24"/>
                <w:szCs w:val="24"/>
              </w:rPr>
              <w:t>гидроксид натрия</w:t>
            </w:r>
          </w:p>
        </w:tc>
      </w:tr>
    </w:tbl>
    <w:p w:rsidR="00AF73A5" w:rsidRPr="000522AE" w:rsidRDefault="002A3094" w:rsidP="001C4A7E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4A7E" w:rsidRPr="000522AE" w:rsidRDefault="001C4A7E" w:rsidP="001C4A7E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A7E" w:rsidRDefault="001C4A7E" w:rsidP="002A309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522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094">
        <w:rPr>
          <w:rFonts w:ascii="Times New Roman" w:hAnsi="Times New Roman" w:cs="Times New Roman"/>
          <w:b/>
          <w:sz w:val="24"/>
          <w:szCs w:val="24"/>
        </w:rPr>
        <w:t xml:space="preserve"> Расставьте коэффициенты методом электронного баланса</w:t>
      </w:r>
    </w:p>
    <w:p w:rsidR="002A3094" w:rsidRDefault="002A3094" w:rsidP="002A3094">
      <w:pPr>
        <w:pStyle w:val="a3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2A3094" w:rsidRDefault="002A3094" w:rsidP="002A3094">
      <w:pPr>
        <w:pStyle w:val="a3"/>
        <w:ind w:left="78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NO3 + Cu  = Cu (NO3)2 + H2O + NO↑</w:t>
      </w:r>
    </w:p>
    <w:p w:rsidR="002A3094" w:rsidRPr="002A3094" w:rsidRDefault="002A3094" w:rsidP="002A3094">
      <w:pPr>
        <w:pStyle w:val="a3"/>
        <w:ind w:left="78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22AE" w:rsidRPr="000522AE" w:rsidRDefault="001C4A7E" w:rsidP="001C4A7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2A30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22AE">
        <w:rPr>
          <w:rFonts w:ascii="Times New Roman" w:hAnsi="Times New Roman" w:cs="Times New Roman"/>
          <w:b/>
          <w:sz w:val="24"/>
          <w:szCs w:val="24"/>
        </w:rPr>
        <w:t xml:space="preserve">Решите задачу. </w:t>
      </w:r>
    </w:p>
    <w:p w:rsidR="001C4A7E" w:rsidRPr="000522AE" w:rsidRDefault="000522AE" w:rsidP="000522AE">
      <w:pPr>
        <w:pStyle w:val="a3"/>
        <w:ind w:left="780"/>
        <w:rPr>
          <w:rFonts w:ascii="Times New Roman" w:hAnsi="Times New Roman" w:cs="Times New Roman"/>
          <w:sz w:val="24"/>
          <w:szCs w:val="24"/>
        </w:rPr>
      </w:pPr>
      <w:r w:rsidRPr="000522AE">
        <w:rPr>
          <w:rFonts w:ascii="Times New Roman" w:hAnsi="Times New Roman" w:cs="Times New Roman"/>
          <w:sz w:val="24"/>
          <w:szCs w:val="24"/>
        </w:rPr>
        <w:t>830</w:t>
      </w:r>
      <w:r w:rsidR="001C4A7E" w:rsidRPr="000522AE">
        <w:rPr>
          <w:rFonts w:ascii="Times New Roman" w:hAnsi="Times New Roman" w:cs="Times New Roman"/>
          <w:sz w:val="24"/>
          <w:szCs w:val="24"/>
        </w:rPr>
        <w:t xml:space="preserve"> г 10% раствора карбоната натрия</w:t>
      </w:r>
      <w:r w:rsidRPr="000522AE">
        <w:rPr>
          <w:rFonts w:ascii="Times New Roman" w:hAnsi="Times New Roman" w:cs="Times New Roman"/>
          <w:sz w:val="24"/>
          <w:szCs w:val="24"/>
        </w:rPr>
        <w:t xml:space="preserve"> смешали с раствором хлорида кальция. Вычислите массу выпавшего осадка.</w:t>
      </w:r>
    </w:p>
    <w:sectPr w:rsidR="001C4A7E" w:rsidRPr="000522AE" w:rsidSect="009B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E32"/>
    <w:multiLevelType w:val="hybridMultilevel"/>
    <w:tmpl w:val="94D2C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49A3"/>
    <w:multiLevelType w:val="hybridMultilevel"/>
    <w:tmpl w:val="4CCA5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F674B"/>
    <w:multiLevelType w:val="hybridMultilevel"/>
    <w:tmpl w:val="F182C56C"/>
    <w:lvl w:ilvl="0" w:tplc="D820BAD4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1485699"/>
    <w:multiLevelType w:val="hybridMultilevel"/>
    <w:tmpl w:val="F33C0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440C4"/>
    <w:multiLevelType w:val="hybridMultilevel"/>
    <w:tmpl w:val="48C64126"/>
    <w:lvl w:ilvl="0" w:tplc="3A425CC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0129C"/>
    <w:multiLevelType w:val="hybridMultilevel"/>
    <w:tmpl w:val="6D00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D05CE"/>
    <w:multiLevelType w:val="hybridMultilevel"/>
    <w:tmpl w:val="779AD4A2"/>
    <w:lvl w:ilvl="0" w:tplc="92A67582">
      <w:start w:val="4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A7B79D0"/>
    <w:multiLevelType w:val="hybridMultilevel"/>
    <w:tmpl w:val="6096F0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E4445F"/>
    <w:rsid w:val="000522AE"/>
    <w:rsid w:val="001C4A7E"/>
    <w:rsid w:val="00203317"/>
    <w:rsid w:val="00281D5F"/>
    <w:rsid w:val="002A3094"/>
    <w:rsid w:val="002C091F"/>
    <w:rsid w:val="002C68A5"/>
    <w:rsid w:val="002F4571"/>
    <w:rsid w:val="003019FB"/>
    <w:rsid w:val="003F3702"/>
    <w:rsid w:val="005061A1"/>
    <w:rsid w:val="0063146F"/>
    <w:rsid w:val="009B7A74"/>
    <w:rsid w:val="00AF73A5"/>
    <w:rsid w:val="00B44334"/>
    <w:rsid w:val="00E15832"/>
    <w:rsid w:val="00E4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D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1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50</cp:lastModifiedBy>
  <cp:revision>5</cp:revision>
  <dcterms:created xsi:type="dcterms:W3CDTF">2019-04-09T07:46:00Z</dcterms:created>
  <dcterms:modified xsi:type="dcterms:W3CDTF">2021-02-11T12:50:00Z</dcterms:modified>
</cp:coreProperties>
</file>