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1E" w:rsidRPr="00E24036" w:rsidRDefault="007F431E" w:rsidP="007F431E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E24036">
        <w:rPr>
          <w:b/>
          <w:sz w:val="22"/>
          <w:szCs w:val="22"/>
        </w:rPr>
        <w:t xml:space="preserve">ПРОИЗВОДСТВЕННАЯ ПРАКТИКА </w:t>
      </w:r>
    </w:p>
    <w:p w:rsidR="007F431E" w:rsidRDefault="007F431E" w:rsidP="007F431E">
      <w:pPr>
        <w:jc w:val="center"/>
        <w:rPr>
          <w:b/>
          <w:sz w:val="22"/>
          <w:szCs w:val="22"/>
        </w:rPr>
      </w:pPr>
      <w:proofErr w:type="gramStart"/>
      <w:r w:rsidRPr="00E24036">
        <w:rPr>
          <w:b/>
          <w:sz w:val="22"/>
          <w:szCs w:val="22"/>
        </w:rPr>
        <w:t>по</w:t>
      </w:r>
      <w:proofErr w:type="gramEnd"/>
      <w:r w:rsidRPr="00E24036">
        <w:rPr>
          <w:b/>
          <w:sz w:val="22"/>
          <w:szCs w:val="22"/>
        </w:rPr>
        <w:t xml:space="preserve"> ПМ. 0</w:t>
      </w:r>
      <w:r>
        <w:rPr>
          <w:b/>
          <w:sz w:val="22"/>
          <w:szCs w:val="22"/>
        </w:rPr>
        <w:t>3</w:t>
      </w:r>
      <w:r w:rsidRPr="00E2403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9F5B7D">
        <w:rPr>
          <w:b/>
          <w:sz w:val="22"/>
          <w:szCs w:val="22"/>
        </w:rPr>
        <w:t xml:space="preserve">Оказание доврачебной медицинской помощи при неотложных </w:t>
      </w:r>
    </w:p>
    <w:p w:rsidR="007F431E" w:rsidRDefault="007F431E" w:rsidP="007F431E">
      <w:pPr>
        <w:jc w:val="center"/>
        <w:rPr>
          <w:b/>
          <w:sz w:val="22"/>
          <w:szCs w:val="22"/>
        </w:rPr>
      </w:pPr>
      <w:proofErr w:type="gramStart"/>
      <w:r w:rsidRPr="009F5B7D">
        <w:rPr>
          <w:b/>
          <w:sz w:val="22"/>
          <w:szCs w:val="22"/>
        </w:rPr>
        <w:t>и</w:t>
      </w:r>
      <w:proofErr w:type="gramEnd"/>
      <w:r w:rsidRPr="009F5B7D">
        <w:rPr>
          <w:b/>
          <w:sz w:val="22"/>
          <w:szCs w:val="22"/>
        </w:rPr>
        <w:t xml:space="preserve"> экстремальных состояниях</w:t>
      </w:r>
      <w:r>
        <w:rPr>
          <w:b/>
          <w:sz w:val="22"/>
          <w:szCs w:val="22"/>
        </w:rPr>
        <w:t>»</w:t>
      </w:r>
    </w:p>
    <w:p w:rsidR="007F431E" w:rsidRPr="00E24036" w:rsidRDefault="007F431E" w:rsidP="007F431E">
      <w:pPr>
        <w:jc w:val="center"/>
        <w:rPr>
          <w:b/>
          <w:sz w:val="22"/>
          <w:szCs w:val="22"/>
        </w:rPr>
      </w:pPr>
      <w:r w:rsidRPr="00E24036">
        <w:rPr>
          <w:b/>
          <w:sz w:val="22"/>
          <w:szCs w:val="22"/>
        </w:rPr>
        <w:t xml:space="preserve">МАНИПУЛЯЦИОННЫЙ ЛИСТ </w:t>
      </w:r>
    </w:p>
    <w:p w:rsidR="007F431E" w:rsidRPr="00E24036" w:rsidRDefault="007F431E" w:rsidP="007F431E">
      <w:pPr>
        <w:jc w:val="center"/>
        <w:rPr>
          <w:b/>
          <w:sz w:val="22"/>
          <w:szCs w:val="22"/>
        </w:rPr>
      </w:pPr>
      <w:r w:rsidRPr="00E24036">
        <w:rPr>
          <w:b/>
          <w:sz w:val="22"/>
          <w:szCs w:val="22"/>
        </w:rPr>
        <w:t>20___-20 ___ учебный год</w:t>
      </w:r>
    </w:p>
    <w:p w:rsidR="007F431E" w:rsidRDefault="007F431E" w:rsidP="007F431E">
      <w:pPr>
        <w:spacing w:line="276" w:lineRule="auto"/>
        <w:rPr>
          <w:sz w:val="22"/>
          <w:szCs w:val="22"/>
        </w:rPr>
      </w:pPr>
    </w:p>
    <w:p w:rsidR="007F431E" w:rsidRPr="00A81E8D" w:rsidRDefault="007F431E" w:rsidP="007F431E">
      <w:pPr>
        <w:spacing w:line="276" w:lineRule="auto"/>
        <w:rPr>
          <w:b/>
          <w:sz w:val="22"/>
          <w:szCs w:val="22"/>
        </w:rPr>
      </w:pPr>
      <w:r w:rsidRPr="00A81E8D">
        <w:rPr>
          <w:sz w:val="22"/>
          <w:szCs w:val="22"/>
        </w:rPr>
        <w:t>Студент</w:t>
      </w:r>
      <w:r>
        <w:rPr>
          <w:sz w:val="22"/>
          <w:szCs w:val="22"/>
        </w:rPr>
        <w:t>(а)</w:t>
      </w:r>
      <w:proofErr w:type="spellStart"/>
      <w:r>
        <w:rPr>
          <w:sz w:val="22"/>
          <w:szCs w:val="22"/>
        </w:rPr>
        <w:t>ки</w:t>
      </w:r>
      <w:proofErr w:type="spellEnd"/>
      <w:r>
        <w:rPr>
          <w:sz w:val="22"/>
          <w:szCs w:val="22"/>
        </w:rPr>
        <w:t>:</w:t>
      </w:r>
      <w:r w:rsidRPr="00A81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  <w:r w:rsidRPr="00A81E8D">
        <w:rPr>
          <w:b/>
          <w:sz w:val="22"/>
          <w:szCs w:val="22"/>
        </w:rPr>
        <w:t xml:space="preserve"> </w:t>
      </w:r>
    </w:p>
    <w:p w:rsidR="007F431E" w:rsidRPr="00A81E8D" w:rsidRDefault="007F431E" w:rsidP="007F431E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Курса</w:t>
      </w:r>
      <w:r>
        <w:rPr>
          <w:sz w:val="22"/>
          <w:szCs w:val="22"/>
        </w:rPr>
        <w:t xml:space="preserve"> _________</w:t>
      </w:r>
      <w:r w:rsidRPr="00A81E8D">
        <w:rPr>
          <w:sz w:val="22"/>
          <w:szCs w:val="22"/>
        </w:rPr>
        <w:t>группы</w:t>
      </w:r>
      <w:r>
        <w:rPr>
          <w:sz w:val="22"/>
          <w:szCs w:val="22"/>
        </w:rPr>
        <w:t xml:space="preserve"> ___________</w:t>
      </w:r>
      <w:r w:rsidRPr="00A81E8D">
        <w:rPr>
          <w:sz w:val="22"/>
          <w:szCs w:val="22"/>
        </w:rPr>
        <w:t xml:space="preserve"> </w:t>
      </w:r>
    </w:p>
    <w:p w:rsidR="007F431E" w:rsidRPr="00A81E8D" w:rsidRDefault="007F431E" w:rsidP="007F431E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Специальность 34.02.01 «Сестринское дело»</w:t>
      </w:r>
    </w:p>
    <w:p w:rsidR="007F431E" w:rsidRDefault="007F431E" w:rsidP="007F431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 практики: _______________________________________________________________________</w:t>
      </w:r>
    </w:p>
    <w:p w:rsidR="007F431E" w:rsidRDefault="007F431E" w:rsidP="007F431E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Отделение:_</w:t>
      </w:r>
      <w:proofErr w:type="gramEnd"/>
      <w:r>
        <w:rPr>
          <w:sz w:val="22"/>
          <w:szCs w:val="22"/>
        </w:rPr>
        <w:t>__________________________________________________________________________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684"/>
        <w:gridCol w:w="632"/>
        <w:gridCol w:w="633"/>
        <w:gridCol w:w="632"/>
        <w:gridCol w:w="632"/>
        <w:gridCol w:w="1465"/>
      </w:tblGrid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77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 xml:space="preserve">Манипуляции </w:t>
            </w:r>
          </w:p>
        </w:tc>
        <w:tc>
          <w:tcPr>
            <w:tcW w:w="3213" w:type="dxa"/>
            <w:gridSpan w:val="5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дата</w:t>
            </w:r>
            <w:proofErr w:type="gramEnd"/>
          </w:p>
        </w:tc>
        <w:tc>
          <w:tcPr>
            <w:tcW w:w="1465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>Всего манипуляций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9776" w:type="dxa"/>
            <w:gridSpan w:val="8"/>
          </w:tcPr>
          <w:p w:rsidR="007F431E" w:rsidRPr="005D750D" w:rsidRDefault="007F431E" w:rsidP="00A41828">
            <w:pPr>
              <w:jc w:val="center"/>
              <w:rPr>
                <w:b/>
                <w:sz w:val="18"/>
                <w:szCs w:val="18"/>
              </w:rPr>
            </w:pPr>
            <w:r w:rsidRPr="005D750D">
              <w:rPr>
                <w:b/>
                <w:sz w:val="18"/>
                <w:szCs w:val="18"/>
              </w:rPr>
              <w:t>ОТДЕЛЕНИЕ АНЕСТЕЗИОЛОГИИ - РЕАНИМАЦИИ И ИНТЕНСИВНОЙ ТЕРАПИИ, ТРАВМАТОЛОГИЧЕСКОЕ ОТДЕЛЕНИЕ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7F431E" w:rsidRPr="005E7300" w:rsidRDefault="007F431E" w:rsidP="00A41828">
            <w:pPr>
              <w:rPr>
                <w:sz w:val="20"/>
                <w:szCs w:val="20"/>
              </w:rPr>
            </w:pPr>
            <w:r w:rsidRPr="005E7300">
              <w:rPr>
                <w:sz w:val="20"/>
                <w:szCs w:val="20"/>
              </w:rPr>
              <w:t>Обработка рук до и после манипуляции.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7F431E" w:rsidRPr="000A7AA3" w:rsidRDefault="007F431E" w:rsidP="00A41828">
            <w:pPr>
              <w:rPr>
                <w:sz w:val="20"/>
                <w:szCs w:val="20"/>
              </w:rPr>
            </w:pPr>
            <w:r w:rsidRPr="000A7AA3">
              <w:rPr>
                <w:sz w:val="20"/>
                <w:szCs w:val="20"/>
              </w:rPr>
              <w:t>Осуществление дезинфекции и утилизации использованного одноразового</w:t>
            </w:r>
            <w:r>
              <w:rPr>
                <w:sz w:val="20"/>
                <w:szCs w:val="20"/>
              </w:rPr>
              <w:t xml:space="preserve"> медицинского инструментария.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7F431E" w:rsidRPr="000A7AA3" w:rsidRDefault="007F431E" w:rsidP="00A41828">
            <w:pPr>
              <w:rPr>
                <w:sz w:val="20"/>
                <w:szCs w:val="20"/>
              </w:rPr>
            </w:pPr>
            <w:r w:rsidRPr="000A7AA3">
              <w:rPr>
                <w:sz w:val="20"/>
                <w:szCs w:val="20"/>
              </w:rPr>
              <w:t>Осуществление сбора и хранения медицинских отхо</w:t>
            </w:r>
            <w:r>
              <w:rPr>
                <w:sz w:val="20"/>
                <w:szCs w:val="20"/>
              </w:rPr>
              <w:t>дов различных классов опасности.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7F431E" w:rsidRPr="00923C0B" w:rsidRDefault="007F431E" w:rsidP="00A41828">
            <w:pPr>
              <w:rPr>
                <w:sz w:val="20"/>
                <w:szCs w:val="20"/>
              </w:rPr>
            </w:pPr>
            <w:r w:rsidRPr="00923C0B">
              <w:rPr>
                <w:sz w:val="20"/>
                <w:szCs w:val="20"/>
              </w:rPr>
              <w:t xml:space="preserve">Оформление и ведение установленной медицинской и учетной документации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  <w:lang w:eastAsia="en-US"/>
              </w:rPr>
              <w:t>Дезинфекция предметов ухода за больными.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Измерение ЧДД, регистрация результатов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Оценка и измерение ЧСС, регистрация результатов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Измерение АД, регистрация результатов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 xml:space="preserve">Определение почасового и суточного диуреза 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Перемещение тяжелобольного пациента</w:t>
            </w:r>
            <w:r w:rsidRPr="00FD2C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7F431E" w:rsidRPr="00BC06DE" w:rsidRDefault="007F431E" w:rsidP="00A41828">
            <w:pPr>
              <w:rPr>
                <w:sz w:val="20"/>
                <w:szCs w:val="20"/>
              </w:rPr>
            </w:pPr>
            <w:r w:rsidRPr="00BC06DE">
              <w:rPr>
                <w:sz w:val="20"/>
                <w:szCs w:val="20"/>
              </w:rPr>
              <w:t>Приготовление постели пациенту и смена постельного белья.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7F431E" w:rsidRPr="0079047E" w:rsidRDefault="007F431E" w:rsidP="00A41828">
            <w:pPr>
              <w:rPr>
                <w:sz w:val="20"/>
                <w:szCs w:val="20"/>
              </w:rPr>
            </w:pPr>
            <w:r w:rsidRPr="0079047E">
              <w:rPr>
                <w:sz w:val="20"/>
                <w:szCs w:val="20"/>
              </w:rPr>
              <w:t>Проведение гигиенических мероприятий пациенту, находящемуся на постельном режиме, в бессознательном состоянии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 xml:space="preserve">Применение воздуховода, роторасширителя, </w:t>
            </w:r>
            <w:proofErr w:type="spellStart"/>
            <w:r w:rsidRPr="00FD2C82">
              <w:rPr>
                <w:sz w:val="20"/>
                <w:szCs w:val="20"/>
              </w:rPr>
              <w:t>языкодержателя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D2C82">
              <w:rPr>
                <w:sz w:val="20"/>
                <w:szCs w:val="20"/>
                <w:lang w:eastAsia="en-US"/>
              </w:rPr>
              <w:t>роведение санации верхних дыхательных путей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Проведение оксигенотерапии через маску, носовой катетер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 xml:space="preserve">Уход за </w:t>
            </w:r>
            <w:proofErr w:type="spellStart"/>
            <w:r w:rsidRPr="00FD2C82">
              <w:rPr>
                <w:sz w:val="20"/>
                <w:szCs w:val="20"/>
              </w:rPr>
              <w:t>трахеостомой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Применение пузыря со льдом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Постановка очистительной клизмы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Постановка газоотводной трубки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Пособие при рвоте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Промывание желудка</w:t>
            </w:r>
            <w:r>
              <w:rPr>
                <w:sz w:val="20"/>
                <w:szCs w:val="20"/>
              </w:rPr>
              <w:t xml:space="preserve"> через зонд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</w:t>
            </w:r>
            <w:proofErr w:type="spellStart"/>
            <w:r>
              <w:rPr>
                <w:sz w:val="20"/>
                <w:szCs w:val="20"/>
              </w:rPr>
              <w:t>назогастрального</w:t>
            </w:r>
            <w:proofErr w:type="spellEnd"/>
            <w:r>
              <w:rPr>
                <w:sz w:val="20"/>
                <w:szCs w:val="20"/>
              </w:rPr>
              <w:t xml:space="preserve"> зонда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 xml:space="preserve">Катетеризация мочевого пузыря </w:t>
            </w:r>
            <w:r>
              <w:rPr>
                <w:sz w:val="20"/>
                <w:szCs w:val="20"/>
              </w:rPr>
              <w:t xml:space="preserve">катетером </w:t>
            </w:r>
            <w:proofErr w:type="spellStart"/>
            <w:r>
              <w:rPr>
                <w:sz w:val="20"/>
                <w:szCs w:val="20"/>
              </w:rPr>
              <w:t>Нелатон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 xml:space="preserve">Катетеризация мочевого пузыря </w:t>
            </w:r>
            <w:r>
              <w:rPr>
                <w:sz w:val="20"/>
                <w:szCs w:val="20"/>
              </w:rPr>
              <w:t xml:space="preserve">катетером </w:t>
            </w:r>
            <w:proofErr w:type="spellStart"/>
            <w:r>
              <w:rPr>
                <w:sz w:val="20"/>
                <w:szCs w:val="20"/>
              </w:rPr>
              <w:t>Фолея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355" w:type="dxa"/>
            <w:gridSpan w:val="7"/>
          </w:tcPr>
          <w:p w:rsidR="007F431E" w:rsidRPr="00B42E2A" w:rsidRDefault="007F431E" w:rsidP="00A41828">
            <w:pPr>
              <w:rPr>
                <w:b/>
                <w:sz w:val="20"/>
                <w:szCs w:val="20"/>
              </w:rPr>
            </w:pPr>
            <w:r w:rsidRPr="00B42E2A">
              <w:rPr>
                <w:b/>
                <w:sz w:val="20"/>
              </w:rPr>
              <w:t>П</w:t>
            </w:r>
            <w:r>
              <w:rPr>
                <w:b/>
                <w:sz w:val="20"/>
              </w:rPr>
              <w:t>одготовка</w:t>
            </w:r>
            <w:r w:rsidRPr="00B42E2A">
              <w:rPr>
                <w:b/>
                <w:sz w:val="20"/>
              </w:rPr>
              <w:t xml:space="preserve"> набора инструментов для: 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5F5743" w:rsidRDefault="007F431E" w:rsidP="00A41828">
            <w:pPr>
              <w:rPr>
                <w:sz w:val="20"/>
              </w:rPr>
            </w:pPr>
            <w:proofErr w:type="spellStart"/>
            <w:proofErr w:type="gramStart"/>
            <w:r w:rsidRPr="005F5743">
              <w:rPr>
                <w:sz w:val="20"/>
              </w:rPr>
              <w:t>люмбальной</w:t>
            </w:r>
            <w:proofErr w:type="spellEnd"/>
            <w:proofErr w:type="gramEnd"/>
            <w:r w:rsidRPr="005F5743">
              <w:rPr>
                <w:sz w:val="20"/>
              </w:rPr>
              <w:t xml:space="preserve"> пункции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5F5743" w:rsidRDefault="007F431E" w:rsidP="00A41828">
            <w:pPr>
              <w:rPr>
                <w:sz w:val="20"/>
              </w:rPr>
            </w:pPr>
            <w:proofErr w:type="gramStart"/>
            <w:r w:rsidRPr="005F5743">
              <w:rPr>
                <w:sz w:val="20"/>
              </w:rPr>
              <w:t>катетеризации</w:t>
            </w:r>
            <w:proofErr w:type="gramEnd"/>
            <w:r w:rsidRPr="005F5743">
              <w:rPr>
                <w:sz w:val="20"/>
              </w:rPr>
              <w:t xml:space="preserve"> по</w:t>
            </w:r>
            <w:r>
              <w:rPr>
                <w:sz w:val="20"/>
              </w:rPr>
              <w:t>дключичной вены (измерение ЦВД)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5F5743" w:rsidRDefault="007F431E" w:rsidP="00A41828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трахеостомии</w:t>
            </w:r>
            <w:proofErr w:type="spellEnd"/>
            <w:proofErr w:type="gram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Подкожное введение лекарственных препаратов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Внутримышечное введение лекарственных препаратов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Внутривенное введение лекарственных препаратов (струйное, капельное)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периферического венозного катетера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Уход за сосудистым катетером (центральным, периферическим)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</w:rPr>
              <w:t>Определение группы крови человека, системы АВО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</w:rPr>
              <w:t>Определение а</w:t>
            </w:r>
            <w:r>
              <w:rPr>
                <w:sz w:val="20"/>
                <w:szCs w:val="20"/>
              </w:rPr>
              <w:t>н</w:t>
            </w:r>
            <w:r w:rsidRPr="001C5B4B">
              <w:rPr>
                <w:sz w:val="20"/>
                <w:szCs w:val="20"/>
              </w:rPr>
              <w:t>тигена Д, системы резус-фактор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Владение способами определения площади ожога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1C5B4B">
              <w:rPr>
                <w:sz w:val="20"/>
                <w:szCs w:val="20"/>
                <w:lang w:eastAsia="en-US"/>
              </w:rPr>
              <w:t xml:space="preserve">Наложение давящей повязки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677" w:type="dxa"/>
          </w:tcPr>
          <w:p w:rsidR="007F431E" w:rsidRPr="002E3604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2E3604">
              <w:rPr>
                <w:sz w:val="20"/>
                <w:szCs w:val="20"/>
              </w:rPr>
              <w:t xml:space="preserve">существление временной остановки артериального кровотечения при помощи артериального кровоостанавливающего </w:t>
            </w:r>
            <w:r>
              <w:rPr>
                <w:sz w:val="20"/>
                <w:szCs w:val="20"/>
              </w:rPr>
              <w:t>жгута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297FE1">
              <w:rPr>
                <w:sz w:val="20"/>
                <w:szCs w:val="20"/>
                <w:lang w:eastAsia="en-US"/>
              </w:rPr>
              <w:t xml:space="preserve">еревязка при нарушениях </w:t>
            </w:r>
            <w:r>
              <w:rPr>
                <w:sz w:val="20"/>
                <w:szCs w:val="20"/>
                <w:lang w:eastAsia="en-US"/>
              </w:rPr>
              <w:t>целостности кожного покрова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297FE1">
              <w:rPr>
                <w:sz w:val="20"/>
                <w:szCs w:val="20"/>
                <w:lang w:eastAsia="en-US"/>
              </w:rPr>
              <w:t>аложение мягких повязок на различные части тела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297FE1">
              <w:rPr>
                <w:sz w:val="20"/>
                <w:szCs w:val="20"/>
                <w:lang w:eastAsia="en-US"/>
              </w:rPr>
              <w:t>ммобилиз</w:t>
            </w:r>
            <w:r>
              <w:rPr>
                <w:sz w:val="20"/>
                <w:szCs w:val="20"/>
                <w:lang w:eastAsia="en-US"/>
              </w:rPr>
              <w:t>ация при вывихах (подвывихах)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297FE1">
              <w:rPr>
                <w:sz w:val="20"/>
                <w:szCs w:val="20"/>
                <w:lang w:eastAsia="en-US"/>
              </w:rPr>
              <w:t>ммо</w:t>
            </w:r>
            <w:r>
              <w:rPr>
                <w:sz w:val="20"/>
                <w:szCs w:val="20"/>
                <w:lang w:eastAsia="en-US"/>
              </w:rPr>
              <w:t xml:space="preserve">билизация при переломах костей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677" w:type="dxa"/>
          </w:tcPr>
          <w:p w:rsidR="007F431E" w:rsidRPr="005C5AC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Участие в о</w:t>
            </w:r>
            <w:r w:rsidRPr="005C5AC2">
              <w:rPr>
                <w:b/>
                <w:sz w:val="20"/>
                <w:szCs w:val="20"/>
                <w:lang w:eastAsia="en-US"/>
              </w:rPr>
              <w:t>казани</w:t>
            </w:r>
            <w:r>
              <w:rPr>
                <w:b/>
                <w:sz w:val="20"/>
                <w:szCs w:val="20"/>
                <w:lang w:eastAsia="en-US"/>
              </w:rPr>
              <w:t>и</w:t>
            </w:r>
            <w:r w:rsidRPr="005C5AC2">
              <w:rPr>
                <w:b/>
                <w:sz w:val="20"/>
                <w:szCs w:val="20"/>
                <w:lang w:eastAsia="en-US"/>
              </w:rPr>
              <w:t xml:space="preserve"> неотложной п</w:t>
            </w:r>
            <w:r>
              <w:rPr>
                <w:b/>
                <w:sz w:val="20"/>
                <w:szCs w:val="20"/>
                <w:lang w:eastAsia="en-US"/>
              </w:rPr>
              <w:t>омощи при: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анафилактическом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шоке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гипогликемической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(гипергликемической) коме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2E3604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E3604">
              <w:rPr>
                <w:sz w:val="20"/>
                <w:szCs w:val="20"/>
              </w:rPr>
              <w:t>отеке</w:t>
            </w:r>
            <w:proofErr w:type="gramEnd"/>
            <w:r w:rsidRPr="002E3604">
              <w:rPr>
                <w:sz w:val="20"/>
                <w:szCs w:val="20"/>
              </w:rPr>
              <w:t xml:space="preserve"> легких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proofErr w:type="gramStart"/>
            <w:r w:rsidRPr="00FD2C82">
              <w:rPr>
                <w:sz w:val="20"/>
                <w:szCs w:val="20"/>
              </w:rPr>
              <w:t>судорожном</w:t>
            </w:r>
            <w:proofErr w:type="gramEnd"/>
            <w:r w:rsidRPr="00FD2C82">
              <w:rPr>
                <w:sz w:val="20"/>
                <w:szCs w:val="20"/>
              </w:rPr>
              <w:t xml:space="preserve"> синдроме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proofErr w:type="gramStart"/>
            <w:r w:rsidRPr="00FD2C82">
              <w:rPr>
                <w:sz w:val="20"/>
                <w:szCs w:val="20"/>
              </w:rPr>
              <w:t>гипертермическом</w:t>
            </w:r>
            <w:proofErr w:type="gramEnd"/>
            <w:r w:rsidRPr="00FD2C82">
              <w:rPr>
                <w:sz w:val="20"/>
                <w:szCs w:val="20"/>
              </w:rPr>
              <w:t xml:space="preserve"> синдроме у взрослых и детей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сердечно</w:t>
            </w:r>
            <w:proofErr w:type="gramEnd"/>
            <w:r>
              <w:rPr>
                <w:sz w:val="20"/>
                <w:szCs w:val="20"/>
              </w:rPr>
              <w:t>-сосудистой недостаточности (обморок, коллапс)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желудочно</w:t>
            </w:r>
            <w:proofErr w:type="gramEnd"/>
            <w:r>
              <w:rPr>
                <w:sz w:val="20"/>
                <w:szCs w:val="20"/>
              </w:rPr>
              <w:t>-кишечном кровотечении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остром</w:t>
            </w:r>
            <w:proofErr w:type="gramEnd"/>
            <w:r>
              <w:rPr>
                <w:sz w:val="20"/>
                <w:szCs w:val="20"/>
              </w:rPr>
              <w:t xml:space="preserve"> нарушении мозгового кровообращения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Участие в проведении</w:t>
            </w:r>
            <w:r w:rsidRPr="00FD2C82">
              <w:rPr>
                <w:b/>
                <w:sz w:val="20"/>
                <w:szCs w:val="20"/>
                <w:lang w:eastAsia="en-US"/>
              </w:rPr>
              <w:t xml:space="preserve"> элементарной сердечно-легочной реанимации пациентам различного возраста: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выполнение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тройного приема </w:t>
            </w:r>
            <w:proofErr w:type="spellStart"/>
            <w:r w:rsidRPr="00FD2C82">
              <w:rPr>
                <w:sz w:val="20"/>
                <w:szCs w:val="20"/>
                <w:lang w:eastAsia="en-US"/>
              </w:rPr>
              <w:t>Сафара</w:t>
            </w:r>
            <w:proofErr w:type="spellEnd"/>
            <w:r w:rsidRPr="00FD2C82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неаппаратной ИВЛ «рот в рот», «</w:t>
            </w:r>
            <w:r w:rsidRPr="00FD2C82">
              <w:rPr>
                <w:sz w:val="20"/>
                <w:szCs w:val="20"/>
                <w:lang w:eastAsia="en-US"/>
              </w:rPr>
              <w:t>рот в нос»;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непрямого массажа сердца;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сердечно-легочной реанимации одним реаниматором;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сердечно-легочной реанимации двумя реаниматорами;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сердечно-легочной реанимации у детей;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признаков эффективности реанимационных мероприятий;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>Определение клинических признаков неотложных и терминальных состояний: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пределение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зрачкового рефлекса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гемодина</w:t>
            </w:r>
            <w:r>
              <w:rPr>
                <w:sz w:val="20"/>
                <w:szCs w:val="20"/>
                <w:lang w:eastAsia="en-US"/>
              </w:rPr>
              <w:t xml:space="preserve">мических показателей (АД, ЧСС, </w:t>
            </w:r>
            <w:r w:rsidRPr="00FD2C82">
              <w:rPr>
                <w:sz w:val="20"/>
                <w:szCs w:val="20"/>
                <w:lang w:eastAsia="en-US"/>
              </w:rPr>
              <w:t>пульса на сонных и бедренных артериях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FD2C82">
              <w:rPr>
                <w:sz w:val="20"/>
                <w:szCs w:val="20"/>
                <w:lang w:eastAsia="en-US"/>
              </w:rPr>
              <w:t>определение наличия самостоятельных экскурсий грудной клетки или их отсутствия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</w:t>
            </w:r>
            <w:r>
              <w:rPr>
                <w:sz w:val="20"/>
                <w:szCs w:val="20"/>
                <w:lang w:eastAsia="en-US"/>
              </w:rPr>
              <w:t>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признаков клинической смерти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признаков биологической смерти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посмертного ухода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9776" w:type="dxa"/>
            <w:gridSpan w:val="8"/>
            <w:vAlign w:val="center"/>
          </w:tcPr>
          <w:p w:rsidR="007F431E" w:rsidRPr="00FD2C82" w:rsidRDefault="007F431E" w:rsidP="00A41828">
            <w:pPr>
              <w:jc w:val="center"/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>СТАНЦИЯ СКОРОЙ МЕДИЦИНСКОЙ ПОМОЩИ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77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 xml:space="preserve">Манипуляции </w:t>
            </w:r>
          </w:p>
        </w:tc>
        <w:tc>
          <w:tcPr>
            <w:tcW w:w="3213" w:type="dxa"/>
            <w:gridSpan w:val="5"/>
          </w:tcPr>
          <w:p w:rsidR="007F431E" w:rsidRPr="00FD2C82" w:rsidRDefault="003A20E2" w:rsidP="00A4182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дата</w:t>
            </w:r>
            <w:proofErr w:type="gramEnd"/>
          </w:p>
        </w:tc>
        <w:tc>
          <w:tcPr>
            <w:tcW w:w="1465" w:type="dxa"/>
            <w:vMerge w:val="restart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r w:rsidRPr="00FD2C82">
              <w:rPr>
                <w:b/>
                <w:sz w:val="20"/>
                <w:szCs w:val="20"/>
              </w:rPr>
              <w:t>Всего манипуляций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7F431E" w:rsidRPr="005E7300" w:rsidRDefault="007F431E" w:rsidP="00A41828">
            <w:pPr>
              <w:rPr>
                <w:sz w:val="20"/>
                <w:szCs w:val="20"/>
              </w:rPr>
            </w:pPr>
            <w:r w:rsidRPr="005E7300">
              <w:rPr>
                <w:sz w:val="20"/>
                <w:szCs w:val="20"/>
              </w:rPr>
              <w:t>Обработка рук до и после манипуляции.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7F431E" w:rsidRPr="000A7AA3" w:rsidRDefault="007F431E" w:rsidP="00A41828">
            <w:pPr>
              <w:rPr>
                <w:sz w:val="20"/>
                <w:szCs w:val="20"/>
              </w:rPr>
            </w:pPr>
            <w:r w:rsidRPr="000A7AA3">
              <w:rPr>
                <w:sz w:val="20"/>
                <w:szCs w:val="20"/>
              </w:rPr>
              <w:t>Осуществление дезинфекции и утилизации использованного одноразового</w:t>
            </w:r>
            <w:r>
              <w:rPr>
                <w:sz w:val="20"/>
                <w:szCs w:val="20"/>
              </w:rPr>
              <w:t xml:space="preserve"> медицинского инструментария.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7F431E" w:rsidRPr="00435B13" w:rsidRDefault="007F431E" w:rsidP="00A41828">
            <w:pPr>
              <w:rPr>
                <w:color w:val="FF0000"/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  <w:lang w:eastAsia="en-US"/>
              </w:rPr>
              <w:t>Измерение пульсового</w:t>
            </w:r>
            <w:r>
              <w:rPr>
                <w:sz w:val="20"/>
                <w:szCs w:val="20"/>
                <w:lang w:eastAsia="en-US"/>
              </w:rPr>
              <w:t xml:space="preserve"> давления с помощью пульсометра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7B58FA">
              <w:rPr>
                <w:sz w:val="20"/>
                <w:szCs w:val="20"/>
                <w:lang w:eastAsia="en-US"/>
              </w:rPr>
              <w:t>Подача кислорода через маску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</w:rPr>
            </w:pPr>
            <w:r w:rsidRPr="007B58FA">
              <w:rPr>
                <w:sz w:val="20"/>
                <w:szCs w:val="20"/>
              </w:rPr>
              <w:t>Подкожное введение лекарственных препаратов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</w:rPr>
            </w:pPr>
            <w:r w:rsidRPr="007B58FA">
              <w:rPr>
                <w:sz w:val="20"/>
                <w:szCs w:val="20"/>
              </w:rPr>
              <w:t>Внутримышечное введение лекарственных препаратов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</w:rPr>
            </w:pPr>
            <w:r w:rsidRPr="007B58FA">
              <w:rPr>
                <w:sz w:val="20"/>
                <w:szCs w:val="20"/>
              </w:rPr>
              <w:t>Внутривенное введение лекарственных препаратов (струйное, капельное)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</w:rPr>
            </w:pPr>
            <w:r w:rsidRPr="007B58FA">
              <w:rPr>
                <w:sz w:val="20"/>
                <w:szCs w:val="20"/>
              </w:rPr>
              <w:t>Постановка периферического венозного катетера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</w:rPr>
            </w:pPr>
            <w:r w:rsidRPr="007B58FA">
              <w:rPr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7B58FA">
              <w:rPr>
                <w:sz w:val="20"/>
                <w:szCs w:val="20"/>
                <w:lang w:eastAsia="en-US"/>
              </w:rPr>
              <w:t xml:space="preserve">Введение </w:t>
            </w:r>
            <w:proofErr w:type="spellStart"/>
            <w:r w:rsidRPr="007B58FA">
              <w:rPr>
                <w:sz w:val="20"/>
                <w:szCs w:val="20"/>
                <w:lang w:eastAsia="en-US"/>
              </w:rPr>
              <w:t>назогастрального</w:t>
            </w:r>
            <w:proofErr w:type="spellEnd"/>
            <w:r w:rsidRPr="007B58FA">
              <w:rPr>
                <w:sz w:val="20"/>
                <w:szCs w:val="20"/>
                <w:lang w:eastAsia="en-US"/>
              </w:rPr>
              <w:t xml:space="preserve"> зонда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7B58FA">
              <w:rPr>
                <w:sz w:val="20"/>
                <w:szCs w:val="20"/>
                <w:lang w:eastAsia="en-US"/>
              </w:rPr>
              <w:t>Промывание желудка через зонд;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7B58FA">
              <w:rPr>
                <w:sz w:val="20"/>
                <w:szCs w:val="20"/>
                <w:lang w:eastAsia="en-US"/>
              </w:rPr>
              <w:t>Проведение катетеризации мочевого пузыря;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7F431E" w:rsidRPr="007B58FA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7B58FA">
              <w:rPr>
                <w:sz w:val="20"/>
                <w:szCs w:val="20"/>
                <w:lang w:eastAsia="en-US"/>
              </w:rPr>
              <w:t>Постановка очистительной клизмы;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7F431E" w:rsidRPr="000A7AA3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  <w:lang w:eastAsia="en-US"/>
              </w:rPr>
              <w:t>Оказание помощи при рвоте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7F431E" w:rsidRPr="00D47853" w:rsidRDefault="007F431E" w:rsidP="00A41828">
            <w:pPr>
              <w:rPr>
                <w:b/>
                <w:sz w:val="20"/>
                <w:szCs w:val="20"/>
              </w:rPr>
            </w:pPr>
            <w:r w:rsidRPr="00D47853">
              <w:rPr>
                <w:b/>
                <w:sz w:val="20"/>
                <w:szCs w:val="20"/>
              </w:rPr>
              <w:t>Осуществление транспортной иммобилизации подручными и табельными средствами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297FE1">
              <w:rPr>
                <w:sz w:val="20"/>
                <w:szCs w:val="20"/>
                <w:lang w:eastAsia="en-US"/>
              </w:rPr>
              <w:t>ммобилиз</w:t>
            </w:r>
            <w:r>
              <w:rPr>
                <w:sz w:val="20"/>
                <w:szCs w:val="20"/>
                <w:lang w:eastAsia="en-US"/>
              </w:rPr>
              <w:t>ация при вывихах (подвывихах)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297FE1">
              <w:rPr>
                <w:sz w:val="20"/>
                <w:szCs w:val="20"/>
                <w:lang w:eastAsia="en-US"/>
              </w:rPr>
              <w:t>ммо</w:t>
            </w:r>
            <w:r>
              <w:rPr>
                <w:sz w:val="20"/>
                <w:szCs w:val="20"/>
                <w:lang w:eastAsia="en-US"/>
              </w:rPr>
              <w:t xml:space="preserve">билизация при переломах костей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1C5B4B">
              <w:rPr>
                <w:sz w:val="20"/>
                <w:szCs w:val="20"/>
                <w:lang w:eastAsia="en-US"/>
              </w:rPr>
              <w:t xml:space="preserve">Наложение давящей повязки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7F431E" w:rsidRPr="002E3604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2E3604">
              <w:rPr>
                <w:sz w:val="20"/>
                <w:szCs w:val="20"/>
              </w:rPr>
              <w:t xml:space="preserve">существление временной остановки артериального кровотечения при помощи артериального кровоостанавливающего </w:t>
            </w:r>
            <w:r>
              <w:rPr>
                <w:sz w:val="20"/>
                <w:szCs w:val="20"/>
              </w:rPr>
              <w:t>жгута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297FE1">
              <w:rPr>
                <w:sz w:val="20"/>
                <w:szCs w:val="20"/>
                <w:lang w:eastAsia="en-US"/>
              </w:rPr>
              <w:t xml:space="preserve">еревязка при нарушениях </w:t>
            </w:r>
            <w:r>
              <w:rPr>
                <w:sz w:val="20"/>
                <w:szCs w:val="20"/>
                <w:lang w:eastAsia="en-US"/>
              </w:rPr>
              <w:t>целостности кожного покрова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7F431E" w:rsidRPr="00693620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693620">
              <w:rPr>
                <w:sz w:val="20"/>
                <w:szCs w:val="20"/>
              </w:rPr>
              <w:t xml:space="preserve">Наложение </w:t>
            </w:r>
            <w:proofErr w:type="spellStart"/>
            <w:r w:rsidRPr="00693620">
              <w:rPr>
                <w:sz w:val="20"/>
                <w:szCs w:val="20"/>
              </w:rPr>
              <w:t>окклюзионной</w:t>
            </w:r>
            <w:proofErr w:type="spellEnd"/>
            <w:r w:rsidRPr="00693620">
              <w:rPr>
                <w:sz w:val="20"/>
                <w:szCs w:val="20"/>
              </w:rPr>
              <w:t xml:space="preserve"> повязки при открытом пневмотораксе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297FE1">
              <w:rPr>
                <w:sz w:val="20"/>
                <w:szCs w:val="20"/>
                <w:lang w:eastAsia="en-US"/>
              </w:rPr>
              <w:t>аложение мягких повязок на различные части тела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>Определение клинических признаков неотложных и терминальных состояний: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зрачкового рефлекса;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гемодинамических показателей (АД, ЧСС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FD2C82">
              <w:rPr>
                <w:sz w:val="20"/>
                <w:szCs w:val="20"/>
                <w:lang w:eastAsia="en-US"/>
              </w:rPr>
              <w:t>пульса на сонных и бедренных артериях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D2C82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наличия самостоятельных экскурсий грудной клетки или их отсутствия;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признаков клинической смерти;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признаков биологической смерти;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Участие в п</w:t>
            </w:r>
            <w:r w:rsidRPr="00FD2C82">
              <w:rPr>
                <w:b/>
                <w:sz w:val="20"/>
                <w:szCs w:val="20"/>
                <w:lang w:eastAsia="en-US"/>
              </w:rPr>
              <w:t>роведени</w:t>
            </w:r>
            <w:r>
              <w:rPr>
                <w:b/>
                <w:sz w:val="20"/>
                <w:szCs w:val="20"/>
                <w:lang w:eastAsia="en-US"/>
              </w:rPr>
              <w:t>и</w:t>
            </w:r>
            <w:r w:rsidRPr="00FD2C82">
              <w:rPr>
                <w:b/>
                <w:sz w:val="20"/>
                <w:szCs w:val="20"/>
                <w:lang w:eastAsia="en-US"/>
              </w:rPr>
              <w:t xml:space="preserve"> элементарной сердечно-легочной реанимации пациентам различного возраста: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применение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роторасширителя, </w:t>
            </w:r>
            <w:proofErr w:type="spellStart"/>
            <w:r w:rsidRPr="00FD2C82">
              <w:rPr>
                <w:sz w:val="20"/>
                <w:szCs w:val="20"/>
                <w:lang w:eastAsia="en-US"/>
              </w:rPr>
              <w:t>языкодержателя</w:t>
            </w:r>
            <w:proofErr w:type="spellEnd"/>
            <w:r w:rsidRPr="00FD2C82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выполнение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тройного приема </w:t>
            </w:r>
            <w:proofErr w:type="spellStart"/>
            <w:r w:rsidRPr="00FD2C82">
              <w:rPr>
                <w:sz w:val="20"/>
                <w:szCs w:val="20"/>
                <w:lang w:eastAsia="en-US"/>
              </w:rPr>
              <w:t>Сафара</w:t>
            </w:r>
            <w:proofErr w:type="spellEnd"/>
            <w:r w:rsidRPr="00FD2C82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неаппаратной ИВЛ «рот в рот», « рот в нос»;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непрямого массажа сердца;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сердечно-легочной реанимации одним реаниматором;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сердечно-легочной реанимации двумя реаниматорами;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сердечно-легочной реанимации у детей;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признаков эффективности реанимационных мероприятий;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Участие в п</w:t>
            </w:r>
            <w:r w:rsidRPr="00FD2C82">
              <w:rPr>
                <w:b/>
                <w:sz w:val="20"/>
                <w:szCs w:val="20"/>
                <w:lang w:eastAsia="en-US"/>
              </w:rPr>
              <w:t>роведени</w:t>
            </w:r>
            <w:r>
              <w:rPr>
                <w:b/>
                <w:sz w:val="20"/>
                <w:szCs w:val="20"/>
                <w:lang w:eastAsia="en-US"/>
              </w:rPr>
              <w:t>и</w:t>
            </w:r>
            <w:r w:rsidRPr="00FD2C82">
              <w:rPr>
                <w:b/>
                <w:sz w:val="20"/>
                <w:szCs w:val="20"/>
                <w:lang w:eastAsia="en-US"/>
              </w:rPr>
              <w:t xml:space="preserve"> реанимации и интенсивной терапии при острой дыхательной недостаточности: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са</w:t>
            </w:r>
            <w:r>
              <w:rPr>
                <w:sz w:val="20"/>
                <w:szCs w:val="20"/>
                <w:lang w:eastAsia="en-US"/>
              </w:rPr>
              <w:t>нации верхних дыхательных путей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восстановление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проходимости ды</w:t>
            </w:r>
            <w:r>
              <w:rPr>
                <w:sz w:val="20"/>
                <w:szCs w:val="20"/>
                <w:lang w:eastAsia="en-US"/>
              </w:rPr>
              <w:t>хательных путей методом толчков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ИВЛ с использованием мешка </w:t>
            </w:r>
            <w:proofErr w:type="spellStart"/>
            <w:r>
              <w:rPr>
                <w:sz w:val="20"/>
                <w:szCs w:val="20"/>
                <w:lang w:eastAsia="en-US"/>
              </w:rPr>
              <w:t>Амбу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введение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воздуховода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435B13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35B13">
              <w:rPr>
                <w:sz w:val="20"/>
                <w:szCs w:val="20"/>
                <w:lang w:eastAsia="en-US"/>
              </w:rPr>
              <w:t>подготовка</w:t>
            </w:r>
            <w:proofErr w:type="gramEnd"/>
            <w:r w:rsidRPr="00435B13">
              <w:rPr>
                <w:sz w:val="20"/>
                <w:szCs w:val="20"/>
                <w:lang w:eastAsia="en-US"/>
              </w:rPr>
              <w:t xml:space="preserve"> набора инструментов для </w:t>
            </w:r>
            <w:proofErr w:type="spellStart"/>
            <w:r w:rsidRPr="00435B13">
              <w:rPr>
                <w:sz w:val="20"/>
                <w:szCs w:val="20"/>
                <w:lang w:eastAsia="en-US"/>
              </w:rPr>
              <w:t>трахеостомии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435B13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35B13">
              <w:rPr>
                <w:sz w:val="20"/>
                <w:szCs w:val="20"/>
                <w:lang w:eastAsia="en-US"/>
              </w:rPr>
              <w:t>уход</w:t>
            </w:r>
            <w:proofErr w:type="gramEnd"/>
            <w:r w:rsidRPr="00435B13">
              <w:rPr>
                <w:sz w:val="20"/>
                <w:szCs w:val="20"/>
                <w:lang w:eastAsia="en-US"/>
              </w:rPr>
              <w:t xml:space="preserve"> за </w:t>
            </w:r>
            <w:proofErr w:type="spellStart"/>
            <w:r w:rsidRPr="00435B13">
              <w:rPr>
                <w:sz w:val="20"/>
                <w:szCs w:val="20"/>
                <w:lang w:eastAsia="en-US"/>
              </w:rPr>
              <w:t>трахеостомой</w:t>
            </w:r>
            <w:proofErr w:type="spell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подготовка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набора инстр</w:t>
            </w:r>
            <w:r>
              <w:rPr>
                <w:sz w:val="20"/>
                <w:szCs w:val="20"/>
                <w:lang w:eastAsia="en-US"/>
              </w:rPr>
              <w:t>ументов для плевральной пункции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2E3604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Участие в оказании помощи при </w:t>
            </w:r>
            <w:r w:rsidRPr="002E3604">
              <w:rPr>
                <w:sz w:val="20"/>
                <w:szCs w:val="20"/>
              </w:rPr>
              <w:t>отеке легких</w:t>
            </w:r>
            <w:r>
              <w:rPr>
                <w:sz w:val="20"/>
                <w:szCs w:val="20"/>
              </w:rPr>
              <w:t>, легочном кровотечении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оказании помощи при </w:t>
            </w:r>
            <w:r w:rsidRPr="00FD2C82">
              <w:rPr>
                <w:sz w:val="20"/>
                <w:szCs w:val="20"/>
              </w:rPr>
              <w:t xml:space="preserve">обструкции ВДП взрослым и </w:t>
            </w:r>
            <w:r>
              <w:rPr>
                <w:sz w:val="20"/>
                <w:szCs w:val="20"/>
              </w:rPr>
              <w:t>детям (в сознании, без сознания,</w:t>
            </w:r>
            <w:r w:rsidRPr="00CE6B18">
              <w:t xml:space="preserve"> </w:t>
            </w:r>
            <w:r w:rsidRPr="00704717">
              <w:rPr>
                <w:sz w:val="20"/>
                <w:szCs w:val="20"/>
              </w:rPr>
              <w:t>с избыточной массой тела, беременным).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Участие в пр</w:t>
            </w:r>
            <w:r w:rsidRPr="00FD2C82">
              <w:rPr>
                <w:b/>
                <w:sz w:val="20"/>
                <w:szCs w:val="20"/>
                <w:lang w:eastAsia="en-US"/>
              </w:rPr>
              <w:t>оведени</w:t>
            </w:r>
            <w:r>
              <w:rPr>
                <w:b/>
                <w:sz w:val="20"/>
                <w:szCs w:val="20"/>
                <w:lang w:eastAsia="en-US"/>
              </w:rPr>
              <w:t>и</w:t>
            </w:r>
            <w:r w:rsidRPr="00FD2C82">
              <w:rPr>
                <w:b/>
                <w:sz w:val="20"/>
                <w:szCs w:val="20"/>
                <w:lang w:eastAsia="en-US"/>
              </w:rPr>
              <w:t xml:space="preserve"> реанимации и интенсивно</w:t>
            </w:r>
            <w:r>
              <w:rPr>
                <w:b/>
                <w:sz w:val="20"/>
                <w:szCs w:val="20"/>
                <w:lang w:eastAsia="en-US"/>
              </w:rPr>
              <w:t>й терапии при острой сердечно-</w:t>
            </w:r>
            <w:r w:rsidRPr="00FD2C82">
              <w:rPr>
                <w:b/>
                <w:sz w:val="20"/>
                <w:szCs w:val="20"/>
                <w:lang w:eastAsia="en-US"/>
              </w:rPr>
              <w:t>сосудистой недостаточности: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подготовка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набора инструментов для катетеризации магистральных вен;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наложение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венозных жгутов на конечности;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оказание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помощи при проведении </w:t>
            </w:r>
            <w:proofErr w:type="spellStart"/>
            <w:r w:rsidRPr="00FD2C82">
              <w:rPr>
                <w:sz w:val="20"/>
                <w:szCs w:val="20"/>
                <w:lang w:eastAsia="en-US"/>
              </w:rPr>
              <w:t>дефибрилляции</w:t>
            </w:r>
            <w:proofErr w:type="spellEnd"/>
            <w:r w:rsidRPr="00FD2C82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регистрации ЭКГ;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снятие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данных с кардиомонитора  и занесение их в карту наблюдения.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в оказании помощи при обмороке, коллапсе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Участие в п</w:t>
            </w:r>
            <w:r w:rsidRPr="00FD2C82">
              <w:rPr>
                <w:b/>
                <w:sz w:val="20"/>
                <w:szCs w:val="20"/>
                <w:lang w:eastAsia="en-US"/>
              </w:rPr>
              <w:t>роведени</w:t>
            </w:r>
            <w:r>
              <w:rPr>
                <w:b/>
                <w:sz w:val="20"/>
                <w:szCs w:val="20"/>
                <w:lang w:eastAsia="en-US"/>
              </w:rPr>
              <w:t>и</w:t>
            </w:r>
            <w:r w:rsidRPr="00FD2C82">
              <w:rPr>
                <w:b/>
                <w:sz w:val="20"/>
                <w:szCs w:val="20"/>
                <w:lang w:eastAsia="en-US"/>
              </w:rPr>
              <w:t xml:space="preserve"> инт</w:t>
            </w:r>
            <w:r>
              <w:rPr>
                <w:b/>
                <w:sz w:val="20"/>
                <w:szCs w:val="20"/>
                <w:lang w:eastAsia="en-US"/>
              </w:rPr>
              <w:t>енсивной терапии при коматозных</w:t>
            </w:r>
            <w:r w:rsidRPr="00FD2C82">
              <w:rPr>
                <w:b/>
                <w:sz w:val="20"/>
                <w:szCs w:val="20"/>
                <w:lang w:eastAsia="en-US"/>
              </w:rPr>
              <w:t>, шоковых состояниях различного генеза: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индекса шока;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глубины шока по гемодинамическим показателям;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оказание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неотложной</w:t>
            </w:r>
            <w:r w:rsidRPr="00FD2C82">
              <w:rPr>
                <w:sz w:val="20"/>
                <w:szCs w:val="20"/>
                <w:lang w:eastAsia="en-US"/>
              </w:rPr>
              <w:t xml:space="preserve"> п</w:t>
            </w:r>
            <w:r>
              <w:rPr>
                <w:sz w:val="20"/>
                <w:szCs w:val="20"/>
                <w:lang w:eastAsia="en-US"/>
              </w:rPr>
              <w:t>омощи при анафилактическом шоке;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оказание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неотложной помощи при гипогликемической (гипергликемической) коме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ожоге</w:t>
            </w:r>
            <w:proofErr w:type="gramEnd"/>
            <w:r>
              <w:rPr>
                <w:sz w:val="20"/>
                <w:szCs w:val="20"/>
                <w:lang w:eastAsia="en-US"/>
              </w:rPr>
              <w:t>, ожоговом шоке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определение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годности донорской крови к переливанию;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tabs>
                <w:tab w:val="left" w:pos="1208"/>
              </w:tabs>
              <w:rPr>
                <w:sz w:val="20"/>
                <w:szCs w:val="20"/>
                <w:lang w:eastAsia="en-US"/>
              </w:rPr>
            </w:pPr>
            <w:proofErr w:type="gramStart"/>
            <w:r w:rsidRPr="00FD2C82">
              <w:rPr>
                <w:sz w:val="20"/>
                <w:szCs w:val="20"/>
                <w:lang w:eastAsia="en-US"/>
              </w:rPr>
              <w:t>проведение</w:t>
            </w:r>
            <w:proofErr w:type="gramEnd"/>
            <w:r w:rsidRPr="00FD2C82">
              <w:rPr>
                <w:sz w:val="20"/>
                <w:szCs w:val="20"/>
                <w:lang w:eastAsia="en-US"/>
              </w:rPr>
              <w:t xml:space="preserve"> биологической пробы при переливании крови.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>Проведение реанимации и интенсивной терапии при острых экзогенных инт</w:t>
            </w:r>
            <w:r>
              <w:rPr>
                <w:b/>
                <w:sz w:val="20"/>
                <w:szCs w:val="20"/>
                <w:lang w:eastAsia="en-US"/>
              </w:rPr>
              <w:t>оксикациях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720719">
              <w:rPr>
                <w:b/>
                <w:sz w:val="20"/>
                <w:szCs w:val="20"/>
                <w:lang w:eastAsia="en-US"/>
              </w:rPr>
              <w:t>Участие в оказании помощи при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черепно</w:t>
            </w:r>
            <w:proofErr w:type="gramEnd"/>
            <w:r>
              <w:rPr>
                <w:sz w:val="20"/>
                <w:szCs w:val="20"/>
              </w:rPr>
              <w:t>-мозговой травме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proofErr w:type="gramStart"/>
            <w:r w:rsidRPr="00FD2C82">
              <w:rPr>
                <w:sz w:val="20"/>
                <w:szCs w:val="20"/>
              </w:rPr>
              <w:t>судорожном</w:t>
            </w:r>
            <w:proofErr w:type="gramEnd"/>
            <w:r w:rsidRPr="00FD2C82">
              <w:rPr>
                <w:sz w:val="20"/>
                <w:szCs w:val="20"/>
              </w:rPr>
              <w:t xml:space="preserve"> синдроме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proofErr w:type="gramStart"/>
            <w:r w:rsidRPr="00FD2C82">
              <w:rPr>
                <w:sz w:val="20"/>
                <w:szCs w:val="20"/>
              </w:rPr>
              <w:t>гипертермическом</w:t>
            </w:r>
            <w:proofErr w:type="gramEnd"/>
            <w:r w:rsidRPr="00FD2C82">
              <w:rPr>
                <w:sz w:val="20"/>
                <w:szCs w:val="20"/>
              </w:rPr>
              <w:t xml:space="preserve"> синдроме у взрослых и детей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электротравме</w:t>
            </w:r>
            <w:proofErr w:type="spellEnd"/>
            <w:proofErr w:type="gramEnd"/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желудочно</w:t>
            </w:r>
            <w:proofErr w:type="gramEnd"/>
            <w:r>
              <w:rPr>
                <w:sz w:val="20"/>
                <w:szCs w:val="20"/>
                <w:lang w:eastAsia="en-US"/>
              </w:rPr>
              <w:t>-кишечном кровотечении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остром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аппендиците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почечной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(печеночной) колике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остром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панкреатите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переохлаждении</w:t>
            </w:r>
            <w:proofErr w:type="gramEnd"/>
            <w:r>
              <w:rPr>
                <w:sz w:val="20"/>
                <w:szCs w:val="20"/>
                <w:lang w:eastAsia="en-US"/>
              </w:rPr>
              <w:t>, обморожении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77" w:type="dxa"/>
          </w:tcPr>
          <w:p w:rsidR="007F431E" w:rsidRPr="00852D6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852D6B">
              <w:rPr>
                <w:sz w:val="20"/>
                <w:szCs w:val="20"/>
              </w:rPr>
              <w:t>Оформление и ведение установленной медицинской и учетной документации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9776" w:type="dxa"/>
            <w:gridSpan w:val="8"/>
            <w:vAlign w:val="center"/>
          </w:tcPr>
          <w:p w:rsidR="007F431E" w:rsidRPr="00FD2C82" w:rsidRDefault="007F431E" w:rsidP="00A41828">
            <w:pPr>
              <w:jc w:val="center"/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>ПРИЕМНОЕ ОТДЕЛЕНИЕ СТАЦИОНАРА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77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 xml:space="preserve">Манипуляции </w:t>
            </w:r>
          </w:p>
        </w:tc>
        <w:tc>
          <w:tcPr>
            <w:tcW w:w="3213" w:type="dxa"/>
            <w:gridSpan w:val="5"/>
          </w:tcPr>
          <w:p w:rsidR="007F431E" w:rsidRPr="00FD2C82" w:rsidRDefault="003A20E2" w:rsidP="00A4182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  <w:bookmarkStart w:id="0" w:name="_GoBack"/>
            <w:bookmarkEnd w:id="0"/>
          </w:p>
        </w:tc>
        <w:tc>
          <w:tcPr>
            <w:tcW w:w="1465" w:type="dxa"/>
            <w:vMerge w:val="restart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>Всего манипуляций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</w:rPr>
              <w:t>Оформление и ведение установленной медицинской и учетной документации: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 w:val="restart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«Медицинская карта стационарного больного» (форма № 003/у)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«Журнал учета приема, больных и отказов в госпитализации» (форма № 001/у).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«Статистическая карта выбывшего из стационара» (форма № 066/у).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pStyle w:val="formattext"/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 xml:space="preserve">«Журнал записи рентгенологических и кардиологических исследований» (форма № 050/у). </w:t>
            </w:r>
            <w:r w:rsidRPr="00855639">
              <w:rPr>
                <w:sz w:val="18"/>
                <w:szCs w:val="18"/>
              </w:rPr>
              <w:t>В журнале регистрируются ЭКГ, снятые в приемном отделении.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«Журнал учета инфекционных заболеваний» (форма № 060/у), выявленных в приемном или одном из клинических отделений стационара.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</w:rPr>
            </w:pPr>
            <w:r w:rsidRPr="00FD2C82">
              <w:rPr>
                <w:rStyle w:val="a4"/>
                <w:rFonts w:cs="Tahoma"/>
                <w:b w:val="0"/>
                <w:iCs/>
                <w:sz w:val="20"/>
                <w:szCs w:val="20"/>
              </w:rPr>
              <w:t>Экстренное извещение об инфекционном заболевании (форма № 058/у)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Алфавитный журнал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Журнал учет</w:t>
            </w:r>
            <w:r>
              <w:rPr>
                <w:sz w:val="20"/>
                <w:szCs w:val="20"/>
              </w:rPr>
              <w:t xml:space="preserve">а и расходования наркотических </w:t>
            </w:r>
            <w:r w:rsidRPr="00FD2C82">
              <w:rPr>
                <w:sz w:val="20"/>
                <w:szCs w:val="20"/>
              </w:rPr>
              <w:t>и сильнодействующих лекарственных средств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Журнал регистрации педикулеза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Журнал учета проведенной профилактики столбняка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>Журнал учета забора крови на наличие алкоголя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</w:rPr>
              <w:t xml:space="preserve">Журнал регистрации телефонограмм, переданных в службу «02» </w:t>
            </w:r>
            <w:r w:rsidRPr="009F5B7D">
              <w:rPr>
                <w:sz w:val="20"/>
                <w:szCs w:val="20"/>
              </w:rPr>
              <w:t>на лиц, поступивших в приемное отделение в бессознательном состоянии по поводу несчастных случаев, отравлений и ДТП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b/>
                <w:sz w:val="20"/>
                <w:szCs w:val="20"/>
                <w:lang w:eastAsia="en-US"/>
              </w:rPr>
            </w:pPr>
            <w:r w:rsidRPr="00FD2C82">
              <w:rPr>
                <w:rStyle w:val="a4"/>
                <w:rFonts w:cs="Tahoma"/>
                <w:b w:val="0"/>
                <w:iCs/>
                <w:sz w:val="20"/>
                <w:szCs w:val="20"/>
              </w:rPr>
              <w:t>«Журнал учета амбулаторных пациентов»</w:t>
            </w:r>
            <w:r>
              <w:rPr>
                <w:rStyle w:val="a4"/>
                <w:rFonts w:cs="Tahoma"/>
                <w:b w:val="0"/>
                <w:iCs/>
                <w:sz w:val="20"/>
                <w:szCs w:val="20"/>
              </w:rPr>
              <w:t xml:space="preserve"> </w:t>
            </w:r>
            <w:r w:rsidRPr="00FD2C82">
              <w:rPr>
                <w:rStyle w:val="a4"/>
                <w:rFonts w:cs="Tahoma"/>
                <w:b w:val="0"/>
                <w:iCs/>
                <w:sz w:val="20"/>
                <w:szCs w:val="20"/>
              </w:rPr>
              <w:t>(форма № 074/у)</w:t>
            </w:r>
            <w:r w:rsidRPr="00FD2C82">
              <w:rPr>
                <w:rFonts w:cs="Tahoma"/>
                <w:b/>
                <w:sz w:val="20"/>
                <w:szCs w:val="20"/>
              </w:rPr>
              <w:t>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Merge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7F431E" w:rsidRPr="00FD2C82" w:rsidRDefault="007F431E" w:rsidP="00A41828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FD2C82">
              <w:rPr>
                <w:bCs/>
                <w:iCs/>
                <w:sz w:val="20"/>
                <w:szCs w:val="20"/>
              </w:rPr>
              <w:t xml:space="preserve">Приемная квитанция (форма №1-73).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>Прием и осмотр пациента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7F431E" w:rsidRPr="005E7300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E7300">
              <w:rPr>
                <w:sz w:val="20"/>
                <w:szCs w:val="20"/>
              </w:rPr>
              <w:t>бработка рук до и после манипуляции.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7F431E" w:rsidRPr="000A7AA3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7AA3">
              <w:rPr>
                <w:sz w:val="20"/>
                <w:szCs w:val="20"/>
              </w:rPr>
              <w:t>существление дезинфекции и утилизации использованного одноразового</w:t>
            </w:r>
            <w:r>
              <w:rPr>
                <w:sz w:val="20"/>
                <w:szCs w:val="20"/>
              </w:rPr>
              <w:t xml:space="preserve"> медицинского инструментария.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  <w:lang w:eastAsia="en-US"/>
              </w:rPr>
              <w:t>Дезинфекция предметов ухода за больными.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7F431E" w:rsidRPr="000A7AA3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7AA3">
              <w:rPr>
                <w:sz w:val="20"/>
                <w:szCs w:val="20"/>
              </w:rPr>
              <w:t>существление сбора и хранения медицинских отхо</w:t>
            </w:r>
            <w:r>
              <w:rPr>
                <w:sz w:val="20"/>
                <w:szCs w:val="20"/>
              </w:rPr>
              <w:t>дов различных классов опасности.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Измерение АД, регистрация результатов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Оценка и измерение ЧСС, регистрация результатов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sz w:val="20"/>
                <w:szCs w:val="20"/>
              </w:rPr>
              <w:t>Измерение ЧДД, регистрация результатов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  <w:lang w:eastAsia="en-US"/>
              </w:rPr>
              <w:t>Измерение температуры, заполнение температурного листа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  <w:lang w:eastAsia="en-US"/>
              </w:rPr>
              <w:t>Антропометрические измерения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  <w:lang w:eastAsia="en-US"/>
              </w:rPr>
              <w:t>Санитарно-гигиеническая обработка пациента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  <w:lang w:eastAsia="en-US"/>
              </w:rPr>
              <w:t xml:space="preserve">Организация и проведение </w:t>
            </w:r>
            <w:proofErr w:type="spellStart"/>
            <w:r w:rsidRPr="00FD2C82">
              <w:rPr>
                <w:sz w:val="20"/>
                <w:szCs w:val="20"/>
                <w:lang w:eastAsia="en-US"/>
              </w:rPr>
              <w:t>противопедикулезных</w:t>
            </w:r>
            <w:proofErr w:type="spellEnd"/>
            <w:r w:rsidRPr="00FD2C82">
              <w:rPr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FD2C82">
              <w:rPr>
                <w:sz w:val="20"/>
                <w:szCs w:val="20"/>
                <w:lang w:eastAsia="en-US"/>
              </w:rPr>
              <w:t>Транспортировка в профильное отделение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55" w:type="dxa"/>
            <w:gridSpan w:val="7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 w:rsidRPr="00FD2C82">
              <w:rPr>
                <w:b/>
                <w:sz w:val="20"/>
                <w:szCs w:val="20"/>
                <w:lang w:eastAsia="en-US"/>
              </w:rPr>
              <w:t xml:space="preserve">Оказание </w:t>
            </w:r>
            <w:r>
              <w:rPr>
                <w:b/>
                <w:sz w:val="20"/>
                <w:szCs w:val="20"/>
                <w:lang w:eastAsia="en-US"/>
              </w:rPr>
              <w:t xml:space="preserve">неотложной </w:t>
            </w:r>
            <w:r w:rsidRPr="00FD2C82">
              <w:rPr>
                <w:b/>
                <w:sz w:val="20"/>
                <w:szCs w:val="20"/>
                <w:lang w:eastAsia="en-US"/>
              </w:rPr>
              <w:t>помощи</w:t>
            </w: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D2C82">
              <w:rPr>
                <w:sz w:val="20"/>
                <w:szCs w:val="20"/>
              </w:rPr>
              <w:t>одкожное введение лекарственных препаратов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D2C82">
              <w:rPr>
                <w:sz w:val="20"/>
                <w:szCs w:val="20"/>
              </w:rPr>
              <w:t>нутримышечное введение лекарственных препаратов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</w:rPr>
              <w:t>Внутривенное введение лекарственных препаратов (струйное, капельное)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периферического венозного катетера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</w:rPr>
              <w:t>Взятие крови из периферической вены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</w:rPr>
              <w:t>Определение группы крови человека, системы АВО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</w:rPr>
              <w:t>Определение а</w:t>
            </w:r>
            <w:r>
              <w:rPr>
                <w:sz w:val="20"/>
                <w:szCs w:val="20"/>
              </w:rPr>
              <w:t>н</w:t>
            </w:r>
            <w:r w:rsidRPr="001C5B4B">
              <w:rPr>
                <w:sz w:val="20"/>
                <w:szCs w:val="20"/>
              </w:rPr>
              <w:t>тигена Д, системы резус-фактор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</w:rPr>
            </w:pPr>
            <w:r w:rsidRPr="001C5B4B">
              <w:rPr>
                <w:sz w:val="20"/>
                <w:szCs w:val="20"/>
                <w:lang w:eastAsia="en-US"/>
              </w:rPr>
              <w:t>Проведение регистрации ЭКГ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1C5B4B">
              <w:rPr>
                <w:sz w:val="20"/>
                <w:szCs w:val="20"/>
                <w:lang w:eastAsia="en-US"/>
              </w:rPr>
              <w:t>Оказание помощи при рвоте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1C5B4B">
              <w:rPr>
                <w:sz w:val="20"/>
                <w:szCs w:val="20"/>
                <w:lang w:eastAsia="en-US"/>
              </w:rPr>
              <w:t>Промывание желудка через зонд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1C5B4B">
              <w:rPr>
                <w:sz w:val="20"/>
                <w:szCs w:val="20"/>
                <w:lang w:eastAsia="en-US"/>
              </w:rPr>
              <w:t>Постановка очистительной клизмы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677" w:type="dxa"/>
          </w:tcPr>
          <w:p w:rsidR="007F431E" w:rsidRPr="001C5B4B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1C5B4B">
              <w:rPr>
                <w:sz w:val="20"/>
                <w:szCs w:val="20"/>
                <w:lang w:eastAsia="en-US"/>
              </w:rPr>
              <w:t xml:space="preserve">Наложение давящей повязки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677" w:type="dxa"/>
          </w:tcPr>
          <w:p w:rsidR="007F431E" w:rsidRPr="002E3604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2E3604">
              <w:rPr>
                <w:sz w:val="20"/>
                <w:szCs w:val="20"/>
              </w:rPr>
              <w:t xml:space="preserve">существление временной остановки артериального кровотечения при помощи артериального кровоостанавливающего </w:t>
            </w:r>
            <w:r>
              <w:rPr>
                <w:sz w:val="20"/>
                <w:szCs w:val="20"/>
              </w:rPr>
              <w:t>жгута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297FE1">
              <w:rPr>
                <w:sz w:val="20"/>
                <w:szCs w:val="20"/>
                <w:lang w:eastAsia="en-US"/>
              </w:rPr>
              <w:t xml:space="preserve">еревязка при нарушениях </w:t>
            </w:r>
            <w:r>
              <w:rPr>
                <w:sz w:val="20"/>
                <w:szCs w:val="20"/>
                <w:lang w:eastAsia="en-US"/>
              </w:rPr>
              <w:t>целостности кожного покрова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677" w:type="dxa"/>
          </w:tcPr>
          <w:p w:rsidR="007F431E" w:rsidRPr="00693620" w:rsidRDefault="007F431E" w:rsidP="00A41828">
            <w:pPr>
              <w:rPr>
                <w:sz w:val="20"/>
                <w:szCs w:val="20"/>
                <w:lang w:eastAsia="en-US"/>
              </w:rPr>
            </w:pPr>
            <w:r w:rsidRPr="00693620">
              <w:rPr>
                <w:sz w:val="20"/>
                <w:szCs w:val="20"/>
              </w:rPr>
              <w:t xml:space="preserve">Наложение </w:t>
            </w:r>
            <w:proofErr w:type="spellStart"/>
            <w:r w:rsidRPr="00693620">
              <w:rPr>
                <w:sz w:val="20"/>
                <w:szCs w:val="20"/>
              </w:rPr>
              <w:t>окклюзионной</w:t>
            </w:r>
            <w:proofErr w:type="spellEnd"/>
            <w:r w:rsidRPr="00693620">
              <w:rPr>
                <w:sz w:val="20"/>
                <w:szCs w:val="20"/>
              </w:rPr>
              <w:t xml:space="preserve"> повязки при открытом пневмотораксе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297FE1">
              <w:rPr>
                <w:sz w:val="20"/>
                <w:szCs w:val="20"/>
                <w:lang w:eastAsia="en-US"/>
              </w:rPr>
              <w:t>аложение мягких повязок на различные части тела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297FE1">
              <w:rPr>
                <w:sz w:val="20"/>
                <w:szCs w:val="20"/>
                <w:lang w:eastAsia="en-US"/>
              </w:rPr>
              <w:t>ммобилиз</w:t>
            </w:r>
            <w:r>
              <w:rPr>
                <w:sz w:val="20"/>
                <w:szCs w:val="20"/>
                <w:lang w:eastAsia="en-US"/>
              </w:rPr>
              <w:t>ация при вывихах (подвывихах)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297FE1">
              <w:rPr>
                <w:sz w:val="20"/>
                <w:szCs w:val="20"/>
                <w:lang w:eastAsia="en-US"/>
              </w:rPr>
              <w:t>ммо</w:t>
            </w:r>
            <w:r>
              <w:rPr>
                <w:sz w:val="20"/>
                <w:szCs w:val="20"/>
                <w:lang w:eastAsia="en-US"/>
              </w:rPr>
              <w:t xml:space="preserve">билизация при переломах костей 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при </w:t>
            </w:r>
            <w:r>
              <w:rPr>
                <w:sz w:val="20"/>
                <w:szCs w:val="20"/>
                <w:lang w:eastAsia="en-US"/>
              </w:rPr>
              <w:t>анафилактическом шоке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при </w:t>
            </w:r>
            <w:r>
              <w:rPr>
                <w:sz w:val="20"/>
                <w:szCs w:val="20"/>
                <w:lang w:eastAsia="en-US"/>
              </w:rPr>
              <w:t>гипогликемической (гипергликемической) коме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677" w:type="dxa"/>
          </w:tcPr>
          <w:p w:rsidR="007F431E" w:rsidRPr="002E3604" w:rsidRDefault="007F431E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при отеке легких</w:t>
            </w:r>
            <w:r>
              <w:rPr>
                <w:sz w:val="20"/>
                <w:szCs w:val="20"/>
              </w:rPr>
              <w:t>, легочном кровотечении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при </w:t>
            </w:r>
            <w:r>
              <w:rPr>
                <w:sz w:val="20"/>
                <w:szCs w:val="20"/>
              </w:rPr>
              <w:t>желудочно-кишечном кровотечении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оказании помощи при носовом кровотечении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</w:t>
            </w:r>
            <w:r w:rsidRPr="00FD2C82">
              <w:rPr>
                <w:sz w:val="20"/>
                <w:szCs w:val="20"/>
              </w:rPr>
              <w:t xml:space="preserve">при обструкции ВДП взрослым и </w:t>
            </w:r>
            <w:r>
              <w:rPr>
                <w:sz w:val="20"/>
                <w:szCs w:val="20"/>
              </w:rPr>
              <w:t>детям (в сознании, без сознания,</w:t>
            </w:r>
            <w:r w:rsidRPr="00CE6B18">
              <w:t xml:space="preserve"> </w:t>
            </w:r>
            <w:r w:rsidRPr="00704717">
              <w:rPr>
                <w:sz w:val="20"/>
                <w:szCs w:val="20"/>
              </w:rPr>
              <w:t>с избыточной массой тела, беременным).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</w:t>
            </w:r>
            <w:r w:rsidRPr="00FD2C82">
              <w:rPr>
                <w:sz w:val="20"/>
                <w:szCs w:val="20"/>
              </w:rPr>
              <w:t>при судорожном синдроме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677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</w:t>
            </w:r>
            <w:r w:rsidRPr="00FD2C82">
              <w:rPr>
                <w:sz w:val="20"/>
                <w:szCs w:val="20"/>
              </w:rPr>
              <w:t>при гипертермическом синдроме у взрослых и детей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  <w:tr w:rsidR="007F431E" w:rsidRPr="00FD2C82" w:rsidTr="00A41828">
        <w:trPr>
          <w:jc w:val="center"/>
        </w:trPr>
        <w:tc>
          <w:tcPr>
            <w:tcW w:w="421" w:type="dxa"/>
            <w:vAlign w:val="center"/>
          </w:tcPr>
          <w:p w:rsidR="007F431E" w:rsidRPr="00FD2C82" w:rsidRDefault="007F431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677" w:type="dxa"/>
          </w:tcPr>
          <w:p w:rsidR="007F431E" w:rsidRDefault="007F431E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</w:t>
            </w:r>
            <w:r w:rsidRPr="002E3604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>и помощи</w:t>
            </w:r>
            <w:r w:rsidRPr="002E3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сердечно-сосудистой недостаточности (обморок, коллапс)</w:t>
            </w:r>
          </w:p>
        </w:tc>
        <w:tc>
          <w:tcPr>
            <w:tcW w:w="684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F431E" w:rsidRPr="00FD2C82" w:rsidRDefault="007F431E" w:rsidP="00A41828">
            <w:pPr>
              <w:rPr>
                <w:sz w:val="20"/>
                <w:szCs w:val="20"/>
              </w:rPr>
            </w:pPr>
          </w:p>
        </w:tc>
      </w:tr>
    </w:tbl>
    <w:p w:rsidR="007F431E" w:rsidRDefault="007F431E" w:rsidP="007F431E">
      <w:pPr>
        <w:rPr>
          <w:sz w:val="22"/>
          <w:szCs w:val="22"/>
        </w:rPr>
      </w:pPr>
    </w:p>
    <w:p w:rsidR="007F431E" w:rsidRPr="00612440" w:rsidRDefault="007F431E" w:rsidP="007F431E">
      <w:pPr>
        <w:rPr>
          <w:sz w:val="22"/>
          <w:szCs w:val="22"/>
        </w:rPr>
      </w:pPr>
      <w:r w:rsidRPr="00612440">
        <w:rPr>
          <w:sz w:val="22"/>
          <w:szCs w:val="22"/>
        </w:rPr>
        <w:t>Студент(ка) _______________ /_____________________________________/</w:t>
      </w:r>
    </w:p>
    <w:p w:rsidR="007F431E" w:rsidRPr="00BB67B3" w:rsidRDefault="007F431E" w:rsidP="007F431E">
      <w:pPr>
        <w:ind w:firstLine="708"/>
        <w:rPr>
          <w:sz w:val="16"/>
          <w:szCs w:val="16"/>
        </w:rPr>
      </w:pPr>
      <w:r>
        <w:rPr>
          <w:sz w:val="18"/>
          <w:szCs w:val="18"/>
        </w:rPr>
        <w:t xml:space="preserve">                     </w:t>
      </w:r>
      <w:r w:rsidRPr="00BB67B3">
        <w:rPr>
          <w:sz w:val="16"/>
          <w:szCs w:val="16"/>
        </w:rPr>
        <w:t>Подпись                                   ФИО расшифровка</w:t>
      </w:r>
    </w:p>
    <w:p w:rsidR="007F431E" w:rsidRPr="00612440" w:rsidRDefault="007F431E" w:rsidP="007F431E">
      <w:pPr>
        <w:rPr>
          <w:sz w:val="22"/>
          <w:szCs w:val="22"/>
        </w:rPr>
      </w:pPr>
      <w:r w:rsidRPr="00612440">
        <w:rPr>
          <w:sz w:val="22"/>
          <w:szCs w:val="22"/>
        </w:rPr>
        <w:t>Непосредственный руководитель практики __________ /_________________________/</w:t>
      </w:r>
    </w:p>
    <w:p w:rsidR="007F431E" w:rsidRPr="00BB67B3" w:rsidRDefault="007F431E" w:rsidP="007F431E">
      <w:pPr>
        <w:rPr>
          <w:sz w:val="16"/>
          <w:szCs w:val="16"/>
        </w:rPr>
      </w:pPr>
      <w:r w:rsidRPr="00612440">
        <w:rPr>
          <w:sz w:val="22"/>
          <w:szCs w:val="22"/>
        </w:rPr>
        <w:t xml:space="preserve">                                                                               </w:t>
      </w:r>
      <w:r w:rsidRPr="00BB67B3">
        <w:rPr>
          <w:sz w:val="16"/>
          <w:szCs w:val="16"/>
        </w:rPr>
        <w:t>Подпись                   ФИО расшифровка</w:t>
      </w:r>
    </w:p>
    <w:p w:rsidR="007F431E" w:rsidRPr="00612440" w:rsidRDefault="007F431E" w:rsidP="007F431E">
      <w:pPr>
        <w:rPr>
          <w:sz w:val="22"/>
          <w:szCs w:val="22"/>
        </w:rPr>
      </w:pPr>
      <w:r w:rsidRPr="00612440">
        <w:rPr>
          <w:sz w:val="22"/>
          <w:szCs w:val="22"/>
        </w:rPr>
        <w:t xml:space="preserve"> «_____» «_________» 20 ___ год</w:t>
      </w:r>
    </w:p>
    <w:p w:rsidR="007F431E" w:rsidRDefault="007F431E" w:rsidP="007F431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4745C" w:rsidRDefault="0064745C"/>
    <w:sectPr w:rsidR="006474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9D" w:rsidRDefault="0063089D" w:rsidP="007F431E">
      <w:r>
        <w:separator/>
      </w:r>
    </w:p>
  </w:endnote>
  <w:endnote w:type="continuationSeparator" w:id="0">
    <w:p w:rsidR="0063089D" w:rsidRDefault="0063089D" w:rsidP="007F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9D" w:rsidRDefault="0063089D" w:rsidP="007F431E">
      <w:r>
        <w:separator/>
      </w:r>
    </w:p>
  </w:footnote>
  <w:footnote w:type="continuationSeparator" w:id="0">
    <w:p w:rsidR="0063089D" w:rsidRDefault="0063089D" w:rsidP="007F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1E" w:rsidRPr="00A0679B" w:rsidRDefault="007F431E" w:rsidP="007F431E">
    <w:pPr>
      <w:pStyle w:val="a6"/>
      <w:jc w:val="center"/>
      <w:rPr>
        <w:b/>
        <w:sz w:val="16"/>
        <w:szCs w:val="16"/>
      </w:rPr>
    </w:pPr>
    <w:r w:rsidRPr="00A0679B">
      <w:rPr>
        <w:b/>
        <w:sz w:val="16"/>
        <w:szCs w:val="16"/>
      </w:rPr>
      <w:t>ГАПОУ КО «МЕДИЦИНСКИЙ ТЕХНИКУМ» Г.ОБНИНСК</w:t>
    </w:r>
  </w:p>
  <w:p w:rsidR="007F431E" w:rsidRPr="00A0679B" w:rsidRDefault="007F431E" w:rsidP="007F431E">
    <w:pPr>
      <w:pStyle w:val="a6"/>
      <w:jc w:val="center"/>
      <w:rPr>
        <w:b/>
        <w:sz w:val="18"/>
        <w:szCs w:val="18"/>
      </w:rPr>
    </w:pPr>
    <w:r w:rsidRPr="00A0679B">
      <w:rPr>
        <w:b/>
        <w:sz w:val="18"/>
        <w:szCs w:val="18"/>
      </w:rPr>
      <w:t>СПЕЦИАЛЬНОСТЬ 34.02.01 «СЕСТРИНСКОЕ ДЕЛО»</w:t>
    </w:r>
  </w:p>
  <w:p w:rsidR="007F431E" w:rsidRDefault="007F43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81"/>
    <w:rsid w:val="003A20E2"/>
    <w:rsid w:val="0063089D"/>
    <w:rsid w:val="0064745C"/>
    <w:rsid w:val="007F431E"/>
    <w:rsid w:val="00F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7B161-B17F-4706-94D0-94F53EEC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F43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F431E"/>
    <w:rPr>
      <w:b/>
      <w:bCs/>
    </w:rPr>
  </w:style>
  <w:style w:type="paragraph" w:styleId="a5">
    <w:name w:val="Normal (Web)"/>
    <w:basedOn w:val="a"/>
    <w:uiPriority w:val="99"/>
    <w:semiHidden/>
    <w:unhideWhenUsed/>
    <w:rsid w:val="007F431E"/>
    <w:pPr>
      <w:spacing w:before="100" w:beforeAutospacing="1" w:after="100" w:afterAutospacing="1" w:line="270" w:lineRule="atLeast"/>
    </w:pPr>
    <w:rPr>
      <w:rFonts w:ascii="Verdana" w:hAnsi="Verdana"/>
    </w:rPr>
  </w:style>
  <w:style w:type="paragraph" w:styleId="a6">
    <w:name w:val="header"/>
    <w:basedOn w:val="a"/>
    <w:link w:val="a7"/>
    <w:uiPriority w:val="99"/>
    <w:unhideWhenUsed/>
    <w:rsid w:val="007F43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4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43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4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1948</Words>
  <Characters>11108</Characters>
  <Application>Microsoft Office Word</Application>
  <DocSecurity>0</DocSecurity>
  <Lines>92</Lines>
  <Paragraphs>26</Paragraphs>
  <ScaleCrop>false</ScaleCrop>
  <Company/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2020-06-08T11:16:00Z</dcterms:created>
  <dcterms:modified xsi:type="dcterms:W3CDTF">2020-06-08T11:19:00Z</dcterms:modified>
</cp:coreProperties>
</file>