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D01" w:rsidRDefault="00017D01" w:rsidP="0092464F">
      <w:pPr>
        <w:widowControl w:val="0"/>
        <w:autoSpaceDE w:val="0"/>
        <w:autoSpaceDN w:val="0"/>
        <w:adjustRightInd w:val="0"/>
        <w:spacing w:after="100" w:afterAutospacing="1"/>
        <w:contextualSpacing/>
        <w:jc w:val="both"/>
        <w:rPr>
          <w:caps/>
        </w:rPr>
      </w:pPr>
    </w:p>
    <w:p w:rsidR="00017D01" w:rsidRDefault="00017D01" w:rsidP="0092464F">
      <w:pPr>
        <w:widowControl w:val="0"/>
        <w:autoSpaceDE w:val="0"/>
        <w:autoSpaceDN w:val="0"/>
        <w:adjustRightInd w:val="0"/>
        <w:spacing w:after="100" w:afterAutospacing="1"/>
        <w:contextualSpacing/>
        <w:jc w:val="both"/>
        <w:rPr>
          <w:caps/>
        </w:rPr>
      </w:pPr>
    </w:p>
    <w:p w:rsidR="00B53E90" w:rsidRDefault="00B53E90" w:rsidP="0092464F">
      <w:pPr>
        <w:widowControl w:val="0"/>
      </w:pPr>
      <w:r>
        <w:t>БЮДЖЕТНОЕ УЧРЕЖДЕНИЕ ПРОФЕССИОНАЛЬНОГО ОБРАЗОВАНИЯ</w:t>
      </w:r>
    </w:p>
    <w:p w:rsidR="00B53E90" w:rsidRDefault="00B53E90" w:rsidP="0092464F">
      <w:pPr>
        <w:widowControl w:val="0"/>
      </w:pPr>
      <w:r>
        <w:t>ХАНТЫ-МАНСИЙСКОГО АВТОНОМНОГО ОКРУГА-ЮГРЫ</w:t>
      </w:r>
    </w:p>
    <w:p w:rsidR="00B53E90" w:rsidRDefault="00B53E90" w:rsidP="0092464F">
      <w:pPr>
        <w:widowControl w:val="0"/>
      </w:pPr>
      <w:r>
        <w:t>«БЕЛОЯРСКИЙ ПОЛИТЕХНИЧЕСКИЙ КОЛЛЕДЖ»</w:t>
      </w:r>
    </w:p>
    <w:p w:rsidR="00B53E90" w:rsidRDefault="00B53E90" w:rsidP="0092464F">
      <w:pPr>
        <w:widowControl w:val="0"/>
        <w:jc w:val="both"/>
      </w:pPr>
    </w:p>
    <w:tbl>
      <w:tblPr>
        <w:tblW w:w="0" w:type="auto"/>
        <w:tblLook w:val="04A0"/>
      </w:tblPr>
      <w:tblGrid>
        <w:gridCol w:w="5353"/>
        <w:gridCol w:w="3934"/>
      </w:tblGrid>
      <w:tr w:rsidR="00B53E90" w:rsidTr="00744AAC">
        <w:tc>
          <w:tcPr>
            <w:tcW w:w="5353" w:type="dxa"/>
          </w:tcPr>
          <w:p w:rsidR="00744AAC" w:rsidRDefault="00B53E90" w:rsidP="0092464F">
            <w:pPr>
              <w:widowControl w:val="0"/>
              <w:jc w:val="both"/>
            </w:pPr>
            <w:r>
              <w:t>Рассмотрено на заседании МО</w:t>
            </w:r>
          </w:p>
          <w:p w:rsidR="00B53E90" w:rsidRDefault="00B53E90" w:rsidP="0092464F">
            <w:pPr>
              <w:widowControl w:val="0"/>
              <w:jc w:val="both"/>
            </w:pPr>
            <w:r>
              <w:t>Протокол № 2 от 10.03.2016</w:t>
            </w:r>
          </w:p>
          <w:p w:rsidR="00B53E90" w:rsidRDefault="00B53E90" w:rsidP="0092464F">
            <w:pPr>
              <w:widowControl w:val="0"/>
              <w:jc w:val="both"/>
            </w:pPr>
          </w:p>
        </w:tc>
        <w:tc>
          <w:tcPr>
            <w:tcW w:w="3934" w:type="dxa"/>
          </w:tcPr>
          <w:p w:rsidR="00744AAC" w:rsidRDefault="00B53E90" w:rsidP="0092464F">
            <w:pPr>
              <w:widowControl w:val="0"/>
              <w:ind w:left="566" w:hanging="283"/>
              <w:jc w:val="right"/>
            </w:pPr>
            <w:r>
              <w:t>Утверждено</w:t>
            </w:r>
          </w:p>
          <w:p w:rsidR="00B53E90" w:rsidRDefault="00B53E90" w:rsidP="0092464F">
            <w:pPr>
              <w:widowControl w:val="0"/>
              <w:ind w:left="566" w:hanging="283"/>
              <w:jc w:val="right"/>
            </w:pPr>
            <w:r>
              <w:t>Приказом № 82 от 25.04.2016</w:t>
            </w:r>
          </w:p>
          <w:p w:rsidR="0092464F" w:rsidRDefault="0092464F" w:rsidP="0092464F">
            <w:pPr>
              <w:widowControl w:val="0"/>
              <w:ind w:left="566" w:hanging="283"/>
              <w:jc w:val="right"/>
            </w:pPr>
            <w:r>
              <w:t>(в ред. Приказа № 89 от 25.04.2017 г., приказа № 108 от 25.04.2018 г.)</w:t>
            </w:r>
          </w:p>
        </w:tc>
      </w:tr>
    </w:tbl>
    <w:p w:rsidR="00B53E90" w:rsidRDefault="00B53E90" w:rsidP="0092464F">
      <w:pPr>
        <w:widowControl w:val="0"/>
        <w:jc w:val="both"/>
      </w:pPr>
    </w:p>
    <w:p w:rsidR="00B53E90" w:rsidRDefault="00B53E90" w:rsidP="0092464F">
      <w:pPr>
        <w:widowControl w:val="0"/>
        <w:jc w:val="both"/>
      </w:pPr>
    </w:p>
    <w:p w:rsidR="00B53E90" w:rsidRDefault="00B53E90" w:rsidP="0092464F">
      <w:pPr>
        <w:widowControl w:val="0"/>
        <w:jc w:val="both"/>
      </w:pPr>
    </w:p>
    <w:p w:rsidR="00C179F6" w:rsidRDefault="00C179F6"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aps/>
        </w:rPr>
      </w:pPr>
    </w:p>
    <w:p w:rsidR="00C179F6" w:rsidRDefault="00C179F6"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aps/>
        </w:rPr>
      </w:pPr>
    </w:p>
    <w:p w:rsidR="00B53E90" w:rsidRPr="00BE49C3" w:rsidRDefault="0092464F"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rPr>
          <w:b/>
          <w:caps/>
          <w:sz w:val="28"/>
          <w:szCs w:val="28"/>
        </w:rPr>
      </w:pPr>
      <w:r>
        <w:rPr>
          <w:b/>
          <w:caps/>
          <w:sz w:val="28"/>
          <w:szCs w:val="28"/>
        </w:rPr>
        <w:t xml:space="preserve">РАБОЧАЯ </w:t>
      </w:r>
      <w:r w:rsidR="00B53E90" w:rsidRPr="00BE49C3">
        <w:rPr>
          <w:b/>
          <w:caps/>
          <w:sz w:val="28"/>
          <w:szCs w:val="28"/>
        </w:rPr>
        <w:t>ПРОГРАММа ПРОФЕССИОНАЛЬНОГО МОДУЛЯ</w:t>
      </w:r>
    </w:p>
    <w:p w:rsidR="00B53E90" w:rsidRPr="00BE49C3"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sz w:val="28"/>
          <w:szCs w:val="28"/>
        </w:rPr>
      </w:pPr>
      <w:r w:rsidRPr="00BE49C3">
        <w:rPr>
          <w:b/>
          <w:bCs/>
          <w:sz w:val="28"/>
          <w:szCs w:val="28"/>
        </w:rPr>
        <w:t>ПМ. 04. ТЕХНИЧЕСКОЕ ОБСЛУЖИВАНИЕ</w:t>
      </w:r>
    </w:p>
    <w:p w:rsidR="00B53E90" w:rsidRPr="00BE49C3"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sz w:val="28"/>
          <w:szCs w:val="28"/>
        </w:rPr>
      </w:pPr>
      <w:r w:rsidRPr="00BE49C3">
        <w:rPr>
          <w:b/>
          <w:bCs/>
          <w:sz w:val="28"/>
          <w:szCs w:val="28"/>
        </w:rPr>
        <w:t>И РЕМОНТ ЭЛЕКТРООБОРУДОВАНИЯ АВТОМОБИЛЯ</w:t>
      </w:r>
    </w:p>
    <w:p w:rsidR="00B53E90" w:rsidRPr="00BE49C3" w:rsidRDefault="00BE49C3" w:rsidP="0092464F">
      <w:pPr>
        <w:pStyle w:val="ConsPlusTitle"/>
        <w:spacing w:line="360" w:lineRule="auto"/>
        <w:rPr>
          <w:rFonts w:ascii="Times New Roman" w:hAnsi="Times New Roman" w:cs="Times New Roman"/>
          <w:sz w:val="28"/>
          <w:szCs w:val="28"/>
        </w:rPr>
      </w:pPr>
      <w:r w:rsidRPr="00BE49C3">
        <w:rPr>
          <w:rFonts w:ascii="Times New Roman" w:hAnsi="Times New Roman" w:cs="Times New Roman"/>
          <w:sz w:val="28"/>
          <w:szCs w:val="28"/>
        </w:rPr>
        <w:t xml:space="preserve">ПО ПРОФЕССИИ </w:t>
      </w:r>
      <w:r w:rsidR="00B53E90" w:rsidRPr="00BE49C3">
        <w:rPr>
          <w:rFonts w:ascii="Times New Roman" w:hAnsi="Times New Roman" w:cs="Times New Roman"/>
          <w:sz w:val="28"/>
          <w:szCs w:val="28"/>
        </w:rPr>
        <w:t>23.01.03</w:t>
      </w:r>
      <w:r w:rsidRPr="00BE49C3">
        <w:rPr>
          <w:rFonts w:ascii="Times New Roman" w:hAnsi="Times New Roman" w:cs="Times New Roman"/>
          <w:sz w:val="28"/>
          <w:szCs w:val="28"/>
        </w:rPr>
        <w:t xml:space="preserve"> </w:t>
      </w:r>
      <w:r w:rsidR="00B53E90" w:rsidRPr="00BE49C3">
        <w:rPr>
          <w:rFonts w:ascii="Times New Roman" w:hAnsi="Times New Roman" w:cs="Times New Roman"/>
          <w:bCs w:val="0"/>
          <w:sz w:val="28"/>
          <w:szCs w:val="28"/>
        </w:rPr>
        <w:t>АВТОМЕХАНИК</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i/>
          <w:caps/>
        </w:rPr>
      </w:pPr>
    </w:p>
    <w:p w:rsidR="00B53E90" w:rsidRDefault="00B53E90" w:rsidP="0092464F">
      <w:pPr>
        <w:widowControl w:val="0"/>
      </w:pPr>
    </w:p>
    <w:p w:rsidR="00B53E90" w:rsidRDefault="00B53E90" w:rsidP="0092464F">
      <w:pPr>
        <w:widowControl w:val="0"/>
      </w:pPr>
    </w:p>
    <w:p w:rsidR="00B53E90" w:rsidRDefault="00B53E90" w:rsidP="0092464F">
      <w:pPr>
        <w:widowControl w:val="0"/>
      </w:pPr>
    </w:p>
    <w:p w:rsidR="00B53E90" w:rsidRDefault="00B53E90" w:rsidP="0092464F">
      <w:pPr>
        <w:widowControl w:val="0"/>
      </w:pPr>
    </w:p>
    <w:p w:rsidR="00B53E90" w:rsidRDefault="00B53E90" w:rsidP="0092464F">
      <w:pPr>
        <w:widowControl w:val="0"/>
      </w:pPr>
    </w:p>
    <w:p w:rsidR="00BE49C3" w:rsidRDefault="00BE49C3" w:rsidP="0092464F">
      <w:pPr>
        <w:widowControl w:val="0"/>
      </w:pPr>
    </w:p>
    <w:p w:rsidR="00B53E90" w:rsidRDefault="00616878" w:rsidP="0092464F">
      <w:pPr>
        <w:widowControl w:val="0"/>
      </w:pPr>
      <w:r>
        <w:t>БЕЛОЯРСКИЙ 2016</w:t>
      </w:r>
    </w:p>
    <w:p w:rsidR="00B53E90" w:rsidRDefault="00B53E90" w:rsidP="0092464F">
      <w:pPr>
        <w:widowControl w:val="0"/>
        <w:jc w:val="both"/>
      </w:pPr>
    </w:p>
    <w:p w:rsidR="00B53E90" w:rsidRPr="005B7443" w:rsidRDefault="00B53E90" w:rsidP="0092464F">
      <w:pPr>
        <w:pStyle w:val="ConsPlusTitle"/>
        <w:spacing w:before="0"/>
        <w:ind w:firstLine="708"/>
        <w:jc w:val="both"/>
        <w:rPr>
          <w:rFonts w:ascii="Times New Roman" w:hAnsi="Times New Roman" w:cs="Times New Roman"/>
          <w:b w:val="0"/>
          <w:color w:val="000000"/>
          <w:sz w:val="24"/>
          <w:szCs w:val="24"/>
        </w:rPr>
      </w:pPr>
      <w:r w:rsidRPr="005B7443">
        <w:rPr>
          <w:rFonts w:ascii="Times New Roman" w:hAnsi="Times New Roman" w:cs="Times New Roman"/>
          <w:b w:val="0"/>
          <w:color w:val="000000"/>
          <w:sz w:val="24"/>
          <w:szCs w:val="24"/>
        </w:rPr>
        <w:t xml:space="preserve">Рабочая программа профессионального модуля ПМ.04. </w:t>
      </w:r>
      <w:r w:rsidR="005B7443">
        <w:rPr>
          <w:rFonts w:ascii="Times New Roman" w:hAnsi="Times New Roman" w:cs="Times New Roman"/>
          <w:b w:val="0"/>
          <w:color w:val="000000"/>
          <w:sz w:val="24"/>
          <w:szCs w:val="24"/>
        </w:rPr>
        <w:t>«</w:t>
      </w:r>
      <w:r w:rsidR="005B7443" w:rsidRPr="005B7443">
        <w:rPr>
          <w:rFonts w:ascii="Times New Roman" w:hAnsi="Times New Roman" w:cs="Times New Roman"/>
          <w:b w:val="0"/>
          <w:color w:val="000000"/>
          <w:sz w:val="24"/>
          <w:szCs w:val="24"/>
        </w:rPr>
        <w:t>Техническое обслуживание и ремонт электрооборудования автомобиля</w:t>
      </w:r>
      <w:r w:rsidR="005B7443">
        <w:rPr>
          <w:rFonts w:ascii="Times New Roman" w:hAnsi="Times New Roman" w:cs="Times New Roman"/>
          <w:b w:val="0"/>
          <w:color w:val="000000"/>
          <w:sz w:val="24"/>
          <w:szCs w:val="24"/>
        </w:rPr>
        <w:t xml:space="preserve">» </w:t>
      </w:r>
      <w:r w:rsidRPr="005B7443">
        <w:rPr>
          <w:rFonts w:ascii="Times New Roman" w:hAnsi="Times New Roman" w:cs="Times New Roman"/>
          <w:b w:val="0"/>
          <w:color w:val="000000"/>
          <w:sz w:val="24"/>
          <w:szCs w:val="24"/>
        </w:rPr>
        <w:t>является вариативной часть</w:t>
      </w:r>
      <w:r w:rsidR="00E534F8" w:rsidRPr="005B7443">
        <w:rPr>
          <w:rFonts w:ascii="Times New Roman" w:hAnsi="Times New Roman" w:cs="Times New Roman"/>
          <w:b w:val="0"/>
          <w:color w:val="000000"/>
          <w:sz w:val="24"/>
          <w:szCs w:val="24"/>
        </w:rPr>
        <w:t>ю стандарта</w:t>
      </w:r>
      <w:r w:rsidRPr="005B7443">
        <w:rPr>
          <w:rFonts w:ascii="Times New Roman" w:hAnsi="Times New Roman" w:cs="Times New Roman"/>
          <w:b w:val="0"/>
          <w:color w:val="000000"/>
          <w:sz w:val="24"/>
          <w:szCs w:val="24"/>
        </w:rPr>
        <w:t xml:space="preserve"> профе</w:t>
      </w:r>
      <w:r w:rsidRPr="005B7443">
        <w:rPr>
          <w:rFonts w:ascii="Times New Roman" w:hAnsi="Times New Roman" w:cs="Times New Roman"/>
          <w:b w:val="0"/>
          <w:color w:val="000000"/>
          <w:sz w:val="24"/>
          <w:szCs w:val="24"/>
        </w:rPr>
        <w:t>с</w:t>
      </w:r>
      <w:r w:rsidRPr="005B7443">
        <w:rPr>
          <w:rFonts w:ascii="Times New Roman" w:hAnsi="Times New Roman" w:cs="Times New Roman"/>
          <w:b w:val="0"/>
          <w:color w:val="000000"/>
          <w:sz w:val="24"/>
          <w:szCs w:val="24"/>
        </w:rPr>
        <w:t xml:space="preserve">сии 23.01.03 Автомеханик </w:t>
      </w:r>
      <w:r w:rsidR="005B7443">
        <w:rPr>
          <w:rFonts w:ascii="Times New Roman" w:hAnsi="Times New Roman" w:cs="Times New Roman"/>
          <w:b w:val="0"/>
          <w:color w:val="000000"/>
          <w:sz w:val="24"/>
          <w:szCs w:val="24"/>
        </w:rPr>
        <w:t xml:space="preserve">по программам </w:t>
      </w:r>
      <w:r w:rsidR="00E534F8" w:rsidRPr="005B7443">
        <w:rPr>
          <w:rFonts w:ascii="Times New Roman" w:hAnsi="Times New Roman" w:cs="Times New Roman"/>
          <w:b w:val="0"/>
          <w:color w:val="000000"/>
          <w:sz w:val="24"/>
          <w:szCs w:val="24"/>
        </w:rPr>
        <w:t>подготовки квалифицированных рабочих</w:t>
      </w:r>
      <w:r w:rsidR="005B7443">
        <w:rPr>
          <w:rFonts w:ascii="Times New Roman" w:hAnsi="Times New Roman" w:cs="Times New Roman"/>
          <w:b w:val="0"/>
          <w:color w:val="000000"/>
          <w:sz w:val="24"/>
          <w:szCs w:val="24"/>
        </w:rPr>
        <w:t>, служ</w:t>
      </w:r>
      <w:r w:rsidR="005B7443">
        <w:rPr>
          <w:rFonts w:ascii="Times New Roman" w:hAnsi="Times New Roman" w:cs="Times New Roman"/>
          <w:b w:val="0"/>
          <w:color w:val="000000"/>
          <w:sz w:val="24"/>
          <w:szCs w:val="24"/>
        </w:rPr>
        <w:t>а</w:t>
      </w:r>
      <w:r w:rsidR="003978C2">
        <w:rPr>
          <w:rFonts w:ascii="Times New Roman" w:hAnsi="Times New Roman" w:cs="Times New Roman"/>
          <w:b w:val="0"/>
          <w:color w:val="000000"/>
          <w:sz w:val="24"/>
          <w:szCs w:val="24"/>
        </w:rPr>
        <w:t>щих. Она с</w:t>
      </w:r>
      <w:r w:rsidRPr="005B7443">
        <w:rPr>
          <w:rFonts w:ascii="Times New Roman" w:hAnsi="Times New Roman" w:cs="Times New Roman"/>
          <w:b w:val="0"/>
          <w:color w:val="000000"/>
          <w:sz w:val="24"/>
          <w:szCs w:val="24"/>
        </w:rPr>
        <w:t>оставлена в соответствии с Профессиональным стандартом "Специалист по те</w:t>
      </w:r>
      <w:r w:rsidRPr="005B7443">
        <w:rPr>
          <w:rFonts w:ascii="Times New Roman" w:hAnsi="Times New Roman" w:cs="Times New Roman"/>
          <w:b w:val="0"/>
          <w:color w:val="000000"/>
          <w:sz w:val="24"/>
          <w:szCs w:val="24"/>
        </w:rPr>
        <w:t>х</w:t>
      </w:r>
      <w:r w:rsidRPr="005B7443">
        <w:rPr>
          <w:rFonts w:ascii="Times New Roman" w:hAnsi="Times New Roman" w:cs="Times New Roman"/>
          <w:b w:val="0"/>
          <w:color w:val="000000"/>
          <w:sz w:val="24"/>
          <w:szCs w:val="24"/>
        </w:rPr>
        <w:t>ническому диагностированию и контролю технического состояния автотранспортных сре</w:t>
      </w:r>
      <w:proofErr w:type="gramStart"/>
      <w:r w:rsidRPr="005B7443">
        <w:rPr>
          <w:rFonts w:ascii="Times New Roman" w:hAnsi="Times New Roman" w:cs="Times New Roman"/>
          <w:b w:val="0"/>
          <w:color w:val="000000"/>
          <w:sz w:val="24"/>
          <w:szCs w:val="24"/>
        </w:rPr>
        <w:t>дств пр</w:t>
      </w:r>
      <w:proofErr w:type="gramEnd"/>
      <w:r w:rsidRPr="005B7443">
        <w:rPr>
          <w:rFonts w:ascii="Times New Roman" w:hAnsi="Times New Roman" w:cs="Times New Roman"/>
          <w:b w:val="0"/>
          <w:color w:val="000000"/>
          <w:sz w:val="24"/>
          <w:szCs w:val="24"/>
        </w:rPr>
        <w:t xml:space="preserve">и периодическом техническом осмотре". </w:t>
      </w:r>
    </w:p>
    <w:p w:rsidR="00B53E90" w:rsidRDefault="00B53E90" w:rsidP="0092464F">
      <w:pPr>
        <w:pStyle w:val="ConsPlusTitle"/>
        <w:spacing w:before="0"/>
        <w:ind w:firstLine="708"/>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Объем вариативной части ОПОП по профессии подготовки квалифицированных р</w:t>
      </w:r>
      <w:r>
        <w:rPr>
          <w:rFonts w:ascii="Times New Roman" w:hAnsi="Times New Roman" w:cs="Times New Roman"/>
          <w:b w:val="0"/>
          <w:color w:val="000000"/>
          <w:sz w:val="24"/>
          <w:szCs w:val="24"/>
        </w:rPr>
        <w:t>а</w:t>
      </w:r>
      <w:r>
        <w:rPr>
          <w:rFonts w:ascii="Times New Roman" w:hAnsi="Times New Roman" w:cs="Times New Roman"/>
          <w:b w:val="0"/>
          <w:color w:val="000000"/>
          <w:sz w:val="24"/>
          <w:szCs w:val="24"/>
        </w:rPr>
        <w:t>бочих 23.01.03 Автомеханик распределен по запросам работодателей – предприятий автом</w:t>
      </w:r>
      <w:r>
        <w:rPr>
          <w:rFonts w:ascii="Times New Roman" w:hAnsi="Times New Roman" w:cs="Times New Roman"/>
          <w:b w:val="0"/>
          <w:color w:val="000000"/>
          <w:sz w:val="24"/>
          <w:szCs w:val="24"/>
        </w:rPr>
        <w:t>о</w:t>
      </w:r>
      <w:r w:rsidR="00BE49C3">
        <w:rPr>
          <w:rFonts w:ascii="Times New Roman" w:hAnsi="Times New Roman" w:cs="Times New Roman"/>
          <w:b w:val="0"/>
          <w:color w:val="000000"/>
          <w:sz w:val="24"/>
          <w:szCs w:val="24"/>
        </w:rPr>
        <w:t xml:space="preserve">бильного профиля </w:t>
      </w:r>
      <w:r>
        <w:rPr>
          <w:rFonts w:ascii="Times New Roman" w:hAnsi="Times New Roman" w:cs="Times New Roman"/>
          <w:b w:val="0"/>
          <w:color w:val="000000"/>
          <w:sz w:val="24"/>
          <w:szCs w:val="24"/>
        </w:rPr>
        <w:t>для формирования компетенций по видам работ, не указанных в ФГОС и входящих в должностные обязанности работников технического профиля с квалификацией слесарь по ремонту автомобилей, водитель автомобиля. С учетом запроса работодателей был введен профессиональный модуль, расширяющий профессиональные умения в рамках фо</w:t>
      </w:r>
      <w:r>
        <w:rPr>
          <w:rFonts w:ascii="Times New Roman" w:hAnsi="Times New Roman" w:cs="Times New Roman"/>
          <w:b w:val="0"/>
          <w:color w:val="000000"/>
          <w:sz w:val="24"/>
          <w:szCs w:val="24"/>
        </w:rPr>
        <w:t>р</w:t>
      </w:r>
      <w:r>
        <w:rPr>
          <w:rFonts w:ascii="Times New Roman" w:hAnsi="Times New Roman" w:cs="Times New Roman"/>
          <w:b w:val="0"/>
          <w:color w:val="000000"/>
          <w:sz w:val="24"/>
          <w:szCs w:val="24"/>
        </w:rPr>
        <w:t>мируемых профессиональных компетенций.</w:t>
      </w:r>
    </w:p>
    <w:p w:rsidR="00B53E90" w:rsidRDefault="00B53E90" w:rsidP="0092464F">
      <w:pPr>
        <w:widowControl w:val="0"/>
        <w:autoSpaceDE w:val="0"/>
        <w:autoSpaceDN w:val="0"/>
        <w:adjustRightInd w:val="0"/>
        <w:ind w:firstLine="708"/>
        <w:jc w:val="both"/>
        <w:rPr>
          <w:color w:val="000000"/>
        </w:rPr>
      </w:pPr>
    </w:p>
    <w:p w:rsidR="00B53E90" w:rsidRDefault="00B53E90" w:rsidP="0092464F">
      <w:pPr>
        <w:pStyle w:val="af5"/>
        <w:widowControl w:val="0"/>
        <w:jc w:val="both"/>
        <w:rPr>
          <w:sz w:val="24"/>
          <w:szCs w:val="24"/>
        </w:rPr>
      </w:pPr>
    </w:p>
    <w:p w:rsidR="00B53E90" w:rsidRDefault="00B53E90" w:rsidP="0092464F">
      <w:pPr>
        <w:pStyle w:val="af5"/>
        <w:widowControl w:val="0"/>
        <w:jc w:val="both"/>
        <w:rPr>
          <w:sz w:val="24"/>
          <w:szCs w:val="24"/>
        </w:rPr>
      </w:pPr>
      <w:r>
        <w:rPr>
          <w:sz w:val="24"/>
          <w:szCs w:val="24"/>
        </w:rPr>
        <w:t xml:space="preserve">Организация-разработчик: </w:t>
      </w:r>
      <w:r>
        <w:rPr>
          <w:b/>
          <w:sz w:val="24"/>
          <w:szCs w:val="24"/>
        </w:rPr>
        <w:t>БУ «Белоярский политехнический колледж»</w:t>
      </w:r>
    </w:p>
    <w:p w:rsidR="00B53E90" w:rsidRDefault="00B53E90" w:rsidP="0092464F">
      <w:pPr>
        <w:pStyle w:val="af5"/>
        <w:widowControl w:val="0"/>
        <w:jc w:val="both"/>
        <w:rPr>
          <w:sz w:val="24"/>
          <w:szCs w:val="24"/>
        </w:rPr>
      </w:pPr>
    </w:p>
    <w:p w:rsidR="00B53E90" w:rsidRDefault="00B53E90" w:rsidP="0092464F">
      <w:pPr>
        <w:pStyle w:val="af5"/>
        <w:widowControl w:val="0"/>
        <w:jc w:val="both"/>
        <w:rPr>
          <w:sz w:val="24"/>
          <w:szCs w:val="24"/>
        </w:rPr>
      </w:pPr>
      <w:r>
        <w:rPr>
          <w:sz w:val="24"/>
          <w:szCs w:val="24"/>
        </w:rPr>
        <w:t>Разработчики:</w:t>
      </w:r>
    </w:p>
    <w:p w:rsidR="00616878" w:rsidRDefault="00616878" w:rsidP="0092464F">
      <w:pPr>
        <w:pStyle w:val="af5"/>
        <w:widowControl w:val="0"/>
        <w:jc w:val="both"/>
        <w:rPr>
          <w:sz w:val="24"/>
          <w:szCs w:val="24"/>
          <w:vertAlign w:val="superscript"/>
        </w:rPr>
      </w:pPr>
      <w:r>
        <w:rPr>
          <w:sz w:val="24"/>
          <w:szCs w:val="24"/>
        </w:rPr>
        <w:t>Трапезников А.П. – преподаватель специальных дисциплин</w:t>
      </w:r>
    </w:p>
    <w:p w:rsidR="00B53E90" w:rsidRDefault="00B53E90" w:rsidP="0092464F">
      <w:pPr>
        <w:pStyle w:val="af5"/>
        <w:widowControl w:val="0"/>
        <w:jc w:val="both"/>
        <w:rPr>
          <w:sz w:val="24"/>
          <w:szCs w:val="24"/>
          <w:vertAlign w:val="superscript"/>
        </w:rPr>
      </w:pPr>
      <w:r>
        <w:rPr>
          <w:sz w:val="24"/>
          <w:szCs w:val="24"/>
        </w:rPr>
        <w:t>Серый М. Н. – преподаватель специальных дисциплин</w:t>
      </w:r>
    </w:p>
    <w:p w:rsidR="00B53E90" w:rsidRDefault="00B53E90" w:rsidP="0092464F">
      <w:pPr>
        <w:pStyle w:val="af5"/>
        <w:widowControl w:val="0"/>
        <w:jc w:val="both"/>
        <w:rPr>
          <w:sz w:val="24"/>
          <w:szCs w:val="24"/>
        </w:rPr>
      </w:pPr>
    </w:p>
    <w:p w:rsidR="00B53E90" w:rsidRDefault="00B53E90" w:rsidP="0092464F">
      <w:pPr>
        <w:pStyle w:val="af5"/>
        <w:widowControl w:val="0"/>
        <w:jc w:val="both"/>
        <w:rPr>
          <w:sz w:val="24"/>
          <w:szCs w:val="24"/>
        </w:rPr>
      </w:pPr>
      <w:r>
        <w:rPr>
          <w:sz w:val="24"/>
          <w:szCs w:val="24"/>
        </w:rPr>
        <w:t>Внутренние эксперты:</w:t>
      </w:r>
    </w:p>
    <w:p w:rsidR="00B53E90" w:rsidRDefault="00B53E90" w:rsidP="0092464F">
      <w:pPr>
        <w:pStyle w:val="af5"/>
        <w:widowControl w:val="0"/>
        <w:jc w:val="both"/>
        <w:rPr>
          <w:sz w:val="24"/>
          <w:szCs w:val="24"/>
          <w:u w:val="single"/>
        </w:rPr>
      </w:pPr>
      <w:r>
        <w:rPr>
          <w:sz w:val="24"/>
          <w:szCs w:val="24"/>
          <w:u w:val="single"/>
        </w:rPr>
        <w:t xml:space="preserve">Макарова Татьяна Николаевна заместитель директора по </w:t>
      </w:r>
      <w:r w:rsidR="0092464F">
        <w:rPr>
          <w:sz w:val="24"/>
          <w:szCs w:val="24"/>
          <w:u w:val="single"/>
        </w:rPr>
        <w:t>учебно</w:t>
      </w:r>
      <w:r>
        <w:rPr>
          <w:sz w:val="24"/>
          <w:szCs w:val="24"/>
          <w:u w:val="single"/>
        </w:rPr>
        <w:t>-методической работе</w:t>
      </w:r>
    </w:p>
    <w:p w:rsidR="00B53E90" w:rsidRDefault="00B53E90" w:rsidP="0092464F">
      <w:pPr>
        <w:pStyle w:val="af5"/>
        <w:widowControl w:val="0"/>
        <w:jc w:val="both"/>
        <w:rPr>
          <w:sz w:val="24"/>
          <w:szCs w:val="24"/>
          <w:u w:val="single"/>
        </w:rPr>
      </w:pPr>
      <w:proofErr w:type="spellStart"/>
      <w:r>
        <w:rPr>
          <w:sz w:val="24"/>
          <w:szCs w:val="24"/>
          <w:u w:val="single"/>
        </w:rPr>
        <w:t>Саидова</w:t>
      </w:r>
      <w:proofErr w:type="spellEnd"/>
      <w:r>
        <w:rPr>
          <w:sz w:val="24"/>
          <w:szCs w:val="24"/>
          <w:u w:val="single"/>
        </w:rPr>
        <w:t xml:space="preserve"> Мария </w:t>
      </w:r>
      <w:proofErr w:type="spellStart"/>
      <w:r>
        <w:rPr>
          <w:sz w:val="24"/>
          <w:szCs w:val="24"/>
          <w:u w:val="single"/>
        </w:rPr>
        <w:t>Джамалутдиновна</w:t>
      </w:r>
      <w:proofErr w:type="spellEnd"/>
      <w:r>
        <w:rPr>
          <w:sz w:val="24"/>
          <w:szCs w:val="24"/>
          <w:u w:val="single"/>
        </w:rPr>
        <w:t xml:space="preserve"> преподаватель спец</w:t>
      </w:r>
      <w:proofErr w:type="gramStart"/>
      <w:r>
        <w:rPr>
          <w:sz w:val="24"/>
          <w:szCs w:val="24"/>
          <w:u w:val="single"/>
        </w:rPr>
        <w:t>.д</w:t>
      </w:r>
      <w:proofErr w:type="gramEnd"/>
      <w:r>
        <w:rPr>
          <w:sz w:val="24"/>
          <w:szCs w:val="24"/>
          <w:u w:val="single"/>
        </w:rPr>
        <w:t xml:space="preserve">исциплин, председатель </w:t>
      </w:r>
      <w:r w:rsidR="0092464F">
        <w:rPr>
          <w:sz w:val="24"/>
          <w:szCs w:val="24"/>
          <w:u w:val="single"/>
        </w:rPr>
        <w:t>МО</w:t>
      </w:r>
    </w:p>
    <w:p w:rsidR="00B53E90" w:rsidRDefault="00B53E90" w:rsidP="0092464F">
      <w:pPr>
        <w:pStyle w:val="af5"/>
        <w:widowControl w:val="0"/>
        <w:jc w:val="both"/>
        <w:rPr>
          <w:i/>
          <w:sz w:val="24"/>
          <w:szCs w:val="24"/>
          <w:vertAlign w:val="superscript"/>
        </w:rPr>
      </w:pPr>
    </w:p>
    <w:p w:rsidR="00B53E90" w:rsidRDefault="00B53E90" w:rsidP="0092464F">
      <w:pPr>
        <w:pStyle w:val="af5"/>
        <w:widowControl w:val="0"/>
        <w:spacing w:before="0"/>
        <w:jc w:val="both"/>
        <w:rPr>
          <w:sz w:val="24"/>
          <w:szCs w:val="24"/>
        </w:rPr>
      </w:pPr>
    </w:p>
    <w:p w:rsidR="00B53E90" w:rsidRDefault="00B53E90" w:rsidP="0092464F">
      <w:pPr>
        <w:widowControl w:val="0"/>
        <w:tabs>
          <w:tab w:val="left" w:pos="0"/>
        </w:tabs>
        <w:spacing w:before="0"/>
        <w:jc w:val="both"/>
      </w:pPr>
    </w:p>
    <w:p w:rsidR="00B53E90" w:rsidRDefault="00B53E90" w:rsidP="0092464F">
      <w:pPr>
        <w:widowControl w:val="0"/>
        <w:tabs>
          <w:tab w:val="left" w:pos="0"/>
        </w:tabs>
        <w:jc w:val="both"/>
        <w:rPr>
          <w:i/>
          <w:vertAlign w:val="superscript"/>
        </w:rPr>
      </w:pPr>
    </w:p>
    <w:p w:rsidR="00B53E90" w:rsidRDefault="00B53E90" w:rsidP="0092464F">
      <w:pPr>
        <w:widowControl w:val="0"/>
        <w:tabs>
          <w:tab w:val="left" w:pos="0"/>
        </w:tabs>
        <w:jc w:val="both"/>
        <w:rPr>
          <w:i/>
          <w:vertAlign w:val="superscript"/>
        </w:rPr>
      </w:pP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rPr>
      </w:pPr>
      <w:r>
        <w:rPr>
          <w:b/>
          <w:caps/>
          <w:u w:val="single"/>
        </w:rPr>
        <w:br w:type="page"/>
      </w:r>
      <w:r>
        <w:rPr>
          <w:b/>
        </w:rPr>
        <w:lastRenderedPageBreak/>
        <w:t>СОДЕРЖАНИЕ</w:t>
      </w:r>
    </w:p>
    <w:tbl>
      <w:tblPr>
        <w:tblW w:w="9807" w:type="dxa"/>
        <w:tblLook w:val="01E0"/>
      </w:tblPr>
      <w:tblGrid>
        <w:gridCol w:w="9007"/>
        <w:gridCol w:w="800"/>
      </w:tblGrid>
      <w:tr w:rsidR="00B53E90" w:rsidTr="00B53E90">
        <w:trPr>
          <w:trHeight w:val="931"/>
        </w:trPr>
        <w:tc>
          <w:tcPr>
            <w:tcW w:w="9007" w:type="dxa"/>
          </w:tcPr>
          <w:p w:rsidR="00B53E90" w:rsidRDefault="00B53E90" w:rsidP="0092464F">
            <w:pPr>
              <w:pStyle w:val="1"/>
              <w:keepNext w:val="0"/>
              <w:widowControl w:val="0"/>
              <w:ind w:firstLine="0"/>
              <w:jc w:val="both"/>
              <w:rPr>
                <w:caps/>
              </w:rPr>
            </w:pPr>
          </w:p>
          <w:p w:rsidR="00B53E90" w:rsidRDefault="00B53E90" w:rsidP="0092464F">
            <w:pPr>
              <w:pStyle w:val="1"/>
              <w:keepNext w:val="0"/>
              <w:widowControl w:val="0"/>
              <w:ind w:firstLine="0"/>
              <w:jc w:val="both"/>
              <w:rPr>
                <w:caps/>
              </w:rPr>
            </w:pPr>
            <w:r>
              <w:rPr>
                <w:caps/>
              </w:rPr>
              <w:t>1. ПАСПОРТ ПРОГРАММЫ ПРОФЕССИОНАЛЬНОГО МОДУЛЯ</w:t>
            </w:r>
          </w:p>
          <w:p w:rsidR="00B53E90" w:rsidRDefault="00B53E90" w:rsidP="0092464F">
            <w:pPr>
              <w:widowControl w:val="0"/>
              <w:jc w:val="both"/>
            </w:pPr>
          </w:p>
        </w:tc>
        <w:tc>
          <w:tcPr>
            <w:tcW w:w="800" w:type="dxa"/>
          </w:tcPr>
          <w:p w:rsidR="00B53E90" w:rsidRDefault="00B53E90" w:rsidP="0092464F">
            <w:pPr>
              <w:widowControl w:val="0"/>
              <w:jc w:val="both"/>
            </w:pPr>
            <w:r>
              <w:t>стр.</w:t>
            </w:r>
          </w:p>
          <w:p w:rsidR="00B53E90" w:rsidRDefault="00B53E90" w:rsidP="0092464F">
            <w:pPr>
              <w:widowControl w:val="0"/>
              <w:jc w:val="both"/>
            </w:pPr>
            <w:r>
              <w:t>4</w:t>
            </w:r>
          </w:p>
        </w:tc>
      </w:tr>
      <w:tr w:rsidR="00B53E90" w:rsidTr="00B53E90">
        <w:trPr>
          <w:trHeight w:val="720"/>
        </w:trPr>
        <w:tc>
          <w:tcPr>
            <w:tcW w:w="9007" w:type="dxa"/>
          </w:tcPr>
          <w:p w:rsidR="00B53E90" w:rsidRDefault="00B53E90" w:rsidP="0092464F">
            <w:pPr>
              <w:widowControl w:val="0"/>
              <w:jc w:val="both"/>
              <w:rPr>
                <w:caps/>
              </w:rPr>
            </w:pPr>
            <w:r>
              <w:rPr>
                <w:caps/>
              </w:rPr>
              <w:t>2. результаты освоения ПРОФЕССИОНАЛЬНОГО МОДУЛЯ</w:t>
            </w:r>
          </w:p>
          <w:p w:rsidR="00B53E90" w:rsidRDefault="00B53E90" w:rsidP="0092464F">
            <w:pPr>
              <w:widowControl w:val="0"/>
              <w:jc w:val="both"/>
              <w:rPr>
                <w:caps/>
              </w:rPr>
            </w:pPr>
          </w:p>
        </w:tc>
        <w:tc>
          <w:tcPr>
            <w:tcW w:w="800" w:type="dxa"/>
            <w:hideMark/>
          </w:tcPr>
          <w:p w:rsidR="00B53E90" w:rsidRDefault="00377611" w:rsidP="0092464F">
            <w:pPr>
              <w:widowControl w:val="0"/>
              <w:jc w:val="both"/>
            </w:pPr>
            <w:r>
              <w:t>7</w:t>
            </w:r>
          </w:p>
        </w:tc>
      </w:tr>
      <w:tr w:rsidR="00B53E90" w:rsidTr="00B53E90">
        <w:trPr>
          <w:trHeight w:val="594"/>
        </w:trPr>
        <w:tc>
          <w:tcPr>
            <w:tcW w:w="9007" w:type="dxa"/>
          </w:tcPr>
          <w:p w:rsidR="00B53E90" w:rsidRDefault="00B53E90" w:rsidP="0092464F">
            <w:pPr>
              <w:pStyle w:val="1"/>
              <w:keepNext w:val="0"/>
              <w:widowControl w:val="0"/>
              <w:ind w:firstLine="0"/>
              <w:jc w:val="both"/>
              <w:rPr>
                <w:caps/>
              </w:rPr>
            </w:pPr>
            <w:r>
              <w:rPr>
                <w:caps/>
              </w:rPr>
              <w:t>3. СТРУКТУРА и содержание профессионального м</w:t>
            </w:r>
            <w:r w:rsidR="00D051B9">
              <w:rPr>
                <w:caps/>
              </w:rPr>
              <w:t>о</w:t>
            </w:r>
            <w:r>
              <w:rPr>
                <w:caps/>
              </w:rPr>
              <w:t>дуля</w:t>
            </w:r>
          </w:p>
          <w:p w:rsidR="00B53E90" w:rsidRDefault="00B53E90" w:rsidP="0092464F">
            <w:pPr>
              <w:widowControl w:val="0"/>
              <w:jc w:val="both"/>
              <w:rPr>
                <w:caps/>
              </w:rPr>
            </w:pPr>
          </w:p>
        </w:tc>
        <w:tc>
          <w:tcPr>
            <w:tcW w:w="800" w:type="dxa"/>
            <w:hideMark/>
          </w:tcPr>
          <w:p w:rsidR="00B53E90" w:rsidRDefault="00377611" w:rsidP="0092464F">
            <w:pPr>
              <w:widowControl w:val="0"/>
              <w:jc w:val="both"/>
            </w:pPr>
            <w:r>
              <w:t>8</w:t>
            </w:r>
          </w:p>
        </w:tc>
      </w:tr>
      <w:tr w:rsidR="00B53E90" w:rsidTr="00B53E90">
        <w:trPr>
          <w:trHeight w:val="692"/>
        </w:trPr>
        <w:tc>
          <w:tcPr>
            <w:tcW w:w="9007" w:type="dxa"/>
          </w:tcPr>
          <w:p w:rsidR="00B53E90" w:rsidRDefault="00B53E90" w:rsidP="0092464F">
            <w:pPr>
              <w:pStyle w:val="1"/>
              <w:keepNext w:val="0"/>
              <w:widowControl w:val="0"/>
              <w:ind w:firstLine="0"/>
              <w:jc w:val="both"/>
              <w:rPr>
                <w:caps/>
              </w:rPr>
            </w:pPr>
            <w:r>
              <w:rPr>
                <w:caps/>
              </w:rPr>
              <w:t>4</w:t>
            </w:r>
            <w:r w:rsidR="00671439">
              <w:rPr>
                <w:caps/>
              </w:rPr>
              <w:t>.</w:t>
            </w:r>
            <w:r>
              <w:rPr>
                <w:caps/>
              </w:rPr>
              <w:t> условия реализации программы ПРОФЕССИОНАЛЬНОГО МОДУЛЯ</w:t>
            </w:r>
          </w:p>
          <w:p w:rsidR="00B53E90" w:rsidRDefault="00B53E90" w:rsidP="0092464F">
            <w:pPr>
              <w:widowControl w:val="0"/>
              <w:jc w:val="both"/>
              <w:rPr>
                <w:caps/>
              </w:rPr>
            </w:pPr>
          </w:p>
        </w:tc>
        <w:tc>
          <w:tcPr>
            <w:tcW w:w="800" w:type="dxa"/>
            <w:hideMark/>
          </w:tcPr>
          <w:p w:rsidR="00B53E90" w:rsidRDefault="00377611" w:rsidP="0092464F">
            <w:pPr>
              <w:widowControl w:val="0"/>
              <w:jc w:val="both"/>
            </w:pPr>
            <w:r>
              <w:t>26</w:t>
            </w:r>
          </w:p>
        </w:tc>
      </w:tr>
      <w:tr w:rsidR="00B53E90" w:rsidTr="00B53E90">
        <w:trPr>
          <w:trHeight w:val="692"/>
        </w:trPr>
        <w:tc>
          <w:tcPr>
            <w:tcW w:w="9007" w:type="dxa"/>
          </w:tcPr>
          <w:p w:rsidR="00B53E90" w:rsidRDefault="00B53E90" w:rsidP="0092464F">
            <w:pPr>
              <w:widowControl w:val="0"/>
              <w:jc w:val="both"/>
              <w:rPr>
                <w:bCs/>
                <w:i/>
              </w:rPr>
            </w:pPr>
            <w:r>
              <w:rPr>
                <w:caps/>
              </w:rPr>
              <w:t>5. Контроль и оценка результатов освоения профессионального модуля (вида профессиональной деятельности</w:t>
            </w:r>
            <w:r>
              <w:rPr>
                <w:bCs/>
              </w:rPr>
              <w:t>)</w:t>
            </w:r>
            <w:r>
              <w:rPr>
                <w:bCs/>
                <w:i/>
              </w:rPr>
              <w:t xml:space="preserve"> </w:t>
            </w:r>
          </w:p>
          <w:p w:rsidR="00B53E90" w:rsidRDefault="00B53E90" w:rsidP="0092464F">
            <w:pPr>
              <w:widowControl w:val="0"/>
              <w:jc w:val="both"/>
              <w:rPr>
                <w:caps/>
              </w:rPr>
            </w:pPr>
          </w:p>
        </w:tc>
        <w:tc>
          <w:tcPr>
            <w:tcW w:w="800" w:type="dxa"/>
            <w:hideMark/>
          </w:tcPr>
          <w:p w:rsidR="00B53E90" w:rsidRDefault="00377611" w:rsidP="0092464F">
            <w:pPr>
              <w:widowControl w:val="0"/>
              <w:jc w:val="both"/>
            </w:pPr>
            <w:r>
              <w:t>29</w:t>
            </w:r>
          </w:p>
        </w:tc>
      </w:tr>
    </w:tbl>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p>
    <w:p w:rsidR="00B53E90" w:rsidRDefault="00B53E90" w:rsidP="0092464F">
      <w:pPr>
        <w:widowControl w:val="0"/>
        <w:jc w:val="both"/>
        <w:sectPr w:rsidR="00B53E90">
          <w:footerReference w:type="default" r:id="rId8"/>
          <w:pgSz w:w="11906" w:h="16838"/>
          <w:pgMar w:top="426" w:right="566" w:bottom="1134" w:left="1701" w:header="708" w:footer="708" w:gutter="0"/>
          <w:cols w:space="720"/>
        </w:sectPr>
      </w:pP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pPr>
      <w:r>
        <w:rPr>
          <w:b/>
          <w:caps/>
        </w:rPr>
        <w:lastRenderedPageBreak/>
        <w:t>1. паспорт ПРОГРАММЫ ПРОФЕССИОНАЛЬНОГО МОДУЛЯ</w:t>
      </w:r>
      <w:r w:rsidR="00A93C70">
        <w:rPr>
          <w:b/>
          <w:caps/>
        </w:rPr>
        <w:t xml:space="preserve"> </w:t>
      </w:r>
      <w:r>
        <w:rPr>
          <w:b/>
          <w:bCs/>
        </w:rPr>
        <w:t>ПМ. 04. ТЕХНИЧ</w:t>
      </w:r>
      <w:r>
        <w:rPr>
          <w:b/>
          <w:bCs/>
        </w:rPr>
        <w:t>Е</w:t>
      </w:r>
      <w:r>
        <w:rPr>
          <w:b/>
          <w:bCs/>
        </w:rPr>
        <w:t>СКОЕ ОБСЛУЖИВАНИЕ И РЕМОНТ ЭЛЕКТРООБОРУДОВАНИЯ АВТОМОБИЛЯ</w:t>
      </w:r>
    </w:p>
    <w:p w:rsidR="00B53E90" w:rsidRDefault="00EB241F" w:rsidP="0092464F">
      <w:pPr>
        <w:pStyle w:val="50"/>
        <w:widowControl w:val="0"/>
        <w:shd w:val="clear" w:color="auto" w:fill="auto"/>
        <w:spacing w:line="240" w:lineRule="auto"/>
        <w:rPr>
          <w:sz w:val="24"/>
          <w:szCs w:val="24"/>
        </w:rPr>
      </w:pPr>
      <w:r>
        <w:rPr>
          <w:sz w:val="24"/>
          <w:szCs w:val="24"/>
        </w:rPr>
        <w:tab/>
      </w:r>
      <w:r w:rsidR="00B53E90">
        <w:rPr>
          <w:sz w:val="24"/>
          <w:szCs w:val="24"/>
        </w:rPr>
        <w:t>1.1. Область применения программы</w:t>
      </w:r>
    </w:p>
    <w:p w:rsidR="00B53E90" w:rsidRDefault="00B53E90" w:rsidP="0092464F">
      <w:pPr>
        <w:widowControl w:val="0"/>
        <w:ind w:firstLine="708"/>
        <w:jc w:val="both"/>
        <w:rPr>
          <w:color w:val="000000"/>
        </w:rPr>
      </w:pPr>
      <w:r>
        <w:rPr>
          <w:color w:val="000000"/>
        </w:rPr>
        <w:t>Программа профессионального модуля является вариативной частью основной образ</w:t>
      </w:r>
      <w:r>
        <w:rPr>
          <w:color w:val="000000"/>
        </w:rPr>
        <w:t>о</w:t>
      </w:r>
      <w:r>
        <w:rPr>
          <w:color w:val="000000"/>
        </w:rPr>
        <w:t>вательной программы в соответствии с ФГОС СПО по профессии 23.01.03 Автомеханик, вх</w:t>
      </w:r>
      <w:r>
        <w:rPr>
          <w:color w:val="000000"/>
        </w:rPr>
        <w:t>о</w:t>
      </w:r>
      <w:r>
        <w:rPr>
          <w:color w:val="000000"/>
        </w:rPr>
        <w:t xml:space="preserve">дящей в состав укрупнённой группы профессий </w:t>
      </w:r>
      <w:r w:rsidR="0092464F">
        <w:t>23.00.00 Техника и технология наземного транспорта</w:t>
      </w:r>
      <w:r>
        <w:rPr>
          <w:color w:val="000000"/>
        </w:rPr>
        <w:t xml:space="preserve"> в части освоения основного вида профессиональной деятельности (ВПД): </w:t>
      </w:r>
      <w:r w:rsidR="0092464F" w:rsidRPr="005B7443">
        <w:rPr>
          <w:color w:val="000000"/>
        </w:rPr>
        <w:t>Технич</w:t>
      </w:r>
      <w:r w:rsidR="0092464F" w:rsidRPr="005B7443">
        <w:rPr>
          <w:color w:val="000000"/>
        </w:rPr>
        <w:t>е</w:t>
      </w:r>
      <w:r w:rsidR="0092464F" w:rsidRPr="005B7443">
        <w:rPr>
          <w:color w:val="000000"/>
        </w:rPr>
        <w:t>ское обслуживание и ремонт электрооборудования автомобиля</w:t>
      </w:r>
      <w:r>
        <w:rPr>
          <w:color w:val="000000"/>
        </w:rPr>
        <w:t>.</w:t>
      </w:r>
    </w:p>
    <w:p w:rsidR="0092464F" w:rsidRPr="00EF0B55" w:rsidRDefault="0092464F" w:rsidP="0092464F">
      <w:pPr>
        <w:tabs>
          <w:tab w:val="left" w:pos="9840"/>
        </w:tabs>
        <w:ind w:firstLine="709"/>
        <w:contextualSpacing/>
        <w:jc w:val="both"/>
      </w:pPr>
      <w:r w:rsidRPr="00EF0B55">
        <w:t>Рабочая программа профессионального модуля разработана в целях внедрения междун</w:t>
      </w:r>
      <w:r w:rsidRPr="00EF0B55">
        <w:t>а</w:t>
      </w:r>
      <w:r w:rsidRPr="00EF0B55">
        <w:t>родных стандартов подготовки высококвалифицированных рабочих кадров с учетом передов</w:t>
      </w:r>
      <w:r w:rsidRPr="00EF0B55">
        <w:t>о</w:t>
      </w:r>
      <w:r w:rsidRPr="00EF0B55">
        <w:t xml:space="preserve">го международного опыта движения </w:t>
      </w:r>
      <w:r w:rsidRPr="00EF0B55">
        <w:rPr>
          <w:lang w:val="en-US"/>
        </w:rPr>
        <w:t>WSI</w:t>
      </w:r>
      <w:r w:rsidRPr="00EF0B55">
        <w:t>, компетенци</w:t>
      </w:r>
      <w:r>
        <w:t>и</w:t>
      </w:r>
      <w:r w:rsidRPr="00EF0B55">
        <w:t xml:space="preserve"> </w:t>
      </w:r>
      <w:r w:rsidRPr="00EF0B55">
        <w:rPr>
          <w:lang w:val="en-US"/>
        </w:rPr>
        <w:t>WSR</w:t>
      </w:r>
      <w:r w:rsidRPr="00EF0B55">
        <w:t xml:space="preserve"> </w:t>
      </w:r>
      <w:r w:rsidRPr="00F215A7">
        <w:t>«Ремонт и обслуживание легк</w:t>
      </w:r>
      <w:r w:rsidRPr="00F215A7">
        <w:t>о</w:t>
      </w:r>
      <w:r w:rsidRPr="00F215A7">
        <w:t>вых автомобилей</w:t>
      </w:r>
      <w:r>
        <w:t>»</w:t>
      </w:r>
      <w:r w:rsidRPr="00EF0B55">
        <w:t>, а также интересов работодателей в части о</w:t>
      </w:r>
      <w:r w:rsidRPr="00EF0B55">
        <w:t>с</w:t>
      </w:r>
      <w:r w:rsidRPr="00EF0B55">
        <w:t>воения дополнительных видов профессиональной деятельности</w:t>
      </w:r>
      <w:proofErr w:type="gramStart"/>
      <w:r>
        <w:t>.</w:t>
      </w:r>
      <w:r w:rsidRPr="00EF0B55">
        <w:t>.</w:t>
      </w:r>
      <w:proofErr w:type="gramEnd"/>
    </w:p>
    <w:p w:rsidR="00B53E90" w:rsidRDefault="00EB241F"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ab/>
      </w:r>
      <w:r w:rsidR="00B53E90">
        <w:rPr>
          <w:b/>
        </w:rPr>
        <w:t>1.2. Цели и задачи модуля – требования к результатам освоения модуля</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tab/>
        <w:t>С целью овладения указанным видом профессиональной деятельности и соответс</w:t>
      </w:r>
      <w:r>
        <w:t>т</w:t>
      </w:r>
      <w:r>
        <w:t xml:space="preserve">вующими профессиональными компетенциями </w:t>
      </w:r>
      <w:proofErr w:type="gramStart"/>
      <w:r>
        <w:t>обучающийся</w:t>
      </w:r>
      <w:proofErr w:type="gramEnd"/>
      <w:r>
        <w:t xml:space="preserve"> в ходе освоения профессионал</w:t>
      </w:r>
      <w:r>
        <w:t>ь</w:t>
      </w:r>
      <w:r>
        <w:t>ного модуля должен:</w:t>
      </w:r>
    </w:p>
    <w:p w:rsidR="00B53E90" w:rsidRDefault="00B53E90" w:rsidP="0092464F">
      <w:pPr>
        <w:widowControl w:val="0"/>
        <w:tabs>
          <w:tab w:val="left" w:pos="709"/>
        </w:tabs>
        <w:spacing w:before="0"/>
        <w:ind w:left="709"/>
        <w:contextualSpacing/>
        <w:jc w:val="both"/>
        <w:rPr>
          <w:b/>
          <w:i/>
        </w:rPr>
      </w:pPr>
      <w:r>
        <w:rPr>
          <w:b/>
          <w:i/>
        </w:rPr>
        <w:t>иметь практический опыт (вариативная составляющая):</w:t>
      </w:r>
    </w:p>
    <w:p w:rsidR="000F0EAA" w:rsidRDefault="000F0EAA" w:rsidP="0092464F">
      <w:pPr>
        <w:widowControl w:val="0"/>
        <w:shd w:val="clear" w:color="auto" w:fill="FFFFFF"/>
        <w:spacing w:before="0"/>
        <w:ind w:firstLine="708"/>
        <w:jc w:val="both"/>
        <w:rPr>
          <w:color w:val="000000"/>
        </w:rPr>
      </w:pPr>
      <w:r>
        <w:rPr>
          <w:color w:val="000000"/>
        </w:rPr>
        <w:t>диагностики электрооборудования автомобилей;</w:t>
      </w:r>
    </w:p>
    <w:p w:rsidR="000F0EAA" w:rsidRDefault="000F0EAA" w:rsidP="0092464F">
      <w:pPr>
        <w:widowControl w:val="0"/>
        <w:shd w:val="clear" w:color="auto" w:fill="FFFFFF"/>
        <w:spacing w:before="0"/>
        <w:ind w:firstLine="708"/>
        <w:jc w:val="both"/>
        <w:rPr>
          <w:color w:val="000000"/>
        </w:rPr>
      </w:pPr>
      <w:r>
        <w:rPr>
          <w:color w:val="000000"/>
        </w:rPr>
        <w:t>технического обслуживания и ремонта приборов электрооборудования автомобилей;</w:t>
      </w:r>
    </w:p>
    <w:p w:rsidR="00B53E90" w:rsidRDefault="00B53E90" w:rsidP="0092464F">
      <w:pPr>
        <w:widowControl w:val="0"/>
        <w:tabs>
          <w:tab w:val="left" w:pos="709"/>
        </w:tabs>
        <w:spacing w:before="0"/>
        <w:ind w:left="709"/>
        <w:contextualSpacing/>
        <w:jc w:val="both"/>
        <w:rPr>
          <w:b/>
          <w:i/>
        </w:rPr>
      </w:pPr>
      <w:r>
        <w:rPr>
          <w:b/>
          <w:i/>
        </w:rPr>
        <w:t>демонстрировать умения (вариативная составляющая):</w:t>
      </w:r>
    </w:p>
    <w:p w:rsidR="00EE3400" w:rsidRDefault="00EE3400" w:rsidP="0092464F">
      <w:pPr>
        <w:widowControl w:val="0"/>
        <w:shd w:val="clear" w:color="auto" w:fill="FFFFFF"/>
        <w:spacing w:before="0"/>
        <w:ind w:firstLine="708"/>
        <w:jc w:val="both"/>
        <w:rPr>
          <w:color w:val="000000"/>
        </w:rPr>
      </w:pPr>
      <w:r>
        <w:rPr>
          <w:color w:val="000000"/>
        </w:rPr>
        <w:t>диагностики электрооборудования автомобилей;</w:t>
      </w:r>
    </w:p>
    <w:p w:rsidR="00EE3400" w:rsidRDefault="00EE3400" w:rsidP="0092464F">
      <w:pPr>
        <w:widowControl w:val="0"/>
        <w:shd w:val="clear" w:color="auto" w:fill="FFFFFF"/>
        <w:spacing w:before="0"/>
        <w:ind w:firstLine="708"/>
        <w:jc w:val="both"/>
        <w:rPr>
          <w:color w:val="000000"/>
        </w:rPr>
      </w:pPr>
      <w:r>
        <w:rPr>
          <w:color w:val="000000"/>
        </w:rPr>
        <w:t>технического обслуживания и ремонта приборов электрооборудования автомобилей;</w:t>
      </w:r>
    </w:p>
    <w:p w:rsidR="001645EE" w:rsidRDefault="001645EE" w:rsidP="0092464F">
      <w:pPr>
        <w:widowControl w:val="0"/>
        <w:shd w:val="clear" w:color="auto" w:fill="FFFFFF"/>
        <w:spacing w:before="0"/>
        <w:ind w:firstLine="708"/>
        <w:jc w:val="both"/>
        <w:rPr>
          <w:color w:val="000000"/>
        </w:rPr>
      </w:pPr>
      <w:r>
        <w:rPr>
          <w:color w:val="000000"/>
        </w:rPr>
        <w:t>подготовки рабочих мест для реализации методов проверки технического состояния транспортных средств;</w:t>
      </w:r>
    </w:p>
    <w:p w:rsidR="001645EE" w:rsidRDefault="001645EE" w:rsidP="0092464F">
      <w:pPr>
        <w:widowControl w:val="0"/>
        <w:shd w:val="clear" w:color="auto" w:fill="FFFFFF"/>
        <w:spacing w:before="0"/>
        <w:ind w:firstLine="708"/>
        <w:jc w:val="both"/>
        <w:rPr>
          <w:color w:val="000000"/>
        </w:rPr>
      </w:pPr>
      <w:r>
        <w:rPr>
          <w:color w:val="000000"/>
        </w:rPr>
        <w:t>выполнения подготовительных и заключительных работ по проверке работоспособности средств технического диагностирования, в том числе средств измерений, в соответствии с тр</w:t>
      </w:r>
      <w:r>
        <w:rPr>
          <w:color w:val="000000"/>
        </w:rPr>
        <w:t>е</w:t>
      </w:r>
      <w:r>
        <w:rPr>
          <w:color w:val="000000"/>
        </w:rPr>
        <w:t>бованиями организации-изготовителя;</w:t>
      </w:r>
    </w:p>
    <w:p w:rsidR="00B53E90" w:rsidRDefault="00B53E90" w:rsidP="0092464F">
      <w:pPr>
        <w:widowControl w:val="0"/>
        <w:tabs>
          <w:tab w:val="left" w:pos="709"/>
        </w:tabs>
        <w:spacing w:before="0"/>
        <w:ind w:left="709"/>
        <w:contextualSpacing/>
        <w:jc w:val="both"/>
        <w:rPr>
          <w:b/>
          <w:i/>
        </w:rPr>
      </w:pPr>
      <w:r>
        <w:rPr>
          <w:b/>
          <w:i/>
        </w:rPr>
        <w:t>знать (вариативная составляющая):</w:t>
      </w:r>
    </w:p>
    <w:p w:rsidR="00B53E90" w:rsidRDefault="00B53E90" w:rsidP="0092464F">
      <w:pPr>
        <w:widowControl w:val="0"/>
        <w:shd w:val="clear" w:color="auto" w:fill="FFFFFF"/>
        <w:spacing w:before="0"/>
        <w:ind w:firstLine="708"/>
        <w:jc w:val="both"/>
        <w:rPr>
          <w:color w:val="000000"/>
        </w:rPr>
      </w:pPr>
      <w:r>
        <w:rPr>
          <w:color w:val="000000"/>
        </w:rPr>
        <w:t xml:space="preserve">устройство и принцип работы средств технического диагностирования, в том числе средств измерений; </w:t>
      </w:r>
    </w:p>
    <w:p w:rsidR="00B53E90" w:rsidRDefault="00B53E90" w:rsidP="0092464F">
      <w:pPr>
        <w:widowControl w:val="0"/>
        <w:shd w:val="clear" w:color="auto" w:fill="FFFFFF"/>
        <w:spacing w:before="0"/>
        <w:ind w:firstLine="708"/>
        <w:jc w:val="both"/>
        <w:rPr>
          <w:color w:val="000000"/>
          <w:spacing w:val="-11"/>
        </w:rPr>
      </w:pPr>
      <w:r>
        <w:rPr>
          <w:color w:val="000000"/>
        </w:rPr>
        <w:t>устройство и принцип работы дополнительного технологического оборудования, нео</w:t>
      </w:r>
      <w:r>
        <w:rPr>
          <w:color w:val="000000"/>
        </w:rPr>
        <w:t>б</w:t>
      </w:r>
      <w:r>
        <w:rPr>
          <w:color w:val="000000"/>
        </w:rPr>
        <w:t>ходимого для реализации методов проверки технического состояния транспортных средств;</w:t>
      </w:r>
    </w:p>
    <w:p w:rsidR="00B53E90" w:rsidRDefault="00B53E90" w:rsidP="0092464F">
      <w:pPr>
        <w:widowControl w:val="0"/>
        <w:shd w:val="clear" w:color="auto" w:fill="FFFFFF"/>
        <w:spacing w:before="0"/>
        <w:ind w:firstLine="708"/>
        <w:jc w:val="both"/>
        <w:rPr>
          <w:color w:val="000000"/>
          <w:spacing w:val="-11"/>
        </w:rPr>
      </w:pPr>
      <w:r>
        <w:rPr>
          <w:color w:val="000000"/>
        </w:rPr>
        <w:t>требования правил и инструкций по охране труда, промышленной санитарии, пожарной и экологической безопасности.</w:t>
      </w:r>
    </w:p>
    <w:p w:rsidR="00B53E90" w:rsidRDefault="00B53E90" w:rsidP="0092464F">
      <w:pPr>
        <w:widowControl w:val="0"/>
        <w:shd w:val="clear" w:color="auto" w:fill="FFFFFF"/>
        <w:spacing w:before="0"/>
        <w:jc w:val="both"/>
        <w:rPr>
          <w:color w:val="000000"/>
        </w:rPr>
      </w:pP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
        </w:rPr>
      </w:pPr>
      <w:r>
        <w:rPr>
          <w:b/>
        </w:rPr>
        <w:t>1.3. Рекомендуемое количество часов на освоение программы профессионального модуля:</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 xml:space="preserve">всего – </w:t>
      </w:r>
      <w:r w:rsidR="00EE3400">
        <w:t xml:space="preserve">216 </w:t>
      </w:r>
      <w:r>
        <w:t>часов, в том числе:</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 xml:space="preserve">максимальной учебной нагрузки </w:t>
      </w:r>
      <w:proofErr w:type="gramStart"/>
      <w:r>
        <w:t>обучающегося</w:t>
      </w:r>
      <w:proofErr w:type="gramEnd"/>
      <w:r>
        <w:t xml:space="preserve"> – 216 часов, включая:</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 xml:space="preserve">обязательной аудиторной учебной нагрузки </w:t>
      </w:r>
      <w:proofErr w:type="gramStart"/>
      <w:r>
        <w:t>обучающегося</w:t>
      </w:r>
      <w:proofErr w:type="gramEnd"/>
      <w:r>
        <w:t xml:space="preserve"> – 144 часов;</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самостоятельной работы обучающегося – 72 часа;</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учебной практики – 540 часа;</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pPr>
      <w:r>
        <w:t>производственной практики – 144 часа.</w:t>
      </w:r>
    </w:p>
    <w:p w:rsidR="00B53E90" w:rsidRDefault="00B53E90" w:rsidP="0092464F">
      <w:pPr>
        <w:widowControl w:val="0"/>
        <w:spacing w:before="0"/>
        <w:ind w:firstLine="720"/>
        <w:jc w:val="both"/>
        <w:rPr>
          <w:b/>
        </w:rPr>
      </w:pPr>
    </w:p>
    <w:p w:rsidR="00196040" w:rsidRDefault="00196040" w:rsidP="0092464F">
      <w:pPr>
        <w:widowControl w:val="0"/>
        <w:spacing w:before="0"/>
        <w:ind w:firstLine="720"/>
        <w:jc w:val="both"/>
        <w:rPr>
          <w:b/>
        </w:rPr>
      </w:pPr>
    </w:p>
    <w:p w:rsidR="0044430C" w:rsidRDefault="00B53E90" w:rsidP="0092464F">
      <w:pPr>
        <w:widowControl w:val="0"/>
        <w:spacing w:before="0"/>
        <w:ind w:firstLine="720"/>
        <w:jc w:val="both"/>
        <w:rPr>
          <w:b/>
        </w:rPr>
      </w:pPr>
      <w:r>
        <w:rPr>
          <w:b/>
        </w:rPr>
        <w:lastRenderedPageBreak/>
        <w:t>1.4 Требования к организации обра</w:t>
      </w:r>
      <w:r w:rsidR="0044430C">
        <w:rPr>
          <w:b/>
        </w:rPr>
        <w:t>зовательного процесса</w:t>
      </w:r>
    </w:p>
    <w:p w:rsidR="00EB241F" w:rsidRDefault="00B53E90" w:rsidP="0092464F">
      <w:pPr>
        <w:widowControl w:val="0"/>
        <w:spacing w:before="0"/>
        <w:ind w:firstLine="720"/>
        <w:jc w:val="both"/>
        <w:rPr>
          <w:bCs/>
        </w:rPr>
      </w:pPr>
      <w:r>
        <w:t>Для изучения профессионального модуля необходимо наличие учебного класса, обор</w:t>
      </w:r>
      <w:r>
        <w:t>у</w:t>
      </w:r>
      <w:r>
        <w:t xml:space="preserve">дованного </w:t>
      </w:r>
      <w:proofErr w:type="spellStart"/>
      <w:r>
        <w:t>мультимедийным</w:t>
      </w:r>
      <w:proofErr w:type="spellEnd"/>
      <w:r>
        <w:t xml:space="preserve"> комплексом с выходом в Интернет</w:t>
      </w:r>
      <w:r>
        <w:rPr>
          <w:bCs/>
        </w:rPr>
        <w:t>, а также установленное пр</w:t>
      </w:r>
      <w:r>
        <w:rPr>
          <w:bCs/>
        </w:rPr>
        <w:t>о</w:t>
      </w:r>
      <w:r>
        <w:rPr>
          <w:bCs/>
        </w:rPr>
        <w:t>граммное обеспечение, указанное в п.3. настоящ</w:t>
      </w:r>
      <w:r w:rsidR="00EB241F">
        <w:rPr>
          <w:bCs/>
        </w:rPr>
        <w:t>ей Программы.</w:t>
      </w:r>
    </w:p>
    <w:p w:rsidR="002B4E7B" w:rsidRDefault="00B53E90" w:rsidP="0092464F">
      <w:pPr>
        <w:pStyle w:val="a3"/>
        <w:widowControl w:val="0"/>
        <w:spacing w:before="0" w:beforeAutospacing="0" w:after="0" w:afterAutospacing="0"/>
        <w:ind w:firstLine="720"/>
        <w:jc w:val="both"/>
      </w:pPr>
      <w:r>
        <w:t xml:space="preserve">Требования </w:t>
      </w:r>
      <w:r>
        <w:rPr>
          <w:bCs/>
        </w:rPr>
        <w:t>к квалификации педагогических (инженерно-педагогических) кадров</w:t>
      </w:r>
      <w:r>
        <w:t xml:space="preserve"> дост</w:t>
      </w:r>
      <w:r>
        <w:t>а</w:t>
      </w:r>
      <w:r>
        <w:t>точны для качественного проведения занятий: высшее профессиональное, специализация пр</w:t>
      </w:r>
      <w:r>
        <w:t>е</w:t>
      </w:r>
      <w:r>
        <w:t>подаватель профессиональной школы.</w:t>
      </w:r>
    </w:p>
    <w:p w:rsidR="00B53E90" w:rsidRDefault="00B53E90" w:rsidP="0092464F">
      <w:pPr>
        <w:pStyle w:val="a3"/>
        <w:widowControl w:val="0"/>
        <w:spacing w:before="0" w:beforeAutospacing="0" w:after="0" w:afterAutospacing="0"/>
        <w:ind w:firstLine="720"/>
        <w:jc w:val="both"/>
      </w:pPr>
      <w:r>
        <w:t xml:space="preserve">При освоении основной профессиональной образовательной программы по профессии, в том числе и при изучении профессионального модуля, колледжем реализуется </w:t>
      </w:r>
      <w:proofErr w:type="spellStart"/>
      <w:r>
        <w:t>модульно-компетентностный</w:t>
      </w:r>
      <w:proofErr w:type="spellEnd"/>
      <w:r>
        <w:t xml:space="preserve"> подход. </w:t>
      </w:r>
      <w:proofErr w:type="spellStart"/>
      <w:r>
        <w:t>Модульно-компетентностный</w:t>
      </w:r>
      <w:proofErr w:type="spellEnd"/>
      <w:r>
        <w:t xml:space="preserve"> подход предусматривает широкое и</w:t>
      </w:r>
      <w:r>
        <w:t>с</w:t>
      </w:r>
      <w:r>
        <w:t>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w:t>
      </w:r>
      <w:r>
        <w:t>и</w:t>
      </w:r>
      <w:r>
        <w:t xml:space="preserve">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B53E90" w:rsidRDefault="00B53E90" w:rsidP="0092464F">
      <w:pPr>
        <w:pStyle w:val="a3"/>
        <w:widowControl w:val="0"/>
        <w:spacing w:before="0" w:beforeAutospacing="0" w:after="0" w:afterAutospacing="0"/>
        <w:ind w:firstLine="720"/>
        <w:jc w:val="both"/>
      </w:pPr>
      <w:r>
        <w:t>Среди разнообразных направлений новых педагогических технологий наиболее адеква</w:t>
      </w:r>
      <w:r>
        <w:t>т</w:t>
      </w:r>
      <w:r>
        <w:t>ными поставленным целям при обучении, с нашей точки зрения являются «обучение в сотру</w:t>
      </w:r>
      <w:r>
        <w:t>д</w:t>
      </w:r>
      <w:r>
        <w:t>ничестве» (</w:t>
      </w:r>
      <w:proofErr w:type="spellStart"/>
      <w:r>
        <w:t>cooperative</w:t>
      </w:r>
      <w:proofErr w:type="spellEnd"/>
      <w:r>
        <w:t xml:space="preserve"> </w:t>
      </w:r>
      <w:proofErr w:type="spellStart"/>
      <w:r>
        <w:t>learning</w:t>
      </w:r>
      <w:proofErr w:type="spellEnd"/>
      <w:r>
        <w:t>); метод проектов; индивидуальный и дифференцированный по</w:t>
      </w:r>
      <w:r>
        <w:t>д</w:t>
      </w:r>
      <w:r>
        <w:t xml:space="preserve">ход к обучению. </w:t>
      </w:r>
    </w:p>
    <w:p w:rsidR="00B53E90" w:rsidRDefault="00B53E90" w:rsidP="0092464F">
      <w:pPr>
        <w:pStyle w:val="a3"/>
        <w:widowControl w:val="0"/>
        <w:spacing w:before="0" w:beforeAutospacing="0" w:after="0" w:afterAutospacing="0"/>
        <w:ind w:firstLine="720"/>
        <w:jc w:val="both"/>
      </w:pPr>
      <w:r>
        <w:t>Предлагаемые педагогические технологии позволяют сформировать общие и профе</w:t>
      </w:r>
      <w:r>
        <w:t>с</w:t>
      </w:r>
      <w:r>
        <w:t>сиональные компетенции: ОК</w:t>
      </w:r>
      <w:proofErr w:type="gramStart"/>
      <w:r>
        <w:t>1</w:t>
      </w:r>
      <w:proofErr w:type="gramEnd"/>
      <w:r>
        <w:t xml:space="preserve"> – ОК 7, ПК 4.1. – ПК 4.2.</w:t>
      </w:r>
    </w:p>
    <w:p w:rsidR="00B53E90" w:rsidRDefault="00B53E90" w:rsidP="0092464F">
      <w:pPr>
        <w:widowControl w:val="0"/>
        <w:ind w:firstLine="720"/>
        <w:jc w:val="both"/>
        <w:rPr>
          <w:b/>
          <w:i/>
        </w:rPr>
      </w:pPr>
      <w:r>
        <w:rPr>
          <w:b/>
          <w:i/>
        </w:rPr>
        <w:t>Учебно-методический комплекс профессионального модуля включает в себя:</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5188"/>
        <w:gridCol w:w="1052"/>
        <w:gridCol w:w="2954"/>
      </w:tblGrid>
      <w:tr w:rsidR="00B53E90" w:rsidTr="00B53E90">
        <w:trPr>
          <w:tblHeader/>
        </w:trPr>
        <w:tc>
          <w:tcPr>
            <w:tcW w:w="32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w:t>
            </w:r>
          </w:p>
        </w:tc>
        <w:tc>
          <w:tcPr>
            <w:tcW w:w="2638"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Наименование</w:t>
            </w:r>
          </w:p>
        </w:tc>
        <w:tc>
          <w:tcPr>
            <w:tcW w:w="53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right="-109" w:firstLine="44"/>
              <w:jc w:val="both"/>
            </w:pPr>
            <w:r>
              <w:t>Кол-во</w:t>
            </w:r>
          </w:p>
        </w:tc>
        <w:tc>
          <w:tcPr>
            <w:tcW w:w="1502"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Вид носителя</w:t>
            </w:r>
          </w:p>
        </w:tc>
      </w:tr>
      <w:tr w:rsidR="00B53E90" w:rsidTr="00B53E90">
        <w:trPr>
          <w:tblHeader/>
        </w:trPr>
        <w:tc>
          <w:tcPr>
            <w:tcW w:w="32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1</w:t>
            </w:r>
          </w:p>
        </w:tc>
        <w:tc>
          <w:tcPr>
            <w:tcW w:w="2638"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Федеральный государственный образовател</w:t>
            </w:r>
            <w:r>
              <w:t>ь</w:t>
            </w:r>
            <w:r>
              <w:t>ный стандарт среднего профессионального о</w:t>
            </w:r>
            <w:r>
              <w:t>б</w:t>
            </w:r>
            <w:r>
              <w:t>разования по профессии 190631.01 Автомех</w:t>
            </w:r>
            <w:r>
              <w:t>а</w:t>
            </w:r>
            <w:r>
              <w:t xml:space="preserve">ник, утвержденный </w:t>
            </w:r>
            <w:r>
              <w:rPr>
                <w:shd w:val="clear" w:color="auto" w:fill="FFFFFF"/>
              </w:rPr>
              <w:t>приказом</w:t>
            </w:r>
            <w:r>
              <w:rPr>
                <w:bCs/>
              </w:rPr>
              <w:t xml:space="preserve"> </w:t>
            </w:r>
            <w:proofErr w:type="spellStart"/>
            <w:r>
              <w:rPr>
                <w:bCs/>
              </w:rPr>
              <w:t>Минобрнауки</w:t>
            </w:r>
            <w:proofErr w:type="spellEnd"/>
            <w:r>
              <w:rPr>
                <w:bCs/>
              </w:rPr>
              <w:t xml:space="preserve"> России </w:t>
            </w:r>
            <w:r>
              <w:t>№701 от 02.08.2013 г.</w:t>
            </w:r>
            <w:r>
              <w:rPr>
                <w:bCs/>
              </w:rPr>
              <w:t xml:space="preserve">, </w:t>
            </w:r>
            <w:r>
              <w:rPr>
                <w:shd w:val="clear" w:color="auto" w:fill="FFFFFF"/>
              </w:rPr>
              <w:t>зарегистрирова</w:t>
            </w:r>
            <w:r>
              <w:rPr>
                <w:shd w:val="clear" w:color="auto" w:fill="FFFFFF"/>
              </w:rPr>
              <w:t>н</w:t>
            </w:r>
            <w:r>
              <w:rPr>
                <w:shd w:val="clear" w:color="auto" w:fill="FFFFFF"/>
              </w:rPr>
              <w:t xml:space="preserve">ный в Минюсте России </w:t>
            </w:r>
            <w:r>
              <w:t>20.08.2013 г. №29498</w:t>
            </w:r>
          </w:p>
        </w:tc>
        <w:tc>
          <w:tcPr>
            <w:tcW w:w="53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right="-109" w:firstLine="44"/>
              <w:jc w:val="both"/>
            </w:pPr>
            <w:r>
              <w:t>1</w:t>
            </w:r>
          </w:p>
        </w:tc>
        <w:tc>
          <w:tcPr>
            <w:tcW w:w="1502"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both"/>
            </w:pPr>
            <w:r>
              <w:t>бумажный, электронный</w:t>
            </w:r>
          </w:p>
        </w:tc>
      </w:tr>
      <w:tr w:rsidR="00B53E90" w:rsidTr="00B53E90">
        <w:tc>
          <w:tcPr>
            <w:tcW w:w="32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2</w:t>
            </w:r>
          </w:p>
        </w:tc>
        <w:tc>
          <w:tcPr>
            <w:tcW w:w="2638"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both"/>
            </w:pPr>
            <w:r>
              <w:t>Единый тарифно-квалификационный справо</w:t>
            </w:r>
            <w:r>
              <w:t>ч</w:t>
            </w:r>
            <w:r>
              <w:t xml:space="preserve">ник работ и профессий рабочих (ЕТКС), выпуск № 2, часть № 2, утвержденный Постановлением Минтруда РФ от 15.11.1999 № 45, в редакции Приказа </w:t>
            </w:r>
            <w:proofErr w:type="spellStart"/>
            <w:r>
              <w:t>Минздравсоцразвития</w:t>
            </w:r>
            <w:proofErr w:type="spellEnd"/>
            <w:r>
              <w:t xml:space="preserve"> РФ от 13.11.2008 № 645</w:t>
            </w:r>
          </w:p>
        </w:tc>
        <w:tc>
          <w:tcPr>
            <w:tcW w:w="535"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ind w:firstLine="72"/>
              <w:jc w:val="both"/>
            </w:pPr>
            <w:r>
              <w:t>1</w:t>
            </w:r>
          </w:p>
        </w:tc>
        <w:tc>
          <w:tcPr>
            <w:tcW w:w="1502"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both"/>
            </w:pPr>
            <w:r>
              <w:t>бумажный, электронный</w:t>
            </w:r>
          </w:p>
        </w:tc>
      </w:tr>
      <w:tr w:rsidR="00457CD4" w:rsidTr="00B53E90">
        <w:tc>
          <w:tcPr>
            <w:tcW w:w="325"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ind w:firstLine="72"/>
              <w:jc w:val="both"/>
            </w:pPr>
            <w:r>
              <w:t>3</w:t>
            </w:r>
          </w:p>
        </w:tc>
        <w:tc>
          <w:tcPr>
            <w:tcW w:w="2638"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jc w:val="both"/>
            </w:pPr>
            <w:r>
              <w:t>Рабочая программа профессионального модуля</w:t>
            </w:r>
          </w:p>
        </w:tc>
        <w:tc>
          <w:tcPr>
            <w:tcW w:w="535"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ind w:firstLine="72"/>
              <w:jc w:val="both"/>
            </w:pPr>
            <w:r>
              <w:t>1</w:t>
            </w:r>
          </w:p>
        </w:tc>
        <w:tc>
          <w:tcPr>
            <w:tcW w:w="1502"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jc w:val="both"/>
            </w:pPr>
            <w:r>
              <w:t>бумажный, электронный</w:t>
            </w:r>
          </w:p>
        </w:tc>
      </w:tr>
      <w:tr w:rsidR="00457CD4" w:rsidTr="00B53E90">
        <w:tc>
          <w:tcPr>
            <w:tcW w:w="325"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ind w:firstLine="72"/>
              <w:jc w:val="both"/>
            </w:pPr>
            <w:r>
              <w:t>4</w:t>
            </w:r>
          </w:p>
        </w:tc>
        <w:tc>
          <w:tcPr>
            <w:tcW w:w="2638"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jc w:val="both"/>
            </w:pPr>
            <w:r>
              <w:t>Фонды оценочных сре</w:t>
            </w:r>
            <w:proofErr w:type="gramStart"/>
            <w:r>
              <w:t>дств дл</w:t>
            </w:r>
            <w:proofErr w:type="gramEnd"/>
            <w:r>
              <w:t>я контроля и оценки освоения основных видов професси</w:t>
            </w:r>
            <w:r>
              <w:t>о</w:t>
            </w:r>
            <w:r>
              <w:t>нальной деятельности, профессиональных и общих компетенций по учебной дисциплине, ПМ (МДК)</w:t>
            </w:r>
          </w:p>
        </w:tc>
        <w:tc>
          <w:tcPr>
            <w:tcW w:w="535"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ind w:firstLine="72"/>
              <w:jc w:val="both"/>
            </w:pPr>
            <w:r>
              <w:t>1</w:t>
            </w:r>
          </w:p>
        </w:tc>
        <w:tc>
          <w:tcPr>
            <w:tcW w:w="1502" w:type="pct"/>
            <w:tcBorders>
              <w:top w:val="single" w:sz="4" w:space="0" w:color="auto"/>
              <w:left w:val="single" w:sz="4" w:space="0" w:color="auto"/>
              <w:bottom w:val="single" w:sz="4" w:space="0" w:color="auto"/>
              <w:right w:val="single" w:sz="4" w:space="0" w:color="auto"/>
            </w:tcBorders>
            <w:hideMark/>
          </w:tcPr>
          <w:p w:rsidR="00457CD4" w:rsidRDefault="00457CD4" w:rsidP="0092464F">
            <w:pPr>
              <w:widowControl w:val="0"/>
              <w:jc w:val="both"/>
            </w:pPr>
            <w:r>
              <w:t>электронный</w:t>
            </w:r>
          </w:p>
        </w:tc>
      </w:tr>
    </w:tbl>
    <w:p w:rsidR="00B53E90" w:rsidRDefault="00B53E90" w:rsidP="0092464F">
      <w:pPr>
        <w:widowControl w:val="0"/>
        <w:ind w:firstLine="709"/>
        <w:jc w:val="both"/>
        <w:rPr>
          <w:b/>
        </w:rPr>
      </w:pPr>
      <w:r>
        <w:rPr>
          <w:b/>
        </w:rPr>
        <w:t xml:space="preserve">1.5. Система оценивания </w:t>
      </w:r>
    </w:p>
    <w:p w:rsidR="00B53E90" w:rsidRDefault="00B53E90" w:rsidP="0092464F">
      <w:pPr>
        <w:widowControl w:val="0"/>
        <w:spacing w:before="0"/>
        <w:ind w:firstLine="720"/>
        <w:jc w:val="both"/>
      </w:pPr>
      <w: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w:t>
      </w:r>
      <w:r>
        <w:t>н</w:t>
      </w:r>
      <w:r>
        <w:t>ным компетенциям. Основные показатели оценки результатов обучения в полной мере раскр</w:t>
      </w:r>
      <w:r>
        <w:t>ы</w:t>
      </w:r>
      <w:r>
        <w:lastRenderedPageBreak/>
        <w:t xml:space="preserve">вают специфику соответствующих профессиональных компетенций: </w:t>
      </w:r>
      <w:r>
        <w:rPr>
          <w:bCs/>
        </w:rPr>
        <w:t xml:space="preserve">соответствуют </w:t>
      </w:r>
      <w:r>
        <w:t>знаниям, умениям и практическому опыту по ФГОС,</w:t>
      </w:r>
      <w:r>
        <w:rPr>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w:t>
      </w:r>
      <w:r>
        <w:rPr>
          <w:bCs/>
        </w:rPr>
        <w:t>о</w:t>
      </w:r>
      <w:r>
        <w:rPr>
          <w:bCs/>
        </w:rPr>
        <w:t xml:space="preserve">го учреждения. </w:t>
      </w:r>
    </w:p>
    <w:p w:rsidR="00B53E90" w:rsidRDefault="00B53E90" w:rsidP="0092464F">
      <w:pPr>
        <w:widowControl w:val="0"/>
        <w:spacing w:before="0"/>
        <w:ind w:firstLine="720"/>
        <w:jc w:val="both"/>
      </w:pPr>
      <w:r>
        <w:t>В программе содержится перечень контрольных точек, обеспечивающий текущий ко</w:t>
      </w:r>
      <w:r>
        <w:t>н</w:t>
      </w:r>
      <w:r>
        <w:t>троль и промежуточную аттестацию в форме тестов.</w:t>
      </w:r>
    </w:p>
    <w:p w:rsidR="00B53E90" w:rsidRDefault="00B53E90" w:rsidP="0092464F">
      <w:pPr>
        <w:widowControl w:val="0"/>
        <w:spacing w:before="0"/>
        <w:ind w:firstLine="720"/>
        <w:jc w:val="both"/>
      </w:pPr>
      <w:r>
        <w:t xml:space="preserve">Оценка результатов освоения программы происходит с использованием тестовой и </w:t>
      </w:r>
      <w:proofErr w:type="spellStart"/>
      <w:r>
        <w:t>де</w:t>
      </w:r>
      <w:r>
        <w:t>я</w:t>
      </w:r>
      <w:r>
        <w:t>тельностной</w:t>
      </w:r>
      <w:proofErr w:type="spellEnd"/>
      <w:r>
        <w:t xml:space="preserve"> технологии оценки, на единой </w:t>
      </w:r>
      <w:proofErr w:type="spellStart"/>
      <w:r>
        <w:t>критериальной</w:t>
      </w:r>
      <w:proofErr w:type="spellEnd"/>
      <w:r>
        <w:t xml:space="preserve"> основе.</w:t>
      </w:r>
    </w:p>
    <w:p w:rsidR="00B53E90" w:rsidRDefault="00B53E90" w:rsidP="0092464F">
      <w:pPr>
        <w:widowControl w:val="0"/>
        <w:spacing w:before="0"/>
        <w:ind w:firstLine="720"/>
        <w:jc w:val="both"/>
      </w:pPr>
      <w:r>
        <w:t xml:space="preserve">Предъявить </w:t>
      </w:r>
      <w:proofErr w:type="gramStart"/>
      <w:r>
        <w:t>обучающему</w:t>
      </w:r>
      <w:proofErr w:type="gramEnd"/>
      <w:r>
        <w:t xml:space="preserve"> результат обучения позволяют следующие методы контроля: устный опрос и письменный опрос, самостоятельная работа, контрольная работа, практическая работа, тест, зачет, с использованием следующих видов контроля: вводного, текущего, пром</w:t>
      </w:r>
      <w:r>
        <w:t>е</w:t>
      </w:r>
      <w:r>
        <w:t>жуточного и итогового контроля.</w:t>
      </w:r>
    </w:p>
    <w:p w:rsidR="00B53E90" w:rsidRDefault="00B53E90" w:rsidP="0092464F">
      <w:pPr>
        <w:widowControl w:val="0"/>
        <w:spacing w:before="0"/>
        <w:ind w:firstLine="720"/>
        <w:jc w:val="both"/>
      </w:pPr>
      <w:r>
        <w:t>Комплекс форм и методов контроля и оценки предусматривает оценку результатов об</w:t>
      </w:r>
      <w:r>
        <w:t>у</w:t>
      </w:r>
      <w:r>
        <w:t>чения при выполнении практических занятиях и самостоятельной работы, в соответствии с т</w:t>
      </w:r>
      <w:r>
        <w:t>е</w:t>
      </w:r>
      <w:r>
        <w:t>матическим планом.</w:t>
      </w:r>
    </w:p>
    <w:p w:rsidR="00B53E90" w:rsidRDefault="00B53E90" w:rsidP="0092464F">
      <w:pPr>
        <w:widowControl w:val="0"/>
        <w:spacing w:before="0"/>
        <w:ind w:firstLine="720"/>
        <w:jc w:val="both"/>
      </w:pPr>
      <w:r>
        <w:rPr>
          <w:spacing w:val="-3"/>
        </w:rPr>
        <w:t xml:space="preserve">Текущий контроль проводится преподавателем в процессе </w:t>
      </w:r>
      <w:r>
        <w:t>проведения практических зан</w:t>
      </w:r>
      <w:r>
        <w:t>я</w:t>
      </w:r>
      <w:r>
        <w:t xml:space="preserve">тий, тестирования, а также выполнения </w:t>
      </w:r>
      <w:proofErr w:type="gramStart"/>
      <w:r>
        <w:t>обучающимися</w:t>
      </w:r>
      <w:proofErr w:type="gramEnd"/>
      <w:r>
        <w:t xml:space="preserve"> индивидуальных заданий. </w:t>
      </w:r>
    </w:p>
    <w:p w:rsidR="00B53E90" w:rsidRDefault="00B53E90" w:rsidP="0092464F">
      <w:pPr>
        <w:widowControl w:val="0"/>
        <w:spacing w:before="0"/>
        <w:ind w:firstLine="720"/>
        <w:jc w:val="both"/>
      </w:pPr>
      <w:r>
        <w:t xml:space="preserve">Формы и методы </w:t>
      </w:r>
      <w:r>
        <w:rPr>
          <w:spacing w:val="-3"/>
        </w:rPr>
        <w:t>т</w:t>
      </w:r>
      <w:r>
        <w:t xml:space="preserve">екущего контроля по учебной дисциплине доводятся до сведения </w:t>
      </w:r>
      <w:proofErr w:type="gramStart"/>
      <w:r>
        <w:t>об</w:t>
      </w:r>
      <w:r>
        <w:t>у</w:t>
      </w:r>
      <w:r>
        <w:t>чающихся</w:t>
      </w:r>
      <w:proofErr w:type="gramEnd"/>
      <w:r>
        <w:t xml:space="preserve"> в начале обучения. Для </w:t>
      </w:r>
      <w:r>
        <w:rPr>
          <w:spacing w:val="-3"/>
        </w:rPr>
        <w:t>т</w:t>
      </w:r>
      <w:r>
        <w:t xml:space="preserve">екущего контроля по программе создан фонд оценочных средств (ФОС). </w:t>
      </w:r>
    </w:p>
    <w:p w:rsidR="00B53E90" w:rsidRDefault="00B53E90" w:rsidP="0092464F">
      <w:pPr>
        <w:widowControl w:val="0"/>
        <w:spacing w:before="0"/>
        <w:ind w:firstLine="720"/>
        <w:jc w:val="both"/>
      </w:pPr>
      <w:r>
        <w:t>ФОС включают в себя педагогические контрольно-измерительные материалы, предн</w:t>
      </w:r>
      <w:r>
        <w:t>а</w:t>
      </w:r>
      <w:r>
        <w:t>значенные для определения соответствия (или несоответствия) индивидуальных образовател</w:t>
      </w:r>
      <w:r>
        <w:t>ь</w:t>
      </w:r>
      <w:r>
        <w:t>ных достижений основным показателям результатов подготовки.</w:t>
      </w:r>
    </w:p>
    <w:p w:rsidR="00B53E90" w:rsidRDefault="00B53E90" w:rsidP="0092464F">
      <w:pPr>
        <w:widowControl w:val="0"/>
        <w:spacing w:before="0"/>
        <w:ind w:firstLine="720"/>
        <w:jc w:val="both"/>
      </w:pPr>
      <w:r>
        <w:t>Организация, средства и проведение промежуточной аттестации в форме дифференц</w:t>
      </w:r>
      <w:r>
        <w:t>и</w:t>
      </w:r>
      <w:r>
        <w:t>рованного зачета, квалификационного экзамена.</w:t>
      </w:r>
    </w:p>
    <w:p w:rsidR="00B53E90" w:rsidRDefault="00B53E90" w:rsidP="0092464F">
      <w:pPr>
        <w:widowControl w:val="0"/>
        <w:spacing w:before="0"/>
        <w:ind w:firstLine="720"/>
        <w:jc w:val="both"/>
      </w:pPr>
      <w:r>
        <w:t xml:space="preserve">Контроль и оценка результатов содержит контрольные точки, обеспечивающие текущий контроль компетенций. </w:t>
      </w:r>
    </w:p>
    <w:p w:rsidR="00B53E90" w:rsidRDefault="00B53E90" w:rsidP="0092464F">
      <w:pPr>
        <w:widowControl w:val="0"/>
        <w:spacing w:before="0"/>
        <w:ind w:firstLine="720"/>
        <w:jc w:val="both"/>
      </w:pPr>
      <w:r>
        <w:t>Промежуточная аттестация осуществляется в форме дифференцированного зачета, кв</w:t>
      </w:r>
      <w:r>
        <w:t>а</w:t>
      </w:r>
      <w:r>
        <w:t>лификационного экзамена, в основе которой лежит тест и используются универсальная шкала с пятибалльной оценкой.</w:t>
      </w: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0A6FF1" w:rsidRDefault="000A6FF1"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0A6FF1" w:rsidRDefault="000A6FF1"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0A6FF1" w:rsidRDefault="000A6FF1"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457CD4" w:rsidRDefault="00457CD4"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024AB8" w:rsidRDefault="00024AB8"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rsidR="00B53E90" w:rsidRDefault="00B53E90"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Pr>
          <w:b/>
          <w:caps/>
        </w:rPr>
        <w:lastRenderedPageBreak/>
        <w:t>2. результаты освоения ПРОФЕССИОНАЛЬНОГО МОДУЛЯ</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ab/>
        <w:t>Результатом освоения программы профессионального модуля является овладение об</w:t>
      </w:r>
      <w:r>
        <w:t>у</w:t>
      </w:r>
      <w:r>
        <w:t>чающимися видом профессиональной деятельности «Техническое обслуживание и ремонт а</w:t>
      </w:r>
      <w:r>
        <w:t>в</w:t>
      </w:r>
      <w:r>
        <w:t>тотранспорта», в том числе профессиональными (ПК) и общими (ОК) компетенциями:</w:t>
      </w:r>
    </w:p>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9"/>
        <w:gridCol w:w="8449"/>
      </w:tblGrid>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rPr>
                <w:b/>
              </w:rPr>
            </w:pPr>
            <w:r>
              <w:rPr>
                <w:b/>
              </w:rPr>
              <w:t>Код</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rPr>
                <w:b/>
              </w:rPr>
            </w:pPr>
            <w:r>
              <w:rPr>
                <w:b/>
              </w:rPr>
              <w:t>Наименование результата обучения</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rPr>
                <w:lang w:val="en-US"/>
              </w:rPr>
            </w:pPr>
            <w:r>
              <w:t>ПК 4.1</w:t>
            </w:r>
          </w:p>
        </w:tc>
        <w:tc>
          <w:tcPr>
            <w:tcW w:w="4167" w:type="pct"/>
            <w:tcBorders>
              <w:top w:val="single" w:sz="4" w:space="0" w:color="auto"/>
              <w:left w:val="single" w:sz="4" w:space="0" w:color="auto"/>
              <w:bottom w:val="single" w:sz="4" w:space="0" w:color="auto"/>
              <w:right w:val="single" w:sz="4" w:space="0" w:color="auto"/>
            </w:tcBorders>
            <w:hideMark/>
          </w:tcPr>
          <w:p w:rsidR="00B53E90" w:rsidRPr="00C11BD3" w:rsidRDefault="00C11BD3" w:rsidP="0092464F">
            <w:pPr>
              <w:widowControl w:val="0"/>
              <w:shd w:val="clear" w:color="auto" w:fill="FFFFFF"/>
              <w:ind w:firstLine="12"/>
              <w:jc w:val="left"/>
              <w:rPr>
                <w:color w:val="000000"/>
              </w:rPr>
            </w:pPr>
            <w:r>
              <w:rPr>
                <w:color w:val="000000"/>
              </w:rPr>
              <w:t>Диагности</w:t>
            </w:r>
            <w:r w:rsidR="00B7338C">
              <w:rPr>
                <w:color w:val="000000"/>
              </w:rPr>
              <w:t xml:space="preserve">ровать </w:t>
            </w:r>
            <w:r>
              <w:rPr>
                <w:color w:val="000000"/>
              </w:rPr>
              <w:t>электр</w:t>
            </w:r>
            <w:r w:rsidR="00B7338C">
              <w:rPr>
                <w:color w:val="000000"/>
              </w:rPr>
              <w:t>ооборудование</w:t>
            </w:r>
            <w:r>
              <w:rPr>
                <w:color w:val="000000"/>
              </w:rPr>
              <w:t xml:space="preserve"> автомобилей.</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ПК 4.2</w:t>
            </w:r>
          </w:p>
        </w:tc>
        <w:tc>
          <w:tcPr>
            <w:tcW w:w="4167" w:type="pct"/>
            <w:tcBorders>
              <w:top w:val="single" w:sz="4" w:space="0" w:color="auto"/>
              <w:left w:val="single" w:sz="4" w:space="0" w:color="auto"/>
              <w:bottom w:val="single" w:sz="4" w:space="0" w:color="auto"/>
              <w:right w:val="single" w:sz="4" w:space="0" w:color="auto"/>
            </w:tcBorders>
            <w:hideMark/>
          </w:tcPr>
          <w:p w:rsidR="00B53E90" w:rsidRPr="00C11BD3" w:rsidRDefault="00B7338C" w:rsidP="0092464F">
            <w:pPr>
              <w:widowControl w:val="0"/>
              <w:shd w:val="clear" w:color="auto" w:fill="FFFFFF"/>
              <w:ind w:firstLine="12"/>
              <w:jc w:val="left"/>
              <w:rPr>
                <w:color w:val="000000"/>
              </w:rPr>
            </w:pPr>
            <w:r>
              <w:rPr>
                <w:color w:val="000000"/>
              </w:rPr>
              <w:t>Производить т</w:t>
            </w:r>
            <w:r w:rsidR="00C11BD3">
              <w:rPr>
                <w:color w:val="000000"/>
              </w:rPr>
              <w:t>ехническое обслуживание и ремонт приборов электрооборуд</w:t>
            </w:r>
            <w:r w:rsidR="00C11BD3">
              <w:rPr>
                <w:color w:val="000000"/>
              </w:rPr>
              <w:t>о</w:t>
            </w:r>
            <w:r w:rsidR="00C11BD3">
              <w:rPr>
                <w:color w:val="000000"/>
              </w:rPr>
              <w:t>вания автомобилей.</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1</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Понимать сущность и социальную значимость своей будущей профессии, пр</w:t>
            </w:r>
            <w:r>
              <w:t>о</w:t>
            </w:r>
            <w:r>
              <w:t>являть к ней устойчивый интерес.</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2</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Организовывать собственную деятельность, исходя из цели и способов ее до</w:t>
            </w:r>
            <w:r>
              <w:t>с</w:t>
            </w:r>
            <w:r>
              <w:t>тижения, определенных руководителем.</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3</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Анализировать рабочую ситуацию, осуществлять текущий и итоговый ко</w:t>
            </w:r>
            <w:r>
              <w:t>н</w:t>
            </w:r>
            <w:r>
              <w:t>троль, оценку и коррекцию собственной деятельности, нести ответственность за результаты своей работы.</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4</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Осуществлять поиск информации, необходимой для эффективного выполнения профессиональных задач.</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5</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Использовать информационно-коммуникационные технологии в професси</w:t>
            </w:r>
            <w:r>
              <w:t>о</w:t>
            </w:r>
            <w:r>
              <w:t>нальной деятельности.</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6</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Работать в коллективе и команде, эффективно общаться с коллегами, руков</w:t>
            </w:r>
            <w:r>
              <w:t>о</w:t>
            </w:r>
            <w:r>
              <w:t>дством, клиентами.</w:t>
            </w:r>
          </w:p>
        </w:tc>
      </w:tr>
      <w:tr w:rsidR="00B53E90" w:rsidTr="00B7338C">
        <w:trPr>
          <w:trHeight w:val="20"/>
        </w:trPr>
        <w:tc>
          <w:tcPr>
            <w:tcW w:w="833"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ОК 7</w:t>
            </w:r>
          </w:p>
        </w:tc>
        <w:tc>
          <w:tcPr>
            <w:tcW w:w="4167" w:type="pct"/>
            <w:tcBorders>
              <w:top w:val="single" w:sz="4" w:space="0" w:color="auto"/>
              <w:left w:val="single" w:sz="4" w:space="0" w:color="auto"/>
              <w:bottom w:val="single" w:sz="4" w:space="0" w:color="auto"/>
              <w:right w:val="single" w:sz="4" w:space="0" w:color="auto"/>
            </w:tcBorders>
            <w:hideMark/>
          </w:tcPr>
          <w:p w:rsidR="00B53E90" w:rsidRDefault="00B53E90" w:rsidP="0092464F">
            <w:pPr>
              <w:widowControl w:val="0"/>
              <w:jc w:val="left"/>
            </w:pPr>
            <w:r>
              <w:t>Исполнять воинскую обязанность, в том числе с применением полученных профессиональных знаний (для юношей).</w:t>
            </w:r>
          </w:p>
        </w:tc>
      </w:tr>
    </w:tbl>
    <w:p w:rsidR="00B53E90"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53E90" w:rsidRDefault="00B53E90" w:rsidP="0092464F">
      <w:pPr>
        <w:widowControl w:val="0"/>
        <w:jc w:val="both"/>
        <w:sectPr w:rsidR="00B53E90">
          <w:pgSz w:w="11907" w:h="16840"/>
          <w:pgMar w:top="1134" w:right="567" w:bottom="992" w:left="1418" w:header="709" w:footer="709" w:gutter="0"/>
          <w:cols w:space="720"/>
        </w:sectPr>
      </w:pPr>
    </w:p>
    <w:p w:rsidR="00B53E90" w:rsidRDefault="00B53E90" w:rsidP="0092464F">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
          <w:caps/>
        </w:rPr>
      </w:pPr>
      <w:r>
        <w:rPr>
          <w:b/>
          <w:caps/>
        </w:rPr>
        <w:lastRenderedPageBreak/>
        <w:t>3. СТРУКТУРА и содержание профессионального модуля</w:t>
      </w:r>
    </w:p>
    <w:p w:rsidR="00E534F8" w:rsidRPr="00E534F8" w:rsidRDefault="00B53E90"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Pr>
          <w:b/>
        </w:rPr>
        <w:t>3.1. Тематический план профессионального модуля ПМ.0</w:t>
      </w:r>
      <w:r w:rsidR="00E534F8">
        <w:rPr>
          <w:b/>
        </w:rPr>
        <w:t>4</w:t>
      </w:r>
      <w:r>
        <w:rPr>
          <w:b/>
        </w:rPr>
        <w:t xml:space="preserve">. </w:t>
      </w:r>
      <w:r w:rsidR="00E534F8" w:rsidRPr="00E534F8">
        <w:rPr>
          <w:b/>
          <w:bCs/>
        </w:rPr>
        <w:t>Техническое обслуживание и ремонт электрооборудования автомобиля</w:t>
      </w:r>
    </w:p>
    <w:tbl>
      <w:tblPr>
        <w:tblW w:w="50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2182"/>
        <w:gridCol w:w="3386"/>
        <w:gridCol w:w="1511"/>
        <w:gridCol w:w="869"/>
        <w:gridCol w:w="1653"/>
        <w:gridCol w:w="1983"/>
        <w:gridCol w:w="1141"/>
        <w:gridCol w:w="2209"/>
      </w:tblGrid>
      <w:tr w:rsidR="00B53E90" w:rsidTr="00DE097B">
        <w:trPr>
          <w:trHeight w:val="435"/>
        </w:trPr>
        <w:tc>
          <w:tcPr>
            <w:tcW w:w="731"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pPr>
            <w:r>
              <w:t>Коды</w:t>
            </w:r>
            <w:r>
              <w:rPr>
                <w:lang w:val="en-US"/>
              </w:rPr>
              <w:t xml:space="preserve"> </w:t>
            </w:r>
            <w:r>
              <w:t>професси</w:t>
            </w:r>
            <w:r>
              <w:t>о</w:t>
            </w:r>
            <w:r>
              <w:t>нальных</w:t>
            </w:r>
            <w:r>
              <w:rPr>
                <w:lang w:val="en-US"/>
              </w:rPr>
              <w:t xml:space="preserve"> </w:t>
            </w:r>
            <w:r>
              <w:t>комп</w:t>
            </w:r>
            <w:r>
              <w:t>е</w:t>
            </w:r>
            <w:r>
              <w:t>тенций</w:t>
            </w:r>
          </w:p>
        </w:tc>
        <w:tc>
          <w:tcPr>
            <w:tcW w:w="1134"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pPr>
            <w:r>
              <w:t>Наименования разделов пр</w:t>
            </w:r>
            <w:r>
              <w:t>о</w:t>
            </w:r>
            <w:r>
              <w:t>фессионального модуля</w:t>
            </w:r>
          </w:p>
        </w:tc>
        <w:tc>
          <w:tcPr>
            <w:tcW w:w="506"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rPr>
                <w:iCs/>
              </w:rPr>
            </w:pPr>
            <w:r>
              <w:rPr>
                <w:iCs/>
              </w:rPr>
              <w:t>Всего часов</w:t>
            </w:r>
          </w:p>
          <w:p w:rsidR="00B53E90" w:rsidRDefault="00B53E90" w:rsidP="0092464F">
            <w:pPr>
              <w:pStyle w:val="21"/>
              <w:widowControl w:val="0"/>
              <w:ind w:left="0" w:firstLine="0"/>
              <w:jc w:val="both"/>
              <w:rPr>
                <w:i/>
                <w:iCs/>
              </w:rPr>
            </w:pPr>
            <w:r>
              <w:rPr>
                <w:i/>
                <w:iCs/>
              </w:rPr>
              <w:t>(макс. уче</w:t>
            </w:r>
            <w:r>
              <w:rPr>
                <w:i/>
                <w:iCs/>
              </w:rPr>
              <w:t>б</w:t>
            </w:r>
            <w:r>
              <w:rPr>
                <w:i/>
                <w:iCs/>
              </w:rPr>
              <w:t>ная нагру</w:t>
            </w:r>
            <w:r>
              <w:rPr>
                <w:i/>
                <w:iCs/>
              </w:rPr>
              <w:t>з</w:t>
            </w:r>
            <w:r>
              <w:rPr>
                <w:i/>
                <w:iCs/>
              </w:rPr>
              <w:t>ка и пра</w:t>
            </w:r>
            <w:r>
              <w:rPr>
                <w:i/>
                <w:iCs/>
              </w:rPr>
              <w:t>к</w:t>
            </w:r>
            <w:r>
              <w:rPr>
                <w:i/>
                <w:iCs/>
              </w:rPr>
              <w:t>тики)</w:t>
            </w:r>
          </w:p>
        </w:tc>
        <w:tc>
          <w:tcPr>
            <w:tcW w:w="1508" w:type="pct"/>
            <w:gridSpan w:val="3"/>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a3"/>
              <w:widowControl w:val="0"/>
              <w:spacing w:before="0" w:beforeAutospacing="0" w:after="0" w:afterAutospacing="0"/>
              <w:jc w:val="both"/>
            </w:pPr>
            <w:r>
              <w:t>Объем времени, отведенный на освоение междисциплинарного курса (курсов)</w:t>
            </w:r>
          </w:p>
        </w:tc>
        <w:tc>
          <w:tcPr>
            <w:tcW w:w="1122" w:type="pct"/>
            <w:gridSpan w:val="2"/>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rPr>
                <w:i/>
                <w:iCs/>
              </w:rPr>
            </w:pPr>
            <w:r>
              <w:rPr>
                <w:i/>
                <w:iCs/>
              </w:rPr>
              <w:t xml:space="preserve">Практика </w:t>
            </w:r>
          </w:p>
        </w:tc>
      </w:tr>
      <w:tr w:rsidR="00B53E90" w:rsidTr="00DE097B">
        <w:trPr>
          <w:trHeight w:val="4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i/>
                <w:iCs/>
              </w:rPr>
            </w:pPr>
          </w:p>
        </w:tc>
        <w:tc>
          <w:tcPr>
            <w:tcW w:w="844" w:type="pct"/>
            <w:gridSpan w:val="2"/>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a3"/>
              <w:widowControl w:val="0"/>
              <w:spacing w:before="0" w:beforeAutospacing="0" w:after="0" w:afterAutospacing="0"/>
              <w:jc w:val="both"/>
            </w:pPr>
            <w:r>
              <w:t>Обязательная ауд</w:t>
            </w:r>
            <w:r>
              <w:t>и</w:t>
            </w:r>
            <w:r>
              <w:t>торная учебная н</w:t>
            </w:r>
            <w:r>
              <w:t>а</w:t>
            </w:r>
            <w:r>
              <w:t xml:space="preserve">грузка </w:t>
            </w:r>
            <w:proofErr w:type="gramStart"/>
            <w:r>
              <w:t>обучающегося</w:t>
            </w:r>
            <w:proofErr w:type="gramEnd"/>
          </w:p>
        </w:tc>
        <w:tc>
          <w:tcPr>
            <w:tcW w:w="664"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a3"/>
              <w:widowControl w:val="0"/>
              <w:spacing w:before="0" w:beforeAutospacing="0" w:after="0" w:afterAutospacing="0"/>
              <w:jc w:val="both"/>
            </w:pPr>
            <w:r>
              <w:t xml:space="preserve">Самостоятельная работа </w:t>
            </w:r>
            <w:proofErr w:type="gramStart"/>
            <w:r>
              <w:t>обуча</w:t>
            </w:r>
            <w:r>
              <w:t>ю</w:t>
            </w:r>
            <w:r>
              <w:t>щегося</w:t>
            </w:r>
            <w:proofErr w:type="gramEnd"/>
            <w:r>
              <w:t xml:space="preserve">, </w:t>
            </w:r>
          </w:p>
          <w:p w:rsidR="00B53E90" w:rsidRDefault="00B53E90" w:rsidP="0092464F">
            <w:pPr>
              <w:pStyle w:val="a3"/>
              <w:widowControl w:val="0"/>
              <w:spacing w:before="0" w:beforeAutospacing="0" w:after="0" w:afterAutospacing="0"/>
              <w:jc w:val="both"/>
            </w:pPr>
            <w:r>
              <w:t>часов</w:t>
            </w:r>
          </w:p>
        </w:tc>
        <w:tc>
          <w:tcPr>
            <w:tcW w:w="382"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pPr>
            <w:r>
              <w:t>Учебная,</w:t>
            </w:r>
          </w:p>
          <w:p w:rsidR="00B53E90" w:rsidRDefault="00B53E90" w:rsidP="0092464F">
            <w:pPr>
              <w:pStyle w:val="21"/>
              <w:widowControl w:val="0"/>
              <w:ind w:left="0" w:firstLine="0"/>
              <w:jc w:val="both"/>
            </w:pPr>
            <w:r>
              <w:t>часов</w:t>
            </w:r>
          </w:p>
        </w:tc>
        <w:tc>
          <w:tcPr>
            <w:tcW w:w="740"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rPr>
                <w:i/>
                <w:iCs/>
              </w:rPr>
            </w:pPr>
            <w:r>
              <w:rPr>
                <w:i/>
                <w:iCs/>
              </w:rPr>
              <w:t>Производственная,</w:t>
            </w:r>
          </w:p>
          <w:p w:rsidR="00B53E90" w:rsidRDefault="00B53E90" w:rsidP="0092464F">
            <w:pPr>
              <w:pStyle w:val="21"/>
              <w:widowControl w:val="0"/>
              <w:ind w:left="0" w:firstLine="0"/>
              <w:jc w:val="both"/>
              <w:rPr>
                <w:i/>
                <w:iCs/>
              </w:rPr>
            </w:pPr>
            <w:r>
              <w:rPr>
                <w:i/>
                <w:iCs/>
              </w:rPr>
              <w:t>часов</w:t>
            </w:r>
          </w:p>
          <w:p w:rsidR="00B53E90" w:rsidRDefault="00B53E90" w:rsidP="0092464F">
            <w:pPr>
              <w:pStyle w:val="21"/>
              <w:widowControl w:val="0"/>
              <w:ind w:left="0" w:firstLine="0"/>
              <w:jc w:val="both"/>
              <w:rPr>
                <w:i/>
                <w:iCs/>
              </w:rPr>
            </w:pPr>
            <w:r>
              <w:rPr>
                <w:i/>
                <w:iCs/>
              </w:rPr>
              <w:t>(если предусмо</w:t>
            </w:r>
            <w:r>
              <w:rPr>
                <w:i/>
                <w:iCs/>
              </w:rPr>
              <w:t>т</w:t>
            </w:r>
            <w:r>
              <w:rPr>
                <w:i/>
                <w:iCs/>
              </w:rPr>
              <w:t>рена рассредот</w:t>
            </w:r>
            <w:r>
              <w:rPr>
                <w:i/>
                <w:iCs/>
              </w:rPr>
              <w:t>о</w:t>
            </w:r>
            <w:r>
              <w:rPr>
                <w:i/>
                <w:iCs/>
              </w:rPr>
              <w:t>ченная практика)</w:t>
            </w:r>
          </w:p>
        </w:tc>
      </w:tr>
      <w:tr w:rsidR="00B53E90" w:rsidTr="00DE097B">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i/>
                <w:iCs/>
              </w:rPr>
            </w:pPr>
          </w:p>
        </w:tc>
        <w:tc>
          <w:tcPr>
            <w:tcW w:w="291"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a3"/>
              <w:widowControl w:val="0"/>
              <w:spacing w:before="0" w:beforeAutospacing="0" w:after="0" w:afterAutospacing="0"/>
              <w:jc w:val="both"/>
            </w:pPr>
            <w:r>
              <w:t>Всего,</w:t>
            </w:r>
          </w:p>
          <w:p w:rsidR="00B53E90" w:rsidRDefault="00B53E90" w:rsidP="0092464F">
            <w:pPr>
              <w:pStyle w:val="a3"/>
              <w:widowControl w:val="0"/>
              <w:spacing w:before="0" w:beforeAutospacing="0" w:after="0" w:afterAutospacing="0"/>
              <w:jc w:val="both"/>
            </w:pPr>
            <w:r>
              <w:t>часов</w:t>
            </w:r>
          </w:p>
        </w:tc>
        <w:tc>
          <w:tcPr>
            <w:tcW w:w="553"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a3"/>
              <w:widowControl w:val="0"/>
              <w:spacing w:before="0" w:beforeAutospacing="0" w:after="0" w:afterAutospacing="0"/>
              <w:jc w:val="both"/>
            </w:pPr>
            <w:r>
              <w:t>в т.ч. лабор</w:t>
            </w:r>
            <w:r>
              <w:t>а</w:t>
            </w:r>
            <w:r>
              <w:t>торные раб</w:t>
            </w:r>
            <w:r>
              <w:t>о</w:t>
            </w:r>
            <w:r>
              <w:t>ты и практ</w:t>
            </w:r>
            <w:r>
              <w:t>и</w:t>
            </w:r>
            <w:r>
              <w:t>ческие зан</w:t>
            </w:r>
            <w:r>
              <w:t>я</w:t>
            </w:r>
            <w:r>
              <w:t>тия,</w:t>
            </w:r>
          </w:p>
          <w:p w:rsidR="00B53E90" w:rsidRDefault="00B53E90" w:rsidP="0092464F">
            <w:pPr>
              <w:pStyle w:val="a3"/>
              <w:widowControl w:val="0"/>
              <w:spacing w:before="0" w:beforeAutospacing="0" w:after="0" w:afterAutospacing="0"/>
              <w:jc w:val="both"/>
            </w:pPr>
            <w:r>
              <w:t>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i/>
                <w:iCs/>
              </w:rPr>
            </w:pPr>
          </w:p>
        </w:tc>
      </w:tr>
      <w:tr w:rsidR="00B53E90" w:rsidTr="00BC6CF4">
        <w:tc>
          <w:tcPr>
            <w:tcW w:w="731"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widowControl w:val="0"/>
            </w:pPr>
            <w:r>
              <w:t>1</w:t>
            </w:r>
          </w:p>
        </w:tc>
        <w:tc>
          <w:tcPr>
            <w:tcW w:w="1134"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widowControl w:val="0"/>
            </w:pPr>
            <w:r>
              <w:t>2</w:t>
            </w:r>
          </w:p>
        </w:tc>
        <w:tc>
          <w:tcPr>
            <w:tcW w:w="506"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a3"/>
              <w:widowControl w:val="0"/>
              <w:spacing w:before="0" w:beforeAutospacing="0" w:after="0" w:afterAutospacing="0"/>
            </w:pPr>
            <w:r>
              <w:t>3</w:t>
            </w:r>
          </w:p>
        </w:tc>
        <w:tc>
          <w:tcPr>
            <w:tcW w:w="291"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a3"/>
              <w:widowControl w:val="0"/>
              <w:spacing w:before="0" w:beforeAutospacing="0" w:after="0" w:afterAutospacing="0"/>
            </w:pPr>
            <w:r>
              <w:t>4</w:t>
            </w:r>
          </w:p>
        </w:tc>
        <w:tc>
          <w:tcPr>
            <w:tcW w:w="553"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a3"/>
              <w:widowControl w:val="0"/>
              <w:spacing w:before="0" w:beforeAutospacing="0" w:after="0" w:afterAutospacing="0"/>
            </w:pPr>
            <w:r>
              <w:t>5</w:t>
            </w:r>
          </w:p>
        </w:tc>
        <w:tc>
          <w:tcPr>
            <w:tcW w:w="664"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a3"/>
              <w:widowControl w:val="0"/>
              <w:spacing w:before="0" w:beforeAutospacing="0" w:after="0" w:afterAutospacing="0"/>
            </w:pPr>
            <w:r>
              <w:t>6</w:t>
            </w:r>
          </w:p>
        </w:tc>
        <w:tc>
          <w:tcPr>
            <w:tcW w:w="382"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21"/>
              <w:widowControl w:val="0"/>
              <w:ind w:left="0" w:firstLine="0"/>
            </w:pPr>
            <w:r>
              <w:t>7</w:t>
            </w:r>
          </w:p>
        </w:tc>
        <w:tc>
          <w:tcPr>
            <w:tcW w:w="740" w:type="pct"/>
            <w:tcBorders>
              <w:top w:val="single" w:sz="6" w:space="0" w:color="000000"/>
              <w:left w:val="single" w:sz="6" w:space="0" w:color="000000"/>
              <w:bottom w:val="single" w:sz="6" w:space="0" w:color="000000"/>
              <w:right w:val="single" w:sz="6" w:space="0" w:color="000000"/>
            </w:tcBorders>
            <w:vAlign w:val="bottom"/>
            <w:hideMark/>
          </w:tcPr>
          <w:p w:rsidR="00B53E90" w:rsidRDefault="00B53E90" w:rsidP="0092464F">
            <w:pPr>
              <w:pStyle w:val="21"/>
              <w:widowControl w:val="0"/>
              <w:ind w:left="0" w:firstLine="0"/>
              <w:rPr>
                <w:i/>
                <w:iCs/>
              </w:rPr>
            </w:pPr>
            <w:r>
              <w:rPr>
                <w:i/>
                <w:iCs/>
              </w:rPr>
              <w:t>8</w:t>
            </w:r>
          </w:p>
        </w:tc>
      </w:tr>
      <w:tr w:rsidR="00B53E90" w:rsidTr="006724C4">
        <w:tc>
          <w:tcPr>
            <w:tcW w:w="731"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jc w:val="both"/>
              <w:rPr>
                <w:b/>
              </w:rPr>
            </w:pPr>
            <w:r>
              <w:rPr>
                <w:b/>
              </w:rPr>
              <w:t>ПК 4.1 – ПК 4.2</w:t>
            </w:r>
          </w:p>
        </w:tc>
        <w:tc>
          <w:tcPr>
            <w:tcW w:w="113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shd w:val="clear" w:color="auto" w:fill="FFFFFF"/>
              <w:jc w:val="both"/>
              <w:rPr>
                <w:color w:val="000000"/>
              </w:rPr>
            </w:pPr>
            <w:r>
              <w:rPr>
                <w:color w:val="000000"/>
              </w:rPr>
              <w:t>МДК.04.01 Диагностика си</w:t>
            </w:r>
            <w:r>
              <w:rPr>
                <w:color w:val="000000"/>
              </w:rPr>
              <w:t>с</w:t>
            </w:r>
            <w:r>
              <w:rPr>
                <w:color w:val="000000"/>
              </w:rPr>
              <w:t>тем управления двигателем</w:t>
            </w:r>
          </w:p>
        </w:tc>
        <w:tc>
          <w:tcPr>
            <w:tcW w:w="506"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pPr>
            <w:r>
              <w:t>117</w:t>
            </w:r>
          </w:p>
        </w:tc>
        <w:tc>
          <w:tcPr>
            <w:tcW w:w="291"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pPr>
            <w:r>
              <w:t>78</w:t>
            </w:r>
          </w:p>
        </w:tc>
        <w:tc>
          <w:tcPr>
            <w:tcW w:w="553" w:type="pct"/>
            <w:tcBorders>
              <w:top w:val="single" w:sz="6" w:space="0" w:color="000000"/>
              <w:left w:val="single" w:sz="6" w:space="0" w:color="000000"/>
              <w:bottom w:val="single" w:sz="6" w:space="0" w:color="000000"/>
              <w:right w:val="single" w:sz="6" w:space="0" w:color="000000"/>
            </w:tcBorders>
          </w:tcPr>
          <w:p w:rsidR="00B53E90" w:rsidRDefault="00305F0E" w:rsidP="0092464F">
            <w:pPr>
              <w:pStyle w:val="21"/>
              <w:widowControl w:val="0"/>
              <w:ind w:left="0" w:firstLine="0"/>
            </w:pPr>
            <w:r>
              <w:t>55</w:t>
            </w:r>
          </w:p>
        </w:tc>
        <w:tc>
          <w:tcPr>
            <w:tcW w:w="66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pPr>
            <w:r>
              <w:t>39</w:t>
            </w:r>
          </w:p>
        </w:tc>
        <w:tc>
          <w:tcPr>
            <w:tcW w:w="382"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a3"/>
              <w:widowControl w:val="0"/>
              <w:spacing w:before="0" w:beforeAutospacing="0" w:after="0" w:afterAutospacing="0"/>
              <w:rPr>
                <w:i/>
              </w:rPr>
            </w:pPr>
          </w:p>
        </w:tc>
        <w:tc>
          <w:tcPr>
            <w:tcW w:w="740"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rPr>
                <w:i/>
                <w:iCs/>
              </w:rPr>
            </w:pPr>
          </w:p>
        </w:tc>
      </w:tr>
      <w:tr w:rsidR="00B53E90" w:rsidTr="006724C4">
        <w:tc>
          <w:tcPr>
            <w:tcW w:w="731" w:type="pct"/>
            <w:vMerge w:val="restar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jc w:val="both"/>
              <w:rPr>
                <w:b/>
              </w:rPr>
            </w:pPr>
            <w:r>
              <w:rPr>
                <w:b/>
              </w:rPr>
              <w:t>ПК 4.1 – ПК 4.2</w:t>
            </w:r>
          </w:p>
        </w:tc>
        <w:tc>
          <w:tcPr>
            <w:tcW w:w="113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jc w:val="both"/>
              <w:rPr>
                <w:color w:val="000000"/>
              </w:rPr>
            </w:pPr>
            <w:r>
              <w:rPr>
                <w:color w:val="000000"/>
              </w:rPr>
              <w:t>МДК.04.02 Определение н</w:t>
            </w:r>
            <w:r>
              <w:rPr>
                <w:color w:val="000000"/>
              </w:rPr>
              <w:t>е</w:t>
            </w:r>
            <w:r>
              <w:rPr>
                <w:color w:val="000000"/>
              </w:rPr>
              <w:t>исправностей электрики (электроники) автомобиля и их устранение</w:t>
            </w:r>
          </w:p>
        </w:tc>
        <w:tc>
          <w:tcPr>
            <w:tcW w:w="506"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pPr>
            <w:r>
              <w:t>99</w:t>
            </w:r>
          </w:p>
          <w:p w:rsidR="00B53E90" w:rsidRDefault="00B53E90" w:rsidP="0092464F">
            <w:pPr>
              <w:pStyle w:val="21"/>
              <w:widowControl w:val="0"/>
              <w:ind w:left="0" w:firstLine="0"/>
            </w:pPr>
          </w:p>
        </w:tc>
        <w:tc>
          <w:tcPr>
            <w:tcW w:w="291"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pPr>
            <w:r>
              <w:t>66</w:t>
            </w:r>
          </w:p>
          <w:p w:rsidR="00B53E90" w:rsidRDefault="00B53E90" w:rsidP="0092464F">
            <w:pPr>
              <w:pStyle w:val="21"/>
              <w:widowControl w:val="0"/>
              <w:ind w:left="0" w:firstLine="0"/>
            </w:pPr>
          </w:p>
        </w:tc>
        <w:tc>
          <w:tcPr>
            <w:tcW w:w="553" w:type="pct"/>
            <w:tcBorders>
              <w:top w:val="single" w:sz="6" w:space="0" w:color="000000"/>
              <w:left w:val="single" w:sz="6" w:space="0" w:color="000000"/>
              <w:bottom w:val="single" w:sz="6" w:space="0" w:color="000000"/>
              <w:right w:val="single" w:sz="6" w:space="0" w:color="000000"/>
            </w:tcBorders>
          </w:tcPr>
          <w:p w:rsidR="00B53E90" w:rsidRDefault="00305F0E" w:rsidP="0092464F">
            <w:pPr>
              <w:pStyle w:val="21"/>
              <w:widowControl w:val="0"/>
              <w:ind w:left="0" w:firstLine="0"/>
            </w:pPr>
            <w:r>
              <w:t>46</w:t>
            </w:r>
          </w:p>
        </w:tc>
        <w:tc>
          <w:tcPr>
            <w:tcW w:w="664"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pPr>
            <w:r>
              <w:t>33</w:t>
            </w:r>
          </w:p>
          <w:p w:rsidR="00B53E90" w:rsidRDefault="00B53E90" w:rsidP="0092464F">
            <w:pPr>
              <w:pStyle w:val="21"/>
              <w:widowControl w:val="0"/>
              <w:ind w:left="0" w:firstLine="0"/>
            </w:pPr>
          </w:p>
        </w:tc>
        <w:tc>
          <w:tcPr>
            <w:tcW w:w="382"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rPr>
                <w:i/>
              </w:rPr>
            </w:pPr>
          </w:p>
        </w:tc>
        <w:tc>
          <w:tcPr>
            <w:tcW w:w="740" w:type="pct"/>
            <w:tcBorders>
              <w:top w:val="single" w:sz="6" w:space="0" w:color="000000"/>
              <w:left w:val="single" w:sz="6" w:space="0" w:color="000000"/>
              <w:bottom w:val="single" w:sz="6" w:space="0" w:color="000000"/>
              <w:right w:val="single" w:sz="6" w:space="0" w:color="000000"/>
            </w:tcBorders>
          </w:tcPr>
          <w:p w:rsidR="00B53E90" w:rsidRDefault="00B53E90" w:rsidP="0092464F">
            <w:pPr>
              <w:pStyle w:val="21"/>
              <w:widowControl w:val="0"/>
              <w:ind w:left="0" w:firstLine="0"/>
              <w:rPr>
                <w:i/>
                <w:iCs/>
              </w:rPr>
            </w:pPr>
          </w:p>
        </w:tc>
      </w:tr>
      <w:tr w:rsidR="00B53E90" w:rsidTr="006724C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b/>
              </w:rPr>
            </w:pPr>
          </w:p>
        </w:tc>
        <w:tc>
          <w:tcPr>
            <w:tcW w:w="113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pPr>
            <w:r>
              <w:t>Учебная практика (произво</w:t>
            </w:r>
            <w:r>
              <w:t>д</w:t>
            </w:r>
            <w:r>
              <w:t>ственное обучение)</w:t>
            </w:r>
          </w:p>
        </w:tc>
        <w:tc>
          <w:tcPr>
            <w:tcW w:w="506"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pPr>
            <w:r>
              <w:t>540</w:t>
            </w:r>
          </w:p>
        </w:tc>
        <w:tc>
          <w:tcPr>
            <w:tcW w:w="291" w:type="pct"/>
            <w:tcBorders>
              <w:top w:val="single" w:sz="6" w:space="0" w:color="000000"/>
              <w:left w:val="single" w:sz="6" w:space="0" w:color="000000"/>
              <w:bottom w:val="single" w:sz="6" w:space="0" w:color="000000"/>
              <w:right w:val="single" w:sz="4" w:space="0" w:color="auto"/>
            </w:tcBorders>
          </w:tcPr>
          <w:p w:rsidR="00B53E90" w:rsidRDefault="00B53E90" w:rsidP="0092464F">
            <w:pPr>
              <w:widowControl w:val="0"/>
            </w:pPr>
          </w:p>
        </w:tc>
        <w:tc>
          <w:tcPr>
            <w:tcW w:w="553" w:type="pct"/>
            <w:tcBorders>
              <w:top w:val="single" w:sz="6" w:space="0" w:color="000000"/>
              <w:left w:val="single" w:sz="4" w:space="0" w:color="auto"/>
              <w:bottom w:val="single" w:sz="6" w:space="0" w:color="000000"/>
              <w:right w:val="single" w:sz="4" w:space="0" w:color="auto"/>
            </w:tcBorders>
          </w:tcPr>
          <w:p w:rsidR="00B53E90" w:rsidRDefault="00B53E90" w:rsidP="0092464F">
            <w:pPr>
              <w:widowControl w:val="0"/>
            </w:pPr>
          </w:p>
        </w:tc>
        <w:tc>
          <w:tcPr>
            <w:tcW w:w="664" w:type="pct"/>
            <w:tcBorders>
              <w:top w:val="single" w:sz="6" w:space="0" w:color="000000"/>
              <w:left w:val="single" w:sz="4" w:space="0" w:color="auto"/>
              <w:bottom w:val="single" w:sz="6" w:space="0" w:color="000000"/>
              <w:right w:val="single" w:sz="4" w:space="0" w:color="auto"/>
            </w:tcBorders>
          </w:tcPr>
          <w:p w:rsidR="00B53E90" w:rsidRDefault="00B53E90" w:rsidP="0092464F">
            <w:pPr>
              <w:widowControl w:val="0"/>
            </w:pPr>
          </w:p>
        </w:tc>
        <w:tc>
          <w:tcPr>
            <w:tcW w:w="382" w:type="pct"/>
            <w:tcBorders>
              <w:top w:val="single" w:sz="6" w:space="0" w:color="000000"/>
              <w:left w:val="single" w:sz="4" w:space="0" w:color="auto"/>
              <w:bottom w:val="single" w:sz="6" w:space="0" w:color="000000"/>
              <w:right w:val="single" w:sz="6" w:space="0" w:color="000000"/>
            </w:tcBorders>
          </w:tcPr>
          <w:p w:rsidR="00B53E90" w:rsidRDefault="00305F0E" w:rsidP="0092464F">
            <w:pPr>
              <w:widowControl w:val="0"/>
            </w:pPr>
            <w:r>
              <w:t>540</w:t>
            </w:r>
          </w:p>
        </w:tc>
        <w:tc>
          <w:tcPr>
            <w:tcW w:w="740" w:type="pct"/>
            <w:tcBorders>
              <w:top w:val="single" w:sz="6" w:space="0" w:color="000000"/>
              <w:left w:val="single" w:sz="6" w:space="0" w:color="000000"/>
              <w:bottom w:val="single" w:sz="6" w:space="0" w:color="000000"/>
              <w:right w:val="single" w:sz="6" w:space="0" w:color="000000"/>
            </w:tcBorders>
          </w:tcPr>
          <w:p w:rsidR="00B53E90" w:rsidRDefault="00B53E90" w:rsidP="0092464F">
            <w:pPr>
              <w:widowControl w:val="0"/>
              <w:rPr>
                <w:i/>
                <w:iCs/>
              </w:rPr>
            </w:pPr>
          </w:p>
        </w:tc>
      </w:tr>
      <w:tr w:rsidR="00B53E90" w:rsidTr="006724C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b/>
              </w:rPr>
            </w:pPr>
          </w:p>
        </w:tc>
        <w:tc>
          <w:tcPr>
            <w:tcW w:w="113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pPr>
            <w:r>
              <w:t>Производственная практика</w:t>
            </w:r>
          </w:p>
        </w:tc>
        <w:tc>
          <w:tcPr>
            <w:tcW w:w="506"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widowControl w:val="0"/>
              <w:rPr>
                <w:i/>
              </w:rPr>
            </w:pPr>
            <w:r>
              <w:t>144</w:t>
            </w:r>
          </w:p>
        </w:tc>
        <w:tc>
          <w:tcPr>
            <w:tcW w:w="291" w:type="pct"/>
            <w:tcBorders>
              <w:top w:val="single" w:sz="6" w:space="0" w:color="000000"/>
              <w:left w:val="single" w:sz="6" w:space="0" w:color="000000"/>
              <w:bottom w:val="single" w:sz="6" w:space="0" w:color="000000"/>
              <w:right w:val="single" w:sz="4" w:space="0" w:color="auto"/>
            </w:tcBorders>
          </w:tcPr>
          <w:p w:rsidR="00B53E90" w:rsidRDefault="00B53E90" w:rsidP="0092464F">
            <w:pPr>
              <w:widowControl w:val="0"/>
            </w:pPr>
          </w:p>
        </w:tc>
        <w:tc>
          <w:tcPr>
            <w:tcW w:w="553" w:type="pct"/>
            <w:tcBorders>
              <w:top w:val="single" w:sz="6" w:space="0" w:color="000000"/>
              <w:left w:val="single" w:sz="4" w:space="0" w:color="auto"/>
              <w:bottom w:val="single" w:sz="6" w:space="0" w:color="000000"/>
              <w:right w:val="single" w:sz="4" w:space="0" w:color="auto"/>
            </w:tcBorders>
          </w:tcPr>
          <w:p w:rsidR="00B53E90" w:rsidRDefault="00B53E90" w:rsidP="0092464F">
            <w:pPr>
              <w:widowControl w:val="0"/>
            </w:pPr>
          </w:p>
        </w:tc>
        <w:tc>
          <w:tcPr>
            <w:tcW w:w="664" w:type="pct"/>
            <w:tcBorders>
              <w:top w:val="single" w:sz="6" w:space="0" w:color="000000"/>
              <w:left w:val="single" w:sz="4" w:space="0" w:color="auto"/>
              <w:bottom w:val="single" w:sz="6" w:space="0" w:color="000000"/>
              <w:right w:val="single" w:sz="4" w:space="0" w:color="auto"/>
            </w:tcBorders>
          </w:tcPr>
          <w:p w:rsidR="00B53E90" w:rsidRDefault="00B53E90" w:rsidP="0092464F">
            <w:pPr>
              <w:widowControl w:val="0"/>
            </w:pPr>
          </w:p>
        </w:tc>
        <w:tc>
          <w:tcPr>
            <w:tcW w:w="382" w:type="pct"/>
            <w:tcBorders>
              <w:top w:val="single" w:sz="6" w:space="0" w:color="000000"/>
              <w:left w:val="single" w:sz="4" w:space="0" w:color="auto"/>
              <w:bottom w:val="single" w:sz="6" w:space="0" w:color="000000"/>
              <w:right w:val="single" w:sz="6" w:space="0" w:color="000000"/>
            </w:tcBorders>
          </w:tcPr>
          <w:p w:rsidR="00B53E90" w:rsidRDefault="00B53E90" w:rsidP="0092464F">
            <w:pPr>
              <w:widowControl w:val="0"/>
            </w:pPr>
          </w:p>
        </w:tc>
        <w:tc>
          <w:tcPr>
            <w:tcW w:w="740" w:type="pct"/>
            <w:tcBorders>
              <w:top w:val="single" w:sz="6" w:space="0" w:color="000000"/>
              <w:left w:val="single" w:sz="6" w:space="0" w:color="000000"/>
              <w:bottom w:val="single" w:sz="6" w:space="0" w:color="000000"/>
              <w:right w:val="single" w:sz="6" w:space="0" w:color="000000"/>
            </w:tcBorders>
          </w:tcPr>
          <w:p w:rsidR="00B53E90" w:rsidRDefault="00305F0E" w:rsidP="0092464F">
            <w:pPr>
              <w:widowControl w:val="0"/>
              <w:rPr>
                <w:i/>
                <w:iCs/>
              </w:rPr>
            </w:pPr>
            <w:r>
              <w:rPr>
                <w:i/>
                <w:iCs/>
              </w:rPr>
              <w:t>144</w:t>
            </w:r>
          </w:p>
        </w:tc>
      </w:tr>
      <w:tr w:rsidR="00B53E90" w:rsidTr="006724C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3E90" w:rsidRDefault="00B53E90" w:rsidP="0092464F">
            <w:pPr>
              <w:widowControl w:val="0"/>
              <w:jc w:val="both"/>
              <w:rPr>
                <w:b/>
              </w:rPr>
            </w:pPr>
          </w:p>
        </w:tc>
        <w:tc>
          <w:tcPr>
            <w:tcW w:w="1134" w:type="pct"/>
            <w:tcBorders>
              <w:top w:val="single" w:sz="6" w:space="0" w:color="000000"/>
              <w:left w:val="single" w:sz="6" w:space="0" w:color="000000"/>
              <w:bottom w:val="single" w:sz="6" w:space="0" w:color="000000"/>
              <w:right w:val="single" w:sz="6" w:space="0" w:color="000000"/>
            </w:tcBorders>
            <w:hideMark/>
          </w:tcPr>
          <w:p w:rsidR="00B53E90" w:rsidRDefault="00B53E90" w:rsidP="0092464F">
            <w:pPr>
              <w:pStyle w:val="21"/>
              <w:widowControl w:val="0"/>
              <w:ind w:left="0" w:firstLine="0"/>
              <w:jc w:val="both"/>
              <w:rPr>
                <w:i/>
                <w:iCs/>
              </w:rPr>
            </w:pPr>
            <w:r>
              <w:rPr>
                <w:i/>
                <w:iCs/>
              </w:rPr>
              <w:t>Всего:</w:t>
            </w:r>
          </w:p>
        </w:tc>
        <w:tc>
          <w:tcPr>
            <w:tcW w:w="506" w:type="pct"/>
            <w:tcBorders>
              <w:top w:val="single" w:sz="6" w:space="0" w:color="000000"/>
              <w:left w:val="single" w:sz="6" w:space="0" w:color="000000"/>
              <w:bottom w:val="single" w:sz="6" w:space="0" w:color="000000"/>
              <w:right w:val="single" w:sz="6" w:space="0" w:color="000000"/>
            </w:tcBorders>
          </w:tcPr>
          <w:p w:rsidR="00B53E90" w:rsidRDefault="0029705E" w:rsidP="0092464F">
            <w:pPr>
              <w:widowControl w:val="0"/>
              <w:rPr>
                <w:i/>
                <w:iCs/>
              </w:rPr>
            </w:pPr>
            <w:r>
              <w:rPr>
                <w:i/>
                <w:iCs/>
              </w:rPr>
              <w:t>900</w:t>
            </w:r>
          </w:p>
        </w:tc>
        <w:tc>
          <w:tcPr>
            <w:tcW w:w="291" w:type="pct"/>
            <w:tcBorders>
              <w:top w:val="single" w:sz="6" w:space="0" w:color="000000"/>
              <w:left w:val="single" w:sz="6" w:space="0" w:color="000000"/>
              <w:bottom w:val="single" w:sz="6" w:space="0" w:color="000000"/>
              <w:right w:val="single" w:sz="6" w:space="0" w:color="000000"/>
            </w:tcBorders>
          </w:tcPr>
          <w:p w:rsidR="00B53E90" w:rsidRDefault="0029705E" w:rsidP="0092464F">
            <w:pPr>
              <w:widowControl w:val="0"/>
              <w:rPr>
                <w:i/>
                <w:iCs/>
              </w:rPr>
            </w:pPr>
            <w:r>
              <w:rPr>
                <w:i/>
                <w:iCs/>
              </w:rPr>
              <w:t>144</w:t>
            </w:r>
          </w:p>
        </w:tc>
        <w:tc>
          <w:tcPr>
            <w:tcW w:w="553" w:type="pct"/>
            <w:tcBorders>
              <w:top w:val="single" w:sz="6" w:space="0" w:color="000000"/>
              <w:left w:val="single" w:sz="6" w:space="0" w:color="000000"/>
              <w:bottom w:val="single" w:sz="6" w:space="0" w:color="000000"/>
              <w:right w:val="single" w:sz="6" w:space="0" w:color="000000"/>
            </w:tcBorders>
          </w:tcPr>
          <w:p w:rsidR="00B53E90" w:rsidRDefault="001F3E6E" w:rsidP="0092464F">
            <w:pPr>
              <w:widowControl w:val="0"/>
              <w:rPr>
                <w:i/>
                <w:iCs/>
              </w:rPr>
            </w:pPr>
            <w:r>
              <w:rPr>
                <w:i/>
                <w:iCs/>
              </w:rPr>
              <w:t>101</w:t>
            </w:r>
          </w:p>
        </w:tc>
        <w:tc>
          <w:tcPr>
            <w:tcW w:w="664" w:type="pct"/>
            <w:tcBorders>
              <w:top w:val="single" w:sz="6" w:space="0" w:color="000000"/>
              <w:left w:val="single" w:sz="6" w:space="0" w:color="000000"/>
              <w:bottom w:val="single" w:sz="6" w:space="0" w:color="000000"/>
              <w:right w:val="single" w:sz="6" w:space="0" w:color="000000"/>
            </w:tcBorders>
          </w:tcPr>
          <w:p w:rsidR="00B53E90" w:rsidRDefault="0029705E" w:rsidP="0092464F">
            <w:pPr>
              <w:widowControl w:val="0"/>
              <w:rPr>
                <w:i/>
                <w:iCs/>
              </w:rPr>
            </w:pPr>
            <w:r>
              <w:rPr>
                <w:i/>
                <w:iCs/>
              </w:rPr>
              <w:t>72</w:t>
            </w:r>
          </w:p>
        </w:tc>
        <w:tc>
          <w:tcPr>
            <w:tcW w:w="382" w:type="pct"/>
            <w:tcBorders>
              <w:top w:val="single" w:sz="6" w:space="0" w:color="000000"/>
              <w:left w:val="single" w:sz="6" w:space="0" w:color="000000"/>
              <w:bottom w:val="single" w:sz="6" w:space="0" w:color="000000"/>
              <w:right w:val="single" w:sz="6" w:space="0" w:color="000000"/>
            </w:tcBorders>
          </w:tcPr>
          <w:p w:rsidR="00B53E90" w:rsidRDefault="00305F0E" w:rsidP="0092464F">
            <w:pPr>
              <w:widowControl w:val="0"/>
              <w:rPr>
                <w:i/>
                <w:iCs/>
              </w:rPr>
            </w:pPr>
            <w:r>
              <w:rPr>
                <w:i/>
                <w:iCs/>
              </w:rPr>
              <w:t>540</w:t>
            </w:r>
          </w:p>
        </w:tc>
        <w:tc>
          <w:tcPr>
            <w:tcW w:w="740" w:type="pct"/>
            <w:tcBorders>
              <w:top w:val="single" w:sz="6" w:space="0" w:color="000000"/>
              <w:left w:val="single" w:sz="6" w:space="0" w:color="000000"/>
              <w:bottom w:val="single" w:sz="6" w:space="0" w:color="000000"/>
              <w:right w:val="single" w:sz="6" w:space="0" w:color="000000"/>
            </w:tcBorders>
          </w:tcPr>
          <w:p w:rsidR="00B53E90" w:rsidRDefault="00305F0E" w:rsidP="0092464F">
            <w:pPr>
              <w:widowControl w:val="0"/>
              <w:rPr>
                <w:i/>
                <w:iCs/>
              </w:rPr>
            </w:pPr>
            <w:r>
              <w:rPr>
                <w:i/>
                <w:iCs/>
              </w:rPr>
              <w:t>144</w:t>
            </w:r>
          </w:p>
        </w:tc>
      </w:tr>
    </w:tbl>
    <w:p w:rsidR="00B53E90" w:rsidRDefault="00B53E90" w:rsidP="0092464F">
      <w:pPr>
        <w:widowControl w:val="0"/>
        <w:jc w:val="both"/>
        <w:rPr>
          <w:b/>
          <w:caps/>
        </w:rPr>
      </w:pPr>
    </w:p>
    <w:p w:rsidR="0077640B" w:rsidRDefault="0077640B" w:rsidP="0092464F">
      <w:pPr>
        <w:widowControl w:val="0"/>
        <w:jc w:val="both"/>
      </w:pPr>
      <w:r w:rsidRPr="00F00194">
        <w:rPr>
          <w:b/>
          <w:caps/>
        </w:rPr>
        <w:lastRenderedPageBreak/>
        <w:t xml:space="preserve">3.2. </w:t>
      </w:r>
      <w:r w:rsidRPr="00F00194">
        <w:rPr>
          <w:b/>
        </w:rPr>
        <w:t xml:space="preserve">Содержание </w:t>
      </w:r>
      <w:proofErr w:type="gramStart"/>
      <w:r w:rsidRPr="00F00194">
        <w:rPr>
          <w:b/>
        </w:rPr>
        <w:t>обучения по</w:t>
      </w:r>
      <w:proofErr w:type="gramEnd"/>
      <w:r w:rsidRPr="00F00194">
        <w:rPr>
          <w:b/>
        </w:rPr>
        <w:t xml:space="preserve"> профессиональному модулю</w:t>
      </w:r>
      <w:r w:rsidR="00403D26" w:rsidRPr="00F00194">
        <w:rPr>
          <w:b/>
        </w:rPr>
        <w:t xml:space="preserve"> </w:t>
      </w:r>
      <w:r w:rsidR="009946B0" w:rsidRPr="00F00194">
        <w:rPr>
          <w:b/>
        </w:rPr>
        <w:t>ПМ.0</w:t>
      </w:r>
      <w:r w:rsidR="000E1F5E">
        <w:rPr>
          <w:b/>
        </w:rPr>
        <w:t>4</w:t>
      </w:r>
      <w:r w:rsidR="00C71062">
        <w:rPr>
          <w:b/>
        </w:rPr>
        <w:t xml:space="preserve"> </w:t>
      </w:r>
      <w:r w:rsidR="00C71062">
        <w:rPr>
          <w:b/>
          <w:color w:val="000000"/>
        </w:rPr>
        <w:t>«</w:t>
      </w:r>
      <w:r w:rsidR="00C71062" w:rsidRPr="005B7443">
        <w:rPr>
          <w:b/>
          <w:color w:val="000000"/>
        </w:rPr>
        <w:t>Техническое обслуживание и ремонт электрооборудования авт</w:t>
      </w:r>
      <w:r w:rsidR="00C71062" w:rsidRPr="005B7443">
        <w:rPr>
          <w:b/>
          <w:color w:val="000000"/>
        </w:rPr>
        <w:t>о</w:t>
      </w:r>
      <w:r w:rsidR="00C71062" w:rsidRPr="005B7443">
        <w:rPr>
          <w:b/>
          <w:color w:val="000000"/>
        </w:rPr>
        <w:t>мобиля</w:t>
      </w:r>
      <w:r w:rsidR="00C71062">
        <w:rPr>
          <w:b/>
          <w:color w:val="000000"/>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1"/>
        <w:gridCol w:w="9142"/>
        <w:gridCol w:w="1420"/>
        <w:gridCol w:w="1701"/>
      </w:tblGrid>
      <w:tr w:rsidR="00134793" w:rsidTr="003B13F2">
        <w:tc>
          <w:tcPr>
            <w:tcW w:w="2871" w:type="dxa"/>
          </w:tcPr>
          <w:p w:rsidR="00134793" w:rsidRDefault="00134793" w:rsidP="0092464F">
            <w:pPr>
              <w:widowControl w:val="0"/>
              <w:jc w:val="both"/>
            </w:pPr>
            <w:r w:rsidRPr="00F25C14">
              <w:rPr>
                <w:b/>
                <w:bCs/>
              </w:rPr>
              <w:t>Наименование разделов профессионального м</w:t>
            </w:r>
            <w:r w:rsidRPr="00F25C14">
              <w:rPr>
                <w:b/>
                <w:bCs/>
              </w:rPr>
              <w:t>о</w:t>
            </w:r>
            <w:r w:rsidRPr="00F25C14">
              <w:rPr>
                <w:b/>
                <w:bCs/>
              </w:rPr>
              <w:t>дуля (ПМ), междисци</w:t>
            </w:r>
            <w:r w:rsidRPr="00F25C14">
              <w:rPr>
                <w:b/>
                <w:bCs/>
              </w:rPr>
              <w:t>п</w:t>
            </w:r>
            <w:r w:rsidRPr="00F25C14">
              <w:rPr>
                <w:b/>
                <w:bCs/>
              </w:rPr>
              <w:t>линарных курсов (МДК) и тем</w:t>
            </w:r>
          </w:p>
        </w:tc>
        <w:tc>
          <w:tcPr>
            <w:tcW w:w="9142" w:type="dxa"/>
          </w:tcPr>
          <w:p w:rsidR="00134793" w:rsidRDefault="00134793" w:rsidP="0092464F">
            <w:pPr>
              <w:widowControl w:val="0"/>
              <w:jc w:val="both"/>
            </w:pPr>
            <w:r w:rsidRPr="00F25C14">
              <w:rPr>
                <w:b/>
                <w:bCs/>
              </w:rPr>
              <w:t xml:space="preserve">Содержание учебного материала, лабораторные работы и практические занятия, самостоятельная работа </w:t>
            </w:r>
            <w:proofErr w:type="gramStart"/>
            <w:r w:rsidRPr="00F25C14">
              <w:rPr>
                <w:b/>
                <w:bCs/>
              </w:rPr>
              <w:t>обучающихся</w:t>
            </w:r>
            <w:proofErr w:type="gramEnd"/>
            <w:r w:rsidRPr="00F25C14">
              <w:rPr>
                <w:b/>
                <w:bCs/>
              </w:rPr>
              <w:t>, курсовая работа (проект)</w:t>
            </w:r>
          </w:p>
        </w:tc>
        <w:tc>
          <w:tcPr>
            <w:tcW w:w="1420" w:type="dxa"/>
          </w:tcPr>
          <w:p w:rsidR="00134793" w:rsidRDefault="00134793" w:rsidP="0092464F">
            <w:pPr>
              <w:widowControl w:val="0"/>
              <w:jc w:val="both"/>
            </w:pPr>
            <w:r w:rsidRPr="00F25C14">
              <w:rPr>
                <w:rFonts w:eastAsia="Calibri"/>
                <w:b/>
                <w:bCs/>
              </w:rPr>
              <w:t>Объем ч</w:t>
            </w:r>
            <w:r w:rsidRPr="00F25C14">
              <w:rPr>
                <w:rFonts w:eastAsia="Calibri"/>
                <w:b/>
                <w:bCs/>
              </w:rPr>
              <w:t>а</w:t>
            </w:r>
            <w:r w:rsidRPr="00F25C14">
              <w:rPr>
                <w:rFonts w:eastAsia="Calibri"/>
                <w:b/>
                <w:bCs/>
              </w:rPr>
              <w:t>сов</w:t>
            </w:r>
          </w:p>
        </w:tc>
        <w:tc>
          <w:tcPr>
            <w:tcW w:w="1701" w:type="dxa"/>
          </w:tcPr>
          <w:p w:rsidR="00134793" w:rsidRDefault="00134793" w:rsidP="0092464F">
            <w:pPr>
              <w:widowControl w:val="0"/>
              <w:jc w:val="both"/>
            </w:pPr>
            <w:r w:rsidRPr="00F25C14">
              <w:rPr>
                <w:rFonts w:eastAsia="Calibri"/>
                <w:b/>
                <w:bCs/>
              </w:rPr>
              <w:t>Уровень о</w:t>
            </w:r>
            <w:r w:rsidRPr="00F25C14">
              <w:rPr>
                <w:rFonts w:eastAsia="Calibri"/>
                <w:b/>
                <w:bCs/>
              </w:rPr>
              <w:t>с</w:t>
            </w:r>
            <w:r w:rsidRPr="00F25C14">
              <w:rPr>
                <w:rFonts w:eastAsia="Calibri"/>
                <w:b/>
                <w:bCs/>
              </w:rPr>
              <w:t>воения</w:t>
            </w:r>
          </w:p>
        </w:tc>
      </w:tr>
      <w:tr w:rsidR="00134793" w:rsidTr="00721602">
        <w:trPr>
          <w:trHeight w:val="264"/>
        </w:trPr>
        <w:tc>
          <w:tcPr>
            <w:tcW w:w="12013" w:type="dxa"/>
            <w:gridSpan w:val="2"/>
          </w:tcPr>
          <w:p w:rsidR="00134793" w:rsidRPr="000E1F5E" w:rsidRDefault="000E1F5E" w:rsidP="0092464F">
            <w:pPr>
              <w:widowControl w:val="0"/>
              <w:tabs>
                <w:tab w:val="left" w:pos="2749"/>
                <w:tab w:val="center" w:pos="5758"/>
              </w:tabs>
              <w:spacing w:before="0"/>
              <w:jc w:val="both"/>
              <w:rPr>
                <w:b/>
                <w:color w:val="000000"/>
              </w:rPr>
            </w:pPr>
            <w:r w:rsidRPr="000E1F5E">
              <w:rPr>
                <w:b/>
                <w:color w:val="000000"/>
              </w:rPr>
              <w:t>МДК.04.01</w:t>
            </w:r>
            <w:r w:rsidR="00827B20">
              <w:rPr>
                <w:color w:val="000000"/>
              </w:rPr>
              <w:t xml:space="preserve"> </w:t>
            </w:r>
            <w:r w:rsidR="00827B20" w:rsidRPr="00827B20">
              <w:rPr>
                <w:b/>
                <w:color w:val="000000"/>
              </w:rPr>
              <w:t>Диагностика систем управления двигателем</w:t>
            </w:r>
          </w:p>
        </w:tc>
        <w:tc>
          <w:tcPr>
            <w:tcW w:w="1420" w:type="dxa"/>
          </w:tcPr>
          <w:p w:rsidR="00134793" w:rsidRDefault="002764D0" w:rsidP="0092464F">
            <w:pPr>
              <w:widowControl w:val="0"/>
              <w:spacing w:before="0"/>
              <w:jc w:val="both"/>
            </w:pPr>
            <w:r>
              <w:t>117</w:t>
            </w:r>
          </w:p>
        </w:tc>
        <w:tc>
          <w:tcPr>
            <w:tcW w:w="1701" w:type="dxa"/>
          </w:tcPr>
          <w:p w:rsidR="00134793" w:rsidRDefault="00134793" w:rsidP="0092464F">
            <w:pPr>
              <w:widowControl w:val="0"/>
              <w:spacing w:before="0"/>
              <w:jc w:val="both"/>
            </w:pPr>
          </w:p>
        </w:tc>
      </w:tr>
      <w:tr w:rsidR="00481A73" w:rsidTr="000A72BC">
        <w:tc>
          <w:tcPr>
            <w:tcW w:w="2871" w:type="dxa"/>
            <w:vMerge w:val="restart"/>
          </w:tcPr>
          <w:p w:rsidR="00481A73" w:rsidRPr="00721602" w:rsidRDefault="00481A73" w:rsidP="0092464F">
            <w:pPr>
              <w:pStyle w:val="af5"/>
              <w:widowControl w:val="0"/>
              <w:spacing w:before="0"/>
              <w:contextualSpacing/>
              <w:jc w:val="both"/>
              <w:rPr>
                <w:b/>
                <w:bCs/>
                <w:sz w:val="24"/>
                <w:szCs w:val="24"/>
              </w:rPr>
            </w:pPr>
            <w:r w:rsidRPr="00721602">
              <w:rPr>
                <w:b/>
                <w:bCs/>
                <w:sz w:val="24"/>
                <w:szCs w:val="24"/>
              </w:rPr>
              <w:t xml:space="preserve">Тема </w:t>
            </w:r>
            <w:r w:rsidR="00990F2E">
              <w:rPr>
                <w:b/>
                <w:bCs/>
                <w:sz w:val="24"/>
                <w:szCs w:val="24"/>
              </w:rPr>
              <w:t>1.</w:t>
            </w:r>
            <w:r w:rsidRPr="00721602">
              <w:rPr>
                <w:b/>
                <w:bCs/>
                <w:sz w:val="24"/>
                <w:szCs w:val="24"/>
              </w:rPr>
              <w:t xml:space="preserve">1. </w:t>
            </w:r>
            <w:r w:rsidRPr="00721602">
              <w:rPr>
                <w:b/>
                <w:sz w:val="24"/>
                <w:szCs w:val="24"/>
              </w:rPr>
              <w:t>Основные электрические велич</w:t>
            </w:r>
            <w:r w:rsidRPr="00721602">
              <w:rPr>
                <w:b/>
                <w:sz w:val="24"/>
                <w:szCs w:val="24"/>
              </w:rPr>
              <w:t>и</w:t>
            </w:r>
            <w:r w:rsidRPr="00721602">
              <w:rPr>
                <w:b/>
                <w:sz w:val="24"/>
                <w:szCs w:val="24"/>
              </w:rPr>
              <w:t>ны.</w:t>
            </w:r>
          </w:p>
        </w:tc>
        <w:tc>
          <w:tcPr>
            <w:tcW w:w="9142" w:type="dxa"/>
            <w:shd w:val="clear" w:color="auto" w:fill="auto"/>
          </w:tcPr>
          <w:p w:rsidR="00481A73" w:rsidRPr="000A72BC" w:rsidRDefault="00481A73" w:rsidP="0092464F">
            <w:pPr>
              <w:pStyle w:val="af5"/>
              <w:widowControl w:val="0"/>
              <w:spacing w:before="0"/>
              <w:contextualSpacing/>
              <w:jc w:val="both"/>
              <w:rPr>
                <w:rFonts w:eastAsia="Calibri"/>
                <w:i/>
                <w:sz w:val="24"/>
                <w:szCs w:val="24"/>
              </w:rPr>
            </w:pPr>
            <w:r w:rsidRPr="000A72BC">
              <w:rPr>
                <w:sz w:val="24"/>
                <w:szCs w:val="24"/>
              </w:rPr>
              <w:t>Напряжение электрическое. Ток электрический. Сопротивление электрическое. Виды напряжения.</w:t>
            </w:r>
          </w:p>
        </w:tc>
        <w:tc>
          <w:tcPr>
            <w:tcW w:w="1420" w:type="dxa"/>
            <w:shd w:val="clear" w:color="auto" w:fill="auto"/>
          </w:tcPr>
          <w:p w:rsidR="00481A73" w:rsidRPr="000A72BC" w:rsidRDefault="00481A73" w:rsidP="0092464F">
            <w:pPr>
              <w:widowControl w:val="0"/>
              <w:spacing w:before="0"/>
              <w:contextualSpacing/>
              <w:jc w:val="left"/>
            </w:pPr>
            <w:r w:rsidRPr="000A72BC">
              <w:t>2</w:t>
            </w:r>
          </w:p>
        </w:tc>
        <w:tc>
          <w:tcPr>
            <w:tcW w:w="1701" w:type="dxa"/>
            <w:shd w:val="clear" w:color="auto" w:fill="auto"/>
          </w:tcPr>
          <w:p w:rsidR="00481A73" w:rsidRPr="000A72BC" w:rsidRDefault="00333B0D" w:rsidP="0092464F">
            <w:pPr>
              <w:widowControl w:val="0"/>
              <w:spacing w:before="0"/>
              <w:contextualSpacing/>
              <w:jc w:val="left"/>
            </w:pPr>
            <w:r>
              <w:t>1</w:t>
            </w:r>
          </w:p>
        </w:tc>
      </w:tr>
      <w:tr w:rsidR="00481A73" w:rsidTr="00743CED">
        <w:tc>
          <w:tcPr>
            <w:tcW w:w="2871" w:type="dxa"/>
            <w:vMerge/>
          </w:tcPr>
          <w:p w:rsidR="00481A73" w:rsidRPr="00721602" w:rsidRDefault="00481A73" w:rsidP="0092464F">
            <w:pPr>
              <w:pStyle w:val="af5"/>
              <w:widowControl w:val="0"/>
              <w:spacing w:before="0"/>
              <w:contextualSpacing/>
              <w:jc w:val="both"/>
              <w:rPr>
                <w:b/>
                <w:sz w:val="24"/>
                <w:szCs w:val="24"/>
              </w:rPr>
            </w:pPr>
          </w:p>
        </w:tc>
        <w:tc>
          <w:tcPr>
            <w:tcW w:w="9142" w:type="dxa"/>
            <w:shd w:val="clear" w:color="auto" w:fill="FDE9D9"/>
          </w:tcPr>
          <w:p w:rsidR="00481A73" w:rsidRPr="00721602" w:rsidRDefault="00481A73" w:rsidP="0092464F">
            <w:pPr>
              <w:pStyle w:val="af5"/>
              <w:widowControl w:val="0"/>
              <w:spacing w:before="0"/>
              <w:contextualSpacing/>
              <w:jc w:val="both"/>
              <w:rPr>
                <w:sz w:val="24"/>
                <w:szCs w:val="24"/>
              </w:rPr>
            </w:pPr>
            <w:r w:rsidRPr="001E4530">
              <w:rPr>
                <w:rFonts w:eastAsia="Calibri"/>
                <w:i/>
                <w:sz w:val="24"/>
                <w:szCs w:val="24"/>
              </w:rPr>
              <w:t>Практическая работа № 1. Тема «</w:t>
            </w:r>
            <w:r>
              <w:rPr>
                <w:rFonts w:eastAsia="Calibri"/>
                <w:i/>
                <w:sz w:val="24"/>
                <w:szCs w:val="24"/>
              </w:rPr>
              <w:t>Измерение электрического н</w:t>
            </w:r>
            <w:r w:rsidRPr="001E4530">
              <w:rPr>
                <w:i/>
                <w:sz w:val="24"/>
                <w:szCs w:val="24"/>
              </w:rPr>
              <w:t>апряжени</w:t>
            </w:r>
            <w:r>
              <w:rPr>
                <w:i/>
                <w:sz w:val="24"/>
                <w:szCs w:val="24"/>
              </w:rPr>
              <w:t>я»</w:t>
            </w:r>
            <w:r w:rsidRPr="001E4530">
              <w:rPr>
                <w:i/>
                <w:sz w:val="24"/>
                <w:szCs w:val="24"/>
              </w:rPr>
              <w:t xml:space="preserve">. </w:t>
            </w:r>
          </w:p>
        </w:tc>
        <w:tc>
          <w:tcPr>
            <w:tcW w:w="1420" w:type="dxa"/>
            <w:shd w:val="clear" w:color="auto" w:fill="FDE9D9"/>
          </w:tcPr>
          <w:p w:rsidR="00481A73" w:rsidRDefault="00481A73" w:rsidP="0092464F">
            <w:pPr>
              <w:widowControl w:val="0"/>
              <w:spacing w:before="0"/>
              <w:contextualSpacing/>
              <w:jc w:val="left"/>
            </w:pPr>
            <w:r>
              <w:t>2</w:t>
            </w:r>
          </w:p>
        </w:tc>
        <w:tc>
          <w:tcPr>
            <w:tcW w:w="1701" w:type="dxa"/>
            <w:shd w:val="clear" w:color="auto" w:fill="FDE9D9"/>
          </w:tcPr>
          <w:p w:rsidR="00481A73" w:rsidRDefault="00333B0D" w:rsidP="0092464F">
            <w:pPr>
              <w:widowControl w:val="0"/>
              <w:spacing w:before="0"/>
              <w:contextualSpacing/>
              <w:jc w:val="left"/>
            </w:pPr>
            <w:r>
              <w:t>2,3</w:t>
            </w:r>
          </w:p>
        </w:tc>
      </w:tr>
      <w:tr w:rsidR="006C720A" w:rsidTr="003B13F2">
        <w:tc>
          <w:tcPr>
            <w:tcW w:w="2871" w:type="dxa"/>
          </w:tcPr>
          <w:p w:rsidR="00721602" w:rsidRPr="0013494B" w:rsidRDefault="00721602" w:rsidP="0092464F">
            <w:pPr>
              <w:pStyle w:val="af5"/>
              <w:widowControl w:val="0"/>
              <w:spacing w:before="0"/>
              <w:contextualSpacing/>
              <w:jc w:val="both"/>
              <w:rPr>
                <w:b/>
                <w:sz w:val="24"/>
                <w:szCs w:val="24"/>
              </w:rPr>
            </w:pPr>
            <w:r w:rsidRPr="00721602">
              <w:rPr>
                <w:b/>
                <w:bCs/>
                <w:sz w:val="24"/>
                <w:szCs w:val="24"/>
              </w:rPr>
              <w:t xml:space="preserve">Тема </w:t>
            </w:r>
            <w:r w:rsidR="00990F2E">
              <w:rPr>
                <w:b/>
                <w:bCs/>
                <w:sz w:val="24"/>
                <w:szCs w:val="24"/>
              </w:rPr>
              <w:t>1.</w:t>
            </w:r>
            <w:r w:rsidR="00254554">
              <w:rPr>
                <w:b/>
                <w:bCs/>
                <w:sz w:val="24"/>
                <w:szCs w:val="24"/>
              </w:rPr>
              <w:t>2.</w:t>
            </w:r>
            <w:r>
              <w:rPr>
                <w:b/>
                <w:bCs/>
              </w:rPr>
              <w:t xml:space="preserve"> </w:t>
            </w:r>
            <w:r w:rsidRPr="0013494B">
              <w:rPr>
                <w:b/>
                <w:sz w:val="24"/>
                <w:szCs w:val="24"/>
              </w:rPr>
              <w:t>Электрич</w:t>
            </w:r>
            <w:r w:rsidRPr="0013494B">
              <w:rPr>
                <w:b/>
                <w:sz w:val="24"/>
                <w:szCs w:val="24"/>
              </w:rPr>
              <w:t>е</w:t>
            </w:r>
            <w:r w:rsidRPr="0013494B">
              <w:rPr>
                <w:b/>
                <w:sz w:val="24"/>
                <w:szCs w:val="24"/>
              </w:rPr>
              <w:t>ские схемы.</w:t>
            </w:r>
          </w:p>
          <w:p w:rsidR="006C720A" w:rsidRDefault="006C720A" w:rsidP="0092464F">
            <w:pPr>
              <w:widowControl w:val="0"/>
              <w:spacing w:before="0"/>
              <w:contextualSpacing/>
              <w:jc w:val="both"/>
              <w:rPr>
                <w:b/>
                <w:bCs/>
              </w:rPr>
            </w:pPr>
          </w:p>
        </w:tc>
        <w:tc>
          <w:tcPr>
            <w:tcW w:w="9142" w:type="dxa"/>
          </w:tcPr>
          <w:p w:rsidR="006C720A" w:rsidRPr="002E4895" w:rsidRDefault="00721602" w:rsidP="0092464F">
            <w:pPr>
              <w:pStyle w:val="af5"/>
              <w:widowControl w:val="0"/>
              <w:spacing w:before="0"/>
              <w:contextualSpacing/>
              <w:jc w:val="both"/>
              <w:rPr>
                <w:sz w:val="24"/>
                <w:szCs w:val="24"/>
              </w:rPr>
            </w:pPr>
            <w:r w:rsidRPr="00721602">
              <w:rPr>
                <w:sz w:val="24"/>
                <w:szCs w:val="24"/>
              </w:rPr>
              <w:t>Компоненты и структура электрической цепи.</w:t>
            </w:r>
            <w:r w:rsidR="0013494B">
              <w:rPr>
                <w:sz w:val="24"/>
                <w:szCs w:val="24"/>
              </w:rPr>
              <w:t xml:space="preserve"> </w:t>
            </w:r>
            <w:r w:rsidRPr="00721602">
              <w:rPr>
                <w:sz w:val="24"/>
                <w:szCs w:val="24"/>
              </w:rPr>
              <w:t>Условные обозначения для электрич</w:t>
            </w:r>
            <w:r w:rsidRPr="00721602">
              <w:rPr>
                <w:sz w:val="24"/>
                <w:szCs w:val="24"/>
              </w:rPr>
              <w:t>е</w:t>
            </w:r>
            <w:r w:rsidRPr="00721602">
              <w:rPr>
                <w:sz w:val="24"/>
                <w:szCs w:val="24"/>
              </w:rPr>
              <w:t>ских схем.</w:t>
            </w:r>
            <w:r w:rsidR="0013494B">
              <w:rPr>
                <w:sz w:val="24"/>
                <w:szCs w:val="24"/>
              </w:rPr>
              <w:t xml:space="preserve"> </w:t>
            </w:r>
            <w:r w:rsidRPr="00721602">
              <w:rPr>
                <w:sz w:val="24"/>
                <w:szCs w:val="24"/>
              </w:rPr>
              <w:t>Виды электрических схем.</w:t>
            </w:r>
            <w:r w:rsidR="0013494B">
              <w:rPr>
                <w:sz w:val="24"/>
                <w:szCs w:val="24"/>
              </w:rPr>
              <w:t xml:space="preserve"> </w:t>
            </w:r>
            <w:r w:rsidRPr="00721602">
              <w:rPr>
                <w:sz w:val="24"/>
                <w:szCs w:val="24"/>
              </w:rPr>
              <w:t>Монтажная схема.</w:t>
            </w:r>
            <w:r w:rsidR="0013494B">
              <w:rPr>
                <w:sz w:val="24"/>
                <w:szCs w:val="24"/>
              </w:rPr>
              <w:t xml:space="preserve"> </w:t>
            </w:r>
            <w:r w:rsidRPr="00721602">
              <w:rPr>
                <w:sz w:val="24"/>
                <w:szCs w:val="24"/>
              </w:rPr>
              <w:t>Принципиальная схема.</w:t>
            </w:r>
            <w:r w:rsidR="0013494B">
              <w:rPr>
                <w:sz w:val="24"/>
                <w:szCs w:val="24"/>
              </w:rPr>
              <w:t xml:space="preserve"> </w:t>
            </w:r>
            <w:r w:rsidRPr="00721602">
              <w:rPr>
                <w:sz w:val="24"/>
                <w:szCs w:val="24"/>
              </w:rPr>
              <w:t>Об</w:t>
            </w:r>
            <w:r w:rsidRPr="00721602">
              <w:rPr>
                <w:sz w:val="24"/>
                <w:szCs w:val="24"/>
              </w:rPr>
              <w:t>о</w:t>
            </w:r>
            <w:r w:rsidRPr="00721602">
              <w:rPr>
                <w:sz w:val="24"/>
                <w:szCs w:val="24"/>
              </w:rPr>
              <w:t>значение электрооборудования.</w:t>
            </w:r>
            <w:r w:rsidR="0013494B">
              <w:rPr>
                <w:sz w:val="24"/>
                <w:szCs w:val="24"/>
              </w:rPr>
              <w:t xml:space="preserve"> </w:t>
            </w:r>
            <w:r w:rsidRPr="00721602">
              <w:rPr>
                <w:sz w:val="24"/>
                <w:szCs w:val="24"/>
              </w:rPr>
              <w:t>Обозначение клемм.</w:t>
            </w:r>
            <w:r w:rsidR="0013494B">
              <w:rPr>
                <w:sz w:val="24"/>
                <w:szCs w:val="24"/>
              </w:rPr>
              <w:t xml:space="preserve"> Примеры </w:t>
            </w:r>
            <w:r w:rsidRPr="00721602">
              <w:rPr>
                <w:sz w:val="24"/>
                <w:szCs w:val="24"/>
              </w:rPr>
              <w:t>электрических схем.</w:t>
            </w:r>
            <w:r w:rsidR="000D0E43">
              <w:rPr>
                <w:sz w:val="24"/>
                <w:szCs w:val="24"/>
              </w:rPr>
              <w:t xml:space="preserve"> </w:t>
            </w:r>
            <w:r w:rsidRPr="00721602">
              <w:rPr>
                <w:sz w:val="24"/>
                <w:szCs w:val="24"/>
              </w:rPr>
              <w:t>Расположение компонентов в автомобиле. Системы кодирования.</w:t>
            </w:r>
          </w:p>
        </w:tc>
        <w:tc>
          <w:tcPr>
            <w:tcW w:w="1420" w:type="dxa"/>
          </w:tcPr>
          <w:p w:rsidR="006C720A" w:rsidRDefault="002764D0" w:rsidP="0092464F">
            <w:pPr>
              <w:widowControl w:val="0"/>
              <w:spacing w:before="0"/>
              <w:contextualSpacing/>
              <w:jc w:val="left"/>
            </w:pPr>
            <w:r>
              <w:t>2</w:t>
            </w:r>
          </w:p>
        </w:tc>
        <w:tc>
          <w:tcPr>
            <w:tcW w:w="1701" w:type="dxa"/>
          </w:tcPr>
          <w:p w:rsidR="006C720A" w:rsidRDefault="00333B0D" w:rsidP="0092464F">
            <w:pPr>
              <w:widowControl w:val="0"/>
              <w:spacing w:before="0"/>
              <w:contextualSpacing/>
              <w:jc w:val="left"/>
            </w:pPr>
            <w:r>
              <w:t>1</w:t>
            </w:r>
          </w:p>
        </w:tc>
      </w:tr>
      <w:tr w:rsidR="009B01C8" w:rsidTr="003B13F2">
        <w:tc>
          <w:tcPr>
            <w:tcW w:w="2871" w:type="dxa"/>
            <w:vMerge w:val="restart"/>
          </w:tcPr>
          <w:p w:rsidR="009B01C8" w:rsidRPr="00721602" w:rsidRDefault="009B01C8" w:rsidP="0092464F">
            <w:pPr>
              <w:widowControl w:val="0"/>
              <w:contextualSpacing/>
              <w:jc w:val="both"/>
              <w:rPr>
                <w:b/>
                <w:bCs/>
              </w:rPr>
            </w:pPr>
            <w:r w:rsidRPr="002E4895">
              <w:rPr>
                <w:b/>
              </w:rPr>
              <w:t xml:space="preserve">Тема </w:t>
            </w:r>
            <w:r>
              <w:rPr>
                <w:b/>
              </w:rPr>
              <w:t>1.</w:t>
            </w:r>
            <w:r w:rsidRPr="002E4895">
              <w:rPr>
                <w:b/>
              </w:rPr>
              <w:t xml:space="preserve">3. Измерение значений при помощи </w:t>
            </w:r>
            <w:proofErr w:type="spellStart"/>
            <w:r w:rsidRPr="002E4895">
              <w:rPr>
                <w:b/>
              </w:rPr>
              <w:t>мультиметра</w:t>
            </w:r>
            <w:proofErr w:type="spellEnd"/>
            <w:r w:rsidRPr="002E4895">
              <w:rPr>
                <w:b/>
              </w:rPr>
              <w:t>.</w:t>
            </w:r>
          </w:p>
        </w:tc>
        <w:tc>
          <w:tcPr>
            <w:tcW w:w="9142" w:type="dxa"/>
          </w:tcPr>
          <w:p w:rsidR="009B01C8" w:rsidRPr="00721602" w:rsidRDefault="00CF1FD5" w:rsidP="0092464F">
            <w:pPr>
              <w:pStyle w:val="af5"/>
              <w:widowControl w:val="0"/>
              <w:spacing w:before="0"/>
              <w:contextualSpacing/>
              <w:jc w:val="both"/>
              <w:rPr>
                <w:sz w:val="24"/>
                <w:szCs w:val="24"/>
              </w:rPr>
            </w:pPr>
            <w:r>
              <w:rPr>
                <w:sz w:val="24"/>
                <w:szCs w:val="24"/>
              </w:rPr>
              <w:t xml:space="preserve">Виды </w:t>
            </w:r>
            <w:proofErr w:type="spellStart"/>
            <w:r>
              <w:rPr>
                <w:sz w:val="24"/>
                <w:szCs w:val="24"/>
              </w:rPr>
              <w:t>мультиметров</w:t>
            </w:r>
            <w:proofErr w:type="spellEnd"/>
            <w:r>
              <w:rPr>
                <w:sz w:val="24"/>
                <w:szCs w:val="24"/>
              </w:rPr>
              <w:t xml:space="preserve">. Обозначения на </w:t>
            </w:r>
            <w:proofErr w:type="gramStart"/>
            <w:r>
              <w:rPr>
                <w:sz w:val="24"/>
                <w:szCs w:val="24"/>
              </w:rPr>
              <w:t>аналоговом</w:t>
            </w:r>
            <w:proofErr w:type="gramEnd"/>
            <w:r>
              <w:rPr>
                <w:sz w:val="24"/>
                <w:szCs w:val="24"/>
              </w:rPr>
              <w:t xml:space="preserve"> </w:t>
            </w:r>
            <w:proofErr w:type="spellStart"/>
            <w:r>
              <w:rPr>
                <w:sz w:val="24"/>
                <w:szCs w:val="24"/>
              </w:rPr>
              <w:t>мультиметре</w:t>
            </w:r>
            <w:proofErr w:type="spellEnd"/>
            <w:r>
              <w:rPr>
                <w:sz w:val="24"/>
                <w:szCs w:val="24"/>
              </w:rPr>
              <w:t xml:space="preserve">. Обозначения на </w:t>
            </w:r>
            <w:proofErr w:type="gramStart"/>
            <w:r>
              <w:rPr>
                <w:sz w:val="24"/>
                <w:szCs w:val="24"/>
              </w:rPr>
              <w:t>ци</w:t>
            </w:r>
            <w:r>
              <w:rPr>
                <w:sz w:val="24"/>
                <w:szCs w:val="24"/>
              </w:rPr>
              <w:t>ф</w:t>
            </w:r>
            <w:r>
              <w:rPr>
                <w:sz w:val="24"/>
                <w:szCs w:val="24"/>
              </w:rPr>
              <w:t>ровом</w:t>
            </w:r>
            <w:proofErr w:type="gramEnd"/>
            <w:r>
              <w:rPr>
                <w:sz w:val="24"/>
                <w:szCs w:val="24"/>
              </w:rPr>
              <w:t xml:space="preserve"> </w:t>
            </w:r>
            <w:proofErr w:type="spellStart"/>
            <w:r>
              <w:rPr>
                <w:sz w:val="24"/>
                <w:szCs w:val="24"/>
              </w:rPr>
              <w:t>мультиметре</w:t>
            </w:r>
            <w:proofErr w:type="spellEnd"/>
            <w:r>
              <w:rPr>
                <w:sz w:val="24"/>
                <w:szCs w:val="24"/>
              </w:rPr>
              <w:t xml:space="preserve">. Допуски в </w:t>
            </w:r>
            <w:proofErr w:type="spellStart"/>
            <w:r>
              <w:rPr>
                <w:sz w:val="24"/>
                <w:szCs w:val="24"/>
              </w:rPr>
              <w:t>мультиметрах</w:t>
            </w:r>
            <w:proofErr w:type="spellEnd"/>
            <w:r>
              <w:rPr>
                <w:sz w:val="24"/>
                <w:szCs w:val="24"/>
              </w:rPr>
              <w:t xml:space="preserve">. Аналоговый </w:t>
            </w:r>
            <w:proofErr w:type="spellStart"/>
            <w:r>
              <w:rPr>
                <w:sz w:val="24"/>
                <w:szCs w:val="24"/>
              </w:rPr>
              <w:t>мультиметр</w:t>
            </w:r>
            <w:proofErr w:type="spellEnd"/>
            <w:r>
              <w:rPr>
                <w:sz w:val="24"/>
                <w:szCs w:val="24"/>
              </w:rPr>
              <w:t xml:space="preserve">. Цифровой </w:t>
            </w:r>
            <w:proofErr w:type="spellStart"/>
            <w:r>
              <w:rPr>
                <w:sz w:val="24"/>
                <w:szCs w:val="24"/>
              </w:rPr>
              <w:t>мультиметр</w:t>
            </w:r>
            <w:proofErr w:type="spellEnd"/>
            <w:r>
              <w:rPr>
                <w:sz w:val="24"/>
                <w:szCs w:val="24"/>
              </w:rPr>
              <w:t>. Поиск неисправностей при помощи измерения напряжения. Поиск неи</w:t>
            </w:r>
            <w:r>
              <w:rPr>
                <w:sz w:val="24"/>
                <w:szCs w:val="24"/>
              </w:rPr>
              <w:t>с</w:t>
            </w:r>
            <w:r>
              <w:rPr>
                <w:sz w:val="24"/>
                <w:szCs w:val="24"/>
              </w:rPr>
              <w:t>правностей при помощи измерения тока. Поиск неисправностей путем измерения с</w:t>
            </w:r>
            <w:r>
              <w:rPr>
                <w:sz w:val="24"/>
                <w:szCs w:val="24"/>
              </w:rPr>
              <w:t>о</w:t>
            </w:r>
            <w:r>
              <w:rPr>
                <w:sz w:val="24"/>
                <w:szCs w:val="24"/>
              </w:rPr>
              <w:t>противления. Обзор: измерение электрического напряжения, тока и сопротивления. Работа с программами поиска неисправностей.</w:t>
            </w:r>
          </w:p>
        </w:tc>
        <w:tc>
          <w:tcPr>
            <w:tcW w:w="1420" w:type="dxa"/>
          </w:tcPr>
          <w:p w:rsidR="009B01C8" w:rsidRDefault="003C75EB" w:rsidP="0092464F">
            <w:pPr>
              <w:widowControl w:val="0"/>
              <w:spacing w:before="0"/>
              <w:contextualSpacing/>
              <w:jc w:val="left"/>
            </w:pPr>
            <w:r>
              <w:t>2</w:t>
            </w:r>
          </w:p>
        </w:tc>
        <w:tc>
          <w:tcPr>
            <w:tcW w:w="1701" w:type="dxa"/>
          </w:tcPr>
          <w:p w:rsidR="009B01C8" w:rsidRDefault="009B01C8" w:rsidP="0092464F">
            <w:pPr>
              <w:widowControl w:val="0"/>
              <w:spacing w:before="0"/>
              <w:contextualSpacing/>
              <w:jc w:val="left"/>
            </w:pPr>
          </w:p>
        </w:tc>
      </w:tr>
      <w:tr w:rsidR="009B01C8" w:rsidTr="00743CED">
        <w:tc>
          <w:tcPr>
            <w:tcW w:w="2871" w:type="dxa"/>
            <w:vMerge/>
          </w:tcPr>
          <w:p w:rsidR="009B01C8" w:rsidRPr="002E4895" w:rsidRDefault="009B01C8" w:rsidP="0092464F">
            <w:pPr>
              <w:widowControl w:val="0"/>
              <w:spacing w:before="0"/>
              <w:contextualSpacing/>
              <w:jc w:val="both"/>
              <w:rPr>
                <w:b/>
                <w:bCs/>
              </w:rPr>
            </w:pPr>
          </w:p>
        </w:tc>
        <w:tc>
          <w:tcPr>
            <w:tcW w:w="9142" w:type="dxa"/>
            <w:shd w:val="clear" w:color="auto" w:fill="FDE9D9"/>
          </w:tcPr>
          <w:p w:rsidR="009B01C8" w:rsidRPr="008D1860" w:rsidRDefault="009B01C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w:t>
            </w:r>
            <w:r w:rsidRPr="00743CED">
              <w:rPr>
                <w:i/>
                <w:sz w:val="24"/>
                <w:szCs w:val="24"/>
              </w:rPr>
              <w:t xml:space="preserve">. </w:t>
            </w:r>
            <w:r w:rsidRPr="001E4530">
              <w:rPr>
                <w:rFonts w:eastAsia="Calibri"/>
                <w:i/>
                <w:sz w:val="24"/>
                <w:szCs w:val="24"/>
              </w:rPr>
              <w:t>Тема</w:t>
            </w:r>
            <w:r w:rsidRPr="001E4530">
              <w:rPr>
                <w:i/>
                <w:sz w:val="24"/>
                <w:szCs w:val="24"/>
              </w:rPr>
              <w:t xml:space="preserve"> </w:t>
            </w:r>
            <w:r>
              <w:rPr>
                <w:i/>
                <w:sz w:val="24"/>
                <w:szCs w:val="24"/>
              </w:rPr>
              <w:t>«</w:t>
            </w:r>
            <w:r>
              <w:rPr>
                <w:rFonts w:eastAsia="Calibri"/>
                <w:i/>
                <w:sz w:val="24"/>
                <w:szCs w:val="24"/>
              </w:rPr>
              <w:t>Измерение электрического т</w:t>
            </w:r>
            <w:r>
              <w:rPr>
                <w:i/>
                <w:sz w:val="24"/>
                <w:szCs w:val="24"/>
              </w:rPr>
              <w:t>ока».</w:t>
            </w:r>
          </w:p>
        </w:tc>
        <w:tc>
          <w:tcPr>
            <w:tcW w:w="1420" w:type="dxa"/>
            <w:shd w:val="clear" w:color="auto" w:fill="FDE9D9"/>
          </w:tcPr>
          <w:p w:rsidR="009B01C8" w:rsidRDefault="009B01C8" w:rsidP="0092464F">
            <w:pPr>
              <w:widowControl w:val="0"/>
              <w:spacing w:before="0"/>
              <w:contextualSpacing/>
              <w:jc w:val="left"/>
            </w:pPr>
            <w:r>
              <w:t>2</w:t>
            </w:r>
          </w:p>
        </w:tc>
        <w:tc>
          <w:tcPr>
            <w:tcW w:w="1701" w:type="dxa"/>
            <w:shd w:val="clear" w:color="auto" w:fill="FDE9D9"/>
          </w:tcPr>
          <w:p w:rsidR="009B01C8" w:rsidRDefault="009B01C8" w:rsidP="0092464F">
            <w:pPr>
              <w:widowControl w:val="0"/>
              <w:spacing w:before="0"/>
              <w:contextualSpacing/>
              <w:jc w:val="left"/>
            </w:pPr>
            <w:r>
              <w:t>2,3</w:t>
            </w:r>
          </w:p>
        </w:tc>
      </w:tr>
      <w:tr w:rsidR="009B01C8" w:rsidTr="00CF1FD5">
        <w:trPr>
          <w:trHeight w:val="278"/>
        </w:trPr>
        <w:tc>
          <w:tcPr>
            <w:tcW w:w="2871" w:type="dxa"/>
            <w:vMerge/>
          </w:tcPr>
          <w:p w:rsidR="009B01C8" w:rsidRPr="002E4895" w:rsidRDefault="009B01C8" w:rsidP="0092464F">
            <w:pPr>
              <w:widowControl w:val="0"/>
              <w:spacing w:before="0"/>
              <w:contextualSpacing/>
              <w:jc w:val="both"/>
              <w:rPr>
                <w:b/>
              </w:rPr>
            </w:pPr>
          </w:p>
        </w:tc>
        <w:tc>
          <w:tcPr>
            <w:tcW w:w="9142" w:type="dxa"/>
            <w:shd w:val="clear" w:color="auto" w:fill="FDE9D9"/>
          </w:tcPr>
          <w:p w:rsidR="009B01C8" w:rsidRPr="008D1860" w:rsidRDefault="009B01C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3</w:t>
            </w:r>
            <w:r w:rsidRPr="00743CED">
              <w:rPr>
                <w:i/>
                <w:sz w:val="24"/>
                <w:szCs w:val="24"/>
              </w:rPr>
              <w:t xml:space="preserve">. </w:t>
            </w:r>
            <w:r w:rsidRPr="001E4530">
              <w:rPr>
                <w:rFonts w:eastAsia="Calibri"/>
                <w:i/>
                <w:sz w:val="24"/>
                <w:szCs w:val="24"/>
              </w:rPr>
              <w:t>Тема</w:t>
            </w:r>
            <w:r w:rsidRPr="00743CED">
              <w:rPr>
                <w:i/>
                <w:sz w:val="24"/>
                <w:szCs w:val="24"/>
              </w:rPr>
              <w:t xml:space="preserve"> </w:t>
            </w:r>
            <w:r w:rsidRPr="001E4530">
              <w:rPr>
                <w:rFonts w:eastAsia="Calibri"/>
                <w:i/>
                <w:sz w:val="24"/>
                <w:szCs w:val="24"/>
              </w:rPr>
              <w:t>«</w:t>
            </w:r>
            <w:r>
              <w:rPr>
                <w:rFonts w:eastAsia="Calibri"/>
                <w:i/>
                <w:sz w:val="24"/>
                <w:szCs w:val="24"/>
              </w:rPr>
              <w:t>Измерение электрического сопротивл</w:t>
            </w:r>
            <w:r w:rsidRPr="001E4530">
              <w:rPr>
                <w:i/>
                <w:sz w:val="24"/>
                <w:szCs w:val="24"/>
              </w:rPr>
              <w:t>ени</w:t>
            </w:r>
            <w:r>
              <w:rPr>
                <w:i/>
                <w:sz w:val="24"/>
                <w:szCs w:val="24"/>
              </w:rPr>
              <w:t>я»</w:t>
            </w:r>
            <w:r w:rsidRPr="001E4530">
              <w:rPr>
                <w:i/>
                <w:sz w:val="24"/>
                <w:szCs w:val="24"/>
              </w:rPr>
              <w:t>.</w:t>
            </w:r>
          </w:p>
        </w:tc>
        <w:tc>
          <w:tcPr>
            <w:tcW w:w="1420" w:type="dxa"/>
            <w:shd w:val="clear" w:color="auto" w:fill="FDE9D9"/>
          </w:tcPr>
          <w:p w:rsidR="009B01C8" w:rsidRDefault="009B01C8" w:rsidP="0092464F">
            <w:pPr>
              <w:widowControl w:val="0"/>
              <w:spacing w:before="0"/>
              <w:contextualSpacing/>
              <w:jc w:val="left"/>
            </w:pPr>
            <w:r>
              <w:t>2</w:t>
            </w:r>
          </w:p>
        </w:tc>
        <w:tc>
          <w:tcPr>
            <w:tcW w:w="1701" w:type="dxa"/>
            <w:shd w:val="clear" w:color="auto" w:fill="FDE9D9"/>
          </w:tcPr>
          <w:p w:rsidR="009B01C8" w:rsidRDefault="009B01C8" w:rsidP="0092464F">
            <w:pPr>
              <w:widowControl w:val="0"/>
              <w:spacing w:before="0"/>
              <w:contextualSpacing/>
              <w:jc w:val="left"/>
            </w:pPr>
            <w:r>
              <w:t>2,3</w:t>
            </w:r>
          </w:p>
        </w:tc>
      </w:tr>
      <w:tr w:rsidR="00E01E1D" w:rsidTr="00CB7B22">
        <w:tc>
          <w:tcPr>
            <w:tcW w:w="2871" w:type="dxa"/>
            <w:vMerge w:val="restart"/>
          </w:tcPr>
          <w:p w:rsidR="00E01E1D" w:rsidRPr="00616878" w:rsidRDefault="00E01E1D" w:rsidP="0092464F">
            <w:pPr>
              <w:pStyle w:val="af5"/>
              <w:widowControl w:val="0"/>
              <w:spacing w:before="0"/>
              <w:contextualSpacing/>
              <w:jc w:val="both"/>
              <w:rPr>
                <w:b/>
                <w:sz w:val="24"/>
                <w:szCs w:val="24"/>
              </w:rPr>
            </w:pPr>
            <w:r w:rsidRPr="00616878">
              <w:rPr>
                <w:b/>
                <w:sz w:val="24"/>
                <w:szCs w:val="24"/>
              </w:rPr>
              <w:t xml:space="preserve">Тема </w:t>
            </w:r>
            <w:r w:rsidR="00990F2E">
              <w:rPr>
                <w:b/>
                <w:sz w:val="24"/>
                <w:szCs w:val="24"/>
              </w:rPr>
              <w:t>1.</w:t>
            </w:r>
            <w:r w:rsidRPr="00616878">
              <w:rPr>
                <w:b/>
                <w:sz w:val="24"/>
                <w:szCs w:val="24"/>
              </w:rPr>
              <w:t>4.</w:t>
            </w:r>
            <w:r w:rsidRPr="002E4895">
              <w:rPr>
                <w:b/>
              </w:rPr>
              <w:t xml:space="preserve"> </w:t>
            </w:r>
            <w:r w:rsidRPr="00616878">
              <w:rPr>
                <w:b/>
                <w:sz w:val="24"/>
                <w:szCs w:val="24"/>
              </w:rPr>
              <w:t>Основы эле</w:t>
            </w:r>
            <w:r w:rsidRPr="00616878">
              <w:rPr>
                <w:b/>
                <w:sz w:val="24"/>
                <w:szCs w:val="24"/>
              </w:rPr>
              <w:t>к</w:t>
            </w:r>
            <w:r w:rsidRPr="00616878">
              <w:rPr>
                <w:b/>
                <w:sz w:val="24"/>
                <w:szCs w:val="24"/>
              </w:rPr>
              <w:t>трики.</w:t>
            </w:r>
          </w:p>
          <w:p w:rsidR="00E01E1D" w:rsidRPr="006E32DB" w:rsidRDefault="00E01E1D" w:rsidP="0092464F">
            <w:pPr>
              <w:widowControl w:val="0"/>
              <w:spacing w:before="0"/>
              <w:contextualSpacing/>
              <w:jc w:val="both"/>
              <w:rPr>
                <w:b/>
                <w:bCs/>
                <w:color w:val="FF0000"/>
              </w:rPr>
            </w:pPr>
          </w:p>
        </w:tc>
        <w:tc>
          <w:tcPr>
            <w:tcW w:w="9142" w:type="dxa"/>
            <w:shd w:val="clear" w:color="auto" w:fill="auto"/>
          </w:tcPr>
          <w:p w:rsidR="00E01E1D" w:rsidRDefault="00E01E1D" w:rsidP="0092464F">
            <w:pPr>
              <w:pStyle w:val="af5"/>
              <w:widowControl w:val="0"/>
              <w:spacing w:before="0"/>
              <w:contextualSpacing/>
              <w:jc w:val="both"/>
              <w:rPr>
                <w:sz w:val="24"/>
                <w:szCs w:val="24"/>
              </w:rPr>
            </w:pPr>
            <w:r>
              <w:rPr>
                <w:sz w:val="24"/>
                <w:szCs w:val="24"/>
              </w:rPr>
              <w:t>Закон Ома. Потеря электрического напряжения. Напряжение в замкнутой электрич</w:t>
            </w:r>
            <w:r>
              <w:rPr>
                <w:sz w:val="24"/>
                <w:szCs w:val="24"/>
              </w:rPr>
              <w:t>е</w:t>
            </w:r>
            <w:r>
              <w:rPr>
                <w:sz w:val="24"/>
                <w:szCs w:val="24"/>
              </w:rPr>
              <w:t>ской цепи. Напряжение в разомкнутой электрической цепи. Электрическая мощность.</w:t>
            </w:r>
          </w:p>
          <w:p w:rsidR="00E01E1D" w:rsidRDefault="00E01E1D" w:rsidP="0092464F">
            <w:pPr>
              <w:pStyle w:val="af5"/>
              <w:widowControl w:val="0"/>
              <w:spacing w:before="0"/>
              <w:contextualSpacing/>
              <w:jc w:val="both"/>
              <w:rPr>
                <w:sz w:val="24"/>
                <w:szCs w:val="24"/>
              </w:rPr>
            </w:pPr>
            <w:r>
              <w:rPr>
                <w:sz w:val="24"/>
                <w:szCs w:val="24"/>
              </w:rPr>
              <w:t>Влияние дополнительного потребителя на падение напряжения в подводящих пров</w:t>
            </w:r>
            <w:r>
              <w:rPr>
                <w:sz w:val="24"/>
                <w:szCs w:val="24"/>
              </w:rPr>
              <w:t>о</w:t>
            </w:r>
            <w:r>
              <w:rPr>
                <w:sz w:val="24"/>
                <w:szCs w:val="24"/>
              </w:rPr>
              <w:t>дах. Удельное сопротивление проводника. Последовательная и параллельная схемы подключения потребителей. Смешанные схемы. Делитель напряжения, потенциометр.</w:t>
            </w:r>
          </w:p>
          <w:p w:rsidR="00E01E1D" w:rsidRDefault="00E01E1D" w:rsidP="0092464F">
            <w:pPr>
              <w:pStyle w:val="af5"/>
              <w:widowControl w:val="0"/>
              <w:spacing w:before="0"/>
              <w:contextualSpacing/>
              <w:jc w:val="both"/>
              <w:rPr>
                <w:sz w:val="24"/>
                <w:szCs w:val="24"/>
              </w:rPr>
            </w:pPr>
            <w:r>
              <w:rPr>
                <w:sz w:val="24"/>
                <w:szCs w:val="24"/>
              </w:rPr>
              <w:t>Ненагруженный делитель напряжения. Нагруженный делитель напряжения. Термор</w:t>
            </w:r>
            <w:r>
              <w:rPr>
                <w:sz w:val="24"/>
                <w:szCs w:val="24"/>
              </w:rPr>
              <w:t>е</w:t>
            </w:r>
            <w:r>
              <w:rPr>
                <w:sz w:val="24"/>
                <w:szCs w:val="24"/>
              </w:rPr>
              <w:t>зисторы. Резисторы с ПТК (положительным температурным коэффициентом) (</w:t>
            </w:r>
            <w:proofErr w:type="spellStart"/>
            <w:r>
              <w:rPr>
                <w:sz w:val="24"/>
                <w:szCs w:val="24"/>
              </w:rPr>
              <w:t>пози</w:t>
            </w:r>
            <w:r>
              <w:rPr>
                <w:sz w:val="24"/>
                <w:szCs w:val="24"/>
              </w:rPr>
              <w:t>с</w:t>
            </w:r>
            <w:r>
              <w:rPr>
                <w:sz w:val="24"/>
                <w:szCs w:val="24"/>
              </w:rPr>
              <w:t>торы</w:t>
            </w:r>
            <w:proofErr w:type="spellEnd"/>
            <w:r>
              <w:rPr>
                <w:sz w:val="24"/>
                <w:szCs w:val="24"/>
              </w:rPr>
              <w:t>). Резисторы с ОТК (отрицательным  температурным коэффициентом) (терм</w:t>
            </w:r>
            <w:r>
              <w:rPr>
                <w:sz w:val="24"/>
                <w:szCs w:val="24"/>
              </w:rPr>
              <w:t>и</w:t>
            </w:r>
            <w:r>
              <w:rPr>
                <w:sz w:val="24"/>
                <w:szCs w:val="24"/>
              </w:rPr>
              <w:t>сторы). Конденсатор. Конденсатор как накопитель заряда. Направление тока.</w:t>
            </w:r>
          </w:p>
          <w:p w:rsidR="00E01E1D" w:rsidRPr="00A11301" w:rsidRDefault="00E01E1D" w:rsidP="0092464F">
            <w:pPr>
              <w:pStyle w:val="af5"/>
              <w:widowControl w:val="0"/>
              <w:spacing w:before="0"/>
              <w:contextualSpacing/>
              <w:jc w:val="both"/>
            </w:pPr>
            <w:r>
              <w:rPr>
                <w:sz w:val="24"/>
                <w:szCs w:val="24"/>
              </w:rPr>
              <w:t>Принцип действия. Процесс зарядки и разрядки. Конденсатор в цепи переменного т</w:t>
            </w:r>
            <w:r>
              <w:rPr>
                <w:sz w:val="24"/>
                <w:szCs w:val="24"/>
              </w:rPr>
              <w:t>о</w:t>
            </w:r>
            <w:r>
              <w:rPr>
                <w:sz w:val="24"/>
                <w:szCs w:val="24"/>
              </w:rPr>
              <w:lastRenderedPageBreak/>
              <w:t>ка. Конденсатор как помехоподавляющее средство в автомобиле. Индуктивность. Магнетизм. Магнитная индукция. Катушка. Принцип электрического двигателя и г</w:t>
            </w:r>
            <w:r>
              <w:rPr>
                <w:sz w:val="24"/>
                <w:szCs w:val="24"/>
              </w:rPr>
              <w:t>е</w:t>
            </w:r>
            <w:r>
              <w:rPr>
                <w:sz w:val="24"/>
                <w:szCs w:val="24"/>
              </w:rPr>
              <w:t>нератора. Реле.</w:t>
            </w:r>
          </w:p>
        </w:tc>
        <w:tc>
          <w:tcPr>
            <w:tcW w:w="1420" w:type="dxa"/>
            <w:shd w:val="clear" w:color="auto" w:fill="auto"/>
          </w:tcPr>
          <w:p w:rsidR="00E01E1D" w:rsidRPr="00616878" w:rsidRDefault="003C75EB" w:rsidP="0092464F">
            <w:pPr>
              <w:widowControl w:val="0"/>
              <w:spacing w:before="0"/>
              <w:contextualSpacing/>
              <w:jc w:val="left"/>
              <w:rPr>
                <w:color w:val="000000"/>
              </w:rPr>
            </w:pPr>
            <w:r>
              <w:rPr>
                <w:color w:val="000000"/>
              </w:rPr>
              <w:lastRenderedPageBreak/>
              <w:t>2</w:t>
            </w:r>
          </w:p>
        </w:tc>
        <w:tc>
          <w:tcPr>
            <w:tcW w:w="1701" w:type="dxa"/>
            <w:shd w:val="clear" w:color="auto" w:fill="auto"/>
          </w:tcPr>
          <w:p w:rsidR="00E01E1D" w:rsidRDefault="00333B0D" w:rsidP="0092464F">
            <w:pPr>
              <w:widowControl w:val="0"/>
              <w:spacing w:before="0"/>
              <w:contextualSpacing/>
              <w:jc w:val="left"/>
            </w:pPr>
            <w:r>
              <w:t>1</w:t>
            </w:r>
          </w:p>
        </w:tc>
      </w:tr>
      <w:tr w:rsidR="00E01E1D" w:rsidTr="00743CED">
        <w:tc>
          <w:tcPr>
            <w:tcW w:w="2871" w:type="dxa"/>
            <w:vMerge/>
          </w:tcPr>
          <w:p w:rsidR="00E01E1D" w:rsidRPr="002E4895" w:rsidRDefault="00E01E1D" w:rsidP="0092464F">
            <w:pPr>
              <w:widowControl w:val="0"/>
              <w:spacing w:before="0"/>
              <w:contextualSpacing/>
              <w:jc w:val="both"/>
              <w:rPr>
                <w:b/>
              </w:rPr>
            </w:pPr>
          </w:p>
        </w:tc>
        <w:tc>
          <w:tcPr>
            <w:tcW w:w="9142" w:type="dxa"/>
            <w:shd w:val="clear" w:color="auto" w:fill="FDE9D9"/>
          </w:tcPr>
          <w:p w:rsidR="00E01E1D" w:rsidRDefault="00E01E1D" w:rsidP="0092464F">
            <w:pPr>
              <w:pStyle w:val="af5"/>
              <w:widowControl w:val="0"/>
              <w:spacing w:before="0"/>
              <w:contextualSpacing/>
              <w:jc w:val="both"/>
              <w:rPr>
                <w:sz w:val="24"/>
                <w:szCs w:val="24"/>
              </w:rPr>
            </w:pPr>
            <w:r w:rsidRPr="00743CED">
              <w:rPr>
                <w:i/>
                <w:sz w:val="24"/>
                <w:szCs w:val="24"/>
              </w:rPr>
              <w:t xml:space="preserve">Практическая работа № </w:t>
            </w:r>
            <w:r>
              <w:rPr>
                <w:i/>
                <w:sz w:val="24"/>
                <w:szCs w:val="24"/>
              </w:rPr>
              <w:t>4</w:t>
            </w:r>
            <w:r w:rsidRPr="00743CED">
              <w:rPr>
                <w:i/>
                <w:sz w:val="24"/>
                <w:szCs w:val="24"/>
              </w:rPr>
              <w:t xml:space="preserve">. Тема </w:t>
            </w:r>
            <w:r>
              <w:rPr>
                <w:i/>
                <w:sz w:val="24"/>
                <w:szCs w:val="24"/>
              </w:rPr>
              <w:t>«</w:t>
            </w:r>
            <w:r w:rsidRPr="00743CED">
              <w:rPr>
                <w:i/>
                <w:sz w:val="24"/>
                <w:szCs w:val="24"/>
              </w:rPr>
              <w:t>Поиск неисправностей при помощи измерения н</w:t>
            </w:r>
            <w:r w:rsidRPr="00743CED">
              <w:rPr>
                <w:i/>
                <w:sz w:val="24"/>
                <w:szCs w:val="24"/>
              </w:rPr>
              <w:t>а</w:t>
            </w:r>
            <w:r w:rsidRPr="00743CED">
              <w:rPr>
                <w:i/>
                <w:sz w:val="24"/>
                <w:szCs w:val="24"/>
              </w:rPr>
              <w:t>пряжения</w:t>
            </w:r>
            <w:r>
              <w:rPr>
                <w:i/>
                <w:sz w:val="24"/>
                <w:szCs w:val="24"/>
              </w:rPr>
              <w:t>»</w:t>
            </w:r>
            <w:r w:rsidRPr="00743CED">
              <w:rPr>
                <w:i/>
                <w:sz w:val="24"/>
                <w:szCs w:val="24"/>
              </w:rPr>
              <w:t>.</w:t>
            </w:r>
          </w:p>
        </w:tc>
        <w:tc>
          <w:tcPr>
            <w:tcW w:w="1420" w:type="dxa"/>
            <w:shd w:val="clear" w:color="auto" w:fill="FDE9D9"/>
          </w:tcPr>
          <w:p w:rsidR="00E01E1D" w:rsidRDefault="00E01E1D"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01E1D" w:rsidTr="00743CED">
        <w:tc>
          <w:tcPr>
            <w:tcW w:w="2871" w:type="dxa"/>
            <w:vMerge/>
          </w:tcPr>
          <w:p w:rsidR="00E01E1D" w:rsidRPr="002E4895" w:rsidRDefault="00E01E1D" w:rsidP="0092464F">
            <w:pPr>
              <w:widowControl w:val="0"/>
              <w:spacing w:before="0"/>
              <w:contextualSpacing/>
              <w:jc w:val="both"/>
              <w:rPr>
                <w:b/>
              </w:rPr>
            </w:pPr>
          </w:p>
        </w:tc>
        <w:tc>
          <w:tcPr>
            <w:tcW w:w="9142" w:type="dxa"/>
            <w:shd w:val="clear" w:color="auto" w:fill="FDE9D9"/>
          </w:tcPr>
          <w:p w:rsidR="00E01E1D" w:rsidRPr="00743CED" w:rsidRDefault="00E01E1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5</w:t>
            </w:r>
            <w:r w:rsidRPr="00743CED">
              <w:rPr>
                <w:i/>
                <w:sz w:val="24"/>
                <w:szCs w:val="24"/>
              </w:rPr>
              <w:t xml:space="preserve">. Тема </w:t>
            </w:r>
            <w:r>
              <w:rPr>
                <w:i/>
                <w:sz w:val="24"/>
                <w:szCs w:val="24"/>
              </w:rPr>
              <w:t>«</w:t>
            </w:r>
            <w:r w:rsidRPr="00743CED">
              <w:rPr>
                <w:i/>
                <w:sz w:val="24"/>
                <w:szCs w:val="24"/>
              </w:rPr>
              <w:t>Поиск неисправностей при помощи измерения т</w:t>
            </w:r>
            <w:r w:rsidRPr="00743CED">
              <w:rPr>
                <w:i/>
                <w:sz w:val="24"/>
                <w:szCs w:val="24"/>
              </w:rPr>
              <w:t>о</w:t>
            </w:r>
            <w:r w:rsidRPr="00743CED">
              <w:rPr>
                <w:i/>
                <w:sz w:val="24"/>
                <w:szCs w:val="24"/>
              </w:rPr>
              <w:t>ка</w:t>
            </w:r>
            <w:r>
              <w:rPr>
                <w:i/>
                <w:sz w:val="24"/>
                <w:szCs w:val="24"/>
              </w:rPr>
              <w:t>»</w:t>
            </w:r>
            <w:r w:rsidRPr="00743CED">
              <w:rPr>
                <w:i/>
                <w:sz w:val="24"/>
                <w:szCs w:val="24"/>
              </w:rPr>
              <w:t>.</w:t>
            </w:r>
          </w:p>
        </w:tc>
        <w:tc>
          <w:tcPr>
            <w:tcW w:w="1420" w:type="dxa"/>
            <w:shd w:val="clear" w:color="auto" w:fill="FDE9D9"/>
          </w:tcPr>
          <w:p w:rsidR="00E01E1D" w:rsidRDefault="00E01E1D"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01E1D" w:rsidTr="00743CED">
        <w:tc>
          <w:tcPr>
            <w:tcW w:w="2871" w:type="dxa"/>
            <w:vMerge/>
          </w:tcPr>
          <w:p w:rsidR="00E01E1D" w:rsidRPr="002E4895" w:rsidRDefault="00E01E1D" w:rsidP="0092464F">
            <w:pPr>
              <w:widowControl w:val="0"/>
              <w:spacing w:before="0"/>
              <w:contextualSpacing/>
              <w:jc w:val="both"/>
              <w:rPr>
                <w:b/>
              </w:rPr>
            </w:pPr>
          </w:p>
        </w:tc>
        <w:tc>
          <w:tcPr>
            <w:tcW w:w="9142" w:type="dxa"/>
            <w:shd w:val="clear" w:color="auto" w:fill="FDE9D9"/>
          </w:tcPr>
          <w:p w:rsidR="00E01E1D" w:rsidRPr="00743CED" w:rsidRDefault="00E01E1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6</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w:t>
            </w:r>
            <w:r w:rsidRPr="00743CED">
              <w:rPr>
                <w:i/>
                <w:sz w:val="24"/>
                <w:szCs w:val="24"/>
              </w:rPr>
              <w:t>Поиск неисправностей путем измерения сопр</w:t>
            </w:r>
            <w:r w:rsidRPr="00743CED">
              <w:rPr>
                <w:i/>
                <w:sz w:val="24"/>
                <w:szCs w:val="24"/>
              </w:rPr>
              <w:t>о</w:t>
            </w:r>
            <w:r w:rsidRPr="00743CED">
              <w:rPr>
                <w:i/>
                <w:sz w:val="24"/>
                <w:szCs w:val="24"/>
              </w:rPr>
              <w:t>тивления</w:t>
            </w:r>
            <w:r>
              <w:rPr>
                <w:i/>
                <w:sz w:val="24"/>
                <w:szCs w:val="24"/>
              </w:rPr>
              <w:t>»</w:t>
            </w:r>
            <w:r w:rsidRPr="00743CED">
              <w:rPr>
                <w:i/>
                <w:sz w:val="24"/>
                <w:szCs w:val="24"/>
              </w:rPr>
              <w:t>.</w:t>
            </w:r>
          </w:p>
        </w:tc>
        <w:tc>
          <w:tcPr>
            <w:tcW w:w="1420" w:type="dxa"/>
            <w:shd w:val="clear" w:color="auto" w:fill="FDE9D9"/>
          </w:tcPr>
          <w:p w:rsidR="00E01E1D" w:rsidRDefault="00E01E1D"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01E1D" w:rsidTr="00FB6CCC">
        <w:tc>
          <w:tcPr>
            <w:tcW w:w="2871" w:type="dxa"/>
            <w:vMerge/>
          </w:tcPr>
          <w:p w:rsidR="00E01E1D" w:rsidRPr="00616878" w:rsidRDefault="00E01E1D" w:rsidP="0092464F">
            <w:pPr>
              <w:pStyle w:val="af5"/>
              <w:widowControl w:val="0"/>
              <w:spacing w:before="0"/>
              <w:contextualSpacing/>
              <w:jc w:val="both"/>
              <w:rPr>
                <w:b/>
                <w:sz w:val="24"/>
                <w:szCs w:val="24"/>
              </w:rPr>
            </w:pPr>
          </w:p>
        </w:tc>
        <w:tc>
          <w:tcPr>
            <w:tcW w:w="9142" w:type="dxa"/>
            <w:tcBorders>
              <w:bottom w:val="single" w:sz="4" w:space="0" w:color="auto"/>
            </w:tcBorders>
          </w:tcPr>
          <w:p w:rsidR="00E01E1D" w:rsidRPr="008D1860" w:rsidRDefault="00E01E1D"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E01E1D" w:rsidRPr="008D1860" w:rsidRDefault="00E01E1D"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E01E1D" w:rsidRDefault="00E01E1D" w:rsidP="0092464F">
            <w:pPr>
              <w:pStyle w:val="af5"/>
              <w:widowControl w:val="0"/>
              <w:spacing w:before="0"/>
              <w:contextualSpacing/>
              <w:jc w:val="both"/>
              <w:rPr>
                <w:sz w:val="24"/>
                <w:szCs w:val="24"/>
              </w:rPr>
            </w:pPr>
            <w:r>
              <w:rPr>
                <w:sz w:val="24"/>
                <w:szCs w:val="24"/>
              </w:rPr>
              <w:t>1</w:t>
            </w:r>
            <w:r w:rsidRPr="008D1860">
              <w:rPr>
                <w:sz w:val="24"/>
                <w:szCs w:val="24"/>
              </w:rPr>
              <w:t xml:space="preserve">.1. </w:t>
            </w:r>
            <w:r w:rsidRPr="000A72BC">
              <w:rPr>
                <w:sz w:val="24"/>
                <w:szCs w:val="24"/>
              </w:rPr>
              <w:t>Напряжение электрическое.</w:t>
            </w:r>
          </w:p>
          <w:p w:rsidR="00E01E1D" w:rsidRDefault="00E01E1D" w:rsidP="0092464F">
            <w:pPr>
              <w:pStyle w:val="af5"/>
              <w:widowControl w:val="0"/>
              <w:spacing w:before="0"/>
              <w:contextualSpacing/>
              <w:jc w:val="both"/>
              <w:rPr>
                <w:sz w:val="24"/>
                <w:szCs w:val="24"/>
              </w:rPr>
            </w:pPr>
            <w:r>
              <w:rPr>
                <w:sz w:val="24"/>
                <w:szCs w:val="24"/>
              </w:rPr>
              <w:t>1</w:t>
            </w:r>
            <w:r w:rsidRPr="008D1860">
              <w:rPr>
                <w:sz w:val="24"/>
                <w:szCs w:val="24"/>
              </w:rPr>
              <w:t xml:space="preserve">.2. </w:t>
            </w:r>
            <w:r w:rsidRPr="000A72BC">
              <w:rPr>
                <w:sz w:val="24"/>
                <w:szCs w:val="24"/>
              </w:rPr>
              <w:t>Ток электрический.</w:t>
            </w:r>
            <w:r>
              <w:rPr>
                <w:sz w:val="24"/>
                <w:szCs w:val="24"/>
              </w:rPr>
              <w:t xml:space="preserve"> </w:t>
            </w:r>
          </w:p>
          <w:p w:rsidR="00E01E1D" w:rsidRDefault="00E01E1D" w:rsidP="0092464F">
            <w:pPr>
              <w:pStyle w:val="af5"/>
              <w:widowControl w:val="0"/>
              <w:spacing w:before="0"/>
              <w:contextualSpacing/>
              <w:jc w:val="both"/>
              <w:rPr>
                <w:sz w:val="24"/>
                <w:szCs w:val="24"/>
              </w:rPr>
            </w:pPr>
            <w:r>
              <w:rPr>
                <w:sz w:val="24"/>
                <w:szCs w:val="24"/>
              </w:rPr>
              <w:t>1</w:t>
            </w:r>
            <w:r w:rsidRPr="008D1860">
              <w:rPr>
                <w:sz w:val="24"/>
                <w:szCs w:val="24"/>
              </w:rPr>
              <w:t xml:space="preserve">.3. </w:t>
            </w:r>
            <w:r w:rsidRPr="000A72BC">
              <w:rPr>
                <w:sz w:val="24"/>
                <w:szCs w:val="24"/>
              </w:rPr>
              <w:t>Сопротивление электрическое.</w:t>
            </w:r>
          </w:p>
          <w:p w:rsidR="00E01E1D" w:rsidRDefault="00E01E1D" w:rsidP="0092464F">
            <w:pPr>
              <w:pStyle w:val="af5"/>
              <w:widowControl w:val="0"/>
              <w:spacing w:before="0"/>
              <w:contextualSpacing/>
              <w:jc w:val="both"/>
              <w:rPr>
                <w:sz w:val="24"/>
                <w:szCs w:val="24"/>
              </w:rPr>
            </w:pPr>
            <w:r>
              <w:rPr>
                <w:sz w:val="24"/>
                <w:szCs w:val="24"/>
              </w:rPr>
              <w:t>1</w:t>
            </w:r>
            <w:r w:rsidRPr="008D1860">
              <w:rPr>
                <w:sz w:val="24"/>
                <w:szCs w:val="24"/>
              </w:rPr>
              <w:t>.</w:t>
            </w:r>
            <w:r>
              <w:rPr>
                <w:sz w:val="24"/>
                <w:szCs w:val="24"/>
              </w:rPr>
              <w:t>4</w:t>
            </w:r>
            <w:r w:rsidRPr="008D1860">
              <w:rPr>
                <w:sz w:val="24"/>
                <w:szCs w:val="24"/>
              </w:rPr>
              <w:t xml:space="preserve">. </w:t>
            </w:r>
            <w:r w:rsidRPr="000A72BC">
              <w:rPr>
                <w:sz w:val="24"/>
                <w:szCs w:val="24"/>
              </w:rPr>
              <w:t>Виды напряжения.</w:t>
            </w:r>
          </w:p>
          <w:p w:rsidR="00E01E1D" w:rsidRPr="008D1860" w:rsidRDefault="00E01E1D" w:rsidP="0092464F">
            <w:pPr>
              <w:pStyle w:val="af5"/>
              <w:widowControl w:val="0"/>
              <w:spacing w:before="0"/>
              <w:contextualSpacing/>
              <w:jc w:val="both"/>
              <w:rPr>
                <w:sz w:val="24"/>
                <w:szCs w:val="24"/>
              </w:rPr>
            </w:pPr>
            <w:r>
              <w:rPr>
                <w:sz w:val="24"/>
                <w:szCs w:val="24"/>
              </w:rPr>
              <w:t>1</w:t>
            </w:r>
            <w:r w:rsidRPr="008D1860">
              <w:rPr>
                <w:sz w:val="24"/>
                <w:szCs w:val="24"/>
              </w:rPr>
              <w:t>.</w:t>
            </w:r>
            <w:r>
              <w:rPr>
                <w:sz w:val="24"/>
                <w:szCs w:val="24"/>
              </w:rPr>
              <w:t>5</w:t>
            </w:r>
            <w:r w:rsidRPr="008D1860">
              <w:rPr>
                <w:sz w:val="24"/>
                <w:szCs w:val="24"/>
              </w:rPr>
              <w:t xml:space="preserve">. Аналоговый </w:t>
            </w:r>
            <w:proofErr w:type="spellStart"/>
            <w:r w:rsidRPr="008D1860">
              <w:rPr>
                <w:sz w:val="24"/>
                <w:szCs w:val="24"/>
              </w:rPr>
              <w:t>мультиметр</w:t>
            </w:r>
            <w:proofErr w:type="spellEnd"/>
            <w:r w:rsidRPr="008D1860">
              <w:rPr>
                <w:sz w:val="24"/>
                <w:szCs w:val="24"/>
              </w:rPr>
              <w:t>.</w:t>
            </w:r>
          </w:p>
          <w:p w:rsidR="00E01E1D" w:rsidRPr="008D1860" w:rsidRDefault="00E01E1D" w:rsidP="0092464F">
            <w:pPr>
              <w:pStyle w:val="af5"/>
              <w:widowControl w:val="0"/>
              <w:spacing w:before="0"/>
              <w:contextualSpacing/>
              <w:jc w:val="both"/>
              <w:rPr>
                <w:sz w:val="24"/>
                <w:szCs w:val="24"/>
              </w:rPr>
            </w:pPr>
            <w:r>
              <w:rPr>
                <w:sz w:val="24"/>
                <w:szCs w:val="24"/>
              </w:rPr>
              <w:t>1</w:t>
            </w:r>
            <w:r w:rsidRPr="008D1860">
              <w:rPr>
                <w:sz w:val="24"/>
                <w:szCs w:val="24"/>
              </w:rPr>
              <w:t>.</w:t>
            </w:r>
            <w:r>
              <w:rPr>
                <w:sz w:val="24"/>
                <w:szCs w:val="24"/>
              </w:rPr>
              <w:t>6</w:t>
            </w:r>
            <w:r w:rsidRPr="008D1860">
              <w:rPr>
                <w:sz w:val="24"/>
                <w:szCs w:val="24"/>
              </w:rPr>
              <w:t xml:space="preserve">. Цифровой </w:t>
            </w:r>
            <w:proofErr w:type="spellStart"/>
            <w:r w:rsidRPr="008D1860">
              <w:rPr>
                <w:sz w:val="24"/>
                <w:szCs w:val="24"/>
              </w:rPr>
              <w:t>мультиметр</w:t>
            </w:r>
            <w:proofErr w:type="spellEnd"/>
            <w:r w:rsidRPr="008D1860">
              <w:rPr>
                <w:sz w:val="24"/>
                <w:szCs w:val="24"/>
              </w:rPr>
              <w:t>.</w:t>
            </w:r>
          </w:p>
          <w:p w:rsidR="00E01E1D" w:rsidRDefault="00E01E1D" w:rsidP="0092464F">
            <w:pPr>
              <w:pStyle w:val="af5"/>
              <w:widowControl w:val="0"/>
              <w:spacing w:before="0"/>
              <w:contextualSpacing/>
              <w:jc w:val="both"/>
              <w:rPr>
                <w:sz w:val="24"/>
                <w:szCs w:val="24"/>
              </w:rPr>
            </w:pPr>
            <w:r>
              <w:rPr>
                <w:sz w:val="24"/>
                <w:szCs w:val="24"/>
              </w:rPr>
              <w:t>1</w:t>
            </w:r>
            <w:r w:rsidRPr="008D1860">
              <w:rPr>
                <w:sz w:val="24"/>
                <w:szCs w:val="24"/>
              </w:rPr>
              <w:t>.</w:t>
            </w:r>
            <w:r>
              <w:rPr>
                <w:sz w:val="24"/>
                <w:szCs w:val="24"/>
              </w:rPr>
              <w:t>7. И</w:t>
            </w:r>
            <w:r w:rsidRPr="008D1860">
              <w:rPr>
                <w:sz w:val="24"/>
                <w:szCs w:val="24"/>
              </w:rPr>
              <w:t>змерение электри</w:t>
            </w:r>
            <w:r>
              <w:rPr>
                <w:sz w:val="24"/>
                <w:szCs w:val="24"/>
              </w:rPr>
              <w:t>ческого напряжения, тока и сопр</w:t>
            </w:r>
            <w:r w:rsidRPr="008D1860">
              <w:rPr>
                <w:sz w:val="24"/>
                <w:szCs w:val="24"/>
              </w:rPr>
              <w:t>отивления.</w:t>
            </w:r>
          </w:p>
        </w:tc>
        <w:tc>
          <w:tcPr>
            <w:tcW w:w="1420" w:type="dxa"/>
            <w:tcBorders>
              <w:bottom w:val="single" w:sz="4" w:space="0" w:color="auto"/>
            </w:tcBorders>
          </w:tcPr>
          <w:p w:rsidR="00E01E1D" w:rsidRDefault="00E01E1D" w:rsidP="0092464F">
            <w:pPr>
              <w:widowControl w:val="0"/>
              <w:spacing w:before="0"/>
              <w:contextualSpacing/>
              <w:jc w:val="left"/>
              <w:rPr>
                <w:color w:val="000000"/>
              </w:rPr>
            </w:pPr>
          </w:p>
          <w:p w:rsidR="00E01E1D" w:rsidRDefault="00E01E1D" w:rsidP="0092464F">
            <w:pPr>
              <w:widowControl w:val="0"/>
              <w:spacing w:before="0"/>
              <w:contextualSpacing/>
              <w:jc w:val="left"/>
              <w:rPr>
                <w:color w:val="000000"/>
              </w:rPr>
            </w:pPr>
          </w:p>
          <w:p w:rsidR="00E01E1D" w:rsidRDefault="00E01E1D" w:rsidP="0092464F">
            <w:pPr>
              <w:widowControl w:val="0"/>
              <w:spacing w:before="0"/>
              <w:contextualSpacing/>
              <w:jc w:val="left"/>
              <w:rPr>
                <w:color w:val="000000"/>
              </w:rPr>
            </w:pPr>
            <w:r>
              <w:rPr>
                <w:color w:val="000000"/>
              </w:rPr>
              <w:t>1</w:t>
            </w:r>
          </w:p>
          <w:p w:rsidR="00E01E1D" w:rsidRDefault="00E01E1D" w:rsidP="0092464F">
            <w:pPr>
              <w:widowControl w:val="0"/>
              <w:spacing w:before="0"/>
              <w:contextualSpacing/>
              <w:jc w:val="left"/>
              <w:rPr>
                <w:color w:val="000000"/>
              </w:rPr>
            </w:pPr>
            <w:r>
              <w:rPr>
                <w:color w:val="000000"/>
              </w:rPr>
              <w:t>1</w:t>
            </w:r>
          </w:p>
          <w:p w:rsidR="00E01E1D" w:rsidRDefault="00E01E1D" w:rsidP="0092464F">
            <w:pPr>
              <w:widowControl w:val="0"/>
              <w:spacing w:before="0"/>
              <w:contextualSpacing/>
              <w:jc w:val="left"/>
              <w:rPr>
                <w:color w:val="000000"/>
              </w:rPr>
            </w:pPr>
            <w:r>
              <w:rPr>
                <w:color w:val="000000"/>
              </w:rPr>
              <w:t>1</w:t>
            </w:r>
          </w:p>
          <w:p w:rsidR="00E01E1D" w:rsidRDefault="00E01E1D" w:rsidP="0092464F">
            <w:pPr>
              <w:widowControl w:val="0"/>
              <w:spacing w:before="0"/>
              <w:contextualSpacing/>
              <w:jc w:val="left"/>
              <w:rPr>
                <w:color w:val="000000"/>
              </w:rPr>
            </w:pPr>
            <w:r>
              <w:rPr>
                <w:color w:val="000000"/>
              </w:rPr>
              <w:t>1</w:t>
            </w:r>
          </w:p>
          <w:p w:rsidR="00E01E1D" w:rsidRDefault="00E01E1D" w:rsidP="0092464F">
            <w:pPr>
              <w:widowControl w:val="0"/>
              <w:spacing w:before="0"/>
              <w:contextualSpacing/>
              <w:jc w:val="left"/>
              <w:rPr>
                <w:color w:val="000000"/>
              </w:rPr>
            </w:pPr>
            <w:r>
              <w:rPr>
                <w:color w:val="000000"/>
              </w:rPr>
              <w:t>1</w:t>
            </w:r>
          </w:p>
          <w:p w:rsidR="00E01E1D" w:rsidRDefault="00E01E1D" w:rsidP="0092464F">
            <w:pPr>
              <w:widowControl w:val="0"/>
              <w:spacing w:before="0"/>
              <w:contextualSpacing/>
              <w:jc w:val="left"/>
              <w:rPr>
                <w:color w:val="000000"/>
              </w:rPr>
            </w:pPr>
            <w:r>
              <w:rPr>
                <w:color w:val="000000"/>
              </w:rPr>
              <w:t>1</w:t>
            </w:r>
          </w:p>
          <w:p w:rsidR="00E01E1D" w:rsidRPr="00616878" w:rsidRDefault="00E01E1D" w:rsidP="0092464F">
            <w:pPr>
              <w:widowControl w:val="0"/>
              <w:spacing w:before="0"/>
              <w:contextualSpacing/>
              <w:jc w:val="left"/>
              <w:rPr>
                <w:color w:val="000000"/>
              </w:rPr>
            </w:pPr>
            <w:r>
              <w:rPr>
                <w:color w:val="000000"/>
              </w:rPr>
              <w:t>1</w:t>
            </w:r>
          </w:p>
        </w:tc>
        <w:tc>
          <w:tcPr>
            <w:tcW w:w="1701" w:type="dxa"/>
          </w:tcPr>
          <w:p w:rsidR="00E01E1D" w:rsidRDefault="00333B0D" w:rsidP="0092464F">
            <w:pPr>
              <w:widowControl w:val="0"/>
              <w:spacing w:before="0"/>
              <w:contextualSpacing/>
              <w:jc w:val="left"/>
            </w:pPr>
            <w:r>
              <w:t>1</w:t>
            </w:r>
          </w:p>
        </w:tc>
      </w:tr>
      <w:tr w:rsidR="00E01E1D" w:rsidTr="000315B1">
        <w:trPr>
          <w:trHeight w:val="20"/>
        </w:trPr>
        <w:tc>
          <w:tcPr>
            <w:tcW w:w="2871" w:type="dxa"/>
            <w:vMerge w:val="restart"/>
          </w:tcPr>
          <w:p w:rsidR="00E01E1D" w:rsidRPr="00616878" w:rsidRDefault="007860C7" w:rsidP="0092464F">
            <w:pPr>
              <w:pStyle w:val="af5"/>
              <w:widowControl w:val="0"/>
              <w:contextualSpacing/>
              <w:jc w:val="both"/>
              <w:rPr>
                <w:b/>
                <w:sz w:val="24"/>
                <w:szCs w:val="24"/>
              </w:rPr>
            </w:pPr>
            <w:r w:rsidRPr="00AB5317">
              <w:rPr>
                <w:b/>
                <w:sz w:val="24"/>
                <w:szCs w:val="24"/>
              </w:rPr>
              <w:t xml:space="preserve">Тема </w:t>
            </w:r>
            <w:r>
              <w:rPr>
                <w:b/>
                <w:sz w:val="24"/>
                <w:szCs w:val="24"/>
              </w:rPr>
              <w:t>1.</w:t>
            </w:r>
            <w:r w:rsidRPr="00AB5317">
              <w:rPr>
                <w:b/>
                <w:sz w:val="24"/>
                <w:szCs w:val="24"/>
              </w:rPr>
              <w:t>5.</w:t>
            </w:r>
            <w:r w:rsidRPr="00AB5317">
              <w:rPr>
                <w:b/>
              </w:rPr>
              <w:t xml:space="preserve"> </w:t>
            </w:r>
            <w:r w:rsidRPr="00AB5317">
              <w:rPr>
                <w:b/>
                <w:sz w:val="24"/>
                <w:szCs w:val="24"/>
              </w:rPr>
              <w:t>Принцип</w:t>
            </w:r>
            <w:r w:rsidRPr="00AB5317">
              <w:rPr>
                <w:b/>
                <w:sz w:val="24"/>
                <w:szCs w:val="24"/>
              </w:rPr>
              <w:t>и</w:t>
            </w:r>
            <w:r w:rsidRPr="00AB5317">
              <w:rPr>
                <w:b/>
                <w:sz w:val="24"/>
                <w:szCs w:val="24"/>
              </w:rPr>
              <w:t>аль</w:t>
            </w:r>
            <w:r>
              <w:rPr>
                <w:b/>
                <w:sz w:val="24"/>
                <w:szCs w:val="24"/>
              </w:rPr>
              <w:t>н</w:t>
            </w:r>
            <w:r w:rsidRPr="00AB5317">
              <w:rPr>
                <w:b/>
                <w:sz w:val="24"/>
                <w:szCs w:val="24"/>
              </w:rPr>
              <w:t>ые схемы эле</w:t>
            </w:r>
            <w:r w:rsidRPr="00AB5317">
              <w:rPr>
                <w:b/>
                <w:sz w:val="24"/>
                <w:szCs w:val="24"/>
              </w:rPr>
              <w:t>к</w:t>
            </w:r>
            <w:r w:rsidRPr="00AB5317">
              <w:rPr>
                <w:b/>
                <w:sz w:val="24"/>
                <w:szCs w:val="24"/>
              </w:rPr>
              <w:t>тронных систем.</w:t>
            </w:r>
          </w:p>
        </w:tc>
        <w:tc>
          <w:tcPr>
            <w:tcW w:w="9142" w:type="dxa"/>
            <w:tcBorders>
              <w:bottom w:val="single" w:sz="4" w:space="0" w:color="auto"/>
            </w:tcBorders>
            <w:shd w:val="clear" w:color="auto" w:fill="FDE9D9"/>
          </w:tcPr>
          <w:p w:rsidR="00E01E1D" w:rsidRPr="00743CED" w:rsidRDefault="00E01E1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7</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«Сборка электрических схем с диодами»</w:t>
            </w:r>
            <w:r w:rsidRPr="00743CED">
              <w:rPr>
                <w:i/>
                <w:sz w:val="24"/>
                <w:szCs w:val="24"/>
              </w:rPr>
              <w:t>.</w:t>
            </w:r>
          </w:p>
        </w:tc>
        <w:tc>
          <w:tcPr>
            <w:tcW w:w="1420" w:type="dxa"/>
            <w:tcBorders>
              <w:bottom w:val="single" w:sz="4" w:space="0" w:color="auto"/>
            </w:tcBorders>
            <w:shd w:val="clear" w:color="auto" w:fill="FDE9D9"/>
          </w:tcPr>
          <w:p w:rsidR="00E01E1D" w:rsidRDefault="00B93E44"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01E1D" w:rsidTr="00EC346C">
        <w:tc>
          <w:tcPr>
            <w:tcW w:w="2871" w:type="dxa"/>
            <w:vMerge/>
          </w:tcPr>
          <w:p w:rsidR="00E01E1D" w:rsidRPr="00616878" w:rsidRDefault="00E01E1D"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01E1D" w:rsidRPr="00743CED" w:rsidRDefault="00E01E1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8</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«Сборка электрических схем с транзисторами»</w:t>
            </w:r>
            <w:r w:rsidRPr="00743CED">
              <w:rPr>
                <w:i/>
                <w:sz w:val="24"/>
                <w:szCs w:val="24"/>
              </w:rPr>
              <w:t>.</w:t>
            </w:r>
          </w:p>
        </w:tc>
        <w:tc>
          <w:tcPr>
            <w:tcW w:w="1420" w:type="dxa"/>
            <w:tcBorders>
              <w:bottom w:val="single" w:sz="4" w:space="0" w:color="auto"/>
            </w:tcBorders>
            <w:shd w:val="clear" w:color="auto" w:fill="FDE9D9"/>
          </w:tcPr>
          <w:p w:rsidR="00E01E1D" w:rsidRDefault="00B93E44"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01E1D" w:rsidTr="00FB6CCC">
        <w:tc>
          <w:tcPr>
            <w:tcW w:w="2871" w:type="dxa"/>
            <w:vMerge/>
          </w:tcPr>
          <w:p w:rsidR="00E01E1D" w:rsidRPr="00AB5317" w:rsidRDefault="00E01E1D" w:rsidP="0092464F">
            <w:pPr>
              <w:pStyle w:val="af5"/>
              <w:widowControl w:val="0"/>
              <w:spacing w:before="0"/>
              <w:contextualSpacing/>
              <w:jc w:val="both"/>
              <w:rPr>
                <w:b/>
                <w:sz w:val="24"/>
                <w:szCs w:val="24"/>
              </w:rPr>
            </w:pPr>
          </w:p>
        </w:tc>
        <w:tc>
          <w:tcPr>
            <w:tcW w:w="9142" w:type="dxa"/>
            <w:tcBorders>
              <w:bottom w:val="single" w:sz="4" w:space="0" w:color="auto"/>
            </w:tcBorders>
          </w:tcPr>
          <w:p w:rsidR="00E01E1D" w:rsidRPr="008D1860" w:rsidRDefault="00E01E1D"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E01E1D" w:rsidRPr="008D1860" w:rsidRDefault="00E01E1D"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E01E1D" w:rsidRPr="00167F9A" w:rsidRDefault="00E01E1D" w:rsidP="0092464F">
            <w:pPr>
              <w:pStyle w:val="af5"/>
              <w:widowControl w:val="0"/>
              <w:spacing w:before="0"/>
              <w:contextualSpacing/>
              <w:jc w:val="both"/>
              <w:rPr>
                <w:sz w:val="24"/>
                <w:szCs w:val="24"/>
              </w:rPr>
            </w:pPr>
            <w:r w:rsidRPr="00167F9A">
              <w:rPr>
                <w:sz w:val="24"/>
                <w:szCs w:val="24"/>
              </w:rPr>
              <w:t>2.1.</w:t>
            </w:r>
            <w:r>
              <w:rPr>
                <w:sz w:val="24"/>
                <w:szCs w:val="24"/>
              </w:rPr>
              <w:t>Диод</w:t>
            </w:r>
            <w:r w:rsidRPr="00167F9A">
              <w:rPr>
                <w:sz w:val="24"/>
                <w:szCs w:val="24"/>
              </w:rPr>
              <w:t>.</w:t>
            </w:r>
          </w:p>
          <w:p w:rsidR="00E01E1D" w:rsidRPr="00167F9A" w:rsidRDefault="00E01E1D" w:rsidP="0092464F">
            <w:pPr>
              <w:pStyle w:val="af5"/>
              <w:widowControl w:val="0"/>
              <w:spacing w:before="0"/>
              <w:contextualSpacing/>
              <w:jc w:val="both"/>
              <w:rPr>
                <w:sz w:val="24"/>
                <w:szCs w:val="24"/>
              </w:rPr>
            </w:pPr>
            <w:r w:rsidRPr="00167F9A">
              <w:rPr>
                <w:sz w:val="24"/>
                <w:szCs w:val="24"/>
              </w:rPr>
              <w:t>2.2.</w:t>
            </w:r>
            <w:r>
              <w:rPr>
                <w:sz w:val="24"/>
                <w:szCs w:val="24"/>
              </w:rPr>
              <w:t xml:space="preserve">Диод </w:t>
            </w:r>
            <w:proofErr w:type="spellStart"/>
            <w:r>
              <w:rPr>
                <w:sz w:val="24"/>
                <w:szCs w:val="24"/>
              </w:rPr>
              <w:t>Зенера</w:t>
            </w:r>
            <w:proofErr w:type="spellEnd"/>
            <w:r>
              <w:rPr>
                <w:sz w:val="24"/>
                <w:szCs w:val="24"/>
              </w:rPr>
              <w:t>.</w:t>
            </w:r>
          </w:p>
          <w:p w:rsidR="00E01E1D" w:rsidRPr="00167F9A" w:rsidRDefault="00E01E1D" w:rsidP="0092464F">
            <w:pPr>
              <w:pStyle w:val="af5"/>
              <w:widowControl w:val="0"/>
              <w:spacing w:before="0"/>
              <w:contextualSpacing/>
              <w:jc w:val="both"/>
              <w:rPr>
                <w:sz w:val="24"/>
                <w:szCs w:val="24"/>
              </w:rPr>
            </w:pPr>
            <w:r w:rsidRPr="00167F9A">
              <w:rPr>
                <w:sz w:val="24"/>
                <w:szCs w:val="24"/>
              </w:rPr>
              <w:t xml:space="preserve">2.3. </w:t>
            </w:r>
            <w:r>
              <w:rPr>
                <w:sz w:val="24"/>
                <w:szCs w:val="24"/>
              </w:rPr>
              <w:t>Светодиод (</w:t>
            </w:r>
            <w:r w:rsidRPr="00040A7F">
              <w:rPr>
                <w:sz w:val="24"/>
                <w:szCs w:val="24"/>
              </w:rPr>
              <w:t>LED</w:t>
            </w:r>
            <w:r w:rsidRPr="004C202C">
              <w:rPr>
                <w:sz w:val="24"/>
                <w:szCs w:val="24"/>
              </w:rPr>
              <w:t>)</w:t>
            </w:r>
            <w:r>
              <w:rPr>
                <w:sz w:val="24"/>
                <w:szCs w:val="24"/>
              </w:rPr>
              <w:t>.</w:t>
            </w:r>
          </w:p>
          <w:p w:rsidR="00E01E1D" w:rsidRPr="00167F9A" w:rsidRDefault="00E01E1D" w:rsidP="0092464F">
            <w:pPr>
              <w:pStyle w:val="af5"/>
              <w:widowControl w:val="0"/>
              <w:spacing w:before="0"/>
              <w:contextualSpacing/>
              <w:jc w:val="both"/>
              <w:rPr>
                <w:sz w:val="24"/>
                <w:szCs w:val="24"/>
              </w:rPr>
            </w:pPr>
            <w:r w:rsidRPr="00167F9A">
              <w:rPr>
                <w:sz w:val="24"/>
                <w:szCs w:val="24"/>
              </w:rPr>
              <w:t>2.</w:t>
            </w:r>
            <w:r w:rsidR="00BE0779">
              <w:rPr>
                <w:sz w:val="24"/>
                <w:szCs w:val="24"/>
              </w:rPr>
              <w:t>4</w:t>
            </w:r>
            <w:r w:rsidRPr="00167F9A">
              <w:rPr>
                <w:sz w:val="24"/>
                <w:szCs w:val="24"/>
              </w:rPr>
              <w:t xml:space="preserve">. </w:t>
            </w:r>
            <w:r>
              <w:rPr>
                <w:sz w:val="24"/>
                <w:szCs w:val="24"/>
              </w:rPr>
              <w:t>Фотодиоды.</w:t>
            </w:r>
          </w:p>
          <w:p w:rsidR="00E01E1D" w:rsidRPr="00167F9A" w:rsidRDefault="00E01E1D" w:rsidP="0092464F">
            <w:pPr>
              <w:pStyle w:val="af5"/>
              <w:widowControl w:val="0"/>
              <w:spacing w:before="0"/>
              <w:contextualSpacing/>
              <w:jc w:val="both"/>
              <w:rPr>
                <w:sz w:val="24"/>
                <w:szCs w:val="24"/>
              </w:rPr>
            </w:pPr>
            <w:r w:rsidRPr="00167F9A">
              <w:rPr>
                <w:sz w:val="24"/>
                <w:szCs w:val="24"/>
              </w:rPr>
              <w:t>2.</w:t>
            </w:r>
            <w:r w:rsidR="00BE0779">
              <w:rPr>
                <w:sz w:val="24"/>
                <w:szCs w:val="24"/>
              </w:rPr>
              <w:t>5</w:t>
            </w:r>
            <w:r w:rsidRPr="00167F9A">
              <w:rPr>
                <w:sz w:val="24"/>
                <w:szCs w:val="24"/>
              </w:rPr>
              <w:t xml:space="preserve">. </w:t>
            </w:r>
            <w:r>
              <w:rPr>
                <w:sz w:val="24"/>
                <w:szCs w:val="24"/>
              </w:rPr>
              <w:t>Транзисторы.</w:t>
            </w:r>
          </w:p>
          <w:p w:rsidR="00E01E1D" w:rsidRPr="00167F9A" w:rsidRDefault="00E01E1D" w:rsidP="0092464F">
            <w:pPr>
              <w:pStyle w:val="af5"/>
              <w:widowControl w:val="0"/>
              <w:spacing w:before="0"/>
              <w:contextualSpacing/>
              <w:jc w:val="both"/>
              <w:rPr>
                <w:sz w:val="24"/>
                <w:szCs w:val="24"/>
              </w:rPr>
            </w:pPr>
            <w:r w:rsidRPr="00167F9A">
              <w:rPr>
                <w:sz w:val="24"/>
                <w:szCs w:val="24"/>
              </w:rPr>
              <w:t>2.</w:t>
            </w:r>
            <w:r w:rsidR="00BE0779">
              <w:rPr>
                <w:sz w:val="24"/>
                <w:szCs w:val="24"/>
              </w:rPr>
              <w:t>6</w:t>
            </w:r>
            <w:r w:rsidRPr="00167F9A">
              <w:rPr>
                <w:sz w:val="24"/>
                <w:szCs w:val="24"/>
              </w:rPr>
              <w:t xml:space="preserve">. </w:t>
            </w:r>
            <w:r>
              <w:rPr>
                <w:sz w:val="24"/>
                <w:szCs w:val="24"/>
              </w:rPr>
              <w:t>Реле.</w:t>
            </w:r>
          </w:p>
        </w:tc>
        <w:tc>
          <w:tcPr>
            <w:tcW w:w="1420" w:type="dxa"/>
            <w:tcBorders>
              <w:bottom w:val="single" w:sz="4" w:space="0" w:color="auto"/>
            </w:tcBorders>
          </w:tcPr>
          <w:p w:rsidR="00E01E1D" w:rsidRDefault="00E01E1D" w:rsidP="0092464F">
            <w:pPr>
              <w:widowControl w:val="0"/>
              <w:spacing w:before="0"/>
              <w:contextualSpacing/>
              <w:jc w:val="left"/>
            </w:pPr>
          </w:p>
          <w:p w:rsidR="00E01E1D" w:rsidRDefault="00E01E1D" w:rsidP="0092464F">
            <w:pPr>
              <w:widowControl w:val="0"/>
              <w:spacing w:before="0"/>
              <w:contextualSpacing/>
              <w:jc w:val="left"/>
            </w:pPr>
          </w:p>
          <w:p w:rsidR="00E01E1D" w:rsidRDefault="00E01E1D" w:rsidP="0092464F">
            <w:pPr>
              <w:widowControl w:val="0"/>
              <w:spacing w:before="0"/>
              <w:contextualSpacing/>
              <w:jc w:val="left"/>
            </w:pPr>
            <w:r>
              <w:t>1</w:t>
            </w:r>
          </w:p>
          <w:p w:rsidR="00E01E1D" w:rsidRDefault="00E01E1D" w:rsidP="0092464F">
            <w:pPr>
              <w:widowControl w:val="0"/>
              <w:spacing w:before="0"/>
              <w:contextualSpacing/>
              <w:jc w:val="left"/>
            </w:pPr>
            <w:r>
              <w:t>1</w:t>
            </w:r>
          </w:p>
          <w:p w:rsidR="00E01E1D" w:rsidRDefault="00E01E1D" w:rsidP="0092464F">
            <w:pPr>
              <w:widowControl w:val="0"/>
              <w:spacing w:before="0"/>
              <w:contextualSpacing/>
              <w:jc w:val="left"/>
            </w:pPr>
            <w:r>
              <w:t>1</w:t>
            </w:r>
          </w:p>
          <w:p w:rsidR="00E01E1D" w:rsidRDefault="00E01E1D" w:rsidP="0092464F">
            <w:pPr>
              <w:widowControl w:val="0"/>
              <w:spacing w:before="0"/>
              <w:contextualSpacing/>
              <w:jc w:val="left"/>
            </w:pPr>
            <w:r>
              <w:t>1</w:t>
            </w:r>
          </w:p>
          <w:p w:rsidR="00E01E1D" w:rsidRDefault="00E01E1D" w:rsidP="0092464F">
            <w:pPr>
              <w:widowControl w:val="0"/>
              <w:spacing w:before="0"/>
              <w:contextualSpacing/>
              <w:jc w:val="left"/>
            </w:pPr>
            <w:r>
              <w:t>1</w:t>
            </w:r>
          </w:p>
          <w:p w:rsidR="00E01E1D" w:rsidRPr="001C054E" w:rsidRDefault="00E01E1D" w:rsidP="0092464F">
            <w:pPr>
              <w:widowControl w:val="0"/>
              <w:spacing w:before="0"/>
              <w:contextualSpacing/>
              <w:jc w:val="left"/>
            </w:pPr>
            <w:r>
              <w:t>1</w:t>
            </w:r>
          </w:p>
        </w:tc>
        <w:tc>
          <w:tcPr>
            <w:tcW w:w="1701" w:type="dxa"/>
          </w:tcPr>
          <w:p w:rsidR="00E01E1D" w:rsidRPr="001C054E" w:rsidRDefault="00333B0D" w:rsidP="0092464F">
            <w:pPr>
              <w:widowControl w:val="0"/>
              <w:spacing w:before="0"/>
              <w:contextualSpacing/>
              <w:jc w:val="left"/>
            </w:pPr>
            <w:r>
              <w:t>1</w:t>
            </w:r>
          </w:p>
        </w:tc>
      </w:tr>
      <w:tr w:rsidR="00E01E1D" w:rsidTr="00FB6CCC">
        <w:tc>
          <w:tcPr>
            <w:tcW w:w="2871" w:type="dxa"/>
            <w:vMerge w:val="restart"/>
          </w:tcPr>
          <w:p w:rsidR="00E01E1D" w:rsidRPr="00616878" w:rsidRDefault="00E01E1D" w:rsidP="0092464F">
            <w:pPr>
              <w:pStyle w:val="af5"/>
              <w:widowControl w:val="0"/>
              <w:spacing w:before="0"/>
              <w:contextualSpacing/>
              <w:jc w:val="both"/>
              <w:rPr>
                <w:b/>
                <w:sz w:val="24"/>
                <w:szCs w:val="24"/>
              </w:rPr>
            </w:pPr>
            <w:r w:rsidRPr="00AB5317">
              <w:rPr>
                <w:b/>
                <w:sz w:val="24"/>
                <w:szCs w:val="24"/>
              </w:rPr>
              <w:t xml:space="preserve">Тема </w:t>
            </w:r>
            <w:r w:rsidR="00990F2E">
              <w:rPr>
                <w:b/>
                <w:sz w:val="24"/>
                <w:szCs w:val="24"/>
              </w:rPr>
              <w:t>1.</w:t>
            </w:r>
            <w:r>
              <w:rPr>
                <w:b/>
                <w:sz w:val="24"/>
                <w:szCs w:val="24"/>
              </w:rPr>
              <w:t>6</w:t>
            </w:r>
            <w:r w:rsidRPr="00AB5317">
              <w:rPr>
                <w:b/>
                <w:sz w:val="24"/>
                <w:szCs w:val="24"/>
              </w:rPr>
              <w:t>.</w:t>
            </w:r>
            <w:r>
              <w:rPr>
                <w:b/>
                <w:sz w:val="24"/>
                <w:szCs w:val="24"/>
              </w:rPr>
              <w:t xml:space="preserve"> </w:t>
            </w:r>
            <w:r w:rsidRPr="004C35F2">
              <w:rPr>
                <w:b/>
                <w:sz w:val="24"/>
                <w:szCs w:val="24"/>
              </w:rPr>
              <w:t>Анализ систем автомобиля.</w:t>
            </w:r>
          </w:p>
        </w:tc>
        <w:tc>
          <w:tcPr>
            <w:tcW w:w="9142" w:type="dxa"/>
            <w:tcBorders>
              <w:bottom w:val="single" w:sz="4" w:space="0" w:color="auto"/>
            </w:tcBorders>
          </w:tcPr>
          <w:p w:rsidR="00E01E1D" w:rsidRDefault="00E01E1D" w:rsidP="0092464F">
            <w:pPr>
              <w:pStyle w:val="af5"/>
              <w:widowControl w:val="0"/>
              <w:spacing w:before="0"/>
              <w:contextualSpacing/>
              <w:jc w:val="both"/>
              <w:rPr>
                <w:sz w:val="24"/>
                <w:szCs w:val="24"/>
              </w:rPr>
            </w:pPr>
            <w:r>
              <w:rPr>
                <w:sz w:val="24"/>
                <w:szCs w:val="24"/>
              </w:rPr>
              <w:t>Функциональный анализ. Система «Автомобиль». Диаграмма потока сигналов. Разл</w:t>
            </w:r>
            <w:r>
              <w:rPr>
                <w:sz w:val="24"/>
                <w:szCs w:val="24"/>
              </w:rPr>
              <w:t>и</w:t>
            </w:r>
            <w:r>
              <w:rPr>
                <w:sz w:val="24"/>
                <w:szCs w:val="24"/>
              </w:rPr>
              <w:t>чие аналоговой и цифровой техники. Принцип аналоговой передачи. Проблема анал</w:t>
            </w:r>
            <w:r>
              <w:rPr>
                <w:sz w:val="24"/>
                <w:szCs w:val="24"/>
              </w:rPr>
              <w:t>о</w:t>
            </w:r>
            <w:r>
              <w:rPr>
                <w:sz w:val="24"/>
                <w:szCs w:val="24"/>
              </w:rPr>
              <w:t>говой передачи. Пример аналоговой передачи. Комбинационная логика при помощи цифровых принципиальных схем. Обзор: основные логические функции.</w:t>
            </w:r>
          </w:p>
          <w:p w:rsidR="00E01E1D" w:rsidRDefault="00E01E1D" w:rsidP="0092464F">
            <w:pPr>
              <w:pStyle w:val="af5"/>
              <w:widowControl w:val="0"/>
              <w:spacing w:before="0"/>
              <w:contextualSpacing/>
              <w:jc w:val="both"/>
              <w:rPr>
                <w:sz w:val="24"/>
                <w:szCs w:val="24"/>
              </w:rPr>
            </w:pPr>
            <w:r>
              <w:rPr>
                <w:sz w:val="24"/>
                <w:szCs w:val="24"/>
              </w:rPr>
              <w:t>Логические элементы как звенья обработки. Уровень сигнала. Уровень сигналов в а</w:t>
            </w:r>
            <w:r>
              <w:rPr>
                <w:sz w:val="24"/>
                <w:szCs w:val="24"/>
              </w:rPr>
              <w:t>в</w:t>
            </w:r>
            <w:r>
              <w:rPr>
                <w:sz w:val="24"/>
                <w:szCs w:val="24"/>
              </w:rPr>
              <w:t xml:space="preserve">томобиле. Логические операции. Логическая операция «И». Логическая операция </w:t>
            </w:r>
            <w:r>
              <w:rPr>
                <w:sz w:val="24"/>
                <w:szCs w:val="24"/>
              </w:rPr>
              <w:lastRenderedPageBreak/>
              <w:t>«ИЛИ». Логическая операция «НЕ». Наиболее употребляемые условные обозначения.</w:t>
            </w:r>
          </w:p>
        </w:tc>
        <w:tc>
          <w:tcPr>
            <w:tcW w:w="1420" w:type="dxa"/>
            <w:tcBorders>
              <w:bottom w:val="single" w:sz="4" w:space="0" w:color="auto"/>
            </w:tcBorders>
          </w:tcPr>
          <w:p w:rsidR="00E01E1D" w:rsidRPr="00616878" w:rsidRDefault="00E01E1D" w:rsidP="0092464F">
            <w:pPr>
              <w:widowControl w:val="0"/>
              <w:spacing w:before="0"/>
              <w:contextualSpacing/>
              <w:jc w:val="left"/>
              <w:rPr>
                <w:color w:val="000000"/>
              </w:rPr>
            </w:pPr>
            <w:r>
              <w:rPr>
                <w:color w:val="000000"/>
              </w:rPr>
              <w:lastRenderedPageBreak/>
              <w:t>2</w:t>
            </w:r>
          </w:p>
        </w:tc>
        <w:tc>
          <w:tcPr>
            <w:tcW w:w="1701" w:type="dxa"/>
          </w:tcPr>
          <w:p w:rsidR="00E01E1D" w:rsidRDefault="00333B0D" w:rsidP="0092464F">
            <w:pPr>
              <w:widowControl w:val="0"/>
              <w:spacing w:before="0"/>
              <w:contextualSpacing/>
              <w:jc w:val="left"/>
            </w:pPr>
            <w:r>
              <w:t>1</w:t>
            </w:r>
          </w:p>
        </w:tc>
      </w:tr>
      <w:tr w:rsidR="00E01E1D" w:rsidTr="00C43E81">
        <w:tc>
          <w:tcPr>
            <w:tcW w:w="2871" w:type="dxa"/>
            <w:vMerge/>
          </w:tcPr>
          <w:p w:rsidR="00E01E1D" w:rsidRPr="00616878" w:rsidRDefault="00E01E1D"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01E1D" w:rsidRPr="00743CED" w:rsidRDefault="00E01E1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9</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«Определение исправности реле»</w:t>
            </w:r>
            <w:r w:rsidRPr="00743CED">
              <w:rPr>
                <w:i/>
                <w:sz w:val="24"/>
                <w:szCs w:val="24"/>
              </w:rPr>
              <w:t>.</w:t>
            </w:r>
          </w:p>
        </w:tc>
        <w:tc>
          <w:tcPr>
            <w:tcW w:w="1420" w:type="dxa"/>
            <w:tcBorders>
              <w:bottom w:val="single" w:sz="4" w:space="0" w:color="auto"/>
            </w:tcBorders>
            <w:shd w:val="clear" w:color="auto" w:fill="FDE9D9"/>
          </w:tcPr>
          <w:p w:rsidR="00E01E1D" w:rsidRDefault="00E01E1D" w:rsidP="0092464F">
            <w:pPr>
              <w:widowControl w:val="0"/>
              <w:spacing w:before="0"/>
              <w:contextualSpacing/>
              <w:jc w:val="left"/>
            </w:pPr>
            <w:r>
              <w:t>2</w:t>
            </w:r>
          </w:p>
        </w:tc>
        <w:tc>
          <w:tcPr>
            <w:tcW w:w="1701" w:type="dxa"/>
            <w:shd w:val="clear" w:color="auto" w:fill="FDE9D9"/>
          </w:tcPr>
          <w:p w:rsidR="00E01E1D" w:rsidRDefault="00333B0D" w:rsidP="0092464F">
            <w:pPr>
              <w:widowControl w:val="0"/>
              <w:spacing w:before="0"/>
              <w:contextualSpacing/>
              <w:jc w:val="left"/>
            </w:pPr>
            <w:r>
              <w:t>2,3</w:t>
            </w:r>
          </w:p>
        </w:tc>
      </w:tr>
      <w:tr w:rsidR="00E73808" w:rsidTr="00C43E81">
        <w:tc>
          <w:tcPr>
            <w:tcW w:w="2871" w:type="dxa"/>
            <w:vMerge/>
          </w:tcPr>
          <w:p w:rsidR="00E73808" w:rsidRPr="00616878" w:rsidRDefault="00E73808"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73808" w:rsidRPr="00743CED" w:rsidRDefault="00E7380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10</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«Сборка электрических схем с реле»</w:t>
            </w:r>
            <w:r w:rsidRPr="00743CED">
              <w:rPr>
                <w:i/>
                <w:sz w:val="24"/>
                <w:szCs w:val="24"/>
              </w:rPr>
              <w:t>.</w:t>
            </w:r>
          </w:p>
        </w:tc>
        <w:tc>
          <w:tcPr>
            <w:tcW w:w="1420" w:type="dxa"/>
            <w:tcBorders>
              <w:bottom w:val="single" w:sz="4" w:space="0" w:color="auto"/>
            </w:tcBorders>
            <w:shd w:val="clear" w:color="auto" w:fill="FDE9D9"/>
          </w:tcPr>
          <w:p w:rsidR="00E73808" w:rsidRDefault="00E73808" w:rsidP="0092464F">
            <w:pPr>
              <w:widowControl w:val="0"/>
              <w:spacing w:before="0"/>
              <w:contextualSpacing/>
              <w:jc w:val="left"/>
            </w:pPr>
            <w:r>
              <w:t>2</w:t>
            </w:r>
          </w:p>
        </w:tc>
        <w:tc>
          <w:tcPr>
            <w:tcW w:w="1701" w:type="dxa"/>
            <w:shd w:val="clear" w:color="auto" w:fill="FDE9D9"/>
          </w:tcPr>
          <w:p w:rsidR="00E73808" w:rsidRDefault="00E73808" w:rsidP="0092464F">
            <w:pPr>
              <w:widowControl w:val="0"/>
              <w:spacing w:before="0"/>
              <w:contextualSpacing/>
              <w:jc w:val="left"/>
            </w:pPr>
            <w:r>
              <w:t>2,3</w:t>
            </w:r>
          </w:p>
        </w:tc>
      </w:tr>
      <w:tr w:rsidR="00E73808" w:rsidTr="00FB6CCC">
        <w:tc>
          <w:tcPr>
            <w:tcW w:w="2871" w:type="dxa"/>
            <w:vMerge w:val="restart"/>
          </w:tcPr>
          <w:p w:rsidR="00E73808" w:rsidRPr="004A5D84" w:rsidRDefault="00E73808"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1.7</w:t>
            </w:r>
            <w:r w:rsidRPr="00AB5317">
              <w:rPr>
                <w:b/>
                <w:sz w:val="24"/>
                <w:szCs w:val="24"/>
              </w:rPr>
              <w:t>.</w:t>
            </w:r>
            <w:r w:rsidRPr="00C43E81">
              <w:rPr>
                <w:sz w:val="24"/>
                <w:szCs w:val="24"/>
              </w:rPr>
              <w:t xml:space="preserve"> </w:t>
            </w:r>
            <w:r w:rsidRPr="004A5D84">
              <w:rPr>
                <w:b/>
                <w:sz w:val="24"/>
                <w:szCs w:val="24"/>
              </w:rPr>
              <w:t>Обмен да</w:t>
            </w:r>
            <w:r w:rsidRPr="004A5D84">
              <w:rPr>
                <w:b/>
                <w:sz w:val="24"/>
                <w:szCs w:val="24"/>
              </w:rPr>
              <w:t>н</w:t>
            </w:r>
            <w:r w:rsidRPr="004A5D84">
              <w:rPr>
                <w:b/>
                <w:sz w:val="24"/>
                <w:szCs w:val="24"/>
              </w:rPr>
              <w:t>ными в автомобиле.</w:t>
            </w:r>
          </w:p>
          <w:p w:rsidR="00E73808" w:rsidRPr="00616878" w:rsidRDefault="00E73808" w:rsidP="0092464F">
            <w:pPr>
              <w:pStyle w:val="af5"/>
              <w:widowControl w:val="0"/>
              <w:spacing w:before="0"/>
              <w:contextualSpacing/>
              <w:jc w:val="both"/>
              <w:rPr>
                <w:b/>
                <w:sz w:val="24"/>
                <w:szCs w:val="24"/>
              </w:rPr>
            </w:pPr>
          </w:p>
        </w:tc>
        <w:tc>
          <w:tcPr>
            <w:tcW w:w="9142" w:type="dxa"/>
            <w:tcBorders>
              <w:bottom w:val="single" w:sz="4" w:space="0" w:color="auto"/>
            </w:tcBorders>
          </w:tcPr>
          <w:p w:rsidR="00E73808" w:rsidRDefault="00E73808" w:rsidP="0092464F">
            <w:pPr>
              <w:pStyle w:val="af5"/>
              <w:widowControl w:val="0"/>
              <w:spacing w:before="0"/>
              <w:contextualSpacing/>
              <w:jc w:val="both"/>
              <w:rPr>
                <w:sz w:val="24"/>
                <w:szCs w:val="24"/>
              </w:rPr>
            </w:pPr>
            <w:r>
              <w:rPr>
                <w:sz w:val="24"/>
                <w:szCs w:val="24"/>
              </w:rPr>
              <w:t>Обработка информации в блоке управления. Аналогово-цифровой преобразователь.</w:t>
            </w:r>
          </w:p>
          <w:p w:rsidR="00E73808" w:rsidRPr="00C43E81" w:rsidRDefault="00E73808" w:rsidP="0092464F">
            <w:pPr>
              <w:pStyle w:val="af5"/>
              <w:widowControl w:val="0"/>
              <w:spacing w:before="0"/>
              <w:contextualSpacing/>
              <w:jc w:val="both"/>
              <w:rPr>
                <w:sz w:val="24"/>
                <w:szCs w:val="24"/>
              </w:rPr>
            </w:pPr>
            <w:r>
              <w:rPr>
                <w:sz w:val="24"/>
                <w:szCs w:val="24"/>
              </w:rPr>
              <w:t>Разъемные соединения как слабые места системы. Обмен данными через шину да</w:t>
            </w:r>
            <w:r>
              <w:rPr>
                <w:sz w:val="24"/>
                <w:szCs w:val="24"/>
              </w:rPr>
              <w:t>н</w:t>
            </w:r>
            <w:r>
              <w:rPr>
                <w:sz w:val="24"/>
                <w:szCs w:val="24"/>
              </w:rPr>
              <w:t>ных. Самодиагностика. Диагностическая шина. Бортовая сеть и управление нагру</w:t>
            </w:r>
            <w:r>
              <w:rPr>
                <w:sz w:val="24"/>
                <w:szCs w:val="24"/>
              </w:rPr>
              <w:t>з</w:t>
            </w:r>
            <w:r>
              <w:rPr>
                <w:sz w:val="24"/>
                <w:szCs w:val="24"/>
              </w:rPr>
              <w:t>кой.</w:t>
            </w:r>
          </w:p>
        </w:tc>
        <w:tc>
          <w:tcPr>
            <w:tcW w:w="1420" w:type="dxa"/>
            <w:tcBorders>
              <w:bottom w:val="single" w:sz="4" w:space="0" w:color="auto"/>
            </w:tcBorders>
          </w:tcPr>
          <w:p w:rsidR="00E73808" w:rsidRPr="00616878" w:rsidRDefault="00E73808" w:rsidP="0092464F">
            <w:pPr>
              <w:widowControl w:val="0"/>
              <w:spacing w:before="0"/>
              <w:contextualSpacing/>
              <w:jc w:val="left"/>
              <w:rPr>
                <w:color w:val="000000"/>
              </w:rPr>
            </w:pPr>
            <w:r>
              <w:rPr>
                <w:color w:val="000000"/>
              </w:rPr>
              <w:t>2</w:t>
            </w:r>
          </w:p>
        </w:tc>
        <w:tc>
          <w:tcPr>
            <w:tcW w:w="1701" w:type="dxa"/>
          </w:tcPr>
          <w:p w:rsidR="00E73808" w:rsidRDefault="00E73808" w:rsidP="0092464F">
            <w:pPr>
              <w:widowControl w:val="0"/>
              <w:spacing w:before="0"/>
              <w:contextualSpacing/>
              <w:jc w:val="left"/>
            </w:pPr>
            <w:r>
              <w:t>1</w:t>
            </w:r>
          </w:p>
        </w:tc>
      </w:tr>
      <w:tr w:rsidR="00E73808" w:rsidTr="004A5D84">
        <w:tc>
          <w:tcPr>
            <w:tcW w:w="2871" w:type="dxa"/>
            <w:vMerge/>
          </w:tcPr>
          <w:p w:rsidR="00E73808" w:rsidRPr="00AB5317" w:rsidRDefault="00E73808"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73808" w:rsidRPr="00743CED" w:rsidRDefault="00E7380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11</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«Определение исправности предохранителей»</w:t>
            </w:r>
            <w:r w:rsidRPr="00743CED">
              <w:rPr>
                <w:i/>
                <w:sz w:val="24"/>
                <w:szCs w:val="24"/>
              </w:rPr>
              <w:t>.</w:t>
            </w:r>
          </w:p>
        </w:tc>
        <w:tc>
          <w:tcPr>
            <w:tcW w:w="1420" w:type="dxa"/>
            <w:tcBorders>
              <w:bottom w:val="single" w:sz="4" w:space="0" w:color="auto"/>
            </w:tcBorders>
            <w:shd w:val="clear" w:color="auto" w:fill="FDE9D9"/>
          </w:tcPr>
          <w:p w:rsidR="00E73808" w:rsidRDefault="00E73808" w:rsidP="0092464F">
            <w:pPr>
              <w:widowControl w:val="0"/>
              <w:spacing w:before="0"/>
              <w:contextualSpacing/>
              <w:jc w:val="left"/>
            </w:pPr>
            <w:r>
              <w:t>2</w:t>
            </w:r>
          </w:p>
        </w:tc>
        <w:tc>
          <w:tcPr>
            <w:tcW w:w="1701" w:type="dxa"/>
            <w:shd w:val="clear" w:color="auto" w:fill="FDE9D9"/>
          </w:tcPr>
          <w:p w:rsidR="00E73808" w:rsidRDefault="00E73808" w:rsidP="0092464F">
            <w:pPr>
              <w:widowControl w:val="0"/>
              <w:spacing w:before="0"/>
              <w:contextualSpacing/>
              <w:jc w:val="left"/>
            </w:pPr>
            <w:r>
              <w:t>2,3</w:t>
            </w:r>
          </w:p>
        </w:tc>
      </w:tr>
      <w:tr w:rsidR="00E73808" w:rsidTr="004A5D84">
        <w:tc>
          <w:tcPr>
            <w:tcW w:w="2871" w:type="dxa"/>
            <w:vMerge/>
          </w:tcPr>
          <w:p w:rsidR="00E73808" w:rsidRPr="00AB5317" w:rsidRDefault="00E73808"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73808" w:rsidRPr="00743CED" w:rsidRDefault="00E7380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12</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«Сборка электрических схем с предохранител</w:t>
            </w:r>
            <w:r>
              <w:rPr>
                <w:i/>
                <w:sz w:val="24"/>
                <w:szCs w:val="24"/>
              </w:rPr>
              <w:t>я</w:t>
            </w:r>
            <w:r>
              <w:rPr>
                <w:i/>
                <w:sz w:val="24"/>
                <w:szCs w:val="24"/>
              </w:rPr>
              <w:t>ми»</w:t>
            </w:r>
            <w:r w:rsidRPr="00743CED">
              <w:rPr>
                <w:i/>
                <w:sz w:val="24"/>
                <w:szCs w:val="24"/>
              </w:rPr>
              <w:t>.</w:t>
            </w:r>
          </w:p>
        </w:tc>
        <w:tc>
          <w:tcPr>
            <w:tcW w:w="1420" w:type="dxa"/>
            <w:tcBorders>
              <w:bottom w:val="single" w:sz="4" w:space="0" w:color="auto"/>
            </w:tcBorders>
            <w:shd w:val="clear" w:color="auto" w:fill="FDE9D9"/>
          </w:tcPr>
          <w:p w:rsidR="00E73808" w:rsidRDefault="00E73808" w:rsidP="0092464F">
            <w:pPr>
              <w:widowControl w:val="0"/>
              <w:spacing w:before="0"/>
              <w:contextualSpacing/>
              <w:jc w:val="left"/>
            </w:pPr>
            <w:r>
              <w:t>2</w:t>
            </w:r>
          </w:p>
        </w:tc>
        <w:tc>
          <w:tcPr>
            <w:tcW w:w="1701" w:type="dxa"/>
            <w:shd w:val="clear" w:color="auto" w:fill="FDE9D9"/>
          </w:tcPr>
          <w:p w:rsidR="00E73808" w:rsidRDefault="00E73808" w:rsidP="0092464F">
            <w:pPr>
              <w:widowControl w:val="0"/>
              <w:spacing w:before="0"/>
              <w:contextualSpacing/>
              <w:jc w:val="left"/>
            </w:pPr>
            <w:r>
              <w:t>2,3</w:t>
            </w:r>
          </w:p>
        </w:tc>
      </w:tr>
      <w:tr w:rsidR="00A64417" w:rsidTr="00FB6CCC">
        <w:tc>
          <w:tcPr>
            <w:tcW w:w="2871" w:type="dxa"/>
          </w:tcPr>
          <w:p w:rsidR="00A64417" w:rsidRPr="004A5D84" w:rsidRDefault="00A64417"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1.8</w:t>
            </w:r>
            <w:r w:rsidRPr="00AB5317">
              <w:rPr>
                <w:b/>
                <w:sz w:val="24"/>
                <w:szCs w:val="24"/>
              </w:rPr>
              <w:t>.</w:t>
            </w:r>
            <w:r>
              <w:rPr>
                <w:b/>
                <w:sz w:val="24"/>
                <w:szCs w:val="24"/>
              </w:rPr>
              <w:t xml:space="preserve"> </w:t>
            </w:r>
            <w:r w:rsidRPr="004A5D84">
              <w:rPr>
                <w:b/>
                <w:sz w:val="24"/>
                <w:szCs w:val="24"/>
              </w:rPr>
              <w:t>Управление и регулирование.</w:t>
            </w:r>
          </w:p>
          <w:p w:rsidR="00A64417" w:rsidRPr="00AB5317" w:rsidRDefault="00A64417" w:rsidP="0092464F">
            <w:pPr>
              <w:pStyle w:val="af5"/>
              <w:widowControl w:val="0"/>
              <w:spacing w:before="0"/>
              <w:contextualSpacing/>
              <w:jc w:val="both"/>
              <w:rPr>
                <w:b/>
                <w:sz w:val="24"/>
                <w:szCs w:val="24"/>
              </w:rPr>
            </w:pPr>
          </w:p>
        </w:tc>
        <w:tc>
          <w:tcPr>
            <w:tcW w:w="9142" w:type="dxa"/>
            <w:tcBorders>
              <w:bottom w:val="single" w:sz="4" w:space="0" w:color="auto"/>
            </w:tcBorders>
          </w:tcPr>
          <w:p w:rsidR="00A64417" w:rsidRPr="00D273AA" w:rsidRDefault="00A64417" w:rsidP="0092464F">
            <w:pPr>
              <w:pStyle w:val="af5"/>
              <w:widowControl w:val="0"/>
              <w:spacing w:before="0"/>
              <w:contextualSpacing/>
              <w:jc w:val="both"/>
              <w:rPr>
                <w:sz w:val="24"/>
                <w:szCs w:val="24"/>
              </w:rPr>
            </w:pPr>
            <w:r w:rsidRPr="00D273AA">
              <w:rPr>
                <w:sz w:val="24"/>
                <w:szCs w:val="24"/>
              </w:rPr>
              <w:t>Отличие</w:t>
            </w:r>
            <w:r>
              <w:rPr>
                <w:sz w:val="24"/>
                <w:szCs w:val="24"/>
              </w:rPr>
              <w:t>: управление-регулирование. Контур управления. Контур регулирования. Управление. Определение управления. Звенья контура управления. Входные и выхо</w:t>
            </w:r>
            <w:r>
              <w:rPr>
                <w:sz w:val="24"/>
                <w:szCs w:val="24"/>
              </w:rPr>
              <w:t>д</w:t>
            </w:r>
            <w:r>
              <w:rPr>
                <w:sz w:val="24"/>
                <w:szCs w:val="24"/>
              </w:rPr>
              <w:t>ные величины контура управления. Виды управления (отличительный признак: пре</w:t>
            </w:r>
            <w:r>
              <w:rPr>
                <w:sz w:val="24"/>
                <w:szCs w:val="24"/>
              </w:rPr>
              <w:t>д</w:t>
            </w:r>
            <w:r>
              <w:rPr>
                <w:sz w:val="24"/>
                <w:szCs w:val="24"/>
              </w:rPr>
              <w:t>ставление сигналов). Системы бинарного управления.</w:t>
            </w:r>
          </w:p>
        </w:tc>
        <w:tc>
          <w:tcPr>
            <w:tcW w:w="1420" w:type="dxa"/>
            <w:tcBorders>
              <w:bottom w:val="single" w:sz="4" w:space="0" w:color="auto"/>
            </w:tcBorders>
          </w:tcPr>
          <w:p w:rsidR="00A64417" w:rsidRDefault="00A64417" w:rsidP="0092464F">
            <w:pPr>
              <w:widowControl w:val="0"/>
              <w:spacing w:before="0"/>
              <w:contextualSpacing/>
              <w:jc w:val="left"/>
              <w:rPr>
                <w:color w:val="000000"/>
              </w:rPr>
            </w:pPr>
            <w:r>
              <w:rPr>
                <w:color w:val="000000"/>
              </w:rPr>
              <w:t>2</w:t>
            </w:r>
          </w:p>
        </w:tc>
        <w:tc>
          <w:tcPr>
            <w:tcW w:w="1701" w:type="dxa"/>
          </w:tcPr>
          <w:p w:rsidR="00A64417" w:rsidRDefault="00A64417" w:rsidP="0092464F">
            <w:pPr>
              <w:widowControl w:val="0"/>
              <w:spacing w:before="0"/>
              <w:contextualSpacing/>
              <w:jc w:val="left"/>
            </w:pPr>
          </w:p>
        </w:tc>
      </w:tr>
      <w:tr w:rsidR="00AF0D93" w:rsidTr="00FB6CCC">
        <w:tc>
          <w:tcPr>
            <w:tcW w:w="2871" w:type="dxa"/>
          </w:tcPr>
          <w:p w:rsidR="00AF0D93" w:rsidRPr="00AB5317" w:rsidRDefault="00AF0D93"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1.8</w:t>
            </w:r>
            <w:r w:rsidRPr="00AB5317">
              <w:rPr>
                <w:b/>
                <w:sz w:val="24"/>
                <w:szCs w:val="24"/>
              </w:rPr>
              <w:t>.</w:t>
            </w:r>
            <w:r>
              <w:rPr>
                <w:b/>
                <w:sz w:val="24"/>
                <w:szCs w:val="24"/>
              </w:rPr>
              <w:t xml:space="preserve">1 </w:t>
            </w:r>
            <w:r w:rsidRPr="00A64417">
              <w:rPr>
                <w:b/>
                <w:sz w:val="24"/>
                <w:szCs w:val="24"/>
              </w:rPr>
              <w:t>Системы цифрового управления.</w:t>
            </w:r>
          </w:p>
        </w:tc>
        <w:tc>
          <w:tcPr>
            <w:tcW w:w="9142" w:type="dxa"/>
            <w:tcBorders>
              <w:bottom w:val="single" w:sz="4" w:space="0" w:color="auto"/>
            </w:tcBorders>
          </w:tcPr>
          <w:p w:rsidR="00AF0D93" w:rsidRDefault="00AF0D93" w:rsidP="0092464F">
            <w:pPr>
              <w:pStyle w:val="af5"/>
              <w:widowControl w:val="0"/>
              <w:spacing w:before="0"/>
              <w:contextualSpacing/>
              <w:jc w:val="both"/>
              <w:rPr>
                <w:sz w:val="24"/>
                <w:szCs w:val="24"/>
              </w:rPr>
            </w:pPr>
            <w:r>
              <w:rPr>
                <w:sz w:val="24"/>
                <w:szCs w:val="24"/>
              </w:rPr>
              <w:t>Системы цифрового управления. Виды управления (отличительный признак: обрабо</w:t>
            </w:r>
            <w:r>
              <w:rPr>
                <w:sz w:val="24"/>
                <w:szCs w:val="24"/>
              </w:rPr>
              <w:t>т</w:t>
            </w:r>
            <w:r>
              <w:rPr>
                <w:sz w:val="24"/>
                <w:szCs w:val="24"/>
              </w:rPr>
              <w:t>ка сигналов). Регулирование. Человек как регулятор в контуре регулирования. Опр</w:t>
            </w:r>
            <w:r>
              <w:rPr>
                <w:sz w:val="24"/>
                <w:szCs w:val="24"/>
              </w:rPr>
              <w:t>е</w:t>
            </w:r>
            <w:r>
              <w:rPr>
                <w:sz w:val="24"/>
                <w:szCs w:val="24"/>
              </w:rPr>
              <w:t>деление: регулирование. Блок-схема контура регулирования.</w:t>
            </w:r>
          </w:p>
        </w:tc>
        <w:tc>
          <w:tcPr>
            <w:tcW w:w="1420" w:type="dxa"/>
            <w:tcBorders>
              <w:bottom w:val="single" w:sz="4" w:space="0" w:color="auto"/>
            </w:tcBorders>
          </w:tcPr>
          <w:p w:rsidR="00AF0D93" w:rsidRDefault="00AF0D93" w:rsidP="0092464F">
            <w:pPr>
              <w:widowControl w:val="0"/>
              <w:spacing w:before="0"/>
              <w:contextualSpacing/>
              <w:jc w:val="left"/>
              <w:rPr>
                <w:color w:val="000000"/>
              </w:rPr>
            </w:pPr>
            <w:r>
              <w:rPr>
                <w:color w:val="000000"/>
              </w:rPr>
              <w:t>2</w:t>
            </w:r>
          </w:p>
        </w:tc>
        <w:tc>
          <w:tcPr>
            <w:tcW w:w="1701" w:type="dxa"/>
          </w:tcPr>
          <w:p w:rsidR="00AF0D93" w:rsidRDefault="00AF0D93" w:rsidP="0092464F">
            <w:pPr>
              <w:widowControl w:val="0"/>
              <w:spacing w:before="0"/>
              <w:contextualSpacing/>
              <w:jc w:val="left"/>
            </w:pPr>
          </w:p>
        </w:tc>
      </w:tr>
      <w:tr w:rsidR="00E73808" w:rsidTr="00FB6CCC">
        <w:tc>
          <w:tcPr>
            <w:tcW w:w="2871" w:type="dxa"/>
            <w:vMerge w:val="restart"/>
          </w:tcPr>
          <w:p w:rsidR="00E73808" w:rsidRPr="00616878" w:rsidRDefault="00AF0D93"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1.8</w:t>
            </w:r>
            <w:r w:rsidRPr="00AB5317">
              <w:rPr>
                <w:b/>
                <w:sz w:val="24"/>
                <w:szCs w:val="24"/>
              </w:rPr>
              <w:t>.</w:t>
            </w:r>
            <w:r>
              <w:rPr>
                <w:b/>
                <w:sz w:val="24"/>
                <w:szCs w:val="24"/>
              </w:rPr>
              <w:t>2.</w:t>
            </w:r>
            <w:r w:rsidRPr="00AF0D93">
              <w:rPr>
                <w:b/>
                <w:sz w:val="24"/>
                <w:szCs w:val="24"/>
              </w:rPr>
              <w:t xml:space="preserve"> Компоненты регулирующего устро</w:t>
            </w:r>
            <w:r w:rsidRPr="00AF0D93">
              <w:rPr>
                <w:b/>
                <w:sz w:val="24"/>
                <w:szCs w:val="24"/>
              </w:rPr>
              <w:t>й</w:t>
            </w:r>
            <w:r w:rsidRPr="00AF0D93">
              <w:rPr>
                <w:b/>
                <w:sz w:val="24"/>
                <w:szCs w:val="24"/>
              </w:rPr>
              <w:t>ства.</w:t>
            </w:r>
          </w:p>
        </w:tc>
        <w:tc>
          <w:tcPr>
            <w:tcW w:w="9142" w:type="dxa"/>
            <w:tcBorders>
              <w:bottom w:val="single" w:sz="4" w:space="0" w:color="auto"/>
            </w:tcBorders>
          </w:tcPr>
          <w:p w:rsidR="00E73808" w:rsidRPr="00743CED" w:rsidRDefault="00E73808" w:rsidP="0092464F">
            <w:pPr>
              <w:pStyle w:val="af5"/>
              <w:widowControl w:val="0"/>
              <w:spacing w:before="0"/>
              <w:contextualSpacing/>
              <w:jc w:val="both"/>
              <w:rPr>
                <w:i/>
                <w:sz w:val="24"/>
                <w:szCs w:val="24"/>
              </w:rPr>
            </w:pPr>
            <w:r>
              <w:rPr>
                <w:sz w:val="24"/>
                <w:szCs w:val="24"/>
              </w:rPr>
              <w:t>Компоненты регулирующего устройства. Параметры техники автоматического рег</w:t>
            </w:r>
            <w:r>
              <w:rPr>
                <w:sz w:val="24"/>
                <w:szCs w:val="24"/>
              </w:rPr>
              <w:t>у</w:t>
            </w:r>
            <w:r>
              <w:rPr>
                <w:sz w:val="24"/>
                <w:szCs w:val="24"/>
              </w:rPr>
              <w:t xml:space="preserve">лирования. Классификация регуляторов. Переходная характеристика. </w:t>
            </w:r>
          </w:p>
        </w:tc>
        <w:tc>
          <w:tcPr>
            <w:tcW w:w="1420" w:type="dxa"/>
            <w:tcBorders>
              <w:bottom w:val="single" w:sz="4" w:space="0" w:color="auto"/>
            </w:tcBorders>
          </w:tcPr>
          <w:p w:rsidR="00E73808" w:rsidRPr="00616878" w:rsidRDefault="00E73808" w:rsidP="0092464F">
            <w:pPr>
              <w:widowControl w:val="0"/>
              <w:spacing w:before="0"/>
              <w:contextualSpacing/>
              <w:jc w:val="left"/>
              <w:rPr>
                <w:color w:val="000000"/>
              </w:rPr>
            </w:pPr>
            <w:r>
              <w:rPr>
                <w:color w:val="000000"/>
              </w:rPr>
              <w:t>2</w:t>
            </w:r>
          </w:p>
        </w:tc>
        <w:tc>
          <w:tcPr>
            <w:tcW w:w="1701" w:type="dxa"/>
          </w:tcPr>
          <w:p w:rsidR="00E73808" w:rsidRDefault="00E73808" w:rsidP="0092464F">
            <w:pPr>
              <w:widowControl w:val="0"/>
              <w:spacing w:before="0"/>
              <w:contextualSpacing/>
              <w:jc w:val="left"/>
            </w:pPr>
            <w:r>
              <w:t>1</w:t>
            </w:r>
          </w:p>
        </w:tc>
      </w:tr>
      <w:tr w:rsidR="00E73808" w:rsidTr="001C054E">
        <w:tc>
          <w:tcPr>
            <w:tcW w:w="2871" w:type="dxa"/>
            <w:vMerge/>
          </w:tcPr>
          <w:p w:rsidR="00E73808" w:rsidRPr="00616878" w:rsidRDefault="00E73808"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E73808" w:rsidRPr="00743CED" w:rsidRDefault="00E73808"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13</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«Определение исправности приборов»</w:t>
            </w:r>
            <w:r w:rsidRPr="00743CED">
              <w:rPr>
                <w:i/>
                <w:sz w:val="24"/>
                <w:szCs w:val="24"/>
              </w:rPr>
              <w:t>.</w:t>
            </w:r>
          </w:p>
        </w:tc>
        <w:tc>
          <w:tcPr>
            <w:tcW w:w="1420" w:type="dxa"/>
            <w:tcBorders>
              <w:bottom w:val="single" w:sz="4" w:space="0" w:color="auto"/>
            </w:tcBorders>
            <w:shd w:val="clear" w:color="auto" w:fill="FDE9D9"/>
          </w:tcPr>
          <w:p w:rsidR="00E73808" w:rsidRDefault="00E73808" w:rsidP="0092464F">
            <w:pPr>
              <w:widowControl w:val="0"/>
              <w:spacing w:before="0"/>
              <w:contextualSpacing/>
              <w:jc w:val="left"/>
            </w:pPr>
            <w:r>
              <w:t>2</w:t>
            </w:r>
          </w:p>
        </w:tc>
        <w:tc>
          <w:tcPr>
            <w:tcW w:w="1701" w:type="dxa"/>
            <w:shd w:val="clear" w:color="auto" w:fill="FDE9D9"/>
          </w:tcPr>
          <w:p w:rsidR="00E73808" w:rsidRDefault="00E73808" w:rsidP="0092464F">
            <w:pPr>
              <w:widowControl w:val="0"/>
              <w:spacing w:before="0"/>
              <w:contextualSpacing/>
              <w:jc w:val="left"/>
            </w:pPr>
            <w:r>
              <w:t>2,3</w:t>
            </w:r>
          </w:p>
        </w:tc>
      </w:tr>
      <w:tr w:rsidR="00705B0F" w:rsidTr="001C054E">
        <w:tc>
          <w:tcPr>
            <w:tcW w:w="2871" w:type="dxa"/>
            <w:vMerge/>
          </w:tcPr>
          <w:p w:rsidR="00705B0F" w:rsidRPr="00616878" w:rsidRDefault="00705B0F"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705B0F" w:rsidRPr="001C054E" w:rsidRDefault="00705B0F" w:rsidP="0092464F">
            <w:pPr>
              <w:pStyle w:val="af5"/>
              <w:widowControl w:val="0"/>
              <w:spacing w:before="0"/>
              <w:contextualSpacing/>
              <w:jc w:val="both"/>
              <w:rPr>
                <w:i/>
                <w:sz w:val="24"/>
                <w:szCs w:val="24"/>
              </w:rPr>
            </w:pPr>
            <w:r w:rsidRPr="001C054E">
              <w:rPr>
                <w:i/>
                <w:sz w:val="24"/>
                <w:szCs w:val="24"/>
              </w:rPr>
              <w:t>Практическая работа № 1</w:t>
            </w:r>
            <w:r>
              <w:rPr>
                <w:i/>
                <w:sz w:val="24"/>
                <w:szCs w:val="24"/>
              </w:rPr>
              <w:t>4</w:t>
            </w:r>
            <w:r w:rsidRPr="001C054E">
              <w:rPr>
                <w:i/>
                <w:sz w:val="24"/>
                <w:szCs w:val="24"/>
              </w:rPr>
              <w:t xml:space="preserve">. </w:t>
            </w:r>
            <w:r w:rsidRPr="001C054E">
              <w:rPr>
                <w:rFonts w:eastAsia="Calibri"/>
                <w:i/>
                <w:sz w:val="24"/>
                <w:szCs w:val="24"/>
              </w:rPr>
              <w:t>Тема</w:t>
            </w:r>
            <w:r w:rsidRPr="001C054E">
              <w:rPr>
                <w:i/>
                <w:sz w:val="24"/>
                <w:szCs w:val="24"/>
              </w:rPr>
              <w:t xml:space="preserve"> «Сборка электрических схем с </w:t>
            </w:r>
            <w:r>
              <w:rPr>
                <w:i/>
                <w:sz w:val="24"/>
                <w:szCs w:val="24"/>
              </w:rPr>
              <w:t>прибора</w:t>
            </w:r>
            <w:r w:rsidRPr="001C054E">
              <w:rPr>
                <w:i/>
                <w:sz w:val="24"/>
                <w:szCs w:val="24"/>
              </w:rPr>
              <w:t>ми».</w:t>
            </w:r>
          </w:p>
        </w:tc>
        <w:tc>
          <w:tcPr>
            <w:tcW w:w="1420" w:type="dxa"/>
            <w:tcBorders>
              <w:bottom w:val="single" w:sz="4" w:space="0" w:color="auto"/>
            </w:tcBorders>
            <w:shd w:val="clear" w:color="auto" w:fill="FDE9D9"/>
          </w:tcPr>
          <w:p w:rsidR="00705B0F" w:rsidRPr="001C054E" w:rsidRDefault="00705B0F" w:rsidP="0092464F">
            <w:pPr>
              <w:widowControl w:val="0"/>
              <w:spacing w:before="0"/>
              <w:contextualSpacing/>
              <w:jc w:val="left"/>
            </w:pPr>
            <w:r>
              <w:t>2</w:t>
            </w:r>
          </w:p>
        </w:tc>
        <w:tc>
          <w:tcPr>
            <w:tcW w:w="1701" w:type="dxa"/>
            <w:shd w:val="clear" w:color="auto" w:fill="FDE9D9"/>
          </w:tcPr>
          <w:p w:rsidR="00705B0F" w:rsidRPr="001C054E" w:rsidRDefault="00705B0F" w:rsidP="0092464F">
            <w:pPr>
              <w:widowControl w:val="0"/>
              <w:spacing w:before="0"/>
              <w:contextualSpacing/>
              <w:jc w:val="left"/>
            </w:pPr>
            <w:r>
              <w:t>2,3</w:t>
            </w:r>
          </w:p>
        </w:tc>
      </w:tr>
      <w:tr w:rsidR="00705B0F" w:rsidTr="0043573A">
        <w:tc>
          <w:tcPr>
            <w:tcW w:w="2871" w:type="dxa"/>
          </w:tcPr>
          <w:p w:rsidR="00705B0F" w:rsidRPr="00616878" w:rsidRDefault="00705B0F"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705B0F" w:rsidRPr="008D1860" w:rsidRDefault="00705B0F"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705B0F" w:rsidRPr="008D1860" w:rsidRDefault="00705B0F"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705B0F" w:rsidRPr="00167F9A" w:rsidRDefault="00705B0F" w:rsidP="0092464F">
            <w:pPr>
              <w:pStyle w:val="af5"/>
              <w:widowControl w:val="0"/>
              <w:spacing w:before="0"/>
              <w:contextualSpacing/>
              <w:jc w:val="both"/>
              <w:rPr>
                <w:sz w:val="24"/>
                <w:szCs w:val="24"/>
              </w:rPr>
            </w:pPr>
            <w:r>
              <w:rPr>
                <w:sz w:val="24"/>
                <w:szCs w:val="24"/>
              </w:rPr>
              <w:t>3</w:t>
            </w:r>
            <w:r w:rsidRPr="00167F9A">
              <w:rPr>
                <w:sz w:val="24"/>
                <w:szCs w:val="24"/>
              </w:rPr>
              <w:t>.1.</w:t>
            </w:r>
            <w:r>
              <w:rPr>
                <w:sz w:val="24"/>
                <w:szCs w:val="24"/>
              </w:rPr>
              <w:t xml:space="preserve"> Система «Автомобиль».</w:t>
            </w:r>
          </w:p>
          <w:p w:rsidR="00705B0F" w:rsidRPr="00167F9A" w:rsidRDefault="00705B0F" w:rsidP="0092464F">
            <w:pPr>
              <w:pStyle w:val="af5"/>
              <w:widowControl w:val="0"/>
              <w:spacing w:before="0"/>
              <w:contextualSpacing/>
              <w:jc w:val="both"/>
              <w:rPr>
                <w:sz w:val="24"/>
                <w:szCs w:val="24"/>
              </w:rPr>
            </w:pPr>
            <w:r>
              <w:rPr>
                <w:sz w:val="24"/>
                <w:szCs w:val="24"/>
              </w:rPr>
              <w:t>3</w:t>
            </w:r>
            <w:r w:rsidRPr="00167F9A">
              <w:rPr>
                <w:sz w:val="24"/>
                <w:szCs w:val="24"/>
              </w:rPr>
              <w:t>.2.</w:t>
            </w:r>
            <w:r>
              <w:rPr>
                <w:sz w:val="24"/>
                <w:szCs w:val="24"/>
              </w:rPr>
              <w:t xml:space="preserve"> Различие аналоговой и цифровой техники.</w:t>
            </w:r>
          </w:p>
          <w:p w:rsidR="00705B0F" w:rsidRDefault="00705B0F" w:rsidP="0092464F">
            <w:pPr>
              <w:pStyle w:val="af5"/>
              <w:widowControl w:val="0"/>
              <w:spacing w:before="0"/>
              <w:contextualSpacing/>
              <w:jc w:val="both"/>
              <w:rPr>
                <w:sz w:val="24"/>
                <w:szCs w:val="24"/>
              </w:rPr>
            </w:pPr>
            <w:r>
              <w:rPr>
                <w:sz w:val="24"/>
                <w:szCs w:val="24"/>
              </w:rPr>
              <w:t>3</w:t>
            </w:r>
            <w:r w:rsidRPr="00167F9A">
              <w:rPr>
                <w:sz w:val="24"/>
                <w:szCs w:val="24"/>
              </w:rPr>
              <w:t xml:space="preserve">.3. </w:t>
            </w:r>
            <w:r>
              <w:rPr>
                <w:sz w:val="24"/>
                <w:szCs w:val="24"/>
              </w:rPr>
              <w:t>Основные логические функции.</w:t>
            </w:r>
          </w:p>
          <w:p w:rsidR="00705B0F" w:rsidRPr="00167F9A" w:rsidRDefault="00705B0F" w:rsidP="0092464F">
            <w:pPr>
              <w:pStyle w:val="af5"/>
              <w:widowControl w:val="0"/>
              <w:spacing w:before="0"/>
              <w:contextualSpacing/>
              <w:jc w:val="both"/>
              <w:rPr>
                <w:sz w:val="24"/>
                <w:szCs w:val="24"/>
              </w:rPr>
            </w:pPr>
            <w:r>
              <w:rPr>
                <w:sz w:val="24"/>
                <w:szCs w:val="24"/>
              </w:rPr>
              <w:t>3.4. Логические операции.</w:t>
            </w:r>
          </w:p>
          <w:p w:rsidR="00705B0F" w:rsidRPr="00167F9A" w:rsidRDefault="00705B0F" w:rsidP="0092464F">
            <w:pPr>
              <w:pStyle w:val="af5"/>
              <w:widowControl w:val="0"/>
              <w:spacing w:before="0"/>
              <w:contextualSpacing/>
              <w:jc w:val="both"/>
              <w:rPr>
                <w:sz w:val="24"/>
                <w:szCs w:val="24"/>
              </w:rPr>
            </w:pPr>
            <w:r>
              <w:rPr>
                <w:sz w:val="24"/>
                <w:szCs w:val="24"/>
              </w:rPr>
              <w:t>3</w:t>
            </w:r>
            <w:r w:rsidRPr="00167F9A">
              <w:rPr>
                <w:sz w:val="24"/>
                <w:szCs w:val="24"/>
              </w:rPr>
              <w:t xml:space="preserve">.5. </w:t>
            </w:r>
            <w:r>
              <w:rPr>
                <w:sz w:val="24"/>
                <w:szCs w:val="24"/>
              </w:rPr>
              <w:t>Обработка информации в блоке управления.</w:t>
            </w:r>
          </w:p>
          <w:p w:rsidR="00705B0F" w:rsidRPr="00167F9A" w:rsidRDefault="00705B0F" w:rsidP="0092464F">
            <w:pPr>
              <w:pStyle w:val="af5"/>
              <w:widowControl w:val="0"/>
              <w:spacing w:before="0"/>
              <w:contextualSpacing/>
              <w:jc w:val="both"/>
              <w:rPr>
                <w:sz w:val="24"/>
                <w:szCs w:val="24"/>
              </w:rPr>
            </w:pPr>
            <w:r>
              <w:rPr>
                <w:sz w:val="24"/>
                <w:szCs w:val="24"/>
              </w:rPr>
              <w:t>3</w:t>
            </w:r>
            <w:r w:rsidRPr="00167F9A">
              <w:rPr>
                <w:sz w:val="24"/>
                <w:szCs w:val="24"/>
              </w:rPr>
              <w:t xml:space="preserve">.6. </w:t>
            </w:r>
            <w:r>
              <w:rPr>
                <w:sz w:val="24"/>
                <w:szCs w:val="24"/>
              </w:rPr>
              <w:t>Аналогово-цифровой преобразователь.</w:t>
            </w:r>
          </w:p>
          <w:p w:rsidR="00705B0F" w:rsidRDefault="00705B0F" w:rsidP="0092464F">
            <w:pPr>
              <w:pStyle w:val="af5"/>
              <w:widowControl w:val="0"/>
              <w:spacing w:before="0"/>
              <w:contextualSpacing/>
              <w:jc w:val="both"/>
              <w:rPr>
                <w:sz w:val="24"/>
                <w:szCs w:val="24"/>
              </w:rPr>
            </w:pPr>
            <w:r>
              <w:rPr>
                <w:sz w:val="24"/>
                <w:szCs w:val="24"/>
              </w:rPr>
              <w:t>3</w:t>
            </w:r>
            <w:r w:rsidRPr="00167F9A">
              <w:rPr>
                <w:sz w:val="24"/>
                <w:szCs w:val="24"/>
              </w:rPr>
              <w:t xml:space="preserve">.7. </w:t>
            </w:r>
            <w:r>
              <w:rPr>
                <w:sz w:val="24"/>
                <w:szCs w:val="24"/>
              </w:rPr>
              <w:t>Контур управления.</w:t>
            </w:r>
          </w:p>
          <w:p w:rsidR="00705B0F" w:rsidRDefault="00705B0F" w:rsidP="0092464F">
            <w:pPr>
              <w:pStyle w:val="af5"/>
              <w:widowControl w:val="0"/>
              <w:spacing w:before="0"/>
              <w:contextualSpacing/>
              <w:jc w:val="both"/>
              <w:rPr>
                <w:sz w:val="24"/>
                <w:szCs w:val="24"/>
              </w:rPr>
            </w:pPr>
            <w:r>
              <w:rPr>
                <w:sz w:val="24"/>
                <w:szCs w:val="24"/>
              </w:rPr>
              <w:t>3.8. Контур регулирования.</w:t>
            </w:r>
          </w:p>
          <w:p w:rsidR="00705B0F" w:rsidRDefault="00705B0F" w:rsidP="0092464F">
            <w:pPr>
              <w:pStyle w:val="af5"/>
              <w:widowControl w:val="0"/>
              <w:spacing w:before="0"/>
              <w:contextualSpacing/>
              <w:jc w:val="both"/>
              <w:rPr>
                <w:sz w:val="24"/>
                <w:szCs w:val="24"/>
              </w:rPr>
            </w:pPr>
            <w:r>
              <w:rPr>
                <w:sz w:val="24"/>
                <w:szCs w:val="24"/>
              </w:rPr>
              <w:t>3.9. Человек как регулятор в контуре регулирования.</w:t>
            </w:r>
          </w:p>
          <w:p w:rsidR="00705B0F" w:rsidRDefault="00705B0F" w:rsidP="0092464F">
            <w:pPr>
              <w:pStyle w:val="af5"/>
              <w:widowControl w:val="0"/>
              <w:spacing w:before="0"/>
              <w:contextualSpacing/>
              <w:jc w:val="both"/>
              <w:rPr>
                <w:sz w:val="24"/>
                <w:szCs w:val="24"/>
              </w:rPr>
            </w:pPr>
            <w:r>
              <w:rPr>
                <w:sz w:val="24"/>
                <w:szCs w:val="24"/>
              </w:rPr>
              <w:t>3.10. Компоненты регулирующего устройства.</w:t>
            </w:r>
          </w:p>
          <w:p w:rsidR="00705B0F" w:rsidRPr="00167F9A" w:rsidRDefault="00705B0F" w:rsidP="0092464F">
            <w:pPr>
              <w:pStyle w:val="af5"/>
              <w:widowControl w:val="0"/>
              <w:spacing w:before="0"/>
              <w:contextualSpacing/>
              <w:jc w:val="both"/>
              <w:rPr>
                <w:sz w:val="24"/>
                <w:szCs w:val="24"/>
              </w:rPr>
            </w:pPr>
            <w:r>
              <w:rPr>
                <w:sz w:val="24"/>
                <w:szCs w:val="24"/>
              </w:rPr>
              <w:t>3.11. Классификация регуляторов.</w:t>
            </w:r>
          </w:p>
        </w:tc>
        <w:tc>
          <w:tcPr>
            <w:tcW w:w="1420" w:type="dxa"/>
            <w:tcBorders>
              <w:bottom w:val="single" w:sz="4" w:space="0" w:color="auto"/>
            </w:tcBorders>
            <w:shd w:val="clear" w:color="auto" w:fill="auto"/>
          </w:tcPr>
          <w:p w:rsidR="00705B0F" w:rsidRDefault="00705B0F" w:rsidP="0092464F">
            <w:pPr>
              <w:widowControl w:val="0"/>
              <w:spacing w:before="0"/>
              <w:contextualSpacing/>
              <w:jc w:val="left"/>
            </w:pPr>
          </w:p>
          <w:p w:rsidR="00705B0F" w:rsidRDefault="00705B0F" w:rsidP="0092464F">
            <w:pPr>
              <w:widowControl w:val="0"/>
              <w:spacing w:before="0"/>
              <w:contextualSpacing/>
              <w:jc w:val="left"/>
            </w:pP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Default="00705B0F" w:rsidP="0092464F">
            <w:pPr>
              <w:widowControl w:val="0"/>
              <w:spacing w:before="0"/>
              <w:contextualSpacing/>
              <w:jc w:val="left"/>
            </w:pPr>
            <w:r>
              <w:t>1</w:t>
            </w:r>
          </w:p>
          <w:p w:rsidR="00705B0F" w:rsidRPr="001C054E" w:rsidRDefault="00705B0F" w:rsidP="0092464F">
            <w:pPr>
              <w:widowControl w:val="0"/>
              <w:spacing w:before="0"/>
              <w:contextualSpacing/>
              <w:jc w:val="left"/>
            </w:pPr>
            <w:r>
              <w:t>1</w:t>
            </w:r>
          </w:p>
        </w:tc>
        <w:tc>
          <w:tcPr>
            <w:tcW w:w="1701" w:type="dxa"/>
            <w:shd w:val="clear" w:color="auto" w:fill="auto"/>
          </w:tcPr>
          <w:p w:rsidR="00705B0F" w:rsidRPr="001C054E" w:rsidRDefault="00705B0F" w:rsidP="0092464F">
            <w:pPr>
              <w:widowControl w:val="0"/>
              <w:spacing w:before="0"/>
              <w:contextualSpacing/>
              <w:jc w:val="left"/>
            </w:pPr>
            <w:r>
              <w:t>1</w:t>
            </w:r>
          </w:p>
        </w:tc>
      </w:tr>
      <w:tr w:rsidR="00A64417" w:rsidTr="00FB6CCC">
        <w:tc>
          <w:tcPr>
            <w:tcW w:w="2871" w:type="dxa"/>
          </w:tcPr>
          <w:p w:rsidR="00A64417" w:rsidRPr="005F17D6" w:rsidRDefault="00A64417" w:rsidP="0092464F">
            <w:pPr>
              <w:pStyle w:val="af5"/>
              <w:widowControl w:val="0"/>
              <w:spacing w:before="0"/>
              <w:contextualSpacing/>
              <w:jc w:val="both"/>
              <w:rPr>
                <w:b/>
                <w:sz w:val="24"/>
                <w:szCs w:val="24"/>
              </w:rPr>
            </w:pPr>
            <w:r w:rsidRPr="005F17D6">
              <w:rPr>
                <w:b/>
                <w:sz w:val="24"/>
                <w:szCs w:val="24"/>
              </w:rPr>
              <w:lastRenderedPageBreak/>
              <w:t xml:space="preserve">Тема 1.9. </w:t>
            </w:r>
            <w:r w:rsidR="005F17D6" w:rsidRPr="005F17D6">
              <w:rPr>
                <w:b/>
                <w:sz w:val="24"/>
                <w:szCs w:val="24"/>
              </w:rPr>
              <w:t>Бесконтак</w:t>
            </w:r>
            <w:r w:rsidR="005F17D6" w:rsidRPr="005F17D6">
              <w:rPr>
                <w:b/>
                <w:sz w:val="24"/>
                <w:szCs w:val="24"/>
              </w:rPr>
              <w:t>т</w:t>
            </w:r>
            <w:r w:rsidR="005F17D6" w:rsidRPr="005F17D6">
              <w:rPr>
                <w:b/>
                <w:sz w:val="24"/>
                <w:szCs w:val="24"/>
              </w:rPr>
              <w:t>ная си</w:t>
            </w:r>
            <w:r w:rsidRPr="005F17D6">
              <w:rPr>
                <w:b/>
                <w:sz w:val="24"/>
                <w:szCs w:val="24"/>
              </w:rPr>
              <w:t>сте</w:t>
            </w:r>
            <w:r w:rsidR="005F17D6" w:rsidRPr="005F17D6">
              <w:rPr>
                <w:b/>
                <w:sz w:val="24"/>
                <w:szCs w:val="24"/>
              </w:rPr>
              <w:t>ма</w:t>
            </w:r>
            <w:r w:rsidRPr="005F17D6">
              <w:rPr>
                <w:b/>
                <w:sz w:val="24"/>
                <w:szCs w:val="24"/>
              </w:rPr>
              <w:t xml:space="preserve"> зажигания.</w:t>
            </w:r>
          </w:p>
          <w:p w:rsidR="00A64417" w:rsidRPr="00AB5317" w:rsidRDefault="00A64417" w:rsidP="0092464F">
            <w:pPr>
              <w:pStyle w:val="af5"/>
              <w:widowControl w:val="0"/>
              <w:spacing w:before="0"/>
              <w:contextualSpacing/>
              <w:jc w:val="both"/>
              <w:rPr>
                <w:b/>
                <w:sz w:val="24"/>
                <w:szCs w:val="24"/>
              </w:rPr>
            </w:pPr>
          </w:p>
        </w:tc>
        <w:tc>
          <w:tcPr>
            <w:tcW w:w="9142" w:type="dxa"/>
            <w:tcBorders>
              <w:bottom w:val="single" w:sz="4" w:space="0" w:color="auto"/>
            </w:tcBorders>
          </w:tcPr>
          <w:p w:rsidR="00A64417" w:rsidRDefault="00A64417" w:rsidP="0092464F">
            <w:pPr>
              <w:pStyle w:val="af5"/>
              <w:widowControl w:val="0"/>
              <w:spacing w:before="0"/>
              <w:contextualSpacing/>
              <w:jc w:val="both"/>
              <w:rPr>
                <w:sz w:val="24"/>
                <w:szCs w:val="24"/>
              </w:rPr>
            </w:pPr>
            <w:r>
              <w:rPr>
                <w:sz w:val="24"/>
                <w:szCs w:val="24"/>
              </w:rPr>
              <w:t>Бесконтактная система зажигания. Преимущества. Структура и функции. Индукти</w:t>
            </w:r>
            <w:r>
              <w:rPr>
                <w:sz w:val="24"/>
                <w:szCs w:val="24"/>
              </w:rPr>
              <w:t>в</w:t>
            </w:r>
            <w:r>
              <w:rPr>
                <w:sz w:val="24"/>
                <w:szCs w:val="24"/>
              </w:rPr>
              <w:t>ное формирование сигналов бесконтактной транзисторной системе зажигания с нак</w:t>
            </w:r>
            <w:r>
              <w:rPr>
                <w:sz w:val="24"/>
                <w:szCs w:val="24"/>
              </w:rPr>
              <w:t>о</w:t>
            </w:r>
            <w:r>
              <w:rPr>
                <w:sz w:val="24"/>
                <w:szCs w:val="24"/>
              </w:rPr>
              <w:t>плением энергии в индуктивности. Формирование сигнала датчиком Холла. Поиск неисправностей в бесконтактной системе зажигания.</w:t>
            </w:r>
          </w:p>
        </w:tc>
        <w:tc>
          <w:tcPr>
            <w:tcW w:w="1420" w:type="dxa"/>
            <w:tcBorders>
              <w:bottom w:val="single" w:sz="4" w:space="0" w:color="auto"/>
            </w:tcBorders>
          </w:tcPr>
          <w:p w:rsidR="00A64417" w:rsidRDefault="00AF0D93" w:rsidP="0092464F">
            <w:pPr>
              <w:widowControl w:val="0"/>
              <w:spacing w:before="0"/>
              <w:contextualSpacing/>
              <w:jc w:val="left"/>
              <w:rPr>
                <w:color w:val="000000"/>
              </w:rPr>
            </w:pPr>
            <w:r>
              <w:rPr>
                <w:color w:val="000000"/>
              </w:rPr>
              <w:t>2</w:t>
            </w:r>
          </w:p>
        </w:tc>
        <w:tc>
          <w:tcPr>
            <w:tcW w:w="1701" w:type="dxa"/>
          </w:tcPr>
          <w:p w:rsidR="00A64417" w:rsidRDefault="00A64417" w:rsidP="0092464F">
            <w:pPr>
              <w:widowControl w:val="0"/>
              <w:spacing w:before="0"/>
              <w:contextualSpacing/>
              <w:jc w:val="left"/>
            </w:pPr>
          </w:p>
        </w:tc>
      </w:tr>
      <w:tr w:rsidR="00705B0F" w:rsidTr="00FB6CCC">
        <w:tc>
          <w:tcPr>
            <w:tcW w:w="2871" w:type="dxa"/>
            <w:vMerge w:val="restart"/>
          </w:tcPr>
          <w:p w:rsidR="00A64417" w:rsidRPr="00E760D6" w:rsidRDefault="00A64417"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1.9</w:t>
            </w:r>
            <w:r w:rsidRPr="00AB5317">
              <w:rPr>
                <w:b/>
                <w:sz w:val="24"/>
                <w:szCs w:val="24"/>
              </w:rPr>
              <w:t>.</w:t>
            </w:r>
            <w:r>
              <w:rPr>
                <w:b/>
                <w:sz w:val="24"/>
                <w:szCs w:val="24"/>
              </w:rPr>
              <w:t>1</w:t>
            </w:r>
            <w:r w:rsidRPr="00A64417">
              <w:rPr>
                <w:b/>
                <w:sz w:val="24"/>
                <w:szCs w:val="24"/>
              </w:rPr>
              <w:t>. Электронная система зажигания.</w:t>
            </w:r>
          </w:p>
          <w:p w:rsidR="00705B0F" w:rsidRPr="00616878" w:rsidRDefault="00705B0F" w:rsidP="0092464F">
            <w:pPr>
              <w:pStyle w:val="af5"/>
              <w:widowControl w:val="0"/>
              <w:spacing w:before="0"/>
              <w:contextualSpacing/>
              <w:jc w:val="both"/>
              <w:rPr>
                <w:b/>
                <w:sz w:val="24"/>
                <w:szCs w:val="24"/>
              </w:rPr>
            </w:pPr>
          </w:p>
        </w:tc>
        <w:tc>
          <w:tcPr>
            <w:tcW w:w="9142" w:type="dxa"/>
            <w:tcBorders>
              <w:bottom w:val="single" w:sz="4" w:space="0" w:color="auto"/>
            </w:tcBorders>
          </w:tcPr>
          <w:p w:rsidR="00705B0F" w:rsidRPr="00E760D6" w:rsidRDefault="00705B0F" w:rsidP="0092464F">
            <w:pPr>
              <w:pStyle w:val="af5"/>
              <w:widowControl w:val="0"/>
              <w:spacing w:before="0"/>
              <w:contextualSpacing/>
              <w:jc w:val="both"/>
              <w:rPr>
                <w:sz w:val="24"/>
                <w:szCs w:val="24"/>
              </w:rPr>
            </w:pPr>
            <w:r>
              <w:rPr>
                <w:sz w:val="24"/>
                <w:szCs w:val="24"/>
              </w:rPr>
              <w:t>Электронная система зажигания.</w:t>
            </w:r>
            <w:r w:rsidR="00A64417">
              <w:rPr>
                <w:sz w:val="24"/>
                <w:szCs w:val="24"/>
              </w:rPr>
              <w:t xml:space="preserve"> </w:t>
            </w:r>
            <w:r>
              <w:rPr>
                <w:sz w:val="24"/>
                <w:szCs w:val="24"/>
              </w:rPr>
              <w:t>Функциональная схема с входами и выходами на блоке управления. Дополнительно возможные входные сигналы. Выходные сигналы и инструкции по поиску неисправностей. Полностью электронная система зажигания. Структура и преимущества электронного распределения высокого напряжения. Эле</w:t>
            </w:r>
            <w:r>
              <w:rPr>
                <w:sz w:val="24"/>
                <w:szCs w:val="24"/>
              </w:rPr>
              <w:t>к</w:t>
            </w:r>
            <w:r>
              <w:rPr>
                <w:sz w:val="24"/>
                <w:szCs w:val="24"/>
              </w:rPr>
              <w:t>тронное распределение высокого напряжения через двухискровые катушки зажиг</w:t>
            </w:r>
            <w:r>
              <w:rPr>
                <w:sz w:val="24"/>
                <w:szCs w:val="24"/>
              </w:rPr>
              <w:t>а</w:t>
            </w:r>
            <w:r>
              <w:rPr>
                <w:sz w:val="24"/>
                <w:szCs w:val="24"/>
              </w:rPr>
              <w:t>ния. Обратная связь по току зажигания при электронном распределении высокого н</w:t>
            </w:r>
            <w:r>
              <w:rPr>
                <w:sz w:val="24"/>
                <w:szCs w:val="24"/>
              </w:rPr>
              <w:t>а</w:t>
            </w:r>
            <w:r>
              <w:rPr>
                <w:sz w:val="24"/>
                <w:szCs w:val="24"/>
              </w:rPr>
              <w:t>пряжения. Инструкции по поиску неисправностей.</w:t>
            </w:r>
          </w:p>
        </w:tc>
        <w:tc>
          <w:tcPr>
            <w:tcW w:w="1420" w:type="dxa"/>
            <w:tcBorders>
              <w:bottom w:val="single" w:sz="4" w:space="0" w:color="auto"/>
            </w:tcBorders>
          </w:tcPr>
          <w:p w:rsidR="00705B0F" w:rsidRPr="00616878" w:rsidRDefault="00705B0F" w:rsidP="0092464F">
            <w:pPr>
              <w:widowControl w:val="0"/>
              <w:spacing w:before="0"/>
              <w:contextualSpacing/>
              <w:jc w:val="left"/>
              <w:rPr>
                <w:color w:val="000000"/>
              </w:rPr>
            </w:pPr>
            <w:r>
              <w:rPr>
                <w:color w:val="000000"/>
              </w:rPr>
              <w:t>2</w:t>
            </w:r>
          </w:p>
        </w:tc>
        <w:tc>
          <w:tcPr>
            <w:tcW w:w="1701" w:type="dxa"/>
          </w:tcPr>
          <w:p w:rsidR="00705B0F" w:rsidRDefault="00705B0F" w:rsidP="0092464F">
            <w:pPr>
              <w:widowControl w:val="0"/>
              <w:spacing w:before="0"/>
              <w:contextualSpacing/>
              <w:jc w:val="left"/>
            </w:pPr>
            <w:r>
              <w:t>1</w:t>
            </w:r>
          </w:p>
        </w:tc>
      </w:tr>
      <w:tr w:rsidR="00705B0F" w:rsidTr="00A471E0">
        <w:trPr>
          <w:trHeight w:val="245"/>
        </w:trPr>
        <w:tc>
          <w:tcPr>
            <w:tcW w:w="2871" w:type="dxa"/>
            <w:vMerge/>
          </w:tcPr>
          <w:p w:rsidR="00705B0F" w:rsidRPr="00616878" w:rsidRDefault="00705B0F"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705B0F" w:rsidRPr="00743CED" w:rsidRDefault="00705B0F"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15</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«Определение исправности датчиков»</w:t>
            </w:r>
            <w:r w:rsidRPr="00743CED">
              <w:rPr>
                <w:i/>
                <w:sz w:val="24"/>
                <w:szCs w:val="24"/>
              </w:rPr>
              <w:t>.</w:t>
            </w:r>
          </w:p>
        </w:tc>
        <w:tc>
          <w:tcPr>
            <w:tcW w:w="1420" w:type="dxa"/>
            <w:tcBorders>
              <w:bottom w:val="single" w:sz="4" w:space="0" w:color="auto"/>
            </w:tcBorders>
            <w:shd w:val="clear" w:color="auto" w:fill="FDE9D9"/>
          </w:tcPr>
          <w:p w:rsidR="00705B0F" w:rsidRDefault="00705B0F" w:rsidP="0092464F">
            <w:pPr>
              <w:widowControl w:val="0"/>
              <w:spacing w:before="0"/>
              <w:contextualSpacing/>
              <w:jc w:val="left"/>
            </w:pPr>
            <w:r>
              <w:t>2</w:t>
            </w:r>
          </w:p>
        </w:tc>
        <w:tc>
          <w:tcPr>
            <w:tcW w:w="1701" w:type="dxa"/>
            <w:shd w:val="clear" w:color="auto" w:fill="FDE9D9"/>
          </w:tcPr>
          <w:p w:rsidR="00705B0F" w:rsidRDefault="00705B0F" w:rsidP="0092464F">
            <w:pPr>
              <w:widowControl w:val="0"/>
              <w:spacing w:before="0"/>
              <w:contextualSpacing/>
              <w:jc w:val="left"/>
            </w:pPr>
            <w:r>
              <w:t>2,3</w:t>
            </w:r>
          </w:p>
        </w:tc>
      </w:tr>
      <w:tr w:rsidR="00705B0F" w:rsidTr="00A471E0">
        <w:trPr>
          <w:trHeight w:val="245"/>
        </w:trPr>
        <w:tc>
          <w:tcPr>
            <w:tcW w:w="2871" w:type="dxa"/>
            <w:vMerge/>
          </w:tcPr>
          <w:p w:rsidR="00705B0F" w:rsidRPr="00616878" w:rsidRDefault="00705B0F"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705B0F" w:rsidRPr="00743CED" w:rsidRDefault="00705B0F"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16</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«Сборка электрических схем с датчиками»</w:t>
            </w:r>
            <w:r w:rsidRPr="00743CED">
              <w:rPr>
                <w:i/>
                <w:sz w:val="24"/>
                <w:szCs w:val="24"/>
              </w:rPr>
              <w:t>.</w:t>
            </w:r>
          </w:p>
        </w:tc>
        <w:tc>
          <w:tcPr>
            <w:tcW w:w="1420" w:type="dxa"/>
            <w:tcBorders>
              <w:bottom w:val="single" w:sz="4" w:space="0" w:color="auto"/>
            </w:tcBorders>
            <w:shd w:val="clear" w:color="auto" w:fill="FDE9D9"/>
          </w:tcPr>
          <w:p w:rsidR="00705B0F" w:rsidRDefault="00F2749D" w:rsidP="0092464F">
            <w:pPr>
              <w:widowControl w:val="0"/>
              <w:spacing w:before="0"/>
              <w:contextualSpacing/>
              <w:jc w:val="left"/>
            </w:pPr>
            <w:r>
              <w:t>2</w:t>
            </w:r>
          </w:p>
        </w:tc>
        <w:tc>
          <w:tcPr>
            <w:tcW w:w="1701" w:type="dxa"/>
            <w:shd w:val="clear" w:color="auto" w:fill="FDE9D9"/>
          </w:tcPr>
          <w:p w:rsidR="00705B0F" w:rsidRDefault="00705B0F" w:rsidP="0092464F">
            <w:pPr>
              <w:widowControl w:val="0"/>
              <w:spacing w:before="0"/>
              <w:contextualSpacing/>
              <w:jc w:val="left"/>
            </w:pPr>
            <w:r>
              <w:t>2,3</w:t>
            </w:r>
          </w:p>
        </w:tc>
      </w:tr>
      <w:tr w:rsidR="00F2749D" w:rsidTr="005B0C18">
        <w:trPr>
          <w:trHeight w:val="229"/>
        </w:trPr>
        <w:tc>
          <w:tcPr>
            <w:tcW w:w="2871" w:type="dxa"/>
            <w:vMerge/>
          </w:tcPr>
          <w:p w:rsidR="00F2749D" w:rsidRPr="00616878" w:rsidRDefault="00F2749D"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F2749D" w:rsidRPr="00743CED" w:rsidRDefault="00F2749D"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17</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системы зажигания на автомобиле»</w:t>
            </w:r>
            <w:r w:rsidRPr="00743CED">
              <w:rPr>
                <w:i/>
                <w:sz w:val="24"/>
                <w:szCs w:val="24"/>
              </w:rPr>
              <w:t>.</w:t>
            </w:r>
          </w:p>
        </w:tc>
        <w:tc>
          <w:tcPr>
            <w:tcW w:w="1420" w:type="dxa"/>
            <w:tcBorders>
              <w:bottom w:val="single" w:sz="4" w:space="0" w:color="auto"/>
            </w:tcBorders>
            <w:shd w:val="clear" w:color="auto" w:fill="FDE9D9"/>
          </w:tcPr>
          <w:p w:rsidR="00F2749D" w:rsidRDefault="00F2749D" w:rsidP="0092464F">
            <w:pPr>
              <w:widowControl w:val="0"/>
              <w:spacing w:before="0"/>
              <w:contextualSpacing/>
              <w:jc w:val="left"/>
            </w:pPr>
            <w:r>
              <w:t>2</w:t>
            </w:r>
          </w:p>
        </w:tc>
        <w:tc>
          <w:tcPr>
            <w:tcW w:w="1701" w:type="dxa"/>
            <w:shd w:val="clear" w:color="auto" w:fill="FDE9D9"/>
          </w:tcPr>
          <w:p w:rsidR="00F2749D" w:rsidRDefault="00F2749D" w:rsidP="0092464F">
            <w:pPr>
              <w:widowControl w:val="0"/>
              <w:spacing w:before="0"/>
              <w:contextualSpacing/>
              <w:jc w:val="left"/>
            </w:pPr>
            <w:r>
              <w:t>2,3</w:t>
            </w:r>
          </w:p>
        </w:tc>
      </w:tr>
      <w:tr w:rsidR="00F2749D" w:rsidTr="00C94FE7">
        <w:trPr>
          <w:trHeight w:val="1921"/>
        </w:trPr>
        <w:tc>
          <w:tcPr>
            <w:tcW w:w="2871" w:type="dxa"/>
            <w:vMerge/>
          </w:tcPr>
          <w:p w:rsidR="00F2749D" w:rsidRPr="00616878" w:rsidRDefault="00F2749D"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F2749D" w:rsidRPr="00CB35BC" w:rsidRDefault="00F2749D"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F2749D" w:rsidRPr="008D1860" w:rsidRDefault="00F2749D"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F2749D" w:rsidRPr="00167F9A" w:rsidRDefault="00F2749D" w:rsidP="0092464F">
            <w:pPr>
              <w:pStyle w:val="af5"/>
              <w:widowControl w:val="0"/>
              <w:spacing w:before="0"/>
              <w:contextualSpacing/>
              <w:jc w:val="both"/>
              <w:rPr>
                <w:sz w:val="24"/>
                <w:szCs w:val="24"/>
              </w:rPr>
            </w:pPr>
            <w:r>
              <w:rPr>
                <w:sz w:val="24"/>
                <w:szCs w:val="24"/>
              </w:rPr>
              <w:t>4</w:t>
            </w:r>
            <w:r w:rsidRPr="00167F9A">
              <w:rPr>
                <w:sz w:val="24"/>
                <w:szCs w:val="24"/>
              </w:rPr>
              <w:t>.1.</w:t>
            </w:r>
            <w:r>
              <w:rPr>
                <w:sz w:val="24"/>
                <w:szCs w:val="24"/>
              </w:rPr>
              <w:t xml:space="preserve"> Бесконтактная система зажигания.</w:t>
            </w:r>
          </w:p>
          <w:p w:rsidR="00F2749D" w:rsidRPr="00167F9A" w:rsidRDefault="00F2749D" w:rsidP="0092464F">
            <w:pPr>
              <w:pStyle w:val="af5"/>
              <w:widowControl w:val="0"/>
              <w:spacing w:before="0"/>
              <w:contextualSpacing/>
              <w:jc w:val="both"/>
              <w:rPr>
                <w:sz w:val="24"/>
                <w:szCs w:val="24"/>
              </w:rPr>
            </w:pPr>
            <w:r>
              <w:rPr>
                <w:sz w:val="24"/>
                <w:szCs w:val="24"/>
              </w:rPr>
              <w:t>4</w:t>
            </w:r>
            <w:r w:rsidRPr="00167F9A">
              <w:rPr>
                <w:sz w:val="24"/>
                <w:szCs w:val="24"/>
              </w:rPr>
              <w:t>.2.</w:t>
            </w:r>
            <w:r>
              <w:rPr>
                <w:sz w:val="24"/>
                <w:szCs w:val="24"/>
              </w:rPr>
              <w:t xml:space="preserve"> Датчик Холла.</w:t>
            </w:r>
          </w:p>
          <w:p w:rsidR="00F2749D" w:rsidRPr="00167F9A" w:rsidRDefault="00F2749D" w:rsidP="0092464F">
            <w:pPr>
              <w:pStyle w:val="af5"/>
              <w:widowControl w:val="0"/>
              <w:spacing w:before="0"/>
              <w:contextualSpacing/>
              <w:jc w:val="both"/>
              <w:rPr>
                <w:sz w:val="24"/>
                <w:szCs w:val="24"/>
              </w:rPr>
            </w:pPr>
            <w:r>
              <w:rPr>
                <w:sz w:val="24"/>
                <w:szCs w:val="24"/>
              </w:rPr>
              <w:t>4</w:t>
            </w:r>
            <w:r w:rsidRPr="00167F9A">
              <w:rPr>
                <w:sz w:val="24"/>
                <w:szCs w:val="24"/>
              </w:rPr>
              <w:t xml:space="preserve">.3. </w:t>
            </w:r>
            <w:r>
              <w:rPr>
                <w:sz w:val="24"/>
                <w:szCs w:val="24"/>
              </w:rPr>
              <w:t>Электронная система зажигания.</w:t>
            </w:r>
          </w:p>
          <w:p w:rsidR="00F2749D" w:rsidRPr="00167F9A" w:rsidRDefault="00F2749D" w:rsidP="0092464F">
            <w:pPr>
              <w:pStyle w:val="af5"/>
              <w:widowControl w:val="0"/>
              <w:spacing w:before="0"/>
              <w:contextualSpacing/>
              <w:jc w:val="both"/>
              <w:rPr>
                <w:sz w:val="24"/>
                <w:szCs w:val="24"/>
              </w:rPr>
            </w:pPr>
            <w:r>
              <w:rPr>
                <w:sz w:val="24"/>
                <w:szCs w:val="24"/>
              </w:rPr>
              <w:t>4</w:t>
            </w:r>
            <w:r w:rsidRPr="00167F9A">
              <w:rPr>
                <w:sz w:val="24"/>
                <w:szCs w:val="24"/>
              </w:rPr>
              <w:t>.</w:t>
            </w:r>
            <w:r>
              <w:rPr>
                <w:sz w:val="24"/>
                <w:szCs w:val="24"/>
              </w:rPr>
              <w:t>4</w:t>
            </w:r>
            <w:r w:rsidRPr="00167F9A">
              <w:rPr>
                <w:sz w:val="24"/>
                <w:szCs w:val="24"/>
              </w:rPr>
              <w:t xml:space="preserve">. </w:t>
            </w:r>
            <w:r>
              <w:rPr>
                <w:sz w:val="24"/>
                <w:szCs w:val="24"/>
              </w:rPr>
              <w:t>Полностью электронная система зажигания.</w:t>
            </w:r>
          </w:p>
          <w:p w:rsidR="00F2749D" w:rsidRPr="00AB6ADD" w:rsidRDefault="00F2749D" w:rsidP="0092464F">
            <w:pPr>
              <w:pStyle w:val="af5"/>
              <w:widowControl w:val="0"/>
              <w:spacing w:before="0"/>
              <w:contextualSpacing/>
              <w:jc w:val="both"/>
              <w:rPr>
                <w:sz w:val="24"/>
                <w:szCs w:val="24"/>
              </w:rPr>
            </w:pPr>
            <w:r>
              <w:rPr>
                <w:sz w:val="24"/>
                <w:szCs w:val="24"/>
              </w:rPr>
              <w:t>4</w:t>
            </w:r>
            <w:r w:rsidRPr="00167F9A">
              <w:rPr>
                <w:sz w:val="24"/>
                <w:szCs w:val="24"/>
              </w:rPr>
              <w:t>.</w:t>
            </w:r>
            <w:r>
              <w:rPr>
                <w:sz w:val="24"/>
                <w:szCs w:val="24"/>
              </w:rPr>
              <w:t>5</w:t>
            </w:r>
            <w:r w:rsidRPr="00167F9A">
              <w:rPr>
                <w:sz w:val="24"/>
                <w:szCs w:val="24"/>
              </w:rPr>
              <w:t xml:space="preserve">. </w:t>
            </w:r>
            <w:r>
              <w:rPr>
                <w:sz w:val="24"/>
                <w:szCs w:val="24"/>
              </w:rPr>
              <w:t>Функциональная схема с входами и выходами на блоке управления</w:t>
            </w:r>
          </w:p>
        </w:tc>
        <w:tc>
          <w:tcPr>
            <w:tcW w:w="1420" w:type="dxa"/>
            <w:tcBorders>
              <w:bottom w:val="single" w:sz="4" w:space="0" w:color="auto"/>
            </w:tcBorders>
            <w:shd w:val="clear" w:color="auto" w:fill="auto"/>
          </w:tcPr>
          <w:p w:rsidR="00F2749D" w:rsidRDefault="00F2749D" w:rsidP="0092464F">
            <w:pPr>
              <w:widowControl w:val="0"/>
              <w:spacing w:before="0"/>
              <w:contextualSpacing/>
              <w:jc w:val="left"/>
            </w:pPr>
          </w:p>
          <w:p w:rsidR="00F2749D" w:rsidRDefault="00F2749D" w:rsidP="0092464F">
            <w:pPr>
              <w:widowControl w:val="0"/>
              <w:spacing w:before="0"/>
              <w:contextualSpacing/>
              <w:jc w:val="left"/>
            </w:pPr>
          </w:p>
          <w:p w:rsidR="00F2749D" w:rsidRDefault="00F2749D" w:rsidP="0092464F">
            <w:pPr>
              <w:widowControl w:val="0"/>
              <w:spacing w:before="0"/>
              <w:contextualSpacing/>
              <w:jc w:val="left"/>
            </w:pPr>
            <w:r>
              <w:t>1</w:t>
            </w:r>
          </w:p>
          <w:p w:rsidR="00F2749D" w:rsidRDefault="00F2749D" w:rsidP="0092464F">
            <w:pPr>
              <w:widowControl w:val="0"/>
              <w:spacing w:before="0"/>
              <w:contextualSpacing/>
              <w:jc w:val="left"/>
            </w:pPr>
            <w:r>
              <w:t>1</w:t>
            </w:r>
          </w:p>
          <w:p w:rsidR="00F2749D" w:rsidRDefault="00F2749D" w:rsidP="0092464F">
            <w:pPr>
              <w:widowControl w:val="0"/>
              <w:spacing w:before="0"/>
              <w:contextualSpacing/>
              <w:jc w:val="left"/>
            </w:pPr>
            <w:r>
              <w:t>1</w:t>
            </w:r>
          </w:p>
          <w:p w:rsidR="00F2749D" w:rsidRDefault="00F2749D" w:rsidP="0092464F">
            <w:pPr>
              <w:widowControl w:val="0"/>
              <w:spacing w:before="0"/>
              <w:contextualSpacing/>
              <w:jc w:val="left"/>
            </w:pPr>
            <w:r>
              <w:t>1</w:t>
            </w:r>
          </w:p>
          <w:p w:rsidR="00F2749D" w:rsidRDefault="00F2749D" w:rsidP="0092464F">
            <w:pPr>
              <w:widowControl w:val="0"/>
              <w:spacing w:before="0"/>
              <w:contextualSpacing/>
              <w:jc w:val="left"/>
            </w:pPr>
            <w:r>
              <w:t>1</w:t>
            </w:r>
          </w:p>
        </w:tc>
        <w:tc>
          <w:tcPr>
            <w:tcW w:w="1701" w:type="dxa"/>
            <w:shd w:val="clear" w:color="auto" w:fill="auto"/>
          </w:tcPr>
          <w:p w:rsidR="00F2749D" w:rsidRDefault="00F2749D" w:rsidP="0092464F">
            <w:pPr>
              <w:widowControl w:val="0"/>
              <w:spacing w:before="0"/>
              <w:contextualSpacing/>
              <w:jc w:val="left"/>
            </w:pPr>
            <w:r>
              <w:t>1</w:t>
            </w:r>
          </w:p>
        </w:tc>
      </w:tr>
      <w:tr w:rsidR="004925F4" w:rsidTr="003E3F2A">
        <w:tc>
          <w:tcPr>
            <w:tcW w:w="2871" w:type="dxa"/>
            <w:vMerge w:val="restart"/>
          </w:tcPr>
          <w:p w:rsidR="004925F4" w:rsidRPr="004925F4" w:rsidRDefault="004925F4" w:rsidP="0092464F">
            <w:pPr>
              <w:pStyle w:val="af5"/>
              <w:widowControl w:val="0"/>
              <w:spacing w:before="0"/>
              <w:contextualSpacing/>
              <w:jc w:val="both"/>
              <w:rPr>
                <w:b/>
                <w:sz w:val="24"/>
                <w:szCs w:val="24"/>
              </w:rPr>
            </w:pPr>
            <w:r w:rsidRPr="004925F4">
              <w:rPr>
                <w:b/>
                <w:sz w:val="24"/>
                <w:szCs w:val="24"/>
              </w:rPr>
              <w:t>Тема 1.10.</w:t>
            </w:r>
            <w:r>
              <w:rPr>
                <w:b/>
                <w:sz w:val="24"/>
                <w:szCs w:val="24"/>
              </w:rPr>
              <w:t>1.</w:t>
            </w:r>
            <w:r w:rsidRPr="004925F4">
              <w:rPr>
                <w:b/>
                <w:sz w:val="24"/>
                <w:szCs w:val="24"/>
              </w:rPr>
              <w:t xml:space="preserve"> Система впрыска </w:t>
            </w:r>
            <w:proofErr w:type="spellStart"/>
            <w:r w:rsidRPr="004925F4">
              <w:rPr>
                <w:b/>
                <w:sz w:val="24"/>
                <w:szCs w:val="24"/>
              </w:rPr>
              <w:t>K-Jetronic</w:t>
            </w:r>
            <w:proofErr w:type="spellEnd"/>
            <w:r w:rsidRPr="004925F4">
              <w:rPr>
                <w:b/>
                <w:sz w:val="24"/>
                <w:szCs w:val="24"/>
              </w:rPr>
              <w:t>.</w:t>
            </w:r>
          </w:p>
          <w:p w:rsidR="004925F4" w:rsidRPr="00AB5317" w:rsidRDefault="004925F4" w:rsidP="0092464F">
            <w:pPr>
              <w:pStyle w:val="af5"/>
              <w:widowControl w:val="0"/>
              <w:spacing w:before="0"/>
              <w:contextualSpacing/>
              <w:jc w:val="both"/>
              <w:rPr>
                <w:b/>
                <w:sz w:val="24"/>
                <w:szCs w:val="24"/>
              </w:rPr>
            </w:pPr>
          </w:p>
        </w:tc>
        <w:tc>
          <w:tcPr>
            <w:tcW w:w="9142" w:type="dxa"/>
            <w:tcBorders>
              <w:bottom w:val="single" w:sz="4" w:space="0" w:color="auto"/>
            </w:tcBorders>
          </w:tcPr>
          <w:p w:rsidR="004925F4" w:rsidRDefault="004925F4" w:rsidP="0092464F">
            <w:pPr>
              <w:pStyle w:val="af5"/>
              <w:widowControl w:val="0"/>
              <w:spacing w:before="0"/>
              <w:contextualSpacing/>
              <w:jc w:val="both"/>
              <w:rPr>
                <w:sz w:val="24"/>
                <w:szCs w:val="24"/>
              </w:rPr>
            </w:pPr>
            <w:r>
              <w:rPr>
                <w:sz w:val="24"/>
                <w:szCs w:val="24"/>
              </w:rPr>
              <w:t>Непрерывная система впрыска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 Принцип работы и обзор системы. Комп</w:t>
            </w:r>
            <w:r>
              <w:rPr>
                <w:sz w:val="24"/>
                <w:szCs w:val="24"/>
              </w:rPr>
              <w:t>о</w:t>
            </w:r>
            <w:r>
              <w:rPr>
                <w:sz w:val="24"/>
                <w:szCs w:val="24"/>
              </w:rPr>
              <w:t xml:space="preserve">ненты и принципы их действия. Дополнительные компоненты с электрическим управлением. Электрическая схема. </w:t>
            </w:r>
            <w:proofErr w:type="spellStart"/>
            <w:r w:rsidRPr="00B25901">
              <w:rPr>
                <w:sz w:val="24"/>
                <w:szCs w:val="24"/>
              </w:rPr>
              <w:t>K</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с </w:t>
            </w:r>
            <w:proofErr w:type="spellStart"/>
            <w:proofErr w:type="gramStart"/>
            <w:r>
              <w:rPr>
                <w:sz w:val="24"/>
                <w:szCs w:val="24"/>
              </w:rPr>
              <w:t>лямбда-регулированием</w:t>
            </w:r>
            <w:proofErr w:type="spellEnd"/>
            <w:proofErr w:type="gramEnd"/>
            <w:r>
              <w:rPr>
                <w:sz w:val="24"/>
                <w:szCs w:val="24"/>
              </w:rPr>
              <w:t>. Констру</w:t>
            </w:r>
            <w:r>
              <w:rPr>
                <w:sz w:val="24"/>
                <w:szCs w:val="24"/>
              </w:rPr>
              <w:t>к</w:t>
            </w:r>
            <w:r>
              <w:rPr>
                <w:sz w:val="24"/>
                <w:szCs w:val="24"/>
              </w:rPr>
              <w:t xml:space="preserve">тивные отличия системы </w:t>
            </w:r>
            <w:proofErr w:type="spellStart"/>
            <w:r w:rsidRPr="00B25901">
              <w:rPr>
                <w:sz w:val="24"/>
                <w:szCs w:val="24"/>
              </w:rPr>
              <w:t>KE</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от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 Входные сигналы и их значение для электронного управления. Влияние электрогидравлического регулятора давления на объем впрыскиваемого топлива.</w:t>
            </w:r>
          </w:p>
        </w:tc>
        <w:tc>
          <w:tcPr>
            <w:tcW w:w="1420" w:type="dxa"/>
            <w:tcBorders>
              <w:bottom w:val="single" w:sz="4" w:space="0" w:color="auto"/>
            </w:tcBorders>
          </w:tcPr>
          <w:p w:rsidR="004925F4" w:rsidRDefault="00743A1C" w:rsidP="0092464F">
            <w:pPr>
              <w:widowControl w:val="0"/>
              <w:spacing w:before="0"/>
              <w:contextualSpacing/>
              <w:jc w:val="left"/>
              <w:rPr>
                <w:color w:val="000000"/>
              </w:rPr>
            </w:pPr>
            <w:r>
              <w:rPr>
                <w:color w:val="000000"/>
              </w:rPr>
              <w:t>2</w:t>
            </w:r>
          </w:p>
        </w:tc>
        <w:tc>
          <w:tcPr>
            <w:tcW w:w="1701" w:type="dxa"/>
            <w:tcBorders>
              <w:bottom w:val="single" w:sz="4" w:space="0" w:color="auto"/>
            </w:tcBorders>
          </w:tcPr>
          <w:p w:rsidR="004925F4" w:rsidRDefault="004925F4" w:rsidP="0092464F">
            <w:pPr>
              <w:widowControl w:val="0"/>
              <w:spacing w:before="0"/>
              <w:contextualSpacing/>
              <w:jc w:val="left"/>
            </w:pPr>
          </w:p>
        </w:tc>
      </w:tr>
      <w:tr w:rsidR="00C26370" w:rsidTr="003E3F2A">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sidR="00743A1C">
              <w:rPr>
                <w:i/>
                <w:sz w:val="24"/>
                <w:szCs w:val="24"/>
              </w:rPr>
              <w:t>18</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системы впрыска на стенде»</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3E3F2A">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1</w:t>
            </w:r>
            <w:r w:rsidR="00743A1C">
              <w:rPr>
                <w:i/>
                <w:sz w:val="24"/>
                <w:szCs w:val="24"/>
              </w:rPr>
              <w:t>9</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«Замена свечей зажигания»</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3E3F2A">
        <w:tc>
          <w:tcPr>
            <w:tcW w:w="2871" w:type="dxa"/>
            <w:vMerge w:val="restart"/>
          </w:tcPr>
          <w:p w:rsidR="00C26370" w:rsidRPr="004925F4" w:rsidRDefault="00C26370" w:rsidP="0092464F">
            <w:pPr>
              <w:pStyle w:val="af5"/>
              <w:widowControl w:val="0"/>
              <w:spacing w:before="0"/>
              <w:contextualSpacing/>
              <w:jc w:val="both"/>
              <w:rPr>
                <w:b/>
                <w:sz w:val="24"/>
                <w:szCs w:val="24"/>
              </w:rPr>
            </w:pPr>
            <w:r w:rsidRPr="004925F4">
              <w:rPr>
                <w:b/>
                <w:sz w:val="24"/>
                <w:szCs w:val="24"/>
              </w:rPr>
              <w:t>Тема 1.10.</w:t>
            </w:r>
            <w:r>
              <w:rPr>
                <w:b/>
                <w:sz w:val="24"/>
                <w:szCs w:val="24"/>
              </w:rPr>
              <w:t>2.</w:t>
            </w:r>
            <w:r w:rsidRPr="004925F4">
              <w:rPr>
                <w:b/>
                <w:sz w:val="24"/>
                <w:szCs w:val="24"/>
              </w:rPr>
              <w:t xml:space="preserve"> Система впрыска </w:t>
            </w:r>
            <w:proofErr w:type="spellStart"/>
            <w:r w:rsidRPr="004925F4">
              <w:rPr>
                <w:b/>
                <w:sz w:val="24"/>
                <w:szCs w:val="24"/>
              </w:rPr>
              <w:t>L-Jetronic</w:t>
            </w:r>
            <w:proofErr w:type="spellEnd"/>
            <w:r w:rsidRPr="004925F4">
              <w:rPr>
                <w:b/>
                <w:sz w:val="24"/>
                <w:szCs w:val="24"/>
              </w:rPr>
              <w:t>.</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Default="00C26370" w:rsidP="0092464F">
            <w:pPr>
              <w:pStyle w:val="af5"/>
              <w:widowControl w:val="0"/>
              <w:spacing w:before="0"/>
              <w:contextualSpacing/>
              <w:jc w:val="both"/>
              <w:rPr>
                <w:sz w:val="24"/>
                <w:szCs w:val="24"/>
              </w:rPr>
            </w:pPr>
            <w:r>
              <w:rPr>
                <w:sz w:val="24"/>
                <w:szCs w:val="24"/>
              </w:rPr>
              <w:t>Система распределенного впрыска (</w:t>
            </w:r>
            <w:proofErr w:type="spellStart"/>
            <w:r w:rsidRPr="00B25901">
              <w:rPr>
                <w:sz w:val="24"/>
                <w:szCs w:val="24"/>
              </w:rPr>
              <w:t>L</w:t>
            </w:r>
            <w:r w:rsidRPr="0010748A">
              <w:rPr>
                <w:sz w:val="24"/>
                <w:szCs w:val="24"/>
              </w:rPr>
              <w:t>-</w:t>
            </w:r>
            <w:r w:rsidRPr="00B25901">
              <w:rPr>
                <w:sz w:val="24"/>
                <w:szCs w:val="24"/>
              </w:rPr>
              <w:t>Jetronic</w:t>
            </w:r>
            <w:proofErr w:type="spellEnd"/>
            <w:r w:rsidRPr="0010748A">
              <w:rPr>
                <w:sz w:val="24"/>
                <w:szCs w:val="24"/>
              </w:rPr>
              <w:t>)</w:t>
            </w:r>
            <w:r>
              <w:rPr>
                <w:sz w:val="24"/>
                <w:szCs w:val="24"/>
              </w:rPr>
              <w:t>. Общее описание принципа действия. Компоненты и их функции. Функции блока управления. Общий обзор на основании электрической схемы.</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2</w:t>
            </w:r>
          </w:p>
        </w:tc>
        <w:tc>
          <w:tcPr>
            <w:tcW w:w="1701" w:type="dxa"/>
            <w:tcBorders>
              <w:bottom w:val="single" w:sz="4" w:space="0" w:color="auto"/>
            </w:tcBorders>
          </w:tcPr>
          <w:p w:rsidR="00C26370" w:rsidRDefault="00C26370" w:rsidP="0092464F">
            <w:pPr>
              <w:widowControl w:val="0"/>
              <w:spacing w:before="0"/>
              <w:contextualSpacing/>
              <w:jc w:val="left"/>
            </w:pPr>
          </w:p>
        </w:tc>
      </w:tr>
      <w:tr w:rsidR="00C26370" w:rsidTr="003E3F2A">
        <w:tc>
          <w:tcPr>
            <w:tcW w:w="2871" w:type="dxa"/>
            <w:vMerge/>
          </w:tcPr>
          <w:p w:rsidR="00C26370" w:rsidRPr="004925F4"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sidR="00743A1C">
              <w:rPr>
                <w:i/>
                <w:sz w:val="24"/>
                <w:szCs w:val="24"/>
              </w:rPr>
              <w:t>20</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«Замена катушек зажигания»</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C26370">
        <w:tc>
          <w:tcPr>
            <w:tcW w:w="2871" w:type="dxa"/>
            <w:vMerge w:val="restart"/>
          </w:tcPr>
          <w:p w:rsidR="00C26370" w:rsidRPr="004925F4" w:rsidRDefault="00C26370" w:rsidP="0092464F">
            <w:pPr>
              <w:pStyle w:val="af5"/>
              <w:widowControl w:val="0"/>
              <w:spacing w:before="0"/>
              <w:contextualSpacing/>
              <w:jc w:val="both"/>
              <w:rPr>
                <w:b/>
                <w:sz w:val="24"/>
                <w:szCs w:val="24"/>
              </w:rPr>
            </w:pPr>
            <w:r w:rsidRPr="004925F4">
              <w:rPr>
                <w:b/>
                <w:sz w:val="24"/>
                <w:szCs w:val="24"/>
              </w:rPr>
              <w:t>Тема 1.10.</w:t>
            </w:r>
            <w:r>
              <w:rPr>
                <w:b/>
                <w:sz w:val="24"/>
                <w:szCs w:val="24"/>
              </w:rPr>
              <w:t>3.</w:t>
            </w:r>
            <w:r w:rsidRPr="004925F4">
              <w:rPr>
                <w:b/>
                <w:sz w:val="24"/>
                <w:szCs w:val="24"/>
              </w:rPr>
              <w:t xml:space="preserve"> Система </w:t>
            </w:r>
            <w:r w:rsidRPr="004925F4">
              <w:rPr>
                <w:b/>
                <w:sz w:val="24"/>
                <w:szCs w:val="24"/>
              </w:rPr>
              <w:lastRenderedPageBreak/>
              <w:t xml:space="preserve">впрыска </w:t>
            </w:r>
            <w:proofErr w:type="spellStart"/>
            <w:r w:rsidRPr="004925F4">
              <w:rPr>
                <w:b/>
                <w:sz w:val="24"/>
                <w:szCs w:val="24"/>
              </w:rPr>
              <w:t>Mono-Jetronic</w:t>
            </w:r>
            <w:proofErr w:type="spellEnd"/>
            <w:r w:rsidRPr="004925F4">
              <w:rPr>
                <w:b/>
                <w:sz w:val="24"/>
                <w:szCs w:val="24"/>
              </w:rPr>
              <w:t>.</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Default="00C26370" w:rsidP="0092464F">
            <w:pPr>
              <w:pStyle w:val="af5"/>
              <w:widowControl w:val="0"/>
              <w:spacing w:before="0"/>
              <w:contextualSpacing/>
              <w:jc w:val="both"/>
              <w:rPr>
                <w:sz w:val="24"/>
                <w:szCs w:val="24"/>
              </w:rPr>
            </w:pPr>
            <w:r>
              <w:rPr>
                <w:sz w:val="24"/>
                <w:szCs w:val="24"/>
              </w:rPr>
              <w:lastRenderedPageBreak/>
              <w:t xml:space="preserve">Система центрального впрыска </w:t>
            </w:r>
            <w:proofErr w:type="spellStart"/>
            <w:r w:rsidRPr="00B25901">
              <w:rPr>
                <w:sz w:val="24"/>
                <w:szCs w:val="24"/>
              </w:rPr>
              <w:t>Mono</w:t>
            </w:r>
            <w:r w:rsidRPr="009039EF">
              <w:rPr>
                <w:sz w:val="24"/>
                <w:szCs w:val="24"/>
              </w:rPr>
              <w:t>-</w:t>
            </w:r>
            <w:r w:rsidRPr="00B25901">
              <w:rPr>
                <w:sz w:val="24"/>
                <w:szCs w:val="24"/>
              </w:rPr>
              <w:t>Jetronic</w:t>
            </w:r>
            <w:proofErr w:type="spellEnd"/>
            <w:r w:rsidRPr="009039EF">
              <w:rPr>
                <w:sz w:val="24"/>
                <w:szCs w:val="24"/>
              </w:rPr>
              <w:t>.</w:t>
            </w:r>
            <w:r>
              <w:rPr>
                <w:sz w:val="24"/>
                <w:szCs w:val="24"/>
              </w:rPr>
              <w:t xml:space="preserve"> Топливная система. Входные сигналы </w:t>
            </w:r>
            <w:r>
              <w:rPr>
                <w:sz w:val="24"/>
                <w:szCs w:val="24"/>
              </w:rPr>
              <w:lastRenderedPageBreak/>
              <w:t>для определения рабочего режима. Функции блока управления и выходные сигналы. Лямбда-регулирование. Адаптация горючей смеси. Конструкция и принцип действия кислородного датчика. Кислородный датчик из диоксида титана. Планарный кисл</w:t>
            </w:r>
            <w:r>
              <w:rPr>
                <w:sz w:val="24"/>
                <w:szCs w:val="24"/>
              </w:rPr>
              <w:t>о</w:t>
            </w:r>
            <w:r>
              <w:rPr>
                <w:sz w:val="24"/>
                <w:szCs w:val="24"/>
              </w:rPr>
              <w:t>родный датчик. Планарный широкополосный кислородный датчик.</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lastRenderedPageBreak/>
              <w:t>2</w:t>
            </w:r>
          </w:p>
        </w:tc>
        <w:tc>
          <w:tcPr>
            <w:tcW w:w="1701" w:type="dxa"/>
            <w:tcBorders>
              <w:bottom w:val="single" w:sz="4" w:space="0" w:color="auto"/>
            </w:tcBorders>
          </w:tcPr>
          <w:p w:rsidR="00C26370" w:rsidRDefault="00C26370" w:rsidP="0092464F">
            <w:pPr>
              <w:widowControl w:val="0"/>
              <w:spacing w:before="0"/>
              <w:contextualSpacing/>
              <w:jc w:val="left"/>
            </w:pPr>
          </w:p>
        </w:tc>
      </w:tr>
      <w:tr w:rsidR="00C26370" w:rsidTr="00C26370">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w:t>
            </w:r>
            <w:r w:rsidR="00743A1C">
              <w:rPr>
                <w:i/>
                <w:sz w:val="24"/>
                <w:szCs w:val="24"/>
              </w:rPr>
              <w:t>1</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содержания СО, СН в выхлопных г</w:t>
            </w:r>
            <w:r>
              <w:rPr>
                <w:i/>
                <w:sz w:val="24"/>
                <w:szCs w:val="24"/>
              </w:rPr>
              <w:t>а</w:t>
            </w:r>
            <w:r>
              <w:rPr>
                <w:i/>
                <w:sz w:val="24"/>
                <w:szCs w:val="24"/>
              </w:rPr>
              <w:t>зах»</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C26370">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w:t>
            </w:r>
            <w:r w:rsidR="00743A1C">
              <w:rPr>
                <w:i/>
                <w:sz w:val="24"/>
                <w:szCs w:val="24"/>
              </w:rPr>
              <w:t>2</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«Замена кислородного датчика»</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C94FE7">
        <w:tc>
          <w:tcPr>
            <w:tcW w:w="2871" w:type="dxa"/>
            <w:vMerge/>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5</w:t>
            </w:r>
            <w:r w:rsidRPr="00167F9A">
              <w:rPr>
                <w:sz w:val="24"/>
                <w:szCs w:val="24"/>
              </w:rPr>
              <w:t>.1.</w:t>
            </w:r>
            <w:r>
              <w:rPr>
                <w:sz w:val="24"/>
                <w:szCs w:val="24"/>
              </w:rPr>
              <w:t xml:space="preserve"> Непрерывная система впрыска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5</w:t>
            </w:r>
            <w:r w:rsidRPr="00167F9A">
              <w:rPr>
                <w:sz w:val="24"/>
                <w:szCs w:val="24"/>
              </w:rPr>
              <w:t>.2.</w:t>
            </w:r>
            <w:r>
              <w:rPr>
                <w:sz w:val="24"/>
                <w:szCs w:val="24"/>
              </w:rPr>
              <w:t xml:space="preserve"> </w:t>
            </w:r>
            <w:proofErr w:type="spellStart"/>
            <w:r w:rsidRPr="00B25901">
              <w:rPr>
                <w:sz w:val="24"/>
                <w:szCs w:val="24"/>
              </w:rPr>
              <w:t>K</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с </w:t>
            </w:r>
            <w:proofErr w:type="spellStart"/>
            <w:proofErr w:type="gramStart"/>
            <w:r>
              <w:rPr>
                <w:sz w:val="24"/>
                <w:szCs w:val="24"/>
              </w:rPr>
              <w:t>лямбда-регулированием</w:t>
            </w:r>
            <w:proofErr w:type="spellEnd"/>
            <w:proofErr w:type="gramEnd"/>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5</w:t>
            </w:r>
            <w:r w:rsidRPr="00167F9A">
              <w:rPr>
                <w:sz w:val="24"/>
                <w:szCs w:val="24"/>
              </w:rPr>
              <w:t xml:space="preserve">.3. </w:t>
            </w:r>
            <w:r>
              <w:rPr>
                <w:sz w:val="24"/>
                <w:szCs w:val="24"/>
              </w:rPr>
              <w:t xml:space="preserve">Конструктивные отличия системы </w:t>
            </w:r>
            <w:proofErr w:type="spellStart"/>
            <w:r w:rsidRPr="00B25901">
              <w:rPr>
                <w:sz w:val="24"/>
                <w:szCs w:val="24"/>
              </w:rPr>
              <w:t>KE</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от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5</w:t>
            </w:r>
            <w:r w:rsidRPr="00167F9A">
              <w:rPr>
                <w:sz w:val="24"/>
                <w:szCs w:val="24"/>
              </w:rPr>
              <w:t>.</w:t>
            </w:r>
            <w:r>
              <w:rPr>
                <w:sz w:val="24"/>
                <w:szCs w:val="24"/>
              </w:rPr>
              <w:t>4</w:t>
            </w:r>
            <w:r w:rsidRPr="00167F9A">
              <w:rPr>
                <w:sz w:val="24"/>
                <w:szCs w:val="24"/>
              </w:rPr>
              <w:t xml:space="preserve">. </w:t>
            </w:r>
            <w:r>
              <w:rPr>
                <w:sz w:val="24"/>
                <w:szCs w:val="24"/>
              </w:rPr>
              <w:t xml:space="preserve">Электрическая схема </w:t>
            </w:r>
            <w:proofErr w:type="spellStart"/>
            <w:r w:rsidRPr="00B25901">
              <w:rPr>
                <w:sz w:val="24"/>
                <w:szCs w:val="24"/>
              </w:rPr>
              <w:t>K</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с </w:t>
            </w:r>
            <w:proofErr w:type="spellStart"/>
            <w:proofErr w:type="gramStart"/>
            <w:r>
              <w:rPr>
                <w:sz w:val="24"/>
                <w:szCs w:val="24"/>
              </w:rPr>
              <w:t>лямбда-регулированием</w:t>
            </w:r>
            <w:proofErr w:type="spellEnd"/>
            <w:proofErr w:type="gramEnd"/>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5</w:t>
            </w:r>
            <w:r w:rsidRPr="00167F9A">
              <w:rPr>
                <w:sz w:val="24"/>
                <w:szCs w:val="24"/>
              </w:rPr>
              <w:t>.</w:t>
            </w:r>
            <w:r>
              <w:rPr>
                <w:sz w:val="24"/>
                <w:szCs w:val="24"/>
              </w:rPr>
              <w:t>5</w:t>
            </w:r>
            <w:r w:rsidRPr="00167F9A">
              <w:rPr>
                <w:sz w:val="24"/>
                <w:szCs w:val="24"/>
              </w:rPr>
              <w:t xml:space="preserve">. </w:t>
            </w:r>
            <w:r>
              <w:rPr>
                <w:sz w:val="24"/>
                <w:szCs w:val="24"/>
              </w:rPr>
              <w:t>Система распределенного впрыска (</w:t>
            </w:r>
            <w:proofErr w:type="spellStart"/>
            <w:r w:rsidRPr="00B25901">
              <w:rPr>
                <w:sz w:val="24"/>
                <w:szCs w:val="24"/>
              </w:rPr>
              <w:t>L</w:t>
            </w:r>
            <w:r w:rsidRPr="0010748A">
              <w:rPr>
                <w:sz w:val="24"/>
                <w:szCs w:val="24"/>
              </w:rPr>
              <w:t>-</w:t>
            </w:r>
            <w:r w:rsidRPr="00B25901">
              <w:rPr>
                <w:sz w:val="24"/>
                <w:szCs w:val="24"/>
              </w:rPr>
              <w:t>Jetronic</w:t>
            </w:r>
            <w:proofErr w:type="spellEnd"/>
            <w:r w:rsidRPr="0010748A">
              <w:rPr>
                <w:sz w:val="24"/>
                <w:szCs w:val="24"/>
              </w:rPr>
              <w:t>)</w:t>
            </w:r>
            <w:r>
              <w:rPr>
                <w:sz w:val="24"/>
                <w:szCs w:val="24"/>
              </w:rPr>
              <w:t>.</w:t>
            </w:r>
          </w:p>
          <w:p w:rsidR="00C26370" w:rsidRDefault="00C26370" w:rsidP="0092464F">
            <w:pPr>
              <w:pStyle w:val="af5"/>
              <w:widowControl w:val="0"/>
              <w:spacing w:before="0"/>
              <w:contextualSpacing/>
              <w:jc w:val="both"/>
              <w:rPr>
                <w:sz w:val="24"/>
                <w:szCs w:val="24"/>
              </w:rPr>
            </w:pPr>
            <w:r>
              <w:rPr>
                <w:sz w:val="24"/>
                <w:szCs w:val="24"/>
              </w:rPr>
              <w:t>5</w:t>
            </w:r>
            <w:r w:rsidRPr="00167F9A">
              <w:rPr>
                <w:sz w:val="24"/>
                <w:szCs w:val="24"/>
              </w:rPr>
              <w:t>.</w:t>
            </w:r>
            <w:r>
              <w:rPr>
                <w:sz w:val="24"/>
                <w:szCs w:val="24"/>
              </w:rPr>
              <w:t>6</w:t>
            </w:r>
            <w:r w:rsidRPr="00167F9A">
              <w:rPr>
                <w:sz w:val="24"/>
                <w:szCs w:val="24"/>
              </w:rPr>
              <w:t>.</w:t>
            </w:r>
            <w:r>
              <w:rPr>
                <w:sz w:val="24"/>
                <w:szCs w:val="24"/>
              </w:rPr>
              <w:t xml:space="preserve"> Система центрального впрыска </w:t>
            </w:r>
            <w:proofErr w:type="spellStart"/>
            <w:r w:rsidRPr="00B25901">
              <w:rPr>
                <w:sz w:val="24"/>
                <w:szCs w:val="24"/>
              </w:rPr>
              <w:t>Mono</w:t>
            </w:r>
            <w:r w:rsidRPr="009039EF">
              <w:rPr>
                <w:sz w:val="24"/>
                <w:szCs w:val="24"/>
              </w:rPr>
              <w:t>-</w:t>
            </w:r>
            <w:r w:rsidRPr="00B25901">
              <w:rPr>
                <w:sz w:val="24"/>
                <w:szCs w:val="24"/>
              </w:rPr>
              <w:t>Jetronic</w:t>
            </w:r>
            <w:proofErr w:type="spellEnd"/>
            <w:r w:rsidRPr="009039EF">
              <w:rPr>
                <w:sz w:val="24"/>
                <w:szCs w:val="24"/>
              </w:rPr>
              <w:t>.</w:t>
            </w:r>
          </w:p>
          <w:p w:rsidR="00C26370" w:rsidRPr="00220FB7" w:rsidRDefault="00C26370" w:rsidP="0092464F">
            <w:pPr>
              <w:pStyle w:val="af5"/>
              <w:widowControl w:val="0"/>
              <w:spacing w:before="0"/>
              <w:contextualSpacing/>
              <w:jc w:val="both"/>
              <w:rPr>
                <w:sz w:val="24"/>
                <w:szCs w:val="24"/>
              </w:rPr>
            </w:pPr>
            <w:r w:rsidRPr="00220FB7">
              <w:rPr>
                <w:sz w:val="24"/>
                <w:szCs w:val="24"/>
              </w:rPr>
              <w:t>5.7. Конструкция и принцип действия кислородного датчика.</w:t>
            </w:r>
          </w:p>
        </w:tc>
        <w:tc>
          <w:tcPr>
            <w:tcW w:w="1420" w:type="dxa"/>
            <w:tcBorders>
              <w:bottom w:val="single" w:sz="4" w:space="0" w:color="auto"/>
            </w:tcBorders>
            <w:shd w:val="clear" w:color="auto" w:fill="auto"/>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tc>
        <w:tc>
          <w:tcPr>
            <w:tcW w:w="1701" w:type="dxa"/>
            <w:shd w:val="clear" w:color="auto" w:fill="auto"/>
          </w:tcPr>
          <w:p w:rsidR="00C26370" w:rsidRDefault="00C26370" w:rsidP="0092464F">
            <w:pPr>
              <w:widowControl w:val="0"/>
              <w:spacing w:before="0"/>
              <w:contextualSpacing/>
              <w:jc w:val="left"/>
            </w:pPr>
            <w:r>
              <w:t>1</w:t>
            </w:r>
          </w:p>
        </w:tc>
      </w:tr>
      <w:tr w:rsidR="00C26370" w:rsidTr="00C26370">
        <w:tc>
          <w:tcPr>
            <w:tcW w:w="2871" w:type="dxa"/>
            <w:vMerge w:val="restart"/>
          </w:tcPr>
          <w:p w:rsidR="00C26370" w:rsidRPr="00616878"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1.11</w:t>
            </w:r>
            <w:r w:rsidRPr="00AB5317">
              <w:rPr>
                <w:b/>
                <w:sz w:val="24"/>
                <w:szCs w:val="24"/>
              </w:rPr>
              <w:t>.</w:t>
            </w:r>
            <w:r>
              <w:rPr>
                <w:b/>
                <w:sz w:val="24"/>
                <w:szCs w:val="24"/>
              </w:rPr>
              <w:t xml:space="preserve"> Датчики электронной системы управления двигателем (ЭСУД).</w:t>
            </w:r>
          </w:p>
        </w:tc>
        <w:tc>
          <w:tcPr>
            <w:tcW w:w="9142" w:type="dxa"/>
            <w:tcBorders>
              <w:bottom w:val="single" w:sz="4" w:space="0" w:color="auto"/>
            </w:tcBorders>
            <w:shd w:val="clear" w:color="auto" w:fill="auto"/>
          </w:tcPr>
          <w:p w:rsidR="00C26370" w:rsidRPr="00E325A1" w:rsidRDefault="00C26370" w:rsidP="0092464F">
            <w:pPr>
              <w:pStyle w:val="af5"/>
              <w:widowControl w:val="0"/>
              <w:spacing w:before="0"/>
              <w:contextualSpacing/>
              <w:jc w:val="both"/>
              <w:rPr>
                <w:i/>
                <w:sz w:val="24"/>
                <w:szCs w:val="24"/>
              </w:rPr>
            </w:pPr>
            <w:r w:rsidRPr="00C50770">
              <w:rPr>
                <w:sz w:val="24"/>
                <w:szCs w:val="24"/>
              </w:rPr>
              <w:t>Датчик положения коленчатого вала (ДПКВ)</w:t>
            </w:r>
            <w:r>
              <w:rPr>
                <w:sz w:val="24"/>
                <w:szCs w:val="24"/>
              </w:rPr>
              <w:t>.</w:t>
            </w:r>
            <w:r w:rsidRPr="00C50770">
              <w:rPr>
                <w:sz w:val="24"/>
                <w:szCs w:val="24"/>
              </w:rPr>
              <w:t xml:space="preserve"> Датчик положения расп</w:t>
            </w:r>
            <w:r>
              <w:rPr>
                <w:sz w:val="24"/>
                <w:szCs w:val="24"/>
              </w:rPr>
              <w:t>р</w:t>
            </w:r>
            <w:r w:rsidRPr="00C50770">
              <w:rPr>
                <w:sz w:val="24"/>
                <w:szCs w:val="24"/>
              </w:rPr>
              <w:t>еделительного вала (ДПРВ)</w:t>
            </w:r>
            <w:r>
              <w:rPr>
                <w:sz w:val="24"/>
                <w:szCs w:val="24"/>
              </w:rPr>
              <w:t xml:space="preserve">. </w:t>
            </w:r>
            <w:r w:rsidRPr="00C50770">
              <w:rPr>
                <w:sz w:val="24"/>
                <w:szCs w:val="24"/>
              </w:rPr>
              <w:t>Датчик температуры охлаждающей жидкости (ДТОЖ)</w:t>
            </w:r>
            <w:r>
              <w:rPr>
                <w:sz w:val="24"/>
                <w:szCs w:val="24"/>
              </w:rPr>
              <w:t xml:space="preserve">. </w:t>
            </w:r>
            <w:r w:rsidRPr="00C50770">
              <w:rPr>
                <w:sz w:val="24"/>
                <w:szCs w:val="24"/>
              </w:rPr>
              <w:t>Датчик массов</w:t>
            </w:r>
            <w:r w:rsidRPr="00C50770">
              <w:rPr>
                <w:sz w:val="24"/>
                <w:szCs w:val="24"/>
              </w:rPr>
              <w:t>о</w:t>
            </w:r>
            <w:r w:rsidRPr="00C50770">
              <w:rPr>
                <w:sz w:val="24"/>
                <w:szCs w:val="24"/>
              </w:rPr>
              <w:t>го расхода воздуха (ДМРВ)</w:t>
            </w:r>
            <w:r>
              <w:rPr>
                <w:sz w:val="24"/>
                <w:szCs w:val="24"/>
              </w:rPr>
              <w:t xml:space="preserve">. </w:t>
            </w:r>
            <w:r w:rsidRPr="00C50770">
              <w:rPr>
                <w:sz w:val="24"/>
                <w:szCs w:val="24"/>
              </w:rPr>
              <w:t>Датчик кислорода (ДК)</w:t>
            </w:r>
            <w:r>
              <w:rPr>
                <w:sz w:val="24"/>
                <w:szCs w:val="24"/>
              </w:rPr>
              <w:t xml:space="preserve">. </w:t>
            </w:r>
            <w:r w:rsidRPr="00C50770">
              <w:rPr>
                <w:sz w:val="24"/>
                <w:szCs w:val="24"/>
              </w:rPr>
              <w:t>Датчик детонации (ДД)</w:t>
            </w:r>
            <w:r>
              <w:rPr>
                <w:sz w:val="24"/>
                <w:szCs w:val="24"/>
              </w:rPr>
              <w:t xml:space="preserve">. </w:t>
            </w:r>
            <w:r w:rsidRPr="00C50770">
              <w:rPr>
                <w:sz w:val="24"/>
                <w:szCs w:val="24"/>
              </w:rPr>
              <w:t>Датчик положения педали акселератора (ДППА)</w:t>
            </w:r>
            <w:r>
              <w:rPr>
                <w:sz w:val="24"/>
                <w:szCs w:val="24"/>
              </w:rPr>
              <w:t xml:space="preserve">. </w:t>
            </w:r>
            <w:r w:rsidRPr="00C50770">
              <w:rPr>
                <w:sz w:val="24"/>
                <w:szCs w:val="24"/>
              </w:rPr>
              <w:t>Датчик положения дроссельной заслонки (ДПДЗ)</w:t>
            </w:r>
            <w:r>
              <w:rPr>
                <w:sz w:val="24"/>
                <w:szCs w:val="24"/>
              </w:rPr>
              <w:t xml:space="preserve">. </w:t>
            </w:r>
            <w:r w:rsidRPr="00C50770">
              <w:rPr>
                <w:sz w:val="24"/>
                <w:szCs w:val="24"/>
              </w:rPr>
              <w:t>Дроссельный блок (ДБ)</w:t>
            </w:r>
            <w:r>
              <w:rPr>
                <w:sz w:val="24"/>
                <w:szCs w:val="24"/>
              </w:rPr>
              <w:t xml:space="preserve">. </w:t>
            </w:r>
            <w:r w:rsidRPr="00C50770">
              <w:rPr>
                <w:sz w:val="24"/>
                <w:szCs w:val="24"/>
              </w:rPr>
              <w:t>Датчик скорости (ДС)</w:t>
            </w:r>
            <w:r>
              <w:rPr>
                <w:sz w:val="24"/>
                <w:szCs w:val="24"/>
              </w:rPr>
              <w:t xml:space="preserve">. </w:t>
            </w:r>
            <w:r w:rsidRPr="00C50770">
              <w:rPr>
                <w:sz w:val="24"/>
                <w:szCs w:val="24"/>
              </w:rPr>
              <w:t>Датчик неровной дороги (ДНД)</w:t>
            </w:r>
            <w:r>
              <w:rPr>
                <w:sz w:val="24"/>
                <w:szCs w:val="24"/>
              </w:rPr>
              <w:t>.</w:t>
            </w:r>
          </w:p>
        </w:tc>
        <w:tc>
          <w:tcPr>
            <w:tcW w:w="1420" w:type="dxa"/>
            <w:tcBorders>
              <w:bottom w:val="single" w:sz="4" w:space="0" w:color="auto"/>
            </w:tcBorders>
            <w:shd w:val="clear" w:color="auto" w:fill="auto"/>
          </w:tcPr>
          <w:p w:rsidR="00C26370" w:rsidRPr="00616878" w:rsidRDefault="00743A1C" w:rsidP="0092464F">
            <w:pPr>
              <w:widowControl w:val="0"/>
              <w:spacing w:before="0"/>
              <w:contextualSpacing/>
              <w:jc w:val="left"/>
              <w:rPr>
                <w:color w:val="000000"/>
              </w:rPr>
            </w:pPr>
            <w:r>
              <w:rPr>
                <w:color w:val="000000"/>
              </w:rPr>
              <w:t>2</w:t>
            </w:r>
          </w:p>
        </w:tc>
        <w:tc>
          <w:tcPr>
            <w:tcW w:w="1701" w:type="dxa"/>
            <w:tcBorders>
              <w:bottom w:val="single" w:sz="4" w:space="0" w:color="auto"/>
            </w:tcBorders>
            <w:shd w:val="clear" w:color="auto" w:fill="auto"/>
          </w:tcPr>
          <w:p w:rsidR="00C26370" w:rsidRDefault="00C26370" w:rsidP="0092464F">
            <w:pPr>
              <w:widowControl w:val="0"/>
              <w:spacing w:before="0"/>
              <w:contextualSpacing/>
              <w:jc w:val="left"/>
            </w:pPr>
            <w:r>
              <w:t>1</w:t>
            </w:r>
          </w:p>
        </w:tc>
      </w:tr>
      <w:tr w:rsidR="00C26370" w:rsidTr="00C26370">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w:t>
            </w:r>
            <w:r w:rsidR="00743A1C">
              <w:rPr>
                <w:i/>
                <w:sz w:val="24"/>
                <w:szCs w:val="24"/>
              </w:rPr>
              <w:t>3</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«Замена датчика ДМРВ»</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C26370">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hemeFill="accent6" w:themeFillTint="33"/>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w:t>
            </w:r>
            <w:r w:rsidR="00743A1C">
              <w:rPr>
                <w:i/>
                <w:sz w:val="24"/>
                <w:szCs w:val="24"/>
              </w:rPr>
              <w:t>4</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«Замена датчика ДПРВ»</w:t>
            </w:r>
            <w:r w:rsidRPr="00743CED">
              <w:rPr>
                <w:i/>
                <w:sz w:val="24"/>
                <w:szCs w:val="24"/>
              </w:rPr>
              <w:t>.</w:t>
            </w:r>
          </w:p>
        </w:tc>
        <w:tc>
          <w:tcPr>
            <w:tcW w:w="1420" w:type="dxa"/>
            <w:tcBorders>
              <w:bottom w:val="single" w:sz="4" w:space="0" w:color="auto"/>
            </w:tcBorders>
            <w:shd w:val="clear" w:color="auto" w:fill="FDE9D9" w:themeFill="accent6" w:themeFillTint="33"/>
          </w:tcPr>
          <w:p w:rsidR="00C26370" w:rsidRDefault="00C26370" w:rsidP="0092464F">
            <w:pPr>
              <w:widowControl w:val="0"/>
              <w:spacing w:before="0"/>
              <w:contextualSpacing/>
              <w:jc w:val="left"/>
            </w:pPr>
            <w:r>
              <w:t>2</w:t>
            </w:r>
          </w:p>
        </w:tc>
        <w:tc>
          <w:tcPr>
            <w:tcW w:w="1701" w:type="dxa"/>
            <w:shd w:val="clear" w:color="auto" w:fill="FDE9D9" w:themeFill="accent6" w:themeFillTint="33"/>
          </w:tcPr>
          <w:p w:rsidR="00C26370" w:rsidRDefault="00C26370" w:rsidP="0092464F">
            <w:pPr>
              <w:widowControl w:val="0"/>
              <w:spacing w:before="0"/>
              <w:contextualSpacing/>
              <w:jc w:val="left"/>
            </w:pPr>
            <w:r>
              <w:t>2,3</w:t>
            </w:r>
          </w:p>
        </w:tc>
      </w:tr>
      <w:tr w:rsidR="00C26370" w:rsidTr="00FB6CCC">
        <w:tc>
          <w:tcPr>
            <w:tcW w:w="2871" w:type="dxa"/>
          </w:tcPr>
          <w:p w:rsidR="00C26370" w:rsidRPr="00075C44"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1.12</w:t>
            </w:r>
            <w:r w:rsidRPr="00AB5317">
              <w:rPr>
                <w:b/>
                <w:sz w:val="24"/>
                <w:szCs w:val="24"/>
              </w:rPr>
              <w:t>.</w:t>
            </w:r>
            <w:r w:rsidRPr="00E760D6">
              <w:rPr>
                <w:sz w:val="24"/>
                <w:szCs w:val="24"/>
              </w:rPr>
              <w:t xml:space="preserve"> </w:t>
            </w:r>
            <w:proofErr w:type="spellStart"/>
            <w:r w:rsidRPr="00075C44">
              <w:rPr>
                <w:b/>
                <w:sz w:val="24"/>
                <w:szCs w:val="24"/>
              </w:rPr>
              <w:t>Инжекто</w:t>
            </w:r>
            <w:r w:rsidRPr="00075C44">
              <w:rPr>
                <w:b/>
                <w:sz w:val="24"/>
                <w:szCs w:val="24"/>
              </w:rPr>
              <w:t>р</w:t>
            </w:r>
            <w:r w:rsidRPr="00075C44">
              <w:rPr>
                <w:b/>
                <w:sz w:val="24"/>
                <w:szCs w:val="24"/>
              </w:rPr>
              <w:t>ные</w:t>
            </w:r>
            <w:proofErr w:type="spellEnd"/>
            <w:r w:rsidRPr="00075C44">
              <w:rPr>
                <w:b/>
                <w:sz w:val="24"/>
                <w:szCs w:val="24"/>
              </w:rPr>
              <w:t xml:space="preserve"> системы высокого давления </w:t>
            </w:r>
            <w:r w:rsidRPr="00075C44">
              <w:rPr>
                <w:b/>
                <w:sz w:val="24"/>
                <w:szCs w:val="24"/>
                <w:lang w:val="en-US"/>
              </w:rPr>
              <w:t>Common</w:t>
            </w:r>
            <w:r w:rsidRPr="00075C44">
              <w:rPr>
                <w:b/>
                <w:sz w:val="24"/>
                <w:szCs w:val="24"/>
              </w:rPr>
              <w:t xml:space="preserve"> </w:t>
            </w:r>
            <w:r w:rsidRPr="00075C44">
              <w:rPr>
                <w:b/>
                <w:sz w:val="24"/>
                <w:szCs w:val="24"/>
                <w:lang w:val="en-US"/>
              </w:rPr>
              <w:t>Rail</w:t>
            </w:r>
            <w:r w:rsidRPr="00075C44">
              <w:rPr>
                <w:b/>
                <w:sz w:val="24"/>
                <w:szCs w:val="24"/>
              </w:rPr>
              <w:t xml:space="preserve">. </w:t>
            </w:r>
          </w:p>
          <w:p w:rsidR="00C26370" w:rsidRPr="00616878" w:rsidRDefault="00C26370" w:rsidP="0092464F">
            <w:pPr>
              <w:pStyle w:val="af5"/>
              <w:widowControl w:val="0"/>
              <w:spacing w:before="0"/>
              <w:contextualSpacing/>
              <w:jc w:val="both"/>
              <w:rPr>
                <w:b/>
                <w:sz w:val="24"/>
                <w:szCs w:val="24"/>
              </w:rPr>
            </w:pPr>
            <w:r w:rsidRPr="006E32DB">
              <w:rPr>
                <w:color w:val="FF0000"/>
                <w:sz w:val="28"/>
                <w:szCs w:val="28"/>
              </w:rPr>
              <w:t xml:space="preserve"> </w:t>
            </w:r>
          </w:p>
        </w:tc>
        <w:tc>
          <w:tcPr>
            <w:tcW w:w="9142" w:type="dxa"/>
            <w:tcBorders>
              <w:bottom w:val="single" w:sz="4" w:space="0" w:color="auto"/>
            </w:tcBorders>
          </w:tcPr>
          <w:p w:rsidR="00C26370" w:rsidRPr="00743CED" w:rsidRDefault="00C26370" w:rsidP="0092464F">
            <w:pPr>
              <w:widowControl w:val="0"/>
              <w:spacing w:before="0"/>
              <w:contextualSpacing/>
              <w:jc w:val="both"/>
              <w:rPr>
                <w:i/>
              </w:rPr>
            </w:pPr>
            <w:r>
              <w:t>Системы впрыска дизельного топлива с электронным регулированием. Общее опис</w:t>
            </w:r>
            <w:r>
              <w:t>а</w:t>
            </w:r>
            <w:r>
              <w:t>ние с обзором системы. Подробное описание входных сигналов и их влияние на раб</w:t>
            </w:r>
            <w:r>
              <w:t>о</w:t>
            </w:r>
            <w:r>
              <w:t>ту системы. Управление различными типами ТНВД и другие выходные сигналы. Си</w:t>
            </w:r>
            <w:r>
              <w:t>с</w:t>
            </w:r>
            <w:r>
              <w:t>тема непосредственного впрыска дизельного топлива. Меры по уменьшению выбр</w:t>
            </w:r>
            <w:r>
              <w:t>о</w:t>
            </w:r>
            <w:r>
              <w:t xml:space="preserve">сов отработавших газов в автомобилях с дизельным двигателем. </w:t>
            </w:r>
            <w:r w:rsidRPr="00075C44">
              <w:t>Система питания с подкачивающим электронасосом и ТНВД.</w:t>
            </w:r>
            <w:r>
              <w:t xml:space="preserve"> </w:t>
            </w:r>
            <w:r w:rsidRPr="00075C44">
              <w:t>Д</w:t>
            </w:r>
            <w:r>
              <w:t>иагностика</w:t>
            </w:r>
            <w:r w:rsidRPr="00075C44">
              <w:t xml:space="preserve"> электронных систем управл</w:t>
            </w:r>
            <w:r w:rsidRPr="00075C44">
              <w:t>е</w:t>
            </w:r>
            <w:r w:rsidRPr="00075C44">
              <w:t xml:space="preserve">ния дизельного двигателя с топливной системой </w:t>
            </w:r>
            <w:r w:rsidRPr="00075C44">
              <w:rPr>
                <w:lang w:val="en-US"/>
              </w:rPr>
              <w:t>Common</w:t>
            </w:r>
            <w:r w:rsidRPr="00075C44">
              <w:t xml:space="preserve"> </w:t>
            </w:r>
            <w:r w:rsidRPr="00075C44">
              <w:rPr>
                <w:lang w:val="en-US"/>
              </w:rPr>
              <w:t>Rail</w:t>
            </w:r>
            <w:r w:rsidRPr="00075C44">
              <w:t>.</w:t>
            </w:r>
          </w:p>
        </w:tc>
        <w:tc>
          <w:tcPr>
            <w:tcW w:w="1420" w:type="dxa"/>
            <w:tcBorders>
              <w:bottom w:val="single" w:sz="4" w:space="0" w:color="auto"/>
            </w:tcBorders>
          </w:tcPr>
          <w:p w:rsidR="00C26370" w:rsidRPr="00616878" w:rsidRDefault="00C26370" w:rsidP="0092464F">
            <w:pPr>
              <w:widowControl w:val="0"/>
              <w:spacing w:before="0"/>
              <w:contextualSpacing/>
              <w:jc w:val="left"/>
              <w:rPr>
                <w:color w:val="000000"/>
              </w:rPr>
            </w:pPr>
            <w:r>
              <w:rPr>
                <w:color w:val="000000"/>
              </w:rPr>
              <w:t>2</w:t>
            </w:r>
          </w:p>
        </w:tc>
        <w:tc>
          <w:tcPr>
            <w:tcW w:w="1701" w:type="dxa"/>
          </w:tcPr>
          <w:p w:rsidR="00C26370" w:rsidRDefault="00C26370" w:rsidP="0092464F">
            <w:pPr>
              <w:widowControl w:val="0"/>
              <w:spacing w:before="0"/>
              <w:contextualSpacing/>
              <w:jc w:val="left"/>
            </w:pPr>
            <w:r>
              <w:t>1</w:t>
            </w: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6</w:t>
            </w:r>
            <w:r w:rsidRPr="00167F9A">
              <w:rPr>
                <w:sz w:val="24"/>
                <w:szCs w:val="24"/>
              </w:rPr>
              <w:t>.1.</w:t>
            </w:r>
            <w:r>
              <w:rPr>
                <w:sz w:val="24"/>
                <w:szCs w:val="24"/>
              </w:rPr>
              <w:t xml:space="preserve"> </w:t>
            </w:r>
            <w:r w:rsidRPr="00C50770">
              <w:rPr>
                <w:sz w:val="24"/>
                <w:szCs w:val="24"/>
              </w:rPr>
              <w:t>Датчик положения коленчатого вала (ДПКВ)</w:t>
            </w:r>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lastRenderedPageBreak/>
              <w:t>6</w:t>
            </w:r>
            <w:r w:rsidRPr="00167F9A">
              <w:rPr>
                <w:sz w:val="24"/>
                <w:szCs w:val="24"/>
              </w:rPr>
              <w:t>.2.</w:t>
            </w:r>
            <w:r>
              <w:rPr>
                <w:sz w:val="24"/>
                <w:szCs w:val="24"/>
              </w:rPr>
              <w:t xml:space="preserve"> </w:t>
            </w:r>
            <w:r w:rsidRPr="00C50770">
              <w:rPr>
                <w:sz w:val="24"/>
                <w:szCs w:val="24"/>
              </w:rPr>
              <w:t>Датчик массового расхода воздуха (ДМРВ)</w:t>
            </w:r>
            <w:r>
              <w:rPr>
                <w:sz w:val="24"/>
                <w:szCs w:val="24"/>
              </w:rPr>
              <w:t>.</w:t>
            </w:r>
          </w:p>
          <w:p w:rsidR="00C26370" w:rsidRDefault="00C26370" w:rsidP="0092464F">
            <w:pPr>
              <w:pStyle w:val="af5"/>
              <w:widowControl w:val="0"/>
              <w:spacing w:before="0"/>
              <w:contextualSpacing/>
              <w:jc w:val="both"/>
              <w:rPr>
                <w:sz w:val="24"/>
                <w:szCs w:val="24"/>
              </w:rPr>
            </w:pPr>
            <w:r>
              <w:rPr>
                <w:sz w:val="24"/>
                <w:szCs w:val="24"/>
              </w:rPr>
              <w:t>6</w:t>
            </w:r>
            <w:r w:rsidRPr="00167F9A">
              <w:rPr>
                <w:sz w:val="24"/>
                <w:szCs w:val="24"/>
              </w:rPr>
              <w:t xml:space="preserve">.3. </w:t>
            </w:r>
            <w:r>
              <w:rPr>
                <w:sz w:val="24"/>
                <w:szCs w:val="24"/>
              </w:rPr>
              <w:t>Система непосредственного впрыска дизельного топлива.</w:t>
            </w:r>
          </w:p>
        </w:tc>
        <w:tc>
          <w:tcPr>
            <w:tcW w:w="1420" w:type="dxa"/>
            <w:tcBorders>
              <w:bottom w:val="single" w:sz="4" w:space="0" w:color="auto"/>
            </w:tcBorders>
          </w:tcPr>
          <w:p w:rsidR="00C26370" w:rsidRDefault="00C26370" w:rsidP="0092464F">
            <w:pPr>
              <w:widowControl w:val="0"/>
              <w:spacing w:before="0"/>
              <w:contextualSpacing/>
              <w:jc w:val="left"/>
              <w:rPr>
                <w:color w:val="000000"/>
              </w:rPr>
            </w:pPr>
          </w:p>
          <w:p w:rsidR="00C26370" w:rsidRDefault="00C26370" w:rsidP="0092464F">
            <w:pPr>
              <w:widowControl w:val="0"/>
              <w:spacing w:before="0"/>
              <w:contextualSpacing/>
              <w:jc w:val="left"/>
              <w:rPr>
                <w:color w:val="000000"/>
              </w:rPr>
            </w:pPr>
          </w:p>
          <w:p w:rsidR="00C26370" w:rsidRDefault="00C26370" w:rsidP="0092464F">
            <w:pPr>
              <w:widowControl w:val="0"/>
              <w:spacing w:before="0"/>
              <w:contextualSpacing/>
              <w:jc w:val="left"/>
              <w:rPr>
                <w:color w:val="000000"/>
              </w:rPr>
            </w:pPr>
            <w:r>
              <w:rPr>
                <w:color w:val="000000"/>
              </w:rPr>
              <w:t>1</w:t>
            </w:r>
          </w:p>
          <w:p w:rsidR="00C26370" w:rsidRDefault="00C26370" w:rsidP="0092464F">
            <w:pPr>
              <w:widowControl w:val="0"/>
              <w:spacing w:before="0"/>
              <w:contextualSpacing/>
              <w:jc w:val="left"/>
              <w:rPr>
                <w:color w:val="000000"/>
              </w:rPr>
            </w:pPr>
            <w:r>
              <w:rPr>
                <w:color w:val="000000"/>
              </w:rPr>
              <w:lastRenderedPageBreak/>
              <w:t>1</w:t>
            </w:r>
          </w:p>
          <w:p w:rsidR="00C26370" w:rsidRPr="00616878" w:rsidRDefault="00C26370" w:rsidP="0092464F">
            <w:pPr>
              <w:widowControl w:val="0"/>
              <w:spacing w:before="0"/>
              <w:contextualSpacing/>
              <w:jc w:val="left"/>
              <w:rPr>
                <w:color w:val="000000"/>
              </w:rPr>
            </w:pPr>
            <w:r>
              <w:rPr>
                <w:color w:val="000000"/>
              </w:rPr>
              <w:t>1</w:t>
            </w:r>
          </w:p>
        </w:tc>
        <w:tc>
          <w:tcPr>
            <w:tcW w:w="1701" w:type="dxa"/>
          </w:tcPr>
          <w:p w:rsidR="00C26370" w:rsidRDefault="00C26370" w:rsidP="0092464F">
            <w:pPr>
              <w:widowControl w:val="0"/>
              <w:spacing w:before="0"/>
              <w:contextualSpacing/>
              <w:jc w:val="left"/>
            </w:pPr>
            <w:r>
              <w:lastRenderedPageBreak/>
              <w:t>1</w:t>
            </w: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8D1860" w:rsidRDefault="00C26370" w:rsidP="0092464F">
            <w:pPr>
              <w:pStyle w:val="af5"/>
              <w:widowControl w:val="0"/>
              <w:spacing w:before="0"/>
              <w:contextualSpacing/>
              <w:jc w:val="both"/>
              <w:rPr>
                <w:b/>
                <w:sz w:val="24"/>
                <w:szCs w:val="24"/>
              </w:rPr>
            </w:pPr>
            <w:r>
              <w:rPr>
                <w:b/>
                <w:sz w:val="24"/>
                <w:szCs w:val="24"/>
              </w:rPr>
              <w:t>Экзамен</w:t>
            </w:r>
          </w:p>
        </w:tc>
        <w:tc>
          <w:tcPr>
            <w:tcW w:w="1420" w:type="dxa"/>
            <w:tcBorders>
              <w:bottom w:val="single" w:sz="4" w:space="0" w:color="auto"/>
            </w:tcBorders>
          </w:tcPr>
          <w:p w:rsidR="00C26370" w:rsidRDefault="00C26370" w:rsidP="0092464F">
            <w:pPr>
              <w:widowControl w:val="0"/>
              <w:spacing w:before="0"/>
              <w:contextualSpacing/>
              <w:jc w:val="left"/>
              <w:rPr>
                <w:color w:val="000000"/>
              </w:rPr>
            </w:pPr>
          </w:p>
        </w:tc>
        <w:tc>
          <w:tcPr>
            <w:tcW w:w="1701" w:type="dxa"/>
          </w:tcPr>
          <w:p w:rsidR="00C26370" w:rsidRDefault="00C26370" w:rsidP="0092464F">
            <w:pPr>
              <w:widowControl w:val="0"/>
              <w:spacing w:before="0"/>
              <w:contextualSpacing/>
              <w:jc w:val="left"/>
            </w:pP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widowControl w:val="0"/>
              <w:spacing w:before="0"/>
              <w:contextualSpacing/>
              <w:jc w:val="both"/>
              <w:rPr>
                <w:rFonts w:eastAsia="Calibri"/>
                <w:b/>
                <w:bCs/>
              </w:rPr>
            </w:pPr>
            <w:r w:rsidRPr="009D0D1B">
              <w:rPr>
                <w:rFonts w:eastAsia="Calibri"/>
                <w:b/>
                <w:bCs/>
              </w:rPr>
              <w:t>ИТОГО по МДК 04.01</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117</w:t>
            </w:r>
          </w:p>
        </w:tc>
        <w:tc>
          <w:tcPr>
            <w:tcW w:w="1701" w:type="dxa"/>
          </w:tcPr>
          <w:p w:rsidR="00C26370" w:rsidRDefault="00C26370" w:rsidP="0092464F">
            <w:pPr>
              <w:widowControl w:val="0"/>
              <w:spacing w:before="0"/>
              <w:contextualSpacing/>
              <w:jc w:val="left"/>
            </w:pP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widowControl w:val="0"/>
              <w:spacing w:before="0"/>
              <w:contextualSpacing/>
              <w:jc w:val="both"/>
              <w:rPr>
                <w:rFonts w:eastAsia="Calibri"/>
                <w:b/>
                <w:bCs/>
              </w:rPr>
            </w:pPr>
            <w:r>
              <w:rPr>
                <w:rFonts w:eastAsia="Calibri"/>
                <w:b/>
                <w:bCs/>
              </w:rPr>
              <w:t xml:space="preserve">из них: аудиторных </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78</w:t>
            </w:r>
          </w:p>
        </w:tc>
        <w:tc>
          <w:tcPr>
            <w:tcW w:w="1701" w:type="dxa"/>
          </w:tcPr>
          <w:p w:rsidR="00C26370" w:rsidRDefault="00C26370" w:rsidP="0092464F">
            <w:pPr>
              <w:widowControl w:val="0"/>
              <w:spacing w:before="0"/>
              <w:contextualSpacing/>
              <w:jc w:val="left"/>
            </w:pP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pStyle w:val="af5"/>
              <w:widowControl w:val="0"/>
              <w:spacing w:before="0"/>
              <w:contextualSpacing/>
              <w:jc w:val="both"/>
              <w:rPr>
                <w:b/>
                <w:sz w:val="24"/>
                <w:szCs w:val="24"/>
              </w:rPr>
            </w:pPr>
            <w:r>
              <w:rPr>
                <w:b/>
                <w:sz w:val="24"/>
                <w:szCs w:val="24"/>
              </w:rPr>
              <w:t>- в том числе лабораторных и практических занятий</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55</w:t>
            </w:r>
          </w:p>
        </w:tc>
        <w:tc>
          <w:tcPr>
            <w:tcW w:w="1701" w:type="dxa"/>
          </w:tcPr>
          <w:p w:rsidR="00C26370" w:rsidRDefault="00C26370" w:rsidP="0092464F">
            <w:pPr>
              <w:widowControl w:val="0"/>
              <w:spacing w:before="0"/>
              <w:contextualSpacing/>
              <w:jc w:val="left"/>
            </w:pP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pStyle w:val="af5"/>
              <w:widowControl w:val="0"/>
              <w:spacing w:before="0"/>
              <w:contextualSpacing/>
              <w:jc w:val="both"/>
              <w:rPr>
                <w:b/>
                <w:sz w:val="24"/>
                <w:szCs w:val="24"/>
              </w:rPr>
            </w:pPr>
            <w:r>
              <w:rPr>
                <w:b/>
                <w:sz w:val="24"/>
                <w:szCs w:val="24"/>
              </w:rPr>
              <w:t>самостоятельная работа студентов</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39</w:t>
            </w:r>
          </w:p>
        </w:tc>
        <w:tc>
          <w:tcPr>
            <w:tcW w:w="1701" w:type="dxa"/>
          </w:tcPr>
          <w:p w:rsidR="00C26370" w:rsidRDefault="00C26370" w:rsidP="0092464F">
            <w:pPr>
              <w:widowControl w:val="0"/>
              <w:spacing w:before="0"/>
              <w:contextualSpacing/>
              <w:jc w:val="left"/>
            </w:pPr>
          </w:p>
        </w:tc>
      </w:tr>
      <w:tr w:rsidR="00C26370" w:rsidTr="00716DE0">
        <w:tc>
          <w:tcPr>
            <w:tcW w:w="12013" w:type="dxa"/>
            <w:gridSpan w:val="2"/>
          </w:tcPr>
          <w:p w:rsidR="00C26370" w:rsidRPr="00BD60F5" w:rsidRDefault="00C26370" w:rsidP="0092464F">
            <w:pPr>
              <w:widowControl w:val="0"/>
              <w:spacing w:before="0"/>
              <w:contextualSpacing/>
              <w:jc w:val="both"/>
              <w:rPr>
                <w:b/>
              </w:rPr>
            </w:pPr>
            <w:r w:rsidRPr="00BD60F5">
              <w:rPr>
                <w:b/>
              </w:rPr>
              <w:t>МДК.04.02 Определение неисправностей электрики (электроники) автомобиля и их устранение</w:t>
            </w:r>
          </w:p>
        </w:tc>
        <w:tc>
          <w:tcPr>
            <w:tcW w:w="1420" w:type="dxa"/>
            <w:tcBorders>
              <w:bottom w:val="single" w:sz="4" w:space="0" w:color="auto"/>
            </w:tcBorders>
          </w:tcPr>
          <w:p w:rsidR="00C26370" w:rsidRPr="00616878" w:rsidRDefault="00C26370" w:rsidP="0092464F">
            <w:pPr>
              <w:widowControl w:val="0"/>
              <w:spacing w:before="0"/>
              <w:contextualSpacing/>
              <w:jc w:val="left"/>
              <w:rPr>
                <w:color w:val="000000"/>
              </w:rPr>
            </w:pPr>
          </w:p>
        </w:tc>
        <w:tc>
          <w:tcPr>
            <w:tcW w:w="1701" w:type="dxa"/>
          </w:tcPr>
          <w:p w:rsidR="00C26370" w:rsidRDefault="00C26370" w:rsidP="0092464F">
            <w:pPr>
              <w:widowControl w:val="0"/>
              <w:spacing w:before="0"/>
              <w:contextualSpacing/>
              <w:jc w:val="left"/>
            </w:pP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2.1</w:t>
            </w:r>
            <w:r w:rsidRPr="00AB5317">
              <w:rPr>
                <w:b/>
                <w:sz w:val="24"/>
                <w:szCs w:val="24"/>
              </w:rPr>
              <w:t>.</w:t>
            </w:r>
            <w:r>
              <w:rPr>
                <w:b/>
                <w:sz w:val="24"/>
                <w:szCs w:val="24"/>
              </w:rPr>
              <w:t xml:space="preserve"> Аккумул</w:t>
            </w:r>
            <w:r>
              <w:rPr>
                <w:b/>
                <w:sz w:val="24"/>
                <w:szCs w:val="24"/>
              </w:rPr>
              <w:t>я</w:t>
            </w:r>
            <w:r>
              <w:rPr>
                <w:b/>
                <w:sz w:val="24"/>
                <w:szCs w:val="24"/>
              </w:rPr>
              <w:t>торная батарея.</w:t>
            </w:r>
          </w:p>
        </w:tc>
        <w:tc>
          <w:tcPr>
            <w:tcW w:w="9142" w:type="dxa"/>
            <w:tcBorders>
              <w:bottom w:val="single" w:sz="4" w:space="0" w:color="auto"/>
            </w:tcBorders>
          </w:tcPr>
          <w:p w:rsidR="00C26370" w:rsidRPr="000E2EC9" w:rsidRDefault="00C26370" w:rsidP="0092464F">
            <w:pPr>
              <w:pStyle w:val="af5"/>
              <w:widowControl w:val="0"/>
              <w:spacing w:before="0"/>
              <w:contextualSpacing/>
              <w:jc w:val="both"/>
              <w:rPr>
                <w:sz w:val="24"/>
                <w:szCs w:val="24"/>
              </w:rPr>
            </w:pPr>
            <w:r w:rsidRPr="000E2EC9">
              <w:rPr>
                <w:sz w:val="24"/>
                <w:szCs w:val="24"/>
              </w:rPr>
              <w:t xml:space="preserve">Общие сведения и принципиальная схема </w:t>
            </w:r>
            <w:proofErr w:type="spellStart"/>
            <w:r w:rsidRPr="000E2EC9">
              <w:rPr>
                <w:sz w:val="24"/>
                <w:szCs w:val="24"/>
              </w:rPr>
              <w:t>электрообрудования</w:t>
            </w:r>
            <w:proofErr w:type="spellEnd"/>
            <w:r w:rsidRPr="000E2EC9">
              <w:rPr>
                <w:sz w:val="24"/>
                <w:szCs w:val="24"/>
              </w:rPr>
              <w:t xml:space="preserve"> автомобиля. Системы: электроснабжения, </w:t>
            </w:r>
            <w:proofErr w:type="spellStart"/>
            <w:r w:rsidRPr="000E2EC9">
              <w:rPr>
                <w:sz w:val="24"/>
                <w:szCs w:val="24"/>
              </w:rPr>
              <w:t>электропуска</w:t>
            </w:r>
            <w:proofErr w:type="spellEnd"/>
            <w:r w:rsidRPr="000E2EC9">
              <w:rPr>
                <w:sz w:val="24"/>
                <w:szCs w:val="24"/>
              </w:rPr>
              <w:t>, зажигания, освещения и световой сигнализации, контрольно-измерительные приборы, дополнительное оборудование. Их назначение и состав. Виды акку</w:t>
            </w:r>
            <w:r>
              <w:rPr>
                <w:sz w:val="24"/>
                <w:szCs w:val="24"/>
              </w:rPr>
              <w:t xml:space="preserve">муляторов. Назначение, устройство и принцип действия свинцово-кислотной аккумуляторной батареи. </w:t>
            </w:r>
            <w:proofErr w:type="gramStart"/>
            <w:r>
              <w:rPr>
                <w:sz w:val="24"/>
                <w:szCs w:val="24"/>
              </w:rPr>
              <w:t>Положительные и отрицательные пластины, с</w:t>
            </w:r>
            <w:r>
              <w:rPr>
                <w:sz w:val="24"/>
                <w:szCs w:val="24"/>
              </w:rPr>
              <w:t>е</w:t>
            </w:r>
            <w:r>
              <w:rPr>
                <w:sz w:val="24"/>
                <w:szCs w:val="24"/>
              </w:rPr>
              <w:t>параторы, дистиллированная вода, электролит, плотность электролита, клеммы, б</w:t>
            </w:r>
            <w:r>
              <w:rPr>
                <w:sz w:val="24"/>
                <w:szCs w:val="24"/>
              </w:rPr>
              <w:t>а</w:t>
            </w:r>
            <w:r>
              <w:rPr>
                <w:sz w:val="24"/>
                <w:szCs w:val="24"/>
              </w:rPr>
              <w:t xml:space="preserve">ретки, </w:t>
            </w:r>
            <w:proofErr w:type="spellStart"/>
            <w:r>
              <w:rPr>
                <w:sz w:val="24"/>
                <w:szCs w:val="24"/>
              </w:rPr>
              <w:t>полублоки</w:t>
            </w:r>
            <w:proofErr w:type="spellEnd"/>
            <w:r>
              <w:rPr>
                <w:sz w:val="24"/>
                <w:szCs w:val="24"/>
              </w:rPr>
              <w:t xml:space="preserve"> пластин, моноблок.</w:t>
            </w:r>
            <w:proofErr w:type="gramEnd"/>
            <w:r>
              <w:rPr>
                <w:sz w:val="24"/>
                <w:szCs w:val="24"/>
              </w:rPr>
              <w:t xml:space="preserve"> Маркировка и основные электротехнические показатели аккумуляторных батарей. Выключатели аккумуляторных батарей.</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sidRPr="000E2EC9">
              <w:rPr>
                <w:color w:val="000000"/>
              </w:rPr>
              <w:t>2</w:t>
            </w:r>
          </w:p>
        </w:tc>
        <w:tc>
          <w:tcPr>
            <w:tcW w:w="1701" w:type="dxa"/>
          </w:tcPr>
          <w:p w:rsidR="00C26370" w:rsidRPr="000E2EC9" w:rsidRDefault="00C26370" w:rsidP="0092464F">
            <w:pPr>
              <w:widowControl w:val="0"/>
              <w:spacing w:before="0"/>
              <w:contextualSpacing/>
              <w:jc w:val="left"/>
            </w:pPr>
            <w:r>
              <w:t>1</w:t>
            </w: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2.2</w:t>
            </w:r>
            <w:r w:rsidRPr="00AB5317">
              <w:rPr>
                <w:b/>
                <w:sz w:val="24"/>
                <w:szCs w:val="24"/>
              </w:rPr>
              <w:t>.</w:t>
            </w:r>
            <w:r>
              <w:rPr>
                <w:b/>
                <w:sz w:val="24"/>
                <w:szCs w:val="24"/>
              </w:rPr>
              <w:t xml:space="preserve"> Генераторная установка.</w:t>
            </w:r>
          </w:p>
        </w:tc>
        <w:tc>
          <w:tcPr>
            <w:tcW w:w="9142" w:type="dxa"/>
            <w:tcBorders>
              <w:bottom w:val="single" w:sz="4" w:space="0" w:color="auto"/>
            </w:tcBorders>
          </w:tcPr>
          <w:p w:rsidR="00C26370" w:rsidRPr="000E2EC9" w:rsidRDefault="00C26370" w:rsidP="0092464F">
            <w:pPr>
              <w:pStyle w:val="af5"/>
              <w:widowControl w:val="0"/>
              <w:spacing w:before="0"/>
              <w:contextualSpacing/>
              <w:jc w:val="both"/>
              <w:rPr>
                <w:sz w:val="24"/>
                <w:szCs w:val="24"/>
              </w:rPr>
            </w:pPr>
            <w:r>
              <w:rPr>
                <w:sz w:val="24"/>
                <w:szCs w:val="24"/>
              </w:rPr>
              <w:t>Генераторы постоянного и переменного тока. Назначение, устройство и принцип де</w:t>
            </w:r>
            <w:r>
              <w:rPr>
                <w:sz w:val="24"/>
                <w:szCs w:val="24"/>
              </w:rPr>
              <w:t>й</w:t>
            </w:r>
            <w:r>
              <w:rPr>
                <w:sz w:val="24"/>
                <w:szCs w:val="24"/>
              </w:rPr>
              <w:t>ствия генераторов. Выпрямительный блок и реле-регулятор напряжения.</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t>2</w:t>
            </w:r>
          </w:p>
        </w:tc>
        <w:tc>
          <w:tcPr>
            <w:tcW w:w="1701" w:type="dxa"/>
          </w:tcPr>
          <w:p w:rsidR="00C26370" w:rsidRDefault="00C26370" w:rsidP="0092464F">
            <w:pPr>
              <w:widowControl w:val="0"/>
              <w:spacing w:before="0"/>
              <w:contextualSpacing/>
              <w:jc w:val="left"/>
            </w:pPr>
          </w:p>
        </w:tc>
      </w:tr>
      <w:tr w:rsidR="00C26370" w:rsidTr="00A27800">
        <w:tc>
          <w:tcPr>
            <w:tcW w:w="2871" w:type="dxa"/>
            <w:vMerge w:val="restart"/>
          </w:tcPr>
          <w:p w:rsidR="00C26370" w:rsidRPr="00AB5317" w:rsidRDefault="00C26370" w:rsidP="0092464F">
            <w:pPr>
              <w:pStyle w:val="af5"/>
              <w:widowControl w:val="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D04887">
              <w:rPr>
                <w:i/>
                <w:sz w:val="24"/>
                <w:szCs w:val="24"/>
              </w:rPr>
              <w:t xml:space="preserve">Практическая работа № 21. </w:t>
            </w:r>
            <w:r w:rsidRPr="00D04887">
              <w:rPr>
                <w:rFonts w:eastAsia="Calibri"/>
                <w:i/>
                <w:sz w:val="24"/>
                <w:szCs w:val="24"/>
              </w:rPr>
              <w:t>Тема</w:t>
            </w:r>
            <w:r w:rsidRPr="00D04887">
              <w:rPr>
                <w:i/>
                <w:sz w:val="24"/>
                <w:szCs w:val="24"/>
              </w:rPr>
              <w:t xml:space="preserve"> «Проверка аккумуляторной батареи».</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A27800">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470A0F" w:rsidRDefault="00C26370" w:rsidP="0092464F">
            <w:pPr>
              <w:pStyle w:val="af5"/>
              <w:widowControl w:val="0"/>
              <w:spacing w:before="0"/>
              <w:contextualSpacing/>
              <w:jc w:val="both"/>
              <w:rPr>
                <w:i/>
                <w:sz w:val="24"/>
                <w:szCs w:val="24"/>
              </w:rPr>
            </w:pPr>
            <w:r w:rsidRPr="00470A0F">
              <w:rPr>
                <w:i/>
                <w:sz w:val="24"/>
                <w:szCs w:val="24"/>
              </w:rPr>
              <w:t xml:space="preserve">Практическая работа № 22. </w:t>
            </w:r>
            <w:r w:rsidRPr="00470A0F">
              <w:rPr>
                <w:rFonts w:eastAsia="Calibri"/>
                <w:i/>
                <w:sz w:val="24"/>
                <w:szCs w:val="24"/>
              </w:rPr>
              <w:t>Тема</w:t>
            </w:r>
            <w:r w:rsidRPr="00470A0F">
              <w:rPr>
                <w:i/>
                <w:sz w:val="24"/>
                <w:szCs w:val="24"/>
              </w:rPr>
              <w:t xml:space="preserve"> «Техническое обслуживание и зарядка аккумул</w:t>
            </w:r>
            <w:r w:rsidRPr="00470A0F">
              <w:rPr>
                <w:i/>
                <w:sz w:val="24"/>
                <w:szCs w:val="24"/>
              </w:rPr>
              <w:t>я</w:t>
            </w:r>
            <w:r w:rsidRPr="00470A0F">
              <w:rPr>
                <w:i/>
                <w:sz w:val="24"/>
                <w:szCs w:val="24"/>
              </w:rPr>
              <w:t>торной батареи».</w:t>
            </w:r>
          </w:p>
        </w:tc>
        <w:tc>
          <w:tcPr>
            <w:tcW w:w="1420" w:type="dxa"/>
            <w:tcBorders>
              <w:bottom w:val="single" w:sz="4" w:space="0" w:color="auto"/>
            </w:tcBorders>
            <w:shd w:val="clear" w:color="auto" w:fill="FDE9D9"/>
          </w:tcPr>
          <w:p w:rsidR="00C26370" w:rsidRPr="00470A0F" w:rsidRDefault="00C26370" w:rsidP="0092464F">
            <w:pPr>
              <w:widowControl w:val="0"/>
              <w:spacing w:before="0"/>
              <w:contextualSpacing/>
              <w:jc w:val="left"/>
            </w:pPr>
            <w:r w:rsidRPr="00470A0F">
              <w:t>2</w:t>
            </w:r>
          </w:p>
        </w:tc>
        <w:tc>
          <w:tcPr>
            <w:tcW w:w="1701" w:type="dxa"/>
            <w:shd w:val="clear" w:color="auto" w:fill="FDE9D9"/>
          </w:tcPr>
          <w:p w:rsidR="00C26370" w:rsidRPr="00470A0F" w:rsidRDefault="00C26370" w:rsidP="0092464F">
            <w:pPr>
              <w:widowControl w:val="0"/>
              <w:jc w:val="left"/>
            </w:pPr>
            <w:r w:rsidRPr="00470A0F">
              <w:t>2,3</w:t>
            </w:r>
          </w:p>
        </w:tc>
      </w:tr>
      <w:tr w:rsidR="00C26370" w:rsidTr="009C5CA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23</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«Разборка, сборка генератора</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jc w:val="left"/>
            </w:pPr>
            <w:r w:rsidRPr="008649BE">
              <w:t>2,3</w:t>
            </w:r>
          </w:p>
        </w:tc>
      </w:tr>
      <w:tr w:rsidR="00C26370" w:rsidTr="009C5CA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24</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«Техническое обслуживание и ремонт генерато</w:t>
            </w:r>
            <w:r>
              <w:rPr>
                <w:i/>
                <w:sz w:val="24"/>
                <w:szCs w:val="24"/>
              </w:rPr>
              <w:t>р</w:t>
            </w:r>
            <w:r>
              <w:rPr>
                <w:i/>
                <w:sz w:val="24"/>
                <w:szCs w:val="24"/>
              </w:rPr>
              <w:t>ной установки</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jc w:val="left"/>
            </w:pPr>
            <w:r w:rsidRPr="008649BE">
              <w:t>2,3</w:t>
            </w:r>
          </w:p>
        </w:tc>
      </w:tr>
      <w:tr w:rsidR="00C26370" w:rsidTr="000E58B6">
        <w:trPr>
          <w:trHeight w:val="70"/>
        </w:trPr>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7</w:t>
            </w:r>
            <w:r w:rsidRPr="00167F9A">
              <w:rPr>
                <w:sz w:val="24"/>
                <w:szCs w:val="24"/>
              </w:rPr>
              <w:t>.1.</w:t>
            </w:r>
            <w:r>
              <w:rPr>
                <w:sz w:val="24"/>
                <w:szCs w:val="24"/>
              </w:rPr>
              <w:t xml:space="preserve"> Система электроснабжения.</w:t>
            </w:r>
          </w:p>
          <w:p w:rsidR="00C26370" w:rsidRPr="00167F9A" w:rsidRDefault="00C26370" w:rsidP="0092464F">
            <w:pPr>
              <w:pStyle w:val="af5"/>
              <w:widowControl w:val="0"/>
              <w:spacing w:before="0"/>
              <w:contextualSpacing/>
              <w:jc w:val="both"/>
              <w:rPr>
                <w:sz w:val="24"/>
                <w:szCs w:val="24"/>
              </w:rPr>
            </w:pPr>
            <w:r>
              <w:rPr>
                <w:sz w:val="24"/>
                <w:szCs w:val="24"/>
              </w:rPr>
              <w:t>7</w:t>
            </w:r>
            <w:r w:rsidRPr="00167F9A">
              <w:rPr>
                <w:sz w:val="24"/>
                <w:szCs w:val="24"/>
              </w:rPr>
              <w:t>.2.</w:t>
            </w:r>
            <w:r>
              <w:rPr>
                <w:sz w:val="24"/>
                <w:szCs w:val="24"/>
              </w:rPr>
              <w:t xml:space="preserve"> Система</w:t>
            </w:r>
            <w:r w:rsidRPr="000E2EC9">
              <w:rPr>
                <w:sz w:val="24"/>
                <w:szCs w:val="24"/>
              </w:rPr>
              <w:t xml:space="preserve"> </w:t>
            </w:r>
            <w:proofErr w:type="spellStart"/>
            <w:r>
              <w:rPr>
                <w:sz w:val="24"/>
                <w:szCs w:val="24"/>
              </w:rPr>
              <w:t>электропуска</w:t>
            </w:r>
            <w:proofErr w:type="spellEnd"/>
            <w:r>
              <w:rPr>
                <w:sz w:val="24"/>
                <w:szCs w:val="24"/>
              </w:rPr>
              <w:t>.</w:t>
            </w:r>
          </w:p>
          <w:p w:rsidR="00C26370" w:rsidRDefault="00C26370" w:rsidP="0092464F">
            <w:pPr>
              <w:pStyle w:val="af5"/>
              <w:widowControl w:val="0"/>
              <w:spacing w:before="0"/>
              <w:contextualSpacing/>
              <w:jc w:val="both"/>
              <w:rPr>
                <w:sz w:val="24"/>
                <w:szCs w:val="24"/>
              </w:rPr>
            </w:pPr>
            <w:r>
              <w:rPr>
                <w:sz w:val="24"/>
                <w:szCs w:val="24"/>
              </w:rPr>
              <w:t>7</w:t>
            </w:r>
            <w:r w:rsidRPr="00167F9A">
              <w:rPr>
                <w:sz w:val="24"/>
                <w:szCs w:val="24"/>
              </w:rPr>
              <w:t xml:space="preserve">.3. </w:t>
            </w:r>
            <w:r>
              <w:rPr>
                <w:sz w:val="24"/>
                <w:szCs w:val="24"/>
              </w:rPr>
              <w:t>Система зажигания.</w:t>
            </w:r>
          </w:p>
          <w:p w:rsidR="00C26370" w:rsidRPr="00167F9A" w:rsidRDefault="00C26370" w:rsidP="0092464F">
            <w:pPr>
              <w:pStyle w:val="af5"/>
              <w:widowControl w:val="0"/>
              <w:spacing w:before="0"/>
              <w:contextualSpacing/>
              <w:jc w:val="both"/>
              <w:rPr>
                <w:sz w:val="24"/>
                <w:szCs w:val="24"/>
              </w:rPr>
            </w:pPr>
            <w:r>
              <w:rPr>
                <w:sz w:val="24"/>
                <w:szCs w:val="24"/>
              </w:rPr>
              <w:t>7</w:t>
            </w:r>
            <w:r w:rsidRPr="00167F9A">
              <w:rPr>
                <w:sz w:val="24"/>
                <w:szCs w:val="24"/>
              </w:rPr>
              <w:t>.</w:t>
            </w:r>
            <w:r>
              <w:rPr>
                <w:sz w:val="24"/>
                <w:szCs w:val="24"/>
              </w:rPr>
              <w:t>4</w:t>
            </w:r>
            <w:r w:rsidRPr="00167F9A">
              <w:rPr>
                <w:sz w:val="24"/>
                <w:szCs w:val="24"/>
              </w:rPr>
              <w:t xml:space="preserve">. </w:t>
            </w:r>
            <w:r>
              <w:rPr>
                <w:sz w:val="24"/>
                <w:szCs w:val="24"/>
              </w:rPr>
              <w:t>Система</w:t>
            </w:r>
            <w:r w:rsidRPr="000E2EC9">
              <w:rPr>
                <w:sz w:val="24"/>
                <w:szCs w:val="24"/>
              </w:rPr>
              <w:t xml:space="preserve"> освещения и световой сиг</w:t>
            </w:r>
            <w:r>
              <w:rPr>
                <w:sz w:val="24"/>
                <w:szCs w:val="24"/>
              </w:rPr>
              <w:t>нализации.</w:t>
            </w:r>
          </w:p>
          <w:p w:rsidR="00C26370" w:rsidRPr="00167F9A" w:rsidRDefault="00C26370" w:rsidP="0092464F">
            <w:pPr>
              <w:pStyle w:val="af5"/>
              <w:widowControl w:val="0"/>
              <w:spacing w:before="0"/>
              <w:contextualSpacing/>
              <w:jc w:val="both"/>
              <w:rPr>
                <w:sz w:val="24"/>
                <w:szCs w:val="24"/>
              </w:rPr>
            </w:pPr>
            <w:r>
              <w:rPr>
                <w:sz w:val="24"/>
                <w:szCs w:val="24"/>
              </w:rPr>
              <w:t>7</w:t>
            </w:r>
            <w:r w:rsidRPr="00167F9A">
              <w:rPr>
                <w:sz w:val="24"/>
                <w:szCs w:val="24"/>
              </w:rPr>
              <w:t>.</w:t>
            </w:r>
            <w:r>
              <w:rPr>
                <w:sz w:val="24"/>
                <w:szCs w:val="24"/>
              </w:rPr>
              <w:t>5</w:t>
            </w:r>
            <w:r w:rsidRPr="00167F9A">
              <w:rPr>
                <w:sz w:val="24"/>
                <w:szCs w:val="24"/>
              </w:rPr>
              <w:t xml:space="preserve">. </w:t>
            </w:r>
            <w:r>
              <w:rPr>
                <w:sz w:val="24"/>
                <w:szCs w:val="24"/>
              </w:rPr>
              <w:t>К</w:t>
            </w:r>
            <w:r w:rsidRPr="000E2EC9">
              <w:rPr>
                <w:sz w:val="24"/>
                <w:szCs w:val="24"/>
              </w:rPr>
              <w:t>онтрольно-измерительные прибо</w:t>
            </w:r>
            <w:r>
              <w:rPr>
                <w:sz w:val="24"/>
                <w:szCs w:val="24"/>
              </w:rPr>
              <w:t>ры.</w:t>
            </w:r>
          </w:p>
          <w:p w:rsidR="00C26370" w:rsidRDefault="00C26370" w:rsidP="0092464F">
            <w:pPr>
              <w:pStyle w:val="af5"/>
              <w:widowControl w:val="0"/>
              <w:spacing w:before="0"/>
              <w:contextualSpacing/>
              <w:jc w:val="both"/>
              <w:rPr>
                <w:sz w:val="24"/>
                <w:szCs w:val="24"/>
              </w:rPr>
            </w:pPr>
            <w:r>
              <w:rPr>
                <w:sz w:val="24"/>
                <w:szCs w:val="24"/>
              </w:rPr>
              <w:t>7</w:t>
            </w:r>
            <w:r w:rsidRPr="00167F9A">
              <w:rPr>
                <w:sz w:val="24"/>
                <w:szCs w:val="24"/>
              </w:rPr>
              <w:t>.</w:t>
            </w:r>
            <w:r>
              <w:rPr>
                <w:sz w:val="24"/>
                <w:szCs w:val="24"/>
              </w:rPr>
              <w:t>6</w:t>
            </w:r>
            <w:r w:rsidRPr="00167F9A">
              <w:rPr>
                <w:sz w:val="24"/>
                <w:szCs w:val="24"/>
              </w:rPr>
              <w:t>.</w:t>
            </w:r>
            <w:r>
              <w:rPr>
                <w:sz w:val="24"/>
                <w:szCs w:val="24"/>
              </w:rPr>
              <w:t xml:space="preserve"> Д</w:t>
            </w:r>
            <w:r w:rsidRPr="000E2EC9">
              <w:rPr>
                <w:sz w:val="24"/>
                <w:szCs w:val="24"/>
              </w:rPr>
              <w:t>ополнительное оборудование</w:t>
            </w:r>
            <w:r>
              <w:rPr>
                <w:sz w:val="24"/>
                <w:szCs w:val="24"/>
              </w:rPr>
              <w:t xml:space="preserve"> на автомобиле</w:t>
            </w:r>
            <w:r w:rsidRPr="000E2EC9">
              <w:rPr>
                <w:sz w:val="24"/>
                <w:szCs w:val="24"/>
              </w:rPr>
              <w:t>.</w:t>
            </w:r>
          </w:p>
          <w:p w:rsidR="00C26370" w:rsidRDefault="00C26370" w:rsidP="0092464F">
            <w:pPr>
              <w:pStyle w:val="af5"/>
              <w:widowControl w:val="0"/>
              <w:spacing w:before="0"/>
              <w:contextualSpacing/>
              <w:jc w:val="both"/>
              <w:rPr>
                <w:sz w:val="24"/>
                <w:szCs w:val="24"/>
              </w:rPr>
            </w:pPr>
            <w:r>
              <w:rPr>
                <w:sz w:val="24"/>
                <w:szCs w:val="24"/>
              </w:rPr>
              <w:t>7</w:t>
            </w:r>
            <w:r w:rsidRPr="00220FB7">
              <w:rPr>
                <w:sz w:val="24"/>
                <w:szCs w:val="24"/>
              </w:rPr>
              <w:t xml:space="preserve">.7. </w:t>
            </w:r>
            <w:r>
              <w:rPr>
                <w:sz w:val="24"/>
                <w:szCs w:val="24"/>
              </w:rPr>
              <w:t>Аккумуляторная батарея.</w:t>
            </w:r>
          </w:p>
          <w:p w:rsidR="00C26370" w:rsidRPr="00220FB7" w:rsidRDefault="00C26370" w:rsidP="0092464F">
            <w:pPr>
              <w:pStyle w:val="af5"/>
              <w:widowControl w:val="0"/>
              <w:spacing w:before="0"/>
              <w:contextualSpacing/>
              <w:jc w:val="both"/>
              <w:rPr>
                <w:sz w:val="24"/>
                <w:szCs w:val="24"/>
              </w:rPr>
            </w:pPr>
            <w:r>
              <w:rPr>
                <w:sz w:val="24"/>
                <w:szCs w:val="24"/>
              </w:rPr>
              <w:lastRenderedPageBreak/>
              <w:t>7.8. Генераторная установка.</w:t>
            </w:r>
          </w:p>
        </w:tc>
        <w:tc>
          <w:tcPr>
            <w:tcW w:w="1420" w:type="dxa"/>
            <w:tcBorders>
              <w:bottom w:val="single" w:sz="4" w:space="0" w:color="auto"/>
            </w:tcBorders>
            <w:shd w:val="clear" w:color="auto" w:fill="auto"/>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lastRenderedPageBreak/>
              <w:t xml:space="preserve">1 </w:t>
            </w:r>
          </w:p>
        </w:tc>
        <w:tc>
          <w:tcPr>
            <w:tcW w:w="1701" w:type="dxa"/>
            <w:shd w:val="clear" w:color="auto" w:fill="auto"/>
          </w:tcPr>
          <w:p w:rsidR="00C26370" w:rsidRDefault="00C26370" w:rsidP="0092464F">
            <w:pPr>
              <w:widowControl w:val="0"/>
              <w:spacing w:before="0"/>
              <w:contextualSpacing/>
              <w:jc w:val="left"/>
            </w:pPr>
            <w:r>
              <w:lastRenderedPageBreak/>
              <w:t>1</w:t>
            </w:r>
          </w:p>
        </w:tc>
      </w:tr>
      <w:tr w:rsidR="00C26370" w:rsidTr="00FB6CCC">
        <w:tc>
          <w:tcPr>
            <w:tcW w:w="2871" w:type="dxa"/>
          </w:tcPr>
          <w:p w:rsidR="00C26370" w:rsidRPr="00616878" w:rsidRDefault="00C26370" w:rsidP="0092464F">
            <w:pPr>
              <w:pStyle w:val="af5"/>
              <w:widowControl w:val="0"/>
              <w:spacing w:before="0"/>
              <w:contextualSpacing/>
              <w:jc w:val="both"/>
              <w:rPr>
                <w:b/>
                <w:sz w:val="24"/>
                <w:szCs w:val="24"/>
              </w:rPr>
            </w:pPr>
            <w:r w:rsidRPr="00AB5317">
              <w:rPr>
                <w:b/>
                <w:sz w:val="24"/>
                <w:szCs w:val="24"/>
              </w:rPr>
              <w:lastRenderedPageBreak/>
              <w:t xml:space="preserve">Тема </w:t>
            </w:r>
            <w:r>
              <w:rPr>
                <w:b/>
                <w:sz w:val="24"/>
                <w:szCs w:val="24"/>
              </w:rPr>
              <w:t>2.3</w:t>
            </w:r>
            <w:r w:rsidRPr="00AB5317">
              <w:rPr>
                <w:b/>
                <w:sz w:val="24"/>
                <w:szCs w:val="24"/>
              </w:rPr>
              <w:t>.</w:t>
            </w:r>
            <w:r>
              <w:rPr>
                <w:b/>
                <w:sz w:val="24"/>
                <w:szCs w:val="24"/>
              </w:rPr>
              <w:t xml:space="preserve"> Стартер.</w:t>
            </w:r>
          </w:p>
        </w:tc>
        <w:tc>
          <w:tcPr>
            <w:tcW w:w="9142" w:type="dxa"/>
            <w:tcBorders>
              <w:bottom w:val="single" w:sz="4" w:space="0" w:color="auto"/>
            </w:tcBorders>
          </w:tcPr>
          <w:p w:rsidR="00C26370" w:rsidRPr="000E2EC9" w:rsidRDefault="00C26370" w:rsidP="0092464F">
            <w:pPr>
              <w:pStyle w:val="af5"/>
              <w:widowControl w:val="0"/>
              <w:spacing w:before="0"/>
              <w:contextualSpacing/>
              <w:jc w:val="both"/>
              <w:rPr>
                <w:sz w:val="24"/>
                <w:szCs w:val="24"/>
              </w:rPr>
            </w:pPr>
            <w:r w:rsidRPr="000E58B6">
              <w:rPr>
                <w:sz w:val="24"/>
                <w:szCs w:val="24"/>
              </w:rPr>
              <w:t>Стартер.</w:t>
            </w:r>
            <w:r>
              <w:rPr>
                <w:sz w:val="24"/>
                <w:szCs w:val="24"/>
              </w:rPr>
              <w:t xml:space="preserve"> </w:t>
            </w:r>
            <w:r w:rsidRPr="00C50770">
              <w:rPr>
                <w:sz w:val="24"/>
                <w:szCs w:val="24"/>
              </w:rPr>
              <w:t>Провода и предохранители</w:t>
            </w:r>
            <w:r>
              <w:rPr>
                <w:sz w:val="24"/>
                <w:szCs w:val="24"/>
              </w:rPr>
              <w:t xml:space="preserve">. </w:t>
            </w:r>
            <w:r w:rsidRPr="00C50770">
              <w:rPr>
                <w:sz w:val="24"/>
                <w:szCs w:val="24"/>
              </w:rPr>
              <w:t>Выключатель зажигания</w:t>
            </w:r>
            <w:r>
              <w:rPr>
                <w:sz w:val="24"/>
                <w:szCs w:val="24"/>
              </w:rPr>
              <w:t xml:space="preserve">. </w:t>
            </w:r>
            <w:r w:rsidRPr="00C50770">
              <w:rPr>
                <w:sz w:val="24"/>
                <w:szCs w:val="24"/>
              </w:rPr>
              <w:t>Освещение и световая сигнализация</w:t>
            </w:r>
            <w:r>
              <w:rPr>
                <w:sz w:val="24"/>
                <w:szCs w:val="24"/>
              </w:rPr>
              <w:t xml:space="preserve">. </w:t>
            </w:r>
            <w:r w:rsidRPr="00C50770">
              <w:rPr>
                <w:sz w:val="24"/>
                <w:szCs w:val="24"/>
              </w:rPr>
              <w:t>Звуковой сигнал</w:t>
            </w:r>
            <w:r>
              <w:rPr>
                <w:sz w:val="24"/>
                <w:szCs w:val="24"/>
              </w:rPr>
              <w:t xml:space="preserve">. </w:t>
            </w:r>
            <w:r w:rsidRPr="00C50770">
              <w:rPr>
                <w:sz w:val="24"/>
                <w:szCs w:val="24"/>
              </w:rPr>
              <w:t>Очиститель ветрового стекла</w:t>
            </w:r>
            <w:r>
              <w:rPr>
                <w:sz w:val="24"/>
                <w:szCs w:val="24"/>
              </w:rPr>
              <w:t xml:space="preserve">. </w:t>
            </w:r>
            <w:r w:rsidRPr="00C50770">
              <w:rPr>
                <w:sz w:val="24"/>
                <w:szCs w:val="24"/>
              </w:rPr>
              <w:t>Очиститель фар</w:t>
            </w:r>
            <w:r>
              <w:rPr>
                <w:sz w:val="24"/>
                <w:szCs w:val="24"/>
              </w:rPr>
              <w:t xml:space="preserve">. </w:t>
            </w:r>
            <w:proofErr w:type="spellStart"/>
            <w:r w:rsidRPr="00C50770">
              <w:rPr>
                <w:sz w:val="24"/>
                <w:szCs w:val="24"/>
              </w:rPr>
              <w:t>Эле</w:t>
            </w:r>
            <w:r w:rsidRPr="00C50770">
              <w:rPr>
                <w:sz w:val="24"/>
                <w:szCs w:val="24"/>
              </w:rPr>
              <w:t>к</w:t>
            </w:r>
            <w:r w:rsidRPr="00C50770">
              <w:rPr>
                <w:sz w:val="24"/>
                <w:szCs w:val="24"/>
              </w:rPr>
              <w:t>тростеклоподъемники</w:t>
            </w:r>
            <w:proofErr w:type="spellEnd"/>
            <w:r w:rsidRPr="00C50770">
              <w:rPr>
                <w:sz w:val="24"/>
                <w:szCs w:val="24"/>
              </w:rPr>
              <w:t xml:space="preserve"> дверей</w:t>
            </w:r>
            <w:r>
              <w:rPr>
                <w:sz w:val="24"/>
                <w:szCs w:val="24"/>
              </w:rPr>
              <w:t xml:space="preserve">. </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t>2</w:t>
            </w:r>
          </w:p>
        </w:tc>
        <w:tc>
          <w:tcPr>
            <w:tcW w:w="1701" w:type="dxa"/>
          </w:tcPr>
          <w:p w:rsidR="00C26370" w:rsidRPr="000E2EC9" w:rsidRDefault="00C26370" w:rsidP="0092464F">
            <w:pPr>
              <w:widowControl w:val="0"/>
              <w:spacing w:before="0"/>
              <w:contextualSpacing/>
              <w:jc w:val="left"/>
            </w:pPr>
            <w:r>
              <w:t>1</w:t>
            </w: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2.4</w:t>
            </w:r>
            <w:r w:rsidRPr="00AB5317">
              <w:rPr>
                <w:b/>
                <w:sz w:val="24"/>
                <w:szCs w:val="24"/>
              </w:rPr>
              <w:t>.</w:t>
            </w:r>
            <w:r>
              <w:rPr>
                <w:b/>
                <w:sz w:val="24"/>
                <w:szCs w:val="24"/>
              </w:rPr>
              <w:t xml:space="preserve"> Электрооб</w:t>
            </w:r>
            <w:r>
              <w:rPr>
                <w:b/>
                <w:sz w:val="24"/>
                <w:szCs w:val="24"/>
              </w:rPr>
              <w:t>о</w:t>
            </w:r>
            <w:r>
              <w:rPr>
                <w:b/>
                <w:sz w:val="24"/>
                <w:szCs w:val="24"/>
              </w:rPr>
              <w:t>рудование.</w:t>
            </w:r>
          </w:p>
        </w:tc>
        <w:tc>
          <w:tcPr>
            <w:tcW w:w="9142" w:type="dxa"/>
            <w:tcBorders>
              <w:bottom w:val="single" w:sz="4" w:space="0" w:color="auto"/>
            </w:tcBorders>
          </w:tcPr>
          <w:p w:rsidR="00C26370" w:rsidRPr="000E58B6" w:rsidRDefault="00C26370" w:rsidP="0092464F">
            <w:pPr>
              <w:pStyle w:val="af5"/>
              <w:widowControl w:val="0"/>
              <w:spacing w:before="0"/>
              <w:contextualSpacing/>
              <w:jc w:val="both"/>
              <w:rPr>
                <w:sz w:val="24"/>
                <w:szCs w:val="24"/>
              </w:rPr>
            </w:pPr>
            <w:r w:rsidRPr="00C50770">
              <w:rPr>
                <w:sz w:val="24"/>
                <w:szCs w:val="24"/>
              </w:rPr>
              <w:t>Система блокировки замков дверей</w:t>
            </w:r>
            <w:r>
              <w:rPr>
                <w:sz w:val="24"/>
                <w:szCs w:val="24"/>
              </w:rPr>
              <w:t xml:space="preserve">. </w:t>
            </w:r>
            <w:r w:rsidRPr="00C50770">
              <w:rPr>
                <w:sz w:val="24"/>
                <w:szCs w:val="24"/>
              </w:rPr>
              <w:t>Замок багаж</w:t>
            </w:r>
            <w:r>
              <w:rPr>
                <w:sz w:val="24"/>
                <w:szCs w:val="24"/>
              </w:rPr>
              <w:t xml:space="preserve">ника с электрическими приводами. </w:t>
            </w:r>
            <w:r w:rsidRPr="00C50770">
              <w:rPr>
                <w:sz w:val="24"/>
                <w:szCs w:val="24"/>
              </w:rPr>
              <w:t>Электродвигатель вентилятора системы охлаждения двигателя</w:t>
            </w:r>
            <w:r>
              <w:rPr>
                <w:sz w:val="24"/>
                <w:szCs w:val="24"/>
              </w:rPr>
              <w:t xml:space="preserve">. </w:t>
            </w:r>
            <w:proofErr w:type="spellStart"/>
            <w:r w:rsidRPr="000E58B6">
              <w:rPr>
                <w:sz w:val="24"/>
                <w:szCs w:val="24"/>
              </w:rPr>
              <w:t>Электробензонасос</w:t>
            </w:r>
            <w:proofErr w:type="spellEnd"/>
            <w:r w:rsidRPr="000E58B6">
              <w:rPr>
                <w:sz w:val="24"/>
                <w:szCs w:val="24"/>
              </w:rPr>
              <w:t>.</w:t>
            </w:r>
            <w:r>
              <w:rPr>
                <w:sz w:val="24"/>
                <w:szCs w:val="24"/>
              </w:rPr>
              <w:t xml:space="preserve"> </w:t>
            </w:r>
            <w:r w:rsidRPr="00C50770">
              <w:rPr>
                <w:sz w:val="24"/>
                <w:szCs w:val="24"/>
              </w:rPr>
              <w:t xml:space="preserve">Система автоматического управления </w:t>
            </w:r>
            <w:proofErr w:type="spellStart"/>
            <w:r w:rsidRPr="00C50770">
              <w:rPr>
                <w:sz w:val="24"/>
                <w:szCs w:val="24"/>
              </w:rPr>
              <w:t>отопителем</w:t>
            </w:r>
            <w:proofErr w:type="spellEnd"/>
            <w:r>
              <w:rPr>
                <w:sz w:val="24"/>
                <w:szCs w:val="24"/>
              </w:rPr>
              <w:t xml:space="preserve">. </w:t>
            </w:r>
            <w:r w:rsidRPr="00C50770">
              <w:rPr>
                <w:sz w:val="24"/>
                <w:szCs w:val="24"/>
              </w:rPr>
              <w:t>Система обогрева заднего стекла</w:t>
            </w:r>
            <w:r>
              <w:rPr>
                <w:sz w:val="24"/>
                <w:szCs w:val="24"/>
              </w:rPr>
              <w:t>.</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2</w:t>
            </w:r>
          </w:p>
        </w:tc>
        <w:tc>
          <w:tcPr>
            <w:tcW w:w="1701" w:type="dxa"/>
          </w:tcPr>
          <w:p w:rsidR="00C26370" w:rsidRDefault="00C26370" w:rsidP="0092464F">
            <w:pPr>
              <w:widowControl w:val="0"/>
              <w:spacing w:before="0"/>
              <w:contextualSpacing/>
              <w:jc w:val="left"/>
            </w:pPr>
          </w:p>
        </w:tc>
      </w:tr>
      <w:tr w:rsidR="00C26370" w:rsidTr="00D10B24">
        <w:tc>
          <w:tcPr>
            <w:tcW w:w="2871" w:type="dxa"/>
            <w:vMerge w:val="restart"/>
          </w:tcPr>
          <w:p w:rsidR="00C26370" w:rsidRPr="00AB5317" w:rsidRDefault="00C26370" w:rsidP="0092464F">
            <w:pPr>
              <w:pStyle w:val="af5"/>
              <w:widowControl w:val="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25</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«Разборка, сборка стартера»</w:t>
            </w:r>
            <w:r w:rsidRPr="00743CED">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10B24">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26</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«Техническое обслуживание и ремонт стартера»</w:t>
            </w:r>
            <w:r w:rsidRPr="00743CED">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10B24">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27</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w:t>
            </w:r>
            <w:r w:rsidRPr="001C054E">
              <w:rPr>
                <w:i/>
                <w:sz w:val="24"/>
                <w:szCs w:val="24"/>
              </w:rPr>
              <w:t>Сборка электрическ</w:t>
            </w:r>
            <w:r>
              <w:rPr>
                <w:i/>
                <w:sz w:val="24"/>
                <w:szCs w:val="24"/>
              </w:rPr>
              <w:t>ой</w:t>
            </w:r>
            <w:r w:rsidRPr="001C054E">
              <w:rPr>
                <w:i/>
                <w:sz w:val="24"/>
                <w:szCs w:val="24"/>
              </w:rPr>
              <w:t xml:space="preserve"> схем</w:t>
            </w:r>
            <w:r>
              <w:rPr>
                <w:i/>
                <w:sz w:val="24"/>
                <w:szCs w:val="24"/>
              </w:rPr>
              <w:t xml:space="preserve">ы </w:t>
            </w:r>
            <w:proofErr w:type="spellStart"/>
            <w:r>
              <w:rPr>
                <w:i/>
                <w:sz w:val="24"/>
                <w:szCs w:val="24"/>
              </w:rPr>
              <w:t>противотуманных</w:t>
            </w:r>
            <w:proofErr w:type="spellEnd"/>
            <w:r>
              <w:rPr>
                <w:i/>
                <w:sz w:val="24"/>
                <w:szCs w:val="24"/>
              </w:rPr>
              <w:t xml:space="preserve"> фар»</w:t>
            </w:r>
            <w:r w:rsidRPr="00743CED">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10B24">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28</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w:t>
            </w:r>
            <w:r w:rsidRPr="001C054E">
              <w:rPr>
                <w:i/>
                <w:sz w:val="24"/>
                <w:szCs w:val="24"/>
              </w:rPr>
              <w:t>Сборка электрическ</w:t>
            </w:r>
            <w:r>
              <w:rPr>
                <w:i/>
                <w:sz w:val="24"/>
                <w:szCs w:val="24"/>
              </w:rPr>
              <w:t xml:space="preserve">ой </w:t>
            </w:r>
            <w:r w:rsidRPr="001C054E">
              <w:rPr>
                <w:i/>
                <w:sz w:val="24"/>
                <w:szCs w:val="24"/>
              </w:rPr>
              <w:t xml:space="preserve"> схем</w:t>
            </w:r>
            <w:r>
              <w:rPr>
                <w:i/>
                <w:sz w:val="24"/>
                <w:szCs w:val="24"/>
              </w:rPr>
              <w:t xml:space="preserve">ы </w:t>
            </w:r>
            <w:proofErr w:type="spellStart"/>
            <w:proofErr w:type="gramStart"/>
            <w:r>
              <w:rPr>
                <w:i/>
                <w:sz w:val="24"/>
                <w:szCs w:val="24"/>
              </w:rPr>
              <w:t>блок-фар</w:t>
            </w:r>
            <w:proofErr w:type="spellEnd"/>
            <w:proofErr w:type="gramEnd"/>
            <w:r>
              <w:rPr>
                <w:i/>
                <w:sz w:val="24"/>
                <w:szCs w:val="24"/>
              </w:rPr>
              <w:t>»</w:t>
            </w:r>
            <w:r w:rsidRPr="00743CED">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10B24">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29</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w:t>
            </w:r>
            <w:r w:rsidRPr="001C054E">
              <w:rPr>
                <w:i/>
                <w:sz w:val="24"/>
                <w:szCs w:val="24"/>
              </w:rPr>
              <w:t>Сборка электрическ</w:t>
            </w:r>
            <w:r>
              <w:rPr>
                <w:i/>
                <w:sz w:val="24"/>
                <w:szCs w:val="24"/>
              </w:rPr>
              <w:t xml:space="preserve">ой </w:t>
            </w:r>
            <w:r w:rsidRPr="001C054E">
              <w:rPr>
                <w:i/>
                <w:sz w:val="24"/>
                <w:szCs w:val="24"/>
              </w:rPr>
              <w:t xml:space="preserve"> схем</w:t>
            </w:r>
            <w:r>
              <w:rPr>
                <w:i/>
                <w:sz w:val="24"/>
                <w:szCs w:val="24"/>
              </w:rPr>
              <w:t>ы аварийной сигнал</w:t>
            </w:r>
            <w:r>
              <w:rPr>
                <w:i/>
                <w:sz w:val="24"/>
                <w:szCs w:val="24"/>
              </w:rPr>
              <w:t>и</w:t>
            </w:r>
            <w:r>
              <w:rPr>
                <w:i/>
                <w:sz w:val="24"/>
                <w:szCs w:val="24"/>
              </w:rPr>
              <w:t>зации»</w:t>
            </w:r>
            <w:r w:rsidRPr="00743CED">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10B24">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470A0F" w:rsidRDefault="00C26370" w:rsidP="0092464F">
            <w:pPr>
              <w:pStyle w:val="af5"/>
              <w:widowControl w:val="0"/>
              <w:spacing w:before="0"/>
              <w:contextualSpacing/>
              <w:jc w:val="both"/>
              <w:rPr>
                <w:i/>
                <w:sz w:val="24"/>
                <w:szCs w:val="24"/>
              </w:rPr>
            </w:pPr>
            <w:r w:rsidRPr="00470A0F">
              <w:rPr>
                <w:i/>
                <w:sz w:val="24"/>
                <w:szCs w:val="24"/>
              </w:rPr>
              <w:t>Практическая работа № 3</w:t>
            </w:r>
            <w:r>
              <w:rPr>
                <w:i/>
                <w:sz w:val="24"/>
                <w:szCs w:val="24"/>
              </w:rPr>
              <w:t>0</w:t>
            </w:r>
            <w:r w:rsidRPr="00470A0F">
              <w:rPr>
                <w:i/>
                <w:sz w:val="24"/>
                <w:szCs w:val="24"/>
              </w:rPr>
              <w:t xml:space="preserve">. </w:t>
            </w:r>
            <w:r w:rsidRPr="00470A0F">
              <w:rPr>
                <w:rFonts w:eastAsia="Calibri"/>
                <w:i/>
                <w:sz w:val="24"/>
                <w:szCs w:val="24"/>
              </w:rPr>
              <w:t>Тема</w:t>
            </w:r>
            <w:r w:rsidRPr="00470A0F">
              <w:rPr>
                <w:i/>
                <w:sz w:val="24"/>
                <w:szCs w:val="24"/>
              </w:rPr>
              <w:t xml:space="preserve"> «Разборка, сборка </w:t>
            </w:r>
            <w:proofErr w:type="spellStart"/>
            <w:r w:rsidRPr="00470A0F">
              <w:rPr>
                <w:i/>
                <w:sz w:val="24"/>
                <w:szCs w:val="24"/>
              </w:rPr>
              <w:t>электробензонасоса</w:t>
            </w:r>
            <w:proofErr w:type="spellEnd"/>
            <w:r w:rsidRPr="00470A0F">
              <w:rPr>
                <w:i/>
                <w:sz w:val="24"/>
                <w:szCs w:val="24"/>
              </w:rPr>
              <w:t>».</w:t>
            </w:r>
          </w:p>
        </w:tc>
        <w:tc>
          <w:tcPr>
            <w:tcW w:w="1420" w:type="dxa"/>
            <w:tcBorders>
              <w:bottom w:val="single" w:sz="4" w:space="0" w:color="auto"/>
            </w:tcBorders>
            <w:shd w:val="clear" w:color="auto" w:fill="FDE9D9"/>
          </w:tcPr>
          <w:p w:rsidR="00C26370" w:rsidRPr="00470A0F" w:rsidRDefault="00C26370" w:rsidP="0092464F">
            <w:pPr>
              <w:widowControl w:val="0"/>
              <w:spacing w:before="0"/>
              <w:contextualSpacing/>
              <w:jc w:val="left"/>
            </w:pPr>
            <w:r w:rsidRPr="00470A0F">
              <w:t>2</w:t>
            </w:r>
          </w:p>
        </w:tc>
        <w:tc>
          <w:tcPr>
            <w:tcW w:w="1701" w:type="dxa"/>
            <w:shd w:val="clear" w:color="auto" w:fill="FDE9D9"/>
          </w:tcPr>
          <w:p w:rsidR="00C26370" w:rsidRPr="00470A0F" w:rsidRDefault="00C26370" w:rsidP="0092464F">
            <w:pPr>
              <w:widowControl w:val="0"/>
              <w:spacing w:before="0"/>
              <w:contextualSpacing/>
              <w:jc w:val="left"/>
            </w:pPr>
            <w:r w:rsidRPr="00470A0F">
              <w:t>2,3</w:t>
            </w:r>
          </w:p>
        </w:tc>
      </w:tr>
      <w:tr w:rsidR="00C26370" w:rsidTr="005C46F3">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8</w:t>
            </w:r>
            <w:r w:rsidRPr="00167F9A">
              <w:rPr>
                <w:sz w:val="24"/>
                <w:szCs w:val="24"/>
              </w:rPr>
              <w:t>.1.</w:t>
            </w:r>
            <w:r>
              <w:rPr>
                <w:sz w:val="24"/>
                <w:szCs w:val="24"/>
              </w:rPr>
              <w:t xml:space="preserve"> </w:t>
            </w:r>
            <w:r w:rsidRPr="00C50770">
              <w:rPr>
                <w:sz w:val="24"/>
                <w:szCs w:val="24"/>
              </w:rPr>
              <w:t>Выключатель зажигания</w:t>
            </w:r>
            <w:r>
              <w:rPr>
                <w:sz w:val="24"/>
                <w:szCs w:val="24"/>
              </w:rPr>
              <w:t xml:space="preserve">. </w:t>
            </w:r>
          </w:p>
          <w:p w:rsidR="00C26370" w:rsidRPr="00167F9A" w:rsidRDefault="00C26370" w:rsidP="0092464F">
            <w:pPr>
              <w:pStyle w:val="af5"/>
              <w:widowControl w:val="0"/>
              <w:spacing w:before="0"/>
              <w:contextualSpacing/>
              <w:jc w:val="both"/>
              <w:rPr>
                <w:sz w:val="24"/>
                <w:szCs w:val="24"/>
              </w:rPr>
            </w:pPr>
            <w:r>
              <w:rPr>
                <w:sz w:val="24"/>
                <w:szCs w:val="24"/>
              </w:rPr>
              <w:t>8</w:t>
            </w:r>
            <w:r w:rsidRPr="00167F9A">
              <w:rPr>
                <w:sz w:val="24"/>
                <w:szCs w:val="24"/>
              </w:rPr>
              <w:t>.2.</w:t>
            </w:r>
            <w:r>
              <w:rPr>
                <w:sz w:val="24"/>
                <w:szCs w:val="24"/>
              </w:rPr>
              <w:t xml:space="preserve"> </w:t>
            </w:r>
            <w:r w:rsidRPr="000E58B6">
              <w:rPr>
                <w:sz w:val="24"/>
                <w:szCs w:val="24"/>
              </w:rPr>
              <w:t>Стартер.</w:t>
            </w:r>
          </w:p>
          <w:p w:rsidR="00C26370" w:rsidRDefault="00C26370" w:rsidP="0092464F">
            <w:pPr>
              <w:pStyle w:val="af5"/>
              <w:widowControl w:val="0"/>
              <w:spacing w:before="0"/>
              <w:contextualSpacing/>
              <w:jc w:val="both"/>
              <w:rPr>
                <w:sz w:val="24"/>
                <w:szCs w:val="24"/>
              </w:rPr>
            </w:pPr>
            <w:r>
              <w:rPr>
                <w:sz w:val="24"/>
                <w:szCs w:val="24"/>
              </w:rPr>
              <w:t>8</w:t>
            </w:r>
            <w:r w:rsidRPr="00167F9A">
              <w:rPr>
                <w:sz w:val="24"/>
                <w:szCs w:val="24"/>
              </w:rPr>
              <w:t xml:space="preserve">.3. </w:t>
            </w:r>
            <w:r w:rsidRPr="00C50770">
              <w:rPr>
                <w:sz w:val="24"/>
                <w:szCs w:val="24"/>
              </w:rPr>
              <w:t>Освещение и световая сигнализация</w:t>
            </w:r>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8</w:t>
            </w:r>
            <w:r w:rsidRPr="00167F9A">
              <w:rPr>
                <w:sz w:val="24"/>
                <w:szCs w:val="24"/>
              </w:rPr>
              <w:t>.</w:t>
            </w:r>
            <w:r>
              <w:rPr>
                <w:sz w:val="24"/>
                <w:szCs w:val="24"/>
              </w:rPr>
              <w:t>4</w:t>
            </w:r>
            <w:r w:rsidRPr="00167F9A">
              <w:rPr>
                <w:sz w:val="24"/>
                <w:szCs w:val="24"/>
              </w:rPr>
              <w:t xml:space="preserve">. </w:t>
            </w:r>
            <w:r w:rsidRPr="00C50770">
              <w:rPr>
                <w:sz w:val="24"/>
                <w:szCs w:val="24"/>
              </w:rPr>
              <w:t>Звуковой сигнал</w:t>
            </w:r>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8</w:t>
            </w:r>
            <w:r w:rsidRPr="00167F9A">
              <w:rPr>
                <w:sz w:val="24"/>
                <w:szCs w:val="24"/>
              </w:rPr>
              <w:t>.</w:t>
            </w:r>
            <w:r>
              <w:rPr>
                <w:sz w:val="24"/>
                <w:szCs w:val="24"/>
              </w:rPr>
              <w:t>5</w:t>
            </w:r>
            <w:r w:rsidRPr="00167F9A">
              <w:rPr>
                <w:sz w:val="24"/>
                <w:szCs w:val="24"/>
              </w:rPr>
              <w:t xml:space="preserve">. </w:t>
            </w:r>
            <w:r w:rsidRPr="00C50770">
              <w:rPr>
                <w:sz w:val="24"/>
                <w:szCs w:val="24"/>
              </w:rPr>
              <w:t>Очиститель ветрового стекла</w:t>
            </w:r>
            <w:r>
              <w:rPr>
                <w:sz w:val="24"/>
                <w:szCs w:val="24"/>
              </w:rPr>
              <w:t>.</w:t>
            </w:r>
          </w:p>
          <w:p w:rsidR="00C26370" w:rsidRDefault="00C26370" w:rsidP="0092464F">
            <w:pPr>
              <w:pStyle w:val="af5"/>
              <w:widowControl w:val="0"/>
              <w:spacing w:before="0"/>
              <w:contextualSpacing/>
              <w:jc w:val="both"/>
              <w:rPr>
                <w:sz w:val="24"/>
                <w:szCs w:val="24"/>
              </w:rPr>
            </w:pPr>
            <w:r>
              <w:rPr>
                <w:sz w:val="24"/>
                <w:szCs w:val="24"/>
              </w:rPr>
              <w:t>8</w:t>
            </w:r>
            <w:r w:rsidRPr="00167F9A">
              <w:rPr>
                <w:sz w:val="24"/>
                <w:szCs w:val="24"/>
              </w:rPr>
              <w:t>.</w:t>
            </w:r>
            <w:r>
              <w:rPr>
                <w:sz w:val="24"/>
                <w:szCs w:val="24"/>
              </w:rPr>
              <w:t>6</w:t>
            </w:r>
            <w:r w:rsidRPr="00167F9A">
              <w:rPr>
                <w:sz w:val="24"/>
                <w:szCs w:val="24"/>
              </w:rPr>
              <w:t>.</w:t>
            </w:r>
            <w:r>
              <w:rPr>
                <w:sz w:val="24"/>
                <w:szCs w:val="24"/>
              </w:rPr>
              <w:t xml:space="preserve"> </w:t>
            </w:r>
            <w:proofErr w:type="spellStart"/>
            <w:r w:rsidRPr="00C50770">
              <w:rPr>
                <w:sz w:val="24"/>
                <w:szCs w:val="24"/>
              </w:rPr>
              <w:t>Электростеклоподъемники</w:t>
            </w:r>
            <w:proofErr w:type="spellEnd"/>
            <w:r w:rsidRPr="00C50770">
              <w:rPr>
                <w:sz w:val="24"/>
                <w:szCs w:val="24"/>
              </w:rPr>
              <w:t xml:space="preserve"> дверей</w:t>
            </w:r>
            <w:r>
              <w:rPr>
                <w:sz w:val="24"/>
                <w:szCs w:val="24"/>
              </w:rPr>
              <w:t>.</w:t>
            </w:r>
          </w:p>
          <w:p w:rsidR="00C26370" w:rsidRPr="00220FB7" w:rsidRDefault="00C26370" w:rsidP="0092464F">
            <w:pPr>
              <w:pStyle w:val="af5"/>
              <w:widowControl w:val="0"/>
              <w:spacing w:before="0"/>
              <w:contextualSpacing/>
              <w:jc w:val="both"/>
              <w:rPr>
                <w:sz w:val="24"/>
                <w:szCs w:val="24"/>
              </w:rPr>
            </w:pPr>
            <w:r>
              <w:rPr>
                <w:sz w:val="24"/>
                <w:szCs w:val="24"/>
              </w:rPr>
              <w:t>8</w:t>
            </w:r>
            <w:r w:rsidRPr="00220FB7">
              <w:rPr>
                <w:sz w:val="24"/>
                <w:szCs w:val="24"/>
              </w:rPr>
              <w:t xml:space="preserve">.7. </w:t>
            </w:r>
            <w:proofErr w:type="spellStart"/>
            <w:r w:rsidRPr="000E58B6">
              <w:rPr>
                <w:sz w:val="24"/>
                <w:szCs w:val="24"/>
              </w:rPr>
              <w:t>Электробензонасос</w:t>
            </w:r>
            <w:proofErr w:type="spellEnd"/>
            <w:r w:rsidRPr="000E58B6">
              <w:rPr>
                <w:sz w:val="24"/>
                <w:szCs w:val="24"/>
              </w:rPr>
              <w:t>.</w:t>
            </w:r>
          </w:p>
        </w:tc>
        <w:tc>
          <w:tcPr>
            <w:tcW w:w="1420" w:type="dxa"/>
            <w:tcBorders>
              <w:bottom w:val="single" w:sz="4" w:space="0" w:color="auto"/>
            </w:tcBorders>
            <w:shd w:val="clear" w:color="auto" w:fill="auto"/>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tc>
        <w:tc>
          <w:tcPr>
            <w:tcW w:w="1701" w:type="dxa"/>
            <w:shd w:val="clear" w:color="auto" w:fill="auto"/>
          </w:tcPr>
          <w:p w:rsidR="00C26370" w:rsidRDefault="00C26370" w:rsidP="0092464F">
            <w:pPr>
              <w:widowControl w:val="0"/>
              <w:spacing w:before="0"/>
              <w:contextualSpacing/>
              <w:jc w:val="left"/>
            </w:pPr>
            <w:r>
              <w:t>1</w:t>
            </w:r>
          </w:p>
        </w:tc>
      </w:tr>
      <w:tr w:rsidR="00C26370" w:rsidTr="00FB6CCC">
        <w:tc>
          <w:tcPr>
            <w:tcW w:w="2871" w:type="dxa"/>
            <w:vMerge w:val="restart"/>
          </w:tcPr>
          <w:p w:rsidR="00C26370" w:rsidRPr="00651344"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2.5</w:t>
            </w:r>
            <w:r w:rsidRPr="00AB5317">
              <w:rPr>
                <w:b/>
                <w:sz w:val="24"/>
                <w:szCs w:val="24"/>
              </w:rPr>
              <w:t>.</w:t>
            </w:r>
            <w:r>
              <w:rPr>
                <w:b/>
                <w:sz w:val="24"/>
                <w:szCs w:val="24"/>
              </w:rPr>
              <w:t xml:space="preserve"> </w:t>
            </w:r>
            <w:r w:rsidRPr="00651344">
              <w:rPr>
                <w:b/>
                <w:sz w:val="24"/>
                <w:szCs w:val="24"/>
              </w:rPr>
              <w:t>Контрольные приборы</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0E2EC9" w:rsidRDefault="00C26370" w:rsidP="0092464F">
            <w:pPr>
              <w:pStyle w:val="af5"/>
              <w:widowControl w:val="0"/>
              <w:spacing w:before="0"/>
              <w:contextualSpacing/>
              <w:jc w:val="both"/>
              <w:rPr>
                <w:sz w:val="24"/>
                <w:szCs w:val="24"/>
              </w:rPr>
            </w:pPr>
            <w:r w:rsidRPr="00C50770">
              <w:rPr>
                <w:sz w:val="24"/>
                <w:szCs w:val="24"/>
              </w:rPr>
              <w:t xml:space="preserve">Указатель уровня топлива </w:t>
            </w:r>
            <w:r>
              <w:rPr>
                <w:sz w:val="24"/>
                <w:szCs w:val="24"/>
              </w:rPr>
              <w:t xml:space="preserve">с </w:t>
            </w:r>
            <w:r w:rsidRPr="00651344">
              <w:rPr>
                <w:sz w:val="24"/>
                <w:szCs w:val="24"/>
              </w:rPr>
              <w:t>датчик</w:t>
            </w:r>
            <w:r>
              <w:rPr>
                <w:sz w:val="24"/>
                <w:szCs w:val="24"/>
              </w:rPr>
              <w:t xml:space="preserve">ом. </w:t>
            </w:r>
            <w:r w:rsidRPr="00C50770">
              <w:rPr>
                <w:sz w:val="24"/>
                <w:szCs w:val="24"/>
              </w:rPr>
              <w:t>Указатель температуры охлаждающей жидк</w:t>
            </w:r>
            <w:r w:rsidRPr="00C50770">
              <w:rPr>
                <w:sz w:val="24"/>
                <w:szCs w:val="24"/>
              </w:rPr>
              <w:t>о</w:t>
            </w:r>
            <w:r w:rsidRPr="00C50770">
              <w:rPr>
                <w:sz w:val="24"/>
                <w:szCs w:val="24"/>
              </w:rPr>
              <w:t xml:space="preserve">сти </w:t>
            </w:r>
            <w:r>
              <w:rPr>
                <w:sz w:val="24"/>
                <w:szCs w:val="24"/>
              </w:rPr>
              <w:t xml:space="preserve">с </w:t>
            </w:r>
            <w:r w:rsidRPr="00651344">
              <w:rPr>
                <w:sz w:val="24"/>
                <w:szCs w:val="24"/>
              </w:rPr>
              <w:t>датчик</w:t>
            </w:r>
            <w:r>
              <w:rPr>
                <w:sz w:val="24"/>
                <w:szCs w:val="24"/>
              </w:rPr>
              <w:t xml:space="preserve">ом. </w:t>
            </w:r>
            <w:r w:rsidRPr="00C50770">
              <w:rPr>
                <w:sz w:val="24"/>
                <w:szCs w:val="24"/>
              </w:rPr>
              <w:t>Тахометр</w:t>
            </w:r>
            <w:r>
              <w:rPr>
                <w:sz w:val="24"/>
                <w:szCs w:val="24"/>
              </w:rPr>
              <w:t xml:space="preserve">. </w:t>
            </w:r>
            <w:r w:rsidRPr="00C50770">
              <w:rPr>
                <w:sz w:val="24"/>
                <w:szCs w:val="24"/>
              </w:rPr>
              <w:t xml:space="preserve">Спидометр </w:t>
            </w:r>
            <w:r>
              <w:rPr>
                <w:sz w:val="24"/>
                <w:szCs w:val="24"/>
              </w:rPr>
              <w:t xml:space="preserve">с </w:t>
            </w:r>
            <w:r w:rsidRPr="00651344">
              <w:rPr>
                <w:sz w:val="24"/>
                <w:szCs w:val="24"/>
              </w:rPr>
              <w:t>датчик</w:t>
            </w:r>
            <w:r>
              <w:rPr>
                <w:sz w:val="24"/>
                <w:szCs w:val="24"/>
              </w:rPr>
              <w:t xml:space="preserve">ом скорости. </w:t>
            </w:r>
            <w:r w:rsidRPr="00C50770">
              <w:rPr>
                <w:sz w:val="24"/>
                <w:szCs w:val="24"/>
              </w:rPr>
              <w:t>Датчик контрольной ла</w:t>
            </w:r>
            <w:r w:rsidRPr="00C50770">
              <w:rPr>
                <w:sz w:val="24"/>
                <w:szCs w:val="24"/>
              </w:rPr>
              <w:t>м</w:t>
            </w:r>
            <w:r w:rsidRPr="00C50770">
              <w:rPr>
                <w:sz w:val="24"/>
                <w:szCs w:val="24"/>
              </w:rPr>
              <w:t>пы давления масла</w:t>
            </w:r>
            <w:r>
              <w:rPr>
                <w:sz w:val="24"/>
                <w:szCs w:val="24"/>
              </w:rPr>
              <w:t xml:space="preserve">. </w:t>
            </w:r>
            <w:r w:rsidRPr="00C50770">
              <w:rPr>
                <w:sz w:val="24"/>
                <w:szCs w:val="24"/>
              </w:rPr>
              <w:t>Проверка блока индикации бортовой системы контроля</w:t>
            </w:r>
            <w:r>
              <w:rPr>
                <w:sz w:val="24"/>
                <w:szCs w:val="24"/>
              </w:rPr>
              <w:t xml:space="preserve">. </w:t>
            </w:r>
            <w:r w:rsidRPr="00C50770">
              <w:rPr>
                <w:sz w:val="24"/>
                <w:szCs w:val="24"/>
              </w:rPr>
              <w:t>Эле</w:t>
            </w:r>
            <w:r w:rsidRPr="00C50770">
              <w:rPr>
                <w:sz w:val="24"/>
                <w:szCs w:val="24"/>
              </w:rPr>
              <w:t>к</w:t>
            </w:r>
            <w:r w:rsidRPr="00C50770">
              <w:rPr>
                <w:sz w:val="24"/>
                <w:szCs w:val="24"/>
              </w:rPr>
              <w:t>тронная комбинация приборов</w:t>
            </w:r>
            <w:r>
              <w:rPr>
                <w:sz w:val="24"/>
                <w:szCs w:val="24"/>
              </w:rPr>
              <w:t xml:space="preserve">. </w:t>
            </w:r>
            <w:r w:rsidRPr="00C50770">
              <w:rPr>
                <w:sz w:val="24"/>
                <w:szCs w:val="24"/>
              </w:rPr>
              <w:t>Маршрутный компьютер</w:t>
            </w:r>
            <w:r>
              <w:rPr>
                <w:sz w:val="24"/>
                <w:szCs w:val="24"/>
              </w:rPr>
              <w:t>.</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t>2</w:t>
            </w:r>
          </w:p>
        </w:tc>
        <w:tc>
          <w:tcPr>
            <w:tcW w:w="1701" w:type="dxa"/>
          </w:tcPr>
          <w:p w:rsidR="00C26370" w:rsidRPr="000E2EC9" w:rsidRDefault="00C26370" w:rsidP="0092464F">
            <w:pPr>
              <w:widowControl w:val="0"/>
              <w:spacing w:before="0"/>
              <w:contextualSpacing/>
              <w:jc w:val="left"/>
            </w:pPr>
            <w:r>
              <w:t>1</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AB7709" w:rsidRDefault="00C26370" w:rsidP="0092464F">
            <w:pPr>
              <w:pStyle w:val="af5"/>
              <w:widowControl w:val="0"/>
              <w:spacing w:before="0"/>
              <w:contextualSpacing/>
              <w:jc w:val="both"/>
              <w:rPr>
                <w:i/>
                <w:sz w:val="24"/>
                <w:szCs w:val="24"/>
              </w:rPr>
            </w:pPr>
            <w:r>
              <w:rPr>
                <w:i/>
                <w:sz w:val="24"/>
                <w:szCs w:val="24"/>
              </w:rPr>
              <w:t>Практическая работа № 31</w:t>
            </w:r>
            <w:r w:rsidRPr="00AB7709">
              <w:rPr>
                <w:i/>
                <w:sz w:val="24"/>
                <w:szCs w:val="24"/>
              </w:rPr>
              <w:t xml:space="preserve">. </w:t>
            </w:r>
            <w:r w:rsidRPr="00AB7709">
              <w:rPr>
                <w:rFonts w:eastAsia="Calibri"/>
                <w:i/>
                <w:sz w:val="24"/>
                <w:szCs w:val="24"/>
              </w:rPr>
              <w:t>Тема</w:t>
            </w:r>
            <w:r w:rsidRPr="00AB7709">
              <w:rPr>
                <w:i/>
                <w:sz w:val="24"/>
                <w:szCs w:val="24"/>
              </w:rPr>
              <w:t xml:space="preserve"> «Сборка электрической схемы указателя уровня топлива».</w:t>
            </w:r>
          </w:p>
        </w:tc>
        <w:tc>
          <w:tcPr>
            <w:tcW w:w="1420" w:type="dxa"/>
            <w:tcBorders>
              <w:bottom w:val="single" w:sz="4" w:space="0" w:color="auto"/>
            </w:tcBorders>
            <w:shd w:val="clear" w:color="auto" w:fill="FDE9D9"/>
          </w:tcPr>
          <w:p w:rsidR="00C26370" w:rsidRPr="00AB7709" w:rsidRDefault="00C26370" w:rsidP="0092464F">
            <w:pPr>
              <w:widowControl w:val="0"/>
              <w:spacing w:before="0"/>
              <w:contextualSpacing/>
              <w:jc w:val="left"/>
              <w:rPr>
                <w:i/>
              </w:rPr>
            </w:pPr>
            <w:r>
              <w:rPr>
                <w:i/>
              </w:rP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AB7709" w:rsidRDefault="00C26370" w:rsidP="0092464F">
            <w:pPr>
              <w:pStyle w:val="af5"/>
              <w:widowControl w:val="0"/>
              <w:spacing w:before="0"/>
              <w:contextualSpacing/>
              <w:jc w:val="both"/>
              <w:rPr>
                <w:i/>
                <w:sz w:val="24"/>
                <w:szCs w:val="24"/>
              </w:rPr>
            </w:pPr>
            <w:r w:rsidRPr="00AB7709">
              <w:rPr>
                <w:i/>
                <w:sz w:val="24"/>
                <w:szCs w:val="24"/>
              </w:rPr>
              <w:t>Практическая работа № 3</w:t>
            </w:r>
            <w:r>
              <w:rPr>
                <w:i/>
                <w:sz w:val="24"/>
                <w:szCs w:val="24"/>
              </w:rPr>
              <w:t>2</w:t>
            </w:r>
            <w:r w:rsidRPr="00AB7709">
              <w:rPr>
                <w:i/>
                <w:sz w:val="24"/>
                <w:szCs w:val="24"/>
              </w:rPr>
              <w:t xml:space="preserve">. </w:t>
            </w:r>
            <w:r w:rsidRPr="00AB7709">
              <w:rPr>
                <w:rFonts w:eastAsia="Calibri"/>
                <w:i/>
                <w:sz w:val="24"/>
                <w:szCs w:val="24"/>
              </w:rPr>
              <w:t>Тема</w:t>
            </w:r>
            <w:r w:rsidRPr="00AB7709">
              <w:rPr>
                <w:i/>
                <w:sz w:val="24"/>
                <w:szCs w:val="24"/>
              </w:rPr>
              <w:t xml:space="preserve"> «Сборка электрической схемы указателя </w:t>
            </w:r>
            <w:r>
              <w:rPr>
                <w:i/>
                <w:sz w:val="24"/>
                <w:szCs w:val="24"/>
              </w:rPr>
              <w:t>темп</w:t>
            </w:r>
            <w:r>
              <w:rPr>
                <w:i/>
                <w:sz w:val="24"/>
                <w:szCs w:val="24"/>
              </w:rPr>
              <w:t>е</w:t>
            </w:r>
            <w:r>
              <w:rPr>
                <w:i/>
                <w:sz w:val="24"/>
                <w:szCs w:val="24"/>
              </w:rPr>
              <w:t>ратуры охлаждающей жидкости</w:t>
            </w:r>
            <w:r w:rsidRPr="00AB7709">
              <w:rPr>
                <w:i/>
                <w:sz w:val="24"/>
                <w:szCs w:val="24"/>
              </w:rPr>
              <w:t>».</w:t>
            </w:r>
          </w:p>
        </w:tc>
        <w:tc>
          <w:tcPr>
            <w:tcW w:w="1420" w:type="dxa"/>
            <w:tcBorders>
              <w:bottom w:val="single" w:sz="4" w:space="0" w:color="auto"/>
            </w:tcBorders>
            <w:shd w:val="clear" w:color="auto" w:fill="FDE9D9"/>
          </w:tcPr>
          <w:p w:rsidR="00C26370" w:rsidRPr="00AB7709" w:rsidRDefault="00C26370" w:rsidP="0092464F">
            <w:pPr>
              <w:widowControl w:val="0"/>
              <w:spacing w:before="0"/>
              <w:contextualSpacing/>
              <w:jc w:val="left"/>
              <w:rPr>
                <w:i/>
              </w:rPr>
            </w:pPr>
            <w:r>
              <w:rPr>
                <w:i/>
              </w:rP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AB7709" w:rsidRDefault="00C26370" w:rsidP="0092464F">
            <w:pPr>
              <w:pStyle w:val="af5"/>
              <w:widowControl w:val="0"/>
              <w:spacing w:before="0"/>
              <w:contextualSpacing/>
              <w:jc w:val="both"/>
              <w:rPr>
                <w:i/>
                <w:sz w:val="24"/>
                <w:szCs w:val="24"/>
              </w:rPr>
            </w:pPr>
            <w:r w:rsidRPr="00AB7709">
              <w:rPr>
                <w:i/>
                <w:sz w:val="24"/>
                <w:szCs w:val="24"/>
              </w:rPr>
              <w:t>Практическая работа № 3</w:t>
            </w:r>
            <w:r>
              <w:rPr>
                <w:i/>
                <w:sz w:val="24"/>
                <w:szCs w:val="24"/>
              </w:rPr>
              <w:t>3</w:t>
            </w:r>
            <w:r w:rsidRPr="00AB7709">
              <w:rPr>
                <w:i/>
                <w:sz w:val="24"/>
                <w:szCs w:val="24"/>
              </w:rPr>
              <w:t xml:space="preserve">. </w:t>
            </w:r>
            <w:r w:rsidRPr="00AB7709">
              <w:rPr>
                <w:rFonts w:eastAsia="Calibri"/>
                <w:i/>
                <w:sz w:val="24"/>
                <w:szCs w:val="24"/>
              </w:rPr>
              <w:t>Тема</w:t>
            </w:r>
            <w:r w:rsidRPr="00AB7709">
              <w:rPr>
                <w:i/>
                <w:sz w:val="24"/>
                <w:szCs w:val="24"/>
              </w:rPr>
              <w:t xml:space="preserve"> «Сборка электрической схемы</w:t>
            </w:r>
            <w:r>
              <w:rPr>
                <w:i/>
                <w:sz w:val="24"/>
                <w:szCs w:val="24"/>
              </w:rPr>
              <w:t xml:space="preserve"> спидометра</w:t>
            </w:r>
            <w:r w:rsidRPr="00AB7709">
              <w:rPr>
                <w:i/>
                <w:sz w:val="24"/>
                <w:szCs w:val="24"/>
              </w:rPr>
              <w:t>».</w:t>
            </w:r>
          </w:p>
        </w:tc>
        <w:tc>
          <w:tcPr>
            <w:tcW w:w="1420" w:type="dxa"/>
            <w:tcBorders>
              <w:bottom w:val="single" w:sz="4" w:space="0" w:color="auto"/>
            </w:tcBorders>
            <w:shd w:val="clear" w:color="auto" w:fill="FDE9D9"/>
          </w:tcPr>
          <w:p w:rsidR="00C26370" w:rsidRPr="00AB7709" w:rsidRDefault="00C26370" w:rsidP="0092464F">
            <w:pPr>
              <w:widowControl w:val="0"/>
              <w:spacing w:before="0"/>
              <w:contextualSpacing/>
              <w:jc w:val="left"/>
              <w:rPr>
                <w:i/>
              </w:rPr>
            </w:pPr>
            <w:r>
              <w:rPr>
                <w:i/>
              </w:rP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AB7709" w:rsidRDefault="00C26370" w:rsidP="0092464F">
            <w:pPr>
              <w:pStyle w:val="af5"/>
              <w:widowControl w:val="0"/>
              <w:spacing w:before="0"/>
              <w:contextualSpacing/>
              <w:jc w:val="both"/>
              <w:rPr>
                <w:i/>
                <w:sz w:val="24"/>
                <w:szCs w:val="24"/>
              </w:rPr>
            </w:pPr>
            <w:r w:rsidRPr="00AB7709">
              <w:rPr>
                <w:i/>
                <w:sz w:val="24"/>
                <w:szCs w:val="24"/>
              </w:rPr>
              <w:t xml:space="preserve">Практическая </w:t>
            </w:r>
            <w:r w:rsidRPr="00711704">
              <w:rPr>
                <w:i/>
                <w:sz w:val="24"/>
                <w:szCs w:val="24"/>
              </w:rPr>
              <w:t>работа № 3</w:t>
            </w:r>
            <w:r>
              <w:rPr>
                <w:i/>
                <w:sz w:val="24"/>
                <w:szCs w:val="24"/>
              </w:rPr>
              <w:t>4</w:t>
            </w:r>
            <w:r w:rsidRPr="00711704">
              <w:rPr>
                <w:i/>
                <w:sz w:val="24"/>
                <w:szCs w:val="24"/>
              </w:rPr>
              <w:t xml:space="preserve">. </w:t>
            </w:r>
            <w:r w:rsidRPr="00711704">
              <w:rPr>
                <w:rFonts w:eastAsia="Calibri"/>
                <w:i/>
                <w:sz w:val="24"/>
                <w:szCs w:val="24"/>
              </w:rPr>
              <w:t>Тема</w:t>
            </w:r>
            <w:r w:rsidRPr="00711704">
              <w:rPr>
                <w:i/>
                <w:sz w:val="24"/>
                <w:szCs w:val="24"/>
              </w:rPr>
              <w:t xml:space="preserve"> «Сборка электрической схемы контрольной лампы </w:t>
            </w:r>
            <w:r w:rsidRPr="00711704">
              <w:rPr>
                <w:i/>
                <w:sz w:val="24"/>
                <w:szCs w:val="24"/>
              </w:rPr>
              <w:lastRenderedPageBreak/>
              <w:t>давления масла».</w:t>
            </w:r>
          </w:p>
        </w:tc>
        <w:tc>
          <w:tcPr>
            <w:tcW w:w="1420" w:type="dxa"/>
            <w:tcBorders>
              <w:bottom w:val="single" w:sz="4" w:space="0" w:color="auto"/>
            </w:tcBorders>
            <w:shd w:val="clear" w:color="auto" w:fill="FDE9D9"/>
          </w:tcPr>
          <w:p w:rsidR="00C26370" w:rsidRPr="00AB7709" w:rsidRDefault="00C26370" w:rsidP="0092464F">
            <w:pPr>
              <w:widowControl w:val="0"/>
              <w:spacing w:before="0"/>
              <w:contextualSpacing/>
              <w:jc w:val="left"/>
              <w:rPr>
                <w:i/>
              </w:rPr>
            </w:pPr>
            <w:r>
              <w:rPr>
                <w:i/>
              </w:rPr>
              <w:lastRenderedPageBreak/>
              <w:t>2</w:t>
            </w:r>
          </w:p>
        </w:tc>
        <w:tc>
          <w:tcPr>
            <w:tcW w:w="1701" w:type="dxa"/>
            <w:shd w:val="clear" w:color="auto" w:fill="FDE9D9"/>
          </w:tcPr>
          <w:p w:rsidR="00C26370" w:rsidRDefault="00C26370" w:rsidP="0092464F">
            <w:pPr>
              <w:widowControl w:val="0"/>
              <w:spacing w:before="0"/>
              <w:contextualSpacing/>
              <w:jc w:val="left"/>
            </w:pPr>
            <w:r>
              <w:t>2,3</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35</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w:t>
            </w:r>
            <w:r w:rsidRPr="00711704">
              <w:rPr>
                <w:i/>
                <w:sz w:val="24"/>
                <w:szCs w:val="24"/>
              </w:rPr>
              <w:t xml:space="preserve">Сборка электрической схемы </w:t>
            </w:r>
            <w:r>
              <w:rPr>
                <w:i/>
                <w:sz w:val="24"/>
                <w:szCs w:val="24"/>
              </w:rPr>
              <w:t>манометра</w:t>
            </w:r>
            <w:r w:rsidRPr="00711704">
              <w:rPr>
                <w:i/>
                <w:sz w:val="24"/>
                <w:szCs w:val="24"/>
              </w:rPr>
              <w:t xml:space="preserve"> давл</w:t>
            </w:r>
            <w:r w:rsidRPr="00711704">
              <w:rPr>
                <w:i/>
                <w:sz w:val="24"/>
                <w:szCs w:val="24"/>
              </w:rPr>
              <w:t>е</w:t>
            </w:r>
            <w:r w:rsidRPr="00711704">
              <w:rPr>
                <w:i/>
                <w:sz w:val="24"/>
                <w:szCs w:val="24"/>
              </w:rPr>
              <w:t>ния масла</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0F2727">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36</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бортовой системы контроля на сте</w:t>
            </w:r>
            <w:r>
              <w:rPr>
                <w:i/>
                <w:sz w:val="24"/>
                <w:szCs w:val="24"/>
              </w:rPr>
              <w:t>н</w:t>
            </w:r>
            <w:r>
              <w:rPr>
                <w:i/>
                <w:sz w:val="24"/>
                <w:szCs w:val="24"/>
              </w:rPr>
              <w:t>де</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D0240F">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9</w:t>
            </w:r>
            <w:r w:rsidRPr="00167F9A">
              <w:rPr>
                <w:sz w:val="24"/>
                <w:szCs w:val="24"/>
              </w:rPr>
              <w:t>.1.</w:t>
            </w:r>
            <w:r>
              <w:rPr>
                <w:sz w:val="24"/>
                <w:szCs w:val="24"/>
              </w:rPr>
              <w:t xml:space="preserve"> </w:t>
            </w:r>
            <w:r w:rsidRPr="00C50770">
              <w:rPr>
                <w:sz w:val="24"/>
                <w:szCs w:val="24"/>
              </w:rPr>
              <w:t xml:space="preserve">Указатель уровня топлива </w:t>
            </w:r>
            <w:r>
              <w:rPr>
                <w:sz w:val="24"/>
                <w:szCs w:val="24"/>
              </w:rPr>
              <w:t xml:space="preserve">с </w:t>
            </w:r>
            <w:r w:rsidRPr="00651344">
              <w:rPr>
                <w:sz w:val="24"/>
                <w:szCs w:val="24"/>
              </w:rPr>
              <w:t>датчик</w:t>
            </w:r>
            <w:r>
              <w:rPr>
                <w:sz w:val="24"/>
                <w:szCs w:val="24"/>
              </w:rPr>
              <w:t xml:space="preserve">ом. </w:t>
            </w:r>
          </w:p>
          <w:p w:rsidR="00C26370" w:rsidRPr="00167F9A" w:rsidRDefault="00C26370" w:rsidP="0092464F">
            <w:pPr>
              <w:pStyle w:val="af5"/>
              <w:widowControl w:val="0"/>
              <w:spacing w:before="0"/>
              <w:contextualSpacing/>
              <w:jc w:val="both"/>
              <w:rPr>
                <w:sz w:val="24"/>
                <w:szCs w:val="24"/>
              </w:rPr>
            </w:pPr>
            <w:r>
              <w:rPr>
                <w:sz w:val="24"/>
                <w:szCs w:val="24"/>
              </w:rPr>
              <w:t>9</w:t>
            </w:r>
            <w:r w:rsidRPr="00167F9A">
              <w:rPr>
                <w:sz w:val="24"/>
                <w:szCs w:val="24"/>
              </w:rPr>
              <w:t>.2.</w:t>
            </w:r>
            <w:r>
              <w:rPr>
                <w:sz w:val="24"/>
                <w:szCs w:val="24"/>
              </w:rPr>
              <w:t xml:space="preserve"> </w:t>
            </w:r>
            <w:r w:rsidRPr="00C50770">
              <w:rPr>
                <w:sz w:val="24"/>
                <w:szCs w:val="24"/>
              </w:rPr>
              <w:t xml:space="preserve">Указатель температуры охлаждающей жидкости </w:t>
            </w:r>
            <w:r>
              <w:rPr>
                <w:sz w:val="24"/>
                <w:szCs w:val="24"/>
              </w:rPr>
              <w:t xml:space="preserve">с </w:t>
            </w:r>
            <w:r w:rsidRPr="00651344">
              <w:rPr>
                <w:sz w:val="24"/>
                <w:szCs w:val="24"/>
              </w:rPr>
              <w:t>датчик</w:t>
            </w:r>
            <w:r>
              <w:rPr>
                <w:sz w:val="24"/>
                <w:szCs w:val="24"/>
              </w:rPr>
              <w:t xml:space="preserve">ом. </w:t>
            </w:r>
          </w:p>
          <w:p w:rsidR="00C26370" w:rsidRDefault="00C26370" w:rsidP="0092464F">
            <w:pPr>
              <w:pStyle w:val="af5"/>
              <w:widowControl w:val="0"/>
              <w:spacing w:before="0"/>
              <w:contextualSpacing/>
              <w:jc w:val="both"/>
              <w:rPr>
                <w:sz w:val="24"/>
                <w:szCs w:val="24"/>
              </w:rPr>
            </w:pPr>
            <w:r>
              <w:rPr>
                <w:sz w:val="24"/>
                <w:szCs w:val="24"/>
              </w:rPr>
              <w:t>9</w:t>
            </w:r>
            <w:r w:rsidRPr="00167F9A">
              <w:rPr>
                <w:sz w:val="24"/>
                <w:szCs w:val="24"/>
              </w:rPr>
              <w:t xml:space="preserve">.3. </w:t>
            </w:r>
            <w:r w:rsidRPr="00C50770">
              <w:rPr>
                <w:sz w:val="24"/>
                <w:szCs w:val="24"/>
              </w:rPr>
              <w:t>Тахометр</w:t>
            </w:r>
            <w:r>
              <w:rPr>
                <w:sz w:val="24"/>
                <w:szCs w:val="24"/>
              </w:rPr>
              <w:t xml:space="preserve">. </w:t>
            </w:r>
          </w:p>
          <w:p w:rsidR="00C26370" w:rsidRPr="00167F9A" w:rsidRDefault="00C26370" w:rsidP="0092464F">
            <w:pPr>
              <w:pStyle w:val="af5"/>
              <w:widowControl w:val="0"/>
              <w:spacing w:before="0"/>
              <w:contextualSpacing/>
              <w:jc w:val="both"/>
              <w:rPr>
                <w:sz w:val="24"/>
                <w:szCs w:val="24"/>
              </w:rPr>
            </w:pPr>
            <w:r>
              <w:rPr>
                <w:sz w:val="24"/>
                <w:szCs w:val="24"/>
              </w:rPr>
              <w:t>9</w:t>
            </w:r>
            <w:r w:rsidRPr="00167F9A">
              <w:rPr>
                <w:sz w:val="24"/>
                <w:szCs w:val="24"/>
              </w:rPr>
              <w:t>.</w:t>
            </w:r>
            <w:r>
              <w:rPr>
                <w:sz w:val="24"/>
                <w:szCs w:val="24"/>
              </w:rPr>
              <w:t>4</w:t>
            </w:r>
            <w:r w:rsidRPr="00167F9A">
              <w:rPr>
                <w:sz w:val="24"/>
                <w:szCs w:val="24"/>
              </w:rPr>
              <w:t xml:space="preserve">. </w:t>
            </w:r>
            <w:r w:rsidRPr="00C50770">
              <w:rPr>
                <w:sz w:val="24"/>
                <w:szCs w:val="24"/>
              </w:rPr>
              <w:t xml:space="preserve">Спидометр </w:t>
            </w:r>
            <w:r>
              <w:rPr>
                <w:sz w:val="24"/>
                <w:szCs w:val="24"/>
              </w:rPr>
              <w:t xml:space="preserve">с </w:t>
            </w:r>
            <w:r w:rsidRPr="00651344">
              <w:rPr>
                <w:sz w:val="24"/>
                <w:szCs w:val="24"/>
              </w:rPr>
              <w:t>датчик</w:t>
            </w:r>
            <w:r>
              <w:rPr>
                <w:sz w:val="24"/>
                <w:szCs w:val="24"/>
              </w:rPr>
              <w:t xml:space="preserve">ом скорости. </w:t>
            </w:r>
          </w:p>
          <w:p w:rsidR="00C26370" w:rsidRPr="00167F9A" w:rsidRDefault="00C26370" w:rsidP="0092464F">
            <w:pPr>
              <w:pStyle w:val="af5"/>
              <w:widowControl w:val="0"/>
              <w:spacing w:before="0"/>
              <w:contextualSpacing/>
              <w:jc w:val="both"/>
              <w:rPr>
                <w:sz w:val="24"/>
                <w:szCs w:val="24"/>
              </w:rPr>
            </w:pPr>
            <w:r>
              <w:rPr>
                <w:sz w:val="24"/>
                <w:szCs w:val="24"/>
              </w:rPr>
              <w:t>9</w:t>
            </w:r>
            <w:r w:rsidRPr="00167F9A">
              <w:rPr>
                <w:sz w:val="24"/>
                <w:szCs w:val="24"/>
              </w:rPr>
              <w:t>.</w:t>
            </w:r>
            <w:r>
              <w:rPr>
                <w:sz w:val="24"/>
                <w:szCs w:val="24"/>
              </w:rPr>
              <w:t>5</w:t>
            </w:r>
            <w:r w:rsidRPr="00167F9A">
              <w:rPr>
                <w:sz w:val="24"/>
                <w:szCs w:val="24"/>
              </w:rPr>
              <w:t xml:space="preserve">. </w:t>
            </w:r>
            <w:r w:rsidRPr="00C50770">
              <w:rPr>
                <w:sz w:val="24"/>
                <w:szCs w:val="24"/>
              </w:rPr>
              <w:t>Датчик контрольной лампы давления масла</w:t>
            </w:r>
            <w:r>
              <w:rPr>
                <w:sz w:val="24"/>
                <w:szCs w:val="24"/>
              </w:rPr>
              <w:t xml:space="preserve">. </w:t>
            </w:r>
          </w:p>
          <w:p w:rsidR="00C26370" w:rsidRPr="00220FB7" w:rsidRDefault="00C26370" w:rsidP="0092464F">
            <w:pPr>
              <w:pStyle w:val="af5"/>
              <w:widowControl w:val="0"/>
              <w:spacing w:before="0"/>
              <w:contextualSpacing/>
              <w:jc w:val="both"/>
              <w:rPr>
                <w:sz w:val="24"/>
                <w:szCs w:val="24"/>
              </w:rPr>
            </w:pPr>
            <w:r>
              <w:rPr>
                <w:sz w:val="24"/>
                <w:szCs w:val="24"/>
              </w:rPr>
              <w:t>9</w:t>
            </w:r>
            <w:r w:rsidRPr="00167F9A">
              <w:rPr>
                <w:sz w:val="24"/>
                <w:szCs w:val="24"/>
              </w:rPr>
              <w:t>.</w:t>
            </w:r>
            <w:r>
              <w:rPr>
                <w:sz w:val="24"/>
                <w:szCs w:val="24"/>
              </w:rPr>
              <w:t>6</w:t>
            </w:r>
            <w:r w:rsidRPr="00167F9A">
              <w:rPr>
                <w:sz w:val="24"/>
                <w:szCs w:val="24"/>
              </w:rPr>
              <w:t>.</w:t>
            </w:r>
            <w:r>
              <w:rPr>
                <w:sz w:val="24"/>
                <w:szCs w:val="24"/>
              </w:rPr>
              <w:t xml:space="preserve"> </w:t>
            </w:r>
            <w:r w:rsidRPr="00C50770">
              <w:rPr>
                <w:sz w:val="24"/>
                <w:szCs w:val="24"/>
              </w:rPr>
              <w:t>Маршрутный компьютер</w:t>
            </w:r>
            <w:r>
              <w:rPr>
                <w:sz w:val="24"/>
                <w:szCs w:val="24"/>
              </w:rPr>
              <w:t>.</w:t>
            </w:r>
          </w:p>
        </w:tc>
        <w:tc>
          <w:tcPr>
            <w:tcW w:w="1420" w:type="dxa"/>
            <w:tcBorders>
              <w:bottom w:val="single" w:sz="4" w:space="0" w:color="auto"/>
            </w:tcBorders>
            <w:shd w:val="clear" w:color="auto" w:fill="auto"/>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tc>
        <w:tc>
          <w:tcPr>
            <w:tcW w:w="1701" w:type="dxa"/>
            <w:shd w:val="clear" w:color="auto" w:fill="auto"/>
          </w:tcPr>
          <w:p w:rsidR="00C26370" w:rsidRDefault="00C26370" w:rsidP="0092464F">
            <w:pPr>
              <w:widowControl w:val="0"/>
              <w:spacing w:before="0"/>
              <w:contextualSpacing/>
              <w:jc w:val="left"/>
            </w:pPr>
            <w:r>
              <w:t>1</w:t>
            </w:r>
          </w:p>
        </w:tc>
      </w:tr>
      <w:tr w:rsidR="00C26370" w:rsidTr="00FB6CCC">
        <w:tc>
          <w:tcPr>
            <w:tcW w:w="2871" w:type="dxa"/>
            <w:vMerge w:val="restart"/>
          </w:tcPr>
          <w:p w:rsidR="00C26370"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2.6</w:t>
            </w:r>
            <w:r w:rsidRPr="00AB5317">
              <w:rPr>
                <w:b/>
                <w:sz w:val="24"/>
                <w:szCs w:val="24"/>
              </w:rPr>
              <w:t>.</w:t>
            </w:r>
            <w:r>
              <w:rPr>
                <w:b/>
                <w:sz w:val="24"/>
                <w:szCs w:val="24"/>
              </w:rPr>
              <w:t xml:space="preserve"> Системы р</w:t>
            </w:r>
            <w:r>
              <w:rPr>
                <w:b/>
                <w:sz w:val="24"/>
                <w:szCs w:val="24"/>
              </w:rPr>
              <w:t>е</w:t>
            </w:r>
            <w:r>
              <w:rPr>
                <w:b/>
                <w:sz w:val="24"/>
                <w:szCs w:val="24"/>
              </w:rPr>
              <w:t>гулирования и упра</w:t>
            </w:r>
            <w:r>
              <w:rPr>
                <w:b/>
                <w:sz w:val="24"/>
                <w:szCs w:val="24"/>
              </w:rPr>
              <w:t>в</w:t>
            </w:r>
            <w:r>
              <w:rPr>
                <w:b/>
                <w:sz w:val="24"/>
                <w:szCs w:val="24"/>
              </w:rPr>
              <w:t>ления динамикой авт</w:t>
            </w:r>
            <w:r>
              <w:rPr>
                <w:b/>
                <w:sz w:val="24"/>
                <w:szCs w:val="24"/>
              </w:rPr>
              <w:t>о</w:t>
            </w:r>
            <w:r>
              <w:rPr>
                <w:b/>
                <w:sz w:val="24"/>
                <w:szCs w:val="24"/>
              </w:rPr>
              <w:t>мобиля.</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Default="00C26370" w:rsidP="0092464F">
            <w:pPr>
              <w:pStyle w:val="af5"/>
              <w:widowControl w:val="0"/>
              <w:spacing w:before="0"/>
              <w:contextualSpacing/>
              <w:jc w:val="both"/>
              <w:rPr>
                <w:sz w:val="24"/>
                <w:szCs w:val="24"/>
              </w:rPr>
            </w:pPr>
            <w:proofErr w:type="spellStart"/>
            <w:r>
              <w:rPr>
                <w:sz w:val="24"/>
                <w:szCs w:val="24"/>
              </w:rPr>
              <w:t>Антиблокировочная</w:t>
            </w:r>
            <w:proofErr w:type="spellEnd"/>
            <w:r>
              <w:rPr>
                <w:sz w:val="24"/>
                <w:szCs w:val="24"/>
              </w:rPr>
              <w:t xml:space="preserve"> система (</w:t>
            </w:r>
            <w:r w:rsidRPr="00E95CF1">
              <w:rPr>
                <w:sz w:val="24"/>
                <w:szCs w:val="24"/>
              </w:rPr>
              <w:t>ABS</w:t>
            </w:r>
            <w:r>
              <w:rPr>
                <w:sz w:val="24"/>
                <w:szCs w:val="24"/>
              </w:rPr>
              <w:t xml:space="preserve">). Основные функции </w:t>
            </w:r>
            <w:r w:rsidRPr="00E95CF1">
              <w:rPr>
                <w:sz w:val="24"/>
                <w:szCs w:val="24"/>
              </w:rPr>
              <w:t>ABS</w:t>
            </w:r>
            <w:r w:rsidRPr="00261A3D">
              <w:rPr>
                <w:sz w:val="24"/>
                <w:szCs w:val="24"/>
              </w:rPr>
              <w:t xml:space="preserve"> </w:t>
            </w:r>
            <w:r>
              <w:rPr>
                <w:sz w:val="24"/>
                <w:szCs w:val="24"/>
              </w:rPr>
              <w:t>и ее устройство. Датчик угловой скорости вращения колес. Закрытая система с 3/3 - ходовыми электромагни</w:t>
            </w:r>
            <w:r>
              <w:rPr>
                <w:sz w:val="24"/>
                <w:szCs w:val="24"/>
              </w:rPr>
              <w:t>т</w:t>
            </w:r>
            <w:r>
              <w:rPr>
                <w:sz w:val="24"/>
                <w:szCs w:val="24"/>
              </w:rPr>
              <w:t>ными клапанами. Открытая система с 2/2 - ходовыми электромагнитными клапанами.</w:t>
            </w:r>
          </w:p>
          <w:p w:rsidR="00C26370" w:rsidRPr="000E2EC9" w:rsidRDefault="00C26370" w:rsidP="0092464F">
            <w:pPr>
              <w:pStyle w:val="af5"/>
              <w:widowControl w:val="0"/>
              <w:spacing w:before="0"/>
              <w:contextualSpacing/>
              <w:jc w:val="both"/>
              <w:rPr>
                <w:sz w:val="24"/>
                <w:szCs w:val="24"/>
              </w:rPr>
            </w:pPr>
            <w:r>
              <w:rPr>
                <w:sz w:val="24"/>
                <w:szCs w:val="24"/>
              </w:rPr>
              <w:t xml:space="preserve">Закрытая система с 2/2 - ходовыми электромагнитными клапанами. </w:t>
            </w:r>
            <w:proofErr w:type="spellStart"/>
            <w:r>
              <w:rPr>
                <w:sz w:val="24"/>
                <w:szCs w:val="24"/>
              </w:rPr>
              <w:t>Противобукс</w:t>
            </w:r>
            <w:r>
              <w:rPr>
                <w:sz w:val="24"/>
                <w:szCs w:val="24"/>
              </w:rPr>
              <w:t>о</w:t>
            </w:r>
            <w:r>
              <w:rPr>
                <w:sz w:val="24"/>
                <w:szCs w:val="24"/>
              </w:rPr>
              <w:t>вочные</w:t>
            </w:r>
            <w:proofErr w:type="spellEnd"/>
            <w:r>
              <w:rPr>
                <w:sz w:val="24"/>
                <w:szCs w:val="24"/>
              </w:rPr>
              <w:t xml:space="preserve"> системы. </w:t>
            </w:r>
            <w:proofErr w:type="spellStart"/>
            <w:r>
              <w:rPr>
                <w:sz w:val="24"/>
                <w:szCs w:val="24"/>
              </w:rPr>
              <w:t>Противобуксовочная</w:t>
            </w:r>
            <w:proofErr w:type="spellEnd"/>
            <w:r>
              <w:rPr>
                <w:sz w:val="24"/>
                <w:szCs w:val="24"/>
              </w:rPr>
              <w:t xml:space="preserve"> система с 3/3 - ходовыми электромагнитными клапанами. </w:t>
            </w:r>
            <w:proofErr w:type="spellStart"/>
            <w:r>
              <w:rPr>
                <w:sz w:val="24"/>
                <w:szCs w:val="24"/>
              </w:rPr>
              <w:t>Противобуксовочная</w:t>
            </w:r>
            <w:proofErr w:type="spellEnd"/>
            <w:r>
              <w:rPr>
                <w:sz w:val="24"/>
                <w:szCs w:val="24"/>
              </w:rPr>
              <w:t xml:space="preserve"> система с 2/2 - ходовыми электромагнитными клап</w:t>
            </w:r>
            <w:r>
              <w:rPr>
                <w:sz w:val="24"/>
                <w:szCs w:val="24"/>
              </w:rPr>
              <w:t>а</w:t>
            </w:r>
            <w:r>
              <w:rPr>
                <w:sz w:val="24"/>
                <w:szCs w:val="24"/>
              </w:rPr>
              <w:t>нами. Системы курсовой устойчивости. Принцип действия системы курсовой усто</w:t>
            </w:r>
            <w:r>
              <w:rPr>
                <w:sz w:val="24"/>
                <w:szCs w:val="24"/>
              </w:rPr>
              <w:t>й</w:t>
            </w:r>
            <w:r>
              <w:rPr>
                <w:sz w:val="24"/>
                <w:szCs w:val="24"/>
              </w:rPr>
              <w:t>чивости. Входные и выходные сигналы. Регулируемые системы блокировки. Входы и выходы на блоке управления. Электрогидравлическая и электромагнитная блокиро</w:t>
            </w:r>
            <w:r>
              <w:rPr>
                <w:sz w:val="24"/>
                <w:szCs w:val="24"/>
              </w:rPr>
              <w:t>в</w:t>
            </w:r>
            <w:r>
              <w:rPr>
                <w:sz w:val="24"/>
                <w:szCs w:val="24"/>
              </w:rPr>
              <w:t xml:space="preserve">ка. Электрическая схема </w:t>
            </w:r>
            <w:proofErr w:type="spellStart"/>
            <w:r>
              <w:rPr>
                <w:sz w:val="24"/>
                <w:szCs w:val="24"/>
              </w:rPr>
              <w:t>полноприводной</w:t>
            </w:r>
            <w:proofErr w:type="spellEnd"/>
            <w:r>
              <w:rPr>
                <w:sz w:val="24"/>
                <w:szCs w:val="24"/>
              </w:rPr>
              <w:t xml:space="preserve"> системы с электрогидравлической и эле</w:t>
            </w:r>
            <w:r>
              <w:rPr>
                <w:sz w:val="24"/>
                <w:szCs w:val="24"/>
              </w:rPr>
              <w:t>к</w:t>
            </w:r>
            <w:r>
              <w:rPr>
                <w:sz w:val="24"/>
                <w:szCs w:val="24"/>
              </w:rPr>
              <w:t>тромагнитной блокировкой дифференциала. Электронное регулирование жесткости амортизаторов.</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t>2</w:t>
            </w:r>
          </w:p>
        </w:tc>
        <w:tc>
          <w:tcPr>
            <w:tcW w:w="1701" w:type="dxa"/>
          </w:tcPr>
          <w:p w:rsidR="00C26370" w:rsidRPr="000E2EC9" w:rsidRDefault="00C26370" w:rsidP="0092464F">
            <w:pPr>
              <w:widowControl w:val="0"/>
              <w:spacing w:before="0"/>
              <w:contextualSpacing/>
              <w:jc w:val="left"/>
            </w:pPr>
            <w:r>
              <w:t>1</w:t>
            </w:r>
          </w:p>
        </w:tc>
      </w:tr>
      <w:tr w:rsidR="00C26370" w:rsidTr="00A07528">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37</w:t>
            </w:r>
            <w:r w:rsidRPr="00743CED">
              <w:rPr>
                <w:i/>
                <w:sz w:val="24"/>
                <w:szCs w:val="24"/>
              </w:rPr>
              <w:t xml:space="preserve">. </w:t>
            </w:r>
            <w:r w:rsidRPr="001E4530">
              <w:rPr>
                <w:rFonts w:eastAsia="Calibri"/>
                <w:i/>
                <w:sz w:val="24"/>
                <w:szCs w:val="24"/>
              </w:rPr>
              <w:t>Тема</w:t>
            </w:r>
            <w:r w:rsidRPr="00743CED">
              <w:rPr>
                <w:i/>
                <w:sz w:val="24"/>
                <w:szCs w:val="24"/>
              </w:rPr>
              <w:t xml:space="preserve"> </w:t>
            </w:r>
            <w:r w:rsidRPr="008F558E">
              <w:rPr>
                <w:i/>
                <w:sz w:val="24"/>
                <w:szCs w:val="24"/>
              </w:rPr>
              <w:t xml:space="preserve">«Проверка </w:t>
            </w:r>
            <w:proofErr w:type="spellStart"/>
            <w:r w:rsidRPr="008F558E">
              <w:rPr>
                <w:i/>
                <w:sz w:val="24"/>
                <w:szCs w:val="24"/>
              </w:rPr>
              <w:t>антиблокировочной</w:t>
            </w:r>
            <w:proofErr w:type="spellEnd"/>
            <w:r w:rsidRPr="008F558E">
              <w:rPr>
                <w:i/>
                <w:sz w:val="24"/>
                <w:szCs w:val="24"/>
              </w:rPr>
              <w:t xml:space="preserve"> системы».</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CD557C">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auto"/>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10</w:t>
            </w:r>
            <w:r w:rsidRPr="00167F9A">
              <w:rPr>
                <w:sz w:val="24"/>
                <w:szCs w:val="24"/>
              </w:rPr>
              <w:t>.1.</w:t>
            </w:r>
            <w:r>
              <w:rPr>
                <w:sz w:val="24"/>
                <w:szCs w:val="24"/>
              </w:rPr>
              <w:t xml:space="preserve"> </w:t>
            </w:r>
            <w:proofErr w:type="spellStart"/>
            <w:r>
              <w:rPr>
                <w:sz w:val="24"/>
                <w:szCs w:val="24"/>
              </w:rPr>
              <w:t>Антиблокировочная</w:t>
            </w:r>
            <w:proofErr w:type="spellEnd"/>
            <w:r>
              <w:rPr>
                <w:sz w:val="24"/>
                <w:szCs w:val="24"/>
              </w:rPr>
              <w:t xml:space="preserve"> система (</w:t>
            </w:r>
            <w:r w:rsidRPr="00E95CF1">
              <w:rPr>
                <w:sz w:val="24"/>
                <w:szCs w:val="24"/>
              </w:rPr>
              <w:t>ABS</w:t>
            </w:r>
            <w:r>
              <w:rPr>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10</w:t>
            </w:r>
            <w:r w:rsidRPr="00167F9A">
              <w:rPr>
                <w:sz w:val="24"/>
                <w:szCs w:val="24"/>
              </w:rPr>
              <w:t>.2.</w:t>
            </w:r>
            <w:r>
              <w:rPr>
                <w:sz w:val="24"/>
                <w:szCs w:val="24"/>
              </w:rPr>
              <w:t xml:space="preserve"> </w:t>
            </w:r>
            <w:proofErr w:type="spellStart"/>
            <w:r>
              <w:rPr>
                <w:sz w:val="24"/>
                <w:szCs w:val="24"/>
              </w:rPr>
              <w:t>Противобуксовочные</w:t>
            </w:r>
            <w:proofErr w:type="spellEnd"/>
            <w:r>
              <w:rPr>
                <w:sz w:val="24"/>
                <w:szCs w:val="24"/>
              </w:rPr>
              <w:t xml:space="preserve"> системы.</w:t>
            </w:r>
          </w:p>
          <w:p w:rsidR="00C26370" w:rsidRDefault="00C26370" w:rsidP="0092464F">
            <w:pPr>
              <w:pStyle w:val="af5"/>
              <w:widowControl w:val="0"/>
              <w:spacing w:before="0"/>
              <w:contextualSpacing/>
              <w:jc w:val="both"/>
              <w:rPr>
                <w:sz w:val="24"/>
                <w:szCs w:val="24"/>
              </w:rPr>
            </w:pPr>
            <w:r>
              <w:rPr>
                <w:sz w:val="24"/>
                <w:szCs w:val="24"/>
              </w:rPr>
              <w:t>10</w:t>
            </w:r>
            <w:r w:rsidRPr="00167F9A">
              <w:rPr>
                <w:sz w:val="24"/>
                <w:szCs w:val="24"/>
              </w:rPr>
              <w:t xml:space="preserve">.3. </w:t>
            </w:r>
            <w:r>
              <w:rPr>
                <w:sz w:val="24"/>
                <w:szCs w:val="24"/>
              </w:rPr>
              <w:t>Системы курсовой устойчивости.</w:t>
            </w:r>
          </w:p>
          <w:p w:rsidR="00C26370" w:rsidRPr="00167F9A" w:rsidRDefault="00C26370" w:rsidP="0092464F">
            <w:pPr>
              <w:pStyle w:val="af5"/>
              <w:widowControl w:val="0"/>
              <w:spacing w:before="0"/>
              <w:contextualSpacing/>
              <w:jc w:val="both"/>
              <w:rPr>
                <w:sz w:val="24"/>
                <w:szCs w:val="24"/>
              </w:rPr>
            </w:pPr>
            <w:r>
              <w:rPr>
                <w:sz w:val="24"/>
                <w:szCs w:val="24"/>
              </w:rPr>
              <w:t>10</w:t>
            </w:r>
            <w:r w:rsidRPr="00167F9A">
              <w:rPr>
                <w:sz w:val="24"/>
                <w:szCs w:val="24"/>
              </w:rPr>
              <w:t>.</w:t>
            </w:r>
            <w:r>
              <w:rPr>
                <w:sz w:val="24"/>
                <w:szCs w:val="24"/>
              </w:rPr>
              <w:t>4</w:t>
            </w:r>
            <w:r w:rsidRPr="00167F9A">
              <w:rPr>
                <w:sz w:val="24"/>
                <w:szCs w:val="24"/>
              </w:rPr>
              <w:t xml:space="preserve">. </w:t>
            </w:r>
            <w:r>
              <w:rPr>
                <w:sz w:val="24"/>
                <w:szCs w:val="24"/>
              </w:rPr>
              <w:t>Электрогидравлическая и электромагнитная блокировка.</w:t>
            </w:r>
          </w:p>
          <w:p w:rsidR="00C26370" w:rsidRPr="00220FB7" w:rsidRDefault="00C26370" w:rsidP="0092464F">
            <w:pPr>
              <w:pStyle w:val="af5"/>
              <w:widowControl w:val="0"/>
              <w:spacing w:before="0"/>
              <w:contextualSpacing/>
              <w:jc w:val="both"/>
              <w:rPr>
                <w:sz w:val="24"/>
                <w:szCs w:val="24"/>
              </w:rPr>
            </w:pPr>
            <w:r>
              <w:rPr>
                <w:sz w:val="24"/>
                <w:szCs w:val="24"/>
              </w:rPr>
              <w:t>10</w:t>
            </w:r>
            <w:r w:rsidRPr="00167F9A">
              <w:rPr>
                <w:sz w:val="24"/>
                <w:szCs w:val="24"/>
              </w:rPr>
              <w:t>.</w:t>
            </w:r>
            <w:r>
              <w:rPr>
                <w:sz w:val="24"/>
                <w:szCs w:val="24"/>
              </w:rPr>
              <w:t>5</w:t>
            </w:r>
            <w:r w:rsidRPr="00167F9A">
              <w:rPr>
                <w:sz w:val="24"/>
                <w:szCs w:val="24"/>
              </w:rPr>
              <w:t xml:space="preserve">. </w:t>
            </w:r>
            <w:r>
              <w:rPr>
                <w:sz w:val="24"/>
                <w:szCs w:val="24"/>
              </w:rPr>
              <w:t>Электронное регулирование жесткости амортизаторов.</w:t>
            </w:r>
          </w:p>
        </w:tc>
        <w:tc>
          <w:tcPr>
            <w:tcW w:w="1420" w:type="dxa"/>
            <w:tcBorders>
              <w:bottom w:val="single" w:sz="4" w:space="0" w:color="auto"/>
            </w:tcBorders>
            <w:shd w:val="clear" w:color="auto" w:fill="auto"/>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tc>
        <w:tc>
          <w:tcPr>
            <w:tcW w:w="1701" w:type="dxa"/>
            <w:shd w:val="clear" w:color="auto" w:fill="auto"/>
          </w:tcPr>
          <w:p w:rsidR="00C26370" w:rsidRDefault="00C26370" w:rsidP="0092464F">
            <w:pPr>
              <w:widowControl w:val="0"/>
              <w:spacing w:before="0"/>
              <w:contextualSpacing/>
              <w:jc w:val="left"/>
            </w:pPr>
            <w:r>
              <w:t>1</w:t>
            </w:r>
          </w:p>
        </w:tc>
      </w:tr>
      <w:tr w:rsidR="00C26370" w:rsidTr="00FB6CCC">
        <w:tc>
          <w:tcPr>
            <w:tcW w:w="2871" w:type="dxa"/>
            <w:vMerge w:val="restart"/>
          </w:tcPr>
          <w:p w:rsidR="00C26370"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2.7</w:t>
            </w:r>
            <w:r w:rsidRPr="00AB5317">
              <w:rPr>
                <w:b/>
                <w:sz w:val="24"/>
                <w:szCs w:val="24"/>
              </w:rPr>
              <w:t>.</w:t>
            </w:r>
            <w:r>
              <w:rPr>
                <w:b/>
                <w:sz w:val="24"/>
                <w:szCs w:val="24"/>
              </w:rPr>
              <w:t xml:space="preserve"> Противоуго</w:t>
            </w:r>
            <w:r>
              <w:rPr>
                <w:b/>
                <w:sz w:val="24"/>
                <w:szCs w:val="24"/>
              </w:rPr>
              <w:t>н</w:t>
            </w:r>
            <w:r>
              <w:rPr>
                <w:b/>
                <w:sz w:val="24"/>
                <w:szCs w:val="24"/>
              </w:rPr>
              <w:lastRenderedPageBreak/>
              <w:t>ные системы.</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0E2EC9" w:rsidRDefault="00C26370" w:rsidP="0092464F">
            <w:pPr>
              <w:pStyle w:val="af5"/>
              <w:widowControl w:val="0"/>
              <w:spacing w:before="0"/>
              <w:contextualSpacing/>
              <w:jc w:val="both"/>
              <w:rPr>
                <w:sz w:val="24"/>
                <w:szCs w:val="24"/>
              </w:rPr>
            </w:pPr>
            <w:r>
              <w:rPr>
                <w:sz w:val="24"/>
                <w:szCs w:val="24"/>
              </w:rPr>
              <w:lastRenderedPageBreak/>
              <w:t xml:space="preserve">Электронные </w:t>
            </w:r>
            <w:proofErr w:type="spellStart"/>
            <w:r>
              <w:rPr>
                <w:sz w:val="24"/>
                <w:szCs w:val="24"/>
              </w:rPr>
              <w:t>иммобилайзеры</w:t>
            </w:r>
            <w:proofErr w:type="spellEnd"/>
            <w:r>
              <w:rPr>
                <w:sz w:val="24"/>
                <w:szCs w:val="24"/>
              </w:rPr>
              <w:t xml:space="preserve">. </w:t>
            </w:r>
            <w:proofErr w:type="spellStart"/>
            <w:r>
              <w:rPr>
                <w:sz w:val="24"/>
                <w:szCs w:val="24"/>
              </w:rPr>
              <w:t>Иммобилайзер</w:t>
            </w:r>
            <w:proofErr w:type="spellEnd"/>
            <w:r>
              <w:rPr>
                <w:sz w:val="24"/>
                <w:szCs w:val="24"/>
              </w:rPr>
              <w:t xml:space="preserve"> с транспондером. Пример </w:t>
            </w:r>
            <w:proofErr w:type="gramStart"/>
            <w:r>
              <w:rPr>
                <w:sz w:val="24"/>
                <w:szCs w:val="24"/>
              </w:rPr>
              <w:t>компонен</w:t>
            </w:r>
            <w:r>
              <w:rPr>
                <w:sz w:val="24"/>
                <w:szCs w:val="24"/>
              </w:rPr>
              <w:t>т</w:t>
            </w:r>
            <w:r>
              <w:rPr>
                <w:sz w:val="24"/>
                <w:szCs w:val="24"/>
              </w:rPr>
              <w:lastRenderedPageBreak/>
              <w:t>ного</w:t>
            </w:r>
            <w:proofErr w:type="gramEnd"/>
            <w:r>
              <w:rPr>
                <w:sz w:val="24"/>
                <w:szCs w:val="24"/>
              </w:rPr>
              <w:t xml:space="preserve"> </w:t>
            </w:r>
            <w:proofErr w:type="spellStart"/>
            <w:r>
              <w:rPr>
                <w:sz w:val="24"/>
                <w:szCs w:val="24"/>
              </w:rPr>
              <w:t>иммобилайзера</w:t>
            </w:r>
            <w:proofErr w:type="spellEnd"/>
            <w:r>
              <w:rPr>
                <w:sz w:val="24"/>
                <w:szCs w:val="24"/>
              </w:rPr>
              <w:t>. Системы противоугонной сигнализации. Общее описание си</w:t>
            </w:r>
            <w:r>
              <w:rPr>
                <w:sz w:val="24"/>
                <w:szCs w:val="24"/>
              </w:rPr>
              <w:t>с</w:t>
            </w:r>
            <w:r>
              <w:rPr>
                <w:sz w:val="24"/>
                <w:szCs w:val="24"/>
              </w:rPr>
              <w:t xml:space="preserve">темы. Подробное описание входных сигналов с компонентами. </w:t>
            </w:r>
            <w:proofErr w:type="gramStart"/>
            <w:r>
              <w:rPr>
                <w:sz w:val="24"/>
                <w:szCs w:val="24"/>
              </w:rPr>
              <w:t>Выходное</w:t>
            </w:r>
            <w:proofErr w:type="gramEnd"/>
            <w:r>
              <w:rPr>
                <w:sz w:val="24"/>
                <w:szCs w:val="24"/>
              </w:rPr>
              <w:t xml:space="preserve"> сигналы и электрическая схема системы противоугонной сигнализации.</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lastRenderedPageBreak/>
              <w:t>2</w:t>
            </w:r>
          </w:p>
        </w:tc>
        <w:tc>
          <w:tcPr>
            <w:tcW w:w="1701" w:type="dxa"/>
          </w:tcPr>
          <w:p w:rsidR="00C26370" w:rsidRPr="000E2EC9" w:rsidRDefault="00C26370" w:rsidP="0092464F">
            <w:pPr>
              <w:widowControl w:val="0"/>
              <w:spacing w:before="0"/>
              <w:contextualSpacing/>
              <w:jc w:val="left"/>
            </w:pPr>
            <w:r>
              <w:t>1</w:t>
            </w:r>
          </w:p>
        </w:tc>
      </w:tr>
      <w:tr w:rsidR="00C26370" w:rsidTr="00AB7709">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Default="00C26370" w:rsidP="0092464F">
            <w:pPr>
              <w:pStyle w:val="af5"/>
              <w:widowControl w:val="0"/>
              <w:spacing w:before="0"/>
              <w:contextualSpacing/>
              <w:jc w:val="both"/>
              <w:rPr>
                <w:sz w:val="24"/>
                <w:szCs w:val="24"/>
              </w:rPr>
            </w:pPr>
            <w:r w:rsidRPr="00743CED">
              <w:rPr>
                <w:i/>
                <w:sz w:val="24"/>
                <w:szCs w:val="24"/>
              </w:rPr>
              <w:t xml:space="preserve">Практическая работа № </w:t>
            </w:r>
            <w:r>
              <w:rPr>
                <w:i/>
                <w:sz w:val="24"/>
                <w:szCs w:val="24"/>
              </w:rPr>
              <w:t>38</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противоугонной сигнализации</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rPr>
                <w:color w:val="000000"/>
              </w:rPr>
            </w:pPr>
            <w:r>
              <w:rPr>
                <w:color w:val="000000"/>
              </w:rPr>
              <w:t>2</w:t>
            </w:r>
          </w:p>
        </w:tc>
        <w:tc>
          <w:tcPr>
            <w:tcW w:w="1701" w:type="dxa"/>
            <w:shd w:val="clear" w:color="auto" w:fill="FDE9D9"/>
          </w:tcPr>
          <w:p w:rsidR="00C26370" w:rsidRPr="000E2EC9" w:rsidRDefault="00C26370" w:rsidP="0092464F">
            <w:pPr>
              <w:widowControl w:val="0"/>
              <w:spacing w:before="0"/>
              <w:contextualSpacing/>
              <w:jc w:val="left"/>
            </w:pPr>
            <w:r>
              <w:t>2,3</w:t>
            </w:r>
          </w:p>
        </w:tc>
      </w:tr>
      <w:tr w:rsidR="00C26370" w:rsidTr="00A07528">
        <w:trPr>
          <w:trHeight w:val="283"/>
        </w:trPr>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39</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противоугонной сигнализации</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FB6CCC">
        <w:tc>
          <w:tcPr>
            <w:tcW w:w="2871" w:type="dxa"/>
            <w:vMerge w:val="restart"/>
          </w:tcPr>
          <w:p w:rsidR="00C26370" w:rsidRDefault="00C26370" w:rsidP="0092464F">
            <w:pPr>
              <w:pStyle w:val="af5"/>
              <w:widowControl w:val="0"/>
              <w:spacing w:before="0"/>
              <w:contextualSpacing/>
              <w:jc w:val="both"/>
              <w:rPr>
                <w:b/>
                <w:sz w:val="24"/>
                <w:szCs w:val="24"/>
              </w:rPr>
            </w:pPr>
            <w:r w:rsidRPr="00AB5317">
              <w:rPr>
                <w:b/>
                <w:sz w:val="24"/>
                <w:szCs w:val="24"/>
              </w:rPr>
              <w:t xml:space="preserve">Тема </w:t>
            </w:r>
            <w:r>
              <w:rPr>
                <w:b/>
                <w:sz w:val="24"/>
                <w:szCs w:val="24"/>
              </w:rPr>
              <w:t>2.8</w:t>
            </w:r>
            <w:r w:rsidRPr="00AB5317">
              <w:rPr>
                <w:b/>
                <w:sz w:val="24"/>
                <w:szCs w:val="24"/>
              </w:rPr>
              <w:t>.</w:t>
            </w:r>
            <w:r>
              <w:rPr>
                <w:b/>
                <w:sz w:val="24"/>
                <w:szCs w:val="24"/>
              </w:rPr>
              <w:t xml:space="preserve"> Электронные системы комфорта.</w:t>
            </w:r>
          </w:p>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Default="00C26370" w:rsidP="0092464F">
            <w:pPr>
              <w:pStyle w:val="af5"/>
              <w:widowControl w:val="0"/>
              <w:spacing w:before="0"/>
              <w:contextualSpacing/>
              <w:jc w:val="both"/>
              <w:rPr>
                <w:sz w:val="24"/>
                <w:szCs w:val="24"/>
              </w:rPr>
            </w:pPr>
            <w:r>
              <w:rPr>
                <w:sz w:val="24"/>
                <w:szCs w:val="24"/>
              </w:rPr>
              <w:t>Система отопления, вентиляции и кондиционирования. Общий принцип работы и конструкция системы. Принцип работы кондиционера. Входные сигналы. Выходные сигналы и их функции. Электрическая схема. Электронная система управления АКП.</w:t>
            </w:r>
          </w:p>
          <w:p w:rsidR="00C26370" w:rsidRDefault="00C26370" w:rsidP="0092464F">
            <w:pPr>
              <w:pStyle w:val="af5"/>
              <w:widowControl w:val="0"/>
              <w:spacing w:before="0"/>
              <w:contextualSpacing/>
              <w:jc w:val="both"/>
              <w:rPr>
                <w:sz w:val="24"/>
                <w:szCs w:val="24"/>
              </w:rPr>
            </w:pPr>
            <w:r>
              <w:rPr>
                <w:sz w:val="24"/>
                <w:szCs w:val="24"/>
              </w:rPr>
              <w:t>Описание системы. Подробное описание входных и выходных сигналов. Бесступенч</w:t>
            </w:r>
            <w:r>
              <w:rPr>
                <w:sz w:val="24"/>
                <w:szCs w:val="24"/>
              </w:rPr>
              <w:t>а</w:t>
            </w:r>
            <w:r>
              <w:rPr>
                <w:sz w:val="24"/>
                <w:szCs w:val="24"/>
              </w:rPr>
              <w:t>тая автоматическая коробка передач. Система электронного управления сцеплением и роботизированная коробка передач. Электронная система управления сцеплением. Роботизированная коробка передач. Круиз-контроль. Принцип действия. Подробное описание компонентов, входных и выходных сигналов. Адаптивный круиз-контроль.</w:t>
            </w:r>
          </w:p>
          <w:p w:rsidR="00C26370" w:rsidRPr="000E2EC9" w:rsidRDefault="00C26370" w:rsidP="0092464F">
            <w:pPr>
              <w:pStyle w:val="af5"/>
              <w:widowControl w:val="0"/>
              <w:spacing w:before="0"/>
              <w:contextualSpacing/>
              <w:jc w:val="both"/>
              <w:rPr>
                <w:sz w:val="24"/>
                <w:szCs w:val="24"/>
              </w:rPr>
            </w:pPr>
            <w:r>
              <w:rPr>
                <w:sz w:val="24"/>
                <w:szCs w:val="24"/>
              </w:rPr>
              <w:t>Электронные измерения расстояния в качестве парковочной системы. Система це</w:t>
            </w:r>
            <w:r>
              <w:rPr>
                <w:sz w:val="24"/>
                <w:szCs w:val="24"/>
              </w:rPr>
              <w:t>н</w:t>
            </w:r>
            <w:r>
              <w:rPr>
                <w:sz w:val="24"/>
                <w:szCs w:val="24"/>
              </w:rPr>
              <w:t>тральной блокировки замков. Система центральной блокировки замков с пневматич</w:t>
            </w:r>
            <w:r>
              <w:rPr>
                <w:sz w:val="24"/>
                <w:szCs w:val="24"/>
              </w:rPr>
              <w:t>е</w:t>
            </w:r>
            <w:r>
              <w:rPr>
                <w:sz w:val="24"/>
                <w:szCs w:val="24"/>
              </w:rPr>
              <w:t>скими активаторами. Система центральной блокировки замков с электрическими се</w:t>
            </w:r>
            <w:r>
              <w:rPr>
                <w:sz w:val="24"/>
                <w:szCs w:val="24"/>
              </w:rPr>
              <w:t>р</w:t>
            </w:r>
            <w:r>
              <w:rPr>
                <w:sz w:val="24"/>
                <w:szCs w:val="24"/>
              </w:rPr>
              <w:t xml:space="preserve">водвигателями. Система </w:t>
            </w:r>
            <w:proofErr w:type="spellStart"/>
            <w:r>
              <w:rPr>
                <w:sz w:val="24"/>
                <w:szCs w:val="24"/>
              </w:rPr>
              <w:t>интеллекуального</w:t>
            </w:r>
            <w:proofErr w:type="spellEnd"/>
            <w:r>
              <w:rPr>
                <w:sz w:val="24"/>
                <w:szCs w:val="24"/>
              </w:rPr>
              <w:t xml:space="preserve"> доступа в автомобиль. Электрические стеклоподъемники. Сдвижной люк крыши с электроприводом. Наружные зеркала с электроприводом. Электрическая регулировка сидений. Электрическая регулировка сидений/зеркал с функцией памяти. Электрическая регулировка рулевой колонки. Д</w:t>
            </w:r>
            <w:r>
              <w:rPr>
                <w:sz w:val="24"/>
                <w:szCs w:val="24"/>
              </w:rPr>
              <w:t>о</w:t>
            </w:r>
            <w:r>
              <w:rPr>
                <w:sz w:val="24"/>
                <w:szCs w:val="24"/>
              </w:rPr>
              <w:t xml:space="preserve">полнительные системы отопления. Варианты систем отопления. Принцип действия </w:t>
            </w:r>
            <w:proofErr w:type="spellStart"/>
            <w:r>
              <w:rPr>
                <w:sz w:val="24"/>
                <w:szCs w:val="24"/>
              </w:rPr>
              <w:t>отопителя</w:t>
            </w:r>
            <w:proofErr w:type="spellEnd"/>
            <w:r>
              <w:rPr>
                <w:sz w:val="24"/>
                <w:szCs w:val="24"/>
              </w:rPr>
              <w:t>. Указания для дополнительного оснащения и законные предписания. Диа</w:t>
            </w:r>
            <w:r>
              <w:rPr>
                <w:sz w:val="24"/>
                <w:szCs w:val="24"/>
              </w:rPr>
              <w:t>г</w:t>
            </w:r>
            <w:r>
              <w:rPr>
                <w:sz w:val="24"/>
                <w:szCs w:val="24"/>
              </w:rPr>
              <w:t>ностика и электрическая схема автономной системы отопления.</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r>
              <w:rPr>
                <w:color w:val="000000"/>
              </w:rPr>
              <w:t>2</w:t>
            </w:r>
          </w:p>
        </w:tc>
        <w:tc>
          <w:tcPr>
            <w:tcW w:w="1701" w:type="dxa"/>
          </w:tcPr>
          <w:p w:rsidR="00C26370" w:rsidRPr="000E2EC9" w:rsidRDefault="00C26370" w:rsidP="0092464F">
            <w:pPr>
              <w:widowControl w:val="0"/>
              <w:spacing w:before="0"/>
              <w:contextualSpacing/>
              <w:jc w:val="left"/>
            </w:pPr>
            <w:r>
              <w:t>1</w:t>
            </w:r>
          </w:p>
        </w:tc>
      </w:tr>
      <w:tr w:rsidR="00C26370" w:rsidTr="00C319C3">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40</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системы отопления на автомобиле</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C319C3">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Pr>
                <w:i/>
                <w:sz w:val="24"/>
                <w:szCs w:val="24"/>
              </w:rPr>
              <w:t>Практическая работа № 41</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системы вентиляции на автомобиле</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C319C3">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743CED" w:rsidRDefault="00C26370" w:rsidP="0092464F">
            <w:pPr>
              <w:pStyle w:val="af5"/>
              <w:widowControl w:val="0"/>
              <w:spacing w:before="0"/>
              <w:contextualSpacing/>
              <w:jc w:val="both"/>
              <w:rPr>
                <w:i/>
                <w:sz w:val="24"/>
                <w:szCs w:val="24"/>
              </w:rPr>
            </w:pPr>
            <w:r w:rsidRPr="00743CED">
              <w:rPr>
                <w:i/>
                <w:sz w:val="24"/>
                <w:szCs w:val="24"/>
              </w:rPr>
              <w:t xml:space="preserve">Практическая работа № </w:t>
            </w:r>
            <w:r>
              <w:rPr>
                <w:i/>
                <w:sz w:val="24"/>
                <w:szCs w:val="24"/>
              </w:rPr>
              <w:t>42</w:t>
            </w:r>
            <w:r w:rsidRPr="00743CED">
              <w:rPr>
                <w:i/>
                <w:sz w:val="24"/>
                <w:szCs w:val="24"/>
              </w:rPr>
              <w:t xml:space="preserve">. </w:t>
            </w:r>
            <w:r w:rsidRPr="001E4530">
              <w:rPr>
                <w:rFonts w:eastAsia="Calibri"/>
                <w:i/>
                <w:sz w:val="24"/>
                <w:szCs w:val="24"/>
              </w:rPr>
              <w:t>Тема</w:t>
            </w:r>
            <w:r w:rsidRPr="00743CED">
              <w:rPr>
                <w:i/>
                <w:sz w:val="24"/>
                <w:szCs w:val="24"/>
              </w:rPr>
              <w:t xml:space="preserve"> </w:t>
            </w:r>
            <w:r>
              <w:rPr>
                <w:i/>
                <w:sz w:val="24"/>
                <w:szCs w:val="24"/>
              </w:rPr>
              <w:t>«Проверка системы  кондиционирования на авт</w:t>
            </w:r>
            <w:r>
              <w:rPr>
                <w:i/>
                <w:sz w:val="24"/>
                <w:szCs w:val="24"/>
              </w:rPr>
              <w:t>о</w:t>
            </w:r>
            <w:r>
              <w:rPr>
                <w:i/>
                <w:sz w:val="24"/>
                <w:szCs w:val="24"/>
              </w:rPr>
              <w:t>мобиле</w:t>
            </w:r>
            <w:r w:rsidRPr="00A27800">
              <w:rPr>
                <w:i/>
                <w:sz w:val="24"/>
                <w:szCs w:val="24"/>
              </w:rPr>
              <w:t>».</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C319C3">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shd w:val="clear" w:color="auto" w:fill="FDE9D9"/>
          </w:tcPr>
          <w:p w:rsidR="00C26370" w:rsidRPr="006A142E" w:rsidRDefault="00C26370" w:rsidP="0092464F">
            <w:pPr>
              <w:pStyle w:val="af5"/>
              <w:widowControl w:val="0"/>
              <w:spacing w:before="0"/>
              <w:contextualSpacing/>
              <w:jc w:val="both"/>
              <w:rPr>
                <w:i/>
                <w:sz w:val="24"/>
                <w:szCs w:val="24"/>
              </w:rPr>
            </w:pPr>
            <w:r w:rsidRPr="006A142E">
              <w:rPr>
                <w:i/>
                <w:sz w:val="24"/>
                <w:szCs w:val="24"/>
              </w:rPr>
              <w:t>Практическая работа № 4</w:t>
            </w:r>
            <w:r>
              <w:rPr>
                <w:i/>
                <w:sz w:val="24"/>
                <w:szCs w:val="24"/>
              </w:rPr>
              <w:t>3</w:t>
            </w:r>
            <w:r w:rsidRPr="006A142E">
              <w:rPr>
                <w:i/>
                <w:sz w:val="24"/>
                <w:szCs w:val="24"/>
              </w:rPr>
              <w:t xml:space="preserve">. </w:t>
            </w:r>
            <w:r w:rsidRPr="006A142E">
              <w:rPr>
                <w:rFonts w:eastAsia="Calibri"/>
                <w:i/>
                <w:sz w:val="24"/>
                <w:szCs w:val="24"/>
              </w:rPr>
              <w:t>Тема</w:t>
            </w:r>
            <w:r w:rsidRPr="006A142E">
              <w:rPr>
                <w:i/>
                <w:sz w:val="24"/>
                <w:szCs w:val="24"/>
              </w:rPr>
              <w:t xml:space="preserve"> «Проверка системы  центральной блокировки за</w:t>
            </w:r>
            <w:r w:rsidRPr="006A142E">
              <w:rPr>
                <w:i/>
                <w:sz w:val="24"/>
                <w:szCs w:val="24"/>
              </w:rPr>
              <w:t>м</w:t>
            </w:r>
            <w:r w:rsidRPr="006A142E">
              <w:rPr>
                <w:i/>
                <w:sz w:val="24"/>
                <w:szCs w:val="24"/>
              </w:rPr>
              <w:t>ков».</w:t>
            </w:r>
          </w:p>
        </w:tc>
        <w:tc>
          <w:tcPr>
            <w:tcW w:w="1420" w:type="dxa"/>
            <w:tcBorders>
              <w:bottom w:val="single" w:sz="4" w:space="0" w:color="auto"/>
            </w:tcBorders>
            <w:shd w:val="clear" w:color="auto" w:fill="FDE9D9"/>
          </w:tcPr>
          <w:p w:rsidR="00C26370" w:rsidRDefault="00C26370" w:rsidP="0092464F">
            <w:pPr>
              <w:widowControl w:val="0"/>
              <w:spacing w:before="0"/>
              <w:contextualSpacing/>
              <w:jc w:val="left"/>
            </w:pPr>
            <w:r>
              <w:t>2</w:t>
            </w:r>
          </w:p>
        </w:tc>
        <w:tc>
          <w:tcPr>
            <w:tcW w:w="1701" w:type="dxa"/>
            <w:shd w:val="clear" w:color="auto" w:fill="FDE9D9"/>
          </w:tcPr>
          <w:p w:rsidR="00C26370" w:rsidRDefault="00C26370" w:rsidP="0092464F">
            <w:pPr>
              <w:widowControl w:val="0"/>
              <w:spacing w:before="0"/>
              <w:contextualSpacing/>
              <w:jc w:val="left"/>
            </w:pPr>
            <w:r>
              <w:t>2,3</w:t>
            </w:r>
          </w:p>
        </w:tc>
      </w:tr>
      <w:tr w:rsidR="00C26370" w:rsidTr="00FB6CCC">
        <w:tc>
          <w:tcPr>
            <w:tcW w:w="2871" w:type="dxa"/>
            <w:vMerge/>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8D1860" w:rsidRDefault="00C26370" w:rsidP="0092464F">
            <w:pPr>
              <w:pStyle w:val="af5"/>
              <w:widowControl w:val="0"/>
              <w:spacing w:before="0"/>
              <w:contextualSpacing/>
              <w:jc w:val="both"/>
              <w:rPr>
                <w:b/>
                <w:sz w:val="24"/>
                <w:szCs w:val="24"/>
              </w:rPr>
            </w:pPr>
            <w:r w:rsidRPr="008D1860">
              <w:rPr>
                <w:b/>
                <w:sz w:val="24"/>
                <w:szCs w:val="24"/>
              </w:rPr>
              <w:t xml:space="preserve">Самостоятельная работа: </w:t>
            </w:r>
          </w:p>
          <w:p w:rsidR="00C26370" w:rsidRPr="008D1860" w:rsidRDefault="00C26370" w:rsidP="0092464F">
            <w:pPr>
              <w:pStyle w:val="af5"/>
              <w:widowControl w:val="0"/>
              <w:spacing w:before="0"/>
              <w:contextualSpacing/>
              <w:jc w:val="both"/>
              <w:rPr>
                <w:b/>
                <w:sz w:val="24"/>
                <w:szCs w:val="24"/>
              </w:rPr>
            </w:pPr>
            <w:r w:rsidRPr="008D1860">
              <w:rPr>
                <w:b/>
                <w:sz w:val="24"/>
                <w:szCs w:val="24"/>
              </w:rPr>
              <w:t>Индивидуальные задания (</w:t>
            </w:r>
            <w:proofErr w:type="spellStart"/>
            <w:proofErr w:type="gramStart"/>
            <w:r w:rsidRPr="008D1860">
              <w:rPr>
                <w:b/>
                <w:sz w:val="24"/>
                <w:szCs w:val="24"/>
              </w:rPr>
              <w:t>слайд-презентации</w:t>
            </w:r>
            <w:proofErr w:type="spellEnd"/>
            <w:proofErr w:type="gramEnd"/>
            <w:r w:rsidRPr="008D1860">
              <w:rPr>
                <w:b/>
                <w:sz w:val="24"/>
                <w:szCs w:val="24"/>
              </w:rPr>
              <w:t>)</w:t>
            </w:r>
          </w:p>
          <w:p w:rsidR="00C26370" w:rsidRPr="00167F9A" w:rsidRDefault="00C26370" w:rsidP="0092464F">
            <w:pPr>
              <w:pStyle w:val="af5"/>
              <w:widowControl w:val="0"/>
              <w:spacing w:before="0"/>
              <w:contextualSpacing/>
              <w:jc w:val="both"/>
              <w:rPr>
                <w:sz w:val="24"/>
                <w:szCs w:val="24"/>
              </w:rPr>
            </w:pPr>
            <w:r>
              <w:rPr>
                <w:sz w:val="24"/>
                <w:szCs w:val="24"/>
              </w:rPr>
              <w:t>11</w:t>
            </w:r>
            <w:r w:rsidRPr="00167F9A">
              <w:rPr>
                <w:sz w:val="24"/>
                <w:szCs w:val="24"/>
              </w:rPr>
              <w:t>.1.</w:t>
            </w:r>
            <w:r>
              <w:rPr>
                <w:sz w:val="24"/>
                <w:szCs w:val="24"/>
              </w:rPr>
              <w:t xml:space="preserve"> </w:t>
            </w:r>
            <w:r w:rsidRPr="00445DC2">
              <w:rPr>
                <w:sz w:val="24"/>
                <w:szCs w:val="24"/>
              </w:rPr>
              <w:t>Пассивные системы безопасности.</w:t>
            </w:r>
          </w:p>
          <w:p w:rsidR="00C26370" w:rsidRPr="00167F9A" w:rsidRDefault="00C26370" w:rsidP="0092464F">
            <w:pPr>
              <w:pStyle w:val="af5"/>
              <w:widowControl w:val="0"/>
              <w:spacing w:before="0"/>
              <w:contextualSpacing/>
              <w:jc w:val="both"/>
              <w:rPr>
                <w:sz w:val="24"/>
                <w:szCs w:val="24"/>
              </w:rPr>
            </w:pPr>
            <w:r>
              <w:rPr>
                <w:sz w:val="24"/>
                <w:szCs w:val="24"/>
              </w:rPr>
              <w:t>11</w:t>
            </w:r>
            <w:r w:rsidRPr="00167F9A">
              <w:rPr>
                <w:sz w:val="24"/>
                <w:szCs w:val="24"/>
              </w:rPr>
              <w:t>.2.</w:t>
            </w:r>
            <w:r>
              <w:rPr>
                <w:sz w:val="24"/>
                <w:szCs w:val="24"/>
              </w:rPr>
              <w:t xml:space="preserve"> </w:t>
            </w:r>
            <w:r w:rsidRPr="00E5581B">
              <w:rPr>
                <w:sz w:val="24"/>
                <w:szCs w:val="24"/>
              </w:rPr>
              <w:t>Противоугонные системы.</w:t>
            </w:r>
          </w:p>
          <w:p w:rsidR="00C26370" w:rsidRDefault="00C26370" w:rsidP="0092464F">
            <w:pPr>
              <w:pStyle w:val="af5"/>
              <w:widowControl w:val="0"/>
              <w:spacing w:before="0"/>
              <w:contextualSpacing/>
              <w:jc w:val="both"/>
              <w:rPr>
                <w:sz w:val="24"/>
                <w:szCs w:val="24"/>
              </w:rPr>
            </w:pPr>
            <w:r>
              <w:rPr>
                <w:sz w:val="24"/>
                <w:szCs w:val="24"/>
              </w:rPr>
              <w:t>11</w:t>
            </w:r>
            <w:r w:rsidRPr="00167F9A">
              <w:rPr>
                <w:sz w:val="24"/>
                <w:szCs w:val="24"/>
              </w:rPr>
              <w:t xml:space="preserve">.3. </w:t>
            </w:r>
            <w:r>
              <w:rPr>
                <w:sz w:val="24"/>
                <w:szCs w:val="24"/>
              </w:rPr>
              <w:t>Система отопления, вентиляции и кондиционирования.</w:t>
            </w:r>
          </w:p>
          <w:p w:rsidR="00C26370" w:rsidRPr="00167F9A" w:rsidRDefault="00C26370" w:rsidP="0092464F">
            <w:pPr>
              <w:pStyle w:val="af5"/>
              <w:widowControl w:val="0"/>
              <w:spacing w:before="0"/>
              <w:contextualSpacing/>
              <w:jc w:val="both"/>
              <w:rPr>
                <w:sz w:val="24"/>
                <w:szCs w:val="24"/>
              </w:rPr>
            </w:pPr>
            <w:r>
              <w:rPr>
                <w:sz w:val="24"/>
                <w:szCs w:val="24"/>
              </w:rPr>
              <w:lastRenderedPageBreak/>
              <w:t>11</w:t>
            </w:r>
            <w:r w:rsidRPr="00167F9A">
              <w:rPr>
                <w:sz w:val="24"/>
                <w:szCs w:val="24"/>
              </w:rPr>
              <w:t>.</w:t>
            </w:r>
            <w:r>
              <w:rPr>
                <w:sz w:val="24"/>
                <w:szCs w:val="24"/>
              </w:rPr>
              <w:t>4</w:t>
            </w:r>
            <w:r w:rsidRPr="00167F9A">
              <w:rPr>
                <w:sz w:val="24"/>
                <w:szCs w:val="24"/>
              </w:rPr>
              <w:t xml:space="preserve">. </w:t>
            </w:r>
            <w:r>
              <w:rPr>
                <w:sz w:val="24"/>
                <w:szCs w:val="24"/>
              </w:rPr>
              <w:t>Электронная система управления автоматической коробкой передач.</w:t>
            </w:r>
          </w:p>
          <w:p w:rsidR="00C26370" w:rsidRPr="00167F9A" w:rsidRDefault="00C26370" w:rsidP="0092464F">
            <w:pPr>
              <w:pStyle w:val="af5"/>
              <w:widowControl w:val="0"/>
              <w:spacing w:before="0"/>
              <w:contextualSpacing/>
              <w:jc w:val="both"/>
              <w:rPr>
                <w:sz w:val="24"/>
                <w:szCs w:val="24"/>
              </w:rPr>
            </w:pPr>
            <w:r>
              <w:rPr>
                <w:sz w:val="24"/>
                <w:szCs w:val="24"/>
              </w:rPr>
              <w:t>11</w:t>
            </w:r>
            <w:r w:rsidRPr="00167F9A">
              <w:rPr>
                <w:sz w:val="24"/>
                <w:szCs w:val="24"/>
              </w:rPr>
              <w:t>.</w:t>
            </w:r>
            <w:r>
              <w:rPr>
                <w:sz w:val="24"/>
                <w:szCs w:val="24"/>
              </w:rPr>
              <w:t>5</w:t>
            </w:r>
            <w:r w:rsidRPr="00167F9A">
              <w:rPr>
                <w:sz w:val="24"/>
                <w:szCs w:val="24"/>
              </w:rPr>
              <w:t xml:space="preserve">. </w:t>
            </w:r>
            <w:r>
              <w:rPr>
                <w:sz w:val="24"/>
                <w:szCs w:val="24"/>
              </w:rPr>
              <w:t>Круиз-контроль.</w:t>
            </w:r>
          </w:p>
          <w:p w:rsidR="00C26370" w:rsidRPr="00220FB7" w:rsidRDefault="00C26370" w:rsidP="0092464F">
            <w:pPr>
              <w:pStyle w:val="af5"/>
              <w:widowControl w:val="0"/>
              <w:spacing w:before="0"/>
              <w:contextualSpacing/>
              <w:jc w:val="both"/>
              <w:rPr>
                <w:sz w:val="24"/>
                <w:szCs w:val="24"/>
              </w:rPr>
            </w:pPr>
            <w:r>
              <w:rPr>
                <w:sz w:val="24"/>
                <w:szCs w:val="24"/>
              </w:rPr>
              <w:t>11</w:t>
            </w:r>
            <w:r w:rsidRPr="00167F9A">
              <w:rPr>
                <w:sz w:val="24"/>
                <w:szCs w:val="24"/>
              </w:rPr>
              <w:t>.</w:t>
            </w:r>
            <w:r>
              <w:rPr>
                <w:sz w:val="24"/>
                <w:szCs w:val="24"/>
              </w:rPr>
              <w:t>6</w:t>
            </w:r>
            <w:r w:rsidRPr="00167F9A">
              <w:rPr>
                <w:sz w:val="24"/>
                <w:szCs w:val="24"/>
              </w:rPr>
              <w:t>.</w:t>
            </w:r>
            <w:r>
              <w:rPr>
                <w:sz w:val="24"/>
                <w:szCs w:val="24"/>
              </w:rPr>
              <w:t xml:space="preserve"> Гибридные автомобили.</w:t>
            </w:r>
          </w:p>
        </w:tc>
        <w:tc>
          <w:tcPr>
            <w:tcW w:w="1420" w:type="dxa"/>
            <w:tcBorders>
              <w:bottom w:val="single" w:sz="4" w:space="0" w:color="auto"/>
            </w:tcBorders>
          </w:tcPr>
          <w:p w:rsidR="00C26370" w:rsidRDefault="00C26370" w:rsidP="0092464F">
            <w:pPr>
              <w:widowControl w:val="0"/>
              <w:spacing w:before="0"/>
              <w:contextualSpacing/>
              <w:jc w:val="left"/>
            </w:pPr>
          </w:p>
          <w:p w:rsidR="00C26370" w:rsidRDefault="00C26370" w:rsidP="0092464F">
            <w:pPr>
              <w:widowControl w:val="0"/>
              <w:spacing w:before="0"/>
              <w:contextualSpacing/>
              <w:jc w:val="left"/>
            </w:pP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lastRenderedPageBreak/>
              <w:t>1</w:t>
            </w:r>
          </w:p>
          <w:p w:rsidR="00C26370" w:rsidRDefault="00C26370" w:rsidP="0092464F">
            <w:pPr>
              <w:widowControl w:val="0"/>
              <w:spacing w:before="0"/>
              <w:contextualSpacing/>
              <w:jc w:val="left"/>
            </w:pPr>
            <w:r>
              <w:t>1</w:t>
            </w:r>
          </w:p>
          <w:p w:rsidR="00C26370" w:rsidRDefault="00C26370" w:rsidP="0092464F">
            <w:pPr>
              <w:widowControl w:val="0"/>
              <w:spacing w:before="0"/>
              <w:contextualSpacing/>
              <w:jc w:val="left"/>
            </w:pPr>
            <w:r>
              <w:t>1</w:t>
            </w:r>
          </w:p>
        </w:tc>
        <w:tc>
          <w:tcPr>
            <w:tcW w:w="1701" w:type="dxa"/>
          </w:tcPr>
          <w:p w:rsidR="00C26370" w:rsidRPr="000E2EC9" w:rsidRDefault="00C26370" w:rsidP="0092464F">
            <w:pPr>
              <w:widowControl w:val="0"/>
              <w:spacing w:before="0"/>
              <w:contextualSpacing/>
              <w:jc w:val="left"/>
            </w:pPr>
            <w:r>
              <w:lastRenderedPageBreak/>
              <w:t>1</w:t>
            </w: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8D1860" w:rsidRDefault="00C26370" w:rsidP="0092464F">
            <w:pPr>
              <w:pStyle w:val="af5"/>
              <w:widowControl w:val="0"/>
              <w:spacing w:before="0"/>
              <w:contextualSpacing/>
              <w:jc w:val="both"/>
              <w:rPr>
                <w:b/>
                <w:sz w:val="24"/>
                <w:szCs w:val="24"/>
              </w:rPr>
            </w:pPr>
            <w:r>
              <w:rPr>
                <w:b/>
                <w:sz w:val="24"/>
                <w:szCs w:val="24"/>
              </w:rPr>
              <w:t>Экзамен</w:t>
            </w:r>
          </w:p>
        </w:tc>
        <w:tc>
          <w:tcPr>
            <w:tcW w:w="1420" w:type="dxa"/>
            <w:tcBorders>
              <w:bottom w:val="single" w:sz="4" w:space="0" w:color="auto"/>
            </w:tcBorders>
          </w:tcPr>
          <w:p w:rsidR="00C26370" w:rsidRDefault="00C26370" w:rsidP="0092464F">
            <w:pPr>
              <w:widowControl w:val="0"/>
              <w:spacing w:before="0"/>
              <w:contextualSpacing/>
              <w:jc w:val="left"/>
              <w:rPr>
                <w:color w:val="000000"/>
              </w:rPr>
            </w:pP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widowControl w:val="0"/>
              <w:spacing w:before="0"/>
              <w:contextualSpacing/>
              <w:jc w:val="both"/>
              <w:rPr>
                <w:rFonts w:eastAsia="Calibri"/>
                <w:b/>
                <w:bCs/>
              </w:rPr>
            </w:pPr>
            <w:r>
              <w:rPr>
                <w:rFonts w:eastAsia="Calibri"/>
                <w:b/>
                <w:bCs/>
              </w:rPr>
              <w:t>ИТОГО по МДК 04.02</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99</w:t>
            </w: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widowControl w:val="0"/>
              <w:spacing w:before="0"/>
              <w:contextualSpacing/>
              <w:jc w:val="both"/>
              <w:rPr>
                <w:rFonts w:eastAsia="Calibri"/>
                <w:b/>
                <w:bCs/>
              </w:rPr>
            </w:pPr>
            <w:r>
              <w:rPr>
                <w:rFonts w:eastAsia="Calibri"/>
                <w:b/>
                <w:bCs/>
              </w:rPr>
              <w:t xml:space="preserve">из них: аудиторных </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66</w:t>
            </w: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pStyle w:val="af5"/>
              <w:widowControl w:val="0"/>
              <w:spacing w:before="0"/>
              <w:contextualSpacing/>
              <w:jc w:val="both"/>
              <w:rPr>
                <w:b/>
                <w:sz w:val="24"/>
                <w:szCs w:val="24"/>
              </w:rPr>
            </w:pPr>
            <w:r>
              <w:rPr>
                <w:b/>
                <w:sz w:val="24"/>
                <w:szCs w:val="24"/>
              </w:rPr>
              <w:t>- в том числе лабораторных и практических занятий</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46</w:t>
            </w: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9D0D1B" w:rsidRDefault="00C26370" w:rsidP="0092464F">
            <w:pPr>
              <w:pStyle w:val="af5"/>
              <w:widowControl w:val="0"/>
              <w:spacing w:before="0"/>
              <w:contextualSpacing/>
              <w:jc w:val="both"/>
              <w:rPr>
                <w:b/>
                <w:sz w:val="24"/>
                <w:szCs w:val="24"/>
              </w:rPr>
            </w:pPr>
            <w:r>
              <w:rPr>
                <w:b/>
                <w:sz w:val="24"/>
                <w:szCs w:val="24"/>
              </w:rPr>
              <w:t>самостоятельная работа студентов</w:t>
            </w:r>
          </w:p>
        </w:tc>
        <w:tc>
          <w:tcPr>
            <w:tcW w:w="1420" w:type="dxa"/>
            <w:tcBorders>
              <w:bottom w:val="single" w:sz="4" w:space="0" w:color="auto"/>
            </w:tcBorders>
          </w:tcPr>
          <w:p w:rsidR="00C26370" w:rsidRDefault="00C26370" w:rsidP="0092464F">
            <w:pPr>
              <w:widowControl w:val="0"/>
              <w:spacing w:before="0"/>
              <w:contextualSpacing/>
              <w:jc w:val="left"/>
              <w:rPr>
                <w:color w:val="000000"/>
              </w:rPr>
            </w:pPr>
            <w:r>
              <w:rPr>
                <w:color w:val="000000"/>
              </w:rPr>
              <w:t>33</w:t>
            </w: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Pr="00EE61E1" w:rsidRDefault="00C26370" w:rsidP="0092464F">
            <w:pPr>
              <w:pStyle w:val="af5"/>
              <w:widowControl w:val="0"/>
              <w:spacing w:before="0"/>
              <w:contextualSpacing/>
              <w:jc w:val="both"/>
              <w:rPr>
                <w:b/>
                <w:sz w:val="24"/>
                <w:szCs w:val="24"/>
              </w:rPr>
            </w:pPr>
            <w:r w:rsidRPr="00EE61E1">
              <w:rPr>
                <w:b/>
                <w:sz w:val="24"/>
                <w:szCs w:val="24"/>
              </w:rPr>
              <w:t>Примерная тематика домашних заданий</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p>
        </w:tc>
        <w:tc>
          <w:tcPr>
            <w:tcW w:w="1701" w:type="dxa"/>
          </w:tcPr>
          <w:p w:rsidR="00C26370" w:rsidRPr="000E2EC9" w:rsidRDefault="00C26370" w:rsidP="0092464F">
            <w:pPr>
              <w:widowControl w:val="0"/>
              <w:spacing w:before="0"/>
              <w:contextualSpacing/>
              <w:jc w:val="left"/>
            </w:pPr>
          </w:p>
        </w:tc>
      </w:tr>
      <w:tr w:rsidR="00C26370" w:rsidTr="00FB6CCC">
        <w:tc>
          <w:tcPr>
            <w:tcW w:w="2871" w:type="dxa"/>
          </w:tcPr>
          <w:p w:rsidR="00C26370" w:rsidRPr="00AB5317" w:rsidRDefault="00C26370" w:rsidP="0092464F">
            <w:pPr>
              <w:pStyle w:val="af5"/>
              <w:widowControl w:val="0"/>
              <w:spacing w:before="0"/>
              <w:contextualSpacing/>
              <w:jc w:val="both"/>
              <w:rPr>
                <w:b/>
                <w:sz w:val="24"/>
                <w:szCs w:val="24"/>
              </w:rPr>
            </w:pPr>
          </w:p>
        </w:tc>
        <w:tc>
          <w:tcPr>
            <w:tcW w:w="9142" w:type="dxa"/>
            <w:tcBorders>
              <w:bottom w:val="single" w:sz="4" w:space="0" w:color="auto"/>
            </w:tcBorders>
          </w:tcPr>
          <w:p w:rsidR="00C26370" w:rsidRDefault="00C26370" w:rsidP="0092464F">
            <w:pPr>
              <w:pStyle w:val="af5"/>
              <w:widowControl w:val="0"/>
              <w:spacing w:before="0"/>
              <w:contextualSpacing/>
              <w:jc w:val="both"/>
              <w:rPr>
                <w:sz w:val="24"/>
                <w:szCs w:val="24"/>
              </w:rPr>
            </w:pPr>
            <w:r w:rsidRPr="000A72BC">
              <w:rPr>
                <w:sz w:val="24"/>
                <w:szCs w:val="24"/>
              </w:rPr>
              <w:t>Напряжение электрическое. Ток электрический. Сопротивление электрическое. Виды напряжения.</w:t>
            </w:r>
            <w:r>
              <w:rPr>
                <w:sz w:val="24"/>
                <w:szCs w:val="24"/>
              </w:rPr>
              <w:t xml:space="preserve"> </w:t>
            </w:r>
            <w:r w:rsidRPr="00721602">
              <w:rPr>
                <w:sz w:val="24"/>
                <w:szCs w:val="24"/>
              </w:rPr>
              <w:t>Компоненты и структура электрической цепи.</w:t>
            </w:r>
            <w:r>
              <w:rPr>
                <w:sz w:val="24"/>
                <w:szCs w:val="24"/>
              </w:rPr>
              <w:t xml:space="preserve"> </w:t>
            </w:r>
            <w:r w:rsidRPr="00721602">
              <w:rPr>
                <w:sz w:val="24"/>
                <w:szCs w:val="24"/>
              </w:rPr>
              <w:t>Условные обозначения для электрических схем.</w:t>
            </w:r>
            <w:r>
              <w:rPr>
                <w:sz w:val="24"/>
                <w:szCs w:val="24"/>
              </w:rPr>
              <w:t xml:space="preserve"> </w:t>
            </w:r>
            <w:r w:rsidRPr="00721602">
              <w:rPr>
                <w:sz w:val="24"/>
                <w:szCs w:val="24"/>
              </w:rPr>
              <w:t>Виды электрических схем.</w:t>
            </w:r>
            <w:r>
              <w:rPr>
                <w:sz w:val="24"/>
                <w:szCs w:val="24"/>
              </w:rPr>
              <w:t xml:space="preserve"> </w:t>
            </w:r>
            <w:r w:rsidRPr="00721602">
              <w:rPr>
                <w:sz w:val="24"/>
                <w:szCs w:val="24"/>
              </w:rPr>
              <w:t>Монтажная схема.</w:t>
            </w:r>
            <w:r>
              <w:rPr>
                <w:sz w:val="24"/>
                <w:szCs w:val="24"/>
              </w:rPr>
              <w:t xml:space="preserve"> </w:t>
            </w:r>
            <w:r w:rsidRPr="00721602">
              <w:rPr>
                <w:sz w:val="24"/>
                <w:szCs w:val="24"/>
              </w:rPr>
              <w:t>Принципиал</w:t>
            </w:r>
            <w:r w:rsidRPr="00721602">
              <w:rPr>
                <w:sz w:val="24"/>
                <w:szCs w:val="24"/>
              </w:rPr>
              <w:t>ь</w:t>
            </w:r>
            <w:r w:rsidRPr="00721602">
              <w:rPr>
                <w:sz w:val="24"/>
                <w:szCs w:val="24"/>
              </w:rPr>
              <w:t>ная схема.</w:t>
            </w:r>
            <w:r>
              <w:rPr>
                <w:sz w:val="24"/>
                <w:szCs w:val="24"/>
              </w:rPr>
              <w:t xml:space="preserve"> </w:t>
            </w:r>
            <w:r w:rsidRPr="00721602">
              <w:rPr>
                <w:sz w:val="24"/>
                <w:szCs w:val="24"/>
              </w:rPr>
              <w:t>Обозначение электрооборудования.</w:t>
            </w:r>
            <w:r>
              <w:rPr>
                <w:sz w:val="24"/>
                <w:szCs w:val="24"/>
              </w:rPr>
              <w:t xml:space="preserve"> </w:t>
            </w:r>
            <w:r w:rsidRPr="00721602">
              <w:rPr>
                <w:sz w:val="24"/>
                <w:szCs w:val="24"/>
              </w:rPr>
              <w:t>Обозначение клемм.</w:t>
            </w:r>
            <w:r>
              <w:rPr>
                <w:sz w:val="24"/>
                <w:szCs w:val="24"/>
              </w:rPr>
              <w:t xml:space="preserve"> Примеры </w:t>
            </w:r>
            <w:r w:rsidRPr="00721602">
              <w:rPr>
                <w:sz w:val="24"/>
                <w:szCs w:val="24"/>
              </w:rPr>
              <w:t>эле</w:t>
            </w:r>
            <w:r w:rsidRPr="00721602">
              <w:rPr>
                <w:sz w:val="24"/>
                <w:szCs w:val="24"/>
              </w:rPr>
              <w:t>к</w:t>
            </w:r>
            <w:r w:rsidRPr="00721602">
              <w:rPr>
                <w:sz w:val="24"/>
                <w:szCs w:val="24"/>
              </w:rPr>
              <w:t>трических схем.</w:t>
            </w:r>
            <w:r>
              <w:rPr>
                <w:sz w:val="24"/>
                <w:szCs w:val="24"/>
              </w:rPr>
              <w:t xml:space="preserve"> </w:t>
            </w:r>
            <w:r w:rsidRPr="00721602">
              <w:rPr>
                <w:sz w:val="24"/>
                <w:szCs w:val="24"/>
              </w:rPr>
              <w:t>Расположение компонентов в автомобиле. Системы кодирования.</w:t>
            </w:r>
            <w:r>
              <w:rPr>
                <w:sz w:val="24"/>
                <w:szCs w:val="24"/>
              </w:rPr>
              <w:t xml:space="preserve"> З</w:t>
            </w:r>
            <w:r>
              <w:rPr>
                <w:sz w:val="24"/>
                <w:szCs w:val="24"/>
              </w:rPr>
              <w:t>а</w:t>
            </w:r>
            <w:r>
              <w:rPr>
                <w:sz w:val="24"/>
                <w:szCs w:val="24"/>
              </w:rPr>
              <w:t>кон Ома. Потеря электрического напряжения. Напряжение в замкнутой электрической цепи. Напряжение в разомкнутой электрической цепи. Электрическая мощность.</w:t>
            </w:r>
          </w:p>
          <w:p w:rsidR="00C26370" w:rsidRDefault="00C26370" w:rsidP="0092464F">
            <w:pPr>
              <w:pStyle w:val="af5"/>
              <w:widowControl w:val="0"/>
              <w:spacing w:before="0"/>
              <w:contextualSpacing/>
              <w:jc w:val="both"/>
              <w:rPr>
                <w:sz w:val="24"/>
                <w:szCs w:val="24"/>
              </w:rPr>
            </w:pPr>
            <w:r>
              <w:rPr>
                <w:sz w:val="24"/>
                <w:szCs w:val="24"/>
              </w:rPr>
              <w:t>Влияние дополнительного потребителя на падение напряжения в подводящих пров</w:t>
            </w:r>
            <w:r>
              <w:rPr>
                <w:sz w:val="24"/>
                <w:szCs w:val="24"/>
              </w:rPr>
              <w:t>о</w:t>
            </w:r>
            <w:r>
              <w:rPr>
                <w:sz w:val="24"/>
                <w:szCs w:val="24"/>
              </w:rPr>
              <w:t>дах. Удельное сопротивление проводника. Последовательная и параллельная схемы подключения потребителей. Смешанные схемы. Делитель напряжения, потенциометр.</w:t>
            </w:r>
          </w:p>
          <w:p w:rsidR="00C26370" w:rsidRDefault="00C26370" w:rsidP="0092464F">
            <w:pPr>
              <w:pStyle w:val="af5"/>
              <w:widowControl w:val="0"/>
              <w:spacing w:before="0"/>
              <w:contextualSpacing/>
              <w:jc w:val="both"/>
              <w:rPr>
                <w:sz w:val="24"/>
                <w:szCs w:val="24"/>
              </w:rPr>
            </w:pPr>
            <w:r>
              <w:rPr>
                <w:sz w:val="24"/>
                <w:szCs w:val="24"/>
              </w:rPr>
              <w:t>Ненагруженный делитель напряжения. Нагруженный делитель напряжения. Термор</w:t>
            </w:r>
            <w:r>
              <w:rPr>
                <w:sz w:val="24"/>
                <w:szCs w:val="24"/>
              </w:rPr>
              <w:t>е</w:t>
            </w:r>
            <w:r>
              <w:rPr>
                <w:sz w:val="24"/>
                <w:szCs w:val="24"/>
              </w:rPr>
              <w:t>зисторы. Резисторы с ПТК (положительным температурным коэффициентом) (</w:t>
            </w:r>
            <w:proofErr w:type="spellStart"/>
            <w:r>
              <w:rPr>
                <w:sz w:val="24"/>
                <w:szCs w:val="24"/>
              </w:rPr>
              <w:t>пози</w:t>
            </w:r>
            <w:r>
              <w:rPr>
                <w:sz w:val="24"/>
                <w:szCs w:val="24"/>
              </w:rPr>
              <w:t>с</w:t>
            </w:r>
            <w:r>
              <w:rPr>
                <w:sz w:val="24"/>
                <w:szCs w:val="24"/>
              </w:rPr>
              <w:t>торы</w:t>
            </w:r>
            <w:proofErr w:type="spellEnd"/>
            <w:r>
              <w:rPr>
                <w:sz w:val="24"/>
                <w:szCs w:val="24"/>
              </w:rPr>
              <w:t>). Резисторы с ОТК (отрицательным  температурным коэффициентом) (терм</w:t>
            </w:r>
            <w:r>
              <w:rPr>
                <w:sz w:val="24"/>
                <w:szCs w:val="24"/>
              </w:rPr>
              <w:t>и</w:t>
            </w:r>
            <w:r>
              <w:rPr>
                <w:sz w:val="24"/>
                <w:szCs w:val="24"/>
              </w:rPr>
              <w:t>сторы). Конденсатор. Конденсатор как накопитель заряда. Направление тока.</w:t>
            </w:r>
          </w:p>
          <w:p w:rsidR="00C26370" w:rsidRDefault="00C26370" w:rsidP="0092464F">
            <w:pPr>
              <w:pStyle w:val="af5"/>
              <w:widowControl w:val="0"/>
              <w:spacing w:before="0"/>
              <w:contextualSpacing/>
              <w:jc w:val="both"/>
              <w:rPr>
                <w:sz w:val="24"/>
                <w:szCs w:val="24"/>
              </w:rPr>
            </w:pPr>
            <w:r>
              <w:rPr>
                <w:sz w:val="24"/>
                <w:szCs w:val="24"/>
              </w:rPr>
              <w:t>Принцип действия. Процесс зарядки и разрядки. Конденсатор в цепи переменного т</w:t>
            </w:r>
            <w:r>
              <w:rPr>
                <w:sz w:val="24"/>
                <w:szCs w:val="24"/>
              </w:rPr>
              <w:t>о</w:t>
            </w:r>
            <w:r>
              <w:rPr>
                <w:sz w:val="24"/>
                <w:szCs w:val="24"/>
              </w:rPr>
              <w:t>ка. Конденсатор как помехоподавляющее средство в автомобиле. Индуктивность. Магнетизм. Магнитная индукция. Катушка. Принцип электрического двигателя и г</w:t>
            </w:r>
            <w:r>
              <w:rPr>
                <w:sz w:val="24"/>
                <w:szCs w:val="24"/>
              </w:rPr>
              <w:t>е</w:t>
            </w:r>
            <w:r>
              <w:rPr>
                <w:sz w:val="24"/>
                <w:szCs w:val="24"/>
              </w:rPr>
              <w:t>нератора. Реле. Диод. Диод как электрический вентиль. Проверка диодов. Применение диода - выпрямление переменных токов. Мостовая схема для выпрямления трехфа</w:t>
            </w:r>
            <w:r>
              <w:rPr>
                <w:sz w:val="24"/>
                <w:szCs w:val="24"/>
              </w:rPr>
              <w:t>з</w:t>
            </w:r>
            <w:r>
              <w:rPr>
                <w:sz w:val="24"/>
                <w:szCs w:val="24"/>
              </w:rPr>
              <w:t>ного тока. Диод для разрыва электрических цепей. Диод для подавления индуктир</w:t>
            </w:r>
            <w:r>
              <w:rPr>
                <w:sz w:val="24"/>
                <w:szCs w:val="24"/>
              </w:rPr>
              <w:t>о</w:t>
            </w:r>
            <w:r>
              <w:rPr>
                <w:sz w:val="24"/>
                <w:szCs w:val="24"/>
              </w:rPr>
              <w:t xml:space="preserve">ванного напряжения. Маркировка диодов. Диод </w:t>
            </w:r>
            <w:proofErr w:type="spellStart"/>
            <w:r>
              <w:rPr>
                <w:sz w:val="24"/>
                <w:szCs w:val="24"/>
              </w:rPr>
              <w:t>Зенера</w:t>
            </w:r>
            <w:proofErr w:type="spellEnd"/>
            <w:r>
              <w:rPr>
                <w:sz w:val="24"/>
                <w:szCs w:val="24"/>
              </w:rPr>
              <w:t xml:space="preserve"> (полупроводниковый стабил</w:t>
            </w:r>
            <w:r>
              <w:rPr>
                <w:sz w:val="24"/>
                <w:szCs w:val="24"/>
              </w:rPr>
              <w:t>и</w:t>
            </w:r>
            <w:r>
              <w:rPr>
                <w:sz w:val="24"/>
                <w:szCs w:val="24"/>
              </w:rPr>
              <w:t xml:space="preserve">трон). Свойства. Диода </w:t>
            </w:r>
            <w:proofErr w:type="spellStart"/>
            <w:r>
              <w:rPr>
                <w:sz w:val="24"/>
                <w:szCs w:val="24"/>
              </w:rPr>
              <w:t>Зенера</w:t>
            </w:r>
            <w:proofErr w:type="spellEnd"/>
            <w:r>
              <w:rPr>
                <w:sz w:val="24"/>
                <w:szCs w:val="24"/>
              </w:rPr>
              <w:t xml:space="preserve"> в реле защиты от перенапряжений. Диод </w:t>
            </w:r>
            <w:proofErr w:type="spellStart"/>
            <w:r>
              <w:rPr>
                <w:sz w:val="24"/>
                <w:szCs w:val="24"/>
              </w:rPr>
              <w:t>Зенера</w:t>
            </w:r>
            <w:proofErr w:type="spellEnd"/>
            <w:r>
              <w:rPr>
                <w:sz w:val="24"/>
                <w:szCs w:val="24"/>
              </w:rPr>
              <w:t xml:space="preserve"> как выпрямительный диод в трехфазном генераторе. Светодиод (</w:t>
            </w:r>
            <w:r w:rsidRPr="00040A7F">
              <w:rPr>
                <w:sz w:val="24"/>
                <w:szCs w:val="24"/>
              </w:rPr>
              <w:t>LED</w:t>
            </w:r>
            <w:r w:rsidRPr="004C202C">
              <w:rPr>
                <w:sz w:val="24"/>
                <w:szCs w:val="24"/>
              </w:rPr>
              <w:t>)</w:t>
            </w:r>
            <w:r>
              <w:rPr>
                <w:sz w:val="24"/>
                <w:szCs w:val="24"/>
              </w:rPr>
              <w:t>. Свойства. Стру</w:t>
            </w:r>
            <w:r>
              <w:rPr>
                <w:sz w:val="24"/>
                <w:szCs w:val="24"/>
              </w:rPr>
              <w:t>к</w:t>
            </w:r>
            <w:r>
              <w:rPr>
                <w:sz w:val="24"/>
                <w:szCs w:val="24"/>
              </w:rPr>
              <w:t>тура. Примеры использования. Фотодиоды. Свойства фотодиода. Примеры использ</w:t>
            </w:r>
            <w:r>
              <w:rPr>
                <w:sz w:val="24"/>
                <w:szCs w:val="24"/>
              </w:rPr>
              <w:t>о</w:t>
            </w:r>
            <w:r>
              <w:rPr>
                <w:sz w:val="24"/>
                <w:szCs w:val="24"/>
              </w:rPr>
              <w:t xml:space="preserve">вания фотодиодов. Транзистор. Транзистор как управляемая деталь. Сравнение: реле - </w:t>
            </w:r>
            <w:r>
              <w:rPr>
                <w:sz w:val="24"/>
                <w:szCs w:val="24"/>
              </w:rPr>
              <w:lastRenderedPageBreak/>
              <w:t>транзистор. Транзистор как усилитель. Функциональный анализ. Система «Автом</w:t>
            </w:r>
            <w:r>
              <w:rPr>
                <w:sz w:val="24"/>
                <w:szCs w:val="24"/>
              </w:rPr>
              <w:t>о</w:t>
            </w:r>
            <w:r>
              <w:rPr>
                <w:sz w:val="24"/>
                <w:szCs w:val="24"/>
              </w:rPr>
              <w:t>биль». Диаграмма потока сигналов. Различие аналоговой и цифровой техники. При</w:t>
            </w:r>
            <w:r>
              <w:rPr>
                <w:sz w:val="24"/>
                <w:szCs w:val="24"/>
              </w:rPr>
              <w:t>н</w:t>
            </w:r>
            <w:r>
              <w:rPr>
                <w:sz w:val="24"/>
                <w:szCs w:val="24"/>
              </w:rPr>
              <w:t>цип аналоговой передачи. Проблема аналоговой передачи. Пример аналоговой пер</w:t>
            </w:r>
            <w:r>
              <w:rPr>
                <w:sz w:val="24"/>
                <w:szCs w:val="24"/>
              </w:rPr>
              <w:t>е</w:t>
            </w:r>
            <w:r>
              <w:rPr>
                <w:sz w:val="24"/>
                <w:szCs w:val="24"/>
              </w:rPr>
              <w:t>дачи. Комбинационная логика при помощи цифровых принципиальных схем. Обзор: основные логические функции.</w:t>
            </w:r>
          </w:p>
          <w:p w:rsidR="00C26370" w:rsidRDefault="00C26370" w:rsidP="0092464F">
            <w:pPr>
              <w:pStyle w:val="af5"/>
              <w:widowControl w:val="0"/>
              <w:spacing w:before="0"/>
              <w:contextualSpacing/>
              <w:jc w:val="both"/>
              <w:rPr>
                <w:sz w:val="24"/>
                <w:szCs w:val="24"/>
              </w:rPr>
            </w:pPr>
            <w:r>
              <w:rPr>
                <w:sz w:val="24"/>
                <w:szCs w:val="24"/>
              </w:rPr>
              <w:t>Логические элементы как звенья обработки. Уровень сигнала. Уровень сигналов в а</w:t>
            </w:r>
            <w:r>
              <w:rPr>
                <w:sz w:val="24"/>
                <w:szCs w:val="24"/>
              </w:rPr>
              <w:t>в</w:t>
            </w:r>
            <w:r>
              <w:rPr>
                <w:sz w:val="24"/>
                <w:szCs w:val="24"/>
              </w:rPr>
              <w:t>томобиле. Логические операции. Логическая операция «И». Логическая операция «ИЛИ». Логическая операция «НЕ». Наиболее употребляемые условные обозначения.</w:t>
            </w:r>
          </w:p>
          <w:p w:rsidR="00C26370" w:rsidRDefault="00C26370" w:rsidP="0092464F">
            <w:pPr>
              <w:pStyle w:val="af5"/>
              <w:widowControl w:val="0"/>
              <w:spacing w:before="0"/>
              <w:contextualSpacing/>
              <w:jc w:val="both"/>
              <w:rPr>
                <w:sz w:val="24"/>
                <w:szCs w:val="24"/>
              </w:rPr>
            </w:pPr>
            <w:r>
              <w:rPr>
                <w:sz w:val="24"/>
                <w:szCs w:val="24"/>
              </w:rPr>
              <w:t>Обработка информации в блоке управления. Аналогово-цифровой преобразователь.</w:t>
            </w:r>
          </w:p>
          <w:p w:rsidR="00C26370" w:rsidRDefault="00C26370" w:rsidP="0092464F">
            <w:pPr>
              <w:pStyle w:val="af5"/>
              <w:widowControl w:val="0"/>
              <w:spacing w:before="0"/>
              <w:contextualSpacing/>
              <w:jc w:val="both"/>
              <w:rPr>
                <w:sz w:val="24"/>
                <w:szCs w:val="24"/>
              </w:rPr>
            </w:pPr>
            <w:r>
              <w:rPr>
                <w:sz w:val="24"/>
                <w:szCs w:val="24"/>
              </w:rPr>
              <w:t>Разъемные соединения как слабые места системы. Обмен данными через шину да</w:t>
            </w:r>
            <w:r>
              <w:rPr>
                <w:sz w:val="24"/>
                <w:szCs w:val="24"/>
              </w:rPr>
              <w:t>н</w:t>
            </w:r>
            <w:r>
              <w:rPr>
                <w:sz w:val="24"/>
                <w:szCs w:val="24"/>
              </w:rPr>
              <w:t>ных. Самодиагностика. Диагностическая шина. Бортовая сеть и управление нагру</w:t>
            </w:r>
            <w:r>
              <w:rPr>
                <w:sz w:val="24"/>
                <w:szCs w:val="24"/>
              </w:rPr>
              <w:t>з</w:t>
            </w:r>
            <w:r>
              <w:rPr>
                <w:sz w:val="24"/>
                <w:szCs w:val="24"/>
              </w:rPr>
              <w:t>кой.</w:t>
            </w:r>
          </w:p>
          <w:p w:rsidR="00C26370" w:rsidRDefault="00C26370" w:rsidP="0092464F">
            <w:pPr>
              <w:pStyle w:val="af5"/>
              <w:widowControl w:val="0"/>
              <w:spacing w:before="0"/>
              <w:contextualSpacing/>
              <w:jc w:val="both"/>
              <w:rPr>
                <w:sz w:val="24"/>
                <w:szCs w:val="24"/>
              </w:rPr>
            </w:pPr>
            <w:r w:rsidRPr="00D273AA">
              <w:rPr>
                <w:sz w:val="24"/>
                <w:szCs w:val="24"/>
              </w:rPr>
              <w:t>Отличие</w:t>
            </w:r>
            <w:r>
              <w:rPr>
                <w:sz w:val="24"/>
                <w:szCs w:val="24"/>
              </w:rPr>
              <w:t>: управление-регулирование. Контур управления. Контур регулирования. Управление. Определение управления. Звенья контура управления. Входные и выхо</w:t>
            </w:r>
            <w:r>
              <w:rPr>
                <w:sz w:val="24"/>
                <w:szCs w:val="24"/>
              </w:rPr>
              <w:t>д</w:t>
            </w:r>
            <w:r>
              <w:rPr>
                <w:sz w:val="24"/>
                <w:szCs w:val="24"/>
              </w:rPr>
              <w:t>ные величины контура управления. Виды управления (отличительный признак: пре</w:t>
            </w:r>
            <w:r>
              <w:rPr>
                <w:sz w:val="24"/>
                <w:szCs w:val="24"/>
              </w:rPr>
              <w:t>д</w:t>
            </w:r>
            <w:r>
              <w:rPr>
                <w:sz w:val="24"/>
                <w:szCs w:val="24"/>
              </w:rPr>
              <w:t>ставление сигналов). Системы бинарного управления. Системы цифрового управл</w:t>
            </w:r>
            <w:r>
              <w:rPr>
                <w:sz w:val="24"/>
                <w:szCs w:val="24"/>
              </w:rPr>
              <w:t>е</w:t>
            </w:r>
            <w:r>
              <w:rPr>
                <w:sz w:val="24"/>
                <w:szCs w:val="24"/>
              </w:rPr>
              <w:t>ния. Виды управления (отличительный признак: обработка сигналов). Регулирование.</w:t>
            </w:r>
          </w:p>
          <w:p w:rsidR="00C26370" w:rsidRDefault="00C26370" w:rsidP="0092464F">
            <w:pPr>
              <w:pStyle w:val="af5"/>
              <w:widowControl w:val="0"/>
              <w:spacing w:before="0"/>
              <w:contextualSpacing/>
              <w:jc w:val="both"/>
              <w:rPr>
                <w:sz w:val="24"/>
                <w:szCs w:val="24"/>
              </w:rPr>
            </w:pPr>
            <w:r>
              <w:rPr>
                <w:sz w:val="24"/>
                <w:szCs w:val="24"/>
              </w:rPr>
              <w:t>Человек как регулятор в контуре регулирования. Определение: регулирование. Блок-схема контура регулирования. Компоненты регулирующего устройства. Параметры техники автоматического регулирования. Классификация регуляторов. Переходная характеристика.</w:t>
            </w:r>
          </w:p>
          <w:p w:rsidR="00C26370" w:rsidRDefault="00C26370" w:rsidP="0092464F">
            <w:pPr>
              <w:pStyle w:val="af5"/>
              <w:widowControl w:val="0"/>
              <w:spacing w:before="0"/>
              <w:contextualSpacing/>
              <w:jc w:val="both"/>
              <w:rPr>
                <w:sz w:val="24"/>
                <w:szCs w:val="24"/>
              </w:rPr>
            </w:pPr>
            <w:r>
              <w:rPr>
                <w:sz w:val="24"/>
                <w:szCs w:val="24"/>
              </w:rPr>
              <w:t>Бесконтактная система зажигания. Преимущества. Структура и функции. Индукти</w:t>
            </w:r>
            <w:r>
              <w:rPr>
                <w:sz w:val="24"/>
                <w:szCs w:val="24"/>
              </w:rPr>
              <w:t>в</w:t>
            </w:r>
            <w:r>
              <w:rPr>
                <w:sz w:val="24"/>
                <w:szCs w:val="24"/>
              </w:rPr>
              <w:t>ное формирование сигналов бесконтактной транзисторной системе зажигания с нак</w:t>
            </w:r>
            <w:r>
              <w:rPr>
                <w:sz w:val="24"/>
                <w:szCs w:val="24"/>
              </w:rPr>
              <w:t>о</w:t>
            </w:r>
            <w:r>
              <w:rPr>
                <w:sz w:val="24"/>
                <w:szCs w:val="24"/>
              </w:rPr>
              <w:t>плением энергии в индуктивности. Формирование сигнала датчиком Холла. Поиск неисправностей в бесконтактной системе зажигания. Электронная система зажигания.</w:t>
            </w:r>
          </w:p>
          <w:p w:rsidR="00C26370" w:rsidRDefault="00C26370" w:rsidP="0092464F">
            <w:pPr>
              <w:pStyle w:val="af5"/>
              <w:widowControl w:val="0"/>
              <w:spacing w:before="0"/>
              <w:contextualSpacing/>
              <w:jc w:val="both"/>
              <w:rPr>
                <w:sz w:val="24"/>
                <w:szCs w:val="24"/>
              </w:rPr>
            </w:pPr>
            <w:r>
              <w:rPr>
                <w:sz w:val="24"/>
                <w:szCs w:val="24"/>
              </w:rPr>
              <w:t>Функциональная схема с входами и выходами на блоке управления. Дополнительно возможные входные сигналы. Выходные сигналы и инструкции по поиску неиспра</w:t>
            </w:r>
            <w:r>
              <w:rPr>
                <w:sz w:val="24"/>
                <w:szCs w:val="24"/>
              </w:rPr>
              <w:t>в</w:t>
            </w:r>
            <w:r>
              <w:rPr>
                <w:sz w:val="24"/>
                <w:szCs w:val="24"/>
              </w:rPr>
              <w:t>ностей. Полностью электронная система зажигания. Структура и преимущества эле</w:t>
            </w:r>
            <w:r>
              <w:rPr>
                <w:sz w:val="24"/>
                <w:szCs w:val="24"/>
              </w:rPr>
              <w:t>к</w:t>
            </w:r>
            <w:r>
              <w:rPr>
                <w:sz w:val="24"/>
                <w:szCs w:val="24"/>
              </w:rPr>
              <w:t xml:space="preserve">тронного распределения высокого напряжения. Электронное распределение высокого напряжения через </w:t>
            </w:r>
            <w:proofErr w:type="spellStart"/>
            <w:r>
              <w:rPr>
                <w:sz w:val="24"/>
                <w:szCs w:val="24"/>
              </w:rPr>
              <w:t>двухискровые</w:t>
            </w:r>
            <w:proofErr w:type="spellEnd"/>
            <w:r>
              <w:rPr>
                <w:sz w:val="24"/>
                <w:szCs w:val="24"/>
              </w:rPr>
              <w:t xml:space="preserve"> катушки зажигания. Обратная связь по току зажиг</w:t>
            </w:r>
            <w:r>
              <w:rPr>
                <w:sz w:val="24"/>
                <w:szCs w:val="24"/>
              </w:rPr>
              <w:t>а</w:t>
            </w:r>
            <w:r>
              <w:rPr>
                <w:sz w:val="24"/>
                <w:szCs w:val="24"/>
              </w:rPr>
              <w:t>ния при электронном распределении высокого напряжения. Инструкции по поиску неисправностей.</w:t>
            </w:r>
          </w:p>
          <w:p w:rsidR="00C26370" w:rsidRPr="005D107C" w:rsidRDefault="00C26370" w:rsidP="0092464F">
            <w:pPr>
              <w:pStyle w:val="af5"/>
              <w:widowControl w:val="0"/>
              <w:spacing w:before="0"/>
              <w:contextualSpacing/>
              <w:jc w:val="both"/>
              <w:rPr>
                <w:sz w:val="24"/>
                <w:szCs w:val="24"/>
              </w:rPr>
            </w:pPr>
            <w:r>
              <w:rPr>
                <w:sz w:val="24"/>
                <w:szCs w:val="24"/>
              </w:rPr>
              <w:t>Непрерывная система впрыска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 Принцип работы и обзор системы. Комп</w:t>
            </w:r>
            <w:r>
              <w:rPr>
                <w:sz w:val="24"/>
                <w:szCs w:val="24"/>
              </w:rPr>
              <w:t>о</w:t>
            </w:r>
            <w:r>
              <w:rPr>
                <w:sz w:val="24"/>
                <w:szCs w:val="24"/>
              </w:rPr>
              <w:t xml:space="preserve">ненты и принципы их действия. Дополнительные компоненты с электрическим </w:t>
            </w:r>
            <w:r>
              <w:rPr>
                <w:sz w:val="24"/>
                <w:szCs w:val="24"/>
              </w:rPr>
              <w:lastRenderedPageBreak/>
              <w:t xml:space="preserve">управлением. Электрическая схема. </w:t>
            </w:r>
            <w:proofErr w:type="spellStart"/>
            <w:r w:rsidRPr="00B25901">
              <w:rPr>
                <w:sz w:val="24"/>
                <w:szCs w:val="24"/>
              </w:rPr>
              <w:t>K</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с </w:t>
            </w:r>
            <w:proofErr w:type="spellStart"/>
            <w:proofErr w:type="gramStart"/>
            <w:r>
              <w:rPr>
                <w:sz w:val="24"/>
                <w:szCs w:val="24"/>
              </w:rPr>
              <w:t>лямбда-регулированием</w:t>
            </w:r>
            <w:proofErr w:type="spellEnd"/>
            <w:proofErr w:type="gramEnd"/>
            <w:r>
              <w:rPr>
                <w:sz w:val="24"/>
                <w:szCs w:val="24"/>
              </w:rPr>
              <w:t>. Констру</w:t>
            </w:r>
            <w:r>
              <w:rPr>
                <w:sz w:val="24"/>
                <w:szCs w:val="24"/>
              </w:rPr>
              <w:t>к</w:t>
            </w:r>
            <w:r>
              <w:rPr>
                <w:sz w:val="24"/>
                <w:szCs w:val="24"/>
              </w:rPr>
              <w:t xml:space="preserve">тивные отличия системы </w:t>
            </w:r>
            <w:proofErr w:type="spellStart"/>
            <w:r w:rsidRPr="00B25901">
              <w:rPr>
                <w:sz w:val="24"/>
                <w:szCs w:val="24"/>
              </w:rPr>
              <w:t>KE</w:t>
            </w:r>
            <w:r w:rsidRPr="009E623C">
              <w:rPr>
                <w:sz w:val="24"/>
                <w:szCs w:val="24"/>
              </w:rPr>
              <w:t>-</w:t>
            </w:r>
            <w:r w:rsidRPr="00B25901">
              <w:rPr>
                <w:sz w:val="24"/>
                <w:szCs w:val="24"/>
              </w:rPr>
              <w:t>Jetronic</w:t>
            </w:r>
            <w:proofErr w:type="spellEnd"/>
            <w:r w:rsidRPr="009E623C">
              <w:rPr>
                <w:sz w:val="24"/>
                <w:szCs w:val="24"/>
              </w:rPr>
              <w:t xml:space="preserve"> </w:t>
            </w:r>
            <w:r>
              <w:rPr>
                <w:sz w:val="24"/>
                <w:szCs w:val="24"/>
              </w:rPr>
              <w:t xml:space="preserve">от </w:t>
            </w:r>
            <w:proofErr w:type="spellStart"/>
            <w:r w:rsidRPr="00B25901">
              <w:rPr>
                <w:sz w:val="24"/>
                <w:szCs w:val="24"/>
              </w:rPr>
              <w:t>K</w:t>
            </w:r>
            <w:r w:rsidRPr="009E623C">
              <w:rPr>
                <w:sz w:val="24"/>
                <w:szCs w:val="24"/>
              </w:rPr>
              <w:t>-</w:t>
            </w:r>
            <w:r w:rsidRPr="00B25901">
              <w:rPr>
                <w:sz w:val="24"/>
                <w:szCs w:val="24"/>
              </w:rPr>
              <w:t>Jetronic</w:t>
            </w:r>
            <w:proofErr w:type="spellEnd"/>
            <w:r>
              <w:rPr>
                <w:sz w:val="24"/>
                <w:szCs w:val="24"/>
              </w:rPr>
              <w:t>. Входные сигналы и их значение для электронного управления. Влияние электрогидравлического регулятора давления на объем впрыскиваемого топлива. Система распределенного впрыска (</w:t>
            </w:r>
            <w:proofErr w:type="spellStart"/>
            <w:r w:rsidRPr="00B25901">
              <w:rPr>
                <w:sz w:val="24"/>
                <w:szCs w:val="24"/>
              </w:rPr>
              <w:t>L</w:t>
            </w:r>
            <w:r w:rsidRPr="0010748A">
              <w:rPr>
                <w:sz w:val="24"/>
                <w:szCs w:val="24"/>
              </w:rPr>
              <w:t>-</w:t>
            </w:r>
            <w:r w:rsidRPr="00B25901">
              <w:rPr>
                <w:sz w:val="24"/>
                <w:szCs w:val="24"/>
              </w:rPr>
              <w:t>Jetronic</w:t>
            </w:r>
            <w:proofErr w:type="spellEnd"/>
            <w:r w:rsidRPr="0010748A">
              <w:rPr>
                <w:sz w:val="24"/>
                <w:szCs w:val="24"/>
              </w:rPr>
              <w:t>)</w:t>
            </w:r>
            <w:r>
              <w:rPr>
                <w:sz w:val="24"/>
                <w:szCs w:val="24"/>
              </w:rPr>
              <w:t xml:space="preserve">. Общее описание принципа действия. Компоненты и их функции. Функции блока управления. Общий обзор на основании электрической схемы. Система центрального впрыска </w:t>
            </w:r>
            <w:proofErr w:type="spellStart"/>
            <w:r w:rsidRPr="00B25901">
              <w:rPr>
                <w:sz w:val="24"/>
                <w:szCs w:val="24"/>
              </w:rPr>
              <w:t>Mono</w:t>
            </w:r>
            <w:r w:rsidRPr="009039EF">
              <w:rPr>
                <w:sz w:val="24"/>
                <w:szCs w:val="24"/>
              </w:rPr>
              <w:t>-</w:t>
            </w:r>
            <w:r w:rsidRPr="00B25901">
              <w:rPr>
                <w:sz w:val="24"/>
                <w:szCs w:val="24"/>
              </w:rPr>
              <w:t>Jetronic</w:t>
            </w:r>
            <w:proofErr w:type="spellEnd"/>
            <w:r w:rsidRPr="009039EF">
              <w:rPr>
                <w:sz w:val="24"/>
                <w:szCs w:val="24"/>
              </w:rPr>
              <w:t>.</w:t>
            </w:r>
            <w:r>
              <w:rPr>
                <w:sz w:val="24"/>
                <w:szCs w:val="24"/>
              </w:rPr>
              <w:t xml:space="preserve"> Топливная система. Входные сигналы для определения раб</w:t>
            </w:r>
            <w:r>
              <w:rPr>
                <w:sz w:val="24"/>
                <w:szCs w:val="24"/>
              </w:rPr>
              <w:t>о</w:t>
            </w:r>
            <w:r>
              <w:rPr>
                <w:sz w:val="24"/>
                <w:szCs w:val="24"/>
              </w:rPr>
              <w:t xml:space="preserve">чего режима. Функции блока управления и выходные сигналы. </w:t>
            </w:r>
            <w:proofErr w:type="spellStart"/>
            <w:proofErr w:type="gramStart"/>
            <w:r>
              <w:rPr>
                <w:sz w:val="24"/>
                <w:szCs w:val="24"/>
              </w:rPr>
              <w:t>Лямбда-регулирования</w:t>
            </w:r>
            <w:proofErr w:type="spellEnd"/>
            <w:proofErr w:type="gramEnd"/>
            <w:r>
              <w:rPr>
                <w:sz w:val="24"/>
                <w:szCs w:val="24"/>
              </w:rPr>
              <w:t>. Адаптация горючей смеси. Конструкция и принцип действия кисл</w:t>
            </w:r>
            <w:r>
              <w:rPr>
                <w:sz w:val="24"/>
                <w:szCs w:val="24"/>
              </w:rPr>
              <w:t>о</w:t>
            </w:r>
            <w:r>
              <w:rPr>
                <w:sz w:val="24"/>
                <w:szCs w:val="24"/>
              </w:rPr>
              <w:t>родного датчика. Кислородный датчик из диоксида титана. Планарный кислородный датчик. Планарный широкополосный кислородный датчик.</w:t>
            </w:r>
          </w:p>
          <w:p w:rsidR="00C26370" w:rsidRDefault="00C26370" w:rsidP="0092464F">
            <w:pPr>
              <w:pStyle w:val="af5"/>
              <w:widowControl w:val="0"/>
              <w:spacing w:before="0"/>
              <w:contextualSpacing/>
              <w:jc w:val="both"/>
              <w:rPr>
                <w:sz w:val="24"/>
                <w:szCs w:val="24"/>
              </w:rPr>
            </w:pPr>
            <w:r w:rsidRPr="00C50770">
              <w:rPr>
                <w:sz w:val="24"/>
                <w:szCs w:val="24"/>
              </w:rPr>
              <w:t>Датчик положения коленчатого вала (ДПКВ)</w:t>
            </w:r>
            <w:r>
              <w:rPr>
                <w:sz w:val="24"/>
                <w:szCs w:val="24"/>
              </w:rPr>
              <w:t>.</w:t>
            </w:r>
            <w:r w:rsidRPr="00C50770">
              <w:rPr>
                <w:sz w:val="24"/>
                <w:szCs w:val="24"/>
              </w:rPr>
              <w:t xml:space="preserve"> Датчик положения расп</w:t>
            </w:r>
            <w:r>
              <w:rPr>
                <w:sz w:val="24"/>
                <w:szCs w:val="24"/>
              </w:rPr>
              <w:t>р</w:t>
            </w:r>
            <w:r w:rsidRPr="00C50770">
              <w:rPr>
                <w:sz w:val="24"/>
                <w:szCs w:val="24"/>
              </w:rPr>
              <w:t>еделительного вала (ДПРВ)</w:t>
            </w:r>
            <w:r>
              <w:rPr>
                <w:sz w:val="24"/>
                <w:szCs w:val="24"/>
              </w:rPr>
              <w:t xml:space="preserve">. </w:t>
            </w:r>
            <w:r w:rsidRPr="00C50770">
              <w:rPr>
                <w:sz w:val="24"/>
                <w:szCs w:val="24"/>
              </w:rPr>
              <w:t>Датчик температуры охлаждающей жидкости (ДТОЖ)</w:t>
            </w:r>
            <w:r>
              <w:rPr>
                <w:sz w:val="24"/>
                <w:szCs w:val="24"/>
              </w:rPr>
              <w:t xml:space="preserve">. </w:t>
            </w:r>
            <w:r w:rsidRPr="00C50770">
              <w:rPr>
                <w:sz w:val="24"/>
                <w:szCs w:val="24"/>
              </w:rPr>
              <w:t>Датчик массов</w:t>
            </w:r>
            <w:r w:rsidRPr="00C50770">
              <w:rPr>
                <w:sz w:val="24"/>
                <w:szCs w:val="24"/>
              </w:rPr>
              <w:t>о</w:t>
            </w:r>
            <w:r w:rsidRPr="00C50770">
              <w:rPr>
                <w:sz w:val="24"/>
                <w:szCs w:val="24"/>
              </w:rPr>
              <w:t>го расхода воздуха (ДМРВ)</w:t>
            </w:r>
            <w:r>
              <w:rPr>
                <w:sz w:val="24"/>
                <w:szCs w:val="24"/>
              </w:rPr>
              <w:t xml:space="preserve">. </w:t>
            </w:r>
            <w:r w:rsidRPr="00C50770">
              <w:rPr>
                <w:sz w:val="24"/>
                <w:szCs w:val="24"/>
              </w:rPr>
              <w:t>Датчик кислорода (ДК)</w:t>
            </w:r>
            <w:r>
              <w:rPr>
                <w:sz w:val="24"/>
                <w:szCs w:val="24"/>
              </w:rPr>
              <w:t xml:space="preserve">. </w:t>
            </w:r>
            <w:r w:rsidRPr="00C50770">
              <w:rPr>
                <w:sz w:val="24"/>
                <w:szCs w:val="24"/>
              </w:rPr>
              <w:t>Датчик детонации (ДД)</w:t>
            </w:r>
            <w:r>
              <w:rPr>
                <w:sz w:val="24"/>
                <w:szCs w:val="24"/>
              </w:rPr>
              <w:t xml:space="preserve">. </w:t>
            </w:r>
            <w:r w:rsidRPr="00C50770">
              <w:rPr>
                <w:sz w:val="24"/>
                <w:szCs w:val="24"/>
              </w:rPr>
              <w:t>Датчик положения педали акселератора (ДППА)</w:t>
            </w:r>
            <w:r>
              <w:rPr>
                <w:sz w:val="24"/>
                <w:szCs w:val="24"/>
              </w:rPr>
              <w:t xml:space="preserve">. </w:t>
            </w:r>
            <w:r w:rsidRPr="00C50770">
              <w:rPr>
                <w:sz w:val="24"/>
                <w:szCs w:val="24"/>
              </w:rPr>
              <w:t>Датчик положения дроссельной заслонки (ДПДЗ)</w:t>
            </w:r>
            <w:r>
              <w:rPr>
                <w:sz w:val="24"/>
                <w:szCs w:val="24"/>
              </w:rPr>
              <w:t xml:space="preserve">. </w:t>
            </w:r>
            <w:r w:rsidRPr="00C50770">
              <w:rPr>
                <w:sz w:val="24"/>
                <w:szCs w:val="24"/>
              </w:rPr>
              <w:t>Дроссельный блок (ДБ)</w:t>
            </w:r>
            <w:r>
              <w:rPr>
                <w:sz w:val="24"/>
                <w:szCs w:val="24"/>
              </w:rPr>
              <w:t xml:space="preserve">. </w:t>
            </w:r>
            <w:r w:rsidRPr="00C50770">
              <w:rPr>
                <w:sz w:val="24"/>
                <w:szCs w:val="24"/>
              </w:rPr>
              <w:t>Датчик скорости (ДС)</w:t>
            </w:r>
            <w:r>
              <w:rPr>
                <w:sz w:val="24"/>
                <w:szCs w:val="24"/>
              </w:rPr>
              <w:t xml:space="preserve">. </w:t>
            </w:r>
            <w:r w:rsidRPr="00C50770">
              <w:rPr>
                <w:sz w:val="24"/>
                <w:szCs w:val="24"/>
              </w:rPr>
              <w:t>Датчик неровной дороги (ДНД)</w:t>
            </w:r>
            <w:r>
              <w:rPr>
                <w:sz w:val="24"/>
                <w:szCs w:val="24"/>
              </w:rPr>
              <w:t>.</w:t>
            </w:r>
          </w:p>
          <w:p w:rsidR="00C26370" w:rsidRDefault="00C26370" w:rsidP="0092464F">
            <w:pPr>
              <w:pStyle w:val="af5"/>
              <w:widowControl w:val="0"/>
              <w:spacing w:before="0"/>
              <w:contextualSpacing/>
              <w:jc w:val="both"/>
              <w:rPr>
                <w:sz w:val="24"/>
                <w:szCs w:val="24"/>
              </w:rPr>
            </w:pPr>
            <w:r w:rsidRPr="005D107C">
              <w:rPr>
                <w:sz w:val="24"/>
                <w:szCs w:val="24"/>
              </w:rPr>
              <w:t>Системы впрыска дизельного топлива с электронным регулированием. Общее опис</w:t>
            </w:r>
            <w:r w:rsidRPr="005D107C">
              <w:rPr>
                <w:sz w:val="24"/>
                <w:szCs w:val="24"/>
              </w:rPr>
              <w:t>а</w:t>
            </w:r>
            <w:r w:rsidRPr="005D107C">
              <w:rPr>
                <w:sz w:val="24"/>
                <w:szCs w:val="24"/>
              </w:rPr>
              <w:t>ние с обзором системы. Подробное описание входных сигналов и их влияние на раб</w:t>
            </w:r>
            <w:r w:rsidRPr="005D107C">
              <w:rPr>
                <w:sz w:val="24"/>
                <w:szCs w:val="24"/>
              </w:rPr>
              <w:t>о</w:t>
            </w:r>
            <w:r w:rsidRPr="005D107C">
              <w:rPr>
                <w:sz w:val="24"/>
                <w:szCs w:val="24"/>
              </w:rPr>
              <w:t>ту системы. Управление различными типами ТНВД и другие выходные сигналы. Си</w:t>
            </w:r>
            <w:r w:rsidRPr="005D107C">
              <w:rPr>
                <w:sz w:val="24"/>
                <w:szCs w:val="24"/>
              </w:rPr>
              <w:t>с</w:t>
            </w:r>
            <w:r w:rsidRPr="005D107C">
              <w:rPr>
                <w:sz w:val="24"/>
                <w:szCs w:val="24"/>
              </w:rPr>
              <w:t>тема непосредственного впрыска дизельного топлива. Меры по уменьшению выбр</w:t>
            </w:r>
            <w:r w:rsidRPr="005D107C">
              <w:rPr>
                <w:sz w:val="24"/>
                <w:szCs w:val="24"/>
              </w:rPr>
              <w:t>о</w:t>
            </w:r>
            <w:r w:rsidRPr="005D107C">
              <w:rPr>
                <w:sz w:val="24"/>
                <w:szCs w:val="24"/>
              </w:rPr>
              <w:t>сов отработавших газов в автомобилях с дизельным двигателем. Система питания с подкачивающим электронасосом и ТНВД. Диагностика электронных систем управл</w:t>
            </w:r>
            <w:r w:rsidRPr="005D107C">
              <w:rPr>
                <w:sz w:val="24"/>
                <w:szCs w:val="24"/>
              </w:rPr>
              <w:t>е</w:t>
            </w:r>
            <w:r w:rsidRPr="005D107C">
              <w:rPr>
                <w:sz w:val="24"/>
                <w:szCs w:val="24"/>
              </w:rPr>
              <w:t xml:space="preserve">ния дизельного двигателя с топливной системой </w:t>
            </w:r>
            <w:proofErr w:type="spellStart"/>
            <w:r w:rsidRPr="005D107C">
              <w:rPr>
                <w:sz w:val="24"/>
                <w:szCs w:val="24"/>
              </w:rPr>
              <w:t>Common</w:t>
            </w:r>
            <w:proofErr w:type="spellEnd"/>
            <w:r w:rsidRPr="005D107C">
              <w:rPr>
                <w:sz w:val="24"/>
                <w:szCs w:val="24"/>
              </w:rPr>
              <w:t xml:space="preserve"> </w:t>
            </w:r>
            <w:proofErr w:type="spellStart"/>
            <w:r w:rsidRPr="005D107C">
              <w:rPr>
                <w:sz w:val="24"/>
                <w:szCs w:val="24"/>
              </w:rPr>
              <w:t>Rail</w:t>
            </w:r>
            <w:proofErr w:type="spellEnd"/>
            <w:r w:rsidRPr="005D107C">
              <w:rPr>
                <w:sz w:val="24"/>
                <w:szCs w:val="24"/>
              </w:rPr>
              <w:t>.</w:t>
            </w:r>
          </w:p>
          <w:p w:rsidR="00C26370" w:rsidRDefault="00C26370" w:rsidP="0092464F">
            <w:pPr>
              <w:pStyle w:val="af5"/>
              <w:widowControl w:val="0"/>
              <w:spacing w:before="0"/>
              <w:contextualSpacing/>
              <w:jc w:val="both"/>
              <w:rPr>
                <w:sz w:val="24"/>
                <w:szCs w:val="24"/>
              </w:rPr>
            </w:pPr>
            <w:r w:rsidRPr="000E2EC9">
              <w:rPr>
                <w:sz w:val="24"/>
                <w:szCs w:val="24"/>
              </w:rPr>
              <w:t xml:space="preserve">Общие сведения и принципиальная схема </w:t>
            </w:r>
            <w:proofErr w:type="spellStart"/>
            <w:r w:rsidRPr="000E2EC9">
              <w:rPr>
                <w:sz w:val="24"/>
                <w:szCs w:val="24"/>
              </w:rPr>
              <w:t>электрообрудования</w:t>
            </w:r>
            <w:proofErr w:type="spellEnd"/>
            <w:r w:rsidRPr="000E2EC9">
              <w:rPr>
                <w:sz w:val="24"/>
                <w:szCs w:val="24"/>
              </w:rPr>
              <w:t xml:space="preserve"> автомобиля. Системы: электроснабжения, </w:t>
            </w:r>
            <w:proofErr w:type="spellStart"/>
            <w:r w:rsidRPr="000E2EC9">
              <w:rPr>
                <w:sz w:val="24"/>
                <w:szCs w:val="24"/>
              </w:rPr>
              <w:t>электропуска</w:t>
            </w:r>
            <w:proofErr w:type="spellEnd"/>
            <w:r w:rsidRPr="000E2EC9">
              <w:rPr>
                <w:sz w:val="24"/>
                <w:szCs w:val="24"/>
              </w:rPr>
              <w:t>, зажигания, освещения и световой сигнализации, контрольно-измерительные приборы, дополнительное оборудование. Их назначение и состав. Виды акку</w:t>
            </w:r>
            <w:r>
              <w:rPr>
                <w:sz w:val="24"/>
                <w:szCs w:val="24"/>
              </w:rPr>
              <w:t xml:space="preserve">муляторов. Назначение, устройство и принцип действия свинцово-кислотной аккумуляторной батареи. </w:t>
            </w:r>
            <w:proofErr w:type="gramStart"/>
            <w:r>
              <w:rPr>
                <w:sz w:val="24"/>
                <w:szCs w:val="24"/>
              </w:rPr>
              <w:t>Положительные и отрицательные пластины, с</w:t>
            </w:r>
            <w:r>
              <w:rPr>
                <w:sz w:val="24"/>
                <w:szCs w:val="24"/>
              </w:rPr>
              <w:t>е</w:t>
            </w:r>
            <w:r>
              <w:rPr>
                <w:sz w:val="24"/>
                <w:szCs w:val="24"/>
              </w:rPr>
              <w:t>параторы, дистиллированная вода, электролит, плотность электролита, клеммы, б</w:t>
            </w:r>
            <w:r>
              <w:rPr>
                <w:sz w:val="24"/>
                <w:szCs w:val="24"/>
              </w:rPr>
              <w:t>а</w:t>
            </w:r>
            <w:r>
              <w:rPr>
                <w:sz w:val="24"/>
                <w:szCs w:val="24"/>
              </w:rPr>
              <w:t xml:space="preserve">ретки, </w:t>
            </w:r>
            <w:proofErr w:type="spellStart"/>
            <w:r>
              <w:rPr>
                <w:sz w:val="24"/>
                <w:szCs w:val="24"/>
              </w:rPr>
              <w:t>полублоки</w:t>
            </w:r>
            <w:proofErr w:type="spellEnd"/>
            <w:r>
              <w:rPr>
                <w:sz w:val="24"/>
                <w:szCs w:val="24"/>
              </w:rPr>
              <w:t xml:space="preserve"> пластин, моноблок.</w:t>
            </w:r>
            <w:proofErr w:type="gramEnd"/>
            <w:r>
              <w:rPr>
                <w:sz w:val="24"/>
                <w:szCs w:val="24"/>
              </w:rPr>
              <w:t xml:space="preserve"> Маркировка и основные электротехнические показатели аккумуляторных батарей. Выключатели аккумуляторных батарей. Генер</w:t>
            </w:r>
            <w:r>
              <w:rPr>
                <w:sz w:val="24"/>
                <w:szCs w:val="24"/>
              </w:rPr>
              <w:t>а</w:t>
            </w:r>
            <w:r>
              <w:rPr>
                <w:sz w:val="24"/>
                <w:szCs w:val="24"/>
              </w:rPr>
              <w:t>торы постоянного и переменного тока. Назначение, устройство и принцип действия генераторов. Выпрямительный блок и реле-регулятор напряжения.</w:t>
            </w:r>
          </w:p>
          <w:p w:rsidR="00C26370" w:rsidRDefault="00C26370" w:rsidP="0092464F">
            <w:pPr>
              <w:pStyle w:val="af5"/>
              <w:widowControl w:val="0"/>
              <w:spacing w:before="0"/>
              <w:contextualSpacing/>
              <w:jc w:val="both"/>
              <w:rPr>
                <w:sz w:val="24"/>
                <w:szCs w:val="24"/>
              </w:rPr>
            </w:pPr>
            <w:r w:rsidRPr="00C50770">
              <w:rPr>
                <w:sz w:val="24"/>
                <w:szCs w:val="24"/>
              </w:rPr>
              <w:lastRenderedPageBreak/>
              <w:t>Провода и предохранители</w:t>
            </w:r>
            <w:r>
              <w:rPr>
                <w:sz w:val="24"/>
                <w:szCs w:val="24"/>
              </w:rPr>
              <w:t xml:space="preserve">. </w:t>
            </w:r>
            <w:r w:rsidRPr="00C50770">
              <w:rPr>
                <w:sz w:val="24"/>
                <w:szCs w:val="24"/>
              </w:rPr>
              <w:t>Выключатель зажигания</w:t>
            </w:r>
            <w:r>
              <w:rPr>
                <w:sz w:val="24"/>
                <w:szCs w:val="24"/>
              </w:rPr>
              <w:t xml:space="preserve">. </w:t>
            </w:r>
            <w:r w:rsidRPr="000E58B6">
              <w:rPr>
                <w:sz w:val="24"/>
                <w:szCs w:val="24"/>
              </w:rPr>
              <w:t>Стартер.</w:t>
            </w:r>
            <w:r>
              <w:rPr>
                <w:sz w:val="24"/>
                <w:szCs w:val="24"/>
              </w:rPr>
              <w:t xml:space="preserve"> </w:t>
            </w:r>
            <w:r w:rsidRPr="00C50770">
              <w:rPr>
                <w:sz w:val="24"/>
                <w:szCs w:val="24"/>
              </w:rPr>
              <w:t>Освещение и световая сигнализация</w:t>
            </w:r>
            <w:r>
              <w:rPr>
                <w:sz w:val="24"/>
                <w:szCs w:val="24"/>
              </w:rPr>
              <w:t xml:space="preserve">. </w:t>
            </w:r>
            <w:r w:rsidRPr="00C50770">
              <w:rPr>
                <w:sz w:val="24"/>
                <w:szCs w:val="24"/>
              </w:rPr>
              <w:t>Звуковой сигнал</w:t>
            </w:r>
            <w:r>
              <w:rPr>
                <w:sz w:val="24"/>
                <w:szCs w:val="24"/>
              </w:rPr>
              <w:t xml:space="preserve">. </w:t>
            </w:r>
            <w:r w:rsidRPr="00C50770">
              <w:rPr>
                <w:sz w:val="24"/>
                <w:szCs w:val="24"/>
              </w:rPr>
              <w:t>Очиститель ветрового стекла</w:t>
            </w:r>
            <w:r>
              <w:rPr>
                <w:sz w:val="24"/>
                <w:szCs w:val="24"/>
              </w:rPr>
              <w:t xml:space="preserve">. </w:t>
            </w:r>
            <w:r w:rsidRPr="00C50770">
              <w:rPr>
                <w:sz w:val="24"/>
                <w:szCs w:val="24"/>
              </w:rPr>
              <w:t>Очиститель фар</w:t>
            </w:r>
            <w:r>
              <w:rPr>
                <w:sz w:val="24"/>
                <w:szCs w:val="24"/>
              </w:rPr>
              <w:t xml:space="preserve">. </w:t>
            </w:r>
            <w:proofErr w:type="spellStart"/>
            <w:r w:rsidRPr="00C50770">
              <w:rPr>
                <w:sz w:val="24"/>
                <w:szCs w:val="24"/>
              </w:rPr>
              <w:t>Эле</w:t>
            </w:r>
            <w:r w:rsidRPr="00C50770">
              <w:rPr>
                <w:sz w:val="24"/>
                <w:szCs w:val="24"/>
              </w:rPr>
              <w:t>к</w:t>
            </w:r>
            <w:r w:rsidRPr="00C50770">
              <w:rPr>
                <w:sz w:val="24"/>
                <w:szCs w:val="24"/>
              </w:rPr>
              <w:t>тростеклоподъемники</w:t>
            </w:r>
            <w:proofErr w:type="spellEnd"/>
            <w:r w:rsidRPr="00C50770">
              <w:rPr>
                <w:sz w:val="24"/>
                <w:szCs w:val="24"/>
              </w:rPr>
              <w:t xml:space="preserve"> дверей</w:t>
            </w:r>
            <w:r>
              <w:rPr>
                <w:sz w:val="24"/>
                <w:szCs w:val="24"/>
              </w:rPr>
              <w:t xml:space="preserve">. </w:t>
            </w:r>
            <w:r w:rsidRPr="00C50770">
              <w:rPr>
                <w:sz w:val="24"/>
                <w:szCs w:val="24"/>
              </w:rPr>
              <w:t>Система блокировки замков дверей</w:t>
            </w:r>
            <w:r>
              <w:rPr>
                <w:sz w:val="24"/>
                <w:szCs w:val="24"/>
              </w:rPr>
              <w:t xml:space="preserve">. </w:t>
            </w:r>
            <w:r w:rsidRPr="00C50770">
              <w:rPr>
                <w:sz w:val="24"/>
                <w:szCs w:val="24"/>
              </w:rPr>
              <w:t>Замок багаж</w:t>
            </w:r>
            <w:r>
              <w:rPr>
                <w:sz w:val="24"/>
                <w:szCs w:val="24"/>
              </w:rPr>
              <w:t xml:space="preserve">ника с электрическими приводами. </w:t>
            </w:r>
            <w:r w:rsidRPr="00C50770">
              <w:rPr>
                <w:sz w:val="24"/>
                <w:szCs w:val="24"/>
              </w:rPr>
              <w:t>Электродвигатель вентилятора системы охлаждения дв</w:t>
            </w:r>
            <w:r w:rsidRPr="00C50770">
              <w:rPr>
                <w:sz w:val="24"/>
                <w:szCs w:val="24"/>
              </w:rPr>
              <w:t>и</w:t>
            </w:r>
            <w:r w:rsidRPr="00C50770">
              <w:rPr>
                <w:sz w:val="24"/>
                <w:szCs w:val="24"/>
              </w:rPr>
              <w:t>гателя</w:t>
            </w:r>
            <w:r>
              <w:rPr>
                <w:sz w:val="24"/>
                <w:szCs w:val="24"/>
              </w:rPr>
              <w:t xml:space="preserve">. </w:t>
            </w:r>
            <w:proofErr w:type="spellStart"/>
            <w:r w:rsidRPr="000E58B6">
              <w:rPr>
                <w:sz w:val="24"/>
                <w:szCs w:val="24"/>
              </w:rPr>
              <w:t>Электробензонасос</w:t>
            </w:r>
            <w:proofErr w:type="spellEnd"/>
            <w:r w:rsidRPr="000E58B6">
              <w:rPr>
                <w:sz w:val="24"/>
                <w:szCs w:val="24"/>
              </w:rPr>
              <w:t>.</w:t>
            </w:r>
            <w:r>
              <w:rPr>
                <w:sz w:val="24"/>
                <w:szCs w:val="24"/>
              </w:rPr>
              <w:t xml:space="preserve"> </w:t>
            </w:r>
            <w:r w:rsidRPr="00C50770">
              <w:rPr>
                <w:sz w:val="24"/>
                <w:szCs w:val="24"/>
              </w:rPr>
              <w:t xml:space="preserve">Система автоматического управления </w:t>
            </w:r>
            <w:proofErr w:type="spellStart"/>
            <w:r w:rsidRPr="00C50770">
              <w:rPr>
                <w:sz w:val="24"/>
                <w:szCs w:val="24"/>
              </w:rPr>
              <w:t>отопителем</w:t>
            </w:r>
            <w:proofErr w:type="spellEnd"/>
            <w:r>
              <w:rPr>
                <w:sz w:val="24"/>
                <w:szCs w:val="24"/>
              </w:rPr>
              <w:t xml:space="preserve">. </w:t>
            </w:r>
            <w:r w:rsidRPr="00C50770">
              <w:rPr>
                <w:sz w:val="24"/>
                <w:szCs w:val="24"/>
              </w:rPr>
              <w:t>Сист</w:t>
            </w:r>
            <w:r w:rsidRPr="00C50770">
              <w:rPr>
                <w:sz w:val="24"/>
                <w:szCs w:val="24"/>
              </w:rPr>
              <w:t>е</w:t>
            </w:r>
            <w:r w:rsidRPr="00C50770">
              <w:rPr>
                <w:sz w:val="24"/>
                <w:szCs w:val="24"/>
              </w:rPr>
              <w:t>ма обогрева заднего стекла</w:t>
            </w:r>
            <w:r>
              <w:rPr>
                <w:sz w:val="24"/>
                <w:szCs w:val="24"/>
              </w:rPr>
              <w:t>.</w:t>
            </w:r>
          </w:p>
          <w:p w:rsidR="00C26370" w:rsidRDefault="00C26370" w:rsidP="0092464F">
            <w:pPr>
              <w:pStyle w:val="af5"/>
              <w:widowControl w:val="0"/>
              <w:spacing w:before="0"/>
              <w:contextualSpacing/>
              <w:jc w:val="both"/>
              <w:rPr>
                <w:sz w:val="24"/>
                <w:szCs w:val="24"/>
              </w:rPr>
            </w:pPr>
            <w:r w:rsidRPr="00C50770">
              <w:rPr>
                <w:sz w:val="24"/>
                <w:szCs w:val="24"/>
              </w:rPr>
              <w:t xml:space="preserve">Указатель уровня топлива </w:t>
            </w:r>
            <w:r>
              <w:rPr>
                <w:sz w:val="24"/>
                <w:szCs w:val="24"/>
              </w:rPr>
              <w:t xml:space="preserve">с </w:t>
            </w:r>
            <w:r w:rsidRPr="00651344">
              <w:rPr>
                <w:sz w:val="24"/>
                <w:szCs w:val="24"/>
              </w:rPr>
              <w:t>датчик</w:t>
            </w:r>
            <w:r>
              <w:rPr>
                <w:sz w:val="24"/>
                <w:szCs w:val="24"/>
              </w:rPr>
              <w:t xml:space="preserve">ом. </w:t>
            </w:r>
            <w:r w:rsidRPr="00C50770">
              <w:rPr>
                <w:sz w:val="24"/>
                <w:szCs w:val="24"/>
              </w:rPr>
              <w:t>Указатель температуры охлаждающей жидк</w:t>
            </w:r>
            <w:r w:rsidRPr="00C50770">
              <w:rPr>
                <w:sz w:val="24"/>
                <w:szCs w:val="24"/>
              </w:rPr>
              <w:t>о</w:t>
            </w:r>
            <w:r w:rsidRPr="00C50770">
              <w:rPr>
                <w:sz w:val="24"/>
                <w:szCs w:val="24"/>
              </w:rPr>
              <w:t xml:space="preserve">сти </w:t>
            </w:r>
            <w:r>
              <w:rPr>
                <w:sz w:val="24"/>
                <w:szCs w:val="24"/>
              </w:rPr>
              <w:t xml:space="preserve">с </w:t>
            </w:r>
            <w:r w:rsidRPr="00651344">
              <w:rPr>
                <w:sz w:val="24"/>
                <w:szCs w:val="24"/>
              </w:rPr>
              <w:t>датчик</w:t>
            </w:r>
            <w:r>
              <w:rPr>
                <w:sz w:val="24"/>
                <w:szCs w:val="24"/>
              </w:rPr>
              <w:t xml:space="preserve">ом. </w:t>
            </w:r>
            <w:r w:rsidRPr="00C50770">
              <w:rPr>
                <w:sz w:val="24"/>
                <w:szCs w:val="24"/>
              </w:rPr>
              <w:t>Тахометр</w:t>
            </w:r>
            <w:r>
              <w:rPr>
                <w:sz w:val="24"/>
                <w:szCs w:val="24"/>
              </w:rPr>
              <w:t xml:space="preserve">. </w:t>
            </w:r>
            <w:r w:rsidRPr="00C50770">
              <w:rPr>
                <w:sz w:val="24"/>
                <w:szCs w:val="24"/>
              </w:rPr>
              <w:t xml:space="preserve">Спидометр </w:t>
            </w:r>
            <w:r>
              <w:rPr>
                <w:sz w:val="24"/>
                <w:szCs w:val="24"/>
              </w:rPr>
              <w:t xml:space="preserve">с </w:t>
            </w:r>
            <w:r w:rsidRPr="00651344">
              <w:rPr>
                <w:sz w:val="24"/>
                <w:szCs w:val="24"/>
              </w:rPr>
              <w:t>датчик</w:t>
            </w:r>
            <w:r>
              <w:rPr>
                <w:sz w:val="24"/>
                <w:szCs w:val="24"/>
              </w:rPr>
              <w:t xml:space="preserve">ом скорости. </w:t>
            </w:r>
            <w:r w:rsidRPr="00C50770">
              <w:rPr>
                <w:sz w:val="24"/>
                <w:szCs w:val="24"/>
              </w:rPr>
              <w:t>Датчик контрольной ла</w:t>
            </w:r>
            <w:r w:rsidRPr="00C50770">
              <w:rPr>
                <w:sz w:val="24"/>
                <w:szCs w:val="24"/>
              </w:rPr>
              <w:t>м</w:t>
            </w:r>
            <w:r w:rsidRPr="00C50770">
              <w:rPr>
                <w:sz w:val="24"/>
                <w:szCs w:val="24"/>
              </w:rPr>
              <w:t>пы давления масла</w:t>
            </w:r>
            <w:r>
              <w:rPr>
                <w:sz w:val="24"/>
                <w:szCs w:val="24"/>
              </w:rPr>
              <w:t xml:space="preserve">. </w:t>
            </w:r>
            <w:r w:rsidRPr="00C50770">
              <w:rPr>
                <w:sz w:val="24"/>
                <w:szCs w:val="24"/>
              </w:rPr>
              <w:t>Проверка блока индикации бортовой системы контроля</w:t>
            </w:r>
            <w:r>
              <w:rPr>
                <w:sz w:val="24"/>
                <w:szCs w:val="24"/>
              </w:rPr>
              <w:t xml:space="preserve">. </w:t>
            </w:r>
            <w:r w:rsidRPr="00C50770">
              <w:rPr>
                <w:sz w:val="24"/>
                <w:szCs w:val="24"/>
              </w:rPr>
              <w:t>Эле</w:t>
            </w:r>
            <w:r w:rsidRPr="00C50770">
              <w:rPr>
                <w:sz w:val="24"/>
                <w:szCs w:val="24"/>
              </w:rPr>
              <w:t>к</w:t>
            </w:r>
            <w:r w:rsidRPr="00C50770">
              <w:rPr>
                <w:sz w:val="24"/>
                <w:szCs w:val="24"/>
              </w:rPr>
              <w:t>тронная комбинация приборов</w:t>
            </w:r>
            <w:r>
              <w:rPr>
                <w:sz w:val="24"/>
                <w:szCs w:val="24"/>
              </w:rPr>
              <w:t xml:space="preserve">. </w:t>
            </w:r>
            <w:r w:rsidRPr="00C50770">
              <w:rPr>
                <w:sz w:val="24"/>
                <w:szCs w:val="24"/>
              </w:rPr>
              <w:t>Маршрутный компьютер</w:t>
            </w:r>
            <w:r>
              <w:rPr>
                <w:sz w:val="24"/>
                <w:szCs w:val="24"/>
              </w:rPr>
              <w:t>.</w:t>
            </w:r>
          </w:p>
          <w:p w:rsidR="00C26370" w:rsidRDefault="00C26370" w:rsidP="0092464F">
            <w:pPr>
              <w:pStyle w:val="af5"/>
              <w:widowControl w:val="0"/>
              <w:spacing w:before="0"/>
              <w:contextualSpacing/>
              <w:jc w:val="both"/>
              <w:rPr>
                <w:sz w:val="24"/>
                <w:szCs w:val="24"/>
              </w:rPr>
            </w:pPr>
            <w:proofErr w:type="spellStart"/>
            <w:r>
              <w:rPr>
                <w:sz w:val="24"/>
                <w:szCs w:val="24"/>
              </w:rPr>
              <w:t>Антиблокировочная</w:t>
            </w:r>
            <w:proofErr w:type="spellEnd"/>
            <w:r>
              <w:rPr>
                <w:sz w:val="24"/>
                <w:szCs w:val="24"/>
              </w:rPr>
              <w:t xml:space="preserve"> система (</w:t>
            </w:r>
            <w:r w:rsidRPr="00E95CF1">
              <w:rPr>
                <w:sz w:val="24"/>
                <w:szCs w:val="24"/>
              </w:rPr>
              <w:t>ABS</w:t>
            </w:r>
            <w:r>
              <w:rPr>
                <w:sz w:val="24"/>
                <w:szCs w:val="24"/>
              </w:rPr>
              <w:t xml:space="preserve">). Основные функции </w:t>
            </w:r>
            <w:r w:rsidRPr="00E95CF1">
              <w:rPr>
                <w:sz w:val="24"/>
                <w:szCs w:val="24"/>
              </w:rPr>
              <w:t>ABS</w:t>
            </w:r>
            <w:r w:rsidRPr="00261A3D">
              <w:rPr>
                <w:sz w:val="24"/>
                <w:szCs w:val="24"/>
              </w:rPr>
              <w:t xml:space="preserve"> </w:t>
            </w:r>
            <w:r>
              <w:rPr>
                <w:sz w:val="24"/>
                <w:szCs w:val="24"/>
              </w:rPr>
              <w:t>и ее устройство. Датчик угловой скорости вращения колес. Закрытая система с 3/3 - ходовыми электромагни</w:t>
            </w:r>
            <w:r>
              <w:rPr>
                <w:sz w:val="24"/>
                <w:szCs w:val="24"/>
              </w:rPr>
              <w:t>т</w:t>
            </w:r>
            <w:r>
              <w:rPr>
                <w:sz w:val="24"/>
                <w:szCs w:val="24"/>
              </w:rPr>
              <w:t>ными клапанами. Открытая система с 2/2 - ходовыми электромагнитными клапанами.</w:t>
            </w:r>
          </w:p>
          <w:p w:rsidR="00C26370" w:rsidRDefault="00C26370" w:rsidP="0092464F">
            <w:pPr>
              <w:pStyle w:val="af5"/>
              <w:widowControl w:val="0"/>
              <w:spacing w:before="0"/>
              <w:contextualSpacing/>
              <w:jc w:val="both"/>
              <w:rPr>
                <w:sz w:val="24"/>
                <w:szCs w:val="24"/>
              </w:rPr>
            </w:pPr>
            <w:r>
              <w:rPr>
                <w:sz w:val="24"/>
                <w:szCs w:val="24"/>
              </w:rPr>
              <w:t xml:space="preserve">Закрытая система с 2/2 - ходовыми электромагнитными клапанами. </w:t>
            </w:r>
            <w:proofErr w:type="spellStart"/>
            <w:r>
              <w:rPr>
                <w:sz w:val="24"/>
                <w:szCs w:val="24"/>
              </w:rPr>
              <w:t>Противобукс</w:t>
            </w:r>
            <w:r>
              <w:rPr>
                <w:sz w:val="24"/>
                <w:szCs w:val="24"/>
              </w:rPr>
              <w:t>о</w:t>
            </w:r>
            <w:r>
              <w:rPr>
                <w:sz w:val="24"/>
                <w:szCs w:val="24"/>
              </w:rPr>
              <w:t>вочные</w:t>
            </w:r>
            <w:proofErr w:type="spellEnd"/>
            <w:r>
              <w:rPr>
                <w:sz w:val="24"/>
                <w:szCs w:val="24"/>
              </w:rPr>
              <w:t xml:space="preserve"> системы. </w:t>
            </w:r>
            <w:proofErr w:type="spellStart"/>
            <w:r>
              <w:rPr>
                <w:sz w:val="24"/>
                <w:szCs w:val="24"/>
              </w:rPr>
              <w:t>Противобуксовочная</w:t>
            </w:r>
            <w:proofErr w:type="spellEnd"/>
            <w:r>
              <w:rPr>
                <w:sz w:val="24"/>
                <w:szCs w:val="24"/>
              </w:rPr>
              <w:t xml:space="preserve"> система с 3/3 - ходовыми электромагнитными клапанами. </w:t>
            </w:r>
            <w:proofErr w:type="spellStart"/>
            <w:r>
              <w:rPr>
                <w:sz w:val="24"/>
                <w:szCs w:val="24"/>
              </w:rPr>
              <w:t>Противобуксовочная</w:t>
            </w:r>
            <w:proofErr w:type="spellEnd"/>
            <w:r>
              <w:rPr>
                <w:sz w:val="24"/>
                <w:szCs w:val="24"/>
              </w:rPr>
              <w:t xml:space="preserve"> система с 2/2 - ходовыми электромагнитными клап</w:t>
            </w:r>
            <w:r>
              <w:rPr>
                <w:sz w:val="24"/>
                <w:szCs w:val="24"/>
              </w:rPr>
              <w:t>а</w:t>
            </w:r>
            <w:r>
              <w:rPr>
                <w:sz w:val="24"/>
                <w:szCs w:val="24"/>
              </w:rPr>
              <w:t>нами. Системы курсовой устойчивости. Принцип действия системы курсовой усто</w:t>
            </w:r>
            <w:r>
              <w:rPr>
                <w:sz w:val="24"/>
                <w:szCs w:val="24"/>
              </w:rPr>
              <w:t>й</w:t>
            </w:r>
            <w:r>
              <w:rPr>
                <w:sz w:val="24"/>
                <w:szCs w:val="24"/>
              </w:rPr>
              <w:t>чивости. Входные и выходные сигналы. Регулируемые системы блокировки. Входы и выходы на блоке управления. Электрогидравлическая и электромагнитная блокиро</w:t>
            </w:r>
            <w:r>
              <w:rPr>
                <w:sz w:val="24"/>
                <w:szCs w:val="24"/>
              </w:rPr>
              <w:t>в</w:t>
            </w:r>
            <w:r>
              <w:rPr>
                <w:sz w:val="24"/>
                <w:szCs w:val="24"/>
              </w:rPr>
              <w:t xml:space="preserve">ка. Электрическая схема </w:t>
            </w:r>
            <w:proofErr w:type="spellStart"/>
            <w:r>
              <w:rPr>
                <w:sz w:val="24"/>
                <w:szCs w:val="24"/>
              </w:rPr>
              <w:t>полноприводной</w:t>
            </w:r>
            <w:proofErr w:type="spellEnd"/>
            <w:r>
              <w:rPr>
                <w:sz w:val="24"/>
                <w:szCs w:val="24"/>
              </w:rPr>
              <w:t xml:space="preserve"> системы с электрогидравлической и эле</w:t>
            </w:r>
            <w:r>
              <w:rPr>
                <w:sz w:val="24"/>
                <w:szCs w:val="24"/>
              </w:rPr>
              <w:t>к</w:t>
            </w:r>
            <w:r>
              <w:rPr>
                <w:sz w:val="24"/>
                <w:szCs w:val="24"/>
              </w:rPr>
              <w:t>тромагнитной блокировкой дифференциала. Электронное регулирование жесткости амортизаторов.</w:t>
            </w:r>
          </w:p>
          <w:p w:rsidR="00C26370" w:rsidRDefault="00C26370" w:rsidP="0092464F">
            <w:pPr>
              <w:pStyle w:val="af5"/>
              <w:widowControl w:val="0"/>
              <w:spacing w:before="0"/>
              <w:contextualSpacing/>
              <w:jc w:val="both"/>
              <w:rPr>
                <w:sz w:val="24"/>
                <w:szCs w:val="24"/>
              </w:rPr>
            </w:pPr>
            <w:r>
              <w:rPr>
                <w:sz w:val="24"/>
                <w:szCs w:val="24"/>
              </w:rPr>
              <w:t xml:space="preserve">Введение. Принцип действия фронтальных подушек безопасности. Контроль системы и правила техники безопасности. Боковые подушки безопасности. Головная подушка безопасности/оконная подушка безопасности. </w:t>
            </w:r>
            <w:proofErr w:type="gramStart"/>
            <w:r>
              <w:rPr>
                <w:sz w:val="24"/>
                <w:szCs w:val="24"/>
              </w:rPr>
              <w:t>Пиротехнический</w:t>
            </w:r>
            <w:proofErr w:type="gramEnd"/>
            <w:r>
              <w:rPr>
                <w:sz w:val="24"/>
                <w:szCs w:val="24"/>
              </w:rPr>
              <w:t xml:space="preserve"> </w:t>
            </w:r>
            <w:proofErr w:type="spellStart"/>
            <w:r>
              <w:rPr>
                <w:sz w:val="24"/>
                <w:szCs w:val="24"/>
              </w:rPr>
              <w:t>натяжитель</w:t>
            </w:r>
            <w:proofErr w:type="spellEnd"/>
            <w:r>
              <w:rPr>
                <w:sz w:val="24"/>
                <w:szCs w:val="24"/>
              </w:rPr>
              <w:t xml:space="preserve"> ремня безопасности. Компактная подушка безопасности (евро-подушка). Пример комплек</w:t>
            </w:r>
            <w:r>
              <w:rPr>
                <w:sz w:val="24"/>
                <w:szCs w:val="24"/>
              </w:rPr>
              <w:t>с</w:t>
            </w:r>
            <w:r>
              <w:rPr>
                <w:sz w:val="24"/>
                <w:szCs w:val="24"/>
              </w:rPr>
              <w:t>ной системы.</w:t>
            </w:r>
          </w:p>
          <w:p w:rsidR="00C26370" w:rsidRDefault="00C26370" w:rsidP="0092464F">
            <w:pPr>
              <w:pStyle w:val="af5"/>
              <w:widowControl w:val="0"/>
              <w:spacing w:before="0"/>
              <w:contextualSpacing/>
              <w:jc w:val="both"/>
              <w:rPr>
                <w:sz w:val="24"/>
                <w:szCs w:val="24"/>
              </w:rPr>
            </w:pPr>
            <w:r>
              <w:rPr>
                <w:sz w:val="24"/>
                <w:szCs w:val="24"/>
              </w:rPr>
              <w:t xml:space="preserve">Электронные </w:t>
            </w:r>
            <w:proofErr w:type="spellStart"/>
            <w:r>
              <w:rPr>
                <w:sz w:val="24"/>
                <w:szCs w:val="24"/>
              </w:rPr>
              <w:t>иммобилайзеры</w:t>
            </w:r>
            <w:proofErr w:type="spellEnd"/>
            <w:r>
              <w:rPr>
                <w:sz w:val="24"/>
                <w:szCs w:val="24"/>
              </w:rPr>
              <w:t xml:space="preserve">. </w:t>
            </w:r>
            <w:proofErr w:type="spellStart"/>
            <w:r>
              <w:rPr>
                <w:sz w:val="24"/>
                <w:szCs w:val="24"/>
              </w:rPr>
              <w:t>Иммобилайзер</w:t>
            </w:r>
            <w:proofErr w:type="spellEnd"/>
            <w:r>
              <w:rPr>
                <w:sz w:val="24"/>
                <w:szCs w:val="24"/>
              </w:rPr>
              <w:t xml:space="preserve"> с транспондером. Пример </w:t>
            </w:r>
            <w:proofErr w:type="gramStart"/>
            <w:r>
              <w:rPr>
                <w:sz w:val="24"/>
                <w:szCs w:val="24"/>
              </w:rPr>
              <w:t>компонен</w:t>
            </w:r>
            <w:r>
              <w:rPr>
                <w:sz w:val="24"/>
                <w:szCs w:val="24"/>
              </w:rPr>
              <w:t>т</w:t>
            </w:r>
            <w:r>
              <w:rPr>
                <w:sz w:val="24"/>
                <w:szCs w:val="24"/>
              </w:rPr>
              <w:t>ного</w:t>
            </w:r>
            <w:proofErr w:type="gramEnd"/>
            <w:r>
              <w:rPr>
                <w:sz w:val="24"/>
                <w:szCs w:val="24"/>
              </w:rPr>
              <w:t xml:space="preserve"> </w:t>
            </w:r>
            <w:proofErr w:type="spellStart"/>
            <w:r>
              <w:rPr>
                <w:sz w:val="24"/>
                <w:szCs w:val="24"/>
              </w:rPr>
              <w:t>иммобилайзера</w:t>
            </w:r>
            <w:proofErr w:type="spellEnd"/>
            <w:r>
              <w:rPr>
                <w:sz w:val="24"/>
                <w:szCs w:val="24"/>
              </w:rPr>
              <w:t>. Системы противоугонной сигнализации. Общее описание си</w:t>
            </w:r>
            <w:r>
              <w:rPr>
                <w:sz w:val="24"/>
                <w:szCs w:val="24"/>
              </w:rPr>
              <w:t>с</w:t>
            </w:r>
            <w:r>
              <w:rPr>
                <w:sz w:val="24"/>
                <w:szCs w:val="24"/>
              </w:rPr>
              <w:t xml:space="preserve">темы. Подробное описание входных сигналов с компонентами. </w:t>
            </w:r>
            <w:proofErr w:type="gramStart"/>
            <w:r>
              <w:rPr>
                <w:sz w:val="24"/>
                <w:szCs w:val="24"/>
              </w:rPr>
              <w:t>Выходное</w:t>
            </w:r>
            <w:proofErr w:type="gramEnd"/>
            <w:r>
              <w:rPr>
                <w:sz w:val="24"/>
                <w:szCs w:val="24"/>
              </w:rPr>
              <w:t xml:space="preserve"> сигналы и электрическая схема системы противоугонной сигнализации.</w:t>
            </w:r>
          </w:p>
          <w:p w:rsidR="00C26370" w:rsidRDefault="00C26370" w:rsidP="0092464F">
            <w:pPr>
              <w:pStyle w:val="af5"/>
              <w:widowControl w:val="0"/>
              <w:spacing w:before="0"/>
              <w:contextualSpacing/>
              <w:jc w:val="both"/>
              <w:rPr>
                <w:sz w:val="24"/>
                <w:szCs w:val="24"/>
              </w:rPr>
            </w:pPr>
            <w:r>
              <w:rPr>
                <w:sz w:val="24"/>
                <w:szCs w:val="24"/>
              </w:rPr>
              <w:t>Система отопления, вентиляции и кондиционирования. Общий принцип работы и конструкция системы. Принцип работы кондиционера. Входные сигналы. Выходные сигналы и их функции. Электрическая схема. Электронная система управления АКП.</w:t>
            </w:r>
          </w:p>
          <w:p w:rsidR="00C26370" w:rsidRDefault="00C26370" w:rsidP="0092464F">
            <w:pPr>
              <w:pStyle w:val="af5"/>
              <w:widowControl w:val="0"/>
              <w:spacing w:before="0"/>
              <w:contextualSpacing/>
              <w:jc w:val="both"/>
              <w:rPr>
                <w:sz w:val="24"/>
                <w:szCs w:val="24"/>
              </w:rPr>
            </w:pPr>
            <w:r>
              <w:rPr>
                <w:sz w:val="24"/>
                <w:szCs w:val="24"/>
              </w:rPr>
              <w:lastRenderedPageBreak/>
              <w:t>Описание системы. Подробное описание входных и выходных сигналов. Бесступенч</w:t>
            </w:r>
            <w:r>
              <w:rPr>
                <w:sz w:val="24"/>
                <w:szCs w:val="24"/>
              </w:rPr>
              <w:t>а</w:t>
            </w:r>
            <w:r>
              <w:rPr>
                <w:sz w:val="24"/>
                <w:szCs w:val="24"/>
              </w:rPr>
              <w:t>тая автоматическая коробка передач. Система электронного управления сцеплением и роботизированная коробка передач. Электронная система управления сцеплением. Роботизированная коробка передач. Круиз-контроль. Принцип действия. Подробное описание компонентов, входных и выходных сигналов. Адаптивный круиз-контроль.</w:t>
            </w:r>
          </w:p>
          <w:p w:rsidR="00C26370" w:rsidRDefault="00C26370" w:rsidP="0092464F">
            <w:pPr>
              <w:pStyle w:val="af5"/>
              <w:widowControl w:val="0"/>
              <w:spacing w:before="0"/>
              <w:contextualSpacing/>
              <w:jc w:val="both"/>
              <w:rPr>
                <w:sz w:val="24"/>
                <w:szCs w:val="24"/>
              </w:rPr>
            </w:pPr>
            <w:r>
              <w:rPr>
                <w:sz w:val="24"/>
                <w:szCs w:val="24"/>
              </w:rPr>
              <w:t>Электронные измерения расстояния в качестве парковочной системы. Система це</w:t>
            </w:r>
            <w:r>
              <w:rPr>
                <w:sz w:val="24"/>
                <w:szCs w:val="24"/>
              </w:rPr>
              <w:t>н</w:t>
            </w:r>
            <w:r>
              <w:rPr>
                <w:sz w:val="24"/>
                <w:szCs w:val="24"/>
              </w:rPr>
              <w:t>тральной блокировки замков. Система центральной блокировки замков с пневматич</w:t>
            </w:r>
            <w:r>
              <w:rPr>
                <w:sz w:val="24"/>
                <w:szCs w:val="24"/>
              </w:rPr>
              <w:t>е</w:t>
            </w:r>
            <w:r>
              <w:rPr>
                <w:sz w:val="24"/>
                <w:szCs w:val="24"/>
              </w:rPr>
              <w:t>скими активаторами. Система центральной блокировки замков с электрическими се</w:t>
            </w:r>
            <w:r>
              <w:rPr>
                <w:sz w:val="24"/>
                <w:szCs w:val="24"/>
              </w:rPr>
              <w:t>р</w:t>
            </w:r>
            <w:r>
              <w:rPr>
                <w:sz w:val="24"/>
                <w:szCs w:val="24"/>
              </w:rPr>
              <w:t xml:space="preserve">водвигателями. Система </w:t>
            </w:r>
            <w:proofErr w:type="spellStart"/>
            <w:r>
              <w:rPr>
                <w:sz w:val="24"/>
                <w:szCs w:val="24"/>
              </w:rPr>
              <w:t>интеллекуального</w:t>
            </w:r>
            <w:proofErr w:type="spellEnd"/>
            <w:r>
              <w:rPr>
                <w:sz w:val="24"/>
                <w:szCs w:val="24"/>
              </w:rPr>
              <w:t xml:space="preserve"> доступа в автомобиль. Электрические стеклоподъемники. Сдвижной люк крыши с электроприводом. Наружные зеркала с электроприводом. Электрическая регулировка сидений. Электрическая регулировка сидений/зеркал с функцией памяти. Электрическая регулировка рулевой колонки. Д</w:t>
            </w:r>
            <w:r>
              <w:rPr>
                <w:sz w:val="24"/>
                <w:szCs w:val="24"/>
              </w:rPr>
              <w:t>о</w:t>
            </w:r>
            <w:r>
              <w:rPr>
                <w:sz w:val="24"/>
                <w:szCs w:val="24"/>
              </w:rPr>
              <w:t xml:space="preserve">полнительные системы отопления. Варианты систем отопления. Принцип действия </w:t>
            </w:r>
            <w:proofErr w:type="spellStart"/>
            <w:r>
              <w:rPr>
                <w:sz w:val="24"/>
                <w:szCs w:val="24"/>
              </w:rPr>
              <w:t>отопителя</w:t>
            </w:r>
            <w:proofErr w:type="spellEnd"/>
            <w:r>
              <w:rPr>
                <w:sz w:val="24"/>
                <w:szCs w:val="24"/>
              </w:rPr>
              <w:t>. Указания для дополнительного оснащения и законные предписания. Диа</w:t>
            </w:r>
            <w:r>
              <w:rPr>
                <w:sz w:val="24"/>
                <w:szCs w:val="24"/>
              </w:rPr>
              <w:t>г</w:t>
            </w:r>
            <w:r>
              <w:rPr>
                <w:sz w:val="24"/>
                <w:szCs w:val="24"/>
              </w:rPr>
              <w:t>ностика и электрическая схема автономной системы отопления.</w:t>
            </w:r>
          </w:p>
          <w:p w:rsidR="00C26370" w:rsidRDefault="00C26370" w:rsidP="0092464F">
            <w:pPr>
              <w:pStyle w:val="af5"/>
              <w:widowControl w:val="0"/>
              <w:spacing w:before="0"/>
              <w:contextualSpacing/>
              <w:jc w:val="both"/>
              <w:rPr>
                <w:sz w:val="24"/>
                <w:szCs w:val="24"/>
              </w:rPr>
            </w:pPr>
            <w:r w:rsidRPr="00D04887">
              <w:rPr>
                <w:sz w:val="24"/>
                <w:szCs w:val="24"/>
              </w:rPr>
              <w:t>Общие сведения. Различные возможности ввода и входные сигналы. Индикация и воспроизведение. Навигационные системы. Общие сведения. Определение местоп</w:t>
            </w:r>
            <w:r w:rsidRPr="00D04887">
              <w:rPr>
                <w:sz w:val="24"/>
                <w:szCs w:val="24"/>
              </w:rPr>
              <w:t>о</w:t>
            </w:r>
            <w:r w:rsidRPr="00D04887">
              <w:rPr>
                <w:sz w:val="24"/>
                <w:szCs w:val="24"/>
              </w:rPr>
              <w:t>ложения и расчет маршрута. Компоненты и техника в автомобиле. Возможные фун</w:t>
            </w:r>
            <w:r w:rsidRPr="00D04887">
              <w:rPr>
                <w:sz w:val="24"/>
                <w:szCs w:val="24"/>
              </w:rPr>
              <w:t>к</w:t>
            </w:r>
            <w:r w:rsidRPr="00D04887">
              <w:rPr>
                <w:sz w:val="24"/>
                <w:szCs w:val="24"/>
              </w:rPr>
              <w:t>ции. Возможные сбои и их причины. Телефон в автомобиле. Развитие мобильной св</w:t>
            </w:r>
            <w:r w:rsidRPr="00D04887">
              <w:rPr>
                <w:sz w:val="24"/>
                <w:szCs w:val="24"/>
              </w:rPr>
              <w:t>я</w:t>
            </w:r>
            <w:r w:rsidRPr="00D04887">
              <w:rPr>
                <w:sz w:val="24"/>
                <w:szCs w:val="24"/>
              </w:rPr>
              <w:t>зи. Основы работы и техника. Примеры разных вариантов и этапы развития. Вариа</w:t>
            </w:r>
            <w:r w:rsidRPr="00D04887">
              <w:rPr>
                <w:sz w:val="24"/>
                <w:szCs w:val="24"/>
              </w:rPr>
              <w:t>н</w:t>
            </w:r>
            <w:r w:rsidRPr="00D04887">
              <w:rPr>
                <w:sz w:val="24"/>
                <w:szCs w:val="24"/>
              </w:rPr>
              <w:t xml:space="preserve">ты мобильных телефонов, встраиваемых в автомобиль. </w:t>
            </w:r>
            <w:proofErr w:type="spellStart"/>
            <w:r w:rsidRPr="00D04887">
              <w:rPr>
                <w:sz w:val="24"/>
                <w:szCs w:val="24"/>
              </w:rPr>
              <w:t>Телематика</w:t>
            </w:r>
            <w:proofErr w:type="spellEnd"/>
            <w:r w:rsidRPr="00D04887">
              <w:rPr>
                <w:sz w:val="24"/>
                <w:szCs w:val="24"/>
              </w:rPr>
              <w:t xml:space="preserve">. Транспортная </w:t>
            </w:r>
            <w:proofErr w:type="spellStart"/>
            <w:r w:rsidRPr="00D04887">
              <w:rPr>
                <w:sz w:val="24"/>
                <w:szCs w:val="24"/>
              </w:rPr>
              <w:t>т</w:t>
            </w:r>
            <w:r w:rsidRPr="00D04887">
              <w:rPr>
                <w:sz w:val="24"/>
                <w:szCs w:val="24"/>
              </w:rPr>
              <w:t>е</w:t>
            </w:r>
            <w:r w:rsidRPr="00D04887">
              <w:rPr>
                <w:sz w:val="24"/>
                <w:szCs w:val="24"/>
              </w:rPr>
              <w:t>лематика</w:t>
            </w:r>
            <w:proofErr w:type="spellEnd"/>
            <w:r w:rsidRPr="00D04887">
              <w:rPr>
                <w:sz w:val="24"/>
                <w:szCs w:val="24"/>
              </w:rPr>
              <w:t xml:space="preserve">. Функция экстренного вызова. </w:t>
            </w:r>
            <w:proofErr w:type="spellStart"/>
            <w:r w:rsidRPr="00D04887">
              <w:rPr>
                <w:sz w:val="24"/>
                <w:szCs w:val="24"/>
              </w:rPr>
              <w:t>Онлайн-службы</w:t>
            </w:r>
            <w:proofErr w:type="spellEnd"/>
            <w:r w:rsidRPr="00D04887">
              <w:rPr>
                <w:sz w:val="24"/>
                <w:szCs w:val="24"/>
              </w:rPr>
              <w:t xml:space="preserve">. Функции </w:t>
            </w:r>
            <w:proofErr w:type="spellStart"/>
            <w:r w:rsidRPr="00D04887">
              <w:rPr>
                <w:sz w:val="24"/>
                <w:szCs w:val="24"/>
              </w:rPr>
              <w:t>телематики</w:t>
            </w:r>
            <w:proofErr w:type="spellEnd"/>
            <w:r w:rsidRPr="00D04887">
              <w:rPr>
                <w:sz w:val="24"/>
                <w:szCs w:val="24"/>
              </w:rPr>
              <w:t>, отн</w:t>
            </w:r>
            <w:r w:rsidRPr="00D04887">
              <w:rPr>
                <w:sz w:val="24"/>
                <w:szCs w:val="24"/>
              </w:rPr>
              <w:t>о</w:t>
            </w:r>
            <w:r w:rsidRPr="00D04887">
              <w:rPr>
                <w:sz w:val="24"/>
                <w:szCs w:val="24"/>
              </w:rPr>
              <w:t>сящиеся к автомобилю.</w:t>
            </w:r>
          </w:p>
          <w:p w:rsidR="00C26370" w:rsidRDefault="00C26370" w:rsidP="0092464F">
            <w:pPr>
              <w:pStyle w:val="af5"/>
              <w:widowControl w:val="0"/>
              <w:spacing w:before="0"/>
              <w:contextualSpacing/>
              <w:jc w:val="both"/>
              <w:rPr>
                <w:sz w:val="24"/>
                <w:szCs w:val="24"/>
              </w:rPr>
            </w:pPr>
            <w:r>
              <w:rPr>
                <w:sz w:val="24"/>
                <w:szCs w:val="24"/>
              </w:rPr>
              <w:t>Классификация гибридных автомобилей. Классификация по конструкции. Классиф</w:t>
            </w:r>
            <w:r>
              <w:rPr>
                <w:sz w:val="24"/>
                <w:szCs w:val="24"/>
              </w:rPr>
              <w:t>и</w:t>
            </w:r>
            <w:r>
              <w:rPr>
                <w:sz w:val="24"/>
                <w:szCs w:val="24"/>
              </w:rPr>
              <w:t xml:space="preserve">кации по степени электрификации. Привод дополнительных агрегатов в автомобилях с полным гибридным приводом. Преимущества и проблемы электрических приводов автомобилей. Взаимодействие электродвигателя и ДВС. Преимущества электрических приводов автомобилей. Слабые стороны электрических приводов автомобилей. </w:t>
            </w:r>
            <w:proofErr w:type="spellStart"/>
            <w:r w:rsidRPr="00AC653A">
              <w:rPr>
                <w:sz w:val="24"/>
                <w:szCs w:val="24"/>
              </w:rPr>
              <w:t>Toyota</w:t>
            </w:r>
            <w:proofErr w:type="spellEnd"/>
            <w:r w:rsidRPr="008E0981">
              <w:rPr>
                <w:sz w:val="24"/>
                <w:szCs w:val="24"/>
              </w:rPr>
              <w:t xml:space="preserve"> </w:t>
            </w:r>
            <w:proofErr w:type="spellStart"/>
            <w:r w:rsidRPr="00AC653A">
              <w:rPr>
                <w:sz w:val="24"/>
                <w:szCs w:val="24"/>
              </w:rPr>
              <w:t>Prius</w:t>
            </w:r>
            <w:proofErr w:type="spellEnd"/>
            <w:r w:rsidRPr="008E0981">
              <w:rPr>
                <w:sz w:val="24"/>
                <w:szCs w:val="24"/>
              </w:rPr>
              <w:t xml:space="preserve"> </w:t>
            </w:r>
            <w:r>
              <w:rPr>
                <w:sz w:val="24"/>
                <w:szCs w:val="24"/>
              </w:rPr>
              <w:t>в качестве примера последовательно-параллельного гибрида. Компоне</w:t>
            </w:r>
            <w:r>
              <w:rPr>
                <w:sz w:val="24"/>
                <w:szCs w:val="24"/>
              </w:rPr>
              <w:t>н</w:t>
            </w:r>
            <w:r>
              <w:rPr>
                <w:sz w:val="24"/>
                <w:szCs w:val="24"/>
              </w:rPr>
              <w:t>ты привода. Высоковольтные аккумуляторы. Распределение мощности. Конструкция и принцип действия синхронной электрической машины трехфазного тока. Инве</w:t>
            </w:r>
            <w:r>
              <w:rPr>
                <w:sz w:val="24"/>
                <w:szCs w:val="24"/>
              </w:rPr>
              <w:t>р</w:t>
            </w:r>
            <w:r>
              <w:rPr>
                <w:sz w:val="24"/>
                <w:szCs w:val="24"/>
              </w:rPr>
              <w:t>тор/конвертор.</w:t>
            </w:r>
          </w:p>
          <w:p w:rsidR="00C26370" w:rsidRPr="00EE61E1" w:rsidRDefault="00C26370" w:rsidP="0092464F">
            <w:pPr>
              <w:pStyle w:val="af5"/>
              <w:widowControl w:val="0"/>
              <w:spacing w:before="0"/>
              <w:contextualSpacing/>
              <w:jc w:val="both"/>
              <w:rPr>
                <w:b/>
                <w:sz w:val="24"/>
                <w:szCs w:val="24"/>
              </w:rPr>
            </w:pPr>
            <w:r>
              <w:rPr>
                <w:sz w:val="24"/>
                <w:szCs w:val="24"/>
              </w:rPr>
              <w:t xml:space="preserve">Электронный блок управления. Система безопасности </w:t>
            </w:r>
            <w:proofErr w:type="spellStart"/>
            <w:r w:rsidRPr="00AC653A">
              <w:rPr>
                <w:sz w:val="24"/>
                <w:szCs w:val="24"/>
              </w:rPr>
              <w:t>Prius</w:t>
            </w:r>
            <w:proofErr w:type="spellEnd"/>
            <w:r>
              <w:rPr>
                <w:sz w:val="24"/>
                <w:szCs w:val="24"/>
              </w:rPr>
              <w:t xml:space="preserve"> с гибридным приводом. Автомобили с защитой от высокого напряжения. </w:t>
            </w:r>
            <w:proofErr w:type="spellStart"/>
            <w:r>
              <w:rPr>
                <w:sz w:val="24"/>
                <w:szCs w:val="24"/>
              </w:rPr>
              <w:t>Искробезопасность</w:t>
            </w:r>
            <w:proofErr w:type="spellEnd"/>
            <w:r>
              <w:rPr>
                <w:sz w:val="24"/>
                <w:szCs w:val="24"/>
              </w:rPr>
              <w:t xml:space="preserve">. Принципы </w:t>
            </w:r>
            <w:r>
              <w:rPr>
                <w:sz w:val="24"/>
                <w:szCs w:val="24"/>
              </w:rPr>
              <w:lastRenderedPageBreak/>
              <w:t>безопасности автомобилей, работающих с высоким напряжением. Технические меры предосторожности при обслуживании высоковольтных систем.</w:t>
            </w:r>
          </w:p>
        </w:tc>
        <w:tc>
          <w:tcPr>
            <w:tcW w:w="1420" w:type="dxa"/>
            <w:tcBorders>
              <w:bottom w:val="single" w:sz="4" w:space="0" w:color="auto"/>
            </w:tcBorders>
          </w:tcPr>
          <w:p w:rsidR="00C26370" w:rsidRPr="000E2EC9" w:rsidRDefault="00C26370" w:rsidP="0092464F">
            <w:pPr>
              <w:widowControl w:val="0"/>
              <w:spacing w:before="0"/>
              <w:contextualSpacing/>
              <w:jc w:val="left"/>
              <w:rPr>
                <w:color w:val="000000"/>
              </w:rPr>
            </w:pPr>
          </w:p>
        </w:tc>
        <w:tc>
          <w:tcPr>
            <w:tcW w:w="1701" w:type="dxa"/>
          </w:tcPr>
          <w:p w:rsidR="00C26370" w:rsidRPr="000E2EC9" w:rsidRDefault="00C26370" w:rsidP="0092464F">
            <w:pPr>
              <w:widowControl w:val="0"/>
              <w:spacing w:before="0"/>
              <w:contextualSpacing/>
              <w:jc w:val="left"/>
            </w:pPr>
          </w:p>
        </w:tc>
      </w:tr>
      <w:tr w:rsidR="00C26370" w:rsidTr="003B13F2">
        <w:tc>
          <w:tcPr>
            <w:tcW w:w="2871" w:type="dxa"/>
          </w:tcPr>
          <w:p w:rsidR="00C26370" w:rsidRPr="006E32DB" w:rsidRDefault="00C26370" w:rsidP="0092464F">
            <w:pPr>
              <w:widowControl w:val="0"/>
              <w:spacing w:before="0"/>
              <w:contextualSpacing/>
              <w:jc w:val="left"/>
              <w:rPr>
                <w:color w:val="FF0000"/>
              </w:rPr>
            </w:pPr>
          </w:p>
        </w:tc>
        <w:tc>
          <w:tcPr>
            <w:tcW w:w="9142" w:type="dxa"/>
          </w:tcPr>
          <w:p w:rsidR="00C26370" w:rsidRPr="00EC6C0C" w:rsidRDefault="00C26370" w:rsidP="0092464F">
            <w:pPr>
              <w:widowControl w:val="0"/>
              <w:spacing w:before="0"/>
              <w:contextualSpacing/>
              <w:jc w:val="both"/>
              <w:rPr>
                <w:rFonts w:eastAsia="Calibri"/>
                <w:bCs/>
                <w:i/>
              </w:rPr>
            </w:pPr>
            <w:r w:rsidRPr="00EC6C0C">
              <w:rPr>
                <w:rFonts w:eastAsia="Calibri"/>
                <w:b/>
                <w:bCs/>
              </w:rPr>
              <w:t>Учебная практика.</w:t>
            </w:r>
          </w:p>
          <w:p w:rsidR="00C26370" w:rsidRPr="006E32DB" w:rsidRDefault="00C26370" w:rsidP="0092464F">
            <w:pPr>
              <w:widowControl w:val="0"/>
              <w:spacing w:before="0"/>
              <w:contextualSpacing/>
              <w:jc w:val="both"/>
              <w:rPr>
                <w:rFonts w:eastAsia="Calibri"/>
                <w:b/>
                <w:bCs/>
                <w:color w:val="FF0000"/>
              </w:rPr>
            </w:pPr>
            <w:r w:rsidRPr="00EC6C0C">
              <w:rPr>
                <w:rFonts w:eastAsia="Calibri"/>
                <w:b/>
                <w:bCs/>
              </w:rPr>
              <w:t>Виды работ:</w:t>
            </w:r>
            <w:r>
              <w:rPr>
                <w:rFonts w:eastAsia="Calibri"/>
                <w:b/>
                <w:bCs/>
              </w:rPr>
              <w:t xml:space="preserve"> </w:t>
            </w:r>
            <w:r w:rsidRPr="003E0DD5">
              <w:rPr>
                <w:rFonts w:eastAsia="Calibri"/>
              </w:rPr>
              <w:t>Измерение электрического н</w:t>
            </w:r>
            <w:r w:rsidRPr="003E0DD5">
              <w:t>апряжения.</w:t>
            </w:r>
            <w:r>
              <w:t xml:space="preserve"> </w:t>
            </w:r>
            <w:r w:rsidRPr="003E0DD5">
              <w:rPr>
                <w:rFonts w:eastAsia="Calibri"/>
              </w:rPr>
              <w:t>Измерение электрического т</w:t>
            </w:r>
            <w:r w:rsidRPr="003E0DD5">
              <w:t>о</w:t>
            </w:r>
            <w:r w:rsidRPr="003E0DD5">
              <w:t>ка.</w:t>
            </w:r>
            <w:r>
              <w:t xml:space="preserve"> </w:t>
            </w:r>
            <w:r w:rsidRPr="003E0DD5">
              <w:rPr>
                <w:rFonts w:eastAsia="Calibri"/>
              </w:rPr>
              <w:t>Измерение электрического сопротивл</w:t>
            </w:r>
            <w:r w:rsidRPr="003E0DD5">
              <w:t>ения.</w:t>
            </w:r>
            <w:r>
              <w:t xml:space="preserve"> </w:t>
            </w:r>
            <w:r w:rsidRPr="003E0DD5">
              <w:t>Поиск неисправностей при помощи измерения напряжения.</w:t>
            </w:r>
            <w:r>
              <w:t xml:space="preserve"> </w:t>
            </w:r>
            <w:r w:rsidRPr="003E0DD5">
              <w:t>Поиск неисправностей при помощи измерения тока.</w:t>
            </w:r>
            <w:r>
              <w:t xml:space="preserve"> </w:t>
            </w:r>
            <w:r w:rsidRPr="003E0DD5">
              <w:t>Поиск неисправностей путем измерения сопротивления.</w:t>
            </w:r>
            <w:r>
              <w:t xml:space="preserve"> </w:t>
            </w:r>
            <w:r w:rsidRPr="003E0DD5">
              <w:t>Сборка электрических схем с ди</w:t>
            </w:r>
            <w:r w:rsidRPr="003E0DD5">
              <w:t>о</w:t>
            </w:r>
            <w:r w:rsidRPr="003E0DD5">
              <w:t>дами.</w:t>
            </w:r>
            <w:r>
              <w:t xml:space="preserve"> </w:t>
            </w:r>
            <w:r w:rsidRPr="003E0DD5">
              <w:t>Сборка электрических схем с транзисторами.</w:t>
            </w:r>
            <w:r>
              <w:t xml:space="preserve"> </w:t>
            </w:r>
            <w:r w:rsidRPr="003E0DD5">
              <w:t>Определение исправности реле.</w:t>
            </w:r>
            <w:r>
              <w:t xml:space="preserve"> </w:t>
            </w:r>
            <w:r w:rsidRPr="003E0DD5">
              <w:t>Сборка электрических схем с реле.</w:t>
            </w:r>
            <w:r>
              <w:t xml:space="preserve"> </w:t>
            </w:r>
            <w:r w:rsidRPr="003E0DD5">
              <w:t>Определение исправности предохранителей.</w:t>
            </w:r>
            <w:r>
              <w:t xml:space="preserve"> </w:t>
            </w:r>
            <w:r w:rsidRPr="003E0DD5">
              <w:t>Сборка электрических схем с предохранителями.</w:t>
            </w:r>
            <w:r>
              <w:t xml:space="preserve"> </w:t>
            </w:r>
            <w:r w:rsidRPr="003E0DD5">
              <w:t>Определение исправности приборов.</w:t>
            </w:r>
            <w:r>
              <w:t xml:space="preserve"> </w:t>
            </w:r>
            <w:r w:rsidRPr="003E0DD5">
              <w:t>Сборка электрических схем с приборами.</w:t>
            </w:r>
            <w:r>
              <w:t xml:space="preserve"> </w:t>
            </w:r>
            <w:r w:rsidRPr="003E0DD5">
              <w:t>Определение исправности датчиков.</w:t>
            </w:r>
            <w:r>
              <w:t xml:space="preserve"> </w:t>
            </w:r>
            <w:r w:rsidRPr="003E0DD5">
              <w:t>Сборка электрических схем с датчиками.</w:t>
            </w:r>
            <w:r>
              <w:t xml:space="preserve"> </w:t>
            </w:r>
            <w:r w:rsidRPr="003E0DD5">
              <w:t>Проверка системы зажигания на автомобиле.</w:t>
            </w:r>
            <w:r>
              <w:t xml:space="preserve"> </w:t>
            </w:r>
            <w:r w:rsidRPr="003E0DD5">
              <w:t>Пр</w:t>
            </w:r>
            <w:r w:rsidRPr="003E0DD5">
              <w:t>о</w:t>
            </w:r>
            <w:r w:rsidRPr="003E0DD5">
              <w:t>верка содержания СО, СН в выхлопных газах.</w:t>
            </w:r>
            <w:r>
              <w:t xml:space="preserve"> </w:t>
            </w:r>
            <w:r w:rsidRPr="003E0DD5">
              <w:t>Проверка системы впрыска на стенде.</w:t>
            </w:r>
            <w:r>
              <w:t xml:space="preserve"> </w:t>
            </w:r>
            <w:r w:rsidRPr="003E0DD5">
              <w:t>Проверка двигателя на газовом топливе.</w:t>
            </w:r>
            <w:r>
              <w:t xml:space="preserve"> </w:t>
            </w:r>
            <w:r w:rsidRPr="003E0DD5">
              <w:t>Проверка аккумуляторной батареи.</w:t>
            </w:r>
            <w:r>
              <w:t xml:space="preserve"> </w:t>
            </w:r>
            <w:r w:rsidRPr="003E0DD5">
              <w:t>Технич</w:t>
            </w:r>
            <w:r w:rsidRPr="003E0DD5">
              <w:t>е</w:t>
            </w:r>
            <w:r w:rsidRPr="003E0DD5">
              <w:t>ское обслуживание и зарядка аккумуляторной батареи.</w:t>
            </w:r>
            <w:r>
              <w:t xml:space="preserve"> </w:t>
            </w:r>
            <w:r w:rsidRPr="003E0DD5">
              <w:t>Разборка, сборка генератора.</w:t>
            </w:r>
            <w:r>
              <w:t xml:space="preserve"> </w:t>
            </w:r>
            <w:r w:rsidRPr="003E0DD5">
              <w:t>Техническое обслуживание и ремонт генераторной установки.</w:t>
            </w:r>
            <w:r>
              <w:t xml:space="preserve"> </w:t>
            </w:r>
            <w:r w:rsidRPr="003E0DD5">
              <w:t>Разборка, сборка ста</w:t>
            </w:r>
            <w:r w:rsidRPr="003E0DD5">
              <w:t>р</w:t>
            </w:r>
            <w:r w:rsidRPr="003E0DD5">
              <w:t>тера.</w:t>
            </w:r>
            <w:r>
              <w:t xml:space="preserve"> </w:t>
            </w:r>
            <w:r w:rsidRPr="003E0DD5">
              <w:t>Техническое обслуживание и ремонт стартера.</w:t>
            </w:r>
            <w:r>
              <w:t xml:space="preserve"> </w:t>
            </w:r>
            <w:r w:rsidRPr="003E0DD5">
              <w:t xml:space="preserve">Сборка электрической схемы </w:t>
            </w:r>
            <w:proofErr w:type="spellStart"/>
            <w:r w:rsidRPr="003E0DD5">
              <w:t>противотуманных</w:t>
            </w:r>
            <w:proofErr w:type="spellEnd"/>
            <w:r w:rsidRPr="003E0DD5">
              <w:t xml:space="preserve"> фар.</w:t>
            </w:r>
            <w:r>
              <w:t xml:space="preserve"> </w:t>
            </w:r>
            <w:r w:rsidRPr="003E0DD5">
              <w:t xml:space="preserve">Сборка электрической  схемы </w:t>
            </w:r>
            <w:proofErr w:type="spellStart"/>
            <w:proofErr w:type="gramStart"/>
            <w:r w:rsidRPr="003E0DD5">
              <w:t>блок-фар</w:t>
            </w:r>
            <w:proofErr w:type="spellEnd"/>
            <w:proofErr w:type="gramEnd"/>
            <w:r w:rsidRPr="003E0DD5">
              <w:t>.</w:t>
            </w:r>
            <w:r>
              <w:t xml:space="preserve"> </w:t>
            </w:r>
            <w:r w:rsidRPr="003E0DD5">
              <w:t>Сборка электрической  схемы аварийной сигнализации.</w:t>
            </w:r>
            <w:r>
              <w:t xml:space="preserve"> </w:t>
            </w:r>
            <w:r w:rsidRPr="003E0DD5">
              <w:t xml:space="preserve">Разборка, сборка </w:t>
            </w:r>
            <w:proofErr w:type="spellStart"/>
            <w:r w:rsidRPr="003E0DD5">
              <w:t>электробензонасоса</w:t>
            </w:r>
            <w:proofErr w:type="spellEnd"/>
            <w:r w:rsidRPr="003E0DD5">
              <w:t>.</w:t>
            </w:r>
            <w:r>
              <w:t xml:space="preserve"> </w:t>
            </w:r>
            <w:r w:rsidRPr="003E0DD5">
              <w:t>Сборка эле</w:t>
            </w:r>
            <w:r w:rsidRPr="003E0DD5">
              <w:t>к</w:t>
            </w:r>
            <w:r w:rsidRPr="003E0DD5">
              <w:t>трической схемы указателя уровня топлива.</w:t>
            </w:r>
            <w:r>
              <w:t xml:space="preserve"> </w:t>
            </w:r>
            <w:r w:rsidRPr="003E0DD5">
              <w:t>Сборка электрической схемы указателя температуры охлаждающей жидкости.</w:t>
            </w:r>
            <w:r>
              <w:t xml:space="preserve"> </w:t>
            </w:r>
            <w:r w:rsidRPr="003E0DD5">
              <w:t>Сборка электрической схемы спидометра.</w:t>
            </w:r>
            <w:r>
              <w:t xml:space="preserve"> </w:t>
            </w:r>
            <w:r w:rsidRPr="003E0DD5">
              <w:t>Сборка электрической схемы контрольной лам</w:t>
            </w:r>
            <w:r>
              <w:t>пы давления масла</w:t>
            </w:r>
            <w:r w:rsidRPr="003E0DD5">
              <w:t>.</w:t>
            </w:r>
            <w:r>
              <w:t xml:space="preserve"> </w:t>
            </w:r>
            <w:r w:rsidRPr="003E0DD5">
              <w:t>Проверка бортовой системы контроля на стенде.</w:t>
            </w:r>
            <w:r>
              <w:t xml:space="preserve"> </w:t>
            </w:r>
            <w:r w:rsidRPr="003E0DD5">
              <w:t xml:space="preserve">Проверка </w:t>
            </w:r>
            <w:proofErr w:type="spellStart"/>
            <w:r w:rsidRPr="003E0DD5">
              <w:t>антиблокировочной</w:t>
            </w:r>
            <w:proofErr w:type="spellEnd"/>
            <w:r w:rsidRPr="003E0DD5">
              <w:t xml:space="preserve"> системы.</w:t>
            </w:r>
            <w:r>
              <w:t xml:space="preserve"> </w:t>
            </w:r>
            <w:r w:rsidRPr="003E0DD5">
              <w:t>Проверка прот</w:t>
            </w:r>
            <w:r w:rsidRPr="003E0DD5">
              <w:t>и</w:t>
            </w:r>
            <w:r w:rsidRPr="003E0DD5">
              <w:t>воугонной сигнализации.</w:t>
            </w:r>
            <w:r>
              <w:t xml:space="preserve"> </w:t>
            </w:r>
            <w:r w:rsidRPr="003E0DD5">
              <w:t>Проверка системы отопления на автомобиле.</w:t>
            </w:r>
            <w:r>
              <w:t xml:space="preserve"> </w:t>
            </w:r>
            <w:r w:rsidRPr="003E0DD5">
              <w:t>Проверка си</w:t>
            </w:r>
            <w:r w:rsidRPr="003E0DD5">
              <w:t>с</w:t>
            </w:r>
            <w:r w:rsidRPr="003E0DD5">
              <w:t>темы вентиляции, на автомобиле.</w:t>
            </w:r>
            <w:r>
              <w:t xml:space="preserve"> </w:t>
            </w:r>
            <w:r w:rsidRPr="003E0DD5">
              <w:t>Проверка системы  кондиционирования на автом</w:t>
            </w:r>
            <w:r w:rsidRPr="003E0DD5">
              <w:t>о</w:t>
            </w:r>
            <w:r w:rsidRPr="003E0DD5">
              <w:t>биле.</w:t>
            </w:r>
            <w:r>
              <w:t xml:space="preserve"> </w:t>
            </w:r>
            <w:r w:rsidRPr="003E0DD5">
              <w:t>Проверка системы  центральной блокировки замков.</w:t>
            </w:r>
          </w:p>
        </w:tc>
        <w:tc>
          <w:tcPr>
            <w:tcW w:w="1420" w:type="dxa"/>
          </w:tcPr>
          <w:p w:rsidR="00C26370" w:rsidRPr="00732E83" w:rsidRDefault="00C26370" w:rsidP="0092464F">
            <w:pPr>
              <w:widowControl w:val="0"/>
              <w:spacing w:before="0"/>
              <w:contextualSpacing/>
              <w:jc w:val="left"/>
            </w:pPr>
            <w:r w:rsidRPr="00732E83">
              <w:t>540</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Pr="006E32DB" w:rsidRDefault="00C26370" w:rsidP="0092464F">
            <w:pPr>
              <w:widowControl w:val="0"/>
              <w:spacing w:before="0"/>
              <w:contextualSpacing/>
              <w:jc w:val="left"/>
              <w:rPr>
                <w:color w:val="FF0000"/>
              </w:rPr>
            </w:pPr>
          </w:p>
        </w:tc>
        <w:tc>
          <w:tcPr>
            <w:tcW w:w="9142" w:type="dxa"/>
          </w:tcPr>
          <w:p w:rsidR="00C26370" w:rsidRPr="00530130" w:rsidRDefault="00C26370" w:rsidP="0092464F">
            <w:pPr>
              <w:widowControl w:val="0"/>
              <w:spacing w:before="0"/>
              <w:contextualSpacing/>
              <w:jc w:val="both"/>
              <w:rPr>
                <w:rFonts w:eastAsia="Calibri"/>
                <w:b/>
                <w:bCs/>
              </w:rPr>
            </w:pPr>
            <w:r w:rsidRPr="00530130">
              <w:rPr>
                <w:rFonts w:eastAsia="Calibri"/>
                <w:b/>
                <w:bCs/>
              </w:rPr>
              <w:t>Производственная практика.</w:t>
            </w:r>
          </w:p>
          <w:p w:rsidR="00C26370" w:rsidRPr="00530130" w:rsidRDefault="00C26370" w:rsidP="0092464F">
            <w:pPr>
              <w:widowControl w:val="0"/>
              <w:spacing w:before="0"/>
              <w:contextualSpacing/>
              <w:jc w:val="both"/>
              <w:rPr>
                <w:rFonts w:eastAsia="Calibri"/>
                <w:b/>
                <w:bCs/>
              </w:rPr>
            </w:pPr>
            <w:r w:rsidRPr="00530130">
              <w:rPr>
                <w:rFonts w:eastAsia="Calibri"/>
                <w:b/>
                <w:bCs/>
              </w:rPr>
              <w:t xml:space="preserve">Виды работ: </w:t>
            </w:r>
            <w:r w:rsidRPr="00530130">
              <w:t>Проведение технических измерений соответствующим</w:t>
            </w:r>
            <w:r>
              <w:t>и</w:t>
            </w:r>
            <w:r w:rsidRPr="00530130">
              <w:t xml:space="preserve"> инструмент</w:t>
            </w:r>
            <w:r>
              <w:t>а</w:t>
            </w:r>
            <w:r w:rsidRPr="00530130">
              <w:t>м</w:t>
            </w:r>
            <w:r>
              <w:t>и</w:t>
            </w:r>
            <w:r w:rsidRPr="00530130">
              <w:t xml:space="preserve"> и приборами. Использование диагностических приборов и технического оборудов</w:t>
            </w:r>
            <w:r w:rsidRPr="00530130">
              <w:t>а</w:t>
            </w:r>
            <w:r w:rsidRPr="00530130">
              <w:t>ния. Определение исправности реле. Сборка электрических схем с реле. Определение исправности предохранителей. Сборка электрических схем с предохранителями. О</w:t>
            </w:r>
            <w:r w:rsidRPr="00530130">
              <w:t>п</w:t>
            </w:r>
            <w:r w:rsidRPr="00530130">
              <w:t>ределение исправности приборов. Сборка электрических схем с приборами. Опред</w:t>
            </w:r>
            <w:r w:rsidRPr="00530130">
              <w:t>е</w:t>
            </w:r>
            <w:r w:rsidRPr="00530130">
              <w:t>ление исправности датчиков. Сборка электрических схем с датчиками. Проверка си</w:t>
            </w:r>
            <w:r w:rsidRPr="00530130">
              <w:t>с</w:t>
            </w:r>
            <w:r w:rsidRPr="00530130">
              <w:t xml:space="preserve">темы зажигания на автомобиле. Проверка содержания СО, СН в выхлопных газах. </w:t>
            </w:r>
            <w:r w:rsidRPr="00530130">
              <w:lastRenderedPageBreak/>
              <w:t>Проверка системы впрыска на стенде. Проверка двигателя на газовом топливе. Пр</w:t>
            </w:r>
            <w:r w:rsidRPr="00530130">
              <w:t>о</w:t>
            </w:r>
            <w:r w:rsidRPr="00530130">
              <w:t>верка аккумуляторной батареи. Техническое обслуживание и зарядка аккумуляторной батареи. Разборка, сборка генератора. Техническое обслуживание и ремонт генер</w:t>
            </w:r>
            <w:r w:rsidRPr="00530130">
              <w:t>а</w:t>
            </w:r>
            <w:r w:rsidRPr="00530130">
              <w:t xml:space="preserve">торной установки. Разборка, сборка стартера. Техническое обслуживание и ремонт стартера. Сборка электрической схемы </w:t>
            </w:r>
            <w:proofErr w:type="spellStart"/>
            <w:r w:rsidRPr="00530130">
              <w:t>противотуманных</w:t>
            </w:r>
            <w:proofErr w:type="spellEnd"/>
            <w:r w:rsidRPr="00530130">
              <w:t xml:space="preserve"> фар. Сборка электрической  схемы </w:t>
            </w:r>
            <w:proofErr w:type="spellStart"/>
            <w:proofErr w:type="gramStart"/>
            <w:r w:rsidRPr="00530130">
              <w:t>блок-фар</w:t>
            </w:r>
            <w:proofErr w:type="spellEnd"/>
            <w:proofErr w:type="gramEnd"/>
            <w:r w:rsidRPr="00530130">
              <w:t xml:space="preserve">. Сборка электрической  схемы аварийной сигнализации. Разборка, сборка </w:t>
            </w:r>
            <w:proofErr w:type="spellStart"/>
            <w:r w:rsidRPr="00530130">
              <w:t>электробензонасоса</w:t>
            </w:r>
            <w:proofErr w:type="spellEnd"/>
            <w:r w:rsidRPr="00530130">
              <w:t xml:space="preserve">. Сборка электрической схемы указателя уровня топлива. Сборка электрической схемы указателя температуры охлаждающей жидкости. Сборка электрической схемы спидометра. Сборка электрической схемы контрольной лампы давления масла. Проверка бортовой системы контроля на стенде. Проверка </w:t>
            </w:r>
            <w:proofErr w:type="spellStart"/>
            <w:r w:rsidRPr="00530130">
              <w:t>антибл</w:t>
            </w:r>
            <w:r w:rsidRPr="00530130">
              <w:t>о</w:t>
            </w:r>
            <w:r w:rsidRPr="00530130">
              <w:t>кировочной</w:t>
            </w:r>
            <w:proofErr w:type="spellEnd"/>
            <w:r w:rsidRPr="00530130">
              <w:t xml:space="preserve"> системы. Проверка противоугонной сигнализации. Проверка системы отопления на автомобиле. Проверка системы вентиляции, на автомобиле. Проверка системы  кондиционирования на автомобиле. Проверка системы  центральной блок</w:t>
            </w:r>
            <w:r w:rsidRPr="00530130">
              <w:t>и</w:t>
            </w:r>
            <w:r w:rsidRPr="00530130">
              <w:t>ровки замков. Проверка системы  центральной блокировки замков. Ежедневное те</w:t>
            </w:r>
            <w:r w:rsidRPr="00530130">
              <w:t>х</w:t>
            </w:r>
            <w:r w:rsidRPr="00530130">
              <w:t>ническое обслуживание (ЕО) подвижного состава. Техническое обслуживание №1 (ТО-1) подвижного состава. Техническое обслуживание №2 (ТО-2) подвижного с</w:t>
            </w:r>
            <w:r w:rsidRPr="00530130">
              <w:t>о</w:t>
            </w:r>
            <w:r w:rsidRPr="00530130">
              <w:t>става. ТО и ремонт электрооборудования.</w:t>
            </w:r>
          </w:p>
        </w:tc>
        <w:tc>
          <w:tcPr>
            <w:tcW w:w="1420" w:type="dxa"/>
          </w:tcPr>
          <w:p w:rsidR="00C26370" w:rsidRPr="00530130" w:rsidRDefault="00C26370" w:rsidP="0092464F">
            <w:pPr>
              <w:widowControl w:val="0"/>
              <w:spacing w:before="0"/>
              <w:contextualSpacing/>
              <w:jc w:val="left"/>
            </w:pPr>
            <w:r w:rsidRPr="00530130">
              <w:lastRenderedPageBreak/>
              <w:t>144</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Pr="00F25C14" w:rsidRDefault="00C26370" w:rsidP="0092464F">
            <w:pPr>
              <w:widowControl w:val="0"/>
              <w:spacing w:before="0"/>
              <w:contextualSpacing/>
              <w:jc w:val="both"/>
              <w:rPr>
                <w:rFonts w:eastAsia="Calibri"/>
                <w:b/>
                <w:bCs/>
              </w:rPr>
            </w:pPr>
            <w:r w:rsidRPr="00A63901">
              <w:rPr>
                <w:rFonts w:eastAsia="Calibri"/>
                <w:b/>
                <w:bCs/>
              </w:rPr>
              <w:t>Всего</w:t>
            </w:r>
            <w:r>
              <w:rPr>
                <w:rFonts w:eastAsia="Calibri"/>
                <w:b/>
                <w:bCs/>
              </w:rPr>
              <w:t xml:space="preserve"> по ПМ.04:</w:t>
            </w:r>
          </w:p>
        </w:tc>
        <w:tc>
          <w:tcPr>
            <w:tcW w:w="1420" w:type="dxa"/>
          </w:tcPr>
          <w:p w:rsidR="00C26370" w:rsidRDefault="00C26370" w:rsidP="0092464F">
            <w:pPr>
              <w:widowControl w:val="0"/>
              <w:spacing w:before="0"/>
              <w:contextualSpacing/>
              <w:jc w:val="left"/>
            </w:pPr>
            <w:r>
              <w:t>216</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Pr="009D0D1B" w:rsidRDefault="00C26370" w:rsidP="0092464F">
            <w:pPr>
              <w:widowControl w:val="0"/>
              <w:spacing w:before="0"/>
              <w:contextualSpacing/>
              <w:jc w:val="both"/>
              <w:rPr>
                <w:rFonts w:eastAsia="Calibri"/>
                <w:b/>
                <w:bCs/>
              </w:rPr>
            </w:pPr>
            <w:r>
              <w:rPr>
                <w:rFonts w:eastAsia="Calibri"/>
                <w:b/>
                <w:bCs/>
              </w:rPr>
              <w:t xml:space="preserve">из них: аудиторных </w:t>
            </w:r>
          </w:p>
        </w:tc>
        <w:tc>
          <w:tcPr>
            <w:tcW w:w="1420" w:type="dxa"/>
          </w:tcPr>
          <w:p w:rsidR="00C26370" w:rsidRDefault="00C26370" w:rsidP="0092464F">
            <w:pPr>
              <w:widowControl w:val="0"/>
              <w:spacing w:before="0"/>
              <w:contextualSpacing/>
              <w:jc w:val="left"/>
            </w:pPr>
            <w:r>
              <w:t>144</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Pr="009D0D1B" w:rsidRDefault="00C26370" w:rsidP="0092464F">
            <w:pPr>
              <w:pStyle w:val="af5"/>
              <w:widowControl w:val="0"/>
              <w:spacing w:before="0"/>
              <w:contextualSpacing/>
              <w:jc w:val="both"/>
              <w:rPr>
                <w:b/>
                <w:sz w:val="24"/>
                <w:szCs w:val="24"/>
              </w:rPr>
            </w:pPr>
            <w:r>
              <w:rPr>
                <w:b/>
                <w:sz w:val="24"/>
                <w:szCs w:val="24"/>
              </w:rPr>
              <w:t>- в том числе лабораторных и практических занятий</w:t>
            </w:r>
          </w:p>
        </w:tc>
        <w:tc>
          <w:tcPr>
            <w:tcW w:w="1420" w:type="dxa"/>
          </w:tcPr>
          <w:p w:rsidR="00C26370" w:rsidRDefault="00C26370" w:rsidP="0092464F">
            <w:pPr>
              <w:widowControl w:val="0"/>
              <w:spacing w:before="0"/>
              <w:contextualSpacing/>
              <w:jc w:val="left"/>
            </w:pPr>
            <w:r>
              <w:t>101</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Pr="009D0D1B" w:rsidRDefault="00C26370" w:rsidP="0092464F">
            <w:pPr>
              <w:pStyle w:val="af5"/>
              <w:widowControl w:val="0"/>
              <w:spacing w:before="0"/>
              <w:contextualSpacing/>
              <w:jc w:val="both"/>
              <w:rPr>
                <w:b/>
                <w:sz w:val="24"/>
                <w:szCs w:val="24"/>
              </w:rPr>
            </w:pPr>
            <w:r>
              <w:rPr>
                <w:b/>
                <w:sz w:val="24"/>
                <w:szCs w:val="24"/>
              </w:rPr>
              <w:t>самостоятельная работа студентов</w:t>
            </w:r>
          </w:p>
        </w:tc>
        <w:tc>
          <w:tcPr>
            <w:tcW w:w="1420" w:type="dxa"/>
          </w:tcPr>
          <w:p w:rsidR="00C26370" w:rsidRDefault="00C26370" w:rsidP="0092464F">
            <w:pPr>
              <w:widowControl w:val="0"/>
              <w:spacing w:before="0"/>
              <w:contextualSpacing/>
              <w:jc w:val="left"/>
            </w:pPr>
            <w:r>
              <w:t>72</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Default="00C26370" w:rsidP="0092464F">
            <w:pPr>
              <w:pStyle w:val="af5"/>
              <w:widowControl w:val="0"/>
              <w:spacing w:before="0"/>
              <w:contextualSpacing/>
              <w:jc w:val="both"/>
              <w:rPr>
                <w:b/>
                <w:sz w:val="24"/>
                <w:szCs w:val="24"/>
              </w:rPr>
            </w:pPr>
            <w:r>
              <w:rPr>
                <w:b/>
                <w:sz w:val="24"/>
                <w:szCs w:val="24"/>
              </w:rPr>
              <w:t>учебная практика</w:t>
            </w:r>
          </w:p>
        </w:tc>
        <w:tc>
          <w:tcPr>
            <w:tcW w:w="1420" w:type="dxa"/>
          </w:tcPr>
          <w:p w:rsidR="00C26370" w:rsidRDefault="00C26370" w:rsidP="0092464F">
            <w:pPr>
              <w:widowControl w:val="0"/>
              <w:spacing w:before="0"/>
              <w:contextualSpacing/>
              <w:jc w:val="left"/>
            </w:pPr>
            <w:r>
              <w:t>540</w:t>
            </w:r>
          </w:p>
        </w:tc>
        <w:tc>
          <w:tcPr>
            <w:tcW w:w="1701" w:type="dxa"/>
          </w:tcPr>
          <w:p w:rsidR="00C26370" w:rsidRDefault="00C26370" w:rsidP="0092464F">
            <w:pPr>
              <w:widowControl w:val="0"/>
              <w:spacing w:before="0"/>
              <w:contextualSpacing/>
              <w:jc w:val="left"/>
            </w:pPr>
          </w:p>
        </w:tc>
      </w:tr>
      <w:tr w:rsidR="00C26370" w:rsidTr="003B13F2">
        <w:tc>
          <w:tcPr>
            <w:tcW w:w="2871" w:type="dxa"/>
          </w:tcPr>
          <w:p w:rsidR="00C26370" w:rsidRDefault="00C26370" w:rsidP="0092464F">
            <w:pPr>
              <w:widowControl w:val="0"/>
              <w:spacing w:before="0"/>
              <w:contextualSpacing/>
              <w:jc w:val="left"/>
            </w:pPr>
          </w:p>
        </w:tc>
        <w:tc>
          <w:tcPr>
            <w:tcW w:w="9142" w:type="dxa"/>
          </w:tcPr>
          <w:p w:rsidR="00C26370" w:rsidRDefault="00C26370" w:rsidP="0092464F">
            <w:pPr>
              <w:pStyle w:val="af5"/>
              <w:widowControl w:val="0"/>
              <w:spacing w:before="0"/>
              <w:contextualSpacing/>
              <w:jc w:val="both"/>
              <w:rPr>
                <w:b/>
                <w:sz w:val="24"/>
                <w:szCs w:val="24"/>
              </w:rPr>
            </w:pPr>
            <w:r>
              <w:rPr>
                <w:b/>
                <w:sz w:val="24"/>
                <w:szCs w:val="24"/>
              </w:rPr>
              <w:t>производственная практика</w:t>
            </w:r>
          </w:p>
        </w:tc>
        <w:tc>
          <w:tcPr>
            <w:tcW w:w="1420" w:type="dxa"/>
          </w:tcPr>
          <w:p w:rsidR="00C26370" w:rsidRDefault="00C26370" w:rsidP="0092464F">
            <w:pPr>
              <w:widowControl w:val="0"/>
              <w:spacing w:before="0"/>
              <w:contextualSpacing/>
              <w:jc w:val="left"/>
            </w:pPr>
            <w:r>
              <w:t>144</w:t>
            </w:r>
          </w:p>
        </w:tc>
        <w:tc>
          <w:tcPr>
            <w:tcW w:w="1701" w:type="dxa"/>
          </w:tcPr>
          <w:p w:rsidR="00C26370" w:rsidRDefault="00C26370" w:rsidP="0092464F">
            <w:pPr>
              <w:widowControl w:val="0"/>
              <w:spacing w:before="0"/>
              <w:contextualSpacing/>
              <w:jc w:val="left"/>
            </w:pPr>
          </w:p>
        </w:tc>
      </w:tr>
    </w:tbl>
    <w:p w:rsidR="000C08D6" w:rsidRPr="00036910" w:rsidRDefault="005B065A"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000C08D6" w:rsidRPr="00036910">
        <w:t>Для характеристики уровня освоения учебного материала используются следующие обозначения:</w:t>
      </w:r>
    </w:p>
    <w:p w:rsidR="000C08D6" w:rsidRPr="00036910" w:rsidRDefault="009B6C64"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w:t>
      </w:r>
      <w:r w:rsidR="000C08D6" w:rsidRPr="00036910">
        <w:t xml:space="preserve"> – </w:t>
      </w:r>
      <w:proofErr w:type="gramStart"/>
      <w:r w:rsidR="000C08D6" w:rsidRPr="00036910">
        <w:t>ознакомительный</w:t>
      </w:r>
      <w:proofErr w:type="gramEnd"/>
      <w:r w:rsidR="000C08D6" w:rsidRPr="00036910">
        <w:t xml:space="preserve"> (узнавание ранее изученных объектов, свойств); </w:t>
      </w:r>
    </w:p>
    <w:p w:rsidR="000C08D6" w:rsidRPr="00036910" w:rsidRDefault="009B6C64"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w:t>
      </w:r>
      <w:r w:rsidR="000C08D6" w:rsidRPr="00036910">
        <w:t> – </w:t>
      </w:r>
      <w:proofErr w:type="gramStart"/>
      <w:r w:rsidR="000C08D6" w:rsidRPr="00036910">
        <w:t>репродуктивный</w:t>
      </w:r>
      <w:proofErr w:type="gramEnd"/>
      <w:r w:rsidR="000C08D6" w:rsidRPr="00036910">
        <w:t xml:space="preserve"> (выполнение деятельности по образцу, инструкции или под руководством)</w:t>
      </w:r>
    </w:p>
    <w:p w:rsidR="000C08D6" w:rsidRPr="00036910" w:rsidRDefault="009B6C64" w:rsidP="0092464F">
      <w:pPr>
        <w:widowControl w:val="0"/>
        <w:jc w:val="both"/>
        <w:rPr>
          <w:b/>
        </w:rPr>
      </w:pPr>
      <w:proofErr w:type="gramStart"/>
      <w:r>
        <w:t>3</w:t>
      </w:r>
      <w:r w:rsidR="000C08D6" w:rsidRPr="00036910">
        <w:t xml:space="preserve"> – продуктивный (планирование и самостоятельное выполнение деятельности, решение проблемных задач</w:t>
      </w:r>
      <w:proofErr w:type="gramEnd"/>
    </w:p>
    <w:p w:rsidR="00271EE8" w:rsidRDefault="00271EE8" w:rsidP="0092464F">
      <w:pPr>
        <w:widowControl w:val="0"/>
        <w:tabs>
          <w:tab w:val="left" w:pos="9225"/>
        </w:tabs>
        <w:jc w:val="both"/>
        <w:sectPr w:rsidR="00271EE8" w:rsidSect="008F01E7">
          <w:footerReference w:type="even" r:id="rId9"/>
          <w:footerReference w:type="default" r:id="rId10"/>
          <w:pgSz w:w="16838" w:h="11906" w:orient="landscape"/>
          <w:pgMar w:top="1134" w:right="1134" w:bottom="1134" w:left="1134" w:header="709" w:footer="709" w:gutter="0"/>
          <w:cols w:space="708"/>
          <w:docGrid w:linePitch="360"/>
        </w:sectPr>
      </w:pPr>
    </w:p>
    <w:p w:rsidR="00694F0C" w:rsidRPr="00694F0C" w:rsidRDefault="00694F0C"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694F0C">
        <w:rPr>
          <w:b/>
          <w:caps/>
        </w:rPr>
        <w:lastRenderedPageBreak/>
        <w:t xml:space="preserve">4 условия реализации программы </w:t>
      </w:r>
    </w:p>
    <w:p w:rsidR="00694F0C" w:rsidRPr="00694F0C" w:rsidRDefault="00694F0C"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694F0C">
        <w:rPr>
          <w:b/>
          <w:caps/>
        </w:rPr>
        <w:t>ПРОФЕССИОНАЛЬНОГО МОДУЛЯ</w:t>
      </w:r>
    </w:p>
    <w:p w:rsidR="00694F0C" w:rsidRPr="00694F0C" w:rsidRDefault="00694F0C" w:rsidP="0092464F">
      <w:pPr>
        <w:widowControl w:val="0"/>
        <w:rPr>
          <w:b/>
        </w:rPr>
      </w:pPr>
    </w:p>
    <w:p w:rsidR="00694F0C" w:rsidRPr="00EA0D3C" w:rsidRDefault="00694F0C"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EA0D3C">
        <w:t>4.1. Требования к минимальному материально-техническому обеспечению</w:t>
      </w:r>
    </w:p>
    <w:p w:rsidR="00694F0C" w:rsidRPr="00EA0D3C" w:rsidRDefault="00694F0C" w:rsidP="0092464F">
      <w:pPr>
        <w:widowControl w:val="0"/>
        <w:tabs>
          <w:tab w:val="left" w:pos="540"/>
        </w:tabs>
        <w:ind w:firstLine="709"/>
        <w:jc w:val="both"/>
      </w:pPr>
      <w:r w:rsidRPr="00EA0D3C">
        <w:t>Реализация программы модуля предполагает наличие:</w:t>
      </w:r>
    </w:p>
    <w:p w:rsidR="00694F0C" w:rsidRPr="00EA0D3C" w:rsidRDefault="00694F0C" w:rsidP="0092464F">
      <w:pPr>
        <w:widowControl w:val="0"/>
        <w:tabs>
          <w:tab w:val="left" w:pos="540"/>
        </w:tabs>
        <w:ind w:firstLine="709"/>
        <w:jc w:val="both"/>
      </w:pPr>
      <w:r w:rsidRPr="00EA0D3C">
        <w:t>кабинетов</w:t>
      </w:r>
    </w:p>
    <w:p w:rsidR="00694F0C" w:rsidRPr="00EA0D3C" w:rsidRDefault="00694F0C" w:rsidP="0092464F">
      <w:pPr>
        <w:widowControl w:val="0"/>
        <w:numPr>
          <w:ilvl w:val="0"/>
          <w:numId w:val="43"/>
        </w:numPr>
        <w:tabs>
          <w:tab w:val="left" w:pos="-6379"/>
        </w:tabs>
        <w:spacing w:before="0"/>
        <w:ind w:left="0" w:firstLine="709"/>
        <w:jc w:val="both"/>
      </w:pPr>
      <w:r>
        <w:t xml:space="preserve">электрооборудования </w:t>
      </w:r>
      <w:r w:rsidRPr="00EA0D3C">
        <w:t>автомобилей;</w:t>
      </w:r>
    </w:p>
    <w:p w:rsidR="00694F0C" w:rsidRPr="00EA0D3C" w:rsidRDefault="00694F0C" w:rsidP="0092464F">
      <w:pPr>
        <w:widowControl w:val="0"/>
        <w:tabs>
          <w:tab w:val="left" w:pos="-6379"/>
        </w:tabs>
        <w:ind w:firstLine="709"/>
        <w:jc w:val="both"/>
      </w:pPr>
      <w:r w:rsidRPr="00EA0D3C">
        <w:t>лабораторий</w:t>
      </w:r>
    </w:p>
    <w:p w:rsidR="00694F0C" w:rsidRPr="00EA0D3C" w:rsidRDefault="00694F0C" w:rsidP="0092464F">
      <w:pPr>
        <w:widowControl w:val="0"/>
        <w:numPr>
          <w:ilvl w:val="0"/>
          <w:numId w:val="43"/>
        </w:numPr>
        <w:tabs>
          <w:tab w:val="left" w:pos="-6379"/>
        </w:tabs>
        <w:spacing w:before="0"/>
        <w:ind w:left="0" w:firstLine="709"/>
        <w:jc w:val="both"/>
        <w:rPr>
          <w:i/>
        </w:rPr>
      </w:pPr>
      <w:r w:rsidRPr="00EA0D3C">
        <w:t xml:space="preserve">технического обслуживания  и ремонта </w:t>
      </w:r>
      <w:r>
        <w:t xml:space="preserve">электрооборудования </w:t>
      </w:r>
      <w:r w:rsidRPr="00EA0D3C">
        <w:t>автомобилей;</w:t>
      </w:r>
      <w:r w:rsidRPr="00EA0D3C">
        <w:rPr>
          <w:i/>
        </w:rPr>
        <w:t xml:space="preserve"> </w:t>
      </w:r>
    </w:p>
    <w:p w:rsidR="00694F0C" w:rsidRPr="00EA0D3C" w:rsidRDefault="00694F0C" w:rsidP="0092464F">
      <w:pPr>
        <w:widowControl w:val="0"/>
        <w:tabs>
          <w:tab w:val="left" w:pos="-6379"/>
        </w:tabs>
        <w:ind w:firstLine="709"/>
        <w:jc w:val="both"/>
      </w:pPr>
      <w:r w:rsidRPr="00EA0D3C">
        <w:t>мастерских</w:t>
      </w:r>
    </w:p>
    <w:p w:rsidR="00694F0C" w:rsidRPr="00EA0D3C" w:rsidRDefault="00694F0C" w:rsidP="0092464F">
      <w:pPr>
        <w:widowControl w:val="0"/>
        <w:numPr>
          <w:ilvl w:val="0"/>
          <w:numId w:val="44"/>
        </w:numPr>
        <w:tabs>
          <w:tab w:val="left" w:pos="-6379"/>
        </w:tabs>
        <w:spacing w:before="0"/>
        <w:ind w:left="0" w:firstLine="709"/>
        <w:jc w:val="both"/>
      </w:pPr>
      <w:proofErr w:type="spellStart"/>
      <w:r>
        <w:t>автослесарной</w:t>
      </w:r>
      <w:proofErr w:type="spellEnd"/>
      <w:r>
        <w:t>.</w:t>
      </w:r>
    </w:p>
    <w:p w:rsidR="00694F0C" w:rsidRPr="00EA0D3C" w:rsidRDefault="00694F0C" w:rsidP="0092464F">
      <w:pPr>
        <w:pStyle w:val="23"/>
        <w:widowControl w:val="0"/>
        <w:tabs>
          <w:tab w:val="left" w:pos="0"/>
        </w:tabs>
        <w:spacing w:after="0" w:line="240" w:lineRule="auto"/>
        <w:ind w:firstLine="709"/>
        <w:jc w:val="both"/>
        <w:rPr>
          <w:bCs/>
        </w:rPr>
      </w:pPr>
      <w:r w:rsidRPr="00EA0D3C">
        <w:rPr>
          <w:bCs/>
        </w:rPr>
        <w:t xml:space="preserve">Оборудование учебного кабинета и рабочих мест кабинета </w:t>
      </w:r>
      <w:r w:rsidR="00F11636">
        <w:t xml:space="preserve">Электрооборудования </w:t>
      </w:r>
      <w:r w:rsidRPr="00EA0D3C">
        <w:t>а</w:t>
      </w:r>
      <w:r w:rsidRPr="00EA0D3C">
        <w:t>в</w:t>
      </w:r>
      <w:r w:rsidRPr="00EA0D3C">
        <w:t>томобилей</w:t>
      </w:r>
      <w:r w:rsidRPr="00EA0D3C">
        <w:rPr>
          <w:bCs/>
        </w:rPr>
        <w:t xml:space="preserve">: </w:t>
      </w:r>
    </w:p>
    <w:p w:rsidR="00694F0C" w:rsidRPr="00EA0D3C" w:rsidRDefault="00694F0C" w:rsidP="0092464F">
      <w:pPr>
        <w:pStyle w:val="23"/>
        <w:widowControl w:val="0"/>
        <w:numPr>
          <w:ilvl w:val="0"/>
          <w:numId w:val="44"/>
        </w:numPr>
        <w:tabs>
          <w:tab w:val="left" w:pos="-6521"/>
        </w:tabs>
        <w:spacing w:before="0" w:after="0" w:line="240" w:lineRule="auto"/>
        <w:ind w:left="0" w:firstLine="709"/>
        <w:jc w:val="both"/>
        <w:rPr>
          <w:b/>
          <w:bCs/>
        </w:rPr>
      </w:pPr>
      <w:r w:rsidRPr="00EA0D3C">
        <w:t>комплект деталей, инструментов, приспособлений;</w:t>
      </w:r>
    </w:p>
    <w:p w:rsidR="00694F0C" w:rsidRPr="00EA0D3C" w:rsidRDefault="00694F0C" w:rsidP="0092464F">
      <w:pPr>
        <w:pStyle w:val="23"/>
        <w:widowControl w:val="0"/>
        <w:numPr>
          <w:ilvl w:val="0"/>
          <w:numId w:val="44"/>
        </w:numPr>
        <w:tabs>
          <w:tab w:val="left" w:pos="-6521"/>
        </w:tabs>
        <w:spacing w:before="0" w:after="0" w:line="240" w:lineRule="auto"/>
        <w:ind w:left="0" w:firstLine="709"/>
        <w:jc w:val="both"/>
        <w:rPr>
          <w:b/>
          <w:bCs/>
        </w:rPr>
      </w:pPr>
      <w:r w:rsidRPr="00EA0D3C">
        <w:t>комплект бланков технологической документации;</w:t>
      </w:r>
    </w:p>
    <w:p w:rsidR="00694F0C" w:rsidRPr="00EA0D3C" w:rsidRDefault="00694F0C" w:rsidP="0092464F">
      <w:pPr>
        <w:pStyle w:val="23"/>
        <w:widowControl w:val="0"/>
        <w:numPr>
          <w:ilvl w:val="0"/>
          <w:numId w:val="44"/>
        </w:numPr>
        <w:tabs>
          <w:tab w:val="left" w:pos="-6521"/>
        </w:tabs>
        <w:spacing w:before="0" w:after="0" w:line="240" w:lineRule="auto"/>
        <w:ind w:left="0" w:firstLine="709"/>
        <w:jc w:val="both"/>
        <w:rPr>
          <w:b/>
          <w:bCs/>
        </w:rPr>
      </w:pPr>
      <w:r w:rsidRPr="00EA0D3C">
        <w:t>комплект учебно-методической документации;</w:t>
      </w:r>
    </w:p>
    <w:p w:rsidR="00694F0C" w:rsidRPr="00EA0D3C" w:rsidRDefault="00694F0C" w:rsidP="0092464F">
      <w:pPr>
        <w:pStyle w:val="23"/>
        <w:widowControl w:val="0"/>
        <w:numPr>
          <w:ilvl w:val="0"/>
          <w:numId w:val="44"/>
        </w:numPr>
        <w:tabs>
          <w:tab w:val="left" w:pos="-6521"/>
        </w:tabs>
        <w:spacing w:before="0" w:after="0" w:line="240" w:lineRule="auto"/>
        <w:ind w:left="0" w:firstLine="709"/>
        <w:jc w:val="both"/>
        <w:rPr>
          <w:b/>
          <w:bCs/>
        </w:rPr>
      </w:pPr>
      <w:r w:rsidRPr="00EA0D3C">
        <w:t xml:space="preserve">наглядные пособия (по </w:t>
      </w:r>
      <w:r>
        <w:t xml:space="preserve">электрооборудованию </w:t>
      </w:r>
      <w:r w:rsidRPr="00EA0D3C">
        <w:t>автомобилей).</w:t>
      </w:r>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EA0D3C">
        <w:rPr>
          <w:bCs/>
        </w:rPr>
        <w:t xml:space="preserve">Технические средства обучения: </w:t>
      </w:r>
    </w:p>
    <w:p w:rsidR="00694F0C" w:rsidRPr="00EA0D3C" w:rsidRDefault="00694F0C" w:rsidP="0092464F">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bCs/>
        </w:rPr>
      </w:pPr>
      <w:proofErr w:type="spellStart"/>
      <w:r w:rsidRPr="00EA0D3C">
        <w:rPr>
          <w:bCs/>
        </w:rPr>
        <w:t>мультимедийное</w:t>
      </w:r>
      <w:proofErr w:type="spellEnd"/>
      <w:r w:rsidRPr="00EA0D3C">
        <w:rPr>
          <w:bCs/>
        </w:rPr>
        <w:t xml:space="preserve"> оборудование (экран, проектор, компьютер, ноутбук);</w:t>
      </w:r>
    </w:p>
    <w:p w:rsidR="00694F0C" w:rsidRPr="00EA0D3C" w:rsidRDefault="00694F0C" w:rsidP="0092464F">
      <w:pPr>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bCs/>
        </w:rPr>
      </w:pPr>
      <w:r w:rsidRPr="00EA0D3C">
        <w:t>лицензионное программное обеспечение профессионального назначения.</w:t>
      </w:r>
    </w:p>
    <w:p w:rsidR="00694F0C" w:rsidRPr="00EA0D3C" w:rsidRDefault="00694F0C" w:rsidP="0092464F">
      <w:pPr>
        <w:pStyle w:val="23"/>
        <w:widowControl w:val="0"/>
        <w:tabs>
          <w:tab w:val="left" w:pos="540"/>
        </w:tabs>
        <w:spacing w:after="0" w:line="240" w:lineRule="auto"/>
        <w:ind w:firstLine="709"/>
        <w:jc w:val="both"/>
      </w:pPr>
      <w:r w:rsidRPr="00EA0D3C">
        <w:t>Оборудование и рабочие места в лаборатории</w:t>
      </w:r>
      <w:r w:rsidRPr="00EA0D3C">
        <w:rPr>
          <w:b/>
        </w:rPr>
        <w:t xml:space="preserve"> </w:t>
      </w:r>
      <w:r w:rsidR="006261DE">
        <w:t xml:space="preserve"> Технического обслуживания и ремонта э</w:t>
      </w:r>
      <w:r w:rsidRPr="00EA0D3C">
        <w:t>лектрооборудования автомобилей:</w:t>
      </w:r>
    </w:p>
    <w:p w:rsidR="00694F0C" w:rsidRPr="00EA0D3C" w:rsidRDefault="00694F0C" w:rsidP="0092464F">
      <w:pPr>
        <w:pStyle w:val="23"/>
        <w:widowControl w:val="0"/>
        <w:numPr>
          <w:ilvl w:val="0"/>
          <w:numId w:val="55"/>
        </w:numPr>
        <w:tabs>
          <w:tab w:val="left" w:pos="540"/>
        </w:tabs>
        <w:spacing w:before="0" w:after="0" w:line="240" w:lineRule="auto"/>
        <w:ind w:left="993" w:hanging="284"/>
        <w:contextualSpacing/>
        <w:jc w:val="both"/>
      </w:pPr>
      <w:r w:rsidRPr="00EA0D3C">
        <w:t xml:space="preserve">рабочие места по количеству </w:t>
      </w:r>
      <w:proofErr w:type="gramStart"/>
      <w:r w:rsidRPr="00EA0D3C">
        <w:t>обучающихся</w:t>
      </w:r>
      <w:proofErr w:type="gramEnd"/>
      <w:r w:rsidRPr="00EA0D3C">
        <w:t>.</w:t>
      </w:r>
    </w:p>
    <w:p w:rsidR="00694F0C" w:rsidRPr="00EA0D3C" w:rsidRDefault="00694F0C" w:rsidP="0092464F">
      <w:pPr>
        <w:pStyle w:val="23"/>
        <w:widowControl w:val="0"/>
        <w:tabs>
          <w:tab w:val="left" w:pos="540"/>
        </w:tabs>
        <w:spacing w:after="0" w:line="240" w:lineRule="auto"/>
        <w:ind w:firstLine="709"/>
        <w:contextualSpacing/>
        <w:jc w:val="both"/>
      </w:pPr>
      <w:r w:rsidRPr="00EA0D3C">
        <w:t xml:space="preserve">Стенды и макеты: </w:t>
      </w:r>
    </w:p>
    <w:p w:rsidR="00694F0C" w:rsidRPr="00EA0D3C" w:rsidRDefault="00694F0C" w:rsidP="0092464F">
      <w:pPr>
        <w:pStyle w:val="23"/>
        <w:widowControl w:val="0"/>
        <w:numPr>
          <w:ilvl w:val="0"/>
          <w:numId w:val="55"/>
        </w:numPr>
        <w:tabs>
          <w:tab w:val="left" w:pos="540"/>
        </w:tabs>
        <w:spacing w:before="0" w:after="0" w:line="240" w:lineRule="auto"/>
        <w:ind w:left="993" w:hanging="284"/>
        <w:jc w:val="both"/>
      </w:pPr>
      <w:r w:rsidRPr="00EA0D3C">
        <w:t>система электроснабжения;</w:t>
      </w:r>
    </w:p>
    <w:p w:rsidR="00694F0C" w:rsidRPr="00EA0D3C" w:rsidRDefault="00694F0C" w:rsidP="0092464F">
      <w:pPr>
        <w:pStyle w:val="23"/>
        <w:widowControl w:val="0"/>
        <w:numPr>
          <w:ilvl w:val="0"/>
          <w:numId w:val="55"/>
        </w:numPr>
        <w:tabs>
          <w:tab w:val="left" w:pos="540"/>
        </w:tabs>
        <w:spacing w:before="0" w:after="0" w:line="240" w:lineRule="auto"/>
        <w:ind w:left="993" w:hanging="284"/>
        <w:jc w:val="both"/>
      </w:pPr>
      <w:r w:rsidRPr="00EA0D3C">
        <w:t>система зажигания и пуска двигателя;</w:t>
      </w:r>
    </w:p>
    <w:p w:rsidR="00694F0C" w:rsidRPr="00EA0D3C" w:rsidRDefault="00694F0C" w:rsidP="0092464F">
      <w:pPr>
        <w:pStyle w:val="23"/>
        <w:widowControl w:val="0"/>
        <w:numPr>
          <w:ilvl w:val="0"/>
          <w:numId w:val="55"/>
        </w:numPr>
        <w:tabs>
          <w:tab w:val="left" w:pos="540"/>
        </w:tabs>
        <w:spacing w:before="0" w:after="0" w:line="240" w:lineRule="auto"/>
        <w:ind w:left="993" w:hanging="284"/>
        <w:jc w:val="both"/>
      </w:pPr>
      <w:r w:rsidRPr="00EA0D3C">
        <w:t>контрольно - измерительные приборы;</w:t>
      </w:r>
    </w:p>
    <w:p w:rsidR="00694F0C" w:rsidRPr="00EA0D3C" w:rsidRDefault="00694F0C" w:rsidP="0092464F">
      <w:pPr>
        <w:pStyle w:val="23"/>
        <w:widowControl w:val="0"/>
        <w:numPr>
          <w:ilvl w:val="0"/>
          <w:numId w:val="55"/>
        </w:numPr>
        <w:tabs>
          <w:tab w:val="left" w:pos="540"/>
        </w:tabs>
        <w:spacing w:before="0" w:after="0" w:line="240" w:lineRule="auto"/>
        <w:ind w:left="993" w:hanging="284"/>
        <w:jc w:val="both"/>
      </w:pPr>
      <w:r w:rsidRPr="00EA0D3C">
        <w:t>система освещения и световой сигнализации;</w:t>
      </w:r>
    </w:p>
    <w:p w:rsidR="00694F0C" w:rsidRPr="00EA0D3C" w:rsidRDefault="00694F0C" w:rsidP="0092464F">
      <w:pPr>
        <w:pStyle w:val="23"/>
        <w:widowControl w:val="0"/>
        <w:numPr>
          <w:ilvl w:val="0"/>
          <w:numId w:val="55"/>
        </w:numPr>
        <w:tabs>
          <w:tab w:val="left" w:pos="540"/>
        </w:tabs>
        <w:spacing w:before="0" w:after="0" w:line="240" w:lineRule="auto"/>
        <w:ind w:left="993" w:hanging="284"/>
        <w:jc w:val="both"/>
      </w:pPr>
      <w:r w:rsidRPr="00EA0D3C">
        <w:t>дополнительное оборудование;</w:t>
      </w:r>
    </w:p>
    <w:p w:rsidR="006261DE" w:rsidRPr="00EA0D3C" w:rsidRDefault="00694F0C" w:rsidP="0092464F">
      <w:pPr>
        <w:pStyle w:val="23"/>
        <w:widowControl w:val="0"/>
        <w:numPr>
          <w:ilvl w:val="0"/>
          <w:numId w:val="55"/>
        </w:numPr>
        <w:tabs>
          <w:tab w:val="left" w:pos="540"/>
          <w:tab w:val="left" w:pos="993"/>
        </w:tabs>
        <w:spacing w:before="0" w:after="0" w:line="240" w:lineRule="auto"/>
        <w:ind w:left="709" w:firstLine="0"/>
        <w:jc w:val="both"/>
      </w:pPr>
      <w:r w:rsidRPr="00EA0D3C">
        <w:t>общая схема электрооборудования.</w:t>
      </w:r>
    </w:p>
    <w:p w:rsidR="006261DE" w:rsidRDefault="006261DE" w:rsidP="0092464F">
      <w:pPr>
        <w:pStyle w:val="23"/>
        <w:widowControl w:val="0"/>
        <w:tabs>
          <w:tab w:val="left" w:pos="540"/>
        </w:tabs>
        <w:spacing w:after="0" w:line="240" w:lineRule="auto"/>
        <w:ind w:firstLine="709"/>
        <w:jc w:val="both"/>
      </w:pPr>
      <w:r w:rsidRPr="00EA0D3C">
        <w:t>Инструменты и приспособления</w:t>
      </w:r>
      <w:r w:rsidRPr="00EA0D3C">
        <w:rPr>
          <w:b/>
        </w:rPr>
        <w:t>:</w:t>
      </w:r>
    </w:p>
    <w:p w:rsidR="008F68B4" w:rsidRPr="00EA0D3C" w:rsidRDefault="008F68B4" w:rsidP="0092464F">
      <w:pPr>
        <w:widowControl w:val="0"/>
        <w:numPr>
          <w:ilvl w:val="0"/>
          <w:numId w:val="46"/>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pPr>
      <w:r w:rsidRPr="00EA0D3C">
        <w:t>набор слесарных инструментов</w:t>
      </w:r>
      <w:r>
        <w:t xml:space="preserve"> автоэлектрика</w:t>
      </w:r>
      <w:r w:rsidRPr="00EA0D3C">
        <w:t>;</w:t>
      </w:r>
    </w:p>
    <w:p w:rsidR="006261DE" w:rsidRPr="00EA0D3C" w:rsidRDefault="006261DE" w:rsidP="0092464F">
      <w:pPr>
        <w:pStyle w:val="23"/>
        <w:widowControl w:val="0"/>
        <w:numPr>
          <w:ilvl w:val="0"/>
          <w:numId w:val="56"/>
        </w:numPr>
        <w:tabs>
          <w:tab w:val="left" w:pos="540"/>
        </w:tabs>
        <w:spacing w:before="0" w:after="0" w:line="240" w:lineRule="auto"/>
        <w:ind w:left="993" w:hanging="284"/>
        <w:jc w:val="both"/>
      </w:pPr>
      <w:r w:rsidRPr="00EA0D3C">
        <w:t xml:space="preserve">приспособления и приборы для разборки и сборки </w:t>
      </w:r>
      <w:r w:rsidR="008F68B4">
        <w:t>приборов электрооборудования автомобилей.</w:t>
      </w:r>
    </w:p>
    <w:p w:rsidR="006261DE" w:rsidRPr="00EA0D3C" w:rsidRDefault="006261DE"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Оборудование и рабочие места в </w:t>
      </w:r>
      <w:proofErr w:type="spellStart"/>
      <w:r>
        <w:t>Автос</w:t>
      </w:r>
      <w:r w:rsidRPr="00EA0D3C">
        <w:t>лесарной</w:t>
      </w:r>
      <w:proofErr w:type="spellEnd"/>
      <w:r w:rsidRPr="00EA0D3C">
        <w:t xml:space="preserve"> мастерской:</w:t>
      </w:r>
    </w:p>
    <w:p w:rsidR="006261DE" w:rsidRPr="00EA0D3C"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pPr>
      <w:r w:rsidRPr="00EA0D3C">
        <w:t xml:space="preserve">рабочие места по количеству </w:t>
      </w:r>
      <w:proofErr w:type="gramStart"/>
      <w:r w:rsidRPr="00EA0D3C">
        <w:t>обучающихся</w:t>
      </w:r>
      <w:proofErr w:type="gramEnd"/>
      <w:r w:rsidRPr="00EA0D3C">
        <w:t>: верстаки слесарные одноместные с ти</w:t>
      </w:r>
      <w:r w:rsidRPr="00EA0D3C">
        <w:t>с</w:t>
      </w:r>
      <w:r w:rsidRPr="00EA0D3C">
        <w:t>ками;</w:t>
      </w:r>
    </w:p>
    <w:p w:rsidR="006261DE"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pPr>
      <w:r w:rsidRPr="00EA0D3C">
        <w:t>набор измерительных инструментов</w:t>
      </w:r>
      <w:r>
        <w:t xml:space="preserve"> (</w:t>
      </w:r>
      <w:proofErr w:type="spellStart"/>
      <w:r>
        <w:t>мультиметры</w:t>
      </w:r>
      <w:proofErr w:type="spellEnd"/>
      <w:r>
        <w:t>, контрольные лампы, нагрузо</w:t>
      </w:r>
      <w:r>
        <w:t>ч</w:t>
      </w:r>
      <w:r>
        <w:t>ные вилки, ареометры, стробоскопы)</w:t>
      </w:r>
      <w:r w:rsidRPr="00EA0D3C">
        <w:t>;</w:t>
      </w:r>
    </w:p>
    <w:p w:rsidR="006261DE"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pPr>
      <w:proofErr w:type="gramStart"/>
      <w:r>
        <w:lastRenderedPageBreak/>
        <w:t>приборы электрооборудования автомобилей (аккумуляторы, стартеры, генераторы, приборы системы зажигания двигателей, внешние световые приборы, замки зажигания, мо</w:t>
      </w:r>
      <w:r>
        <w:t>н</w:t>
      </w:r>
      <w:r>
        <w:t>тажные блоки, датчики, панели приборов, предохранители, реле, включатели, лампы);</w:t>
      </w:r>
      <w:proofErr w:type="gramEnd"/>
    </w:p>
    <w:p w:rsidR="006261DE"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pPr>
      <w:r>
        <w:t>проводка автомобильная;</w:t>
      </w:r>
    </w:p>
    <w:p w:rsidR="006261DE" w:rsidRPr="00EA0D3C" w:rsidRDefault="006261DE" w:rsidP="0092464F">
      <w:pPr>
        <w:pStyle w:val="23"/>
        <w:widowControl w:val="0"/>
        <w:numPr>
          <w:ilvl w:val="0"/>
          <w:numId w:val="46"/>
        </w:numPr>
        <w:tabs>
          <w:tab w:val="left" w:pos="540"/>
          <w:tab w:val="left" w:pos="993"/>
        </w:tabs>
        <w:spacing w:before="0" w:after="0" w:line="240" w:lineRule="auto"/>
        <w:ind w:hanging="11"/>
        <w:jc w:val="both"/>
      </w:pPr>
      <w:r w:rsidRPr="00EA0D3C">
        <w:t xml:space="preserve">двигатель автомобильный </w:t>
      </w:r>
      <w:proofErr w:type="spellStart"/>
      <w:r w:rsidR="00993C93">
        <w:t>инжекто</w:t>
      </w:r>
      <w:r w:rsidRPr="00EA0D3C">
        <w:t>рный</w:t>
      </w:r>
      <w:proofErr w:type="spellEnd"/>
      <w:r w:rsidRPr="00EA0D3C">
        <w:t xml:space="preserve"> с навесным оборудованием; </w:t>
      </w:r>
    </w:p>
    <w:p w:rsidR="00993C93" w:rsidRPr="00EA0D3C" w:rsidRDefault="00993C93" w:rsidP="0092464F">
      <w:pPr>
        <w:pStyle w:val="23"/>
        <w:widowControl w:val="0"/>
        <w:numPr>
          <w:ilvl w:val="0"/>
          <w:numId w:val="46"/>
        </w:numPr>
        <w:tabs>
          <w:tab w:val="left" w:pos="540"/>
          <w:tab w:val="left" w:pos="993"/>
        </w:tabs>
        <w:spacing w:before="0" w:after="0" w:line="240" w:lineRule="auto"/>
        <w:ind w:hanging="11"/>
        <w:jc w:val="both"/>
      </w:pPr>
      <w:r>
        <w:t>зарядное устройство для автомобильных аккумуляторов,</w:t>
      </w:r>
    </w:p>
    <w:p w:rsidR="006261DE" w:rsidRPr="00EA0D3C"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rPr>
      </w:pPr>
      <w:r w:rsidRPr="00EA0D3C">
        <w:t>альбом</w:t>
      </w:r>
      <w:r>
        <w:t>ы</w:t>
      </w:r>
      <w:r w:rsidRPr="00EA0D3C">
        <w:t xml:space="preserve"> плакатов;</w:t>
      </w:r>
    </w:p>
    <w:p w:rsidR="006261DE" w:rsidRPr="00EA0D3C"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rPr>
      </w:pPr>
      <w:r w:rsidRPr="00EA0D3C">
        <w:t>плакаты "Устройство легковых автомобилей";</w:t>
      </w:r>
    </w:p>
    <w:p w:rsidR="006261DE" w:rsidRPr="00EA0D3C"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rPr>
      </w:pPr>
      <w:r w:rsidRPr="00EA0D3C">
        <w:t>плакаты "Устройство грузовых автомобилей";</w:t>
      </w:r>
    </w:p>
    <w:p w:rsidR="006261DE" w:rsidRPr="00EA0D3C" w:rsidRDefault="006261DE" w:rsidP="0092464F">
      <w:pPr>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jc w:val="both"/>
        <w:rPr>
          <w:b/>
        </w:rPr>
      </w:pPr>
      <w:r w:rsidRPr="00EA0D3C">
        <w:t>огнетушитель.</w:t>
      </w:r>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A0D3C">
        <w:t>Реализация программы модуля предполагает обязательную производственную пра</w:t>
      </w:r>
      <w:r w:rsidRPr="00EA0D3C">
        <w:t>к</w:t>
      </w:r>
      <w:r w:rsidRPr="00EA0D3C">
        <w:t>тику, которую рекомендуется проводить концентрированно.</w:t>
      </w:r>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694F0C" w:rsidRPr="008F68B4" w:rsidRDefault="00694F0C"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8F68B4">
        <w:rPr>
          <w:b/>
        </w:rPr>
        <w:t>4.2. Информационное обеспечение обучения</w:t>
      </w:r>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EA0D3C">
        <w:rPr>
          <w:b/>
          <w:bCs/>
        </w:rPr>
        <w:t xml:space="preserve">Перечень </w:t>
      </w:r>
      <w:r w:rsidR="00435F9C">
        <w:rPr>
          <w:b/>
          <w:bCs/>
        </w:rPr>
        <w:t xml:space="preserve">рекомендуемых учебных изданий, </w:t>
      </w:r>
      <w:r w:rsidRPr="00EA0D3C">
        <w:rPr>
          <w:b/>
          <w:bCs/>
        </w:rPr>
        <w:t>дополнительной литературы</w:t>
      </w:r>
      <w:r w:rsidR="00435F9C">
        <w:rPr>
          <w:b/>
          <w:bCs/>
        </w:rPr>
        <w:t>,</w:t>
      </w:r>
      <w:r w:rsidR="00435F9C" w:rsidRPr="00435F9C">
        <w:rPr>
          <w:b/>
          <w:bCs/>
        </w:rPr>
        <w:t xml:space="preserve"> </w:t>
      </w:r>
      <w:proofErr w:type="spellStart"/>
      <w:r w:rsidR="00435F9C">
        <w:rPr>
          <w:b/>
          <w:bCs/>
        </w:rPr>
        <w:t>и</w:t>
      </w:r>
      <w:r w:rsidR="00435F9C" w:rsidRPr="00EA0D3C">
        <w:rPr>
          <w:b/>
          <w:bCs/>
        </w:rPr>
        <w:t>н</w:t>
      </w:r>
      <w:r w:rsidR="00435F9C" w:rsidRPr="00EA0D3C">
        <w:rPr>
          <w:b/>
          <w:bCs/>
        </w:rPr>
        <w:t>тер</w:t>
      </w:r>
      <w:r w:rsidR="00435F9C">
        <w:rPr>
          <w:b/>
          <w:bCs/>
        </w:rPr>
        <w:t>нет-ресурсов</w:t>
      </w:r>
      <w:proofErr w:type="spellEnd"/>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EA0D3C">
        <w:rPr>
          <w:bCs/>
        </w:rPr>
        <w:t>Основные источники:</w:t>
      </w:r>
    </w:p>
    <w:p w:rsidR="00435F9C" w:rsidRDefault="00435F9C" w:rsidP="0092464F">
      <w:pPr>
        <w:widowControl w:val="0"/>
        <w:numPr>
          <w:ilvl w:val="0"/>
          <w:numId w:val="49"/>
        </w:numPr>
        <w:spacing w:before="0"/>
        <w:jc w:val="both"/>
      </w:pPr>
      <w:proofErr w:type="spellStart"/>
      <w:r>
        <w:t>Хернер</w:t>
      </w:r>
      <w:proofErr w:type="spellEnd"/>
      <w:r>
        <w:t xml:space="preserve"> А., </w:t>
      </w:r>
      <w:proofErr w:type="spellStart"/>
      <w:r>
        <w:t>Риль</w:t>
      </w:r>
      <w:proofErr w:type="spellEnd"/>
      <w:r>
        <w:t xml:space="preserve"> Х.Ю. Автомобильная электрика и электроника - М.: ООО «Издател</w:t>
      </w:r>
      <w:r>
        <w:t>ь</w:t>
      </w:r>
      <w:r>
        <w:t>ство «За рулём», 2013. - 624 с.</w:t>
      </w:r>
      <w:proofErr w:type="gramStart"/>
      <w:r>
        <w:t xml:space="preserve"> :</w:t>
      </w:r>
      <w:proofErr w:type="gramEnd"/>
      <w:r>
        <w:t xml:space="preserve"> ил.</w:t>
      </w:r>
    </w:p>
    <w:p w:rsidR="00435F9C" w:rsidRDefault="00435F9C" w:rsidP="0092464F">
      <w:pPr>
        <w:widowControl w:val="0"/>
        <w:numPr>
          <w:ilvl w:val="0"/>
          <w:numId w:val="49"/>
        </w:numPr>
        <w:spacing w:before="0"/>
        <w:jc w:val="both"/>
      </w:pPr>
      <w:r>
        <w:t>Кузнецов А.С. Техническое обслуживание и ремонт автомобиля : в 2 ч. - Ч. 1: учебник для студ. учреждений сред</w:t>
      </w:r>
      <w:proofErr w:type="gramStart"/>
      <w:r>
        <w:t>.</w:t>
      </w:r>
      <w:proofErr w:type="gramEnd"/>
      <w:r>
        <w:t xml:space="preserve"> </w:t>
      </w:r>
      <w:proofErr w:type="gramStart"/>
      <w:r>
        <w:t>п</w:t>
      </w:r>
      <w:proofErr w:type="gramEnd"/>
      <w:r>
        <w:t xml:space="preserve">роф. образования / А.С. Кузнецов. - 4-е изд., </w:t>
      </w:r>
      <w:proofErr w:type="spellStart"/>
      <w:r>
        <w:t>испр</w:t>
      </w:r>
      <w:proofErr w:type="spellEnd"/>
      <w:r>
        <w:t>. - М.</w:t>
      </w:r>
      <w:proofErr w:type="gramStart"/>
      <w:r>
        <w:t xml:space="preserve"> :</w:t>
      </w:r>
      <w:proofErr w:type="gramEnd"/>
      <w:r>
        <w:t xml:space="preserve"> Издательский центр «Академия», 2016. - 368 с.</w:t>
      </w:r>
    </w:p>
    <w:p w:rsidR="00694F0C" w:rsidRPr="00EA0D3C" w:rsidRDefault="00694F0C" w:rsidP="0092464F">
      <w:pPr>
        <w:widowControl w:val="0"/>
        <w:numPr>
          <w:ilvl w:val="0"/>
          <w:numId w:val="49"/>
        </w:numPr>
        <w:spacing w:before="0"/>
        <w:jc w:val="both"/>
      </w:pPr>
      <w:proofErr w:type="spellStart"/>
      <w:r w:rsidRPr="00EA0D3C">
        <w:t>Пехальский</w:t>
      </w:r>
      <w:proofErr w:type="spellEnd"/>
      <w:r w:rsidRPr="00EA0D3C">
        <w:t xml:space="preserve"> А.П. Устройство автомобилей: Учебник для студентов учреждений СПО / А.П. </w:t>
      </w:r>
      <w:proofErr w:type="spellStart"/>
      <w:r w:rsidRPr="00EA0D3C">
        <w:t>Пехальский</w:t>
      </w:r>
      <w:proofErr w:type="spellEnd"/>
      <w:r w:rsidRPr="00EA0D3C">
        <w:t xml:space="preserve">, </w:t>
      </w:r>
      <w:proofErr w:type="spellStart"/>
      <w:r w:rsidRPr="00EA0D3C">
        <w:t>И.А.Пехальский</w:t>
      </w:r>
      <w:proofErr w:type="spellEnd"/>
      <w:r w:rsidRPr="00EA0D3C">
        <w:t>. – М.: Академия, 2012</w:t>
      </w:r>
    </w:p>
    <w:p w:rsidR="00694F0C" w:rsidRPr="00EA0D3C" w:rsidRDefault="00694F0C" w:rsidP="0092464F">
      <w:pPr>
        <w:widowControl w:val="0"/>
        <w:numPr>
          <w:ilvl w:val="0"/>
          <w:numId w:val="49"/>
        </w:numPr>
        <w:spacing w:before="0"/>
        <w:jc w:val="both"/>
      </w:pPr>
      <w:r w:rsidRPr="00EA0D3C">
        <w:t xml:space="preserve">Родичев В.А. Грузовые автомобили: учебник для НПО. – 2-е изд., стер. – М.: </w:t>
      </w:r>
      <w:proofErr w:type="spellStart"/>
      <w:r w:rsidRPr="00EA0D3C">
        <w:t>Пр</w:t>
      </w:r>
      <w:r w:rsidRPr="00EA0D3C">
        <w:t>о</w:t>
      </w:r>
      <w:r w:rsidRPr="00EA0D3C">
        <w:t>фОбрИздат</w:t>
      </w:r>
      <w:proofErr w:type="spellEnd"/>
      <w:r w:rsidRPr="00EA0D3C">
        <w:t>, 2012</w:t>
      </w:r>
    </w:p>
    <w:p w:rsidR="00694F0C" w:rsidRPr="00EA0D3C" w:rsidRDefault="00694F0C" w:rsidP="0092464F">
      <w:pPr>
        <w:widowControl w:val="0"/>
        <w:numPr>
          <w:ilvl w:val="0"/>
          <w:numId w:val="49"/>
        </w:numPr>
        <w:spacing w:before="0"/>
        <w:jc w:val="both"/>
      </w:pPr>
      <w:r w:rsidRPr="00EA0D3C">
        <w:t xml:space="preserve">Роговцев В.Л. и др. Устройство и эксплуатация автотранспортных средств: учебник водителя / В.Л.Роговцев, А.Г Пузанков, </w:t>
      </w:r>
      <w:proofErr w:type="spellStart"/>
      <w:r w:rsidRPr="00EA0D3C">
        <w:t>В.Д.Олдфильд</w:t>
      </w:r>
      <w:proofErr w:type="spellEnd"/>
      <w:r w:rsidRPr="00EA0D3C">
        <w:t>. – М.: Транспорт, 2013</w:t>
      </w:r>
    </w:p>
    <w:p w:rsidR="00694F0C" w:rsidRPr="00EA0D3C" w:rsidRDefault="00694F0C" w:rsidP="0092464F">
      <w:pPr>
        <w:widowControl w:val="0"/>
        <w:numPr>
          <w:ilvl w:val="0"/>
          <w:numId w:val="49"/>
        </w:numPr>
        <w:spacing w:before="0"/>
        <w:jc w:val="both"/>
      </w:pPr>
      <w:r w:rsidRPr="00EA0D3C">
        <w:t>Пузанков А.Г. Автомобили: Устройство автотранспортных средств: учебник для ст</w:t>
      </w:r>
      <w:r w:rsidRPr="00EA0D3C">
        <w:t>у</w:t>
      </w:r>
      <w:r w:rsidRPr="00EA0D3C">
        <w:t>дентов учреждений СПО. – 2-е изд., стер. – М.: Академия, 2012</w:t>
      </w:r>
    </w:p>
    <w:p w:rsidR="00694F0C" w:rsidRPr="00EA0D3C" w:rsidRDefault="00694F0C" w:rsidP="0092464F">
      <w:pPr>
        <w:widowControl w:val="0"/>
        <w:numPr>
          <w:ilvl w:val="0"/>
          <w:numId w:val="49"/>
        </w:numPr>
        <w:spacing w:before="0"/>
        <w:jc w:val="both"/>
      </w:pPr>
      <w:r w:rsidRPr="00EA0D3C">
        <w:t>Шестопалов С.К. Устройство, техническое обслуживание и ремонт легковых автом</w:t>
      </w:r>
      <w:r w:rsidRPr="00EA0D3C">
        <w:t>о</w:t>
      </w:r>
      <w:r w:rsidRPr="00EA0D3C">
        <w:t xml:space="preserve">билей: учебник для НПО; </w:t>
      </w:r>
      <w:proofErr w:type="spellStart"/>
      <w:r w:rsidRPr="00EA0D3C">
        <w:t>учеб</w:t>
      </w:r>
      <w:proofErr w:type="gramStart"/>
      <w:r w:rsidRPr="00EA0D3C">
        <w:t>.п</w:t>
      </w:r>
      <w:proofErr w:type="gramEnd"/>
      <w:r w:rsidRPr="00EA0D3C">
        <w:t>особие</w:t>
      </w:r>
      <w:proofErr w:type="spellEnd"/>
      <w:r w:rsidRPr="00EA0D3C">
        <w:t xml:space="preserve"> для СПО. – 2-е изд., стер. – М.: Академия, 2012.</w:t>
      </w:r>
    </w:p>
    <w:p w:rsidR="00694F0C" w:rsidRPr="00EA0D3C" w:rsidRDefault="00694F0C" w:rsidP="0092464F">
      <w:pPr>
        <w:widowControl w:val="0"/>
        <w:numPr>
          <w:ilvl w:val="0"/>
          <w:numId w:val="49"/>
        </w:numPr>
        <w:spacing w:before="0"/>
        <w:jc w:val="both"/>
      </w:pPr>
      <w:r w:rsidRPr="00EA0D3C">
        <w:t>Нерсесян В.И. Устройство легковых автомобилей: Практикум: Учеб</w:t>
      </w:r>
      <w:proofErr w:type="gramStart"/>
      <w:r w:rsidRPr="00EA0D3C">
        <w:t>.</w:t>
      </w:r>
      <w:proofErr w:type="gramEnd"/>
      <w:r w:rsidRPr="00EA0D3C">
        <w:t xml:space="preserve"> </w:t>
      </w:r>
      <w:proofErr w:type="gramStart"/>
      <w:r w:rsidRPr="00EA0D3C">
        <w:t>п</w:t>
      </w:r>
      <w:proofErr w:type="gramEnd"/>
      <w:r w:rsidRPr="00EA0D3C">
        <w:t>особие для НПО. – 4-е изд., стер.  – М.: Академия, 2013</w:t>
      </w:r>
    </w:p>
    <w:p w:rsidR="00694F0C" w:rsidRPr="00EA0D3C" w:rsidRDefault="00694F0C" w:rsidP="0092464F">
      <w:pPr>
        <w:widowControl w:val="0"/>
        <w:numPr>
          <w:ilvl w:val="0"/>
          <w:numId w:val="49"/>
        </w:numPr>
        <w:spacing w:before="0"/>
        <w:jc w:val="both"/>
      </w:pPr>
      <w:proofErr w:type="spellStart"/>
      <w:r w:rsidRPr="00EA0D3C">
        <w:t>Ламака</w:t>
      </w:r>
      <w:proofErr w:type="spellEnd"/>
      <w:r w:rsidRPr="00EA0D3C">
        <w:t xml:space="preserve"> Ф.И. Лабораторно-практические работы по устройству грузовых автомоб</w:t>
      </w:r>
      <w:r w:rsidRPr="00EA0D3C">
        <w:t>и</w:t>
      </w:r>
      <w:r w:rsidRPr="00EA0D3C">
        <w:t>лей: учеб</w:t>
      </w:r>
      <w:proofErr w:type="gramStart"/>
      <w:r w:rsidRPr="00EA0D3C">
        <w:t>.</w:t>
      </w:r>
      <w:proofErr w:type="gramEnd"/>
      <w:r w:rsidRPr="00EA0D3C">
        <w:t xml:space="preserve"> </w:t>
      </w:r>
      <w:proofErr w:type="gramStart"/>
      <w:r w:rsidRPr="00EA0D3C">
        <w:t>п</w:t>
      </w:r>
      <w:proofErr w:type="gramEnd"/>
      <w:r w:rsidRPr="00EA0D3C">
        <w:t>особие для НПО. – 3-е изд., стер. – М.: Академия, 2012</w:t>
      </w:r>
    </w:p>
    <w:p w:rsidR="00694F0C" w:rsidRPr="00EA0D3C" w:rsidRDefault="00694F0C" w:rsidP="0092464F">
      <w:pPr>
        <w:widowControl w:val="0"/>
        <w:numPr>
          <w:ilvl w:val="0"/>
          <w:numId w:val="49"/>
        </w:numPr>
        <w:autoSpaceDE w:val="0"/>
        <w:autoSpaceDN w:val="0"/>
        <w:adjustRightInd w:val="0"/>
        <w:spacing w:before="0"/>
        <w:jc w:val="both"/>
      </w:pPr>
      <w:proofErr w:type="spellStart"/>
      <w:r w:rsidRPr="00EA0D3C">
        <w:t>Карагодин</w:t>
      </w:r>
      <w:proofErr w:type="spellEnd"/>
      <w:r w:rsidRPr="00EA0D3C">
        <w:t xml:space="preserve"> В.И. Ремонт автомобилей и двигателей: Учеб</w:t>
      </w:r>
      <w:proofErr w:type="gramStart"/>
      <w:r w:rsidRPr="00EA0D3C">
        <w:t>.</w:t>
      </w:r>
      <w:proofErr w:type="gramEnd"/>
      <w:r w:rsidRPr="00EA0D3C">
        <w:t xml:space="preserve"> </w:t>
      </w:r>
      <w:proofErr w:type="gramStart"/>
      <w:r w:rsidRPr="00EA0D3C">
        <w:t>д</w:t>
      </w:r>
      <w:proofErr w:type="gramEnd"/>
      <w:r w:rsidRPr="00EA0D3C">
        <w:t>ля студ. СПО  – М.: Ма</w:t>
      </w:r>
      <w:r w:rsidRPr="00EA0D3C">
        <w:t>с</w:t>
      </w:r>
      <w:r w:rsidRPr="00EA0D3C">
        <w:t xml:space="preserve">терство; </w:t>
      </w:r>
      <w:proofErr w:type="spellStart"/>
      <w:r w:rsidRPr="00EA0D3C">
        <w:t>Высш</w:t>
      </w:r>
      <w:proofErr w:type="spellEnd"/>
      <w:r w:rsidRPr="00EA0D3C">
        <w:t xml:space="preserve">. </w:t>
      </w:r>
      <w:proofErr w:type="spellStart"/>
      <w:r w:rsidRPr="00EA0D3C">
        <w:t>шк</w:t>
      </w:r>
      <w:proofErr w:type="spellEnd"/>
      <w:r w:rsidRPr="00EA0D3C">
        <w:t>., 2012</w:t>
      </w:r>
    </w:p>
    <w:p w:rsidR="00694F0C" w:rsidRPr="00EA0D3C" w:rsidRDefault="00694F0C" w:rsidP="0092464F">
      <w:pPr>
        <w:widowControl w:val="0"/>
        <w:numPr>
          <w:ilvl w:val="0"/>
          <w:numId w:val="49"/>
        </w:numPr>
        <w:autoSpaceDE w:val="0"/>
        <w:autoSpaceDN w:val="0"/>
        <w:adjustRightInd w:val="0"/>
        <w:spacing w:before="0"/>
        <w:jc w:val="both"/>
      </w:pPr>
      <w:r w:rsidRPr="00EA0D3C">
        <w:t>Кириченко Н.Б. Автомобильные эксплуатационные материалы: учеб</w:t>
      </w:r>
      <w:proofErr w:type="gramStart"/>
      <w:r w:rsidRPr="00EA0D3C">
        <w:t>.</w:t>
      </w:r>
      <w:proofErr w:type="gramEnd"/>
      <w:r w:rsidRPr="00EA0D3C">
        <w:t xml:space="preserve"> </w:t>
      </w:r>
      <w:proofErr w:type="gramStart"/>
      <w:r w:rsidRPr="00EA0D3C">
        <w:t>п</w:t>
      </w:r>
      <w:proofErr w:type="gramEnd"/>
      <w:r w:rsidRPr="00EA0D3C">
        <w:t>особие для СПО. – М.: Академия, 2013</w:t>
      </w:r>
    </w:p>
    <w:p w:rsidR="00694F0C" w:rsidRPr="00EA0D3C" w:rsidRDefault="00694F0C" w:rsidP="0092464F">
      <w:pPr>
        <w:widowControl w:val="0"/>
        <w:numPr>
          <w:ilvl w:val="0"/>
          <w:numId w:val="49"/>
        </w:numPr>
        <w:autoSpaceDE w:val="0"/>
        <w:autoSpaceDN w:val="0"/>
        <w:adjustRightInd w:val="0"/>
        <w:spacing w:before="0"/>
        <w:jc w:val="both"/>
      </w:pPr>
      <w:r w:rsidRPr="00EA0D3C">
        <w:t xml:space="preserve">Петросов В.В. Ремонт автомобилей и двигателей: учебник для студ. СПО. – 2-е </w:t>
      </w:r>
      <w:proofErr w:type="spellStart"/>
      <w:proofErr w:type="gramStart"/>
      <w:r w:rsidRPr="00EA0D3C">
        <w:t>изд</w:t>
      </w:r>
      <w:proofErr w:type="spellEnd"/>
      <w:proofErr w:type="gramEnd"/>
      <w:r w:rsidRPr="00EA0D3C">
        <w:t>, стер. – М.: Академия, 2013</w:t>
      </w:r>
    </w:p>
    <w:p w:rsidR="00694F0C" w:rsidRPr="00EA0D3C" w:rsidRDefault="00694F0C" w:rsidP="0092464F">
      <w:pPr>
        <w:widowControl w:val="0"/>
        <w:numPr>
          <w:ilvl w:val="0"/>
          <w:numId w:val="4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bCs/>
        </w:rPr>
      </w:pPr>
      <w:r w:rsidRPr="00EA0D3C">
        <w:t xml:space="preserve">Техническое обслуживание и ремонт автомобилей: учебник для студ. учреждений СПО / В.М. Власов, С.В. </w:t>
      </w:r>
      <w:proofErr w:type="spellStart"/>
      <w:r w:rsidRPr="00EA0D3C">
        <w:t>Жанказиев</w:t>
      </w:r>
      <w:proofErr w:type="spellEnd"/>
      <w:r w:rsidRPr="00EA0D3C">
        <w:t>, С.М. Круглов и др.; Под ред. В.М. Власова. – 3-е изд., стер. – М.: Академия, 2013.</w:t>
      </w:r>
    </w:p>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EA0D3C">
        <w:rPr>
          <w:bCs/>
        </w:rPr>
        <w:lastRenderedPageBreak/>
        <w:t>Дополнительные источники:</w:t>
      </w:r>
    </w:p>
    <w:p w:rsidR="00694F0C" w:rsidRPr="00EA0D3C" w:rsidRDefault="00694F0C" w:rsidP="0092464F">
      <w:pPr>
        <w:widowControl w:val="0"/>
        <w:numPr>
          <w:ilvl w:val="0"/>
          <w:numId w:val="50"/>
        </w:numPr>
        <w:spacing w:before="0"/>
        <w:jc w:val="both"/>
      </w:pPr>
      <w:r w:rsidRPr="00EA0D3C">
        <w:t>Родичев В.А. Устройство грузовых автомобилей: Практикум: учеб</w:t>
      </w:r>
      <w:proofErr w:type="gramStart"/>
      <w:r w:rsidRPr="00EA0D3C">
        <w:t>.</w:t>
      </w:r>
      <w:proofErr w:type="gramEnd"/>
      <w:r w:rsidRPr="00EA0D3C">
        <w:t xml:space="preserve"> </w:t>
      </w:r>
      <w:proofErr w:type="gramStart"/>
      <w:r w:rsidRPr="00EA0D3C">
        <w:t>п</w:t>
      </w:r>
      <w:proofErr w:type="gramEnd"/>
      <w:r w:rsidRPr="00EA0D3C">
        <w:t>особие для уч</w:t>
      </w:r>
      <w:r w:rsidRPr="00EA0D3C">
        <w:t>а</w:t>
      </w:r>
      <w:r w:rsidRPr="00EA0D3C">
        <w:t>щихся НПО. – М.: Академия, 2012</w:t>
      </w:r>
    </w:p>
    <w:p w:rsidR="00694F0C" w:rsidRPr="00EA0D3C" w:rsidRDefault="00694F0C" w:rsidP="0092464F">
      <w:pPr>
        <w:widowControl w:val="0"/>
        <w:numPr>
          <w:ilvl w:val="0"/>
          <w:numId w:val="50"/>
        </w:numPr>
        <w:spacing w:before="0"/>
        <w:jc w:val="both"/>
      </w:pPr>
      <w:r w:rsidRPr="00EA0D3C">
        <w:t>Родичев В.А. Устройство и техническое обслуживание грузовых автомобилей: уче</w:t>
      </w:r>
      <w:r w:rsidRPr="00EA0D3C">
        <w:t>б</w:t>
      </w:r>
      <w:r w:rsidRPr="00EA0D3C">
        <w:t>ник водителя автотранспортных средств категории «С». – 3-е изд., стер. – М.: Акад</w:t>
      </w:r>
      <w:r w:rsidRPr="00EA0D3C">
        <w:t>е</w:t>
      </w:r>
      <w:r w:rsidRPr="00EA0D3C">
        <w:t>мия, 2013.</w:t>
      </w:r>
    </w:p>
    <w:p w:rsidR="00694F0C" w:rsidRPr="00EA0D3C" w:rsidRDefault="00694F0C" w:rsidP="0092464F">
      <w:pPr>
        <w:widowControl w:val="0"/>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bCs/>
        </w:rPr>
      </w:pPr>
      <w:r w:rsidRPr="00EA0D3C">
        <w:t>Родичев В.А. Устройство и техническое обслуживание легковых автомобилей: уче</w:t>
      </w:r>
      <w:r w:rsidRPr="00EA0D3C">
        <w:t>б</w:t>
      </w:r>
      <w:r w:rsidRPr="00EA0D3C">
        <w:t xml:space="preserve">ник водителя автотранспортных средств категории «В» / В.А. Родичев, </w:t>
      </w:r>
      <w:proofErr w:type="spellStart"/>
      <w:r w:rsidRPr="00EA0D3C">
        <w:t>А.А.Кива</w:t>
      </w:r>
      <w:proofErr w:type="spellEnd"/>
      <w:r w:rsidRPr="00EA0D3C">
        <w:t>. – 7-е изд., стер. – М.: Академия, 2012</w:t>
      </w:r>
    </w:p>
    <w:p w:rsidR="00694F0C" w:rsidRPr="00EA0D3C" w:rsidRDefault="00694F0C" w:rsidP="0092464F">
      <w:pPr>
        <w:widowControl w:val="0"/>
        <w:ind w:firstLine="709"/>
        <w:jc w:val="both"/>
        <w:rPr>
          <w:bCs/>
        </w:rPr>
      </w:pPr>
      <w:r w:rsidRPr="00EA0D3C">
        <w:rPr>
          <w:bCs/>
        </w:rPr>
        <w:t>Отечественные журналы:</w:t>
      </w:r>
    </w:p>
    <w:p w:rsidR="00694F0C" w:rsidRPr="00EA0D3C" w:rsidRDefault="00694F0C" w:rsidP="0092464F">
      <w:pPr>
        <w:widowControl w:val="0"/>
        <w:numPr>
          <w:ilvl w:val="0"/>
          <w:numId w:val="47"/>
        </w:numPr>
        <w:tabs>
          <w:tab w:val="left" w:pos="6096"/>
        </w:tabs>
        <w:spacing w:before="0"/>
        <w:jc w:val="left"/>
      </w:pPr>
      <w:r w:rsidRPr="00EA0D3C">
        <w:t xml:space="preserve">«Мастер-автомеханик», </w:t>
      </w:r>
    </w:p>
    <w:p w:rsidR="00694F0C" w:rsidRPr="00EA0D3C" w:rsidRDefault="00694F0C" w:rsidP="0092464F">
      <w:pPr>
        <w:pStyle w:val="3"/>
        <w:keepNext w:val="0"/>
        <w:widowControl w:val="0"/>
        <w:numPr>
          <w:ilvl w:val="0"/>
          <w:numId w:val="47"/>
        </w:numPr>
        <w:spacing w:before="0" w:after="0"/>
        <w:jc w:val="left"/>
        <w:rPr>
          <w:rFonts w:ascii="Times New Roman" w:hAnsi="Times New Roman" w:cs="Times New Roman"/>
          <w:b w:val="0"/>
          <w:sz w:val="24"/>
          <w:szCs w:val="24"/>
        </w:rPr>
      </w:pPr>
      <w:r w:rsidRPr="00EA0D3C">
        <w:rPr>
          <w:rFonts w:ascii="Times New Roman" w:hAnsi="Times New Roman" w:cs="Times New Roman"/>
          <w:b w:val="0"/>
          <w:sz w:val="24"/>
          <w:szCs w:val="24"/>
        </w:rPr>
        <w:t>«</w:t>
      </w:r>
      <w:proofErr w:type="spellStart"/>
      <w:r w:rsidRPr="00EA0D3C">
        <w:rPr>
          <w:rFonts w:ascii="Times New Roman" w:hAnsi="Times New Roman" w:cs="Times New Roman"/>
          <w:b w:val="0"/>
          <w:sz w:val="24"/>
          <w:szCs w:val="24"/>
        </w:rPr>
        <w:t>Автомир</w:t>
      </w:r>
      <w:proofErr w:type="spellEnd"/>
      <w:r w:rsidRPr="00EA0D3C">
        <w:rPr>
          <w:rFonts w:ascii="Times New Roman" w:hAnsi="Times New Roman" w:cs="Times New Roman"/>
          <w:b w:val="0"/>
          <w:sz w:val="24"/>
          <w:szCs w:val="24"/>
        </w:rPr>
        <w:t>»;</w:t>
      </w:r>
    </w:p>
    <w:p w:rsidR="00694F0C" w:rsidRPr="00EA0D3C" w:rsidRDefault="00694F0C" w:rsidP="0092464F">
      <w:pPr>
        <w:widowControl w:val="0"/>
        <w:numPr>
          <w:ilvl w:val="0"/>
          <w:numId w:val="47"/>
        </w:numPr>
        <w:spacing w:before="0"/>
        <w:jc w:val="both"/>
      </w:pPr>
      <w:r w:rsidRPr="00EA0D3C">
        <w:t>«За рулем».</w:t>
      </w:r>
    </w:p>
    <w:p w:rsidR="00694F0C" w:rsidRPr="00EA0D3C" w:rsidRDefault="00694F0C" w:rsidP="0092464F">
      <w:pPr>
        <w:widowControl w:val="0"/>
        <w:ind w:left="360"/>
        <w:jc w:val="both"/>
      </w:pPr>
      <w:r w:rsidRPr="00EA0D3C">
        <w:tab/>
        <w:t>Интернет ресурсы:</w:t>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proofErr w:type="spellStart"/>
      <w:r w:rsidRPr="003A4C52">
        <w:t>www.bm-auto.ru</w:t>
      </w:r>
      <w:proofErr w:type="spellEnd"/>
      <w:r w:rsidR="002065FA" w:rsidRPr="003A4C52">
        <w:fldChar w:fldCharType="begin"/>
      </w:r>
      <w:r w:rsidRPr="003A4C52">
        <w:instrText xml:space="preserve"> HYPERLINK "http://www.automania24.ru/electro/" </w:instrText>
      </w:r>
      <w:r w:rsidR="002065FA" w:rsidRPr="003A4C52">
        <w:fldChar w:fldCharType="separate"/>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3A4C52">
        <w:t>www.automania24.ru</w:t>
      </w:r>
      <w:r w:rsidR="002065FA" w:rsidRPr="003A4C52">
        <w:fldChar w:fldCharType="end"/>
      </w:r>
      <w:r w:rsidR="002065FA" w:rsidRPr="003A4C52">
        <w:fldChar w:fldCharType="begin"/>
      </w:r>
      <w:r w:rsidRPr="003A4C52">
        <w:instrText xml:space="preserve"> HYPERLINK "https://avtobrands.ru/elektrooborudovanie-avtomobilej/" </w:instrText>
      </w:r>
      <w:r w:rsidR="002065FA" w:rsidRPr="003A4C52">
        <w:fldChar w:fldCharType="separate"/>
      </w:r>
    </w:p>
    <w:p w:rsidR="003A4C52" w:rsidRPr="003A4C52" w:rsidRDefault="00B73367"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B73367">
        <w:t>www.</w:t>
      </w:r>
      <w:r w:rsidR="003A4C52" w:rsidRPr="003A4C52">
        <w:t>avtobrands.ru</w:t>
      </w:r>
      <w:r w:rsidR="002065FA" w:rsidRPr="003A4C52">
        <w:fldChar w:fldCharType="end"/>
      </w:r>
      <w:r w:rsidR="002065FA" w:rsidRPr="003A4C52">
        <w:fldChar w:fldCharType="begin"/>
      </w:r>
      <w:r w:rsidR="003A4C52" w:rsidRPr="003A4C52">
        <w:instrText xml:space="preserve"> HYPERLINK "http://spokoino.ru/articles/obslugivanie_avto/rjemont-eljektrooborudovanija-avtomobilja/" </w:instrText>
      </w:r>
      <w:r w:rsidR="002065FA" w:rsidRPr="003A4C52">
        <w:fldChar w:fldCharType="separate"/>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3A4C52">
        <w:t>www.spokoino.ru</w:t>
      </w:r>
      <w:r w:rsidR="002065FA" w:rsidRPr="003A4C52">
        <w:fldChar w:fldCharType="end"/>
      </w:r>
      <w:r w:rsidR="002065FA" w:rsidRPr="003A4C52">
        <w:fldChar w:fldCharType="begin"/>
      </w:r>
      <w:r w:rsidRPr="003A4C52">
        <w:instrText xml:space="preserve"> HYPERLINK "https://www.tokyogarage.ru/electronica/" </w:instrText>
      </w:r>
      <w:r w:rsidR="002065FA" w:rsidRPr="003A4C52">
        <w:fldChar w:fldCharType="separate"/>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3A4C52">
        <w:t>www.tokyogarage.ru</w:t>
      </w:r>
      <w:r w:rsidR="002065FA" w:rsidRPr="003A4C52">
        <w:fldChar w:fldCharType="end"/>
      </w:r>
      <w:r w:rsidR="002065FA" w:rsidRPr="003A4C52">
        <w:fldChar w:fldCharType="begin"/>
      </w:r>
      <w:r w:rsidRPr="003A4C52">
        <w:instrText xml:space="preserve"> HYPERLINK "https://www.toira.ru/tekhnicheskoe-obsluzhivanie-avtomobilya/tekhnicheskoe-obsluzhivanie-elektrooborudovaniya/primernye-perechni-osnovnykh-operatsij-tekhnicheskogo-obsluzhivaniya-elektrooborudovaniya-avtomobilej.html" </w:instrText>
      </w:r>
      <w:r w:rsidR="002065FA" w:rsidRPr="003A4C52">
        <w:fldChar w:fldCharType="separate"/>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3A4C52">
        <w:t>www.toira.ru</w:t>
      </w:r>
      <w:r w:rsidR="002065FA" w:rsidRPr="003A4C52">
        <w:fldChar w:fldCharType="end"/>
      </w:r>
      <w:r w:rsidR="002065FA" w:rsidRPr="003A4C52">
        <w:fldChar w:fldCharType="begin"/>
      </w:r>
      <w:r w:rsidRPr="003A4C52">
        <w:instrText xml:space="preserve"> HYPERLINK "https://avto-opel.com/remont-elektrooborudovaniya-avtomobilya/" </w:instrText>
      </w:r>
      <w:r w:rsidR="002065FA" w:rsidRPr="003A4C52">
        <w:fldChar w:fldCharType="separate"/>
      </w:r>
    </w:p>
    <w:p w:rsidR="003A4C52" w:rsidRPr="003A4C52" w:rsidRDefault="00B73367"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B73367">
        <w:t>www.</w:t>
      </w:r>
      <w:r w:rsidR="003A4C52" w:rsidRPr="003A4C52">
        <w:t>avto-opel.com</w:t>
      </w:r>
      <w:r w:rsidR="002065FA" w:rsidRPr="003A4C52">
        <w:fldChar w:fldCharType="end"/>
      </w:r>
      <w:r w:rsidR="002065FA" w:rsidRPr="003A4C52">
        <w:fldChar w:fldCharType="begin"/>
      </w:r>
      <w:r w:rsidR="003A4C52" w:rsidRPr="003A4C52">
        <w:instrText xml:space="preserve"> HYPERLINK "https://www.youtube.com/watch?v=9BHXpbi_DUk" </w:instrText>
      </w:r>
      <w:r w:rsidR="002065FA" w:rsidRPr="003A4C52">
        <w:fldChar w:fldCharType="separate"/>
      </w:r>
    </w:p>
    <w:p w:rsidR="003A4C52" w:rsidRPr="003A4C52" w:rsidRDefault="003A4C52" w:rsidP="0092464F">
      <w:pPr>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3A4C52">
        <w:t>www.youtube.com</w:t>
      </w:r>
    </w:p>
    <w:p w:rsidR="00694F0C" w:rsidRPr="00EA0D3C" w:rsidRDefault="002065FA"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360"/>
        <w:jc w:val="both"/>
        <w:sectPr w:rsidR="00694F0C" w:rsidRPr="00EA0D3C" w:rsidSect="00271EE8">
          <w:pgSz w:w="11906" w:h="16838"/>
          <w:pgMar w:top="1134" w:right="1134" w:bottom="1134" w:left="1134" w:header="709" w:footer="709" w:gutter="0"/>
          <w:cols w:space="708"/>
          <w:docGrid w:linePitch="360"/>
        </w:sectPr>
      </w:pPr>
      <w:r w:rsidRPr="003A4C52">
        <w:fldChar w:fldCharType="end"/>
      </w:r>
    </w:p>
    <w:p w:rsidR="00694F0C" w:rsidRPr="009B6C64" w:rsidRDefault="00694F0C" w:rsidP="0092464F">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9B6C64">
        <w:rPr>
          <w:b/>
          <w:caps/>
        </w:rPr>
        <w:lastRenderedPageBreak/>
        <w:t>5 Контроль и оценка результатов освоения профессионального модуля (вида профессиональной деятельности)</w:t>
      </w:r>
    </w:p>
    <w:p w:rsidR="00694F0C" w:rsidRPr="00EA0D3C" w:rsidRDefault="00694F0C" w:rsidP="0092464F">
      <w:pPr>
        <w:widowControl w:val="0"/>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3"/>
        <w:gridCol w:w="2339"/>
        <w:gridCol w:w="4890"/>
      </w:tblGrid>
      <w:tr w:rsidR="00694F0C" w:rsidRPr="00EA0D3C" w:rsidTr="00F11636">
        <w:trPr>
          <w:jc w:val="center"/>
        </w:trPr>
        <w:tc>
          <w:tcPr>
            <w:tcW w:w="2553" w:type="dxa"/>
            <w:shd w:val="clear" w:color="auto" w:fill="auto"/>
            <w:vAlign w:val="center"/>
          </w:tcPr>
          <w:p w:rsidR="00694F0C" w:rsidRPr="00EA0D3C" w:rsidRDefault="00694F0C" w:rsidP="0092464F">
            <w:pPr>
              <w:widowControl w:val="0"/>
              <w:rPr>
                <w:b/>
                <w:bCs/>
                <w:sz w:val="20"/>
                <w:szCs w:val="20"/>
              </w:rPr>
            </w:pPr>
            <w:r w:rsidRPr="00EA0D3C">
              <w:rPr>
                <w:b/>
                <w:bCs/>
                <w:sz w:val="20"/>
                <w:szCs w:val="20"/>
              </w:rPr>
              <w:t xml:space="preserve">Результаты </w:t>
            </w:r>
          </w:p>
          <w:p w:rsidR="00694F0C" w:rsidRPr="00EA0D3C" w:rsidRDefault="00694F0C" w:rsidP="0092464F">
            <w:pPr>
              <w:widowControl w:val="0"/>
              <w:rPr>
                <w:b/>
                <w:bCs/>
                <w:sz w:val="20"/>
                <w:szCs w:val="20"/>
              </w:rPr>
            </w:pPr>
            <w:r w:rsidRPr="00EA0D3C">
              <w:rPr>
                <w:b/>
                <w:bCs/>
                <w:sz w:val="20"/>
                <w:szCs w:val="20"/>
              </w:rPr>
              <w:t>(освоенные професси</w:t>
            </w:r>
            <w:r w:rsidRPr="00EA0D3C">
              <w:rPr>
                <w:b/>
                <w:bCs/>
                <w:sz w:val="20"/>
                <w:szCs w:val="20"/>
              </w:rPr>
              <w:t>о</w:t>
            </w:r>
            <w:r w:rsidRPr="00EA0D3C">
              <w:rPr>
                <w:b/>
                <w:bCs/>
                <w:sz w:val="20"/>
                <w:szCs w:val="20"/>
              </w:rPr>
              <w:t>нальные компетенции)</w:t>
            </w:r>
          </w:p>
        </w:tc>
        <w:tc>
          <w:tcPr>
            <w:tcW w:w="2339" w:type="dxa"/>
            <w:shd w:val="clear" w:color="auto" w:fill="auto"/>
            <w:vAlign w:val="center"/>
          </w:tcPr>
          <w:p w:rsidR="00694F0C" w:rsidRPr="00EA0D3C" w:rsidRDefault="00694F0C" w:rsidP="0092464F">
            <w:pPr>
              <w:widowControl w:val="0"/>
              <w:rPr>
                <w:bCs/>
                <w:sz w:val="20"/>
                <w:szCs w:val="20"/>
              </w:rPr>
            </w:pPr>
            <w:r w:rsidRPr="00EA0D3C">
              <w:rPr>
                <w:b/>
                <w:sz w:val="20"/>
                <w:szCs w:val="20"/>
              </w:rPr>
              <w:t>Основные показатели оценки результата</w:t>
            </w:r>
          </w:p>
        </w:tc>
        <w:tc>
          <w:tcPr>
            <w:tcW w:w="4890" w:type="dxa"/>
            <w:shd w:val="clear" w:color="auto" w:fill="auto"/>
            <w:vAlign w:val="center"/>
          </w:tcPr>
          <w:p w:rsidR="00694F0C" w:rsidRPr="00EA0D3C" w:rsidRDefault="00694F0C" w:rsidP="0092464F">
            <w:pPr>
              <w:widowControl w:val="0"/>
              <w:rPr>
                <w:b/>
                <w:bCs/>
                <w:sz w:val="20"/>
                <w:szCs w:val="20"/>
              </w:rPr>
            </w:pPr>
            <w:r w:rsidRPr="00EA0D3C">
              <w:rPr>
                <w:b/>
                <w:sz w:val="20"/>
                <w:szCs w:val="20"/>
              </w:rPr>
              <w:t xml:space="preserve">Формы и методы контроля и оценки </w:t>
            </w:r>
          </w:p>
        </w:tc>
      </w:tr>
      <w:tr w:rsidR="00694F0C" w:rsidRPr="00EA0D3C" w:rsidTr="00F11636">
        <w:trPr>
          <w:trHeight w:val="556"/>
          <w:jc w:val="center"/>
        </w:trPr>
        <w:tc>
          <w:tcPr>
            <w:tcW w:w="2553" w:type="dxa"/>
            <w:shd w:val="clear" w:color="auto" w:fill="auto"/>
          </w:tcPr>
          <w:p w:rsidR="00C41886" w:rsidRPr="00EA0D3C" w:rsidRDefault="00694F0C" w:rsidP="0092464F">
            <w:pPr>
              <w:widowControl w:val="0"/>
              <w:jc w:val="both"/>
              <w:rPr>
                <w:spacing w:val="-6"/>
                <w:sz w:val="20"/>
                <w:szCs w:val="20"/>
              </w:rPr>
            </w:pPr>
            <w:r w:rsidRPr="00EA0D3C">
              <w:rPr>
                <w:sz w:val="20"/>
                <w:szCs w:val="20"/>
              </w:rPr>
              <w:t xml:space="preserve">ПК </w:t>
            </w:r>
            <w:r w:rsidR="00C41886">
              <w:rPr>
                <w:sz w:val="20"/>
                <w:szCs w:val="20"/>
              </w:rPr>
              <w:t>4</w:t>
            </w:r>
            <w:r w:rsidRPr="00EA0D3C">
              <w:rPr>
                <w:sz w:val="20"/>
                <w:szCs w:val="20"/>
              </w:rPr>
              <w:t xml:space="preserve">.1. </w:t>
            </w:r>
            <w:r w:rsidRPr="00EA0D3C">
              <w:rPr>
                <w:spacing w:val="-6"/>
                <w:sz w:val="20"/>
                <w:szCs w:val="20"/>
              </w:rPr>
              <w:t>Диагностировать</w:t>
            </w:r>
            <w:r w:rsidR="00A33E61">
              <w:rPr>
                <w:spacing w:val="-6"/>
                <w:sz w:val="20"/>
                <w:szCs w:val="20"/>
              </w:rPr>
              <w:t xml:space="preserve"> электрооборудование </w:t>
            </w:r>
            <w:r w:rsidRPr="00EA0D3C">
              <w:rPr>
                <w:spacing w:val="-6"/>
                <w:sz w:val="20"/>
                <w:szCs w:val="20"/>
              </w:rPr>
              <w:t>авт</w:t>
            </w:r>
            <w:r w:rsidRPr="00EA0D3C">
              <w:rPr>
                <w:spacing w:val="-6"/>
                <w:sz w:val="20"/>
                <w:szCs w:val="20"/>
              </w:rPr>
              <w:t>о</w:t>
            </w:r>
            <w:r w:rsidRPr="00EA0D3C">
              <w:rPr>
                <w:spacing w:val="-6"/>
                <w:sz w:val="20"/>
                <w:szCs w:val="20"/>
              </w:rPr>
              <w:t>мобил</w:t>
            </w:r>
            <w:r w:rsidR="00C41886">
              <w:rPr>
                <w:spacing w:val="-6"/>
                <w:sz w:val="20"/>
                <w:szCs w:val="20"/>
              </w:rPr>
              <w:t>ей</w:t>
            </w:r>
            <w:r w:rsidRPr="00EA0D3C">
              <w:rPr>
                <w:spacing w:val="-6"/>
                <w:sz w:val="20"/>
                <w:szCs w:val="20"/>
              </w:rPr>
              <w:t>.</w:t>
            </w:r>
          </w:p>
          <w:p w:rsidR="00694F0C" w:rsidRPr="00EA0D3C" w:rsidRDefault="00694F0C" w:rsidP="0092464F">
            <w:pPr>
              <w:widowControl w:val="0"/>
              <w:jc w:val="both"/>
              <w:rPr>
                <w:bCs/>
                <w:i/>
                <w:sz w:val="20"/>
                <w:szCs w:val="20"/>
              </w:rPr>
            </w:pPr>
          </w:p>
        </w:tc>
        <w:tc>
          <w:tcPr>
            <w:tcW w:w="2339" w:type="dxa"/>
            <w:shd w:val="clear" w:color="auto" w:fill="auto"/>
          </w:tcPr>
          <w:p w:rsidR="00694F0C" w:rsidRPr="00EA0D3C" w:rsidRDefault="00694F0C" w:rsidP="0092464F">
            <w:pPr>
              <w:widowControl w:val="0"/>
              <w:numPr>
                <w:ilvl w:val="0"/>
                <w:numId w:val="20"/>
              </w:numPr>
              <w:tabs>
                <w:tab w:val="left" w:pos="388"/>
              </w:tabs>
              <w:spacing w:before="0"/>
              <w:ind w:left="0" w:hanging="37"/>
              <w:jc w:val="left"/>
              <w:rPr>
                <w:bCs/>
                <w:sz w:val="20"/>
                <w:szCs w:val="20"/>
              </w:rPr>
            </w:pPr>
            <w:r w:rsidRPr="00EA0D3C">
              <w:rPr>
                <w:sz w:val="20"/>
                <w:szCs w:val="20"/>
              </w:rPr>
              <w:t xml:space="preserve">изложение правил диагностирования </w:t>
            </w:r>
            <w:r w:rsidR="00C41886">
              <w:rPr>
                <w:spacing w:val="-6"/>
                <w:sz w:val="20"/>
                <w:szCs w:val="20"/>
              </w:rPr>
              <w:t>эле</w:t>
            </w:r>
            <w:r w:rsidR="00C41886">
              <w:rPr>
                <w:spacing w:val="-6"/>
                <w:sz w:val="20"/>
                <w:szCs w:val="20"/>
              </w:rPr>
              <w:t>к</w:t>
            </w:r>
            <w:r w:rsidR="00C41886">
              <w:rPr>
                <w:spacing w:val="-6"/>
                <w:sz w:val="20"/>
                <w:szCs w:val="20"/>
              </w:rPr>
              <w:t>трооборудования</w:t>
            </w:r>
            <w:r w:rsidR="00C41886" w:rsidRPr="00EA0D3C">
              <w:rPr>
                <w:spacing w:val="-6"/>
                <w:sz w:val="20"/>
                <w:szCs w:val="20"/>
              </w:rPr>
              <w:t xml:space="preserve"> </w:t>
            </w:r>
            <w:r w:rsidRPr="00EA0D3C">
              <w:rPr>
                <w:spacing w:val="-6"/>
                <w:sz w:val="20"/>
                <w:szCs w:val="20"/>
              </w:rPr>
              <w:t>автом</w:t>
            </w:r>
            <w:r w:rsidRPr="00EA0D3C">
              <w:rPr>
                <w:spacing w:val="-6"/>
                <w:sz w:val="20"/>
                <w:szCs w:val="20"/>
              </w:rPr>
              <w:t>о</w:t>
            </w:r>
            <w:r w:rsidRPr="00EA0D3C">
              <w:rPr>
                <w:spacing w:val="-6"/>
                <w:sz w:val="20"/>
                <w:szCs w:val="20"/>
              </w:rPr>
              <w:t>биля</w:t>
            </w:r>
            <w:r w:rsidRPr="00EA0D3C">
              <w:rPr>
                <w:sz w:val="20"/>
                <w:szCs w:val="20"/>
              </w:rPr>
              <w:t>;</w:t>
            </w:r>
          </w:p>
          <w:p w:rsidR="00694F0C" w:rsidRPr="00EA0D3C" w:rsidRDefault="00694F0C" w:rsidP="0092464F">
            <w:pPr>
              <w:widowControl w:val="0"/>
              <w:numPr>
                <w:ilvl w:val="0"/>
                <w:numId w:val="20"/>
              </w:numPr>
              <w:tabs>
                <w:tab w:val="left" w:pos="388"/>
              </w:tabs>
              <w:spacing w:before="0"/>
              <w:ind w:left="0" w:hanging="37"/>
              <w:jc w:val="both"/>
              <w:rPr>
                <w:bCs/>
                <w:sz w:val="20"/>
                <w:szCs w:val="20"/>
              </w:rPr>
            </w:pPr>
            <w:r w:rsidRPr="00EA0D3C">
              <w:rPr>
                <w:bCs/>
                <w:sz w:val="20"/>
                <w:szCs w:val="20"/>
              </w:rPr>
              <w:t>обоснованный в</w:t>
            </w:r>
            <w:r w:rsidRPr="00EA0D3C">
              <w:rPr>
                <w:bCs/>
                <w:sz w:val="20"/>
                <w:szCs w:val="20"/>
              </w:rPr>
              <w:t>ы</w:t>
            </w:r>
            <w:r w:rsidRPr="00EA0D3C">
              <w:rPr>
                <w:bCs/>
                <w:sz w:val="20"/>
                <w:szCs w:val="20"/>
              </w:rPr>
              <w:t>бор диагностического оборудования для опр</w:t>
            </w:r>
            <w:r w:rsidRPr="00EA0D3C">
              <w:rPr>
                <w:bCs/>
                <w:sz w:val="20"/>
                <w:szCs w:val="20"/>
              </w:rPr>
              <w:t>е</w:t>
            </w:r>
            <w:r w:rsidRPr="00EA0D3C">
              <w:rPr>
                <w:bCs/>
                <w:sz w:val="20"/>
                <w:szCs w:val="20"/>
              </w:rPr>
              <w:t xml:space="preserve">деления </w:t>
            </w:r>
            <w:r w:rsidRPr="00EA0D3C">
              <w:rPr>
                <w:sz w:val="20"/>
                <w:szCs w:val="20"/>
              </w:rPr>
              <w:t xml:space="preserve">технического состояния </w:t>
            </w:r>
            <w:r w:rsidR="00C41886">
              <w:rPr>
                <w:spacing w:val="-6"/>
                <w:sz w:val="20"/>
                <w:szCs w:val="20"/>
              </w:rPr>
              <w:t>электрообор</w:t>
            </w:r>
            <w:r w:rsidR="00C41886">
              <w:rPr>
                <w:spacing w:val="-6"/>
                <w:sz w:val="20"/>
                <w:szCs w:val="20"/>
              </w:rPr>
              <w:t>у</w:t>
            </w:r>
            <w:r w:rsidR="00C41886">
              <w:rPr>
                <w:spacing w:val="-6"/>
                <w:sz w:val="20"/>
                <w:szCs w:val="20"/>
              </w:rPr>
              <w:t>дования</w:t>
            </w:r>
            <w:r w:rsidR="00C41886" w:rsidRPr="00EA0D3C">
              <w:rPr>
                <w:sz w:val="20"/>
                <w:szCs w:val="20"/>
              </w:rPr>
              <w:t xml:space="preserve"> </w:t>
            </w:r>
            <w:r w:rsidR="00C41886">
              <w:rPr>
                <w:sz w:val="20"/>
                <w:szCs w:val="20"/>
              </w:rPr>
              <w:t xml:space="preserve"> </w:t>
            </w:r>
            <w:r w:rsidRPr="00EA0D3C">
              <w:rPr>
                <w:sz w:val="20"/>
                <w:szCs w:val="20"/>
              </w:rPr>
              <w:t>автомобиля;</w:t>
            </w:r>
          </w:p>
          <w:p w:rsidR="00694F0C" w:rsidRPr="00EA0D3C" w:rsidRDefault="00694F0C" w:rsidP="0092464F">
            <w:pPr>
              <w:widowControl w:val="0"/>
              <w:numPr>
                <w:ilvl w:val="0"/>
                <w:numId w:val="20"/>
              </w:numPr>
              <w:tabs>
                <w:tab w:val="left" w:pos="388"/>
              </w:tabs>
              <w:spacing w:before="0"/>
              <w:ind w:left="0" w:hanging="37"/>
              <w:jc w:val="both"/>
              <w:rPr>
                <w:bCs/>
                <w:sz w:val="20"/>
                <w:szCs w:val="20"/>
              </w:rPr>
            </w:pPr>
            <w:r w:rsidRPr="00EA0D3C">
              <w:rPr>
                <w:bCs/>
                <w:sz w:val="20"/>
                <w:szCs w:val="20"/>
              </w:rPr>
              <w:t>правильность в</w:t>
            </w:r>
            <w:r w:rsidRPr="00EA0D3C">
              <w:rPr>
                <w:bCs/>
                <w:sz w:val="20"/>
                <w:szCs w:val="20"/>
              </w:rPr>
              <w:t>ы</w:t>
            </w:r>
            <w:r w:rsidRPr="00EA0D3C">
              <w:rPr>
                <w:bCs/>
                <w:sz w:val="20"/>
                <w:szCs w:val="20"/>
              </w:rPr>
              <w:t>бора диагностических параметров для опред</w:t>
            </w:r>
            <w:r w:rsidRPr="00EA0D3C">
              <w:rPr>
                <w:bCs/>
                <w:sz w:val="20"/>
                <w:szCs w:val="20"/>
              </w:rPr>
              <w:t>е</w:t>
            </w:r>
            <w:r w:rsidRPr="00EA0D3C">
              <w:rPr>
                <w:bCs/>
                <w:sz w:val="20"/>
                <w:szCs w:val="20"/>
              </w:rPr>
              <w:t xml:space="preserve">ления </w:t>
            </w:r>
            <w:r w:rsidRPr="00EA0D3C">
              <w:rPr>
                <w:sz w:val="20"/>
                <w:szCs w:val="20"/>
              </w:rPr>
              <w:t>технического с</w:t>
            </w:r>
            <w:r w:rsidRPr="00EA0D3C">
              <w:rPr>
                <w:sz w:val="20"/>
                <w:szCs w:val="20"/>
              </w:rPr>
              <w:t>о</w:t>
            </w:r>
            <w:r w:rsidRPr="00EA0D3C">
              <w:rPr>
                <w:sz w:val="20"/>
                <w:szCs w:val="20"/>
              </w:rPr>
              <w:t xml:space="preserve">стояния </w:t>
            </w:r>
            <w:r w:rsidR="00C41886">
              <w:rPr>
                <w:spacing w:val="-6"/>
                <w:sz w:val="20"/>
                <w:szCs w:val="20"/>
              </w:rPr>
              <w:t>электрооборуд</w:t>
            </w:r>
            <w:r w:rsidR="00C41886">
              <w:rPr>
                <w:spacing w:val="-6"/>
                <w:sz w:val="20"/>
                <w:szCs w:val="20"/>
              </w:rPr>
              <w:t>о</w:t>
            </w:r>
            <w:r w:rsidR="00C41886">
              <w:rPr>
                <w:spacing w:val="-6"/>
                <w:sz w:val="20"/>
                <w:szCs w:val="20"/>
              </w:rPr>
              <w:t>вания</w:t>
            </w:r>
            <w:r w:rsidR="00C41886" w:rsidRPr="00EA0D3C">
              <w:rPr>
                <w:sz w:val="20"/>
                <w:szCs w:val="20"/>
              </w:rPr>
              <w:t xml:space="preserve"> </w:t>
            </w:r>
            <w:r w:rsidRPr="00EA0D3C">
              <w:rPr>
                <w:sz w:val="20"/>
                <w:szCs w:val="20"/>
              </w:rPr>
              <w:t>автомобиля;</w:t>
            </w:r>
          </w:p>
          <w:p w:rsidR="00694F0C" w:rsidRPr="00EA0D3C" w:rsidRDefault="00694F0C" w:rsidP="0092464F">
            <w:pPr>
              <w:widowControl w:val="0"/>
              <w:numPr>
                <w:ilvl w:val="0"/>
                <w:numId w:val="20"/>
              </w:numPr>
              <w:tabs>
                <w:tab w:val="left" w:pos="388"/>
              </w:tabs>
              <w:spacing w:before="0"/>
              <w:ind w:left="0" w:hanging="37"/>
              <w:jc w:val="both"/>
              <w:rPr>
                <w:bCs/>
                <w:sz w:val="20"/>
                <w:szCs w:val="20"/>
              </w:rPr>
            </w:pPr>
            <w:r w:rsidRPr="00EA0D3C">
              <w:rPr>
                <w:bCs/>
                <w:sz w:val="20"/>
                <w:szCs w:val="20"/>
              </w:rPr>
              <w:t>правильность пр</w:t>
            </w:r>
            <w:r w:rsidRPr="00EA0D3C">
              <w:rPr>
                <w:bCs/>
                <w:sz w:val="20"/>
                <w:szCs w:val="20"/>
              </w:rPr>
              <w:t>и</w:t>
            </w:r>
            <w:r w:rsidRPr="00EA0D3C">
              <w:rPr>
                <w:bCs/>
                <w:sz w:val="20"/>
                <w:szCs w:val="20"/>
              </w:rPr>
              <w:t>нятия решения по р</w:t>
            </w:r>
            <w:r w:rsidRPr="00EA0D3C">
              <w:rPr>
                <w:bCs/>
                <w:sz w:val="20"/>
                <w:szCs w:val="20"/>
              </w:rPr>
              <w:t>е</w:t>
            </w:r>
            <w:r w:rsidRPr="00EA0D3C">
              <w:rPr>
                <w:bCs/>
                <w:sz w:val="20"/>
                <w:szCs w:val="20"/>
              </w:rPr>
              <w:t>зультатам определения технического состояния</w:t>
            </w:r>
            <w:r w:rsidRPr="00EA0D3C">
              <w:rPr>
                <w:sz w:val="20"/>
                <w:szCs w:val="20"/>
              </w:rPr>
              <w:t xml:space="preserve"> </w:t>
            </w:r>
            <w:r w:rsidR="00C41886">
              <w:rPr>
                <w:spacing w:val="-6"/>
                <w:sz w:val="20"/>
                <w:szCs w:val="20"/>
              </w:rPr>
              <w:t>электрооборудования</w:t>
            </w:r>
            <w:r w:rsidR="00C41886" w:rsidRPr="00EA0D3C">
              <w:rPr>
                <w:sz w:val="20"/>
                <w:szCs w:val="20"/>
              </w:rPr>
              <w:t xml:space="preserve"> </w:t>
            </w:r>
            <w:r w:rsidRPr="00EA0D3C">
              <w:rPr>
                <w:sz w:val="20"/>
                <w:szCs w:val="20"/>
              </w:rPr>
              <w:t>автомобиля;</w:t>
            </w:r>
          </w:p>
          <w:p w:rsidR="00694F0C" w:rsidRPr="00EA0D3C" w:rsidRDefault="00694F0C" w:rsidP="0092464F">
            <w:pPr>
              <w:widowControl w:val="0"/>
              <w:numPr>
                <w:ilvl w:val="0"/>
                <w:numId w:val="20"/>
              </w:numPr>
              <w:spacing w:before="0"/>
              <w:ind w:left="0" w:hanging="37"/>
              <w:jc w:val="both"/>
              <w:rPr>
                <w:bCs/>
                <w:sz w:val="20"/>
                <w:szCs w:val="20"/>
              </w:rPr>
            </w:pPr>
            <w:r w:rsidRPr="00EA0D3C">
              <w:rPr>
                <w:sz w:val="20"/>
                <w:szCs w:val="20"/>
              </w:rPr>
              <w:t xml:space="preserve">демонстрация навыков диагностики </w:t>
            </w:r>
            <w:r w:rsidR="00C41886">
              <w:rPr>
                <w:spacing w:val="-6"/>
                <w:sz w:val="20"/>
                <w:szCs w:val="20"/>
              </w:rPr>
              <w:t>электрооборудования</w:t>
            </w:r>
            <w:r w:rsidR="00C41886" w:rsidRPr="00EA0D3C">
              <w:rPr>
                <w:spacing w:val="-6"/>
                <w:sz w:val="20"/>
                <w:szCs w:val="20"/>
              </w:rPr>
              <w:t xml:space="preserve"> </w:t>
            </w:r>
            <w:r w:rsidRPr="00EA0D3C">
              <w:rPr>
                <w:spacing w:val="-6"/>
                <w:sz w:val="20"/>
                <w:szCs w:val="20"/>
              </w:rPr>
              <w:t>автомобиля</w:t>
            </w:r>
            <w:r w:rsidR="00C41886">
              <w:rPr>
                <w:spacing w:val="-6"/>
                <w:sz w:val="20"/>
                <w:szCs w:val="20"/>
              </w:rPr>
              <w:t xml:space="preserve"> </w:t>
            </w:r>
            <w:r w:rsidRPr="00EA0D3C">
              <w:rPr>
                <w:sz w:val="20"/>
                <w:szCs w:val="20"/>
              </w:rPr>
              <w:t xml:space="preserve">и устранение простейших неполадок и сбоев в </w:t>
            </w:r>
            <w:r w:rsidR="00C41886">
              <w:rPr>
                <w:sz w:val="20"/>
                <w:szCs w:val="20"/>
              </w:rPr>
              <w:t xml:space="preserve">его </w:t>
            </w:r>
            <w:r w:rsidRPr="00EA0D3C">
              <w:rPr>
                <w:sz w:val="20"/>
                <w:szCs w:val="20"/>
              </w:rPr>
              <w:t>работе.</w:t>
            </w:r>
          </w:p>
        </w:tc>
        <w:tc>
          <w:tcPr>
            <w:tcW w:w="4890" w:type="dxa"/>
            <w:shd w:val="clear" w:color="auto" w:fill="auto"/>
          </w:tcPr>
          <w:p w:rsidR="00694F0C" w:rsidRPr="00EA0D3C" w:rsidRDefault="00694F0C" w:rsidP="0092464F">
            <w:pPr>
              <w:widowControl w:val="0"/>
              <w:numPr>
                <w:ilvl w:val="0"/>
                <w:numId w:val="21"/>
              </w:numPr>
              <w:tabs>
                <w:tab w:val="left" w:pos="388"/>
              </w:tabs>
              <w:spacing w:before="0"/>
              <w:ind w:left="0" w:hanging="34"/>
              <w:jc w:val="both"/>
              <w:rPr>
                <w:bCs/>
                <w:sz w:val="20"/>
                <w:szCs w:val="20"/>
              </w:rPr>
            </w:pPr>
            <w:r w:rsidRPr="00EA0D3C">
              <w:rPr>
                <w:bCs/>
                <w:sz w:val="20"/>
                <w:szCs w:val="20"/>
              </w:rPr>
              <w:t>тестирование</w:t>
            </w:r>
          </w:p>
          <w:p w:rsidR="00694F0C" w:rsidRPr="00EA0D3C" w:rsidRDefault="00694F0C" w:rsidP="0092464F">
            <w:pPr>
              <w:widowControl w:val="0"/>
              <w:numPr>
                <w:ilvl w:val="0"/>
                <w:numId w:val="21"/>
              </w:numPr>
              <w:tabs>
                <w:tab w:val="left" w:pos="388"/>
              </w:tabs>
              <w:spacing w:before="0"/>
              <w:ind w:left="0" w:hanging="34"/>
              <w:contextualSpacing/>
              <w:jc w:val="both"/>
              <w:rPr>
                <w:bCs/>
                <w:i/>
                <w:sz w:val="20"/>
                <w:szCs w:val="20"/>
              </w:rPr>
            </w:pPr>
            <w:r w:rsidRPr="00EA0D3C">
              <w:rPr>
                <w:bCs/>
                <w:sz w:val="20"/>
                <w:szCs w:val="20"/>
              </w:rPr>
              <w:t>экспертное наблюдение и оценка на практич</w:t>
            </w:r>
            <w:r w:rsidRPr="00EA0D3C">
              <w:rPr>
                <w:bCs/>
                <w:sz w:val="20"/>
                <w:szCs w:val="20"/>
              </w:rPr>
              <w:t>е</w:t>
            </w:r>
            <w:r w:rsidRPr="00EA0D3C">
              <w:rPr>
                <w:bCs/>
                <w:sz w:val="20"/>
                <w:szCs w:val="20"/>
              </w:rPr>
              <w:t xml:space="preserve">ских и лабораторных занятиях </w:t>
            </w:r>
          </w:p>
          <w:p w:rsidR="00E92277" w:rsidRPr="00E92277" w:rsidRDefault="00E92277" w:rsidP="0092464F">
            <w:pPr>
              <w:pStyle w:val="af5"/>
              <w:widowControl w:val="0"/>
              <w:contextualSpacing/>
              <w:jc w:val="left"/>
            </w:pPr>
            <w:proofErr w:type="gramStart"/>
            <w:r w:rsidRPr="00E92277">
              <w:t>ПР</w:t>
            </w:r>
            <w:proofErr w:type="gramEnd"/>
            <w:r w:rsidRPr="00E92277">
              <w:t xml:space="preserve"> </w:t>
            </w:r>
            <w:r w:rsidRPr="00E92277">
              <w:rPr>
                <w:rFonts w:eastAsia="Calibri"/>
              </w:rPr>
              <w:t>№ 1. Тема «Измерение электрического н</w:t>
            </w:r>
            <w:r w:rsidRPr="00E92277">
              <w:t>апряж</w:t>
            </w:r>
            <w:r w:rsidRPr="00E92277">
              <w:t>е</w:t>
            </w:r>
            <w:r w:rsidRPr="00E92277">
              <w:t>ния».</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 </w:t>
            </w:r>
            <w:r w:rsidRPr="00E92277">
              <w:rPr>
                <w:rFonts w:eastAsia="Calibri"/>
              </w:rPr>
              <w:t>Тема</w:t>
            </w:r>
            <w:r w:rsidRPr="00E92277">
              <w:t xml:space="preserve"> «</w:t>
            </w:r>
            <w:r w:rsidRPr="00E92277">
              <w:rPr>
                <w:rFonts w:eastAsia="Calibri"/>
              </w:rPr>
              <w:t>Измерение электрического т</w:t>
            </w:r>
            <w:r w:rsidRPr="00E92277">
              <w:t>ока».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 </w:t>
            </w:r>
            <w:r w:rsidRPr="00E92277">
              <w:rPr>
                <w:rFonts w:eastAsia="Calibri"/>
              </w:rPr>
              <w:t>Тема</w:t>
            </w:r>
            <w:r w:rsidRPr="00E92277">
              <w:t xml:space="preserve"> </w:t>
            </w:r>
            <w:r w:rsidRPr="00E92277">
              <w:rPr>
                <w:rFonts w:eastAsia="Calibri"/>
              </w:rPr>
              <w:t>«Измерение электрического сопроти</w:t>
            </w:r>
            <w:r w:rsidRPr="00E92277">
              <w:rPr>
                <w:rFonts w:eastAsia="Calibri"/>
              </w:rPr>
              <w:t>в</w:t>
            </w:r>
            <w:r w:rsidRPr="00E92277">
              <w:rPr>
                <w:rFonts w:eastAsia="Calibri"/>
              </w:rPr>
              <w:t>л</w:t>
            </w:r>
            <w:r w:rsidRPr="00E92277">
              <w:t>ения».</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4. Тема «Поиск неисправностей при помощи измерения напряжения».</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5. Тема «Поиск неисправностей при помощи измерения тока».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6. </w:t>
            </w:r>
            <w:r w:rsidRPr="00E92277">
              <w:rPr>
                <w:rFonts w:eastAsia="Calibri"/>
              </w:rPr>
              <w:t>Тема</w:t>
            </w:r>
            <w:r w:rsidRPr="00E92277">
              <w:t xml:space="preserve"> «Поиск неисправностей путем измер</w:t>
            </w:r>
            <w:r w:rsidRPr="00E92277">
              <w:t>е</w:t>
            </w:r>
            <w:r w:rsidRPr="00E92277">
              <w:t>ния сопротивления».</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7. </w:t>
            </w:r>
            <w:r w:rsidRPr="00E92277">
              <w:rPr>
                <w:rFonts w:eastAsia="Calibri"/>
              </w:rPr>
              <w:t>Тема</w:t>
            </w:r>
            <w:r w:rsidRPr="00E92277">
              <w:t xml:space="preserve"> «Сборка электрических схем с диод</w:t>
            </w:r>
            <w:r w:rsidRPr="00E92277">
              <w:t>а</w:t>
            </w:r>
            <w:r w:rsidRPr="00E92277">
              <w:t>ми».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8. </w:t>
            </w:r>
            <w:r w:rsidRPr="00E92277">
              <w:rPr>
                <w:rFonts w:eastAsia="Calibri"/>
              </w:rPr>
              <w:t>Тема</w:t>
            </w:r>
            <w:r w:rsidRPr="00E92277">
              <w:t xml:space="preserve"> «Сборка электрических схем с транз</w:t>
            </w:r>
            <w:r w:rsidRPr="00E92277">
              <w:t>и</w:t>
            </w:r>
            <w:r w:rsidRPr="00E92277">
              <w:t>сторами».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9. </w:t>
            </w:r>
            <w:r w:rsidRPr="00E92277">
              <w:rPr>
                <w:rFonts w:eastAsia="Calibri"/>
              </w:rPr>
              <w:t>Тема</w:t>
            </w:r>
            <w:r w:rsidRPr="00E92277">
              <w:t xml:space="preserve"> «Определение исправности реле».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10. </w:t>
            </w:r>
            <w:r w:rsidRPr="00E92277">
              <w:rPr>
                <w:rFonts w:eastAsia="Calibri"/>
              </w:rPr>
              <w:t>Тема</w:t>
            </w:r>
            <w:r w:rsidRPr="00E92277">
              <w:t xml:space="preserve"> «Сборка электрических схем с реле».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11. </w:t>
            </w:r>
            <w:r w:rsidRPr="00E92277">
              <w:rPr>
                <w:rFonts w:eastAsia="Calibri"/>
              </w:rPr>
              <w:t>Тема</w:t>
            </w:r>
            <w:r w:rsidRPr="00E92277">
              <w:t xml:space="preserve"> «Определение исправности предохр</w:t>
            </w:r>
            <w:r w:rsidRPr="00E92277">
              <w:t>а</w:t>
            </w:r>
            <w:r w:rsidRPr="00E92277">
              <w:t>нителей».</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12. </w:t>
            </w:r>
            <w:r w:rsidRPr="00E92277">
              <w:rPr>
                <w:rFonts w:eastAsia="Calibri"/>
              </w:rPr>
              <w:t>Тема</w:t>
            </w:r>
            <w:r w:rsidRPr="00E92277">
              <w:t xml:space="preserve"> «Сборка электрических схем с пред</w:t>
            </w:r>
            <w:r w:rsidRPr="00E92277">
              <w:t>о</w:t>
            </w:r>
            <w:r w:rsidRPr="00E92277">
              <w:t>хранителями».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13. </w:t>
            </w:r>
            <w:r w:rsidRPr="00E92277">
              <w:rPr>
                <w:rFonts w:eastAsia="Calibri"/>
              </w:rPr>
              <w:t>Тема</w:t>
            </w:r>
            <w:r w:rsidRPr="00E92277">
              <w:t xml:space="preserve"> «Определение исправности приб</w:t>
            </w:r>
            <w:r w:rsidRPr="00E92277">
              <w:t>о</w:t>
            </w:r>
            <w:r w:rsidRPr="00E92277">
              <w:t>ров».</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14. </w:t>
            </w:r>
            <w:r w:rsidRPr="00E92277">
              <w:rPr>
                <w:rFonts w:eastAsia="Calibri"/>
              </w:rPr>
              <w:t>Тема</w:t>
            </w:r>
            <w:r w:rsidRPr="00E92277">
              <w:t xml:space="preserve"> «Сборка электрических схем с приб</w:t>
            </w:r>
            <w:r w:rsidRPr="00E92277">
              <w:t>о</w:t>
            </w:r>
            <w:r w:rsidRPr="00E92277">
              <w:t>рами».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15. </w:t>
            </w:r>
            <w:r w:rsidRPr="00E92277">
              <w:rPr>
                <w:rFonts w:eastAsia="Calibri"/>
              </w:rPr>
              <w:t>Тема</w:t>
            </w:r>
            <w:r w:rsidRPr="00E92277">
              <w:t xml:space="preserve"> «Определение исправности датчиков».</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16. </w:t>
            </w:r>
            <w:r w:rsidRPr="00E92277">
              <w:rPr>
                <w:rFonts w:eastAsia="Calibri"/>
              </w:rPr>
              <w:t>Тема</w:t>
            </w:r>
            <w:r w:rsidRPr="00E92277">
              <w:t xml:space="preserve"> «Сборка электрических схем с датч</w:t>
            </w:r>
            <w:r w:rsidRPr="00E92277">
              <w:t>и</w:t>
            </w:r>
            <w:r w:rsidRPr="00E92277">
              <w:t>ками».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17. </w:t>
            </w:r>
            <w:r w:rsidRPr="00E92277">
              <w:rPr>
                <w:rFonts w:eastAsia="Calibri"/>
              </w:rPr>
              <w:t>Тема</w:t>
            </w:r>
            <w:r w:rsidRPr="00E92277">
              <w:t xml:space="preserve"> «Проверка системы зажигания на а</w:t>
            </w:r>
            <w:r w:rsidRPr="00E92277">
              <w:t>в</w:t>
            </w:r>
            <w:r w:rsidRPr="00E92277">
              <w:t>томобиле».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18. </w:t>
            </w:r>
            <w:r w:rsidRPr="00E92277">
              <w:rPr>
                <w:rFonts w:eastAsia="Calibri"/>
              </w:rPr>
              <w:t>Тема</w:t>
            </w:r>
            <w:r w:rsidRPr="00E92277">
              <w:t xml:space="preserve"> «Проверка содержания СО, СН в в</w:t>
            </w:r>
            <w:r w:rsidRPr="00E92277">
              <w:t>ы</w:t>
            </w:r>
            <w:r w:rsidRPr="00E92277">
              <w:t>хлопных газах».</w:t>
            </w:r>
          </w:p>
          <w:p w:rsidR="00E92277" w:rsidRDefault="00E92277" w:rsidP="0092464F">
            <w:pPr>
              <w:pStyle w:val="af5"/>
              <w:widowControl w:val="0"/>
              <w:contextualSpacing/>
              <w:jc w:val="left"/>
            </w:pPr>
            <w:proofErr w:type="gramStart"/>
            <w:r w:rsidRPr="00E92277">
              <w:t>ПР</w:t>
            </w:r>
            <w:proofErr w:type="gramEnd"/>
            <w:r w:rsidRPr="00E92277">
              <w:t xml:space="preserve"> № 19. </w:t>
            </w:r>
            <w:r w:rsidRPr="00E92277">
              <w:rPr>
                <w:rFonts w:eastAsia="Calibri"/>
              </w:rPr>
              <w:t>Тема</w:t>
            </w:r>
            <w:r w:rsidRPr="00E92277">
              <w:t xml:space="preserve"> «Проверка системы впрыска на сте</w:t>
            </w:r>
            <w:r w:rsidRPr="00E92277">
              <w:t>н</w:t>
            </w:r>
            <w:r w:rsidRPr="00E92277">
              <w:t>де».</w:t>
            </w:r>
          </w:p>
          <w:p w:rsidR="005138C2" w:rsidRPr="00E92277" w:rsidRDefault="005138C2" w:rsidP="0092464F">
            <w:pPr>
              <w:pStyle w:val="af5"/>
              <w:widowControl w:val="0"/>
              <w:contextualSpacing/>
              <w:jc w:val="left"/>
            </w:pPr>
            <w:r w:rsidRPr="00E92277">
              <w:t xml:space="preserve">№ 20. </w:t>
            </w:r>
            <w:r w:rsidRPr="00E92277">
              <w:rPr>
                <w:rFonts w:eastAsia="Calibri"/>
              </w:rPr>
              <w:t>Тема</w:t>
            </w:r>
            <w:r w:rsidRPr="00E92277">
              <w:t xml:space="preserve"> «Проверка двигателя на газовом топливе».</w:t>
            </w:r>
          </w:p>
          <w:p w:rsidR="00694F0C" w:rsidRPr="005138C2" w:rsidRDefault="005138C2" w:rsidP="0092464F">
            <w:pPr>
              <w:pStyle w:val="af5"/>
              <w:widowControl w:val="0"/>
              <w:contextualSpacing/>
              <w:jc w:val="left"/>
            </w:pPr>
            <w:proofErr w:type="gramStart"/>
            <w:r w:rsidRPr="00E92277">
              <w:t>ПР</w:t>
            </w:r>
            <w:proofErr w:type="gramEnd"/>
            <w:r w:rsidRPr="00E92277">
              <w:t xml:space="preserve"> № 21. </w:t>
            </w:r>
            <w:r w:rsidRPr="00E92277">
              <w:rPr>
                <w:rFonts w:eastAsia="Calibri"/>
              </w:rPr>
              <w:t>Тема</w:t>
            </w:r>
            <w:r w:rsidRPr="00E92277">
              <w:t xml:space="preserve"> «Проверка аккумуляторной батареи».</w:t>
            </w:r>
          </w:p>
        </w:tc>
      </w:tr>
      <w:tr w:rsidR="00694F0C" w:rsidRPr="00EA0D3C" w:rsidTr="00F11636">
        <w:trPr>
          <w:trHeight w:val="637"/>
          <w:jc w:val="center"/>
        </w:trPr>
        <w:tc>
          <w:tcPr>
            <w:tcW w:w="2553" w:type="dxa"/>
            <w:shd w:val="clear" w:color="auto" w:fill="auto"/>
          </w:tcPr>
          <w:p w:rsidR="00694F0C" w:rsidRPr="00C41886" w:rsidRDefault="00694F0C" w:rsidP="0092464F">
            <w:pPr>
              <w:widowControl w:val="0"/>
              <w:jc w:val="both"/>
              <w:rPr>
                <w:color w:val="000000"/>
              </w:rPr>
            </w:pPr>
            <w:r w:rsidRPr="00EA0D3C">
              <w:rPr>
                <w:sz w:val="20"/>
                <w:szCs w:val="20"/>
              </w:rPr>
              <w:t xml:space="preserve">ПК </w:t>
            </w:r>
            <w:r w:rsidR="00C41886">
              <w:rPr>
                <w:sz w:val="20"/>
                <w:szCs w:val="20"/>
              </w:rPr>
              <w:t>4</w:t>
            </w:r>
            <w:r w:rsidRPr="00EA0D3C">
              <w:rPr>
                <w:sz w:val="20"/>
                <w:szCs w:val="20"/>
              </w:rPr>
              <w:t>.2</w:t>
            </w:r>
            <w:proofErr w:type="gramStart"/>
            <w:r w:rsidRPr="00EA0D3C">
              <w:rPr>
                <w:sz w:val="20"/>
                <w:szCs w:val="20"/>
              </w:rPr>
              <w:t xml:space="preserve"> </w:t>
            </w:r>
            <w:r w:rsidR="00C41886" w:rsidRPr="00C41886">
              <w:rPr>
                <w:color w:val="000000"/>
                <w:sz w:val="20"/>
                <w:szCs w:val="20"/>
              </w:rPr>
              <w:t>П</w:t>
            </w:r>
            <w:proofErr w:type="gramEnd"/>
            <w:r w:rsidR="00C41886" w:rsidRPr="00C41886">
              <w:rPr>
                <w:color w:val="000000"/>
                <w:sz w:val="20"/>
                <w:szCs w:val="20"/>
              </w:rPr>
              <w:t>роизводить те</w:t>
            </w:r>
            <w:r w:rsidR="00C41886" w:rsidRPr="00C41886">
              <w:rPr>
                <w:color w:val="000000"/>
                <w:sz w:val="20"/>
                <w:szCs w:val="20"/>
              </w:rPr>
              <w:t>х</w:t>
            </w:r>
            <w:r w:rsidR="00C41886" w:rsidRPr="00C41886">
              <w:rPr>
                <w:color w:val="000000"/>
                <w:sz w:val="20"/>
                <w:szCs w:val="20"/>
              </w:rPr>
              <w:t>ническое обслуживание и ремонт приборов электр</w:t>
            </w:r>
            <w:r w:rsidR="00C41886" w:rsidRPr="00C41886">
              <w:rPr>
                <w:color w:val="000000"/>
                <w:sz w:val="20"/>
                <w:szCs w:val="20"/>
              </w:rPr>
              <w:t>о</w:t>
            </w:r>
            <w:r w:rsidR="00C41886" w:rsidRPr="00C41886">
              <w:rPr>
                <w:color w:val="000000"/>
                <w:sz w:val="20"/>
                <w:szCs w:val="20"/>
              </w:rPr>
              <w:t>оборудования автомоб</w:t>
            </w:r>
            <w:r w:rsidR="00C41886" w:rsidRPr="00C41886">
              <w:rPr>
                <w:color w:val="000000"/>
                <w:sz w:val="20"/>
                <w:szCs w:val="20"/>
              </w:rPr>
              <w:t>и</w:t>
            </w:r>
            <w:r w:rsidR="00C41886" w:rsidRPr="00C41886">
              <w:rPr>
                <w:color w:val="000000"/>
                <w:sz w:val="20"/>
                <w:szCs w:val="20"/>
              </w:rPr>
              <w:t>лей.</w:t>
            </w:r>
          </w:p>
        </w:tc>
        <w:tc>
          <w:tcPr>
            <w:tcW w:w="2339" w:type="dxa"/>
            <w:shd w:val="clear" w:color="auto" w:fill="auto"/>
          </w:tcPr>
          <w:p w:rsidR="00694F0C" w:rsidRPr="00EA0D3C" w:rsidRDefault="00694F0C" w:rsidP="0092464F">
            <w:pPr>
              <w:widowControl w:val="0"/>
              <w:numPr>
                <w:ilvl w:val="0"/>
                <w:numId w:val="21"/>
              </w:numPr>
              <w:spacing w:before="0"/>
              <w:ind w:left="0" w:firstLine="0"/>
              <w:jc w:val="both"/>
              <w:rPr>
                <w:sz w:val="20"/>
                <w:szCs w:val="20"/>
              </w:rPr>
            </w:pPr>
            <w:r w:rsidRPr="00EA0D3C">
              <w:rPr>
                <w:sz w:val="20"/>
                <w:szCs w:val="20"/>
              </w:rPr>
              <w:t>соблюдение техники  безопасности при техническом о</w:t>
            </w:r>
            <w:r w:rsidRPr="00EA0D3C">
              <w:rPr>
                <w:sz w:val="20"/>
                <w:szCs w:val="20"/>
              </w:rPr>
              <w:t>б</w:t>
            </w:r>
            <w:r w:rsidRPr="00EA0D3C">
              <w:rPr>
                <w:sz w:val="20"/>
                <w:szCs w:val="20"/>
              </w:rPr>
              <w:t xml:space="preserve">служивании и ремонте </w:t>
            </w:r>
            <w:r w:rsidR="00C41886">
              <w:rPr>
                <w:spacing w:val="-6"/>
                <w:sz w:val="20"/>
                <w:szCs w:val="20"/>
              </w:rPr>
              <w:t>электрооборудования</w:t>
            </w:r>
            <w:r w:rsidR="00C41886" w:rsidRPr="00EA0D3C">
              <w:rPr>
                <w:sz w:val="20"/>
                <w:szCs w:val="20"/>
              </w:rPr>
              <w:t xml:space="preserve"> </w:t>
            </w:r>
            <w:r w:rsidRPr="00EA0D3C">
              <w:rPr>
                <w:sz w:val="20"/>
                <w:szCs w:val="20"/>
              </w:rPr>
              <w:t>автомобиля;</w:t>
            </w:r>
          </w:p>
          <w:p w:rsidR="00694F0C" w:rsidRPr="00EA0D3C" w:rsidRDefault="00694F0C" w:rsidP="0092464F">
            <w:pPr>
              <w:widowControl w:val="0"/>
              <w:numPr>
                <w:ilvl w:val="0"/>
                <w:numId w:val="21"/>
              </w:numPr>
              <w:spacing w:before="0"/>
              <w:ind w:left="0" w:firstLine="0"/>
              <w:jc w:val="both"/>
              <w:rPr>
                <w:sz w:val="20"/>
                <w:szCs w:val="20"/>
              </w:rPr>
            </w:pPr>
            <w:r w:rsidRPr="00EA0D3C">
              <w:rPr>
                <w:sz w:val="20"/>
                <w:szCs w:val="20"/>
              </w:rPr>
              <w:t>правильность выполнения планово предупредительной си</w:t>
            </w:r>
            <w:r w:rsidRPr="00EA0D3C">
              <w:rPr>
                <w:sz w:val="20"/>
                <w:szCs w:val="20"/>
              </w:rPr>
              <w:t>с</w:t>
            </w:r>
            <w:r w:rsidRPr="00EA0D3C">
              <w:rPr>
                <w:sz w:val="20"/>
                <w:szCs w:val="20"/>
              </w:rPr>
              <w:t>темы технического о</w:t>
            </w:r>
            <w:r w:rsidRPr="00EA0D3C">
              <w:rPr>
                <w:sz w:val="20"/>
                <w:szCs w:val="20"/>
              </w:rPr>
              <w:t>б</w:t>
            </w:r>
            <w:r w:rsidRPr="00EA0D3C">
              <w:rPr>
                <w:sz w:val="20"/>
                <w:szCs w:val="20"/>
              </w:rPr>
              <w:t xml:space="preserve">служивания и ремонта </w:t>
            </w:r>
            <w:r w:rsidR="00C41886">
              <w:rPr>
                <w:spacing w:val="-6"/>
                <w:sz w:val="20"/>
                <w:szCs w:val="20"/>
              </w:rPr>
              <w:lastRenderedPageBreak/>
              <w:t>электрооборудования</w:t>
            </w:r>
            <w:r w:rsidR="00C41886" w:rsidRPr="00EA0D3C">
              <w:rPr>
                <w:sz w:val="20"/>
                <w:szCs w:val="20"/>
              </w:rPr>
              <w:t xml:space="preserve"> </w:t>
            </w:r>
            <w:r w:rsidRPr="00EA0D3C">
              <w:rPr>
                <w:sz w:val="20"/>
                <w:szCs w:val="20"/>
              </w:rPr>
              <w:t>автомобилей;</w:t>
            </w:r>
          </w:p>
          <w:p w:rsidR="00694F0C" w:rsidRPr="00BC126D" w:rsidRDefault="00694F0C" w:rsidP="0092464F">
            <w:pPr>
              <w:pStyle w:val="af0"/>
              <w:widowControl w:val="0"/>
              <w:numPr>
                <w:ilvl w:val="0"/>
                <w:numId w:val="21"/>
              </w:numPr>
              <w:ind w:left="0" w:firstLine="0"/>
              <w:jc w:val="both"/>
              <w:rPr>
                <w:bCs/>
                <w:sz w:val="20"/>
                <w:szCs w:val="20"/>
              </w:rPr>
            </w:pPr>
            <w:r w:rsidRPr="00BC126D">
              <w:rPr>
                <w:sz w:val="20"/>
                <w:szCs w:val="20"/>
              </w:rPr>
              <w:t>демонстрация навыков технического обслуживания и ремо</w:t>
            </w:r>
            <w:r w:rsidRPr="00BC126D">
              <w:rPr>
                <w:sz w:val="20"/>
                <w:szCs w:val="20"/>
              </w:rPr>
              <w:t>н</w:t>
            </w:r>
            <w:r w:rsidRPr="00BC126D">
              <w:rPr>
                <w:sz w:val="20"/>
                <w:szCs w:val="20"/>
              </w:rPr>
              <w:t>та</w:t>
            </w:r>
            <w:r w:rsidRPr="00BC126D">
              <w:rPr>
                <w:spacing w:val="-6"/>
                <w:sz w:val="20"/>
                <w:szCs w:val="20"/>
              </w:rPr>
              <w:t xml:space="preserve"> </w:t>
            </w:r>
            <w:r w:rsidR="00C41886" w:rsidRPr="00BC126D">
              <w:rPr>
                <w:spacing w:val="-6"/>
                <w:sz w:val="20"/>
                <w:szCs w:val="20"/>
              </w:rPr>
              <w:t xml:space="preserve">электрооборудования  </w:t>
            </w:r>
            <w:r w:rsidRPr="00BC126D">
              <w:rPr>
                <w:spacing w:val="-6"/>
                <w:sz w:val="20"/>
                <w:szCs w:val="20"/>
              </w:rPr>
              <w:t>автомобиля</w:t>
            </w:r>
            <w:r w:rsidR="00C41886" w:rsidRPr="00BC126D">
              <w:rPr>
                <w:spacing w:val="-6"/>
                <w:sz w:val="20"/>
                <w:szCs w:val="20"/>
              </w:rPr>
              <w:t>.</w:t>
            </w:r>
          </w:p>
        </w:tc>
        <w:tc>
          <w:tcPr>
            <w:tcW w:w="4890" w:type="dxa"/>
            <w:shd w:val="clear" w:color="auto" w:fill="auto"/>
          </w:tcPr>
          <w:p w:rsidR="00694F0C" w:rsidRPr="00EA0D3C" w:rsidRDefault="00694F0C" w:rsidP="0092464F">
            <w:pPr>
              <w:widowControl w:val="0"/>
              <w:numPr>
                <w:ilvl w:val="0"/>
                <w:numId w:val="21"/>
              </w:numPr>
              <w:tabs>
                <w:tab w:val="left" w:pos="388"/>
              </w:tabs>
              <w:spacing w:before="0"/>
              <w:ind w:left="0" w:hanging="34"/>
              <w:jc w:val="both"/>
              <w:rPr>
                <w:bCs/>
                <w:sz w:val="20"/>
                <w:szCs w:val="20"/>
              </w:rPr>
            </w:pPr>
            <w:r w:rsidRPr="00EA0D3C">
              <w:rPr>
                <w:bCs/>
                <w:sz w:val="20"/>
                <w:szCs w:val="20"/>
              </w:rPr>
              <w:lastRenderedPageBreak/>
              <w:t>тестирование</w:t>
            </w:r>
          </w:p>
          <w:p w:rsidR="00694F0C" w:rsidRPr="00EA0D3C" w:rsidRDefault="00694F0C" w:rsidP="0092464F">
            <w:pPr>
              <w:widowControl w:val="0"/>
              <w:numPr>
                <w:ilvl w:val="0"/>
                <w:numId w:val="21"/>
              </w:numPr>
              <w:tabs>
                <w:tab w:val="left" w:pos="388"/>
              </w:tabs>
              <w:spacing w:before="0"/>
              <w:ind w:left="0" w:hanging="34"/>
              <w:jc w:val="both"/>
              <w:rPr>
                <w:bCs/>
                <w:i/>
                <w:sz w:val="20"/>
                <w:szCs w:val="20"/>
              </w:rPr>
            </w:pPr>
            <w:r w:rsidRPr="00EA0D3C">
              <w:rPr>
                <w:bCs/>
                <w:sz w:val="20"/>
                <w:szCs w:val="20"/>
              </w:rPr>
              <w:t>экспертное наблюдение и оценка на практич</w:t>
            </w:r>
            <w:r w:rsidRPr="00EA0D3C">
              <w:rPr>
                <w:bCs/>
                <w:sz w:val="20"/>
                <w:szCs w:val="20"/>
              </w:rPr>
              <w:t>е</w:t>
            </w:r>
            <w:r w:rsidRPr="00EA0D3C">
              <w:rPr>
                <w:bCs/>
                <w:sz w:val="20"/>
                <w:szCs w:val="20"/>
              </w:rPr>
              <w:t xml:space="preserve">ских и лабораторных занятиях </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22. </w:t>
            </w:r>
            <w:r w:rsidRPr="00E92277">
              <w:rPr>
                <w:rFonts w:eastAsia="Calibri"/>
              </w:rPr>
              <w:t>Тема</w:t>
            </w:r>
            <w:r w:rsidRPr="00E92277">
              <w:t xml:space="preserve"> «Техническое обслуживание и зарядка аккумуляторной батареи».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23. </w:t>
            </w:r>
            <w:r w:rsidRPr="00E92277">
              <w:rPr>
                <w:rFonts w:eastAsia="Calibri"/>
              </w:rPr>
              <w:t>Тема</w:t>
            </w:r>
            <w:r w:rsidRPr="00E92277">
              <w:t xml:space="preserve"> «Разборка, сборка генератора».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24. </w:t>
            </w:r>
            <w:r w:rsidRPr="00E92277">
              <w:rPr>
                <w:rFonts w:eastAsia="Calibri"/>
              </w:rPr>
              <w:t>Тема</w:t>
            </w:r>
            <w:r w:rsidRPr="00E92277">
              <w:t xml:space="preserve"> «Техническое обслуживание и ремонт генераторной установки».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25. </w:t>
            </w:r>
            <w:r w:rsidRPr="00E92277">
              <w:rPr>
                <w:rFonts w:eastAsia="Calibri"/>
              </w:rPr>
              <w:t>Тема</w:t>
            </w:r>
            <w:r w:rsidRPr="00E92277">
              <w:t xml:space="preserve"> «Разборка, сборка стартера».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26. </w:t>
            </w:r>
            <w:r w:rsidRPr="00E92277">
              <w:rPr>
                <w:rFonts w:eastAsia="Calibri"/>
              </w:rPr>
              <w:t>Тема</w:t>
            </w:r>
            <w:r w:rsidRPr="00E92277">
              <w:t xml:space="preserve"> «Техническое обслуживание и ремонт </w:t>
            </w:r>
            <w:r w:rsidRPr="00E92277">
              <w:lastRenderedPageBreak/>
              <w:t>стартера».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28. </w:t>
            </w:r>
            <w:r w:rsidRPr="00E92277">
              <w:rPr>
                <w:rFonts w:eastAsia="Calibri"/>
              </w:rPr>
              <w:t>Тема</w:t>
            </w:r>
            <w:r w:rsidRPr="00E92277">
              <w:t xml:space="preserve"> «Сборка электрической  схемы </w:t>
            </w:r>
            <w:proofErr w:type="spellStart"/>
            <w:proofErr w:type="gramStart"/>
            <w:r w:rsidRPr="00E92277">
              <w:t>блок-фар</w:t>
            </w:r>
            <w:proofErr w:type="spellEnd"/>
            <w:proofErr w:type="gramEnd"/>
            <w:r w:rsidRPr="00E92277">
              <w:t>».</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29. </w:t>
            </w:r>
            <w:r w:rsidRPr="00E92277">
              <w:rPr>
                <w:rFonts w:eastAsia="Calibri"/>
              </w:rPr>
              <w:t>Тема</w:t>
            </w:r>
            <w:r w:rsidRPr="00E92277">
              <w:t xml:space="preserve"> «Сборка электрической  схемы ав</w:t>
            </w:r>
            <w:r w:rsidRPr="00E92277">
              <w:t>а</w:t>
            </w:r>
            <w:r w:rsidRPr="00E92277">
              <w:t>рийной сигнализации».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30. </w:t>
            </w:r>
            <w:r w:rsidRPr="00E92277">
              <w:rPr>
                <w:rFonts w:eastAsia="Calibri"/>
              </w:rPr>
              <w:t>Тема</w:t>
            </w:r>
            <w:r w:rsidRPr="00E92277">
              <w:t xml:space="preserve"> «Разборка, сборка </w:t>
            </w:r>
            <w:proofErr w:type="spellStart"/>
            <w:r w:rsidRPr="00E92277">
              <w:t>электробензонас</w:t>
            </w:r>
            <w:r w:rsidRPr="00E92277">
              <w:t>о</w:t>
            </w:r>
            <w:r w:rsidRPr="00E92277">
              <w:t>са</w:t>
            </w:r>
            <w:proofErr w:type="spellEnd"/>
            <w:r w:rsidRPr="00E92277">
              <w:t>».</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31. </w:t>
            </w:r>
            <w:r w:rsidRPr="00E92277">
              <w:rPr>
                <w:rFonts w:eastAsia="Calibri"/>
              </w:rPr>
              <w:t>Тема</w:t>
            </w:r>
            <w:r w:rsidRPr="00E92277">
              <w:t xml:space="preserve"> «Сборка электрической схемы указ</w:t>
            </w:r>
            <w:r w:rsidRPr="00E92277">
              <w:t>а</w:t>
            </w:r>
            <w:r w:rsidRPr="00E92277">
              <w:t>теля уровня топлива».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32. </w:t>
            </w:r>
            <w:r w:rsidRPr="00E92277">
              <w:rPr>
                <w:rFonts w:eastAsia="Calibri"/>
              </w:rPr>
              <w:t>Тема</w:t>
            </w:r>
            <w:r w:rsidRPr="00E92277">
              <w:t xml:space="preserve"> «Сборка электрической схемы указ</w:t>
            </w:r>
            <w:r w:rsidRPr="00E92277">
              <w:t>а</w:t>
            </w:r>
            <w:r w:rsidRPr="00E92277">
              <w:t>теля температуры охлаждающей жидкости».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33. </w:t>
            </w:r>
            <w:r w:rsidRPr="00E92277">
              <w:rPr>
                <w:rFonts w:eastAsia="Calibri"/>
              </w:rPr>
              <w:t>Тема</w:t>
            </w:r>
            <w:r w:rsidRPr="00E92277">
              <w:t xml:space="preserve"> «Сборка электрической схемы спид</w:t>
            </w:r>
            <w:r w:rsidRPr="00E92277">
              <w:t>о</w:t>
            </w:r>
            <w:r w:rsidRPr="00E92277">
              <w:t>метра».</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34. </w:t>
            </w:r>
            <w:r w:rsidRPr="00E92277">
              <w:rPr>
                <w:rFonts w:eastAsia="Calibri"/>
              </w:rPr>
              <w:t>Тема</w:t>
            </w:r>
            <w:r w:rsidRPr="00E92277">
              <w:t xml:space="preserve"> «Сборка электрической схемы ко</w:t>
            </w:r>
            <w:r w:rsidRPr="00E92277">
              <w:t>н</w:t>
            </w:r>
            <w:r w:rsidRPr="00E92277">
              <w:t>трольной лампы давления масла».</w:t>
            </w:r>
          </w:p>
          <w:p w:rsidR="00E92277" w:rsidRPr="00E92277" w:rsidRDefault="00E92277" w:rsidP="0092464F">
            <w:pPr>
              <w:pStyle w:val="af5"/>
              <w:widowControl w:val="0"/>
              <w:contextualSpacing/>
              <w:jc w:val="left"/>
            </w:pPr>
            <w:r w:rsidRPr="00E92277">
              <w:t xml:space="preserve">№ 35. </w:t>
            </w:r>
            <w:r w:rsidRPr="00E92277">
              <w:rPr>
                <w:rFonts w:eastAsia="Calibri"/>
              </w:rPr>
              <w:t>Тема</w:t>
            </w:r>
            <w:r w:rsidRPr="00E92277">
              <w:t xml:space="preserve"> «Проверка бортовой системы контроля на стенде».</w:t>
            </w:r>
          </w:p>
          <w:p w:rsidR="00E92277" w:rsidRPr="00E92277" w:rsidRDefault="00E92277" w:rsidP="0092464F">
            <w:pPr>
              <w:pStyle w:val="af5"/>
              <w:widowControl w:val="0"/>
              <w:contextualSpacing/>
              <w:jc w:val="left"/>
            </w:pPr>
            <w:r w:rsidRPr="00E92277">
              <w:t xml:space="preserve">№ 36. </w:t>
            </w:r>
            <w:r w:rsidRPr="00E92277">
              <w:rPr>
                <w:rFonts w:eastAsia="Calibri"/>
              </w:rPr>
              <w:t>Тема</w:t>
            </w:r>
            <w:r w:rsidRPr="00E92277">
              <w:t xml:space="preserve"> «Проверка </w:t>
            </w:r>
            <w:proofErr w:type="spellStart"/>
            <w:r w:rsidRPr="00E92277">
              <w:t>антиблокировочной</w:t>
            </w:r>
            <w:proofErr w:type="spellEnd"/>
            <w:r w:rsidRPr="00E92277">
              <w:t xml:space="preserve"> системы».</w:t>
            </w:r>
          </w:p>
          <w:p w:rsidR="00E92277" w:rsidRPr="00E92277" w:rsidRDefault="00E92277" w:rsidP="0092464F">
            <w:pPr>
              <w:pStyle w:val="af5"/>
              <w:widowControl w:val="0"/>
              <w:contextualSpacing/>
              <w:jc w:val="left"/>
            </w:pPr>
            <w:r w:rsidRPr="00E92277">
              <w:t xml:space="preserve">№ 37. </w:t>
            </w:r>
            <w:r w:rsidRPr="00E92277">
              <w:rPr>
                <w:rFonts w:eastAsia="Calibri"/>
              </w:rPr>
              <w:t>Тема</w:t>
            </w:r>
            <w:r w:rsidRPr="00E92277">
              <w:t xml:space="preserve"> «Проверка противоугонной сигнализ</w:t>
            </w:r>
            <w:r w:rsidRPr="00E92277">
              <w:t>а</w:t>
            </w:r>
            <w:r w:rsidRPr="00E92277">
              <w:t>ции».</w:t>
            </w:r>
          </w:p>
          <w:p w:rsidR="00E92277" w:rsidRPr="00E92277" w:rsidRDefault="00E92277" w:rsidP="0092464F">
            <w:pPr>
              <w:pStyle w:val="af5"/>
              <w:widowControl w:val="0"/>
              <w:contextualSpacing/>
              <w:jc w:val="left"/>
            </w:pPr>
            <w:r w:rsidRPr="00E92277">
              <w:t xml:space="preserve">№ 38. </w:t>
            </w:r>
            <w:r w:rsidRPr="00E92277">
              <w:rPr>
                <w:rFonts w:eastAsia="Calibri"/>
              </w:rPr>
              <w:t>Тема</w:t>
            </w:r>
            <w:r w:rsidRPr="00E92277">
              <w:t xml:space="preserve"> «Проверка противоугонной сигнализ</w:t>
            </w:r>
            <w:r w:rsidRPr="00E92277">
              <w:t>а</w:t>
            </w:r>
            <w:r w:rsidRPr="00E92277">
              <w:t>ции».</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39. </w:t>
            </w:r>
            <w:r w:rsidRPr="00E92277">
              <w:rPr>
                <w:rFonts w:eastAsia="Calibri"/>
              </w:rPr>
              <w:t>Тема</w:t>
            </w:r>
            <w:r w:rsidRPr="00E92277">
              <w:t xml:space="preserve"> «Проверка системы отопления на а</w:t>
            </w:r>
            <w:r w:rsidRPr="00E92277">
              <w:t>в</w:t>
            </w:r>
            <w:r w:rsidRPr="00E92277">
              <w:t>томобиле».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40. </w:t>
            </w:r>
            <w:r w:rsidRPr="00E92277">
              <w:rPr>
                <w:rFonts w:eastAsia="Calibri"/>
              </w:rPr>
              <w:t>Тема</w:t>
            </w:r>
            <w:r w:rsidRPr="00E92277">
              <w:t xml:space="preserve"> «Проверка системы вентиляции, на автомобиле».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41. </w:t>
            </w:r>
            <w:r w:rsidRPr="00E92277">
              <w:rPr>
                <w:rFonts w:eastAsia="Calibri"/>
              </w:rPr>
              <w:t>Тема</w:t>
            </w:r>
            <w:r w:rsidRPr="00E92277">
              <w:t xml:space="preserve"> «Проверка системы  кондициониров</w:t>
            </w:r>
            <w:r w:rsidRPr="00E92277">
              <w:t>а</w:t>
            </w:r>
            <w:r w:rsidRPr="00E92277">
              <w:t>ния на автомобиле».</w:t>
            </w:r>
          </w:p>
          <w:p w:rsidR="00E92277" w:rsidRPr="00E92277" w:rsidRDefault="00E92277" w:rsidP="0092464F">
            <w:pPr>
              <w:pStyle w:val="af5"/>
              <w:widowControl w:val="0"/>
              <w:contextualSpacing/>
              <w:jc w:val="left"/>
            </w:pPr>
            <w:proofErr w:type="gramStart"/>
            <w:r w:rsidRPr="00E92277">
              <w:t>ПР</w:t>
            </w:r>
            <w:proofErr w:type="gramEnd"/>
            <w:r w:rsidRPr="00E92277">
              <w:t xml:space="preserve"> № 42. </w:t>
            </w:r>
            <w:r w:rsidRPr="00E92277">
              <w:rPr>
                <w:rFonts w:eastAsia="Calibri"/>
              </w:rPr>
              <w:t>Тема</w:t>
            </w:r>
            <w:r w:rsidRPr="00E92277">
              <w:t xml:space="preserve"> «Проверка системы  центральной бл</w:t>
            </w:r>
            <w:r w:rsidRPr="00E92277">
              <w:t>о</w:t>
            </w:r>
            <w:r w:rsidRPr="00E92277">
              <w:t>кировки замков».</w:t>
            </w:r>
          </w:p>
          <w:p w:rsidR="00694F0C" w:rsidRPr="00E92277" w:rsidRDefault="00E92277" w:rsidP="0092464F">
            <w:pPr>
              <w:pStyle w:val="af5"/>
              <w:widowControl w:val="0"/>
              <w:contextualSpacing/>
              <w:jc w:val="left"/>
              <w:rPr>
                <w:sz w:val="24"/>
                <w:szCs w:val="24"/>
              </w:rPr>
            </w:pPr>
            <w:r w:rsidRPr="00E92277">
              <w:t xml:space="preserve">№ 43. </w:t>
            </w:r>
            <w:r w:rsidRPr="00E92277">
              <w:rPr>
                <w:rFonts w:eastAsia="Calibri"/>
              </w:rPr>
              <w:t>Тема</w:t>
            </w:r>
            <w:r w:rsidRPr="00E92277">
              <w:t xml:space="preserve"> «Проверка системы  центральной блок</w:t>
            </w:r>
            <w:r w:rsidRPr="00E92277">
              <w:t>и</w:t>
            </w:r>
            <w:r w:rsidRPr="00E92277">
              <w:t>ровки замков».</w:t>
            </w:r>
          </w:p>
        </w:tc>
      </w:tr>
    </w:tbl>
    <w:p w:rsidR="00694F0C" w:rsidRPr="00EA0D3C" w:rsidRDefault="00694F0C" w:rsidP="00924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pPr>
      <w:r w:rsidRPr="00EA0D3C">
        <w:lastRenderedPageBreak/>
        <w:t>Формы и методы контроля и оценки результатов обучения должны позволять пров</w:t>
      </w:r>
      <w:r w:rsidRPr="00EA0D3C">
        <w:t>е</w:t>
      </w:r>
      <w:r w:rsidRPr="00EA0D3C">
        <w:t xml:space="preserve">рять у обучающихся не только </w:t>
      </w:r>
      <w:proofErr w:type="spellStart"/>
      <w:r w:rsidRPr="00EA0D3C">
        <w:t>сформированность</w:t>
      </w:r>
      <w:proofErr w:type="spellEnd"/>
      <w:r w:rsidRPr="00EA0D3C">
        <w:t xml:space="preserve"> профессиональных компетенций, но и ра</w:t>
      </w:r>
      <w:r w:rsidRPr="00EA0D3C">
        <w:t>з</w:t>
      </w:r>
      <w:r w:rsidRPr="00EA0D3C">
        <w:t>витие общих компетенций и обеспечивающих их умений.</w:t>
      </w:r>
    </w:p>
    <w:tbl>
      <w:tblPr>
        <w:tblW w:w="9569"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260"/>
        <w:gridCol w:w="3048"/>
      </w:tblGrid>
      <w:tr w:rsidR="00694F0C" w:rsidRPr="00EA0D3C" w:rsidTr="00F11636">
        <w:trPr>
          <w:jc w:val="center"/>
        </w:trPr>
        <w:tc>
          <w:tcPr>
            <w:tcW w:w="3261" w:type="dxa"/>
            <w:shd w:val="clear" w:color="auto" w:fill="auto"/>
            <w:vAlign w:val="center"/>
          </w:tcPr>
          <w:p w:rsidR="00694F0C" w:rsidRPr="00EA0D3C" w:rsidRDefault="00694F0C" w:rsidP="0092464F">
            <w:pPr>
              <w:widowControl w:val="0"/>
              <w:rPr>
                <w:b/>
                <w:bCs/>
                <w:sz w:val="20"/>
                <w:szCs w:val="20"/>
              </w:rPr>
            </w:pPr>
            <w:r w:rsidRPr="00EA0D3C">
              <w:rPr>
                <w:b/>
                <w:bCs/>
                <w:sz w:val="20"/>
                <w:szCs w:val="20"/>
              </w:rPr>
              <w:t xml:space="preserve">Результаты </w:t>
            </w:r>
          </w:p>
          <w:p w:rsidR="00694F0C" w:rsidRPr="00EA0D3C" w:rsidRDefault="00694F0C" w:rsidP="0092464F">
            <w:pPr>
              <w:widowControl w:val="0"/>
              <w:rPr>
                <w:b/>
                <w:bCs/>
                <w:sz w:val="20"/>
                <w:szCs w:val="20"/>
              </w:rPr>
            </w:pPr>
            <w:r w:rsidRPr="00EA0D3C">
              <w:rPr>
                <w:b/>
                <w:bCs/>
                <w:sz w:val="20"/>
                <w:szCs w:val="20"/>
              </w:rPr>
              <w:t>(освоенные общие компетенции)</w:t>
            </w:r>
          </w:p>
        </w:tc>
        <w:tc>
          <w:tcPr>
            <w:tcW w:w="3260" w:type="dxa"/>
            <w:shd w:val="clear" w:color="auto" w:fill="auto"/>
            <w:vAlign w:val="center"/>
          </w:tcPr>
          <w:p w:rsidR="00694F0C" w:rsidRPr="00EA0D3C" w:rsidRDefault="00694F0C" w:rsidP="0092464F">
            <w:pPr>
              <w:widowControl w:val="0"/>
              <w:rPr>
                <w:bCs/>
                <w:sz w:val="20"/>
                <w:szCs w:val="20"/>
              </w:rPr>
            </w:pPr>
            <w:r w:rsidRPr="00EA0D3C">
              <w:rPr>
                <w:b/>
                <w:sz w:val="20"/>
                <w:szCs w:val="20"/>
              </w:rPr>
              <w:t>Основные показатели оценки результата</w:t>
            </w:r>
          </w:p>
        </w:tc>
        <w:tc>
          <w:tcPr>
            <w:tcW w:w="3048" w:type="dxa"/>
            <w:shd w:val="clear" w:color="auto" w:fill="auto"/>
            <w:vAlign w:val="center"/>
          </w:tcPr>
          <w:p w:rsidR="00694F0C" w:rsidRPr="00EA0D3C" w:rsidRDefault="00694F0C" w:rsidP="0092464F">
            <w:pPr>
              <w:widowControl w:val="0"/>
              <w:rPr>
                <w:b/>
                <w:bCs/>
                <w:sz w:val="20"/>
                <w:szCs w:val="20"/>
              </w:rPr>
            </w:pPr>
            <w:r w:rsidRPr="00EA0D3C">
              <w:rPr>
                <w:b/>
                <w:sz w:val="20"/>
                <w:szCs w:val="20"/>
              </w:rPr>
              <w:t xml:space="preserve">Формы и методы контроля и оценки </w:t>
            </w:r>
          </w:p>
        </w:tc>
      </w:tr>
      <w:tr w:rsidR="00694F0C" w:rsidRPr="00EA0D3C" w:rsidTr="00F11636">
        <w:trPr>
          <w:trHeight w:val="637"/>
          <w:jc w:val="center"/>
        </w:trPr>
        <w:tc>
          <w:tcPr>
            <w:tcW w:w="3261" w:type="dxa"/>
            <w:shd w:val="clear" w:color="auto" w:fill="auto"/>
          </w:tcPr>
          <w:p w:rsidR="00694F0C" w:rsidRPr="00EA0D3C" w:rsidRDefault="00694F0C" w:rsidP="0092464F">
            <w:pPr>
              <w:pStyle w:val="af2"/>
              <w:widowControl w:val="0"/>
              <w:ind w:left="0" w:firstLine="0"/>
              <w:jc w:val="both"/>
              <w:rPr>
                <w:bCs/>
                <w:i/>
                <w:sz w:val="20"/>
                <w:szCs w:val="20"/>
              </w:rPr>
            </w:pPr>
            <w:r w:rsidRPr="00EA0D3C">
              <w:rPr>
                <w:spacing w:val="-6"/>
                <w:sz w:val="20"/>
                <w:szCs w:val="20"/>
              </w:rPr>
              <w:t>ОК.01</w:t>
            </w:r>
            <w:proofErr w:type="gramStart"/>
            <w:r w:rsidRPr="00EA0D3C">
              <w:rPr>
                <w:spacing w:val="-6"/>
                <w:sz w:val="20"/>
                <w:szCs w:val="20"/>
              </w:rPr>
              <w:t xml:space="preserve"> П</w:t>
            </w:r>
            <w:proofErr w:type="gramEnd"/>
            <w:r w:rsidRPr="00EA0D3C">
              <w:rPr>
                <w:spacing w:val="-6"/>
                <w:sz w:val="20"/>
                <w:szCs w:val="20"/>
              </w:rPr>
              <w:t>онимать сущность и соц</w:t>
            </w:r>
            <w:r w:rsidRPr="00EA0D3C">
              <w:rPr>
                <w:spacing w:val="-6"/>
                <w:sz w:val="20"/>
                <w:szCs w:val="20"/>
              </w:rPr>
              <w:t>и</w:t>
            </w:r>
            <w:r w:rsidRPr="00EA0D3C">
              <w:rPr>
                <w:spacing w:val="-6"/>
                <w:sz w:val="20"/>
                <w:szCs w:val="20"/>
              </w:rPr>
              <w:t>альную значимость своей будущей профессии, проявлять к ней устойч</w:t>
            </w:r>
            <w:r w:rsidRPr="00EA0D3C">
              <w:rPr>
                <w:spacing w:val="-6"/>
                <w:sz w:val="20"/>
                <w:szCs w:val="20"/>
              </w:rPr>
              <w:t>и</w:t>
            </w:r>
            <w:r w:rsidRPr="00EA0D3C">
              <w:rPr>
                <w:spacing w:val="-6"/>
                <w:sz w:val="20"/>
                <w:szCs w:val="20"/>
              </w:rPr>
              <w:t>вый интерес.</w:t>
            </w:r>
          </w:p>
        </w:tc>
        <w:tc>
          <w:tcPr>
            <w:tcW w:w="3260" w:type="dxa"/>
            <w:shd w:val="clear" w:color="auto" w:fill="auto"/>
          </w:tcPr>
          <w:p w:rsidR="00694F0C" w:rsidRPr="00EA0D3C" w:rsidRDefault="00694F0C" w:rsidP="0092464F">
            <w:pPr>
              <w:widowControl w:val="0"/>
              <w:numPr>
                <w:ilvl w:val="0"/>
                <w:numId w:val="24"/>
              </w:numPr>
              <w:tabs>
                <w:tab w:val="left" w:pos="252"/>
              </w:tabs>
              <w:spacing w:before="0"/>
              <w:jc w:val="both"/>
              <w:rPr>
                <w:bCs/>
                <w:sz w:val="20"/>
                <w:szCs w:val="20"/>
              </w:rPr>
            </w:pPr>
            <w:r w:rsidRPr="00EA0D3C">
              <w:rPr>
                <w:bCs/>
                <w:sz w:val="20"/>
                <w:szCs w:val="20"/>
              </w:rPr>
              <w:t>Наличие положительных отз</w:t>
            </w:r>
            <w:r w:rsidRPr="00EA0D3C">
              <w:rPr>
                <w:bCs/>
                <w:sz w:val="20"/>
                <w:szCs w:val="20"/>
              </w:rPr>
              <w:t>ы</w:t>
            </w:r>
            <w:r w:rsidRPr="00EA0D3C">
              <w:rPr>
                <w:bCs/>
                <w:sz w:val="20"/>
                <w:szCs w:val="20"/>
              </w:rPr>
              <w:t>вов от мастера производственного обучения</w:t>
            </w:r>
          </w:p>
          <w:p w:rsidR="00694F0C" w:rsidRPr="00EA0D3C" w:rsidRDefault="00694F0C" w:rsidP="0092464F">
            <w:pPr>
              <w:widowControl w:val="0"/>
              <w:numPr>
                <w:ilvl w:val="0"/>
                <w:numId w:val="24"/>
              </w:numPr>
              <w:tabs>
                <w:tab w:val="left" w:pos="252"/>
              </w:tabs>
              <w:spacing w:before="0"/>
              <w:jc w:val="both"/>
              <w:rPr>
                <w:bCs/>
                <w:sz w:val="20"/>
                <w:szCs w:val="20"/>
              </w:rPr>
            </w:pPr>
            <w:r w:rsidRPr="00EA0D3C">
              <w:rPr>
                <w:sz w:val="20"/>
                <w:szCs w:val="20"/>
              </w:rPr>
              <w:t>демонстрация интереса к буд</w:t>
            </w:r>
            <w:r w:rsidRPr="00EA0D3C">
              <w:rPr>
                <w:sz w:val="20"/>
                <w:szCs w:val="20"/>
              </w:rPr>
              <w:t>у</w:t>
            </w:r>
            <w:r w:rsidRPr="00EA0D3C">
              <w:rPr>
                <w:sz w:val="20"/>
                <w:szCs w:val="20"/>
              </w:rPr>
              <w:t>щей профессии</w:t>
            </w:r>
          </w:p>
          <w:p w:rsidR="00694F0C" w:rsidRPr="00EA0D3C" w:rsidRDefault="00694F0C" w:rsidP="0092464F">
            <w:pPr>
              <w:widowControl w:val="0"/>
              <w:numPr>
                <w:ilvl w:val="0"/>
                <w:numId w:val="24"/>
              </w:numPr>
              <w:tabs>
                <w:tab w:val="left" w:pos="252"/>
              </w:tabs>
              <w:spacing w:before="0"/>
              <w:jc w:val="both"/>
              <w:rPr>
                <w:bCs/>
                <w:sz w:val="20"/>
                <w:szCs w:val="20"/>
              </w:rPr>
            </w:pPr>
            <w:r w:rsidRPr="00EA0D3C">
              <w:rPr>
                <w:bCs/>
                <w:sz w:val="20"/>
                <w:szCs w:val="20"/>
              </w:rPr>
              <w:t>активность, инициативность в процессе освоения професси</w:t>
            </w:r>
            <w:r w:rsidRPr="00EA0D3C">
              <w:rPr>
                <w:bCs/>
                <w:sz w:val="20"/>
                <w:szCs w:val="20"/>
              </w:rPr>
              <w:t>о</w:t>
            </w:r>
            <w:r w:rsidRPr="00EA0D3C">
              <w:rPr>
                <w:bCs/>
                <w:sz w:val="20"/>
                <w:szCs w:val="20"/>
              </w:rPr>
              <w:t>нальной деятельности;</w:t>
            </w:r>
          </w:p>
          <w:p w:rsidR="00694F0C" w:rsidRPr="00EA0D3C" w:rsidRDefault="00694F0C" w:rsidP="0092464F">
            <w:pPr>
              <w:widowControl w:val="0"/>
              <w:jc w:val="both"/>
              <w:rPr>
                <w:bCs/>
                <w:sz w:val="20"/>
                <w:szCs w:val="20"/>
              </w:rPr>
            </w:pPr>
          </w:p>
        </w:tc>
        <w:tc>
          <w:tcPr>
            <w:tcW w:w="3048" w:type="dxa"/>
            <w:shd w:val="clear" w:color="auto" w:fill="auto"/>
            <w:vAlign w:val="center"/>
          </w:tcPr>
          <w:p w:rsidR="00694F0C" w:rsidRPr="00EA0D3C" w:rsidRDefault="00694F0C" w:rsidP="0092464F">
            <w:pPr>
              <w:widowControl w:val="0"/>
              <w:numPr>
                <w:ilvl w:val="0"/>
                <w:numId w:val="25"/>
              </w:numPr>
              <w:spacing w:before="0"/>
              <w:ind w:left="0" w:hanging="33"/>
              <w:jc w:val="both"/>
              <w:rPr>
                <w:bCs/>
                <w:sz w:val="20"/>
                <w:szCs w:val="20"/>
              </w:rPr>
            </w:pPr>
            <w:r w:rsidRPr="00EA0D3C">
              <w:rPr>
                <w:bCs/>
                <w:sz w:val="20"/>
                <w:szCs w:val="20"/>
              </w:rPr>
              <w:t>Наблюдение и оценка мастера производственного об</w:t>
            </w:r>
            <w:r w:rsidRPr="00EA0D3C">
              <w:rPr>
                <w:bCs/>
                <w:sz w:val="20"/>
                <w:szCs w:val="20"/>
              </w:rPr>
              <w:t>у</w:t>
            </w:r>
            <w:r w:rsidRPr="00EA0D3C">
              <w:rPr>
                <w:bCs/>
                <w:sz w:val="20"/>
                <w:szCs w:val="20"/>
              </w:rPr>
              <w:t>чения на практических и лаб</w:t>
            </w:r>
            <w:r w:rsidRPr="00EA0D3C">
              <w:rPr>
                <w:bCs/>
                <w:sz w:val="20"/>
                <w:szCs w:val="20"/>
              </w:rPr>
              <w:t>о</w:t>
            </w:r>
            <w:r w:rsidRPr="00EA0D3C">
              <w:rPr>
                <w:bCs/>
                <w:sz w:val="20"/>
                <w:szCs w:val="20"/>
              </w:rPr>
              <w:t>раторных занятиях при выпо</w:t>
            </w:r>
            <w:r w:rsidRPr="00EA0D3C">
              <w:rPr>
                <w:bCs/>
                <w:sz w:val="20"/>
                <w:szCs w:val="20"/>
              </w:rPr>
              <w:t>л</w:t>
            </w:r>
            <w:r w:rsidRPr="00EA0D3C">
              <w:rPr>
                <w:bCs/>
                <w:sz w:val="20"/>
                <w:szCs w:val="20"/>
              </w:rPr>
              <w:t>нении квалификационных работ, при выполнении практических заданий во время учебной и производственной практики.</w:t>
            </w:r>
          </w:p>
          <w:p w:rsidR="00694F0C" w:rsidRPr="00EA0D3C" w:rsidRDefault="00694F0C" w:rsidP="0092464F">
            <w:pPr>
              <w:widowControl w:val="0"/>
              <w:numPr>
                <w:ilvl w:val="0"/>
                <w:numId w:val="25"/>
              </w:numPr>
              <w:spacing w:before="0"/>
              <w:ind w:left="0" w:hanging="33"/>
              <w:jc w:val="both"/>
              <w:rPr>
                <w:bCs/>
                <w:sz w:val="20"/>
                <w:szCs w:val="20"/>
              </w:rPr>
            </w:pPr>
            <w:proofErr w:type="spellStart"/>
            <w:r w:rsidRPr="00EA0D3C">
              <w:rPr>
                <w:bCs/>
                <w:sz w:val="20"/>
                <w:szCs w:val="20"/>
              </w:rPr>
              <w:t>Профориентационное</w:t>
            </w:r>
            <w:proofErr w:type="spellEnd"/>
            <w:r w:rsidRPr="00EA0D3C">
              <w:rPr>
                <w:bCs/>
                <w:sz w:val="20"/>
                <w:szCs w:val="20"/>
              </w:rPr>
              <w:t xml:space="preserve">  тестирование</w:t>
            </w: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t>ОК.0</w:t>
            </w:r>
            <w:r>
              <w:rPr>
                <w:spacing w:val="-6"/>
                <w:sz w:val="20"/>
                <w:szCs w:val="20"/>
              </w:rPr>
              <w:t>2</w:t>
            </w:r>
            <w:proofErr w:type="gramStart"/>
            <w:r w:rsidRPr="00EA0D3C">
              <w:rPr>
                <w:spacing w:val="-6"/>
                <w:sz w:val="20"/>
                <w:szCs w:val="20"/>
              </w:rPr>
              <w:t xml:space="preserve"> </w:t>
            </w:r>
            <w:r w:rsidR="00694F0C" w:rsidRPr="00EA0D3C">
              <w:rPr>
                <w:spacing w:val="-6"/>
                <w:sz w:val="20"/>
                <w:szCs w:val="20"/>
              </w:rPr>
              <w:t>О</w:t>
            </w:r>
            <w:proofErr w:type="gramEnd"/>
            <w:r w:rsidR="00694F0C" w:rsidRPr="00EA0D3C">
              <w:rPr>
                <w:spacing w:val="-6"/>
                <w:sz w:val="20"/>
                <w:szCs w:val="20"/>
              </w:rPr>
              <w:t>рганизовывать собственную деятельность, исходя из цели и сп</w:t>
            </w:r>
            <w:r w:rsidR="00694F0C" w:rsidRPr="00EA0D3C">
              <w:rPr>
                <w:spacing w:val="-6"/>
                <w:sz w:val="20"/>
                <w:szCs w:val="20"/>
              </w:rPr>
              <w:t>о</w:t>
            </w:r>
            <w:r w:rsidR="00694F0C" w:rsidRPr="00EA0D3C">
              <w:rPr>
                <w:spacing w:val="-6"/>
                <w:sz w:val="20"/>
                <w:szCs w:val="20"/>
              </w:rPr>
              <w:t>собов ее достижения, определенных руководителем.</w:t>
            </w:r>
          </w:p>
        </w:tc>
        <w:tc>
          <w:tcPr>
            <w:tcW w:w="3260" w:type="dxa"/>
            <w:shd w:val="clear" w:color="auto" w:fill="auto"/>
          </w:tcPr>
          <w:p w:rsidR="00694F0C" w:rsidRPr="00EA0D3C" w:rsidRDefault="00694F0C" w:rsidP="0092464F">
            <w:pPr>
              <w:widowControl w:val="0"/>
              <w:numPr>
                <w:ilvl w:val="0"/>
                <w:numId w:val="26"/>
              </w:numPr>
              <w:tabs>
                <w:tab w:val="left" w:pos="0"/>
              </w:tabs>
              <w:spacing w:before="0"/>
              <w:ind w:left="0" w:firstLine="0"/>
              <w:jc w:val="both"/>
              <w:rPr>
                <w:sz w:val="20"/>
                <w:szCs w:val="20"/>
              </w:rPr>
            </w:pPr>
            <w:r w:rsidRPr="00EA0D3C">
              <w:rPr>
                <w:sz w:val="20"/>
                <w:szCs w:val="20"/>
              </w:rPr>
              <w:t>правильный выбор и пр</w:t>
            </w:r>
            <w:r w:rsidRPr="00EA0D3C">
              <w:rPr>
                <w:sz w:val="20"/>
                <w:szCs w:val="20"/>
              </w:rPr>
              <w:t>и</w:t>
            </w:r>
            <w:r w:rsidRPr="00EA0D3C">
              <w:rPr>
                <w:sz w:val="20"/>
                <w:szCs w:val="20"/>
              </w:rPr>
              <w:t>менение способов решения пр</w:t>
            </w:r>
            <w:r w:rsidRPr="00EA0D3C">
              <w:rPr>
                <w:sz w:val="20"/>
                <w:szCs w:val="20"/>
              </w:rPr>
              <w:t>о</w:t>
            </w:r>
            <w:r w:rsidRPr="00EA0D3C">
              <w:rPr>
                <w:sz w:val="20"/>
                <w:szCs w:val="20"/>
              </w:rPr>
              <w:t>фессиональных задач в области технического обслуживания и р</w:t>
            </w:r>
            <w:r w:rsidRPr="00EA0D3C">
              <w:rPr>
                <w:sz w:val="20"/>
                <w:szCs w:val="20"/>
              </w:rPr>
              <w:t>е</w:t>
            </w:r>
            <w:r w:rsidRPr="00EA0D3C">
              <w:rPr>
                <w:sz w:val="20"/>
                <w:szCs w:val="20"/>
              </w:rPr>
              <w:t>монта автомобиля;</w:t>
            </w:r>
          </w:p>
          <w:p w:rsidR="00694F0C" w:rsidRPr="00EA0D3C" w:rsidRDefault="00694F0C" w:rsidP="0092464F">
            <w:pPr>
              <w:widowControl w:val="0"/>
              <w:numPr>
                <w:ilvl w:val="0"/>
                <w:numId w:val="26"/>
              </w:numPr>
              <w:tabs>
                <w:tab w:val="left" w:pos="0"/>
              </w:tabs>
              <w:spacing w:before="0"/>
              <w:ind w:left="0" w:firstLine="0"/>
              <w:jc w:val="both"/>
              <w:rPr>
                <w:sz w:val="20"/>
                <w:szCs w:val="20"/>
              </w:rPr>
            </w:pPr>
            <w:r w:rsidRPr="00EA0D3C">
              <w:rPr>
                <w:sz w:val="20"/>
                <w:szCs w:val="20"/>
              </w:rPr>
              <w:t>грамотное составление плана лабораторно-практической  работы;</w:t>
            </w:r>
          </w:p>
          <w:p w:rsidR="00694F0C" w:rsidRPr="00EA0D3C" w:rsidRDefault="00694F0C" w:rsidP="0092464F">
            <w:pPr>
              <w:widowControl w:val="0"/>
              <w:numPr>
                <w:ilvl w:val="0"/>
                <w:numId w:val="26"/>
              </w:numPr>
              <w:tabs>
                <w:tab w:val="left" w:pos="0"/>
              </w:tabs>
              <w:spacing w:before="0"/>
              <w:ind w:left="0" w:firstLine="0"/>
              <w:jc w:val="both"/>
              <w:rPr>
                <w:sz w:val="20"/>
                <w:szCs w:val="20"/>
              </w:rPr>
            </w:pPr>
            <w:r w:rsidRPr="00EA0D3C">
              <w:rPr>
                <w:sz w:val="20"/>
                <w:szCs w:val="20"/>
              </w:rPr>
              <w:t xml:space="preserve">демонстрация правильной последовательности выполнения действий во время выполнения </w:t>
            </w:r>
            <w:r w:rsidRPr="00EA0D3C">
              <w:rPr>
                <w:sz w:val="20"/>
                <w:szCs w:val="20"/>
              </w:rPr>
              <w:lastRenderedPageBreak/>
              <w:t>лабораторных, практических р</w:t>
            </w:r>
            <w:r w:rsidRPr="00EA0D3C">
              <w:rPr>
                <w:sz w:val="20"/>
                <w:szCs w:val="20"/>
              </w:rPr>
              <w:t>а</w:t>
            </w:r>
            <w:r w:rsidRPr="00EA0D3C">
              <w:rPr>
                <w:sz w:val="20"/>
                <w:szCs w:val="20"/>
              </w:rPr>
              <w:t>бот, заданий во время учебной, производственной практики;</w:t>
            </w:r>
          </w:p>
        </w:tc>
        <w:tc>
          <w:tcPr>
            <w:tcW w:w="3048" w:type="dxa"/>
            <w:shd w:val="clear" w:color="auto" w:fill="auto"/>
          </w:tcPr>
          <w:p w:rsidR="00694F0C" w:rsidRPr="00EA0D3C" w:rsidRDefault="00694F0C" w:rsidP="0092464F">
            <w:pPr>
              <w:widowControl w:val="0"/>
              <w:numPr>
                <w:ilvl w:val="0"/>
                <w:numId w:val="27"/>
              </w:numPr>
              <w:spacing w:before="0"/>
              <w:ind w:left="0" w:firstLine="0"/>
              <w:jc w:val="both"/>
              <w:rPr>
                <w:bCs/>
                <w:sz w:val="20"/>
                <w:szCs w:val="20"/>
              </w:rPr>
            </w:pPr>
            <w:r w:rsidRPr="00EA0D3C">
              <w:rPr>
                <w:bCs/>
                <w:sz w:val="20"/>
                <w:szCs w:val="20"/>
              </w:rPr>
              <w:lastRenderedPageBreak/>
              <w:t>соответствие нормат</w:t>
            </w:r>
            <w:r w:rsidRPr="00EA0D3C">
              <w:rPr>
                <w:bCs/>
                <w:sz w:val="20"/>
                <w:szCs w:val="20"/>
              </w:rPr>
              <w:t>и</w:t>
            </w:r>
            <w:r w:rsidRPr="00EA0D3C">
              <w:rPr>
                <w:bCs/>
                <w:sz w:val="20"/>
                <w:szCs w:val="20"/>
              </w:rPr>
              <w:t>вам и последовательности в</w:t>
            </w:r>
            <w:r w:rsidRPr="00EA0D3C">
              <w:rPr>
                <w:bCs/>
                <w:sz w:val="20"/>
                <w:szCs w:val="20"/>
              </w:rPr>
              <w:t>ы</w:t>
            </w:r>
            <w:r w:rsidRPr="00EA0D3C">
              <w:rPr>
                <w:bCs/>
                <w:sz w:val="20"/>
                <w:szCs w:val="20"/>
              </w:rPr>
              <w:t>полнения тех или иных видов работ</w:t>
            </w:r>
          </w:p>
          <w:p w:rsidR="00694F0C" w:rsidRPr="00EA0D3C" w:rsidRDefault="00694F0C" w:rsidP="0092464F">
            <w:pPr>
              <w:widowControl w:val="0"/>
              <w:numPr>
                <w:ilvl w:val="0"/>
                <w:numId w:val="27"/>
              </w:numPr>
              <w:spacing w:before="0"/>
              <w:ind w:left="0" w:firstLine="0"/>
              <w:jc w:val="both"/>
              <w:rPr>
                <w:bCs/>
                <w:sz w:val="20"/>
                <w:szCs w:val="20"/>
              </w:rPr>
            </w:pPr>
            <w:r w:rsidRPr="00EA0D3C">
              <w:rPr>
                <w:bCs/>
                <w:sz w:val="20"/>
                <w:szCs w:val="20"/>
              </w:rPr>
              <w:t>экспертная оценка в</w:t>
            </w:r>
            <w:r w:rsidRPr="00EA0D3C">
              <w:rPr>
                <w:bCs/>
                <w:sz w:val="20"/>
                <w:szCs w:val="20"/>
              </w:rPr>
              <w:t>ы</w:t>
            </w:r>
            <w:r w:rsidRPr="00EA0D3C">
              <w:rPr>
                <w:bCs/>
                <w:sz w:val="20"/>
                <w:szCs w:val="20"/>
              </w:rPr>
              <w:t>полнения лабораторно-практической работы</w:t>
            </w:r>
          </w:p>
          <w:p w:rsidR="00694F0C" w:rsidRPr="00EA0D3C" w:rsidRDefault="00694F0C" w:rsidP="0092464F">
            <w:pPr>
              <w:widowControl w:val="0"/>
              <w:jc w:val="both"/>
              <w:rPr>
                <w:bCs/>
                <w:i/>
                <w:sz w:val="20"/>
                <w:szCs w:val="20"/>
              </w:rPr>
            </w:pPr>
          </w:p>
          <w:p w:rsidR="00694F0C" w:rsidRPr="00EA0D3C" w:rsidRDefault="00694F0C" w:rsidP="0092464F">
            <w:pPr>
              <w:widowControl w:val="0"/>
              <w:jc w:val="both"/>
              <w:rPr>
                <w:bCs/>
                <w:i/>
                <w:sz w:val="20"/>
                <w:szCs w:val="20"/>
              </w:rPr>
            </w:pP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lastRenderedPageBreak/>
              <w:t>ОК.0</w:t>
            </w:r>
            <w:r>
              <w:rPr>
                <w:spacing w:val="-6"/>
                <w:sz w:val="20"/>
                <w:szCs w:val="20"/>
              </w:rPr>
              <w:t>3</w:t>
            </w:r>
            <w:proofErr w:type="gramStart"/>
            <w:r w:rsidRPr="00EA0D3C">
              <w:rPr>
                <w:spacing w:val="-6"/>
                <w:sz w:val="20"/>
                <w:szCs w:val="20"/>
              </w:rPr>
              <w:t xml:space="preserve"> </w:t>
            </w:r>
            <w:r w:rsidR="00694F0C" w:rsidRPr="00EA0D3C">
              <w:rPr>
                <w:spacing w:val="-6"/>
                <w:sz w:val="20"/>
                <w:szCs w:val="20"/>
              </w:rPr>
              <w:t>А</w:t>
            </w:r>
            <w:proofErr w:type="gramEnd"/>
            <w:r w:rsidR="00694F0C" w:rsidRPr="00EA0D3C">
              <w:rPr>
                <w:spacing w:val="-6"/>
                <w:sz w:val="20"/>
                <w:szCs w:val="20"/>
              </w:rPr>
              <w:t>нализировать рабочую с</w:t>
            </w:r>
            <w:r w:rsidR="00694F0C" w:rsidRPr="00EA0D3C">
              <w:rPr>
                <w:spacing w:val="-6"/>
                <w:sz w:val="20"/>
                <w:szCs w:val="20"/>
              </w:rPr>
              <w:t>и</w:t>
            </w:r>
            <w:r w:rsidR="00694F0C" w:rsidRPr="00EA0D3C">
              <w:rPr>
                <w:spacing w:val="-6"/>
                <w:sz w:val="20"/>
                <w:szCs w:val="20"/>
              </w:rPr>
              <w:t>туацию, осуществлять текущий и итоговый контроль, оценку и корре</w:t>
            </w:r>
            <w:r w:rsidR="00694F0C" w:rsidRPr="00EA0D3C">
              <w:rPr>
                <w:spacing w:val="-6"/>
                <w:sz w:val="20"/>
                <w:szCs w:val="20"/>
              </w:rPr>
              <w:t>к</w:t>
            </w:r>
            <w:r w:rsidR="00694F0C" w:rsidRPr="00EA0D3C">
              <w:rPr>
                <w:spacing w:val="-6"/>
                <w:sz w:val="20"/>
                <w:szCs w:val="20"/>
              </w:rPr>
              <w:t>цию собственной деятельности, нести ответственность за результаты своей работы.</w:t>
            </w:r>
          </w:p>
        </w:tc>
        <w:tc>
          <w:tcPr>
            <w:tcW w:w="3260" w:type="dxa"/>
            <w:shd w:val="clear" w:color="auto" w:fill="auto"/>
          </w:tcPr>
          <w:p w:rsidR="00694F0C" w:rsidRPr="00EA0D3C" w:rsidRDefault="00694F0C" w:rsidP="0092464F">
            <w:pPr>
              <w:widowControl w:val="0"/>
              <w:numPr>
                <w:ilvl w:val="0"/>
                <w:numId w:val="28"/>
              </w:numPr>
              <w:spacing w:before="0"/>
              <w:ind w:left="0" w:firstLine="34"/>
              <w:jc w:val="both"/>
              <w:rPr>
                <w:bCs/>
                <w:sz w:val="20"/>
                <w:szCs w:val="20"/>
              </w:rPr>
            </w:pPr>
            <w:r w:rsidRPr="00EA0D3C">
              <w:rPr>
                <w:bCs/>
                <w:sz w:val="20"/>
                <w:szCs w:val="20"/>
              </w:rPr>
              <w:t xml:space="preserve">решение стандартных </w:t>
            </w:r>
            <w:r w:rsidRPr="00EA0D3C">
              <w:rPr>
                <w:sz w:val="20"/>
                <w:szCs w:val="20"/>
              </w:rPr>
              <w:t>профессиональных задач в области собственной деятельности по те</w:t>
            </w:r>
            <w:r w:rsidRPr="00EA0D3C">
              <w:rPr>
                <w:sz w:val="20"/>
                <w:szCs w:val="20"/>
              </w:rPr>
              <w:t>х</w:t>
            </w:r>
            <w:r w:rsidRPr="00EA0D3C">
              <w:rPr>
                <w:sz w:val="20"/>
                <w:szCs w:val="20"/>
              </w:rPr>
              <w:t>ническому обслуживанию и р</w:t>
            </w:r>
            <w:r w:rsidRPr="00EA0D3C">
              <w:rPr>
                <w:sz w:val="20"/>
                <w:szCs w:val="20"/>
              </w:rPr>
              <w:t>е</w:t>
            </w:r>
            <w:r w:rsidRPr="00EA0D3C">
              <w:rPr>
                <w:sz w:val="20"/>
                <w:szCs w:val="20"/>
              </w:rPr>
              <w:t>монту автотранспорта;</w:t>
            </w:r>
          </w:p>
          <w:p w:rsidR="00694F0C" w:rsidRPr="00EA0D3C" w:rsidRDefault="00694F0C" w:rsidP="0092464F">
            <w:pPr>
              <w:widowControl w:val="0"/>
              <w:numPr>
                <w:ilvl w:val="0"/>
                <w:numId w:val="28"/>
              </w:numPr>
              <w:spacing w:before="0"/>
              <w:ind w:left="0" w:firstLine="34"/>
              <w:jc w:val="both"/>
              <w:rPr>
                <w:bCs/>
                <w:sz w:val="20"/>
                <w:szCs w:val="20"/>
              </w:rPr>
            </w:pPr>
            <w:r w:rsidRPr="00EA0D3C">
              <w:rPr>
                <w:bCs/>
                <w:sz w:val="20"/>
                <w:szCs w:val="20"/>
              </w:rPr>
              <w:t>самоанализ и коррекция результатов собственной работы.</w:t>
            </w:r>
            <w:r w:rsidRPr="00EA0D3C">
              <w:rPr>
                <w:sz w:val="20"/>
                <w:szCs w:val="20"/>
              </w:rPr>
              <w:t xml:space="preserve"> </w:t>
            </w:r>
          </w:p>
        </w:tc>
        <w:tc>
          <w:tcPr>
            <w:tcW w:w="3048" w:type="dxa"/>
            <w:shd w:val="clear" w:color="auto" w:fill="auto"/>
          </w:tcPr>
          <w:p w:rsidR="00694F0C" w:rsidRPr="00EA0D3C" w:rsidRDefault="00694F0C" w:rsidP="0092464F">
            <w:pPr>
              <w:widowControl w:val="0"/>
              <w:numPr>
                <w:ilvl w:val="0"/>
                <w:numId w:val="25"/>
              </w:numPr>
              <w:spacing w:before="0"/>
              <w:ind w:left="0" w:hanging="33"/>
              <w:jc w:val="both"/>
              <w:rPr>
                <w:bCs/>
                <w:sz w:val="20"/>
                <w:szCs w:val="20"/>
              </w:rPr>
            </w:pPr>
            <w:r w:rsidRPr="00EA0D3C">
              <w:rPr>
                <w:bCs/>
                <w:sz w:val="20"/>
                <w:szCs w:val="20"/>
              </w:rPr>
              <w:t>Наблюдение и оценка мастера производственного об</w:t>
            </w:r>
            <w:r w:rsidRPr="00EA0D3C">
              <w:rPr>
                <w:bCs/>
                <w:sz w:val="20"/>
                <w:szCs w:val="20"/>
              </w:rPr>
              <w:t>у</w:t>
            </w:r>
            <w:r w:rsidRPr="00EA0D3C">
              <w:rPr>
                <w:bCs/>
                <w:sz w:val="20"/>
                <w:szCs w:val="20"/>
              </w:rPr>
              <w:t>чения на практических и лаб</w:t>
            </w:r>
            <w:r w:rsidRPr="00EA0D3C">
              <w:rPr>
                <w:bCs/>
                <w:sz w:val="20"/>
                <w:szCs w:val="20"/>
              </w:rPr>
              <w:t>о</w:t>
            </w:r>
            <w:r w:rsidRPr="00EA0D3C">
              <w:rPr>
                <w:bCs/>
                <w:sz w:val="20"/>
                <w:szCs w:val="20"/>
              </w:rPr>
              <w:t>раторных занятиях при выпо</w:t>
            </w:r>
            <w:r w:rsidRPr="00EA0D3C">
              <w:rPr>
                <w:bCs/>
                <w:sz w:val="20"/>
                <w:szCs w:val="20"/>
              </w:rPr>
              <w:t>л</w:t>
            </w:r>
            <w:r w:rsidRPr="00EA0D3C">
              <w:rPr>
                <w:bCs/>
                <w:sz w:val="20"/>
                <w:szCs w:val="20"/>
              </w:rPr>
              <w:t>нении квалификационных работ, при выполнении практических заданий во время учебной и производственной практики.</w:t>
            </w: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t>ОК.0</w:t>
            </w:r>
            <w:r>
              <w:rPr>
                <w:spacing w:val="-6"/>
                <w:sz w:val="20"/>
                <w:szCs w:val="20"/>
              </w:rPr>
              <w:t>4</w:t>
            </w:r>
            <w:proofErr w:type="gramStart"/>
            <w:r w:rsidRPr="00EA0D3C">
              <w:rPr>
                <w:spacing w:val="-6"/>
                <w:sz w:val="20"/>
                <w:szCs w:val="20"/>
              </w:rPr>
              <w:t xml:space="preserve"> </w:t>
            </w:r>
            <w:r w:rsidR="00694F0C" w:rsidRPr="00EA0D3C">
              <w:rPr>
                <w:spacing w:val="-6"/>
                <w:sz w:val="20"/>
                <w:szCs w:val="20"/>
              </w:rPr>
              <w:t>О</w:t>
            </w:r>
            <w:proofErr w:type="gramEnd"/>
            <w:r w:rsidR="00694F0C" w:rsidRPr="00EA0D3C">
              <w:rPr>
                <w:spacing w:val="-6"/>
                <w:sz w:val="20"/>
                <w:szCs w:val="20"/>
              </w:rPr>
              <w:t>существлять поиск инфо</w:t>
            </w:r>
            <w:r w:rsidR="00694F0C" w:rsidRPr="00EA0D3C">
              <w:rPr>
                <w:spacing w:val="-6"/>
                <w:sz w:val="20"/>
                <w:szCs w:val="20"/>
              </w:rPr>
              <w:t>р</w:t>
            </w:r>
            <w:r w:rsidR="00694F0C" w:rsidRPr="00EA0D3C">
              <w:rPr>
                <w:spacing w:val="-6"/>
                <w:sz w:val="20"/>
                <w:szCs w:val="20"/>
              </w:rPr>
              <w:t>мации, необходимой для эффективного выполнения пр</w:t>
            </w:r>
            <w:r w:rsidR="00694F0C" w:rsidRPr="00EA0D3C">
              <w:rPr>
                <w:spacing w:val="-6"/>
                <w:sz w:val="20"/>
                <w:szCs w:val="20"/>
              </w:rPr>
              <w:t>о</w:t>
            </w:r>
            <w:r w:rsidR="00694F0C" w:rsidRPr="00EA0D3C">
              <w:rPr>
                <w:spacing w:val="-6"/>
                <w:sz w:val="20"/>
                <w:szCs w:val="20"/>
              </w:rPr>
              <w:t>фессиональных задач.</w:t>
            </w:r>
          </w:p>
        </w:tc>
        <w:tc>
          <w:tcPr>
            <w:tcW w:w="3260" w:type="dxa"/>
            <w:shd w:val="clear" w:color="auto" w:fill="auto"/>
          </w:tcPr>
          <w:p w:rsidR="00694F0C" w:rsidRPr="00EA0D3C" w:rsidRDefault="00694F0C" w:rsidP="0092464F">
            <w:pPr>
              <w:widowControl w:val="0"/>
              <w:numPr>
                <w:ilvl w:val="0"/>
                <w:numId w:val="29"/>
              </w:numPr>
              <w:tabs>
                <w:tab w:val="left" w:pos="252"/>
              </w:tabs>
              <w:spacing w:before="0"/>
              <w:jc w:val="both"/>
              <w:rPr>
                <w:bCs/>
                <w:sz w:val="20"/>
                <w:szCs w:val="20"/>
              </w:rPr>
            </w:pPr>
            <w:r w:rsidRPr="00EA0D3C">
              <w:rPr>
                <w:bCs/>
                <w:sz w:val="20"/>
                <w:szCs w:val="20"/>
              </w:rPr>
              <w:t xml:space="preserve">эффективный поиск </w:t>
            </w:r>
            <w:r w:rsidRPr="00EA0D3C">
              <w:rPr>
                <w:sz w:val="20"/>
                <w:szCs w:val="20"/>
              </w:rPr>
              <w:t>необход</w:t>
            </w:r>
            <w:r w:rsidRPr="00EA0D3C">
              <w:rPr>
                <w:sz w:val="20"/>
                <w:szCs w:val="20"/>
              </w:rPr>
              <w:t>и</w:t>
            </w:r>
            <w:r w:rsidRPr="00EA0D3C">
              <w:rPr>
                <w:sz w:val="20"/>
                <w:szCs w:val="20"/>
              </w:rPr>
              <w:t>мой информации;</w:t>
            </w:r>
          </w:p>
          <w:p w:rsidR="00694F0C" w:rsidRPr="00EA0D3C" w:rsidRDefault="00694F0C" w:rsidP="0092464F">
            <w:pPr>
              <w:widowControl w:val="0"/>
              <w:numPr>
                <w:ilvl w:val="0"/>
                <w:numId w:val="29"/>
              </w:numPr>
              <w:tabs>
                <w:tab w:val="left" w:pos="252"/>
              </w:tabs>
              <w:spacing w:before="0"/>
              <w:jc w:val="both"/>
              <w:rPr>
                <w:bCs/>
                <w:sz w:val="20"/>
                <w:szCs w:val="20"/>
              </w:rPr>
            </w:pPr>
            <w:r w:rsidRPr="00EA0D3C">
              <w:rPr>
                <w:bCs/>
                <w:sz w:val="20"/>
                <w:szCs w:val="20"/>
              </w:rPr>
              <w:t>использование различных и</w:t>
            </w:r>
            <w:r w:rsidRPr="00EA0D3C">
              <w:rPr>
                <w:bCs/>
                <w:sz w:val="20"/>
                <w:szCs w:val="20"/>
              </w:rPr>
              <w:t>с</w:t>
            </w:r>
            <w:r w:rsidRPr="00EA0D3C">
              <w:rPr>
                <w:bCs/>
                <w:sz w:val="20"/>
                <w:szCs w:val="20"/>
              </w:rPr>
              <w:t xml:space="preserve">точников, включая </w:t>
            </w:r>
            <w:proofErr w:type="gramStart"/>
            <w:r w:rsidRPr="00EA0D3C">
              <w:rPr>
                <w:bCs/>
                <w:sz w:val="20"/>
                <w:szCs w:val="20"/>
              </w:rPr>
              <w:t>электронные</w:t>
            </w:r>
            <w:proofErr w:type="gramEnd"/>
          </w:p>
        </w:tc>
        <w:tc>
          <w:tcPr>
            <w:tcW w:w="3048" w:type="dxa"/>
            <w:shd w:val="clear" w:color="auto" w:fill="auto"/>
          </w:tcPr>
          <w:p w:rsidR="00694F0C" w:rsidRPr="00EA0D3C" w:rsidRDefault="00694F0C" w:rsidP="0092464F">
            <w:pPr>
              <w:widowControl w:val="0"/>
              <w:jc w:val="both"/>
              <w:rPr>
                <w:bCs/>
                <w:sz w:val="20"/>
                <w:szCs w:val="20"/>
              </w:rPr>
            </w:pPr>
            <w:r w:rsidRPr="00EA0D3C">
              <w:rPr>
                <w:bCs/>
                <w:sz w:val="20"/>
                <w:szCs w:val="20"/>
              </w:rPr>
              <w:t>Выполнение и защита рефер</w:t>
            </w:r>
            <w:r w:rsidRPr="00EA0D3C">
              <w:rPr>
                <w:bCs/>
                <w:sz w:val="20"/>
                <w:szCs w:val="20"/>
              </w:rPr>
              <w:t>а</w:t>
            </w:r>
            <w:r w:rsidRPr="00EA0D3C">
              <w:rPr>
                <w:bCs/>
                <w:sz w:val="20"/>
                <w:szCs w:val="20"/>
              </w:rPr>
              <w:t>тивных, курсовых работ</w:t>
            </w: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t>ОК.0</w:t>
            </w:r>
            <w:r>
              <w:rPr>
                <w:spacing w:val="-6"/>
                <w:sz w:val="20"/>
                <w:szCs w:val="20"/>
              </w:rPr>
              <w:t>5</w:t>
            </w:r>
            <w:proofErr w:type="gramStart"/>
            <w:r w:rsidRPr="00EA0D3C">
              <w:rPr>
                <w:spacing w:val="-6"/>
                <w:sz w:val="20"/>
                <w:szCs w:val="20"/>
              </w:rPr>
              <w:t xml:space="preserve"> </w:t>
            </w:r>
            <w:r w:rsidR="00694F0C" w:rsidRPr="00EA0D3C">
              <w:rPr>
                <w:spacing w:val="-6"/>
                <w:sz w:val="20"/>
                <w:szCs w:val="20"/>
              </w:rPr>
              <w:t>И</w:t>
            </w:r>
            <w:proofErr w:type="gramEnd"/>
            <w:r w:rsidR="00694F0C" w:rsidRPr="00EA0D3C">
              <w:rPr>
                <w:spacing w:val="-6"/>
                <w:sz w:val="20"/>
                <w:szCs w:val="20"/>
              </w:rPr>
              <w:t>спользовать информацио</w:t>
            </w:r>
            <w:r w:rsidR="00694F0C" w:rsidRPr="00EA0D3C">
              <w:rPr>
                <w:spacing w:val="-6"/>
                <w:sz w:val="20"/>
                <w:szCs w:val="20"/>
              </w:rPr>
              <w:t>н</w:t>
            </w:r>
            <w:r w:rsidR="00694F0C" w:rsidRPr="00EA0D3C">
              <w:rPr>
                <w:spacing w:val="-6"/>
                <w:sz w:val="20"/>
                <w:szCs w:val="20"/>
              </w:rPr>
              <w:t>но-коммуникационные технологии в профессиональной деятельности.</w:t>
            </w:r>
          </w:p>
        </w:tc>
        <w:tc>
          <w:tcPr>
            <w:tcW w:w="3260" w:type="dxa"/>
            <w:shd w:val="clear" w:color="auto" w:fill="auto"/>
          </w:tcPr>
          <w:p w:rsidR="00694F0C" w:rsidRPr="00EA0D3C" w:rsidRDefault="00694F0C" w:rsidP="0092464F">
            <w:pPr>
              <w:widowControl w:val="0"/>
              <w:numPr>
                <w:ilvl w:val="0"/>
                <w:numId w:val="29"/>
              </w:numPr>
              <w:tabs>
                <w:tab w:val="left" w:pos="252"/>
              </w:tabs>
              <w:spacing w:before="0"/>
              <w:jc w:val="both"/>
              <w:rPr>
                <w:bCs/>
                <w:sz w:val="20"/>
                <w:szCs w:val="20"/>
              </w:rPr>
            </w:pPr>
            <w:r w:rsidRPr="00EA0D3C">
              <w:rPr>
                <w:bCs/>
                <w:sz w:val="20"/>
                <w:szCs w:val="20"/>
              </w:rPr>
              <w:t>демонстрация навыков испол</w:t>
            </w:r>
            <w:r w:rsidRPr="00EA0D3C">
              <w:rPr>
                <w:bCs/>
                <w:sz w:val="20"/>
                <w:szCs w:val="20"/>
              </w:rPr>
              <w:t>ь</w:t>
            </w:r>
            <w:r w:rsidRPr="00EA0D3C">
              <w:rPr>
                <w:bCs/>
                <w:sz w:val="20"/>
                <w:szCs w:val="20"/>
              </w:rPr>
              <w:t xml:space="preserve">зования </w:t>
            </w:r>
            <w:r w:rsidRPr="00EA0D3C">
              <w:rPr>
                <w:sz w:val="20"/>
                <w:szCs w:val="20"/>
              </w:rPr>
              <w:t>информационно-коммуникационные технологии в профессиональной деятельности.</w:t>
            </w:r>
          </w:p>
          <w:p w:rsidR="00694F0C" w:rsidRPr="00EA0D3C" w:rsidRDefault="00694F0C" w:rsidP="0092464F">
            <w:pPr>
              <w:widowControl w:val="0"/>
              <w:numPr>
                <w:ilvl w:val="0"/>
                <w:numId w:val="29"/>
              </w:numPr>
              <w:tabs>
                <w:tab w:val="left" w:pos="252"/>
              </w:tabs>
              <w:spacing w:before="0"/>
              <w:jc w:val="both"/>
              <w:rPr>
                <w:bCs/>
                <w:sz w:val="20"/>
                <w:szCs w:val="20"/>
              </w:rPr>
            </w:pPr>
            <w:r w:rsidRPr="00EA0D3C">
              <w:rPr>
                <w:bCs/>
                <w:sz w:val="20"/>
                <w:szCs w:val="20"/>
              </w:rPr>
              <w:t>работа с различными  прикла</w:t>
            </w:r>
            <w:r w:rsidRPr="00EA0D3C">
              <w:rPr>
                <w:bCs/>
                <w:sz w:val="20"/>
                <w:szCs w:val="20"/>
              </w:rPr>
              <w:t>д</w:t>
            </w:r>
            <w:r w:rsidRPr="00EA0D3C">
              <w:rPr>
                <w:bCs/>
                <w:sz w:val="20"/>
                <w:szCs w:val="20"/>
              </w:rPr>
              <w:t>ными  программами</w:t>
            </w:r>
          </w:p>
        </w:tc>
        <w:tc>
          <w:tcPr>
            <w:tcW w:w="3048" w:type="dxa"/>
            <w:shd w:val="clear" w:color="auto" w:fill="auto"/>
          </w:tcPr>
          <w:p w:rsidR="00694F0C" w:rsidRPr="00EA0D3C" w:rsidRDefault="00694F0C" w:rsidP="0092464F">
            <w:pPr>
              <w:widowControl w:val="0"/>
              <w:jc w:val="both"/>
              <w:rPr>
                <w:bCs/>
                <w:i/>
                <w:sz w:val="20"/>
                <w:szCs w:val="20"/>
              </w:rPr>
            </w:pPr>
            <w:r w:rsidRPr="00EA0D3C">
              <w:rPr>
                <w:bCs/>
                <w:sz w:val="20"/>
                <w:szCs w:val="20"/>
              </w:rPr>
              <w:t>Экспертное наблюдение и оце</w:t>
            </w:r>
            <w:r w:rsidRPr="00EA0D3C">
              <w:rPr>
                <w:bCs/>
                <w:sz w:val="20"/>
                <w:szCs w:val="20"/>
              </w:rPr>
              <w:t>н</w:t>
            </w:r>
            <w:r w:rsidRPr="00EA0D3C">
              <w:rPr>
                <w:bCs/>
                <w:sz w:val="20"/>
                <w:szCs w:val="20"/>
              </w:rPr>
              <w:t>ка на практических и лабор</w:t>
            </w:r>
            <w:r w:rsidRPr="00EA0D3C">
              <w:rPr>
                <w:bCs/>
                <w:sz w:val="20"/>
                <w:szCs w:val="20"/>
              </w:rPr>
              <w:t>а</w:t>
            </w:r>
            <w:r w:rsidRPr="00EA0D3C">
              <w:rPr>
                <w:bCs/>
                <w:sz w:val="20"/>
                <w:szCs w:val="20"/>
              </w:rPr>
              <w:t>торных занятиях при выполн</w:t>
            </w:r>
            <w:r w:rsidRPr="00EA0D3C">
              <w:rPr>
                <w:bCs/>
                <w:sz w:val="20"/>
                <w:szCs w:val="20"/>
              </w:rPr>
              <w:t>е</w:t>
            </w:r>
            <w:r w:rsidRPr="00EA0D3C">
              <w:rPr>
                <w:bCs/>
                <w:sz w:val="20"/>
                <w:szCs w:val="20"/>
              </w:rPr>
              <w:t xml:space="preserve">нии работ </w:t>
            </w: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t>ОК.0</w:t>
            </w:r>
            <w:r>
              <w:rPr>
                <w:spacing w:val="-6"/>
                <w:sz w:val="20"/>
                <w:szCs w:val="20"/>
              </w:rPr>
              <w:t>6</w:t>
            </w:r>
            <w:proofErr w:type="gramStart"/>
            <w:r w:rsidRPr="00EA0D3C">
              <w:rPr>
                <w:spacing w:val="-6"/>
                <w:sz w:val="20"/>
                <w:szCs w:val="20"/>
              </w:rPr>
              <w:t xml:space="preserve"> </w:t>
            </w:r>
            <w:r w:rsidR="00694F0C" w:rsidRPr="00EA0D3C">
              <w:rPr>
                <w:spacing w:val="-6"/>
                <w:sz w:val="20"/>
                <w:szCs w:val="20"/>
              </w:rPr>
              <w:t>Р</w:t>
            </w:r>
            <w:proofErr w:type="gramEnd"/>
            <w:r w:rsidR="00694F0C" w:rsidRPr="00EA0D3C">
              <w:rPr>
                <w:spacing w:val="-6"/>
                <w:sz w:val="20"/>
                <w:szCs w:val="20"/>
              </w:rPr>
              <w:t>аботать в коллективе и к</w:t>
            </w:r>
            <w:r w:rsidR="00694F0C" w:rsidRPr="00EA0D3C">
              <w:rPr>
                <w:spacing w:val="-6"/>
                <w:sz w:val="20"/>
                <w:szCs w:val="20"/>
              </w:rPr>
              <w:t>о</w:t>
            </w:r>
            <w:r w:rsidR="00694F0C" w:rsidRPr="00EA0D3C">
              <w:rPr>
                <w:spacing w:val="-6"/>
                <w:sz w:val="20"/>
                <w:szCs w:val="20"/>
              </w:rPr>
              <w:t>манде, эффективно общаться с колл</w:t>
            </w:r>
            <w:r w:rsidR="00694F0C" w:rsidRPr="00EA0D3C">
              <w:rPr>
                <w:spacing w:val="-6"/>
                <w:sz w:val="20"/>
                <w:szCs w:val="20"/>
              </w:rPr>
              <w:t>е</w:t>
            </w:r>
            <w:r w:rsidR="00694F0C" w:rsidRPr="00EA0D3C">
              <w:rPr>
                <w:spacing w:val="-6"/>
                <w:sz w:val="20"/>
                <w:szCs w:val="20"/>
              </w:rPr>
              <w:t>гами, руководством, клиентами.</w:t>
            </w:r>
          </w:p>
        </w:tc>
        <w:tc>
          <w:tcPr>
            <w:tcW w:w="3260" w:type="dxa"/>
            <w:shd w:val="clear" w:color="auto" w:fill="auto"/>
          </w:tcPr>
          <w:p w:rsidR="00694F0C" w:rsidRPr="00EA0D3C" w:rsidRDefault="00694F0C" w:rsidP="0092464F">
            <w:pPr>
              <w:widowControl w:val="0"/>
              <w:numPr>
                <w:ilvl w:val="0"/>
                <w:numId w:val="29"/>
              </w:numPr>
              <w:tabs>
                <w:tab w:val="left" w:pos="252"/>
              </w:tabs>
              <w:spacing w:before="0"/>
              <w:jc w:val="both"/>
              <w:rPr>
                <w:bCs/>
                <w:sz w:val="20"/>
                <w:szCs w:val="20"/>
              </w:rPr>
            </w:pPr>
            <w:r w:rsidRPr="00EA0D3C">
              <w:rPr>
                <w:bCs/>
                <w:sz w:val="20"/>
                <w:szCs w:val="20"/>
              </w:rPr>
              <w:t>взаимодействие с обучающим</w:t>
            </w:r>
            <w:r w:rsidRPr="00EA0D3C">
              <w:rPr>
                <w:bCs/>
                <w:sz w:val="20"/>
                <w:szCs w:val="20"/>
              </w:rPr>
              <w:t>и</w:t>
            </w:r>
            <w:r w:rsidRPr="00EA0D3C">
              <w:rPr>
                <w:bCs/>
                <w:sz w:val="20"/>
                <w:szCs w:val="20"/>
              </w:rPr>
              <w:t>ся, преподавателями и мастерами в ходе обучения</w:t>
            </w:r>
          </w:p>
        </w:tc>
        <w:tc>
          <w:tcPr>
            <w:tcW w:w="3048" w:type="dxa"/>
            <w:shd w:val="clear" w:color="auto" w:fill="auto"/>
          </w:tcPr>
          <w:p w:rsidR="00694F0C" w:rsidRPr="00EA0D3C" w:rsidRDefault="00694F0C" w:rsidP="0092464F">
            <w:pPr>
              <w:widowControl w:val="0"/>
              <w:jc w:val="both"/>
              <w:rPr>
                <w:bCs/>
                <w:sz w:val="20"/>
                <w:szCs w:val="20"/>
              </w:rPr>
            </w:pPr>
            <w:r w:rsidRPr="00EA0D3C">
              <w:rPr>
                <w:bCs/>
                <w:sz w:val="20"/>
                <w:szCs w:val="20"/>
              </w:rPr>
              <w:t>Экспертное наблюдение и оце</w:t>
            </w:r>
            <w:r w:rsidRPr="00EA0D3C">
              <w:rPr>
                <w:bCs/>
                <w:sz w:val="20"/>
                <w:szCs w:val="20"/>
              </w:rPr>
              <w:t>н</w:t>
            </w:r>
            <w:r w:rsidRPr="00EA0D3C">
              <w:rPr>
                <w:bCs/>
                <w:sz w:val="20"/>
                <w:szCs w:val="20"/>
              </w:rPr>
              <w:t>ка на практических и лабор</w:t>
            </w:r>
            <w:r w:rsidRPr="00EA0D3C">
              <w:rPr>
                <w:bCs/>
                <w:sz w:val="20"/>
                <w:szCs w:val="20"/>
              </w:rPr>
              <w:t>а</w:t>
            </w:r>
            <w:r w:rsidRPr="00EA0D3C">
              <w:rPr>
                <w:bCs/>
                <w:sz w:val="20"/>
                <w:szCs w:val="20"/>
              </w:rPr>
              <w:t>торных занятиях при выполн</w:t>
            </w:r>
            <w:r w:rsidRPr="00EA0D3C">
              <w:rPr>
                <w:bCs/>
                <w:sz w:val="20"/>
                <w:szCs w:val="20"/>
              </w:rPr>
              <w:t>е</w:t>
            </w:r>
            <w:r w:rsidRPr="00EA0D3C">
              <w:rPr>
                <w:bCs/>
                <w:sz w:val="20"/>
                <w:szCs w:val="20"/>
              </w:rPr>
              <w:t>нии работ по учебной и прои</w:t>
            </w:r>
            <w:r w:rsidRPr="00EA0D3C">
              <w:rPr>
                <w:bCs/>
                <w:sz w:val="20"/>
                <w:szCs w:val="20"/>
              </w:rPr>
              <w:t>з</w:t>
            </w:r>
            <w:r w:rsidRPr="00EA0D3C">
              <w:rPr>
                <w:bCs/>
                <w:sz w:val="20"/>
                <w:szCs w:val="20"/>
              </w:rPr>
              <w:t>водственной практике</w:t>
            </w:r>
          </w:p>
        </w:tc>
      </w:tr>
      <w:tr w:rsidR="00694F0C" w:rsidRPr="00EA0D3C" w:rsidTr="00F11636">
        <w:trPr>
          <w:trHeight w:val="637"/>
          <w:jc w:val="center"/>
        </w:trPr>
        <w:tc>
          <w:tcPr>
            <w:tcW w:w="3261" w:type="dxa"/>
            <w:shd w:val="clear" w:color="auto" w:fill="auto"/>
          </w:tcPr>
          <w:p w:rsidR="00694F0C" w:rsidRPr="00EA0D3C" w:rsidRDefault="0029102C" w:rsidP="0092464F">
            <w:pPr>
              <w:widowControl w:val="0"/>
              <w:jc w:val="both"/>
              <w:rPr>
                <w:spacing w:val="-6"/>
                <w:sz w:val="20"/>
                <w:szCs w:val="20"/>
              </w:rPr>
            </w:pPr>
            <w:r w:rsidRPr="00EA0D3C">
              <w:rPr>
                <w:spacing w:val="-6"/>
                <w:sz w:val="20"/>
                <w:szCs w:val="20"/>
              </w:rPr>
              <w:t>ОК.0</w:t>
            </w:r>
            <w:r>
              <w:rPr>
                <w:spacing w:val="-6"/>
                <w:sz w:val="20"/>
                <w:szCs w:val="20"/>
              </w:rPr>
              <w:t>7</w:t>
            </w:r>
            <w:proofErr w:type="gramStart"/>
            <w:r w:rsidRPr="00EA0D3C">
              <w:rPr>
                <w:spacing w:val="-6"/>
                <w:sz w:val="20"/>
                <w:szCs w:val="20"/>
              </w:rPr>
              <w:t xml:space="preserve"> </w:t>
            </w:r>
            <w:r w:rsidR="00694F0C" w:rsidRPr="00EA0D3C">
              <w:rPr>
                <w:spacing w:val="-6"/>
                <w:sz w:val="20"/>
                <w:szCs w:val="20"/>
              </w:rPr>
              <w:t>И</w:t>
            </w:r>
            <w:proofErr w:type="gramEnd"/>
            <w:r w:rsidR="00694F0C" w:rsidRPr="00EA0D3C">
              <w:rPr>
                <w:spacing w:val="-6"/>
                <w:sz w:val="20"/>
                <w:szCs w:val="20"/>
              </w:rPr>
              <w:t>сполнять воинскую обяза</w:t>
            </w:r>
            <w:r w:rsidR="00694F0C" w:rsidRPr="00EA0D3C">
              <w:rPr>
                <w:spacing w:val="-6"/>
                <w:sz w:val="20"/>
                <w:szCs w:val="20"/>
              </w:rPr>
              <w:t>н</w:t>
            </w:r>
            <w:r w:rsidR="00694F0C" w:rsidRPr="00EA0D3C">
              <w:rPr>
                <w:spacing w:val="-6"/>
                <w:sz w:val="20"/>
                <w:szCs w:val="20"/>
              </w:rPr>
              <w:t>ность, в том числе с применением полученных профессиональных зн</w:t>
            </w:r>
            <w:r w:rsidR="00694F0C" w:rsidRPr="00EA0D3C">
              <w:rPr>
                <w:spacing w:val="-6"/>
                <w:sz w:val="20"/>
                <w:szCs w:val="20"/>
              </w:rPr>
              <w:t>а</w:t>
            </w:r>
            <w:r w:rsidR="00694F0C" w:rsidRPr="00EA0D3C">
              <w:rPr>
                <w:spacing w:val="-6"/>
                <w:sz w:val="20"/>
                <w:szCs w:val="20"/>
              </w:rPr>
              <w:t>ний (для юношей).</w:t>
            </w:r>
          </w:p>
        </w:tc>
        <w:tc>
          <w:tcPr>
            <w:tcW w:w="3260" w:type="dxa"/>
            <w:shd w:val="clear" w:color="auto" w:fill="auto"/>
          </w:tcPr>
          <w:p w:rsidR="00694F0C" w:rsidRPr="00EA0D3C" w:rsidRDefault="00694F0C" w:rsidP="0092464F">
            <w:pPr>
              <w:widowControl w:val="0"/>
              <w:numPr>
                <w:ilvl w:val="0"/>
                <w:numId w:val="30"/>
              </w:numPr>
              <w:spacing w:before="0"/>
              <w:ind w:left="0" w:hanging="34"/>
              <w:jc w:val="both"/>
              <w:rPr>
                <w:bCs/>
                <w:sz w:val="20"/>
                <w:szCs w:val="20"/>
              </w:rPr>
            </w:pPr>
            <w:r w:rsidRPr="00EA0D3C">
              <w:rPr>
                <w:bCs/>
                <w:sz w:val="20"/>
                <w:szCs w:val="20"/>
              </w:rPr>
              <w:t>демонстрация готовности к исполнению воинской обязанн</w:t>
            </w:r>
            <w:r w:rsidRPr="00EA0D3C">
              <w:rPr>
                <w:bCs/>
                <w:sz w:val="20"/>
                <w:szCs w:val="20"/>
              </w:rPr>
              <w:t>о</w:t>
            </w:r>
            <w:r w:rsidRPr="00EA0D3C">
              <w:rPr>
                <w:bCs/>
                <w:sz w:val="20"/>
                <w:szCs w:val="20"/>
              </w:rPr>
              <w:t>сти.</w:t>
            </w:r>
          </w:p>
        </w:tc>
        <w:tc>
          <w:tcPr>
            <w:tcW w:w="3048" w:type="dxa"/>
            <w:shd w:val="clear" w:color="auto" w:fill="auto"/>
          </w:tcPr>
          <w:p w:rsidR="00694F0C" w:rsidRPr="00EA0D3C" w:rsidRDefault="00694F0C" w:rsidP="0092464F">
            <w:pPr>
              <w:widowControl w:val="0"/>
              <w:jc w:val="both"/>
              <w:rPr>
                <w:bCs/>
                <w:sz w:val="20"/>
                <w:szCs w:val="20"/>
              </w:rPr>
            </w:pPr>
            <w:r w:rsidRPr="00EA0D3C">
              <w:rPr>
                <w:bCs/>
                <w:sz w:val="20"/>
                <w:szCs w:val="20"/>
              </w:rPr>
              <w:t>Тестирование</w:t>
            </w:r>
          </w:p>
          <w:p w:rsidR="00694F0C" w:rsidRPr="00EA0D3C" w:rsidRDefault="00694F0C" w:rsidP="0092464F">
            <w:pPr>
              <w:widowControl w:val="0"/>
              <w:jc w:val="both"/>
              <w:rPr>
                <w:bCs/>
                <w:sz w:val="20"/>
                <w:szCs w:val="20"/>
              </w:rPr>
            </w:pPr>
            <w:r w:rsidRPr="00EA0D3C">
              <w:rPr>
                <w:bCs/>
                <w:sz w:val="20"/>
                <w:szCs w:val="20"/>
              </w:rPr>
              <w:t>Проверка практических навыков</w:t>
            </w:r>
          </w:p>
        </w:tc>
      </w:tr>
    </w:tbl>
    <w:p w:rsidR="00694F0C" w:rsidRPr="00EA0D3C" w:rsidRDefault="00694F0C" w:rsidP="0092464F">
      <w:pPr>
        <w:widowControl w:val="0"/>
        <w:ind w:firstLine="709"/>
        <w:jc w:val="both"/>
      </w:pPr>
      <w:r w:rsidRPr="00EA0D3C">
        <w:t xml:space="preserve">Оценка индивидуальных образовательных достижений по результатам текущего и итогового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94F0C" w:rsidRPr="00EA0D3C" w:rsidTr="00F11636">
        <w:trPr>
          <w:trHeight w:val="20"/>
          <w:jc w:val="center"/>
        </w:trPr>
        <w:tc>
          <w:tcPr>
            <w:tcW w:w="2700" w:type="dxa"/>
            <w:vMerge w:val="restart"/>
            <w:tcBorders>
              <w:top w:val="single" w:sz="8" w:space="0" w:color="auto"/>
              <w:left w:val="single" w:sz="8" w:space="0" w:color="auto"/>
              <w:bottom w:val="single" w:sz="6" w:space="0" w:color="auto"/>
              <w:right w:val="single" w:sz="6" w:space="0" w:color="auto"/>
            </w:tcBorders>
            <w:noWrap/>
            <w:vAlign w:val="center"/>
          </w:tcPr>
          <w:p w:rsidR="00694F0C" w:rsidRPr="00EA0D3C" w:rsidRDefault="00694F0C" w:rsidP="0092464F">
            <w:pPr>
              <w:widowControl w:val="0"/>
              <w:rPr>
                <w:b/>
                <w:sz w:val="20"/>
                <w:szCs w:val="20"/>
              </w:rPr>
            </w:pPr>
            <w:r w:rsidRPr="00EA0D3C">
              <w:rPr>
                <w:b/>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right w:val="single" w:sz="8" w:space="0" w:color="auto"/>
            </w:tcBorders>
            <w:vAlign w:val="center"/>
          </w:tcPr>
          <w:p w:rsidR="00694F0C" w:rsidRPr="00EA0D3C" w:rsidRDefault="00694F0C" w:rsidP="0092464F">
            <w:pPr>
              <w:widowControl w:val="0"/>
              <w:rPr>
                <w:b/>
                <w:sz w:val="20"/>
                <w:szCs w:val="20"/>
              </w:rPr>
            </w:pPr>
            <w:r w:rsidRPr="00EA0D3C">
              <w:rPr>
                <w:b/>
                <w:sz w:val="20"/>
                <w:szCs w:val="20"/>
              </w:rPr>
              <w:t>Качественная оценка индивидуальных образовател</w:t>
            </w:r>
            <w:r w:rsidRPr="00EA0D3C">
              <w:rPr>
                <w:b/>
                <w:sz w:val="20"/>
                <w:szCs w:val="20"/>
              </w:rPr>
              <w:t>ь</w:t>
            </w:r>
            <w:r w:rsidRPr="00EA0D3C">
              <w:rPr>
                <w:b/>
                <w:sz w:val="20"/>
                <w:szCs w:val="20"/>
              </w:rPr>
              <w:t>ных достижений</w:t>
            </w:r>
          </w:p>
        </w:tc>
      </w:tr>
      <w:tr w:rsidR="00694F0C" w:rsidRPr="00EA0D3C" w:rsidTr="00F11636">
        <w:trPr>
          <w:trHeight w:val="20"/>
          <w:jc w:val="center"/>
        </w:trPr>
        <w:tc>
          <w:tcPr>
            <w:tcW w:w="2700" w:type="dxa"/>
            <w:vMerge/>
            <w:tcBorders>
              <w:top w:val="single" w:sz="6" w:space="0" w:color="auto"/>
              <w:left w:val="single" w:sz="8" w:space="0" w:color="auto"/>
              <w:bottom w:val="single" w:sz="8" w:space="0" w:color="auto"/>
              <w:right w:val="single" w:sz="6" w:space="0" w:color="auto"/>
            </w:tcBorders>
            <w:noWrap/>
            <w:vAlign w:val="center"/>
          </w:tcPr>
          <w:p w:rsidR="00694F0C" w:rsidRPr="00EA0D3C" w:rsidRDefault="00694F0C" w:rsidP="0092464F">
            <w:pPr>
              <w:widowControl w:val="0"/>
              <w:rPr>
                <w:b/>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694F0C" w:rsidRPr="00EA0D3C" w:rsidRDefault="00694F0C" w:rsidP="0092464F">
            <w:pPr>
              <w:widowControl w:val="0"/>
              <w:rPr>
                <w:b/>
                <w:sz w:val="20"/>
                <w:szCs w:val="20"/>
              </w:rPr>
            </w:pPr>
            <w:r w:rsidRPr="00EA0D3C">
              <w:rPr>
                <w:b/>
                <w:sz w:val="20"/>
                <w:szCs w:val="20"/>
              </w:rPr>
              <w:t>балл (отметка)</w:t>
            </w:r>
          </w:p>
        </w:tc>
        <w:tc>
          <w:tcPr>
            <w:tcW w:w="2973" w:type="dxa"/>
            <w:tcBorders>
              <w:top w:val="single" w:sz="6" w:space="0" w:color="auto"/>
              <w:left w:val="single" w:sz="6" w:space="0" w:color="auto"/>
              <w:bottom w:val="single" w:sz="8" w:space="0" w:color="auto"/>
              <w:right w:val="single" w:sz="8" w:space="0" w:color="auto"/>
            </w:tcBorders>
            <w:vAlign w:val="center"/>
          </w:tcPr>
          <w:p w:rsidR="00694F0C" w:rsidRPr="00EA0D3C" w:rsidRDefault="00694F0C" w:rsidP="0092464F">
            <w:pPr>
              <w:widowControl w:val="0"/>
              <w:rPr>
                <w:b/>
                <w:sz w:val="20"/>
                <w:szCs w:val="20"/>
              </w:rPr>
            </w:pPr>
            <w:r w:rsidRPr="00EA0D3C">
              <w:rPr>
                <w:b/>
                <w:sz w:val="20"/>
                <w:szCs w:val="20"/>
              </w:rPr>
              <w:t>вербальный аналог</w:t>
            </w:r>
          </w:p>
        </w:tc>
      </w:tr>
      <w:tr w:rsidR="00694F0C" w:rsidRPr="00EA0D3C" w:rsidTr="00F11636">
        <w:trPr>
          <w:trHeight w:val="20"/>
          <w:jc w:val="center"/>
        </w:trPr>
        <w:tc>
          <w:tcPr>
            <w:tcW w:w="2700" w:type="dxa"/>
            <w:tcBorders>
              <w:top w:val="single" w:sz="8" w:space="0" w:color="auto"/>
              <w:left w:val="single" w:sz="8" w:space="0" w:color="auto"/>
              <w:bottom w:val="single" w:sz="6" w:space="0" w:color="auto"/>
              <w:right w:val="single" w:sz="6" w:space="0" w:color="auto"/>
            </w:tcBorders>
            <w:noWrap/>
            <w:vAlign w:val="center"/>
          </w:tcPr>
          <w:p w:rsidR="00694F0C" w:rsidRPr="00EA0D3C" w:rsidRDefault="00694F0C" w:rsidP="0092464F">
            <w:pPr>
              <w:widowControl w:val="0"/>
              <w:rPr>
                <w:sz w:val="20"/>
                <w:szCs w:val="20"/>
              </w:rPr>
            </w:pPr>
            <w:r w:rsidRPr="00EA0D3C">
              <w:rPr>
                <w:sz w:val="20"/>
                <w:szCs w:val="20"/>
              </w:rPr>
              <w:t>90 ÷ 100</w:t>
            </w:r>
          </w:p>
        </w:tc>
        <w:tc>
          <w:tcPr>
            <w:tcW w:w="2318" w:type="dxa"/>
            <w:tcBorders>
              <w:top w:val="single" w:sz="8" w:space="0" w:color="auto"/>
              <w:left w:val="single" w:sz="6" w:space="0" w:color="auto"/>
              <w:bottom w:val="single" w:sz="6" w:space="0" w:color="auto"/>
              <w:right w:val="single" w:sz="6" w:space="0" w:color="auto"/>
            </w:tcBorders>
            <w:vAlign w:val="center"/>
          </w:tcPr>
          <w:p w:rsidR="00694F0C" w:rsidRPr="00EA0D3C" w:rsidRDefault="00694F0C" w:rsidP="0092464F">
            <w:pPr>
              <w:widowControl w:val="0"/>
              <w:rPr>
                <w:sz w:val="20"/>
                <w:szCs w:val="20"/>
              </w:rPr>
            </w:pPr>
            <w:r w:rsidRPr="00EA0D3C">
              <w:rPr>
                <w:sz w:val="20"/>
                <w:szCs w:val="20"/>
              </w:rPr>
              <w:t>5</w:t>
            </w:r>
          </w:p>
        </w:tc>
        <w:tc>
          <w:tcPr>
            <w:tcW w:w="2973" w:type="dxa"/>
            <w:tcBorders>
              <w:top w:val="single" w:sz="8" w:space="0" w:color="auto"/>
              <w:left w:val="single" w:sz="6" w:space="0" w:color="auto"/>
              <w:bottom w:val="single" w:sz="6" w:space="0" w:color="auto"/>
              <w:right w:val="single" w:sz="8" w:space="0" w:color="auto"/>
            </w:tcBorders>
          </w:tcPr>
          <w:p w:rsidR="00694F0C" w:rsidRPr="00EA0D3C" w:rsidRDefault="00694F0C" w:rsidP="0092464F">
            <w:pPr>
              <w:widowControl w:val="0"/>
              <w:rPr>
                <w:sz w:val="20"/>
                <w:szCs w:val="20"/>
              </w:rPr>
            </w:pPr>
            <w:r w:rsidRPr="00EA0D3C">
              <w:rPr>
                <w:sz w:val="20"/>
                <w:szCs w:val="20"/>
              </w:rPr>
              <w:t>отлично</w:t>
            </w:r>
          </w:p>
        </w:tc>
      </w:tr>
      <w:tr w:rsidR="00694F0C" w:rsidRPr="00EA0D3C" w:rsidTr="00F11636">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694F0C" w:rsidRPr="00EA0D3C" w:rsidRDefault="00694F0C" w:rsidP="0092464F">
            <w:pPr>
              <w:widowControl w:val="0"/>
              <w:rPr>
                <w:sz w:val="20"/>
                <w:szCs w:val="20"/>
              </w:rPr>
            </w:pPr>
            <w:r w:rsidRPr="00EA0D3C">
              <w:rPr>
                <w:sz w:val="20"/>
                <w:szCs w:val="20"/>
              </w:rPr>
              <w:t>80 ÷ 89</w:t>
            </w:r>
          </w:p>
        </w:tc>
        <w:tc>
          <w:tcPr>
            <w:tcW w:w="2318" w:type="dxa"/>
            <w:tcBorders>
              <w:top w:val="single" w:sz="6" w:space="0" w:color="auto"/>
              <w:left w:val="single" w:sz="6" w:space="0" w:color="auto"/>
              <w:bottom w:val="single" w:sz="6" w:space="0" w:color="auto"/>
              <w:right w:val="single" w:sz="6" w:space="0" w:color="auto"/>
            </w:tcBorders>
            <w:vAlign w:val="center"/>
          </w:tcPr>
          <w:p w:rsidR="00694F0C" w:rsidRPr="00EA0D3C" w:rsidRDefault="00694F0C" w:rsidP="0092464F">
            <w:pPr>
              <w:widowControl w:val="0"/>
              <w:rPr>
                <w:sz w:val="20"/>
                <w:szCs w:val="20"/>
              </w:rPr>
            </w:pPr>
            <w:r w:rsidRPr="00EA0D3C">
              <w:rPr>
                <w:sz w:val="20"/>
                <w:szCs w:val="20"/>
              </w:rPr>
              <w:t>4</w:t>
            </w:r>
          </w:p>
        </w:tc>
        <w:tc>
          <w:tcPr>
            <w:tcW w:w="2973" w:type="dxa"/>
            <w:tcBorders>
              <w:top w:val="single" w:sz="6" w:space="0" w:color="auto"/>
              <w:left w:val="single" w:sz="6" w:space="0" w:color="auto"/>
              <w:bottom w:val="single" w:sz="6" w:space="0" w:color="auto"/>
              <w:right w:val="single" w:sz="8" w:space="0" w:color="auto"/>
            </w:tcBorders>
          </w:tcPr>
          <w:p w:rsidR="00694F0C" w:rsidRPr="00EA0D3C" w:rsidRDefault="00694F0C" w:rsidP="0092464F">
            <w:pPr>
              <w:widowControl w:val="0"/>
              <w:rPr>
                <w:sz w:val="20"/>
                <w:szCs w:val="20"/>
              </w:rPr>
            </w:pPr>
            <w:r w:rsidRPr="00EA0D3C">
              <w:rPr>
                <w:sz w:val="20"/>
                <w:szCs w:val="20"/>
              </w:rPr>
              <w:t>хорошо</w:t>
            </w:r>
          </w:p>
        </w:tc>
      </w:tr>
      <w:tr w:rsidR="00694F0C" w:rsidRPr="00EA0D3C" w:rsidTr="00F11636">
        <w:trPr>
          <w:trHeight w:val="20"/>
          <w:jc w:val="center"/>
        </w:trPr>
        <w:tc>
          <w:tcPr>
            <w:tcW w:w="2700" w:type="dxa"/>
            <w:tcBorders>
              <w:top w:val="single" w:sz="6" w:space="0" w:color="auto"/>
              <w:left w:val="single" w:sz="8" w:space="0" w:color="auto"/>
              <w:bottom w:val="single" w:sz="6" w:space="0" w:color="auto"/>
              <w:right w:val="single" w:sz="6" w:space="0" w:color="auto"/>
            </w:tcBorders>
            <w:noWrap/>
            <w:vAlign w:val="center"/>
          </w:tcPr>
          <w:p w:rsidR="00694F0C" w:rsidRPr="00EA0D3C" w:rsidRDefault="00694F0C" w:rsidP="0092464F">
            <w:pPr>
              <w:widowControl w:val="0"/>
              <w:rPr>
                <w:sz w:val="20"/>
                <w:szCs w:val="20"/>
              </w:rPr>
            </w:pPr>
            <w:r w:rsidRPr="00EA0D3C">
              <w:rPr>
                <w:sz w:val="20"/>
                <w:szCs w:val="20"/>
              </w:rPr>
              <w:t>70 ÷ 79</w:t>
            </w:r>
          </w:p>
        </w:tc>
        <w:tc>
          <w:tcPr>
            <w:tcW w:w="2318" w:type="dxa"/>
            <w:tcBorders>
              <w:top w:val="single" w:sz="6" w:space="0" w:color="auto"/>
              <w:left w:val="single" w:sz="6" w:space="0" w:color="auto"/>
              <w:bottom w:val="single" w:sz="6" w:space="0" w:color="auto"/>
              <w:right w:val="single" w:sz="6" w:space="0" w:color="auto"/>
            </w:tcBorders>
            <w:vAlign w:val="center"/>
          </w:tcPr>
          <w:p w:rsidR="00694F0C" w:rsidRPr="00EA0D3C" w:rsidRDefault="00694F0C" w:rsidP="0092464F">
            <w:pPr>
              <w:widowControl w:val="0"/>
              <w:rPr>
                <w:sz w:val="20"/>
                <w:szCs w:val="20"/>
              </w:rPr>
            </w:pPr>
            <w:r w:rsidRPr="00EA0D3C">
              <w:rPr>
                <w:sz w:val="20"/>
                <w:szCs w:val="20"/>
              </w:rPr>
              <w:t>3</w:t>
            </w:r>
          </w:p>
        </w:tc>
        <w:tc>
          <w:tcPr>
            <w:tcW w:w="2973" w:type="dxa"/>
            <w:tcBorders>
              <w:top w:val="single" w:sz="6" w:space="0" w:color="auto"/>
              <w:left w:val="single" w:sz="6" w:space="0" w:color="auto"/>
              <w:bottom w:val="single" w:sz="6" w:space="0" w:color="auto"/>
              <w:right w:val="single" w:sz="8" w:space="0" w:color="auto"/>
            </w:tcBorders>
          </w:tcPr>
          <w:p w:rsidR="00694F0C" w:rsidRPr="00EA0D3C" w:rsidRDefault="00694F0C" w:rsidP="0092464F">
            <w:pPr>
              <w:widowControl w:val="0"/>
              <w:rPr>
                <w:sz w:val="20"/>
                <w:szCs w:val="20"/>
              </w:rPr>
            </w:pPr>
            <w:r w:rsidRPr="00EA0D3C">
              <w:rPr>
                <w:sz w:val="20"/>
                <w:szCs w:val="20"/>
              </w:rPr>
              <w:t>удовлетворительно</w:t>
            </w:r>
          </w:p>
        </w:tc>
      </w:tr>
      <w:tr w:rsidR="00694F0C" w:rsidRPr="00EA0D3C" w:rsidTr="00F11636">
        <w:trPr>
          <w:trHeight w:val="20"/>
          <w:jc w:val="center"/>
        </w:trPr>
        <w:tc>
          <w:tcPr>
            <w:tcW w:w="2700" w:type="dxa"/>
            <w:tcBorders>
              <w:top w:val="single" w:sz="6" w:space="0" w:color="auto"/>
              <w:left w:val="single" w:sz="8" w:space="0" w:color="auto"/>
              <w:bottom w:val="single" w:sz="8" w:space="0" w:color="auto"/>
              <w:right w:val="single" w:sz="6" w:space="0" w:color="auto"/>
            </w:tcBorders>
            <w:noWrap/>
            <w:vAlign w:val="center"/>
          </w:tcPr>
          <w:p w:rsidR="00694F0C" w:rsidRPr="00EA0D3C" w:rsidRDefault="00694F0C" w:rsidP="0092464F">
            <w:pPr>
              <w:widowControl w:val="0"/>
              <w:rPr>
                <w:sz w:val="20"/>
                <w:szCs w:val="20"/>
              </w:rPr>
            </w:pPr>
            <w:r w:rsidRPr="00EA0D3C">
              <w:rPr>
                <w:sz w:val="20"/>
                <w:szCs w:val="20"/>
              </w:rPr>
              <w:t>менее 70</w:t>
            </w:r>
          </w:p>
        </w:tc>
        <w:tc>
          <w:tcPr>
            <w:tcW w:w="2318" w:type="dxa"/>
            <w:tcBorders>
              <w:top w:val="single" w:sz="6" w:space="0" w:color="auto"/>
              <w:left w:val="single" w:sz="6" w:space="0" w:color="auto"/>
              <w:bottom w:val="single" w:sz="8" w:space="0" w:color="auto"/>
              <w:right w:val="single" w:sz="6" w:space="0" w:color="auto"/>
            </w:tcBorders>
            <w:vAlign w:val="center"/>
          </w:tcPr>
          <w:p w:rsidR="00694F0C" w:rsidRPr="00EA0D3C" w:rsidRDefault="00694F0C" w:rsidP="0092464F">
            <w:pPr>
              <w:widowControl w:val="0"/>
              <w:rPr>
                <w:sz w:val="20"/>
                <w:szCs w:val="20"/>
              </w:rPr>
            </w:pPr>
            <w:r w:rsidRPr="00EA0D3C">
              <w:rPr>
                <w:sz w:val="20"/>
                <w:szCs w:val="20"/>
              </w:rPr>
              <w:t>2</w:t>
            </w:r>
          </w:p>
        </w:tc>
        <w:tc>
          <w:tcPr>
            <w:tcW w:w="2973" w:type="dxa"/>
            <w:tcBorders>
              <w:top w:val="single" w:sz="6" w:space="0" w:color="auto"/>
              <w:left w:val="single" w:sz="6" w:space="0" w:color="auto"/>
              <w:bottom w:val="single" w:sz="8" w:space="0" w:color="auto"/>
              <w:right w:val="single" w:sz="8" w:space="0" w:color="auto"/>
            </w:tcBorders>
          </w:tcPr>
          <w:p w:rsidR="00694F0C" w:rsidRPr="00EA0D3C" w:rsidRDefault="0006290F" w:rsidP="0092464F">
            <w:pPr>
              <w:widowControl w:val="0"/>
              <w:rPr>
                <w:sz w:val="20"/>
                <w:szCs w:val="20"/>
              </w:rPr>
            </w:pPr>
            <w:r>
              <w:rPr>
                <w:sz w:val="20"/>
                <w:szCs w:val="20"/>
              </w:rPr>
              <w:t>не</w:t>
            </w:r>
            <w:r w:rsidR="00694F0C" w:rsidRPr="00EA0D3C">
              <w:rPr>
                <w:sz w:val="20"/>
                <w:szCs w:val="20"/>
              </w:rPr>
              <w:t>удовлетворительно</w:t>
            </w:r>
          </w:p>
        </w:tc>
      </w:tr>
    </w:tbl>
    <w:p w:rsidR="00A63901" w:rsidRPr="000B179B" w:rsidRDefault="00694F0C" w:rsidP="0092464F">
      <w:pPr>
        <w:widowControl w:val="0"/>
        <w:ind w:firstLine="720"/>
        <w:jc w:val="both"/>
      </w:pPr>
      <w:r w:rsidRPr="00EA0D3C">
        <w:t>На этапе промежуточной аттестации по медиане качественных оценок индивидуал</w:t>
      </w:r>
      <w:r w:rsidRPr="00EA0D3C">
        <w:t>ь</w:t>
      </w:r>
      <w:r w:rsidRPr="00EA0D3C">
        <w:t xml:space="preserve">ных образовательных достижений экзаменационной комиссией определяется интегральная оценка освоенных </w:t>
      </w:r>
      <w:proofErr w:type="gramStart"/>
      <w:r w:rsidRPr="00EA0D3C">
        <w:t>обучающимися</w:t>
      </w:r>
      <w:proofErr w:type="gramEnd"/>
      <w:r w:rsidRPr="00EA0D3C">
        <w:t xml:space="preserve"> профессиональных и общих компетенций как результат освоения профессионального модуля.</w:t>
      </w:r>
    </w:p>
    <w:sectPr w:rsidR="00A63901" w:rsidRPr="000B179B" w:rsidSect="00271EE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636" w:rsidRDefault="00517636">
      <w:r>
        <w:separator/>
      </w:r>
    </w:p>
  </w:endnote>
  <w:endnote w:type="continuationSeparator" w:id="0">
    <w:p w:rsidR="00517636" w:rsidRDefault="005176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24316"/>
      <w:docPartObj>
        <w:docPartGallery w:val="Page Numbers (Bottom of Page)"/>
        <w:docPartUnique/>
      </w:docPartObj>
    </w:sdtPr>
    <w:sdtContent>
      <w:p w:rsidR="00040415" w:rsidRDefault="002065FA">
        <w:pPr>
          <w:pStyle w:val="a8"/>
          <w:jc w:val="right"/>
        </w:pPr>
        <w:fldSimple w:instr=" PAGE   \* MERGEFORMAT ">
          <w:r w:rsidR="0092464F">
            <w:rPr>
              <w:noProof/>
            </w:rPr>
            <w:t>7</w:t>
          </w:r>
        </w:fldSimple>
      </w:p>
    </w:sdtContent>
  </w:sdt>
  <w:p w:rsidR="00040415" w:rsidRDefault="0004041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415" w:rsidRDefault="002065FA" w:rsidP="00855F73">
    <w:pPr>
      <w:pStyle w:val="a8"/>
      <w:framePr w:wrap="around" w:vAnchor="text" w:hAnchor="margin" w:xAlign="right" w:y="1"/>
      <w:rPr>
        <w:rStyle w:val="aa"/>
      </w:rPr>
    </w:pPr>
    <w:r>
      <w:rPr>
        <w:rStyle w:val="aa"/>
      </w:rPr>
      <w:fldChar w:fldCharType="begin"/>
    </w:r>
    <w:r w:rsidR="00040415">
      <w:rPr>
        <w:rStyle w:val="aa"/>
      </w:rPr>
      <w:instrText xml:space="preserve">PAGE  </w:instrText>
    </w:r>
    <w:r>
      <w:rPr>
        <w:rStyle w:val="aa"/>
      </w:rPr>
      <w:fldChar w:fldCharType="end"/>
    </w:r>
  </w:p>
  <w:p w:rsidR="00040415" w:rsidRDefault="00040415" w:rsidP="00855F73">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415" w:rsidRDefault="002065FA" w:rsidP="00855F73">
    <w:pPr>
      <w:pStyle w:val="a8"/>
      <w:framePr w:wrap="around" w:vAnchor="text" w:hAnchor="margin" w:xAlign="right" w:y="1"/>
      <w:rPr>
        <w:rStyle w:val="aa"/>
      </w:rPr>
    </w:pPr>
    <w:r>
      <w:rPr>
        <w:rStyle w:val="aa"/>
      </w:rPr>
      <w:fldChar w:fldCharType="begin"/>
    </w:r>
    <w:r w:rsidR="00040415">
      <w:rPr>
        <w:rStyle w:val="aa"/>
      </w:rPr>
      <w:instrText xml:space="preserve">PAGE  </w:instrText>
    </w:r>
    <w:r>
      <w:rPr>
        <w:rStyle w:val="aa"/>
      </w:rPr>
      <w:fldChar w:fldCharType="separate"/>
    </w:r>
    <w:r w:rsidR="0092464F">
      <w:rPr>
        <w:rStyle w:val="aa"/>
        <w:noProof/>
      </w:rPr>
      <w:t>30</w:t>
    </w:r>
    <w:r>
      <w:rPr>
        <w:rStyle w:val="aa"/>
      </w:rPr>
      <w:fldChar w:fldCharType="end"/>
    </w:r>
  </w:p>
  <w:p w:rsidR="00040415" w:rsidRDefault="00040415" w:rsidP="00855F73">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636" w:rsidRDefault="00517636">
      <w:r>
        <w:separator/>
      </w:r>
    </w:p>
  </w:footnote>
  <w:footnote w:type="continuationSeparator" w:id="0">
    <w:p w:rsidR="00517636" w:rsidRDefault="005176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D0E"/>
    <w:multiLevelType w:val="hybridMultilevel"/>
    <w:tmpl w:val="41AA97E6"/>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B1016"/>
    <w:multiLevelType w:val="hybridMultilevel"/>
    <w:tmpl w:val="BFB2C410"/>
    <w:lvl w:ilvl="0" w:tplc="32B0F670">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
    <w:nsid w:val="03E80FE8"/>
    <w:multiLevelType w:val="hybridMultilevel"/>
    <w:tmpl w:val="BC989C2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D07BC"/>
    <w:multiLevelType w:val="hybridMultilevel"/>
    <w:tmpl w:val="27D0A6C4"/>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4C05AA"/>
    <w:multiLevelType w:val="hybridMultilevel"/>
    <w:tmpl w:val="E020A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5F43D2"/>
    <w:multiLevelType w:val="hybridMultilevel"/>
    <w:tmpl w:val="06146EFC"/>
    <w:lvl w:ilvl="0" w:tplc="641A950A">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D6DEA"/>
    <w:multiLevelType w:val="hybridMultilevel"/>
    <w:tmpl w:val="D6A298E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9F2002"/>
    <w:multiLevelType w:val="hybridMultilevel"/>
    <w:tmpl w:val="4080B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3846E1"/>
    <w:multiLevelType w:val="hybridMultilevel"/>
    <w:tmpl w:val="CA362D08"/>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CA4032"/>
    <w:multiLevelType w:val="hybridMultilevel"/>
    <w:tmpl w:val="E04436DE"/>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665A2B"/>
    <w:multiLevelType w:val="hybridMultilevel"/>
    <w:tmpl w:val="764A9AAC"/>
    <w:lvl w:ilvl="0" w:tplc="532E62F2">
      <w:start w:val="1"/>
      <w:numFmt w:val="decimal"/>
      <w:lvlText w:val="%1."/>
      <w:lvlJc w:val="left"/>
      <w:pPr>
        <w:ind w:left="1080" w:hanging="720"/>
      </w:pPr>
      <w:rPr>
        <w:rFonts w:ascii="Times New Roman" w:eastAsia="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BA02FF"/>
    <w:multiLevelType w:val="hybridMultilevel"/>
    <w:tmpl w:val="3B5CA1E2"/>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3D2E20"/>
    <w:multiLevelType w:val="hybridMultilevel"/>
    <w:tmpl w:val="95741BB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CD60E5"/>
    <w:multiLevelType w:val="hybridMultilevel"/>
    <w:tmpl w:val="05586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C3524A"/>
    <w:multiLevelType w:val="hybridMultilevel"/>
    <w:tmpl w:val="59B28B36"/>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9D78EE"/>
    <w:multiLevelType w:val="hybridMultilevel"/>
    <w:tmpl w:val="0CC2AB20"/>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E0704C"/>
    <w:multiLevelType w:val="hybridMultilevel"/>
    <w:tmpl w:val="AA14528A"/>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0E5160"/>
    <w:multiLevelType w:val="hybridMultilevel"/>
    <w:tmpl w:val="39A4A2D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2742DC"/>
    <w:multiLevelType w:val="hybridMultilevel"/>
    <w:tmpl w:val="8014E322"/>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282388"/>
    <w:multiLevelType w:val="hybridMultilevel"/>
    <w:tmpl w:val="7FE60BD8"/>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A71365"/>
    <w:multiLevelType w:val="hybridMultilevel"/>
    <w:tmpl w:val="6960E6D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A91506"/>
    <w:multiLevelType w:val="hybridMultilevel"/>
    <w:tmpl w:val="326CD226"/>
    <w:lvl w:ilvl="0" w:tplc="9A8EE656">
      <w:start w:val="1"/>
      <w:numFmt w:val="bullet"/>
      <w:lvlText w:val="•"/>
      <w:lvlJc w:val="left"/>
      <w:pPr>
        <w:tabs>
          <w:tab w:val="num" w:pos="720"/>
        </w:tabs>
        <w:ind w:left="720" w:hanging="360"/>
      </w:pPr>
      <w:rPr>
        <w:rFonts w:ascii="Times New Roman" w:hAnsi="Times New Roman" w:hint="default"/>
      </w:rPr>
    </w:lvl>
    <w:lvl w:ilvl="1" w:tplc="3626A928" w:tentative="1">
      <w:start w:val="1"/>
      <w:numFmt w:val="bullet"/>
      <w:lvlText w:val="•"/>
      <w:lvlJc w:val="left"/>
      <w:pPr>
        <w:tabs>
          <w:tab w:val="num" w:pos="1440"/>
        </w:tabs>
        <w:ind w:left="1440" w:hanging="360"/>
      </w:pPr>
      <w:rPr>
        <w:rFonts w:ascii="Times New Roman" w:hAnsi="Times New Roman" w:hint="default"/>
      </w:rPr>
    </w:lvl>
    <w:lvl w:ilvl="2" w:tplc="D15C4626" w:tentative="1">
      <w:start w:val="1"/>
      <w:numFmt w:val="bullet"/>
      <w:lvlText w:val="•"/>
      <w:lvlJc w:val="left"/>
      <w:pPr>
        <w:tabs>
          <w:tab w:val="num" w:pos="2160"/>
        </w:tabs>
        <w:ind w:left="2160" w:hanging="360"/>
      </w:pPr>
      <w:rPr>
        <w:rFonts w:ascii="Times New Roman" w:hAnsi="Times New Roman" w:hint="default"/>
      </w:rPr>
    </w:lvl>
    <w:lvl w:ilvl="3" w:tplc="B1BC09D6" w:tentative="1">
      <w:start w:val="1"/>
      <w:numFmt w:val="bullet"/>
      <w:lvlText w:val="•"/>
      <w:lvlJc w:val="left"/>
      <w:pPr>
        <w:tabs>
          <w:tab w:val="num" w:pos="2880"/>
        </w:tabs>
        <w:ind w:left="2880" w:hanging="360"/>
      </w:pPr>
      <w:rPr>
        <w:rFonts w:ascii="Times New Roman" w:hAnsi="Times New Roman" w:hint="default"/>
      </w:rPr>
    </w:lvl>
    <w:lvl w:ilvl="4" w:tplc="94DA09DC" w:tentative="1">
      <w:start w:val="1"/>
      <w:numFmt w:val="bullet"/>
      <w:lvlText w:val="•"/>
      <w:lvlJc w:val="left"/>
      <w:pPr>
        <w:tabs>
          <w:tab w:val="num" w:pos="3600"/>
        </w:tabs>
        <w:ind w:left="3600" w:hanging="360"/>
      </w:pPr>
      <w:rPr>
        <w:rFonts w:ascii="Times New Roman" w:hAnsi="Times New Roman" w:hint="default"/>
      </w:rPr>
    </w:lvl>
    <w:lvl w:ilvl="5" w:tplc="B2BA061A" w:tentative="1">
      <w:start w:val="1"/>
      <w:numFmt w:val="bullet"/>
      <w:lvlText w:val="•"/>
      <w:lvlJc w:val="left"/>
      <w:pPr>
        <w:tabs>
          <w:tab w:val="num" w:pos="4320"/>
        </w:tabs>
        <w:ind w:left="4320" w:hanging="360"/>
      </w:pPr>
      <w:rPr>
        <w:rFonts w:ascii="Times New Roman" w:hAnsi="Times New Roman" w:hint="default"/>
      </w:rPr>
    </w:lvl>
    <w:lvl w:ilvl="6" w:tplc="7A769050" w:tentative="1">
      <w:start w:val="1"/>
      <w:numFmt w:val="bullet"/>
      <w:lvlText w:val="•"/>
      <w:lvlJc w:val="left"/>
      <w:pPr>
        <w:tabs>
          <w:tab w:val="num" w:pos="5040"/>
        </w:tabs>
        <w:ind w:left="5040" w:hanging="360"/>
      </w:pPr>
      <w:rPr>
        <w:rFonts w:ascii="Times New Roman" w:hAnsi="Times New Roman" w:hint="default"/>
      </w:rPr>
    </w:lvl>
    <w:lvl w:ilvl="7" w:tplc="E4B0CBF4" w:tentative="1">
      <w:start w:val="1"/>
      <w:numFmt w:val="bullet"/>
      <w:lvlText w:val="•"/>
      <w:lvlJc w:val="left"/>
      <w:pPr>
        <w:tabs>
          <w:tab w:val="num" w:pos="5760"/>
        </w:tabs>
        <w:ind w:left="5760" w:hanging="360"/>
      </w:pPr>
      <w:rPr>
        <w:rFonts w:ascii="Times New Roman" w:hAnsi="Times New Roman" w:hint="default"/>
      </w:rPr>
    </w:lvl>
    <w:lvl w:ilvl="8" w:tplc="EA487B4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1BD49F1"/>
    <w:multiLevelType w:val="multilevel"/>
    <w:tmpl w:val="ACE2C7E4"/>
    <w:lvl w:ilvl="0">
      <w:start w:val="4"/>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38409FB"/>
    <w:multiLevelType w:val="hybridMultilevel"/>
    <w:tmpl w:val="5488731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0D09AF"/>
    <w:multiLevelType w:val="hybridMultilevel"/>
    <w:tmpl w:val="73C49A60"/>
    <w:lvl w:ilvl="0" w:tplc="CDD279F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C04050"/>
    <w:multiLevelType w:val="hybridMultilevel"/>
    <w:tmpl w:val="12500BBE"/>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442691"/>
    <w:multiLevelType w:val="hybridMultilevel"/>
    <w:tmpl w:val="36F47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C80DF9"/>
    <w:multiLevelType w:val="hybridMultilevel"/>
    <w:tmpl w:val="2BFA9D78"/>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0">
    <w:nsid w:val="481B72EE"/>
    <w:multiLevelType w:val="hybridMultilevel"/>
    <w:tmpl w:val="0442AD2C"/>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EE7C8A"/>
    <w:multiLevelType w:val="hybridMultilevel"/>
    <w:tmpl w:val="D1B4695E"/>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F14BEF"/>
    <w:multiLevelType w:val="hybridMultilevel"/>
    <w:tmpl w:val="856E67C4"/>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6C5EAC"/>
    <w:multiLevelType w:val="hybridMultilevel"/>
    <w:tmpl w:val="81F638C6"/>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F672A9"/>
    <w:multiLevelType w:val="hybridMultilevel"/>
    <w:tmpl w:val="1DFEEB7A"/>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152834"/>
    <w:multiLevelType w:val="hybridMultilevel"/>
    <w:tmpl w:val="144AC1FA"/>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A207F8"/>
    <w:multiLevelType w:val="hybridMultilevel"/>
    <w:tmpl w:val="DC46FCF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CB0F82"/>
    <w:multiLevelType w:val="hybridMultilevel"/>
    <w:tmpl w:val="4484E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0155F42"/>
    <w:multiLevelType w:val="hybridMultilevel"/>
    <w:tmpl w:val="82580F74"/>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6717DF"/>
    <w:multiLevelType w:val="hybridMultilevel"/>
    <w:tmpl w:val="06A2D74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C0731E"/>
    <w:multiLevelType w:val="hybridMultilevel"/>
    <w:tmpl w:val="4952499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924980"/>
    <w:multiLevelType w:val="hybridMultilevel"/>
    <w:tmpl w:val="DE8052E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405FE9"/>
    <w:multiLevelType w:val="hybridMultilevel"/>
    <w:tmpl w:val="4ED25632"/>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1B0F3D"/>
    <w:multiLevelType w:val="hybridMultilevel"/>
    <w:tmpl w:val="E32E0C1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937DDA"/>
    <w:multiLevelType w:val="hybridMultilevel"/>
    <w:tmpl w:val="C4769DEE"/>
    <w:lvl w:ilvl="0" w:tplc="3DAEB5D0">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FA01AF9"/>
    <w:multiLevelType w:val="hybridMultilevel"/>
    <w:tmpl w:val="E16C97CE"/>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3C7A06"/>
    <w:multiLevelType w:val="hybridMultilevel"/>
    <w:tmpl w:val="1B92F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09B35E3"/>
    <w:multiLevelType w:val="hybridMultilevel"/>
    <w:tmpl w:val="7F6CE3E4"/>
    <w:lvl w:ilvl="0" w:tplc="191A7FD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0F8382B"/>
    <w:multiLevelType w:val="hybridMultilevel"/>
    <w:tmpl w:val="B1E2A33A"/>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16165E8"/>
    <w:multiLevelType w:val="hybridMultilevel"/>
    <w:tmpl w:val="4080B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3FD00C1"/>
    <w:multiLevelType w:val="hybridMultilevel"/>
    <w:tmpl w:val="370ACD2A"/>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51B654B"/>
    <w:multiLevelType w:val="multilevel"/>
    <w:tmpl w:val="545812C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6AC66EE"/>
    <w:multiLevelType w:val="hybridMultilevel"/>
    <w:tmpl w:val="F9D05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96E3991"/>
    <w:multiLevelType w:val="hybridMultilevel"/>
    <w:tmpl w:val="4EBE5324"/>
    <w:lvl w:ilvl="0" w:tplc="32B0F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A957EC2"/>
    <w:multiLevelType w:val="hybridMultilevel"/>
    <w:tmpl w:val="696E0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C005D84"/>
    <w:multiLevelType w:val="hybridMultilevel"/>
    <w:tmpl w:val="AB402ABC"/>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E0B30E4"/>
    <w:multiLevelType w:val="hybridMultilevel"/>
    <w:tmpl w:val="E58E0E8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40"/>
  </w:num>
  <w:num w:numId="3">
    <w:abstractNumId w:val="36"/>
  </w:num>
  <w:num w:numId="4">
    <w:abstractNumId w:val="55"/>
  </w:num>
  <w:num w:numId="5">
    <w:abstractNumId w:val="35"/>
  </w:num>
  <w:num w:numId="6">
    <w:abstractNumId w:val="44"/>
  </w:num>
  <w:num w:numId="7">
    <w:abstractNumId w:val="14"/>
  </w:num>
  <w:num w:numId="8">
    <w:abstractNumId w:val="51"/>
  </w:num>
  <w:num w:numId="9">
    <w:abstractNumId w:val="22"/>
  </w:num>
  <w:num w:numId="10">
    <w:abstractNumId w:val="41"/>
  </w:num>
  <w:num w:numId="11">
    <w:abstractNumId w:val="31"/>
  </w:num>
  <w:num w:numId="12">
    <w:abstractNumId w:val="17"/>
  </w:num>
  <w:num w:numId="13">
    <w:abstractNumId w:val="39"/>
  </w:num>
  <w:num w:numId="14">
    <w:abstractNumId w:val="20"/>
  </w:num>
  <w:num w:numId="15">
    <w:abstractNumId w:val="34"/>
  </w:num>
  <w:num w:numId="16">
    <w:abstractNumId w:val="43"/>
  </w:num>
  <w:num w:numId="17">
    <w:abstractNumId w:val="6"/>
  </w:num>
  <w:num w:numId="18">
    <w:abstractNumId w:val="54"/>
  </w:num>
  <w:num w:numId="19">
    <w:abstractNumId w:val="26"/>
  </w:num>
  <w:num w:numId="20">
    <w:abstractNumId w:val="25"/>
  </w:num>
  <w:num w:numId="21">
    <w:abstractNumId w:val="3"/>
  </w:num>
  <w:num w:numId="22">
    <w:abstractNumId w:val="42"/>
  </w:num>
  <w:num w:numId="23">
    <w:abstractNumId w:val="0"/>
  </w:num>
  <w:num w:numId="24">
    <w:abstractNumId w:val="5"/>
  </w:num>
  <w:num w:numId="25">
    <w:abstractNumId w:val="21"/>
  </w:num>
  <w:num w:numId="26">
    <w:abstractNumId w:val="45"/>
  </w:num>
  <w:num w:numId="27">
    <w:abstractNumId w:val="19"/>
  </w:num>
  <w:num w:numId="28">
    <w:abstractNumId w:val="7"/>
  </w:num>
  <w:num w:numId="29">
    <w:abstractNumId w:val="11"/>
  </w:num>
  <w:num w:numId="30">
    <w:abstractNumId w:val="32"/>
  </w:num>
  <w:num w:numId="31">
    <w:abstractNumId w:val="46"/>
  </w:num>
  <w:num w:numId="32">
    <w:abstractNumId w:val="50"/>
  </w:num>
  <w:num w:numId="33">
    <w:abstractNumId w:val="10"/>
  </w:num>
  <w:num w:numId="34">
    <w:abstractNumId w:val="13"/>
  </w:num>
  <w:num w:numId="35">
    <w:abstractNumId w:val="53"/>
  </w:num>
  <w:num w:numId="36">
    <w:abstractNumId w:val="33"/>
  </w:num>
  <w:num w:numId="37">
    <w:abstractNumId w:val="27"/>
  </w:num>
  <w:num w:numId="38">
    <w:abstractNumId w:val="9"/>
  </w:num>
  <w:num w:numId="39">
    <w:abstractNumId w:val="18"/>
  </w:num>
  <w:num w:numId="40">
    <w:abstractNumId w:val="1"/>
  </w:num>
  <w:num w:numId="41">
    <w:abstractNumId w:val="16"/>
  </w:num>
  <w:num w:numId="42">
    <w:abstractNumId w:val="38"/>
  </w:num>
  <w:num w:numId="43">
    <w:abstractNumId w:val="2"/>
  </w:num>
  <w:num w:numId="44">
    <w:abstractNumId w:val="56"/>
  </w:num>
  <w:num w:numId="45">
    <w:abstractNumId w:val="48"/>
  </w:num>
  <w:num w:numId="46">
    <w:abstractNumId w:val="30"/>
  </w:num>
  <w:num w:numId="47">
    <w:abstractNumId w:val="4"/>
  </w:num>
  <w:num w:numId="48">
    <w:abstractNumId w:val="52"/>
  </w:num>
  <w:num w:numId="49">
    <w:abstractNumId w:val="28"/>
  </w:num>
  <w:num w:numId="50">
    <w:abstractNumId w:val="8"/>
  </w:num>
  <w:num w:numId="51">
    <w:abstractNumId w:val="37"/>
  </w:num>
  <w:num w:numId="52">
    <w:abstractNumId w:val="15"/>
  </w:num>
  <w:num w:numId="53">
    <w:abstractNumId w:val="23"/>
  </w:num>
  <w:num w:numId="54">
    <w:abstractNumId w:val="12"/>
  </w:num>
  <w:num w:numId="55">
    <w:abstractNumId w:val="47"/>
  </w:num>
  <w:num w:numId="56">
    <w:abstractNumId w:val="29"/>
  </w:num>
  <w:num w:numId="57">
    <w:abstractNumId w:val="49"/>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08"/>
  <w:autoHyphenation/>
  <w:drawingGridHorizontalSpacing w:val="120"/>
  <w:displayHorizontalDrawingGridEvery w:val="2"/>
  <w:characterSpacingControl w:val="doNotCompress"/>
  <w:hdrShapeDefaults>
    <o:shapedefaults v:ext="edit" spidmax="12290">
      <o:colormenu v:ext="edit" strokecolor="none"/>
    </o:shapedefaults>
  </w:hdrShapeDefaults>
  <w:footnotePr>
    <w:footnote w:id="-1"/>
    <w:footnote w:id="0"/>
  </w:footnotePr>
  <w:endnotePr>
    <w:endnote w:id="-1"/>
    <w:endnote w:id="0"/>
  </w:endnotePr>
  <w:compat/>
  <w:rsids>
    <w:rsidRoot w:val="0077640B"/>
    <w:rsid w:val="00000520"/>
    <w:rsid w:val="00001A3B"/>
    <w:rsid w:val="000040FB"/>
    <w:rsid w:val="00004E1E"/>
    <w:rsid w:val="000066FC"/>
    <w:rsid w:val="00006C93"/>
    <w:rsid w:val="00007342"/>
    <w:rsid w:val="00007BBA"/>
    <w:rsid w:val="00011D63"/>
    <w:rsid w:val="0001666A"/>
    <w:rsid w:val="000171B1"/>
    <w:rsid w:val="00017D01"/>
    <w:rsid w:val="0002375B"/>
    <w:rsid w:val="00024AB8"/>
    <w:rsid w:val="00024FE0"/>
    <w:rsid w:val="000254C6"/>
    <w:rsid w:val="000315B1"/>
    <w:rsid w:val="00034A2F"/>
    <w:rsid w:val="00034C2D"/>
    <w:rsid w:val="00035B90"/>
    <w:rsid w:val="00040415"/>
    <w:rsid w:val="00040598"/>
    <w:rsid w:val="00040A7F"/>
    <w:rsid w:val="0004164A"/>
    <w:rsid w:val="000461B0"/>
    <w:rsid w:val="00047A75"/>
    <w:rsid w:val="00047FD5"/>
    <w:rsid w:val="00051599"/>
    <w:rsid w:val="000516D6"/>
    <w:rsid w:val="00051BB4"/>
    <w:rsid w:val="0005397F"/>
    <w:rsid w:val="00054B21"/>
    <w:rsid w:val="00055D1C"/>
    <w:rsid w:val="0006141F"/>
    <w:rsid w:val="00061D93"/>
    <w:rsid w:val="0006290F"/>
    <w:rsid w:val="00064724"/>
    <w:rsid w:val="00064767"/>
    <w:rsid w:val="00075C44"/>
    <w:rsid w:val="00083E4A"/>
    <w:rsid w:val="000864E8"/>
    <w:rsid w:val="000912F6"/>
    <w:rsid w:val="000A11EF"/>
    <w:rsid w:val="000A261E"/>
    <w:rsid w:val="000A6402"/>
    <w:rsid w:val="000A64F2"/>
    <w:rsid w:val="000A673B"/>
    <w:rsid w:val="000A6C30"/>
    <w:rsid w:val="000A6FF1"/>
    <w:rsid w:val="000A72BC"/>
    <w:rsid w:val="000B179B"/>
    <w:rsid w:val="000B1B51"/>
    <w:rsid w:val="000B1F37"/>
    <w:rsid w:val="000B4775"/>
    <w:rsid w:val="000B4A36"/>
    <w:rsid w:val="000B56FC"/>
    <w:rsid w:val="000C08D6"/>
    <w:rsid w:val="000C3627"/>
    <w:rsid w:val="000C4124"/>
    <w:rsid w:val="000C4582"/>
    <w:rsid w:val="000C4B82"/>
    <w:rsid w:val="000C51F5"/>
    <w:rsid w:val="000C5BB0"/>
    <w:rsid w:val="000D0E43"/>
    <w:rsid w:val="000D13E2"/>
    <w:rsid w:val="000D7539"/>
    <w:rsid w:val="000E04B9"/>
    <w:rsid w:val="000E0C3A"/>
    <w:rsid w:val="000E1F5E"/>
    <w:rsid w:val="000E2EC9"/>
    <w:rsid w:val="000E58B6"/>
    <w:rsid w:val="000E671F"/>
    <w:rsid w:val="000E67DA"/>
    <w:rsid w:val="000F01A1"/>
    <w:rsid w:val="000F093C"/>
    <w:rsid w:val="000F0EAA"/>
    <w:rsid w:val="000F2727"/>
    <w:rsid w:val="000F6181"/>
    <w:rsid w:val="000F701B"/>
    <w:rsid w:val="00103B06"/>
    <w:rsid w:val="00106B70"/>
    <w:rsid w:val="00110009"/>
    <w:rsid w:val="001136B3"/>
    <w:rsid w:val="00113DA8"/>
    <w:rsid w:val="00117209"/>
    <w:rsid w:val="00122DD3"/>
    <w:rsid w:val="00123979"/>
    <w:rsid w:val="00124DA9"/>
    <w:rsid w:val="00134793"/>
    <w:rsid w:val="0013494B"/>
    <w:rsid w:val="00134A04"/>
    <w:rsid w:val="00142EB4"/>
    <w:rsid w:val="001440CA"/>
    <w:rsid w:val="00151642"/>
    <w:rsid w:val="0015268C"/>
    <w:rsid w:val="00154F82"/>
    <w:rsid w:val="00157EC5"/>
    <w:rsid w:val="00160E9B"/>
    <w:rsid w:val="001615F8"/>
    <w:rsid w:val="001645EE"/>
    <w:rsid w:val="0016569A"/>
    <w:rsid w:val="0016756A"/>
    <w:rsid w:val="00167F9A"/>
    <w:rsid w:val="00170327"/>
    <w:rsid w:val="00170F44"/>
    <w:rsid w:val="00186D28"/>
    <w:rsid w:val="001949B8"/>
    <w:rsid w:val="00196040"/>
    <w:rsid w:val="001A30BA"/>
    <w:rsid w:val="001A33CA"/>
    <w:rsid w:val="001A3EFF"/>
    <w:rsid w:val="001A49BD"/>
    <w:rsid w:val="001A60D5"/>
    <w:rsid w:val="001A655F"/>
    <w:rsid w:val="001B3039"/>
    <w:rsid w:val="001B405D"/>
    <w:rsid w:val="001B4E3B"/>
    <w:rsid w:val="001B6730"/>
    <w:rsid w:val="001C054E"/>
    <w:rsid w:val="001C2E3B"/>
    <w:rsid w:val="001C2E94"/>
    <w:rsid w:val="001C7B55"/>
    <w:rsid w:val="001D378F"/>
    <w:rsid w:val="001D5745"/>
    <w:rsid w:val="001D5FBF"/>
    <w:rsid w:val="001E4530"/>
    <w:rsid w:val="001E4958"/>
    <w:rsid w:val="001E60BC"/>
    <w:rsid w:val="001E6E76"/>
    <w:rsid w:val="001F3E6E"/>
    <w:rsid w:val="001F6749"/>
    <w:rsid w:val="001F78B8"/>
    <w:rsid w:val="00204716"/>
    <w:rsid w:val="00205897"/>
    <w:rsid w:val="00205DDE"/>
    <w:rsid w:val="00205E76"/>
    <w:rsid w:val="002065FA"/>
    <w:rsid w:val="002118F3"/>
    <w:rsid w:val="00211969"/>
    <w:rsid w:val="0021235B"/>
    <w:rsid w:val="00212E6B"/>
    <w:rsid w:val="00212E9F"/>
    <w:rsid w:val="00217E43"/>
    <w:rsid w:val="00217FCD"/>
    <w:rsid w:val="00220FB7"/>
    <w:rsid w:val="00230713"/>
    <w:rsid w:val="0023140A"/>
    <w:rsid w:val="00231E19"/>
    <w:rsid w:val="00233615"/>
    <w:rsid w:val="00236BE4"/>
    <w:rsid w:val="00237DBC"/>
    <w:rsid w:val="002422DB"/>
    <w:rsid w:val="00246FC8"/>
    <w:rsid w:val="00252058"/>
    <w:rsid w:val="00253116"/>
    <w:rsid w:val="00253820"/>
    <w:rsid w:val="00254554"/>
    <w:rsid w:val="00254704"/>
    <w:rsid w:val="00254970"/>
    <w:rsid w:val="00257DA2"/>
    <w:rsid w:val="002614AE"/>
    <w:rsid w:val="002643C9"/>
    <w:rsid w:val="00271EE8"/>
    <w:rsid w:val="00274A43"/>
    <w:rsid w:val="002764D0"/>
    <w:rsid w:val="00281EDD"/>
    <w:rsid w:val="00282F96"/>
    <w:rsid w:val="00283387"/>
    <w:rsid w:val="00283D78"/>
    <w:rsid w:val="0028471E"/>
    <w:rsid w:val="0029102C"/>
    <w:rsid w:val="00296E54"/>
    <w:rsid w:val="0029705E"/>
    <w:rsid w:val="002A2A29"/>
    <w:rsid w:val="002A38C3"/>
    <w:rsid w:val="002A7036"/>
    <w:rsid w:val="002B04E2"/>
    <w:rsid w:val="002B0DCD"/>
    <w:rsid w:val="002B2CF1"/>
    <w:rsid w:val="002B3070"/>
    <w:rsid w:val="002B4E7B"/>
    <w:rsid w:val="002C0C24"/>
    <w:rsid w:val="002C2790"/>
    <w:rsid w:val="002C55B4"/>
    <w:rsid w:val="002D01D3"/>
    <w:rsid w:val="002D4A1D"/>
    <w:rsid w:val="002D5AB4"/>
    <w:rsid w:val="002D7E4C"/>
    <w:rsid w:val="002E037F"/>
    <w:rsid w:val="002E4895"/>
    <w:rsid w:val="002E5303"/>
    <w:rsid w:val="002E79A2"/>
    <w:rsid w:val="002E7AAD"/>
    <w:rsid w:val="002F22D5"/>
    <w:rsid w:val="002F3753"/>
    <w:rsid w:val="002F51BE"/>
    <w:rsid w:val="00300E00"/>
    <w:rsid w:val="003022AA"/>
    <w:rsid w:val="0030280D"/>
    <w:rsid w:val="00303B8D"/>
    <w:rsid w:val="003043BB"/>
    <w:rsid w:val="00305788"/>
    <w:rsid w:val="00305F0E"/>
    <w:rsid w:val="0031053B"/>
    <w:rsid w:val="00311953"/>
    <w:rsid w:val="003125D5"/>
    <w:rsid w:val="0031411A"/>
    <w:rsid w:val="00314DCC"/>
    <w:rsid w:val="00315331"/>
    <w:rsid w:val="00316558"/>
    <w:rsid w:val="00321310"/>
    <w:rsid w:val="00323708"/>
    <w:rsid w:val="00327242"/>
    <w:rsid w:val="00327CE1"/>
    <w:rsid w:val="00333B0D"/>
    <w:rsid w:val="003359F5"/>
    <w:rsid w:val="00337040"/>
    <w:rsid w:val="00337CC3"/>
    <w:rsid w:val="00341B67"/>
    <w:rsid w:val="003448D2"/>
    <w:rsid w:val="003511AB"/>
    <w:rsid w:val="00352293"/>
    <w:rsid w:val="00353A41"/>
    <w:rsid w:val="00354413"/>
    <w:rsid w:val="003632B4"/>
    <w:rsid w:val="00366BE5"/>
    <w:rsid w:val="00366F70"/>
    <w:rsid w:val="003728AA"/>
    <w:rsid w:val="0037361E"/>
    <w:rsid w:val="00377611"/>
    <w:rsid w:val="003860ED"/>
    <w:rsid w:val="003874AC"/>
    <w:rsid w:val="003978C2"/>
    <w:rsid w:val="003A1537"/>
    <w:rsid w:val="003A154E"/>
    <w:rsid w:val="003A1618"/>
    <w:rsid w:val="003A2D8C"/>
    <w:rsid w:val="003A393C"/>
    <w:rsid w:val="003A4C52"/>
    <w:rsid w:val="003A7167"/>
    <w:rsid w:val="003B13F2"/>
    <w:rsid w:val="003B20A1"/>
    <w:rsid w:val="003B2227"/>
    <w:rsid w:val="003B2C9C"/>
    <w:rsid w:val="003B7AD5"/>
    <w:rsid w:val="003B7FC2"/>
    <w:rsid w:val="003C0F62"/>
    <w:rsid w:val="003C75E3"/>
    <w:rsid w:val="003C75EB"/>
    <w:rsid w:val="003D0333"/>
    <w:rsid w:val="003D696D"/>
    <w:rsid w:val="003D7B80"/>
    <w:rsid w:val="003E124F"/>
    <w:rsid w:val="003E3F2A"/>
    <w:rsid w:val="003F0A9B"/>
    <w:rsid w:val="003F2D79"/>
    <w:rsid w:val="003F7CD0"/>
    <w:rsid w:val="00400474"/>
    <w:rsid w:val="00401EA2"/>
    <w:rsid w:val="00403D26"/>
    <w:rsid w:val="00416EB6"/>
    <w:rsid w:val="0042115E"/>
    <w:rsid w:val="00423FC5"/>
    <w:rsid w:val="00427EA4"/>
    <w:rsid w:val="00430A4F"/>
    <w:rsid w:val="00431EAB"/>
    <w:rsid w:val="0043573A"/>
    <w:rsid w:val="00435F9C"/>
    <w:rsid w:val="004415ED"/>
    <w:rsid w:val="00444167"/>
    <w:rsid w:val="0044430C"/>
    <w:rsid w:val="00445DC2"/>
    <w:rsid w:val="0044646F"/>
    <w:rsid w:val="00451D1A"/>
    <w:rsid w:val="004565D0"/>
    <w:rsid w:val="00456704"/>
    <w:rsid w:val="00456DD4"/>
    <w:rsid w:val="00457CD4"/>
    <w:rsid w:val="00470A0F"/>
    <w:rsid w:val="00475F57"/>
    <w:rsid w:val="00477F59"/>
    <w:rsid w:val="004804C0"/>
    <w:rsid w:val="00481A73"/>
    <w:rsid w:val="00482880"/>
    <w:rsid w:val="00483866"/>
    <w:rsid w:val="00484BE4"/>
    <w:rsid w:val="00485E4B"/>
    <w:rsid w:val="00487475"/>
    <w:rsid w:val="0049183E"/>
    <w:rsid w:val="004925F4"/>
    <w:rsid w:val="00495E86"/>
    <w:rsid w:val="004960EE"/>
    <w:rsid w:val="004A5010"/>
    <w:rsid w:val="004A53FF"/>
    <w:rsid w:val="004A5D84"/>
    <w:rsid w:val="004B0BCA"/>
    <w:rsid w:val="004B17BA"/>
    <w:rsid w:val="004B36BC"/>
    <w:rsid w:val="004C089B"/>
    <w:rsid w:val="004C35F2"/>
    <w:rsid w:val="004C372F"/>
    <w:rsid w:val="004C3E1E"/>
    <w:rsid w:val="004C64E1"/>
    <w:rsid w:val="004D279E"/>
    <w:rsid w:val="004D2E8A"/>
    <w:rsid w:val="004D3EB8"/>
    <w:rsid w:val="004D469E"/>
    <w:rsid w:val="004E2F6E"/>
    <w:rsid w:val="004E2F8A"/>
    <w:rsid w:val="004E4E10"/>
    <w:rsid w:val="004F3055"/>
    <w:rsid w:val="004F3B6C"/>
    <w:rsid w:val="004F44C6"/>
    <w:rsid w:val="004F4E87"/>
    <w:rsid w:val="004F59A2"/>
    <w:rsid w:val="004F67DA"/>
    <w:rsid w:val="00504D4C"/>
    <w:rsid w:val="00507C48"/>
    <w:rsid w:val="00510E0D"/>
    <w:rsid w:val="0051350F"/>
    <w:rsid w:val="005138C2"/>
    <w:rsid w:val="00514863"/>
    <w:rsid w:val="00517636"/>
    <w:rsid w:val="00521A03"/>
    <w:rsid w:val="00524E6E"/>
    <w:rsid w:val="00530130"/>
    <w:rsid w:val="00530944"/>
    <w:rsid w:val="00535A84"/>
    <w:rsid w:val="005360D2"/>
    <w:rsid w:val="00536692"/>
    <w:rsid w:val="00540767"/>
    <w:rsid w:val="005420F9"/>
    <w:rsid w:val="00545E03"/>
    <w:rsid w:val="005527FF"/>
    <w:rsid w:val="0055344F"/>
    <w:rsid w:val="005539B8"/>
    <w:rsid w:val="00553E28"/>
    <w:rsid w:val="00554EDB"/>
    <w:rsid w:val="00557396"/>
    <w:rsid w:val="00567A82"/>
    <w:rsid w:val="00575C07"/>
    <w:rsid w:val="00584FE1"/>
    <w:rsid w:val="00585E98"/>
    <w:rsid w:val="0058621C"/>
    <w:rsid w:val="00587C52"/>
    <w:rsid w:val="0059340C"/>
    <w:rsid w:val="0059428A"/>
    <w:rsid w:val="00596230"/>
    <w:rsid w:val="00597F86"/>
    <w:rsid w:val="005A0D6E"/>
    <w:rsid w:val="005A352B"/>
    <w:rsid w:val="005A45C7"/>
    <w:rsid w:val="005B065A"/>
    <w:rsid w:val="005B0C18"/>
    <w:rsid w:val="005B1054"/>
    <w:rsid w:val="005B1E7F"/>
    <w:rsid w:val="005B210B"/>
    <w:rsid w:val="005B4692"/>
    <w:rsid w:val="005B65F6"/>
    <w:rsid w:val="005B7443"/>
    <w:rsid w:val="005C250E"/>
    <w:rsid w:val="005C46F3"/>
    <w:rsid w:val="005D107C"/>
    <w:rsid w:val="005D5096"/>
    <w:rsid w:val="005E2B00"/>
    <w:rsid w:val="005F17D6"/>
    <w:rsid w:val="005F18A0"/>
    <w:rsid w:val="005F22F4"/>
    <w:rsid w:val="005F786E"/>
    <w:rsid w:val="00601496"/>
    <w:rsid w:val="00602C0F"/>
    <w:rsid w:val="006034BE"/>
    <w:rsid w:val="006043E9"/>
    <w:rsid w:val="00604876"/>
    <w:rsid w:val="00606C54"/>
    <w:rsid w:val="0060770A"/>
    <w:rsid w:val="006110CD"/>
    <w:rsid w:val="00616781"/>
    <w:rsid w:val="00616878"/>
    <w:rsid w:val="00621201"/>
    <w:rsid w:val="006261DE"/>
    <w:rsid w:val="006266D0"/>
    <w:rsid w:val="0063023A"/>
    <w:rsid w:val="0063319B"/>
    <w:rsid w:val="006359D0"/>
    <w:rsid w:val="006364E2"/>
    <w:rsid w:val="00640DE4"/>
    <w:rsid w:val="00641B13"/>
    <w:rsid w:val="006421EE"/>
    <w:rsid w:val="00642EFF"/>
    <w:rsid w:val="00644195"/>
    <w:rsid w:val="00646206"/>
    <w:rsid w:val="00646866"/>
    <w:rsid w:val="006473AF"/>
    <w:rsid w:val="00650528"/>
    <w:rsid w:val="00651344"/>
    <w:rsid w:val="0065566B"/>
    <w:rsid w:val="00656EAE"/>
    <w:rsid w:val="0066780F"/>
    <w:rsid w:val="0067082C"/>
    <w:rsid w:val="00671439"/>
    <w:rsid w:val="006724C4"/>
    <w:rsid w:val="006907F2"/>
    <w:rsid w:val="006929C1"/>
    <w:rsid w:val="006942B5"/>
    <w:rsid w:val="006945E7"/>
    <w:rsid w:val="00694F0C"/>
    <w:rsid w:val="00697E45"/>
    <w:rsid w:val="006A05A8"/>
    <w:rsid w:val="006A0FD4"/>
    <w:rsid w:val="006A1023"/>
    <w:rsid w:val="006A142E"/>
    <w:rsid w:val="006A2709"/>
    <w:rsid w:val="006A275F"/>
    <w:rsid w:val="006A5ED0"/>
    <w:rsid w:val="006B2700"/>
    <w:rsid w:val="006B3FD0"/>
    <w:rsid w:val="006B7E8B"/>
    <w:rsid w:val="006C1420"/>
    <w:rsid w:val="006C6807"/>
    <w:rsid w:val="006C720A"/>
    <w:rsid w:val="006D3DE5"/>
    <w:rsid w:val="006D525B"/>
    <w:rsid w:val="006D6DF1"/>
    <w:rsid w:val="006D7B7C"/>
    <w:rsid w:val="006D7D14"/>
    <w:rsid w:val="006E1E74"/>
    <w:rsid w:val="006E232A"/>
    <w:rsid w:val="006E32DB"/>
    <w:rsid w:val="006E3718"/>
    <w:rsid w:val="006E3B26"/>
    <w:rsid w:val="006E545D"/>
    <w:rsid w:val="006E596D"/>
    <w:rsid w:val="006F1C89"/>
    <w:rsid w:val="006F38A1"/>
    <w:rsid w:val="006F506F"/>
    <w:rsid w:val="006F7515"/>
    <w:rsid w:val="007000D7"/>
    <w:rsid w:val="00700606"/>
    <w:rsid w:val="00703282"/>
    <w:rsid w:val="00705B0F"/>
    <w:rsid w:val="007111BC"/>
    <w:rsid w:val="00711466"/>
    <w:rsid w:val="00711704"/>
    <w:rsid w:val="00713316"/>
    <w:rsid w:val="00713829"/>
    <w:rsid w:val="00713E80"/>
    <w:rsid w:val="00713FE7"/>
    <w:rsid w:val="00716DE0"/>
    <w:rsid w:val="00721602"/>
    <w:rsid w:val="00722514"/>
    <w:rsid w:val="00722B5A"/>
    <w:rsid w:val="00725452"/>
    <w:rsid w:val="0072577C"/>
    <w:rsid w:val="00725BDC"/>
    <w:rsid w:val="00725D01"/>
    <w:rsid w:val="0072629E"/>
    <w:rsid w:val="00731130"/>
    <w:rsid w:val="00732A57"/>
    <w:rsid w:val="00732E83"/>
    <w:rsid w:val="00734EEE"/>
    <w:rsid w:val="00735EAA"/>
    <w:rsid w:val="007431B7"/>
    <w:rsid w:val="00743A1C"/>
    <w:rsid w:val="00743CED"/>
    <w:rsid w:val="007442F9"/>
    <w:rsid w:val="00744AAC"/>
    <w:rsid w:val="0074630C"/>
    <w:rsid w:val="00746C5B"/>
    <w:rsid w:val="00747C55"/>
    <w:rsid w:val="0076205B"/>
    <w:rsid w:val="00763AFB"/>
    <w:rsid w:val="00764065"/>
    <w:rsid w:val="00767EC5"/>
    <w:rsid w:val="0077103D"/>
    <w:rsid w:val="007725D7"/>
    <w:rsid w:val="00773FA8"/>
    <w:rsid w:val="0077640B"/>
    <w:rsid w:val="00777211"/>
    <w:rsid w:val="007777AF"/>
    <w:rsid w:val="007860C7"/>
    <w:rsid w:val="00794824"/>
    <w:rsid w:val="0079545B"/>
    <w:rsid w:val="00796112"/>
    <w:rsid w:val="007A18F8"/>
    <w:rsid w:val="007B0DC4"/>
    <w:rsid w:val="007B4AB8"/>
    <w:rsid w:val="007C4159"/>
    <w:rsid w:val="007C4D0E"/>
    <w:rsid w:val="007C7611"/>
    <w:rsid w:val="007D17C5"/>
    <w:rsid w:val="007D7BE0"/>
    <w:rsid w:val="007E4AAE"/>
    <w:rsid w:val="007F2F44"/>
    <w:rsid w:val="007F3144"/>
    <w:rsid w:val="007F369A"/>
    <w:rsid w:val="007F36CA"/>
    <w:rsid w:val="007F51A0"/>
    <w:rsid w:val="007F64AE"/>
    <w:rsid w:val="007F66FD"/>
    <w:rsid w:val="00801186"/>
    <w:rsid w:val="00803D25"/>
    <w:rsid w:val="00806FCC"/>
    <w:rsid w:val="00811645"/>
    <w:rsid w:val="00813587"/>
    <w:rsid w:val="0081634E"/>
    <w:rsid w:val="008201D4"/>
    <w:rsid w:val="00822959"/>
    <w:rsid w:val="00825344"/>
    <w:rsid w:val="00827B20"/>
    <w:rsid w:val="0083045E"/>
    <w:rsid w:val="0083652A"/>
    <w:rsid w:val="0084491F"/>
    <w:rsid w:val="00845030"/>
    <w:rsid w:val="00851230"/>
    <w:rsid w:val="00854F32"/>
    <w:rsid w:val="00855732"/>
    <w:rsid w:val="00855F73"/>
    <w:rsid w:val="00856A90"/>
    <w:rsid w:val="0086127E"/>
    <w:rsid w:val="00862C38"/>
    <w:rsid w:val="00863C5D"/>
    <w:rsid w:val="00863D3C"/>
    <w:rsid w:val="00872C41"/>
    <w:rsid w:val="00872C7F"/>
    <w:rsid w:val="008748E8"/>
    <w:rsid w:val="00875E51"/>
    <w:rsid w:val="00883B42"/>
    <w:rsid w:val="00884253"/>
    <w:rsid w:val="00885C8E"/>
    <w:rsid w:val="00887B8F"/>
    <w:rsid w:val="0089074C"/>
    <w:rsid w:val="00890E10"/>
    <w:rsid w:val="008927E5"/>
    <w:rsid w:val="00897BB1"/>
    <w:rsid w:val="008B35BD"/>
    <w:rsid w:val="008B603A"/>
    <w:rsid w:val="008B7E3E"/>
    <w:rsid w:val="008C207C"/>
    <w:rsid w:val="008C5B57"/>
    <w:rsid w:val="008C655A"/>
    <w:rsid w:val="008C68C2"/>
    <w:rsid w:val="008D1860"/>
    <w:rsid w:val="008D23C7"/>
    <w:rsid w:val="008D3515"/>
    <w:rsid w:val="008D39C8"/>
    <w:rsid w:val="008D6234"/>
    <w:rsid w:val="008D700E"/>
    <w:rsid w:val="008D7659"/>
    <w:rsid w:val="008D798E"/>
    <w:rsid w:val="008E00A4"/>
    <w:rsid w:val="008E01C1"/>
    <w:rsid w:val="008E2436"/>
    <w:rsid w:val="008E47E7"/>
    <w:rsid w:val="008E4883"/>
    <w:rsid w:val="008E6B48"/>
    <w:rsid w:val="008F01E7"/>
    <w:rsid w:val="008F096A"/>
    <w:rsid w:val="008F126F"/>
    <w:rsid w:val="008F145D"/>
    <w:rsid w:val="008F2FBB"/>
    <w:rsid w:val="008F3CFF"/>
    <w:rsid w:val="008F558E"/>
    <w:rsid w:val="008F68B4"/>
    <w:rsid w:val="008F7AB9"/>
    <w:rsid w:val="008F7E90"/>
    <w:rsid w:val="009004FB"/>
    <w:rsid w:val="0090633E"/>
    <w:rsid w:val="009073E4"/>
    <w:rsid w:val="0091425F"/>
    <w:rsid w:val="009173FC"/>
    <w:rsid w:val="009215D9"/>
    <w:rsid w:val="009239EE"/>
    <w:rsid w:val="0092464F"/>
    <w:rsid w:val="0092584C"/>
    <w:rsid w:val="00927010"/>
    <w:rsid w:val="0093157F"/>
    <w:rsid w:val="009338C4"/>
    <w:rsid w:val="009372A2"/>
    <w:rsid w:val="009404E3"/>
    <w:rsid w:val="00951CBA"/>
    <w:rsid w:val="00957415"/>
    <w:rsid w:val="00957AFA"/>
    <w:rsid w:val="00961E12"/>
    <w:rsid w:val="00964178"/>
    <w:rsid w:val="00965CD4"/>
    <w:rsid w:val="0096684B"/>
    <w:rsid w:val="0096767A"/>
    <w:rsid w:val="0096791E"/>
    <w:rsid w:val="00970D82"/>
    <w:rsid w:val="00971FAD"/>
    <w:rsid w:val="00973252"/>
    <w:rsid w:val="0097604F"/>
    <w:rsid w:val="00990F2E"/>
    <w:rsid w:val="00993C93"/>
    <w:rsid w:val="0099464B"/>
    <w:rsid w:val="009946B0"/>
    <w:rsid w:val="00995480"/>
    <w:rsid w:val="009A0FA0"/>
    <w:rsid w:val="009A2EDD"/>
    <w:rsid w:val="009B01C8"/>
    <w:rsid w:val="009B138F"/>
    <w:rsid w:val="009B262C"/>
    <w:rsid w:val="009B4A55"/>
    <w:rsid w:val="009B6C64"/>
    <w:rsid w:val="009B6CA3"/>
    <w:rsid w:val="009C3207"/>
    <w:rsid w:val="009C44D5"/>
    <w:rsid w:val="009C5578"/>
    <w:rsid w:val="009C5CA7"/>
    <w:rsid w:val="009D0D1B"/>
    <w:rsid w:val="009D60BF"/>
    <w:rsid w:val="009D7DDE"/>
    <w:rsid w:val="009E0C84"/>
    <w:rsid w:val="009E76EF"/>
    <w:rsid w:val="009F3F52"/>
    <w:rsid w:val="00A00AD0"/>
    <w:rsid w:val="00A0493B"/>
    <w:rsid w:val="00A07528"/>
    <w:rsid w:val="00A11301"/>
    <w:rsid w:val="00A21898"/>
    <w:rsid w:val="00A25D21"/>
    <w:rsid w:val="00A27800"/>
    <w:rsid w:val="00A33E61"/>
    <w:rsid w:val="00A349BA"/>
    <w:rsid w:val="00A408A0"/>
    <w:rsid w:val="00A45DEB"/>
    <w:rsid w:val="00A471E0"/>
    <w:rsid w:val="00A5172C"/>
    <w:rsid w:val="00A52F25"/>
    <w:rsid w:val="00A54F2E"/>
    <w:rsid w:val="00A62352"/>
    <w:rsid w:val="00A63901"/>
    <w:rsid w:val="00A64417"/>
    <w:rsid w:val="00A64C27"/>
    <w:rsid w:val="00A758DC"/>
    <w:rsid w:val="00A76FEF"/>
    <w:rsid w:val="00A77BC7"/>
    <w:rsid w:val="00A80952"/>
    <w:rsid w:val="00A80F5F"/>
    <w:rsid w:val="00A83440"/>
    <w:rsid w:val="00A83BE4"/>
    <w:rsid w:val="00A85E43"/>
    <w:rsid w:val="00A905A7"/>
    <w:rsid w:val="00A93C70"/>
    <w:rsid w:val="00A952F7"/>
    <w:rsid w:val="00AA0C1A"/>
    <w:rsid w:val="00AA2001"/>
    <w:rsid w:val="00AA467C"/>
    <w:rsid w:val="00AB0753"/>
    <w:rsid w:val="00AB121F"/>
    <w:rsid w:val="00AB4C6E"/>
    <w:rsid w:val="00AB4E48"/>
    <w:rsid w:val="00AB5317"/>
    <w:rsid w:val="00AB6ADD"/>
    <w:rsid w:val="00AB7709"/>
    <w:rsid w:val="00AC0284"/>
    <w:rsid w:val="00AC151D"/>
    <w:rsid w:val="00AC5626"/>
    <w:rsid w:val="00AC653A"/>
    <w:rsid w:val="00AD41C8"/>
    <w:rsid w:val="00AD475D"/>
    <w:rsid w:val="00AD7862"/>
    <w:rsid w:val="00AE5CFD"/>
    <w:rsid w:val="00AE67FD"/>
    <w:rsid w:val="00AE698F"/>
    <w:rsid w:val="00AE6D14"/>
    <w:rsid w:val="00AF0CCB"/>
    <w:rsid w:val="00AF0D93"/>
    <w:rsid w:val="00B03CC8"/>
    <w:rsid w:val="00B04326"/>
    <w:rsid w:val="00B04388"/>
    <w:rsid w:val="00B04CBF"/>
    <w:rsid w:val="00B059AC"/>
    <w:rsid w:val="00B1282A"/>
    <w:rsid w:val="00B14E3A"/>
    <w:rsid w:val="00B15245"/>
    <w:rsid w:val="00B201E4"/>
    <w:rsid w:val="00B25901"/>
    <w:rsid w:val="00B30BD2"/>
    <w:rsid w:val="00B356B7"/>
    <w:rsid w:val="00B360C0"/>
    <w:rsid w:val="00B4106E"/>
    <w:rsid w:val="00B42956"/>
    <w:rsid w:val="00B42E2D"/>
    <w:rsid w:val="00B4442F"/>
    <w:rsid w:val="00B448D3"/>
    <w:rsid w:val="00B45C5D"/>
    <w:rsid w:val="00B47D6A"/>
    <w:rsid w:val="00B53E90"/>
    <w:rsid w:val="00B57FC8"/>
    <w:rsid w:val="00B6428E"/>
    <w:rsid w:val="00B70D55"/>
    <w:rsid w:val="00B72C4D"/>
    <w:rsid w:val="00B73367"/>
    <w:rsid w:val="00B7338C"/>
    <w:rsid w:val="00B74C8E"/>
    <w:rsid w:val="00B811DD"/>
    <w:rsid w:val="00B829A6"/>
    <w:rsid w:val="00B93E44"/>
    <w:rsid w:val="00BA0FD7"/>
    <w:rsid w:val="00BA5F22"/>
    <w:rsid w:val="00BB2772"/>
    <w:rsid w:val="00BC1214"/>
    <w:rsid w:val="00BC126D"/>
    <w:rsid w:val="00BC6CF4"/>
    <w:rsid w:val="00BC7D85"/>
    <w:rsid w:val="00BD312A"/>
    <w:rsid w:val="00BD3C96"/>
    <w:rsid w:val="00BD46E5"/>
    <w:rsid w:val="00BD60F5"/>
    <w:rsid w:val="00BD6EDC"/>
    <w:rsid w:val="00BE0779"/>
    <w:rsid w:val="00BE25D0"/>
    <w:rsid w:val="00BE49C3"/>
    <w:rsid w:val="00BF02CD"/>
    <w:rsid w:val="00BF0FCA"/>
    <w:rsid w:val="00C00003"/>
    <w:rsid w:val="00C01C28"/>
    <w:rsid w:val="00C01E88"/>
    <w:rsid w:val="00C0552D"/>
    <w:rsid w:val="00C115D1"/>
    <w:rsid w:val="00C11BD3"/>
    <w:rsid w:val="00C153A2"/>
    <w:rsid w:val="00C179F6"/>
    <w:rsid w:val="00C20FDD"/>
    <w:rsid w:val="00C25D2D"/>
    <w:rsid w:val="00C26370"/>
    <w:rsid w:val="00C27DCF"/>
    <w:rsid w:val="00C30F50"/>
    <w:rsid w:val="00C319C3"/>
    <w:rsid w:val="00C40D00"/>
    <w:rsid w:val="00C41886"/>
    <w:rsid w:val="00C4318D"/>
    <w:rsid w:val="00C43E81"/>
    <w:rsid w:val="00C51A1B"/>
    <w:rsid w:val="00C521C6"/>
    <w:rsid w:val="00C55B37"/>
    <w:rsid w:val="00C57463"/>
    <w:rsid w:val="00C61B77"/>
    <w:rsid w:val="00C66EE6"/>
    <w:rsid w:val="00C70DEF"/>
    <w:rsid w:val="00C71062"/>
    <w:rsid w:val="00C73062"/>
    <w:rsid w:val="00C754CC"/>
    <w:rsid w:val="00C75AE6"/>
    <w:rsid w:val="00C81825"/>
    <w:rsid w:val="00C8223C"/>
    <w:rsid w:val="00C87298"/>
    <w:rsid w:val="00C90419"/>
    <w:rsid w:val="00C9098B"/>
    <w:rsid w:val="00C93870"/>
    <w:rsid w:val="00C94A53"/>
    <w:rsid w:val="00C94FE7"/>
    <w:rsid w:val="00C96D01"/>
    <w:rsid w:val="00C96E19"/>
    <w:rsid w:val="00CA05E6"/>
    <w:rsid w:val="00CA1C0C"/>
    <w:rsid w:val="00CA2983"/>
    <w:rsid w:val="00CA5BF9"/>
    <w:rsid w:val="00CB35BC"/>
    <w:rsid w:val="00CB4136"/>
    <w:rsid w:val="00CB7B22"/>
    <w:rsid w:val="00CD0941"/>
    <w:rsid w:val="00CD3CBB"/>
    <w:rsid w:val="00CD557C"/>
    <w:rsid w:val="00CD5CB1"/>
    <w:rsid w:val="00CD6612"/>
    <w:rsid w:val="00CE3429"/>
    <w:rsid w:val="00CE47DE"/>
    <w:rsid w:val="00CE4829"/>
    <w:rsid w:val="00CE5295"/>
    <w:rsid w:val="00CF1FD5"/>
    <w:rsid w:val="00CF2811"/>
    <w:rsid w:val="00CF41C0"/>
    <w:rsid w:val="00CF5BF8"/>
    <w:rsid w:val="00CF71EC"/>
    <w:rsid w:val="00D0240F"/>
    <w:rsid w:val="00D02EC5"/>
    <w:rsid w:val="00D04887"/>
    <w:rsid w:val="00D048C4"/>
    <w:rsid w:val="00D04FD1"/>
    <w:rsid w:val="00D051B9"/>
    <w:rsid w:val="00D10B24"/>
    <w:rsid w:val="00D11278"/>
    <w:rsid w:val="00D11F27"/>
    <w:rsid w:val="00D12993"/>
    <w:rsid w:val="00D12BC0"/>
    <w:rsid w:val="00D24E4D"/>
    <w:rsid w:val="00D25878"/>
    <w:rsid w:val="00D31F9D"/>
    <w:rsid w:val="00D3412B"/>
    <w:rsid w:val="00D34866"/>
    <w:rsid w:val="00D358D6"/>
    <w:rsid w:val="00D35ADA"/>
    <w:rsid w:val="00D35C44"/>
    <w:rsid w:val="00D35E51"/>
    <w:rsid w:val="00D42437"/>
    <w:rsid w:val="00D427BC"/>
    <w:rsid w:val="00D5048D"/>
    <w:rsid w:val="00D516EA"/>
    <w:rsid w:val="00D5570C"/>
    <w:rsid w:val="00D67870"/>
    <w:rsid w:val="00D72E72"/>
    <w:rsid w:val="00D732F1"/>
    <w:rsid w:val="00D75F3E"/>
    <w:rsid w:val="00D7706F"/>
    <w:rsid w:val="00D85D8E"/>
    <w:rsid w:val="00D910EA"/>
    <w:rsid w:val="00D93210"/>
    <w:rsid w:val="00D935D3"/>
    <w:rsid w:val="00D93C80"/>
    <w:rsid w:val="00D9627E"/>
    <w:rsid w:val="00DA0E8C"/>
    <w:rsid w:val="00DA26CE"/>
    <w:rsid w:val="00DA26F5"/>
    <w:rsid w:val="00DC3C1E"/>
    <w:rsid w:val="00DC6F54"/>
    <w:rsid w:val="00DD0C09"/>
    <w:rsid w:val="00DD54DC"/>
    <w:rsid w:val="00DD6348"/>
    <w:rsid w:val="00DD6F31"/>
    <w:rsid w:val="00DE097B"/>
    <w:rsid w:val="00DE104A"/>
    <w:rsid w:val="00DE264E"/>
    <w:rsid w:val="00DE4F65"/>
    <w:rsid w:val="00DF0B38"/>
    <w:rsid w:val="00DF1934"/>
    <w:rsid w:val="00DF2FE7"/>
    <w:rsid w:val="00DF4350"/>
    <w:rsid w:val="00E00296"/>
    <w:rsid w:val="00E01E1D"/>
    <w:rsid w:val="00E06F1F"/>
    <w:rsid w:val="00E112AE"/>
    <w:rsid w:val="00E12201"/>
    <w:rsid w:val="00E12393"/>
    <w:rsid w:val="00E17739"/>
    <w:rsid w:val="00E17DA3"/>
    <w:rsid w:val="00E20828"/>
    <w:rsid w:val="00E24510"/>
    <w:rsid w:val="00E2506B"/>
    <w:rsid w:val="00E26ED5"/>
    <w:rsid w:val="00E325A1"/>
    <w:rsid w:val="00E348B9"/>
    <w:rsid w:val="00E34F02"/>
    <w:rsid w:val="00E3578A"/>
    <w:rsid w:val="00E35AF5"/>
    <w:rsid w:val="00E415AB"/>
    <w:rsid w:val="00E45989"/>
    <w:rsid w:val="00E479B7"/>
    <w:rsid w:val="00E51983"/>
    <w:rsid w:val="00E534F8"/>
    <w:rsid w:val="00E5581B"/>
    <w:rsid w:val="00E63168"/>
    <w:rsid w:val="00E64399"/>
    <w:rsid w:val="00E6458C"/>
    <w:rsid w:val="00E73808"/>
    <w:rsid w:val="00E73923"/>
    <w:rsid w:val="00E760D6"/>
    <w:rsid w:val="00E76238"/>
    <w:rsid w:val="00E8205D"/>
    <w:rsid w:val="00E84156"/>
    <w:rsid w:val="00E86647"/>
    <w:rsid w:val="00E8671A"/>
    <w:rsid w:val="00E92277"/>
    <w:rsid w:val="00E95CF1"/>
    <w:rsid w:val="00E96097"/>
    <w:rsid w:val="00E966EF"/>
    <w:rsid w:val="00EA18AE"/>
    <w:rsid w:val="00EA4332"/>
    <w:rsid w:val="00EB241F"/>
    <w:rsid w:val="00EC0F01"/>
    <w:rsid w:val="00EC268B"/>
    <w:rsid w:val="00EC2BD0"/>
    <w:rsid w:val="00EC3012"/>
    <w:rsid w:val="00EC346C"/>
    <w:rsid w:val="00EC5F50"/>
    <w:rsid w:val="00EC6C0C"/>
    <w:rsid w:val="00EC71C8"/>
    <w:rsid w:val="00EC7A18"/>
    <w:rsid w:val="00ED2295"/>
    <w:rsid w:val="00ED3D8C"/>
    <w:rsid w:val="00ED5D16"/>
    <w:rsid w:val="00ED68C9"/>
    <w:rsid w:val="00EE288E"/>
    <w:rsid w:val="00EE3400"/>
    <w:rsid w:val="00EE61E1"/>
    <w:rsid w:val="00EE7305"/>
    <w:rsid w:val="00EF4F69"/>
    <w:rsid w:val="00EF79EA"/>
    <w:rsid w:val="00F00194"/>
    <w:rsid w:val="00F024DB"/>
    <w:rsid w:val="00F11636"/>
    <w:rsid w:val="00F14BF0"/>
    <w:rsid w:val="00F21839"/>
    <w:rsid w:val="00F25C14"/>
    <w:rsid w:val="00F26D49"/>
    <w:rsid w:val="00F2749D"/>
    <w:rsid w:val="00F27C32"/>
    <w:rsid w:val="00F32BD9"/>
    <w:rsid w:val="00F33494"/>
    <w:rsid w:val="00F363E4"/>
    <w:rsid w:val="00F403E3"/>
    <w:rsid w:val="00F437BA"/>
    <w:rsid w:val="00F45391"/>
    <w:rsid w:val="00F477DF"/>
    <w:rsid w:val="00F517A9"/>
    <w:rsid w:val="00F522B6"/>
    <w:rsid w:val="00F56063"/>
    <w:rsid w:val="00F56FC6"/>
    <w:rsid w:val="00F62AE0"/>
    <w:rsid w:val="00F65A13"/>
    <w:rsid w:val="00F65AB8"/>
    <w:rsid w:val="00F66BB1"/>
    <w:rsid w:val="00F7037C"/>
    <w:rsid w:val="00F72588"/>
    <w:rsid w:val="00F72816"/>
    <w:rsid w:val="00F75701"/>
    <w:rsid w:val="00F813B6"/>
    <w:rsid w:val="00F836C1"/>
    <w:rsid w:val="00F83E89"/>
    <w:rsid w:val="00F8463A"/>
    <w:rsid w:val="00F85836"/>
    <w:rsid w:val="00F859B5"/>
    <w:rsid w:val="00F86BCD"/>
    <w:rsid w:val="00F87B86"/>
    <w:rsid w:val="00F9288F"/>
    <w:rsid w:val="00F93078"/>
    <w:rsid w:val="00F95393"/>
    <w:rsid w:val="00F95EEE"/>
    <w:rsid w:val="00F966BA"/>
    <w:rsid w:val="00F97C4F"/>
    <w:rsid w:val="00F97EE2"/>
    <w:rsid w:val="00FA0788"/>
    <w:rsid w:val="00FA2522"/>
    <w:rsid w:val="00FA36B7"/>
    <w:rsid w:val="00FA7481"/>
    <w:rsid w:val="00FB06A7"/>
    <w:rsid w:val="00FB259A"/>
    <w:rsid w:val="00FB4B1B"/>
    <w:rsid w:val="00FB6CCC"/>
    <w:rsid w:val="00FC29A6"/>
    <w:rsid w:val="00FC53CC"/>
    <w:rsid w:val="00FD14C7"/>
    <w:rsid w:val="00FD3848"/>
    <w:rsid w:val="00FD5EC8"/>
    <w:rsid w:val="00FD6CE4"/>
    <w:rsid w:val="00FE5742"/>
    <w:rsid w:val="00FE7519"/>
    <w:rsid w:val="00FE757A"/>
    <w:rsid w:val="00FE7F31"/>
    <w:rsid w:val="00FF2933"/>
    <w:rsid w:val="00FF3219"/>
    <w:rsid w:val="00FF3530"/>
    <w:rsid w:val="00FF5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640B"/>
    <w:pPr>
      <w:spacing w:before="240"/>
      <w:jc w:val="center"/>
    </w:pPr>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semiHidden/>
    <w:unhideWhenUsed/>
    <w:qFormat/>
    <w:rsid w:val="00017D01"/>
    <w:pPr>
      <w:keepNext/>
      <w:spacing w:after="60"/>
      <w:outlineLvl w:val="1"/>
    </w:pPr>
    <w:rPr>
      <w:rFonts w:ascii="Cambria" w:hAnsi="Cambria"/>
      <w:b/>
      <w:bCs/>
      <w:i/>
      <w:iCs/>
      <w:sz w:val="28"/>
      <w:szCs w:val="28"/>
    </w:rPr>
  </w:style>
  <w:style w:type="paragraph" w:styleId="3">
    <w:name w:val="heading 3"/>
    <w:basedOn w:val="a"/>
    <w:next w:val="a"/>
    <w:link w:val="30"/>
    <w:qFormat/>
    <w:rsid w:val="00303B8D"/>
    <w:pPr>
      <w:keepNext/>
      <w:spacing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rsid w:val="0077640B"/>
    <w:pPr>
      <w:spacing w:after="120" w:line="480" w:lineRule="auto"/>
      <w:ind w:left="283"/>
    </w:pPr>
  </w:style>
  <w:style w:type="paragraph" w:styleId="a4">
    <w:name w:val="footnote text"/>
    <w:basedOn w:val="a"/>
    <w:semiHidden/>
    <w:rsid w:val="0077640B"/>
    <w:rPr>
      <w:sz w:val="20"/>
      <w:szCs w:val="20"/>
    </w:rPr>
  </w:style>
  <w:style w:type="character" w:styleId="a5">
    <w:name w:val="footnote reference"/>
    <w:basedOn w:val="a0"/>
    <w:semiHidden/>
    <w:rsid w:val="0077640B"/>
    <w:rPr>
      <w:vertAlign w:val="superscript"/>
    </w:rPr>
  </w:style>
  <w:style w:type="paragraph" w:styleId="23">
    <w:name w:val="Body Text 2"/>
    <w:basedOn w:val="a"/>
    <w:link w:val="24"/>
    <w:rsid w:val="0077640B"/>
    <w:pPr>
      <w:spacing w:after="120" w:line="480" w:lineRule="auto"/>
    </w:pPr>
  </w:style>
  <w:style w:type="paragraph" w:styleId="a6">
    <w:name w:val="Body Text"/>
    <w:basedOn w:val="a"/>
    <w:link w:val="a7"/>
    <w:rsid w:val="0077640B"/>
    <w:pPr>
      <w:spacing w:after="120"/>
    </w:pPr>
  </w:style>
  <w:style w:type="character" w:customStyle="1" w:styleId="a7">
    <w:name w:val="Основной текст Знак"/>
    <w:basedOn w:val="a0"/>
    <w:link w:val="a6"/>
    <w:rsid w:val="0077640B"/>
    <w:rPr>
      <w:sz w:val="24"/>
      <w:szCs w:val="24"/>
      <w:lang w:val="ru-RU" w:eastAsia="ru-RU" w:bidi="ar-SA"/>
    </w:rPr>
  </w:style>
  <w:style w:type="paragraph" w:customStyle="1" w:styleId="25">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8">
    <w:name w:val="footer"/>
    <w:basedOn w:val="a"/>
    <w:link w:val="a9"/>
    <w:uiPriority w:val="99"/>
    <w:rsid w:val="0077640B"/>
    <w:pPr>
      <w:tabs>
        <w:tab w:val="center" w:pos="4677"/>
        <w:tab w:val="right" w:pos="9355"/>
      </w:tabs>
    </w:pPr>
  </w:style>
  <w:style w:type="character" w:styleId="aa">
    <w:name w:val="page number"/>
    <w:basedOn w:val="a0"/>
    <w:rsid w:val="0077640B"/>
  </w:style>
  <w:style w:type="table" w:styleId="ab">
    <w:name w:val="Table Grid"/>
    <w:basedOn w:val="a1"/>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character" w:customStyle="1" w:styleId="6">
    <w:name w:val="Основной текст (6)_"/>
    <w:basedOn w:val="a0"/>
    <w:link w:val="61"/>
    <w:uiPriority w:val="99"/>
    <w:rsid w:val="002D4A1D"/>
    <w:rPr>
      <w:sz w:val="23"/>
      <w:szCs w:val="23"/>
      <w:shd w:val="clear" w:color="auto" w:fill="FFFFFF"/>
    </w:rPr>
  </w:style>
  <w:style w:type="paragraph" w:customStyle="1" w:styleId="61">
    <w:name w:val="Основной текст (6)1"/>
    <w:basedOn w:val="a"/>
    <w:link w:val="6"/>
    <w:uiPriority w:val="99"/>
    <w:rsid w:val="002D4A1D"/>
    <w:pPr>
      <w:shd w:val="clear" w:color="auto" w:fill="FFFFFF"/>
      <w:spacing w:line="274" w:lineRule="exact"/>
      <w:jc w:val="both"/>
    </w:pPr>
    <w:rPr>
      <w:sz w:val="23"/>
      <w:szCs w:val="23"/>
    </w:rPr>
  </w:style>
  <w:style w:type="character" w:customStyle="1" w:styleId="5">
    <w:name w:val="Основной текст (5)_"/>
    <w:basedOn w:val="a0"/>
    <w:link w:val="50"/>
    <w:uiPriority w:val="99"/>
    <w:rsid w:val="00B360C0"/>
    <w:rPr>
      <w:b/>
      <w:bCs/>
      <w:sz w:val="23"/>
      <w:szCs w:val="23"/>
      <w:shd w:val="clear" w:color="auto" w:fill="FFFFFF"/>
    </w:rPr>
  </w:style>
  <w:style w:type="paragraph" w:customStyle="1" w:styleId="50">
    <w:name w:val="Основной текст (5)"/>
    <w:basedOn w:val="a"/>
    <w:link w:val="5"/>
    <w:uiPriority w:val="99"/>
    <w:rsid w:val="00B360C0"/>
    <w:pPr>
      <w:shd w:val="clear" w:color="auto" w:fill="FFFFFF"/>
      <w:spacing w:line="274" w:lineRule="exact"/>
      <w:jc w:val="both"/>
    </w:pPr>
    <w:rPr>
      <w:b/>
      <w:bCs/>
      <w:sz w:val="23"/>
      <w:szCs w:val="23"/>
    </w:rPr>
  </w:style>
  <w:style w:type="character" w:customStyle="1" w:styleId="ad">
    <w:name w:val="Текст Знак"/>
    <w:basedOn w:val="a0"/>
    <w:link w:val="ae"/>
    <w:uiPriority w:val="99"/>
    <w:locked/>
    <w:rsid w:val="00875E51"/>
    <w:rPr>
      <w:sz w:val="24"/>
      <w:szCs w:val="24"/>
    </w:rPr>
  </w:style>
  <w:style w:type="paragraph" w:styleId="ae">
    <w:name w:val="Plain Text"/>
    <w:basedOn w:val="a"/>
    <w:link w:val="ad"/>
    <w:uiPriority w:val="99"/>
    <w:rsid w:val="00875E51"/>
  </w:style>
  <w:style w:type="character" w:customStyle="1" w:styleId="12">
    <w:name w:val="Текст Знак1"/>
    <w:basedOn w:val="a0"/>
    <w:link w:val="ae"/>
    <w:rsid w:val="00875E51"/>
    <w:rPr>
      <w:rFonts w:ascii="Courier New" w:hAnsi="Courier New" w:cs="Courier New"/>
    </w:rPr>
  </w:style>
  <w:style w:type="paragraph" w:customStyle="1" w:styleId="31">
    <w:name w:val="Знак3"/>
    <w:basedOn w:val="a"/>
    <w:rsid w:val="00C93870"/>
    <w:pPr>
      <w:spacing w:after="160" w:line="240" w:lineRule="exact"/>
    </w:pPr>
    <w:rPr>
      <w:rFonts w:ascii="Verdana" w:hAnsi="Verdana"/>
      <w:sz w:val="20"/>
      <w:szCs w:val="20"/>
    </w:rPr>
  </w:style>
  <w:style w:type="character" w:styleId="af">
    <w:name w:val="Hyperlink"/>
    <w:basedOn w:val="a0"/>
    <w:rsid w:val="00205E76"/>
    <w:rPr>
      <w:color w:val="0000FF"/>
      <w:u w:val="single"/>
    </w:rPr>
  </w:style>
  <w:style w:type="paragraph" w:customStyle="1" w:styleId="210">
    <w:name w:val="Основной текст 21"/>
    <w:basedOn w:val="a"/>
    <w:rsid w:val="006945E7"/>
    <w:pPr>
      <w:suppressAutoHyphens/>
    </w:pPr>
    <w:rPr>
      <w:rFonts w:ascii="Bookman Old Style" w:hAnsi="Bookman Old Style"/>
      <w:b/>
      <w:sz w:val="36"/>
      <w:szCs w:val="20"/>
      <w:lang w:eastAsia="ar-SA"/>
    </w:rPr>
  </w:style>
  <w:style w:type="character" w:customStyle="1" w:styleId="30">
    <w:name w:val="Заголовок 3 Знак"/>
    <w:basedOn w:val="a0"/>
    <w:link w:val="3"/>
    <w:rsid w:val="00303B8D"/>
    <w:rPr>
      <w:rFonts w:ascii="Arial" w:hAnsi="Arial" w:cs="Arial"/>
      <w:b/>
      <w:bCs/>
      <w:sz w:val="26"/>
      <w:szCs w:val="26"/>
    </w:rPr>
  </w:style>
  <w:style w:type="paragraph" w:styleId="af0">
    <w:name w:val="List Paragraph"/>
    <w:basedOn w:val="a"/>
    <w:uiPriority w:val="34"/>
    <w:qFormat/>
    <w:rsid w:val="00303B8D"/>
    <w:pPr>
      <w:ind w:left="720"/>
      <w:contextualSpacing/>
    </w:pPr>
  </w:style>
  <w:style w:type="paragraph" w:styleId="32">
    <w:name w:val="Body Text 3"/>
    <w:basedOn w:val="a"/>
    <w:link w:val="33"/>
    <w:rsid w:val="00303B8D"/>
    <w:pPr>
      <w:spacing w:after="120"/>
    </w:pPr>
    <w:rPr>
      <w:sz w:val="16"/>
      <w:szCs w:val="16"/>
    </w:rPr>
  </w:style>
  <w:style w:type="character" w:customStyle="1" w:styleId="33">
    <w:name w:val="Основной текст 3 Знак"/>
    <w:basedOn w:val="a0"/>
    <w:link w:val="32"/>
    <w:rsid w:val="00303B8D"/>
    <w:rPr>
      <w:sz w:val="16"/>
      <w:szCs w:val="16"/>
    </w:rPr>
  </w:style>
  <w:style w:type="character" w:styleId="af1">
    <w:name w:val="Strong"/>
    <w:basedOn w:val="a0"/>
    <w:qFormat/>
    <w:rsid w:val="00303B8D"/>
    <w:rPr>
      <w:b/>
      <w:bCs/>
    </w:rPr>
  </w:style>
  <w:style w:type="paragraph" w:styleId="af2">
    <w:name w:val="List"/>
    <w:basedOn w:val="a"/>
    <w:rsid w:val="00055D1C"/>
    <w:pPr>
      <w:ind w:left="283" w:hanging="283"/>
      <w:contextualSpacing/>
    </w:pPr>
  </w:style>
  <w:style w:type="paragraph" w:styleId="af3">
    <w:name w:val="header"/>
    <w:basedOn w:val="a"/>
    <w:link w:val="af4"/>
    <w:rsid w:val="00ED2295"/>
    <w:pPr>
      <w:tabs>
        <w:tab w:val="center" w:pos="4677"/>
        <w:tab w:val="right" w:pos="9355"/>
      </w:tabs>
    </w:pPr>
  </w:style>
  <w:style w:type="character" w:customStyle="1" w:styleId="af4">
    <w:name w:val="Верхний колонтитул Знак"/>
    <w:basedOn w:val="a0"/>
    <w:link w:val="af3"/>
    <w:rsid w:val="00ED2295"/>
    <w:rPr>
      <w:sz w:val="24"/>
      <w:szCs w:val="24"/>
    </w:rPr>
  </w:style>
  <w:style w:type="character" w:customStyle="1" w:styleId="24">
    <w:name w:val="Основной текст 2 Знак"/>
    <w:basedOn w:val="a0"/>
    <w:link w:val="23"/>
    <w:rsid w:val="009A0FA0"/>
    <w:rPr>
      <w:sz w:val="24"/>
      <w:szCs w:val="24"/>
    </w:rPr>
  </w:style>
  <w:style w:type="character" w:customStyle="1" w:styleId="10">
    <w:name w:val="Заголовок 1 Знак"/>
    <w:basedOn w:val="a0"/>
    <w:link w:val="1"/>
    <w:rsid w:val="009A0FA0"/>
    <w:rPr>
      <w:sz w:val="24"/>
      <w:szCs w:val="24"/>
    </w:rPr>
  </w:style>
  <w:style w:type="paragraph" w:styleId="af5">
    <w:name w:val="No Spacing"/>
    <w:uiPriority w:val="1"/>
    <w:qFormat/>
    <w:rsid w:val="00BF0FCA"/>
    <w:pPr>
      <w:spacing w:before="240"/>
      <w:jc w:val="center"/>
    </w:pPr>
  </w:style>
  <w:style w:type="paragraph" w:customStyle="1" w:styleId="ConsPlusTitle">
    <w:name w:val="ConsPlusTitle"/>
    <w:rsid w:val="00BF0FCA"/>
    <w:pPr>
      <w:widowControl w:val="0"/>
      <w:autoSpaceDE w:val="0"/>
      <w:autoSpaceDN w:val="0"/>
      <w:adjustRightInd w:val="0"/>
      <w:spacing w:before="240"/>
      <w:jc w:val="center"/>
    </w:pPr>
    <w:rPr>
      <w:rFonts w:ascii="Arial" w:hAnsi="Arial" w:cs="Arial"/>
      <w:b/>
      <w:bCs/>
      <w:sz w:val="16"/>
      <w:szCs w:val="16"/>
    </w:rPr>
  </w:style>
  <w:style w:type="character" w:customStyle="1" w:styleId="apple-converted-space">
    <w:name w:val="apple-converted-space"/>
    <w:basedOn w:val="a0"/>
    <w:rsid w:val="00F00194"/>
  </w:style>
  <w:style w:type="character" w:styleId="af6">
    <w:name w:val="FollowedHyperlink"/>
    <w:basedOn w:val="a0"/>
    <w:rsid w:val="00E24510"/>
    <w:rPr>
      <w:color w:val="800080"/>
      <w:u w:val="single"/>
    </w:rPr>
  </w:style>
  <w:style w:type="character" w:customStyle="1" w:styleId="20">
    <w:name w:val="Заголовок 2 Знак"/>
    <w:basedOn w:val="a0"/>
    <w:link w:val="2"/>
    <w:semiHidden/>
    <w:rsid w:val="00017D01"/>
    <w:rPr>
      <w:rFonts w:ascii="Cambria" w:eastAsia="Times New Roman" w:hAnsi="Cambria" w:cs="Times New Roman"/>
      <w:b/>
      <w:bCs/>
      <w:i/>
      <w:iCs/>
      <w:sz w:val="28"/>
      <w:szCs w:val="28"/>
    </w:rPr>
  </w:style>
  <w:style w:type="paragraph" w:styleId="26">
    <w:name w:val="toc 2"/>
    <w:basedOn w:val="a"/>
    <w:next w:val="a"/>
    <w:autoRedefine/>
    <w:rsid w:val="00017D01"/>
    <w:pPr>
      <w:tabs>
        <w:tab w:val="left" w:pos="960"/>
        <w:tab w:val="right" w:leader="dot" w:pos="10479"/>
      </w:tabs>
      <w:ind w:left="220"/>
      <w:jc w:val="both"/>
    </w:pPr>
    <w:rPr>
      <w:rFonts w:ascii="Arial" w:hAnsi="Arial"/>
      <w:noProof/>
      <w:sz w:val="20"/>
      <w:szCs w:val="20"/>
      <w:lang w:val="fr-FR" w:eastAsia="fr-FR"/>
    </w:rPr>
  </w:style>
  <w:style w:type="character" w:customStyle="1" w:styleId="a9">
    <w:name w:val="Нижний колонтитул Знак"/>
    <w:basedOn w:val="a0"/>
    <w:link w:val="a8"/>
    <w:uiPriority w:val="99"/>
    <w:rsid w:val="00732A57"/>
    <w:rPr>
      <w:sz w:val="24"/>
      <w:szCs w:val="24"/>
    </w:rPr>
  </w:style>
</w:styles>
</file>

<file path=word/webSettings.xml><?xml version="1.0" encoding="utf-8"?>
<w:webSettings xmlns:r="http://schemas.openxmlformats.org/officeDocument/2006/relationships" xmlns:w="http://schemas.openxmlformats.org/wordprocessingml/2006/main">
  <w:divs>
    <w:div w:id="136729786">
      <w:bodyDiv w:val="1"/>
      <w:marLeft w:val="0"/>
      <w:marRight w:val="0"/>
      <w:marTop w:val="0"/>
      <w:marBottom w:val="0"/>
      <w:divBdr>
        <w:top w:val="none" w:sz="0" w:space="0" w:color="auto"/>
        <w:left w:val="none" w:sz="0" w:space="0" w:color="auto"/>
        <w:bottom w:val="none" w:sz="0" w:space="0" w:color="auto"/>
        <w:right w:val="none" w:sz="0" w:space="0" w:color="auto"/>
      </w:divBdr>
    </w:div>
    <w:div w:id="183636794">
      <w:bodyDiv w:val="1"/>
      <w:marLeft w:val="0"/>
      <w:marRight w:val="0"/>
      <w:marTop w:val="0"/>
      <w:marBottom w:val="0"/>
      <w:divBdr>
        <w:top w:val="none" w:sz="0" w:space="0" w:color="auto"/>
        <w:left w:val="none" w:sz="0" w:space="0" w:color="auto"/>
        <w:bottom w:val="none" w:sz="0" w:space="0" w:color="auto"/>
        <w:right w:val="none" w:sz="0" w:space="0" w:color="auto"/>
      </w:divBdr>
    </w:div>
    <w:div w:id="332681113">
      <w:bodyDiv w:val="1"/>
      <w:marLeft w:val="0"/>
      <w:marRight w:val="0"/>
      <w:marTop w:val="0"/>
      <w:marBottom w:val="0"/>
      <w:divBdr>
        <w:top w:val="none" w:sz="0" w:space="0" w:color="auto"/>
        <w:left w:val="none" w:sz="0" w:space="0" w:color="auto"/>
        <w:bottom w:val="none" w:sz="0" w:space="0" w:color="auto"/>
        <w:right w:val="none" w:sz="0" w:space="0" w:color="auto"/>
      </w:divBdr>
    </w:div>
    <w:div w:id="339626167">
      <w:bodyDiv w:val="1"/>
      <w:marLeft w:val="0"/>
      <w:marRight w:val="0"/>
      <w:marTop w:val="0"/>
      <w:marBottom w:val="0"/>
      <w:divBdr>
        <w:top w:val="none" w:sz="0" w:space="0" w:color="auto"/>
        <w:left w:val="none" w:sz="0" w:space="0" w:color="auto"/>
        <w:bottom w:val="none" w:sz="0" w:space="0" w:color="auto"/>
        <w:right w:val="none" w:sz="0" w:space="0" w:color="auto"/>
      </w:divBdr>
    </w:div>
    <w:div w:id="426511671">
      <w:bodyDiv w:val="1"/>
      <w:marLeft w:val="0"/>
      <w:marRight w:val="0"/>
      <w:marTop w:val="0"/>
      <w:marBottom w:val="0"/>
      <w:divBdr>
        <w:top w:val="none" w:sz="0" w:space="0" w:color="auto"/>
        <w:left w:val="none" w:sz="0" w:space="0" w:color="auto"/>
        <w:bottom w:val="none" w:sz="0" w:space="0" w:color="auto"/>
        <w:right w:val="none" w:sz="0" w:space="0" w:color="auto"/>
      </w:divBdr>
    </w:div>
    <w:div w:id="499929012">
      <w:bodyDiv w:val="1"/>
      <w:marLeft w:val="0"/>
      <w:marRight w:val="0"/>
      <w:marTop w:val="0"/>
      <w:marBottom w:val="0"/>
      <w:divBdr>
        <w:top w:val="none" w:sz="0" w:space="0" w:color="auto"/>
        <w:left w:val="none" w:sz="0" w:space="0" w:color="auto"/>
        <w:bottom w:val="none" w:sz="0" w:space="0" w:color="auto"/>
        <w:right w:val="none" w:sz="0" w:space="0" w:color="auto"/>
      </w:divBdr>
    </w:div>
    <w:div w:id="921987068">
      <w:bodyDiv w:val="1"/>
      <w:marLeft w:val="0"/>
      <w:marRight w:val="0"/>
      <w:marTop w:val="0"/>
      <w:marBottom w:val="0"/>
      <w:divBdr>
        <w:top w:val="none" w:sz="0" w:space="0" w:color="auto"/>
        <w:left w:val="none" w:sz="0" w:space="0" w:color="auto"/>
        <w:bottom w:val="none" w:sz="0" w:space="0" w:color="auto"/>
        <w:right w:val="none" w:sz="0" w:space="0" w:color="auto"/>
      </w:divBdr>
    </w:div>
    <w:div w:id="964313092">
      <w:bodyDiv w:val="1"/>
      <w:marLeft w:val="0"/>
      <w:marRight w:val="0"/>
      <w:marTop w:val="0"/>
      <w:marBottom w:val="0"/>
      <w:divBdr>
        <w:top w:val="none" w:sz="0" w:space="0" w:color="auto"/>
        <w:left w:val="none" w:sz="0" w:space="0" w:color="auto"/>
        <w:bottom w:val="none" w:sz="0" w:space="0" w:color="auto"/>
        <w:right w:val="none" w:sz="0" w:space="0" w:color="auto"/>
      </w:divBdr>
    </w:div>
    <w:div w:id="1040981453">
      <w:bodyDiv w:val="1"/>
      <w:marLeft w:val="0"/>
      <w:marRight w:val="0"/>
      <w:marTop w:val="0"/>
      <w:marBottom w:val="0"/>
      <w:divBdr>
        <w:top w:val="none" w:sz="0" w:space="0" w:color="auto"/>
        <w:left w:val="none" w:sz="0" w:space="0" w:color="auto"/>
        <w:bottom w:val="none" w:sz="0" w:space="0" w:color="auto"/>
        <w:right w:val="none" w:sz="0" w:space="0" w:color="auto"/>
      </w:divBdr>
    </w:div>
    <w:div w:id="1053848035">
      <w:bodyDiv w:val="1"/>
      <w:marLeft w:val="0"/>
      <w:marRight w:val="0"/>
      <w:marTop w:val="0"/>
      <w:marBottom w:val="0"/>
      <w:divBdr>
        <w:top w:val="none" w:sz="0" w:space="0" w:color="auto"/>
        <w:left w:val="none" w:sz="0" w:space="0" w:color="auto"/>
        <w:bottom w:val="none" w:sz="0" w:space="0" w:color="auto"/>
        <w:right w:val="none" w:sz="0" w:space="0" w:color="auto"/>
      </w:divBdr>
    </w:div>
    <w:div w:id="1111434693">
      <w:bodyDiv w:val="1"/>
      <w:marLeft w:val="0"/>
      <w:marRight w:val="0"/>
      <w:marTop w:val="0"/>
      <w:marBottom w:val="0"/>
      <w:divBdr>
        <w:top w:val="none" w:sz="0" w:space="0" w:color="auto"/>
        <w:left w:val="none" w:sz="0" w:space="0" w:color="auto"/>
        <w:bottom w:val="none" w:sz="0" w:space="0" w:color="auto"/>
        <w:right w:val="none" w:sz="0" w:space="0" w:color="auto"/>
      </w:divBdr>
    </w:div>
    <w:div w:id="1440955239">
      <w:bodyDiv w:val="1"/>
      <w:marLeft w:val="0"/>
      <w:marRight w:val="0"/>
      <w:marTop w:val="0"/>
      <w:marBottom w:val="0"/>
      <w:divBdr>
        <w:top w:val="none" w:sz="0" w:space="0" w:color="auto"/>
        <w:left w:val="none" w:sz="0" w:space="0" w:color="auto"/>
        <w:bottom w:val="none" w:sz="0" w:space="0" w:color="auto"/>
        <w:right w:val="none" w:sz="0" w:space="0" w:color="auto"/>
      </w:divBdr>
    </w:div>
    <w:div w:id="1602494133">
      <w:bodyDiv w:val="1"/>
      <w:marLeft w:val="0"/>
      <w:marRight w:val="0"/>
      <w:marTop w:val="0"/>
      <w:marBottom w:val="0"/>
      <w:divBdr>
        <w:top w:val="none" w:sz="0" w:space="0" w:color="auto"/>
        <w:left w:val="none" w:sz="0" w:space="0" w:color="auto"/>
        <w:bottom w:val="none" w:sz="0" w:space="0" w:color="auto"/>
        <w:right w:val="none" w:sz="0" w:space="0" w:color="auto"/>
      </w:divBdr>
    </w:div>
    <w:div w:id="1882160832">
      <w:bodyDiv w:val="1"/>
      <w:marLeft w:val="0"/>
      <w:marRight w:val="0"/>
      <w:marTop w:val="0"/>
      <w:marBottom w:val="0"/>
      <w:divBdr>
        <w:top w:val="none" w:sz="0" w:space="0" w:color="auto"/>
        <w:left w:val="none" w:sz="0" w:space="0" w:color="auto"/>
        <w:bottom w:val="none" w:sz="0" w:space="0" w:color="auto"/>
        <w:right w:val="none" w:sz="0" w:space="0" w:color="auto"/>
      </w:divBdr>
    </w:div>
    <w:div w:id="1924026245">
      <w:bodyDiv w:val="1"/>
      <w:marLeft w:val="0"/>
      <w:marRight w:val="0"/>
      <w:marTop w:val="0"/>
      <w:marBottom w:val="0"/>
      <w:divBdr>
        <w:top w:val="none" w:sz="0" w:space="0" w:color="auto"/>
        <w:left w:val="none" w:sz="0" w:space="0" w:color="auto"/>
        <w:bottom w:val="none" w:sz="0" w:space="0" w:color="auto"/>
        <w:right w:val="none" w:sz="0" w:space="0" w:color="auto"/>
      </w:divBdr>
    </w:div>
    <w:div w:id="2069955043">
      <w:bodyDiv w:val="1"/>
      <w:marLeft w:val="0"/>
      <w:marRight w:val="0"/>
      <w:marTop w:val="0"/>
      <w:marBottom w:val="0"/>
      <w:divBdr>
        <w:top w:val="none" w:sz="0" w:space="0" w:color="auto"/>
        <w:left w:val="none" w:sz="0" w:space="0" w:color="auto"/>
        <w:bottom w:val="none" w:sz="0" w:space="0" w:color="auto"/>
        <w:right w:val="none" w:sz="0" w:space="0" w:color="auto"/>
      </w:divBdr>
    </w:div>
    <w:div w:id="2104260769">
      <w:bodyDiv w:val="1"/>
      <w:marLeft w:val="0"/>
      <w:marRight w:val="0"/>
      <w:marTop w:val="0"/>
      <w:marBottom w:val="0"/>
      <w:divBdr>
        <w:top w:val="none" w:sz="0" w:space="0" w:color="auto"/>
        <w:left w:val="none" w:sz="0" w:space="0" w:color="auto"/>
        <w:bottom w:val="none" w:sz="0" w:space="0" w:color="auto"/>
        <w:right w:val="none" w:sz="0" w:space="0" w:color="auto"/>
      </w:divBdr>
      <w:divsChild>
        <w:div w:id="526480848">
          <w:marLeft w:val="547"/>
          <w:marRight w:val="0"/>
          <w:marTop w:val="115"/>
          <w:marBottom w:val="0"/>
          <w:divBdr>
            <w:top w:val="none" w:sz="0" w:space="0" w:color="auto"/>
            <w:left w:val="none" w:sz="0" w:space="0" w:color="auto"/>
            <w:bottom w:val="none" w:sz="0" w:space="0" w:color="auto"/>
            <w:right w:val="none" w:sz="0" w:space="0" w:color="auto"/>
          </w:divBdr>
        </w:div>
        <w:div w:id="863127963">
          <w:marLeft w:val="547"/>
          <w:marRight w:val="0"/>
          <w:marTop w:val="115"/>
          <w:marBottom w:val="0"/>
          <w:divBdr>
            <w:top w:val="none" w:sz="0" w:space="0" w:color="auto"/>
            <w:left w:val="none" w:sz="0" w:space="0" w:color="auto"/>
            <w:bottom w:val="none" w:sz="0" w:space="0" w:color="auto"/>
            <w:right w:val="none" w:sz="0" w:space="0" w:color="auto"/>
          </w:divBdr>
        </w:div>
        <w:div w:id="1369724557">
          <w:marLeft w:val="547"/>
          <w:marRight w:val="0"/>
          <w:marTop w:val="115"/>
          <w:marBottom w:val="0"/>
          <w:divBdr>
            <w:top w:val="none" w:sz="0" w:space="0" w:color="auto"/>
            <w:left w:val="none" w:sz="0" w:space="0" w:color="auto"/>
            <w:bottom w:val="none" w:sz="0" w:space="0" w:color="auto"/>
            <w:right w:val="none" w:sz="0" w:space="0" w:color="auto"/>
          </w:divBdr>
        </w:div>
        <w:div w:id="163906526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118BE-1E63-4DB2-952C-C6673418A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30</Pages>
  <Words>8994</Words>
  <Characters>51270</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60144</CharactersWithSpaces>
  <SharedDoc>false</SharedDoc>
  <HLinks>
    <vt:vector size="6" baseType="variant">
      <vt:variant>
        <vt:i4>7471213</vt:i4>
      </vt:variant>
      <vt:variant>
        <vt:i4>0</vt:i4>
      </vt:variant>
      <vt:variant>
        <vt:i4>0</vt:i4>
      </vt:variant>
      <vt:variant>
        <vt:i4>5</vt:i4>
      </vt:variant>
      <vt:variant>
        <vt:lpwstr>consultantplus://offline/ref=FC0CFCCE4E8D69AF81969AA2C6EDFC016BC6EBF25B13333B403984414D0C67B867417FAA35A39AE0e5jCK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cp:lastModifiedBy>user</cp:lastModifiedBy>
  <cp:revision>22</cp:revision>
  <cp:lastPrinted>2019-02-20T11:15:00Z</cp:lastPrinted>
  <dcterms:created xsi:type="dcterms:W3CDTF">2019-04-12T09:33:00Z</dcterms:created>
  <dcterms:modified xsi:type="dcterms:W3CDTF">2019-04-13T08:00:00Z</dcterms:modified>
</cp:coreProperties>
</file>