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F71" w:rsidRPr="005C2764" w:rsidRDefault="000A4F71" w:rsidP="000A4F71">
      <w:pPr>
        <w:pStyle w:val="afa"/>
        <w:rPr>
          <w:b w:val="0"/>
        </w:rPr>
      </w:pPr>
      <w:r w:rsidRPr="005C2764">
        <w:rPr>
          <w:b w:val="0"/>
        </w:rPr>
        <w:t xml:space="preserve">Бюджетное учреждение профессионального образования </w:t>
      </w:r>
    </w:p>
    <w:p w:rsidR="000A4F71" w:rsidRPr="005C2764" w:rsidRDefault="000A4F71" w:rsidP="000A4F71">
      <w:pPr>
        <w:jc w:val="center"/>
      </w:pPr>
      <w:r w:rsidRPr="005C2764">
        <w:t xml:space="preserve">Ханты-Мансийского автономного округа – </w:t>
      </w:r>
      <w:proofErr w:type="spellStart"/>
      <w:r w:rsidRPr="005C2764">
        <w:t>Югры</w:t>
      </w:r>
      <w:proofErr w:type="spellEnd"/>
    </w:p>
    <w:p w:rsidR="000A4F71" w:rsidRPr="005C2764" w:rsidRDefault="000A4F71" w:rsidP="000A4F71">
      <w:pPr>
        <w:jc w:val="center"/>
      </w:pPr>
      <w:r w:rsidRPr="005C2764">
        <w:t>«Белоярский политехнический колледж»</w:t>
      </w:r>
    </w:p>
    <w:p w:rsidR="000A4F71" w:rsidRPr="005C2764" w:rsidRDefault="000A4F71" w:rsidP="000A4F71">
      <w:pPr>
        <w:keepNext/>
        <w:keepLines/>
        <w:autoSpaceDE w:val="0"/>
        <w:adjustRightInd w:val="0"/>
        <w:jc w:val="center"/>
        <w:rPr>
          <w:caps/>
        </w:rPr>
      </w:pPr>
    </w:p>
    <w:p w:rsidR="000A4F71" w:rsidRPr="005C2764" w:rsidRDefault="000A4F71" w:rsidP="000A4F71">
      <w:pPr>
        <w:keepNext/>
        <w:keepLines/>
        <w:autoSpaceDE w:val="0"/>
        <w:adjustRightInd w:val="0"/>
        <w:jc w:val="center"/>
      </w:pPr>
    </w:p>
    <w:tbl>
      <w:tblPr>
        <w:tblW w:w="14309" w:type="dxa"/>
        <w:tblInd w:w="-459" w:type="dxa"/>
        <w:tblLayout w:type="fixed"/>
        <w:tblLook w:val="04A0"/>
      </w:tblPr>
      <w:tblGrid>
        <w:gridCol w:w="5245"/>
        <w:gridCol w:w="4678"/>
        <w:gridCol w:w="4386"/>
      </w:tblGrid>
      <w:tr w:rsidR="00181B4B" w:rsidRPr="00796ECC" w:rsidTr="00A83677">
        <w:trPr>
          <w:gridAfter w:val="1"/>
          <w:wAfter w:w="4386" w:type="dxa"/>
        </w:trPr>
        <w:tc>
          <w:tcPr>
            <w:tcW w:w="5245" w:type="dxa"/>
          </w:tcPr>
          <w:tbl>
            <w:tblPr>
              <w:tblW w:w="9571" w:type="dxa"/>
              <w:tblLayout w:type="fixed"/>
              <w:tblLook w:val="04A0"/>
            </w:tblPr>
            <w:tblGrid>
              <w:gridCol w:w="5211"/>
              <w:gridCol w:w="4360"/>
            </w:tblGrid>
            <w:tr w:rsidR="00181B4B" w:rsidRPr="003B09F6" w:rsidTr="00A83677">
              <w:tc>
                <w:tcPr>
                  <w:tcW w:w="5211" w:type="dxa"/>
                </w:tcPr>
                <w:p w:rsidR="00181B4B" w:rsidRPr="003B09F6" w:rsidRDefault="00181B4B" w:rsidP="00A83677">
                  <w:pPr>
                    <w:widowControl w:val="0"/>
                    <w:autoSpaceDE w:val="0"/>
                    <w:autoSpaceDN w:val="0"/>
                    <w:adjustRightInd w:val="0"/>
                  </w:pPr>
                  <w:r w:rsidRPr="003B09F6">
                    <w:t>Рассмотрено на заседании МО</w:t>
                  </w:r>
                </w:p>
                <w:p w:rsidR="00181B4B" w:rsidRPr="003B09F6" w:rsidRDefault="00181B4B" w:rsidP="00A83677">
                  <w:pPr>
                    <w:widowControl w:val="0"/>
                    <w:autoSpaceDE w:val="0"/>
                    <w:autoSpaceDN w:val="0"/>
                    <w:adjustRightInd w:val="0"/>
                  </w:pPr>
                  <w:r w:rsidRPr="003B09F6">
                    <w:t>Протокол № 2  от «10» марта 2016 г.</w:t>
                  </w:r>
                </w:p>
              </w:tc>
              <w:tc>
                <w:tcPr>
                  <w:tcW w:w="4360" w:type="dxa"/>
                </w:tcPr>
                <w:p w:rsidR="00181B4B" w:rsidRPr="003B09F6" w:rsidRDefault="00181B4B" w:rsidP="00A83677">
                  <w:pPr>
                    <w:widowControl w:val="0"/>
                    <w:autoSpaceDE w:val="0"/>
                    <w:autoSpaceDN w:val="0"/>
                    <w:adjustRightInd w:val="0"/>
                    <w:jc w:val="right"/>
                  </w:pPr>
                  <w:r w:rsidRPr="003B09F6">
                    <w:t>Утверждено</w:t>
                  </w:r>
                </w:p>
                <w:p w:rsidR="00181B4B" w:rsidRPr="003B09F6" w:rsidRDefault="00181B4B" w:rsidP="00A83677">
                  <w:pPr>
                    <w:widowControl w:val="0"/>
                    <w:autoSpaceDE w:val="0"/>
                    <w:autoSpaceDN w:val="0"/>
                    <w:adjustRightInd w:val="0"/>
                    <w:jc w:val="right"/>
                    <w:rPr>
                      <w:vertAlign w:val="superscript"/>
                    </w:rPr>
                  </w:pPr>
                  <w:r w:rsidRPr="003B09F6">
                    <w:t>Приказ  от 04.09.2015г. № 212</w:t>
                  </w:r>
                </w:p>
              </w:tc>
            </w:tr>
            <w:tr w:rsidR="00181B4B" w:rsidRPr="003B09F6" w:rsidTr="00A83677">
              <w:tc>
                <w:tcPr>
                  <w:tcW w:w="5211" w:type="dxa"/>
                </w:tcPr>
                <w:p w:rsidR="00181B4B" w:rsidRPr="003B09F6" w:rsidRDefault="00181B4B" w:rsidP="00A83677">
                  <w:pPr>
                    <w:widowControl w:val="0"/>
                    <w:autoSpaceDE w:val="0"/>
                    <w:autoSpaceDN w:val="0"/>
                    <w:adjustRightInd w:val="0"/>
                    <w:jc w:val="both"/>
                  </w:pPr>
                  <w:r w:rsidRPr="003B09F6">
                    <w:t xml:space="preserve">Руководитель МО </w:t>
                  </w:r>
                  <w:proofErr w:type="spellStart"/>
                  <w:r w:rsidRPr="003B09F6">
                    <w:t>Боцвинова</w:t>
                  </w:r>
                  <w:proofErr w:type="spellEnd"/>
                  <w:r w:rsidRPr="003B09F6">
                    <w:t xml:space="preserve"> Е.А.</w:t>
                  </w:r>
                </w:p>
              </w:tc>
              <w:tc>
                <w:tcPr>
                  <w:tcW w:w="4360" w:type="dxa"/>
                </w:tcPr>
                <w:p w:rsidR="00181B4B" w:rsidRPr="003B09F6" w:rsidRDefault="00181B4B" w:rsidP="00A83677">
                  <w:pPr>
                    <w:widowControl w:val="0"/>
                    <w:autoSpaceDE w:val="0"/>
                    <w:autoSpaceDN w:val="0"/>
                    <w:adjustRightInd w:val="0"/>
                  </w:pPr>
                </w:p>
              </w:tc>
            </w:tr>
          </w:tbl>
          <w:p w:rsidR="00181B4B" w:rsidRPr="00734564" w:rsidRDefault="00181B4B" w:rsidP="00A836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color w:val="FF0000"/>
              </w:rPr>
            </w:pPr>
          </w:p>
        </w:tc>
        <w:tc>
          <w:tcPr>
            <w:tcW w:w="4678" w:type="dxa"/>
          </w:tcPr>
          <w:tbl>
            <w:tblPr>
              <w:tblW w:w="8848" w:type="dxa"/>
              <w:tblLayout w:type="fixed"/>
              <w:tblLook w:val="04A0"/>
            </w:tblPr>
            <w:tblGrid>
              <w:gridCol w:w="4488"/>
              <w:gridCol w:w="4360"/>
            </w:tblGrid>
            <w:tr w:rsidR="00181B4B" w:rsidRPr="00796ECC" w:rsidTr="00A83677">
              <w:tc>
                <w:tcPr>
                  <w:tcW w:w="4488" w:type="dxa"/>
                </w:tcPr>
                <w:p w:rsidR="00181B4B" w:rsidRPr="003B09F6" w:rsidRDefault="00181B4B" w:rsidP="00A83677">
                  <w:pPr>
                    <w:widowControl w:val="0"/>
                    <w:autoSpaceDE w:val="0"/>
                    <w:autoSpaceDN w:val="0"/>
                    <w:adjustRightInd w:val="0"/>
                    <w:jc w:val="right"/>
                  </w:pPr>
                  <w:r w:rsidRPr="003B09F6">
                    <w:t>Утверждено</w:t>
                  </w:r>
                </w:p>
                <w:p w:rsidR="00181B4B" w:rsidRPr="003B09F6" w:rsidRDefault="00181B4B" w:rsidP="00A83677">
                  <w:pPr>
                    <w:widowControl w:val="0"/>
                    <w:autoSpaceDE w:val="0"/>
                    <w:autoSpaceDN w:val="0"/>
                    <w:adjustRightInd w:val="0"/>
                    <w:jc w:val="right"/>
                  </w:pPr>
                  <w:r w:rsidRPr="003B09F6">
                    <w:t>приказ  от 25.04.2016г. № 82</w:t>
                  </w:r>
                </w:p>
                <w:p w:rsidR="00181B4B" w:rsidRDefault="00181B4B" w:rsidP="00A83677">
                  <w:pPr>
                    <w:widowControl w:val="0"/>
                    <w:autoSpaceDE w:val="0"/>
                    <w:autoSpaceDN w:val="0"/>
                    <w:adjustRightInd w:val="0"/>
                    <w:jc w:val="right"/>
                  </w:pPr>
                  <w:r w:rsidRPr="003B09F6">
                    <w:t xml:space="preserve">(в </w:t>
                  </w:r>
                  <w:proofErr w:type="spellStart"/>
                  <w:r w:rsidRPr="003B09F6">
                    <w:t>ред</w:t>
                  </w:r>
                  <w:proofErr w:type="spellEnd"/>
                  <w:r w:rsidRPr="003B09F6">
                    <w:t xml:space="preserve"> приказа от 25.04.2017 № 89</w:t>
                  </w:r>
                </w:p>
                <w:p w:rsidR="00181B4B" w:rsidRPr="003B09F6" w:rsidRDefault="00181B4B" w:rsidP="00A83677">
                  <w:pPr>
                    <w:widowControl w:val="0"/>
                    <w:autoSpaceDE w:val="0"/>
                    <w:autoSpaceDN w:val="0"/>
                    <w:adjustRightInd w:val="0"/>
                    <w:jc w:val="right"/>
                  </w:pPr>
                  <w:r>
                    <w:t>от 25.04.2018 № 108</w:t>
                  </w:r>
                  <w:r w:rsidRPr="003B09F6">
                    <w:t>)</w:t>
                  </w:r>
                </w:p>
              </w:tc>
              <w:tc>
                <w:tcPr>
                  <w:tcW w:w="4360" w:type="dxa"/>
                </w:tcPr>
                <w:p w:rsidR="00181B4B" w:rsidRPr="003B09F6" w:rsidRDefault="00181B4B" w:rsidP="00A83677">
                  <w:pPr>
                    <w:widowControl w:val="0"/>
                    <w:autoSpaceDE w:val="0"/>
                    <w:autoSpaceDN w:val="0"/>
                    <w:adjustRightInd w:val="0"/>
                    <w:jc w:val="right"/>
                  </w:pPr>
                  <w:r w:rsidRPr="003B09F6">
                    <w:t>Утверждено</w:t>
                  </w:r>
                </w:p>
                <w:p w:rsidR="00181B4B" w:rsidRPr="00796ECC" w:rsidRDefault="00181B4B" w:rsidP="00A83677">
                  <w:pPr>
                    <w:widowControl w:val="0"/>
                    <w:autoSpaceDE w:val="0"/>
                    <w:autoSpaceDN w:val="0"/>
                    <w:adjustRightInd w:val="0"/>
                    <w:jc w:val="right"/>
                    <w:rPr>
                      <w:vertAlign w:val="superscript"/>
                    </w:rPr>
                  </w:pPr>
                  <w:r w:rsidRPr="003B09F6">
                    <w:t>Приказ  от 04.09.2015г. № 212</w:t>
                  </w:r>
                </w:p>
              </w:tc>
            </w:tr>
            <w:tr w:rsidR="00181B4B" w:rsidRPr="00796ECC" w:rsidTr="00A83677">
              <w:tc>
                <w:tcPr>
                  <w:tcW w:w="4488" w:type="dxa"/>
                </w:tcPr>
                <w:p w:rsidR="00181B4B" w:rsidRPr="00796ECC" w:rsidRDefault="00181B4B" w:rsidP="00A83677">
                  <w:pPr>
                    <w:widowControl w:val="0"/>
                    <w:autoSpaceDE w:val="0"/>
                    <w:autoSpaceDN w:val="0"/>
                    <w:adjustRightInd w:val="0"/>
                    <w:jc w:val="both"/>
                  </w:pPr>
                </w:p>
              </w:tc>
              <w:tc>
                <w:tcPr>
                  <w:tcW w:w="4360" w:type="dxa"/>
                </w:tcPr>
                <w:p w:rsidR="00181B4B" w:rsidRPr="00796ECC" w:rsidRDefault="00181B4B" w:rsidP="00A83677">
                  <w:pPr>
                    <w:widowControl w:val="0"/>
                    <w:autoSpaceDE w:val="0"/>
                    <w:autoSpaceDN w:val="0"/>
                    <w:adjustRightInd w:val="0"/>
                  </w:pPr>
                </w:p>
              </w:tc>
            </w:tr>
          </w:tbl>
          <w:p w:rsidR="00181B4B" w:rsidRPr="00734564" w:rsidRDefault="00181B4B" w:rsidP="00A83677">
            <w:pPr>
              <w:keepNext/>
              <w:keepLines/>
              <w:widowControl w:val="0"/>
              <w:suppressAutoHyphens/>
              <w:autoSpaceDE w:val="0"/>
              <w:autoSpaceDN w:val="0"/>
              <w:adjustRightInd w:val="0"/>
              <w:jc w:val="center"/>
              <w:rPr>
                <w:color w:val="FF0000"/>
              </w:rPr>
            </w:pPr>
          </w:p>
        </w:tc>
      </w:tr>
      <w:tr w:rsidR="00181B4B" w:rsidRPr="006D11A0" w:rsidTr="00A83677">
        <w:tc>
          <w:tcPr>
            <w:tcW w:w="5245" w:type="dxa"/>
          </w:tcPr>
          <w:p w:rsidR="00181B4B" w:rsidRPr="006D11A0" w:rsidRDefault="00181B4B" w:rsidP="00A836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color w:val="FF0000"/>
              </w:rPr>
            </w:pPr>
          </w:p>
        </w:tc>
        <w:tc>
          <w:tcPr>
            <w:tcW w:w="9064" w:type="dxa"/>
            <w:gridSpan w:val="2"/>
          </w:tcPr>
          <w:p w:rsidR="00181B4B" w:rsidRPr="006D11A0" w:rsidRDefault="00181B4B" w:rsidP="00A83677">
            <w:pPr>
              <w:keepNext/>
              <w:keepLines/>
              <w:widowControl w:val="0"/>
              <w:suppressAutoHyphens/>
              <w:autoSpaceDE w:val="0"/>
              <w:autoSpaceDN w:val="0"/>
              <w:adjustRightInd w:val="0"/>
              <w:rPr>
                <w:color w:val="FF0000"/>
                <w:vertAlign w:val="superscript"/>
              </w:rPr>
            </w:pPr>
          </w:p>
        </w:tc>
      </w:tr>
      <w:tr w:rsidR="00181B4B" w:rsidRPr="006D11A0" w:rsidTr="00A83677">
        <w:tc>
          <w:tcPr>
            <w:tcW w:w="5245" w:type="dxa"/>
          </w:tcPr>
          <w:p w:rsidR="00181B4B" w:rsidRPr="006D11A0" w:rsidRDefault="00181B4B" w:rsidP="00A836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color w:val="FF0000"/>
              </w:rPr>
            </w:pPr>
          </w:p>
        </w:tc>
        <w:tc>
          <w:tcPr>
            <w:tcW w:w="9064" w:type="dxa"/>
            <w:gridSpan w:val="2"/>
          </w:tcPr>
          <w:p w:rsidR="00181B4B" w:rsidRPr="006D11A0" w:rsidRDefault="00181B4B" w:rsidP="00A83677">
            <w:pPr>
              <w:keepNext/>
              <w:keepLines/>
              <w:widowControl w:val="0"/>
              <w:suppressAutoHyphens/>
              <w:autoSpaceDE w:val="0"/>
              <w:autoSpaceDN w:val="0"/>
              <w:adjustRightInd w:val="0"/>
              <w:jc w:val="right"/>
              <w:rPr>
                <w:color w:val="FF0000"/>
              </w:rPr>
            </w:pPr>
          </w:p>
        </w:tc>
      </w:tr>
    </w:tbl>
    <w:p w:rsidR="000A4F71" w:rsidRPr="005C2764" w:rsidRDefault="000A4F71" w:rsidP="000A4F7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rPr>
      </w:pPr>
    </w:p>
    <w:p w:rsidR="000A4F71" w:rsidRPr="00DE391C" w:rsidRDefault="000A4F71" w:rsidP="000A4F7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8"/>
          <w:szCs w:val="28"/>
        </w:rPr>
      </w:pPr>
    </w:p>
    <w:p w:rsidR="000A4F71" w:rsidRDefault="000A4F71" w:rsidP="000A4F7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8"/>
          <w:szCs w:val="28"/>
        </w:rPr>
      </w:pPr>
    </w:p>
    <w:p w:rsidR="000A4F71" w:rsidRDefault="000A4F71" w:rsidP="000A4F71">
      <w:pPr>
        <w:pStyle w:val="Standard"/>
        <w:widowControl w:val="0"/>
        <w:jc w:val="center"/>
        <w:rPr>
          <w:b/>
          <w:caps/>
          <w:sz w:val="28"/>
          <w:szCs w:val="28"/>
        </w:rPr>
      </w:pPr>
    </w:p>
    <w:p w:rsidR="000A4F71" w:rsidRDefault="000A4F71" w:rsidP="000A4F71">
      <w:pPr>
        <w:pStyle w:val="Standard"/>
        <w:widowControl w:val="0"/>
        <w:jc w:val="center"/>
        <w:rPr>
          <w:b/>
          <w:caps/>
          <w:sz w:val="28"/>
          <w:szCs w:val="28"/>
        </w:rPr>
      </w:pPr>
    </w:p>
    <w:p w:rsidR="000A4F71" w:rsidRDefault="000A4F71" w:rsidP="000A4F71">
      <w:pPr>
        <w:pStyle w:val="Standard"/>
        <w:widowControl w:val="0"/>
        <w:jc w:val="center"/>
        <w:rPr>
          <w:b/>
          <w:caps/>
          <w:sz w:val="28"/>
          <w:szCs w:val="28"/>
        </w:rPr>
      </w:pPr>
    </w:p>
    <w:p w:rsidR="000A4F71" w:rsidRDefault="000A4F71" w:rsidP="000A4F71">
      <w:pPr>
        <w:pStyle w:val="Standard"/>
        <w:widowControl w:val="0"/>
        <w:jc w:val="center"/>
        <w:rPr>
          <w:b/>
          <w:caps/>
          <w:sz w:val="28"/>
          <w:szCs w:val="28"/>
        </w:rPr>
      </w:pPr>
    </w:p>
    <w:p w:rsidR="000A4F71" w:rsidRDefault="000A4F71" w:rsidP="000A4F71">
      <w:pPr>
        <w:pStyle w:val="Standard"/>
        <w:widowControl w:val="0"/>
        <w:jc w:val="center"/>
        <w:rPr>
          <w:b/>
          <w:caps/>
          <w:sz w:val="28"/>
          <w:szCs w:val="28"/>
        </w:rPr>
      </w:pPr>
    </w:p>
    <w:p w:rsidR="000A4F71" w:rsidRPr="005C2764" w:rsidRDefault="000A4F71" w:rsidP="000A4F71">
      <w:pPr>
        <w:pStyle w:val="Standard"/>
        <w:widowControl w:val="0"/>
        <w:jc w:val="center"/>
        <w:rPr>
          <w:b/>
          <w:caps/>
        </w:rPr>
      </w:pPr>
      <w:r w:rsidRPr="005C2764">
        <w:rPr>
          <w:b/>
          <w:caps/>
        </w:rPr>
        <w:t xml:space="preserve">РАБОЧАЯ ПРОГРАММа </w:t>
      </w:r>
    </w:p>
    <w:p w:rsidR="000A4F71" w:rsidRPr="005C2764" w:rsidRDefault="000A4F71" w:rsidP="000A4F71">
      <w:pPr>
        <w:pStyle w:val="Standard"/>
        <w:widowControl w:val="0"/>
        <w:jc w:val="center"/>
        <w:rPr>
          <w:b/>
        </w:rPr>
      </w:pPr>
      <w:r w:rsidRPr="005C2764">
        <w:rPr>
          <w:b/>
          <w:caps/>
        </w:rPr>
        <w:t>общеобразовательной УЧЕБНОЙ ДИСЦИПЛИНЫ</w:t>
      </w:r>
    </w:p>
    <w:p w:rsidR="000A4F71" w:rsidRPr="005C2764" w:rsidRDefault="000A4F71" w:rsidP="000A4F71">
      <w:pPr>
        <w:pStyle w:val="Standard"/>
        <w:widowControl w:val="0"/>
        <w:jc w:val="center"/>
        <w:rPr>
          <w:b/>
          <w:caps/>
          <w:u w:val="single"/>
        </w:rPr>
      </w:pPr>
    </w:p>
    <w:p w:rsidR="002E6BB7" w:rsidRPr="00D32363" w:rsidRDefault="002E6BB7" w:rsidP="002E6BB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r w:rsidRPr="00D32363">
        <w:rPr>
          <w:b/>
          <w:sz w:val="28"/>
          <w:szCs w:val="28"/>
        </w:rPr>
        <w:t xml:space="preserve">ОУДб.06 ХИМИЯ </w:t>
      </w:r>
    </w:p>
    <w:p w:rsidR="002E6BB7" w:rsidRPr="002E6BB7" w:rsidRDefault="002E6BB7" w:rsidP="002E6BB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2E6BB7" w:rsidRPr="002E6BB7" w:rsidRDefault="002E6BB7" w:rsidP="002E6BB7">
      <w:pPr>
        <w:widowControl w:val="0"/>
        <w:autoSpaceDE w:val="0"/>
        <w:autoSpaceDN w:val="0"/>
        <w:adjustRightInd w:val="0"/>
        <w:jc w:val="center"/>
        <w:rPr>
          <w:caps/>
          <w:sz w:val="28"/>
          <w:szCs w:val="28"/>
        </w:rPr>
      </w:pPr>
    </w:p>
    <w:p w:rsidR="000A4F71" w:rsidRPr="000A4F71" w:rsidRDefault="000A4F71" w:rsidP="000A4F71">
      <w:pPr>
        <w:pStyle w:val="Standard"/>
        <w:ind w:firstLine="500"/>
        <w:jc w:val="center"/>
      </w:pPr>
      <w:r w:rsidRPr="000A4F71">
        <w:t>по специальностям</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8045"/>
      </w:tblGrid>
      <w:tr w:rsidR="000A4F71" w:rsidRPr="000A4F71" w:rsidTr="00FD7491">
        <w:tc>
          <w:tcPr>
            <w:tcW w:w="1526" w:type="dxa"/>
          </w:tcPr>
          <w:p w:rsidR="000A4F71" w:rsidRPr="000A4F71" w:rsidRDefault="000A4F71" w:rsidP="00FD7491">
            <w:pPr>
              <w:pStyle w:val="Standard"/>
              <w:jc w:val="center"/>
            </w:pPr>
            <w:r w:rsidRPr="000A4F71">
              <w:t>08.02.01</w:t>
            </w:r>
          </w:p>
        </w:tc>
        <w:tc>
          <w:tcPr>
            <w:tcW w:w="8045" w:type="dxa"/>
          </w:tcPr>
          <w:p w:rsidR="000A4F71" w:rsidRPr="000A4F71" w:rsidRDefault="000A4F71" w:rsidP="00FD7491">
            <w:pPr>
              <w:pStyle w:val="Standard"/>
              <w:jc w:val="both"/>
            </w:pPr>
            <w:r w:rsidRPr="000A4F71">
              <w:t>Строительство и эксплуатация зданий и сооружений</w:t>
            </w:r>
          </w:p>
        </w:tc>
      </w:tr>
      <w:tr w:rsidR="000A4F71" w:rsidRPr="000A4F71" w:rsidTr="00FD7491">
        <w:tc>
          <w:tcPr>
            <w:tcW w:w="1526" w:type="dxa"/>
          </w:tcPr>
          <w:p w:rsidR="000A4F71" w:rsidRPr="000A4F71" w:rsidRDefault="000A4F71" w:rsidP="00FD7491">
            <w:pPr>
              <w:pStyle w:val="Standard"/>
              <w:jc w:val="center"/>
            </w:pPr>
            <w:r w:rsidRPr="000A4F71">
              <w:t>09.02.03</w:t>
            </w:r>
          </w:p>
        </w:tc>
        <w:tc>
          <w:tcPr>
            <w:tcW w:w="8045" w:type="dxa"/>
          </w:tcPr>
          <w:p w:rsidR="000A4F71" w:rsidRPr="000A4F71" w:rsidRDefault="000A4F71" w:rsidP="00FD7491">
            <w:pPr>
              <w:pStyle w:val="Standard"/>
              <w:jc w:val="both"/>
            </w:pPr>
            <w:r w:rsidRPr="000A4F71">
              <w:t>Программирование в компьютерных системах</w:t>
            </w:r>
          </w:p>
        </w:tc>
      </w:tr>
      <w:tr w:rsidR="000A4F71" w:rsidRPr="000A4F71" w:rsidTr="00FD7491">
        <w:trPr>
          <w:trHeight w:val="525"/>
        </w:trPr>
        <w:tc>
          <w:tcPr>
            <w:tcW w:w="1526" w:type="dxa"/>
          </w:tcPr>
          <w:p w:rsidR="000A4F71" w:rsidRPr="000A4F71" w:rsidRDefault="000A4F71" w:rsidP="00FD7491">
            <w:pPr>
              <w:pStyle w:val="Standard"/>
              <w:jc w:val="center"/>
            </w:pPr>
            <w:r w:rsidRPr="000A4F71">
              <w:t>13.02.11</w:t>
            </w:r>
          </w:p>
        </w:tc>
        <w:tc>
          <w:tcPr>
            <w:tcW w:w="8045" w:type="dxa"/>
          </w:tcPr>
          <w:p w:rsidR="000A4F71" w:rsidRPr="000A4F71" w:rsidRDefault="000A4F71" w:rsidP="00FD7491">
            <w:pPr>
              <w:pStyle w:val="Standard"/>
              <w:jc w:val="both"/>
            </w:pPr>
            <w:r w:rsidRPr="000A4F71">
              <w:t>Техническая эксплуатация и обслуживание электрического и электромеханического оборудования (по отраслям)</w:t>
            </w:r>
          </w:p>
        </w:tc>
      </w:tr>
      <w:tr w:rsidR="000A4F71" w:rsidRPr="000A4F71" w:rsidTr="00FD7491">
        <w:tc>
          <w:tcPr>
            <w:tcW w:w="1526" w:type="dxa"/>
          </w:tcPr>
          <w:p w:rsidR="000A4F71" w:rsidRPr="000A4F71" w:rsidRDefault="000A4F71" w:rsidP="00FD7491">
            <w:pPr>
              <w:pStyle w:val="Standard"/>
              <w:jc w:val="center"/>
            </w:pPr>
            <w:r w:rsidRPr="000A4F71">
              <w:t>23.02.03</w:t>
            </w:r>
          </w:p>
        </w:tc>
        <w:tc>
          <w:tcPr>
            <w:tcW w:w="8045" w:type="dxa"/>
          </w:tcPr>
          <w:p w:rsidR="000A4F71" w:rsidRPr="000A4F71" w:rsidRDefault="000A4F71" w:rsidP="00FD7491">
            <w:pPr>
              <w:pStyle w:val="Standard"/>
              <w:jc w:val="both"/>
            </w:pPr>
            <w:r w:rsidRPr="000A4F71">
              <w:t>Техническое обслуживание и ремонт автомобильного транспорта</w:t>
            </w:r>
          </w:p>
        </w:tc>
      </w:tr>
    </w:tbl>
    <w:p w:rsidR="000A4F71" w:rsidRDefault="000A4F71" w:rsidP="000A4F71">
      <w:pPr>
        <w:pStyle w:val="Standard"/>
        <w:ind w:firstLine="50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widowControl w:val="0"/>
        <w:autoSpaceDE w:val="0"/>
        <w:autoSpaceDN w:val="0"/>
        <w:adjustRightInd w:val="0"/>
        <w:jc w:val="center"/>
      </w:pPr>
    </w:p>
    <w:p w:rsidR="002E6BB7" w:rsidRPr="002E6BB7" w:rsidRDefault="002E6BB7" w:rsidP="002E6BB7">
      <w:pPr>
        <w:pStyle w:val="2"/>
        <w:widowControl w:val="0"/>
        <w:spacing w:after="0" w:line="240" w:lineRule="auto"/>
        <w:ind w:left="0"/>
        <w:rPr>
          <w:spacing w:val="-2"/>
          <w:sz w:val="20"/>
          <w:szCs w:val="20"/>
        </w:rPr>
      </w:pPr>
    </w:p>
    <w:p w:rsidR="002E6BB7" w:rsidRPr="002E6BB7" w:rsidRDefault="002E6BB7" w:rsidP="002E6BB7">
      <w:pPr>
        <w:pStyle w:val="2"/>
        <w:widowControl w:val="0"/>
        <w:spacing w:after="0" w:line="240" w:lineRule="auto"/>
        <w:ind w:left="0"/>
        <w:rPr>
          <w:spacing w:val="-2"/>
          <w:sz w:val="20"/>
          <w:szCs w:val="20"/>
        </w:rPr>
      </w:pPr>
    </w:p>
    <w:p w:rsidR="002E6BB7" w:rsidRPr="002E6BB7" w:rsidRDefault="002E6BB7" w:rsidP="002E6BB7">
      <w:pPr>
        <w:pStyle w:val="2"/>
        <w:widowControl w:val="0"/>
        <w:spacing w:after="0" w:line="240" w:lineRule="auto"/>
        <w:ind w:left="0"/>
        <w:rPr>
          <w:spacing w:val="-2"/>
          <w:sz w:val="20"/>
          <w:szCs w:val="20"/>
        </w:rPr>
      </w:pPr>
    </w:p>
    <w:p w:rsidR="002E6BB7" w:rsidRPr="002E6BB7" w:rsidRDefault="002E6BB7" w:rsidP="002E6BB7">
      <w:pPr>
        <w:pStyle w:val="2"/>
        <w:widowControl w:val="0"/>
        <w:spacing w:after="0" w:line="240" w:lineRule="auto"/>
        <w:ind w:left="0"/>
        <w:jc w:val="center"/>
        <w:rPr>
          <w:spacing w:val="-2"/>
        </w:rPr>
      </w:pPr>
    </w:p>
    <w:p w:rsidR="002E6BB7" w:rsidRPr="002E6BB7" w:rsidRDefault="002E6BB7" w:rsidP="002E6BB7">
      <w:pPr>
        <w:pStyle w:val="2"/>
        <w:widowControl w:val="0"/>
        <w:spacing w:after="0" w:line="240" w:lineRule="auto"/>
        <w:ind w:left="0"/>
        <w:jc w:val="center"/>
        <w:rPr>
          <w:spacing w:val="-2"/>
        </w:rPr>
      </w:pPr>
    </w:p>
    <w:p w:rsidR="002E6BB7" w:rsidRPr="002E6BB7" w:rsidRDefault="002E6BB7" w:rsidP="002E6BB7">
      <w:pPr>
        <w:pStyle w:val="2"/>
        <w:widowControl w:val="0"/>
        <w:spacing w:after="0" w:line="240" w:lineRule="auto"/>
        <w:ind w:left="0"/>
        <w:jc w:val="center"/>
        <w:rPr>
          <w:spacing w:val="-2"/>
        </w:rPr>
      </w:pPr>
    </w:p>
    <w:p w:rsidR="002E6BB7" w:rsidRPr="002E6BB7" w:rsidRDefault="002E6BB7" w:rsidP="002E6BB7">
      <w:pPr>
        <w:pStyle w:val="2"/>
        <w:widowControl w:val="0"/>
        <w:spacing w:after="0" w:line="240" w:lineRule="auto"/>
        <w:ind w:left="0"/>
        <w:jc w:val="center"/>
        <w:rPr>
          <w:spacing w:val="-2"/>
        </w:rPr>
      </w:pPr>
    </w:p>
    <w:p w:rsidR="000A4F71" w:rsidRDefault="002E6BB7" w:rsidP="002E6BB7">
      <w:pPr>
        <w:pStyle w:val="2"/>
        <w:widowControl w:val="0"/>
        <w:spacing w:after="0" w:line="240" w:lineRule="auto"/>
        <w:ind w:left="0"/>
        <w:jc w:val="center"/>
        <w:rPr>
          <w:bCs/>
        </w:rPr>
        <w:sectPr w:rsidR="000A4F71" w:rsidSect="00674B14">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pPr>
      <w:r w:rsidRPr="002E6BB7">
        <w:rPr>
          <w:spacing w:val="-2"/>
        </w:rPr>
        <w:t>Белоярский</w:t>
      </w:r>
      <w:r w:rsidR="008246F2">
        <w:rPr>
          <w:spacing w:val="-2"/>
        </w:rPr>
        <w:t>,</w:t>
      </w:r>
      <w:r w:rsidRPr="002E6BB7">
        <w:rPr>
          <w:spacing w:val="-2"/>
        </w:rPr>
        <w:t xml:space="preserve"> </w:t>
      </w:r>
      <w:r w:rsidRPr="002E6BB7">
        <w:rPr>
          <w:bCs/>
        </w:rPr>
        <w:t>201</w:t>
      </w:r>
      <w:r w:rsidR="00181B4B">
        <w:rPr>
          <w:bCs/>
        </w:rPr>
        <w:t>6</w:t>
      </w:r>
    </w:p>
    <w:p w:rsidR="007A417D" w:rsidRPr="000A4F71" w:rsidRDefault="007A417D" w:rsidP="009610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25"/>
        <w:jc w:val="center"/>
        <w:rPr>
          <w:bCs/>
          <w:i/>
          <w:sz w:val="22"/>
          <w:szCs w:val="22"/>
        </w:rPr>
      </w:pPr>
      <w:r w:rsidRPr="000A4F71">
        <w:rPr>
          <w:bCs/>
          <w:sz w:val="22"/>
          <w:szCs w:val="22"/>
        </w:rPr>
        <w:lastRenderedPageBreak/>
        <w:t xml:space="preserve">Рабочая программа учебной дисциплины </w:t>
      </w:r>
      <w:r w:rsidR="008D304D" w:rsidRPr="000A4F71">
        <w:rPr>
          <w:b/>
          <w:sz w:val="22"/>
          <w:szCs w:val="22"/>
          <w:u w:val="single"/>
        </w:rPr>
        <w:t xml:space="preserve">ОУДб.06 ХИМИЯ </w:t>
      </w:r>
      <w:r w:rsidRPr="000A4F71">
        <w:rPr>
          <w:bCs/>
          <w:sz w:val="22"/>
          <w:szCs w:val="22"/>
        </w:rPr>
        <w:t>разработана на основе:</w:t>
      </w:r>
    </w:p>
    <w:p w:rsidR="00D65482" w:rsidRPr="000A4F71" w:rsidRDefault="00D65482" w:rsidP="00961090">
      <w:pPr>
        <w:ind w:right="-325" w:firstLine="708"/>
        <w:jc w:val="both"/>
        <w:rPr>
          <w:bCs/>
          <w:sz w:val="22"/>
          <w:szCs w:val="22"/>
        </w:rPr>
      </w:pPr>
    </w:p>
    <w:p w:rsidR="007A417D" w:rsidRPr="000A4F71" w:rsidRDefault="007A417D" w:rsidP="00961090">
      <w:pPr>
        <w:ind w:right="-325" w:firstLine="708"/>
        <w:jc w:val="both"/>
        <w:rPr>
          <w:bCs/>
          <w:sz w:val="22"/>
          <w:szCs w:val="22"/>
        </w:rPr>
      </w:pPr>
      <w:r w:rsidRPr="000A4F71">
        <w:rPr>
          <w:bCs/>
          <w:sz w:val="22"/>
          <w:szCs w:val="22"/>
        </w:rPr>
        <w:t xml:space="preserve">- требований Федерального государственного образовательного стандарта среднего (полного) общего образования, утвержденного Приказом Министерства образования и науки Российской Федерации от 17 мая 2012 года № 413, зарегистрированного в Минюсте Российской Федерации 07 июня 2012 г. </w:t>
      </w:r>
      <w:proofErr w:type="spellStart"/>
      <w:r w:rsidRPr="000A4F71">
        <w:rPr>
          <w:bCs/>
          <w:sz w:val="22"/>
          <w:szCs w:val="22"/>
        </w:rPr>
        <w:t>Рег</w:t>
      </w:r>
      <w:proofErr w:type="spellEnd"/>
      <w:r w:rsidRPr="000A4F71">
        <w:rPr>
          <w:bCs/>
          <w:sz w:val="22"/>
          <w:szCs w:val="22"/>
        </w:rPr>
        <w:t>. № 24480;</w:t>
      </w:r>
    </w:p>
    <w:p w:rsidR="00714353" w:rsidRPr="000A4F71" w:rsidRDefault="007A417D" w:rsidP="00961090">
      <w:pPr>
        <w:ind w:right="-325" w:firstLine="708"/>
        <w:jc w:val="both"/>
        <w:rPr>
          <w:bCs/>
          <w:sz w:val="22"/>
          <w:szCs w:val="22"/>
        </w:rPr>
      </w:pPr>
      <w:r w:rsidRPr="000A4F71">
        <w:rPr>
          <w:bCs/>
          <w:sz w:val="22"/>
          <w:szCs w:val="22"/>
        </w:rPr>
        <w:t xml:space="preserve">- </w:t>
      </w:r>
      <w:r w:rsidR="00714353" w:rsidRPr="000A4F71">
        <w:rPr>
          <w:bCs/>
          <w:sz w:val="22"/>
          <w:szCs w:val="22"/>
        </w:rPr>
        <w:t>примерной программы общеобразовательной дисциплины «Химия» для профессиональных образовательных организаций. – М.:</w:t>
      </w:r>
      <w:r w:rsidR="00714353" w:rsidRPr="000A4F71">
        <w:rPr>
          <w:sz w:val="22"/>
          <w:szCs w:val="22"/>
        </w:rPr>
        <w:t xml:space="preserve"> </w:t>
      </w:r>
      <w:r w:rsidR="00714353" w:rsidRPr="000A4F71">
        <w:rPr>
          <w:bCs/>
          <w:sz w:val="22"/>
          <w:szCs w:val="22"/>
        </w:rPr>
        <w:t xml:space="preserve">Издательский центр «Академия» 2015. Рекомендовано Федеральным государственным автономным учреждением «Федеральный институт развития образования»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 3 от 21.07.2015 г. </w:t>
      </w:r>
      <w:proofErr w:type="spellStart"/>
      <w:r w:rsidR="00714353" w:rsidRPr="000A4F71">
        <w:rPr>
          <w:bCs/>
          <w:sz w:val="22"/>
          <w:szCs w:val="22"/>
        </w:rPr>
        <w:t>Рег</w:t>
      </w:r>
      <w:proofErr w:type="spellEnd"/>
      <w:r w:rsidR="008C3EF5" w:rsidRPr="000A4F71">
        <w:rPr>
          <w:bCs/>
          <w:sz w:val="22"/>
          <w:szCs w:val="22"/>
        </w:rPr>
        <w:t>.</w:t>
      </w:r>
      <w:r w:rsidR="00714353" w:rsidRPr="000A4F71">
        <w:rPr>
          <w:bCs/>
          <w:sz w:val="22"/>
          <w:szCs w:val="22"/>
        </w:rPr>
        <w:t xml:space="preserve"> номер рецензии 385 от 23.07.2015 ФГАУ «ФИРО»</w:t>
      </w:r>
      <w:r w:rsidR="008C3EF5" w:rsidRPr="000A4F71">
        <w:rPr>
          <w:bCs/>
          <w:sz w:val="22"/>
          <w:szCs w:val="22"/>
        </w:rPr>
        <w:t>.</w:t>
      </w:r>
    </w:p>
    <w:p w:rsidR="0009684B" w:rsidRPr="000A4F71" w:rsidRDefault="007A417D" w:rsidP="00961090">
      <w:pPr>
        <w:ind w:right="-325" w:firstLine="708"/>
        <w:jc w:val="both"/>
        <w:rPr>
          <w:b/>
          <w:bCs/>
          <w:sz w:val="22"/>
          <w:szCs w:val="22"/>
        </w:rPr>
      </w:pPr>
      <w:r w:rsidRPr="000A4F71">
        <w:rPr>
          <w:bCs/>
          <w:sz w:val="22"/>
          <w:szCs w:val="22"/>
        </w:rPr>
        <w:t>-</w:t>
      </w:r>
      <w:r w:rsidR="0009684B" w:rsidRPr="000A4F71">
        <w:rPr>
          <w:color w:val="FF0000"/>
          <w:sz w:val="22"/>
          <w:szCs w:val="22"/>
        </w:rPr>
        <w:t xml:space="preserve"> </w:t>
      </w:r>
      <w:r w:rsidR="0009684B" w:rsidRPr="000A4F71">
        <w:rPr>
          <w:sz w:val="22"/>
          <w:szCs w:val="22"/>
        </w:rPr>
        <w:t>Письмо МОН РФ № 06-259 от 17.03.2015г.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7A417D" w:rsidRPr="000A4F71" w:rsidRDefault="007A417D" w:rsidP="00961090">
      <w:pPr>
        <w:ind w:right="-325" w:firstLine="708"/>
        <w:jc w:val="both"/>
        <w:rPr>
          <w:b/>
          <w:bCs/>
          <w:sz w:val="22"/>
          <w:szCs w:val="22"/>
        </w:rPr>
      </w:pPr>
    </w:p>
    <w:p w:rsidR="0009684B" w:rsidRPr="000A4F71" w:rsidRDefault="0009684B" w:rsidP="00961090">
      <w:pPr>
        <w:widowControl w:val="0"/>
        <w:ind w:right="-325"/>
        <w:jc w:val="both"/>
        <w:rPr>
          <w:sz w:val="22"/>
          <w:szCs w:val="22"/>
        </w:rPr>
      </w:pPr>
      <w:r w:rsidRPr="000A4F71">
        <w:rPr>
          <w:sz w:val="22"/>
          <w:szCs w:val="22"/>
        </w:rPr>
        <w:t xml:space="preserve">Организация-разработчик: </w:t>
      </w:r>
      <w:r w:rsidRPr="000A4F71">
        <w:rPr>
          <w:b/>
          <w:sz w:val="22"/>
          <w:szCs w:val="22"/>
        </w:rPr>
        <w:t>БУ СПО Ханты-Мансийского автономного округа – Югры «Белоярский политехнический колледж»</w:t>
      </w:r>
    </w:p>
    <w:p w:rsidR="0009684B" w:rsidRPr="000A4F71" w:rsidRDefault="0009684B" w:rsidP="00961090">
      <w:pPr>
        <w:widowControl w:val="0"/>
        <w:ind w:right="-325"/>
        <w:rPr>
          <w:sz w:val="22"/>
          <w:szCs w:val="22"/>
        </w:rPr>
      </w:pPr>
    </w:p>
    <w:p w:rsidR="007A417D" w:rsidRPr="000A4F71" w:rsidRDefault="007A417D" w:rsidP="009610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25"/>
        <w:rPr>
          <w:b/>
          <w:sz w:val="22"/>
          <w:szCs w:val="22"/>
          <w:u w:val="single"/>
        </w:rPr>
      </w:pPr>
      <w:r w:rsidRPr="000A4F71">
        <w:rPr>
          <w:sz w:val="22"/>
          <w:szCs w:val="22"/>
        </w:rPr>
        <w:t xml:space="preserve">Разработчик: </w:t>
      </w:r>
      <w:r w:rsidRPr="000A4F71">
        <w:rPr>
          <w:b/>
          <w:sz w:val="22"/>
          <w:szCs w:val="22"/>
          <w:u w:val="single"/>
        </w:rPr>
        <w:t xml:space="preserve">Сахань В.В., преподаватель </w:t>
      </w:r>
    </w:p>
    <w:p w:rsidR="007A417D" w:rsidRPr="000A4F71" w:rsidRDefault="007A417D" w:rsidP="00961090">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ind w:right="-325"/>
        <w:rPr>
          <w:sz w:val="22"/>
          <w:szCs w:val="22"/>
        </w:rPr>
      </w:pPr>
    </w:p>
    <w:p w:rsidR="007A417D" w:rsidRPr="000A4F71" w:rsidRDefault="007A417D" w:rsidP="00961090">
      <w:pPr>
        <w:keepNext/>
        <w:keepLines/>
        <w:widowControl w:val="0"/>
        <w:tabs>
          <w:tab w:val="left" w:pos="6412"/>
        </w:tabs>
        <w:suppressAutoHyphens/>
        <w:ind w:right="-325"/>
        <w:rPr>
          <w:sz w:val="22"/>
          <w:szCs w:val="22"/>
        </w:rPr>
      </w:pPr>
      <w:r w:rsidRPr="000A4F71">
        <w:rPr>
          <w:sz w:val="22"/>
          <w:szCs w:val="22"/>
        </w:rPr>
        <w:t>Внутренние эксперты:</w:t>
      </w:r>
    </w:p>
    <w:p w:rsidR="007A417D" w:rsidRPr="000A4F71" w:rsidRDefault="007A417D" w:rsidP="00961090">
      <w:pPr>
        <w:keepNext/>
        <w:keepLines/>
        <w:widowControl w:val="0"/>
        <w:tabs>
          <w:tab w:val="left" w:pos="6412"/>
        </w:tabs>
        <w:suppressAutoHyphens/>
        <w:ind w:right="-325"/>
        <w:rPr>
          <w:b/>
          <w:sz w:val="22"/>
          <w:szCs w:val="22"/>
          <w:u w:val="single"/>
        </w:rPr>
      </w:pPr>
      <w:r w:rsidRPr="000A4F71">
        <w:rPr>
          <w:b/>
          <w:sz w:val="22"/>
          <w:szCs w:val="22"/>
          <w:u w:val="single"/>
        </w:rPr>
        <w:t>Макарова Т.Н., заместитель директора НМР</w:t>
      </w:r>
    </w:p>
    <w:p w:rsidR="007A417D" w:rsidRPr="000A4F71" w:rsidRDefault="007A417D" w:rsidP="009610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25"/>
        <w:jc w:val="both"/>
        <w:rPr>
          <w:sz w:val="22"/>
          <w:szCs w:val="22"/>
          <w:vertAlign w:val="superscript"/>
        </w:rPr>
      </w:pPr>
      <w:r w:rsidRPr="000A4F71">
        <w:rPr>
          <w:sz w:val="22"/>
          <w:szCs w:val="22"/>
          <w:vertAlign w:val="superscript"/>
        </w:rPr>
        <w:t>Ф.И.О., ученая степень, звание, должность</w:t>
      </w:r>
    </w:p>
    <w:p w:rsidR="007B2BAB" w:rsidRPr="000A4F71" w:rsidRDefault="007A417D" w:rsidP="009610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25"/>
        <w:jc w:val="both"/>
        <w:rPr>
          <w:sz w:val="22"/>
          <w:szCs w:val="22"/>
        </w:rPr>
      </w:pPr>
      <w:proofErr w:type="spellStart"/>
      <w:r w:rsidRPr="000A4F71">
        <w:rPr>
          <w:b/>
          <w:sz w:val="22"/>
          <w:szCs w:val="22"/>
          <w:u w:val="single"/>
        </w:rPr>
        <w:t>Боцвинова</w:t>
      </w:r>
      <w:proofErr w:type="spellEnd"/>
      <w:r w:rsidRPr="000A4F71">
        <w:rPr>
          <w:b/>
          <w:sz w:val="22"/>
          <w:szCs w:val="22"/>
          <w:u w:val="single"/>
        </w:rPr>
        <w:t xml:space="preserve"> Е.А.,</w:t>
      </w:r>
      <w:r w:rsidR="007B2BAB" w:rsidRPr="000A4F71">
        <w:rPr>
          <w:sz w:val="22"/>
          <w:szCs w:val="22"/>
        </w:rPr>
        <w:t xml:space="preserve"> председатель методического объединения</w:t>
      </w:r>
    </w:p>
    <w:p w:rsidR="007A417D" w:rsidRPr="000A4F71" w:rsidRDefault="007A417D" w:rsidP="009610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25"/>
        <w:jc w:val="both"/>
        <w:rPr>
          <w:sz w:val="22"/>
          <w:szCs w:val="22"/>
          <w:vertAlign w:val="superscript"/>
        </w:rPr>
      </w:pPr>
      <w:r w:rsidRPr="000A4F71">
        <w:rPr>
          <w:sz w:val="22"/>
          <w:szCs w:val="22"/>
          <w:vertAlign w:val="superscript"/>
        </w:rPr>
        <w:t>Ф.И.О., ученая степень, звание, должность</w:t>
      </w:r>
    </w:p>
    <w:p w:rsidR="007A417D" w:rsidRPr="000A4F71" w:rsidRDefault="007A417D" w:rsidP="00961090">
      <w:pPr>
        <w:keepNext/>
        <w:keepLines/>
        <w:widowControl w:val="0"/>
        <w:tabs>
          <w:tab w:val="left" w:pos="0"/>
        </w:tabs>
        <w:suppressAutoHyphens/>
        <w:ind w:right="-325"/>
        <w:jc w:val="both"/>
        <w:rPr>
          <w:sz w:val="22"/>
          <w:szCs w:val="22"/>
        </w:rPr>
      </w:pPr>
    </w:p>
    <w:p w:rsidR="007A417D" w:rsidRPr="000A4F71" w:rsidRDefault="006A270D" w:rsidP="00961090">
      <w:pPr>
        <w:keepNext/>
        <w:keepLines/>
        <w:widowControl w:val="0"/>
        <w:tabs>
          <w:tab w:val="left" w:pos="0"/>
        </w:tabs>
        <w:suppressAutoHyphens/>
        <w:ind w:right="-325"/>
        <w:jc w:val="both"/>
        <w:rPr>
          <w:sz w:val="22"/>
          <w:szCs w:val="22"/>
        </w:rPr>
      </w:pPr>
      <w:r w:rsidRPr="000A4F71">
        <w:rPr>
          <w:sz w:val="22"/>
          <w:szCs w:val="22"/>
        </w:rPr>
        <w:t>Программа рекомендована к внедрению</w:t>
      </w:r>
    </w:p>
    <w:p w:rsidR="007A417D" w:rsidRPr="00EC39D7" w:rsidRDefault="007A417D" w:rsidP="00961090">
      <w:pPr>
        <w:keepNext/>
        <w:keepLines/>
        <w:widowControl w:val="0"/>
        <w:tabs>
          <w:tab w:val="left" w:pos="0"/>
        </w:tabs>
        <w:suppressAutoHyphens/>
        <w:ind w:right="-325"/>
        <w:jc w:val="both"/>
      </w:pPr>
    </w:p>
    <w:p w:rsidR="007A417D" w:rsidRDefault="007A417D" w:rsidP="00961090">
      <w:pPr>
        <w:ind w:right="-325"/>
        <w:jc w:val="both"/>
        <w:rPr>
          <w:bCs/>
          <w:color w:val="7030A0"/>
        </w:rPr>
      </w:pPr>
    </w:p>
    <w:p w:rsidR="007A417D" w:rsidRPr="00C36CB1" w:rsidRDefault="007A417D" w:rsidP="007A417D">
      <w:pPr>
        <w:pStyle w:val="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8"/>
          <w:szCs w:val="28"/>
        </w:rPr>
      </w:pPr>
    </w:p>
    <w:p w:rsidR="00662B84" w:rsidRDefault="00662B84" w:rsidP="00662B84">
      <w:pPr>
        <w:ind w:firstLine="708"/>
        <w:jc w:val="center"/>
        <w:rPr>
          <w:bCs/>
        </w:rPr>
      </w:pPr>
    </w:p>
    <w:p w:rsidR="0033228B" w:rsidRDefault="0033228B" w:rsidP="00662B84">
      <w:pPr>
        <w:ind w:firstLine="708"/>
        <w:jc w:val="center"/>
        <w:rPr>
          <w:bCs/>
        </w:rPr>
      </w:pPr>
    </w:p>
    <w:p w:rsidR="0033228B" w:rsidRDefault="0033228B" w:rsidP="00662B84">
      <w:pPr>
        <w:ind w:firstLine="708"/>
        <w:jc w:val="center"/>
        <w:rPr>
          <w:bCs/>
        </w:rPr>
      </w:pPr>
    </w:p>
    <w:p w:rsidR="0033228B" w:rsidRDefault="0033228B" w:rsidP="00662B84">
      <w:pPr>
        <w:ind w:firstLine="708"/>
        <w:jc w:val="center"/>
        <w:rPr>
          <w:bCs/>
        </w:rPr>
      </w:pPr>
    </w:p>
    <w:p w:rsidR="0015588D" w:rsidRDefault="0015588D" w:rsidP="00662B84">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olor w:val="auto"/>
          <w:sz w:val="28"/>
          <w:szCs w:val="28"/>
        </w:rPr>
        <w:sectPr w:rsidR="0015588D">
          <w:pgSz w:w="11909" w:h="16834"/>
          <w:pgMar w:top="1440" w:right="1309" w:bottom="360" w:left="1711" w:header="720" w:footer="720" w:gutter="0"/>
          <w:cols w:space="720"/>
        </w:sectPr>
      </w:pPr>
    </w:p>
    <w:p w:rsidR="00662B84" w:rsidRPr="000A4F71" w:rsidRDefault="00662B84" w:rsidP="00662B84">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olor w:val="auto"/>
          <w:sz w:val="22"/>
          <w:szCs w:val="22"/>
        </w:rPr>
      </w:pPr>
      <w:r w:rsidRPr="000A4F71">
        <w:rPr>
          <w:rFonts w:ascii="Times New Roman" w:hAnsi="Times New Roman"/>
          <w:color w:val="auto"/>
          <w:sz w:val="22"/>
          <w:szCs w:val="22"/>
        </w:rPr>
        <w:lastRenderedPageBreak/>
        <w:t>СОДЕРЖАНИЕ</w:t>
      </w:r>
    </w:p>
    <w:p w:rsidR="00662B84" w:rsidRPr="000A4F71" w:rsidRDefault="00662B84" w:rsidP="00662B84">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olor w:val="auto"/>
          <w:sz w:val="22"/>
          <w:szCs w:val="22"/>
        </w:rPr>
      </w:pPr>
    </w:p>
    <w:p w:rsidR="00662B84" w:rsidRPr="000A4F71" w:rsidRDefault="00662B84" w:rsidP="00662B8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p>
    <w:tbl>
      <w:tblPr>
        <w:tblW w:w="0" w:type="auto"/>
        <w:tblLook w:val="01E0"/>
      </w:tblPr>
      <w:tblGrid>
        <w:gridCol w:w="8928"/>
        <w:gridCol w:w="643"/>
      </w:tblGrid>
      <w:tr w:rsidR="00662B84" w:rsidRPr="000A4F71" w:rsidTr="00662B84">
        <w:tc>
          <w:tcPr>
            <w:tcW w:w="8928" w:type="dxa"/>
          </w:tcPr>
          <w:p w:rsidR="00662B84" w:rsidRPr="000A4F71" w:rsidRDefault="00662B84" w:rsidP="00530193">
            <w:pPr>
              <w:pStyle w:val="1"/>
              <w:keepNext/>
              <w:keepLines/>
              <w:widowControl w:val="0"/>
              <w:numPr>
                <w:ilvl w:val="0"/>
                <w:numId w:val="1"/>
              </w:numPr>
              <w:tabs>
                <w:tab w:val="num" w:pos="360"/>
              </w:tabs>
              <w:suppressAutoHyphens/>
              <w:autoSpaceDE w:val="0"/>
              <w:autoSpaceDN w:val="0"/>
              <w:spacing w:before="0" w:after="0"/>
              <w:ind w:left="360"/>
              <w:jc w:val="both"/>
              <w:rPr>
                <w:rFonts w:ascii="Times New Roman" w:hAnsi="Times New Roman"/>
                <w:b w:val="0"/>
                <w:caps/>
                <w:color w:val="auto"/>
                <w:sz w:val="22"/>
                <w:szCs w:val="22"/>
              </w:rPr>
            </w:pPr>
            <w:r w:rsidRPr="000A4F71">
              <w:rPr>
                <w:rFonts w:ascii="Times New Roman" w:hAnsi="Times New Roman"/>
                <w:b w:val="0"/>
                <w:caps/>
                <w:color w:val="auto"/>
                <w:sz w:val="22"/>
                <w:szCs w:val="22"/>
              </w:rPr>
              <w:t>ПАСПОРТ ПРОГРАММЫ УЧЕБНОЙ ДИСЦИПЛИНЫ</w:t>
            </w:r>
          </w:p>
          <w:p w:rsidR="00662B84" w:rsidRPr="000A4F71" w:rsidRDefault="00662B84">
            <w:pPr>
              <w:keepNext/>
              <w:keepLines/>
              <w:widowControl w:val="0"/>
              <w:tabs>
                <w:tab w:val="num" w:pos="360"/>
              </w:tabs>
              <w:suppressAutoHyphens/>
              <w:ind w:left="360" w:hanging="360"/>
              <w:rPr>
                <w:sz w:val="22"/>
                <w:szCs w:val="22"/>
              </w:rPr>
            </w:pPr>
          </w:p>
        </w:tc>
        <w:tc>
          <w:tcPr>
            <w:tcW w:w="643" w:type="dxa"/>
          </w:tcPr>
          <w:p w:rsidR="00662B84" w:rsidRPr="000A4F71" w:rsidRDefault="00662B84" w:rsidP="0070629D">
            <w:pPr>
              <w:keepNext/>
              <w:keepLines/>
              <w:widowControl w:val="0"/>
              <w:suppressAutoHyphens/>
              <w:jc w:val="center"/>
              <w:rPr>
                <w:sz w:val="22"/>
                <w:szCs w:val="22"/>
                <w:highlight w:val="yellow"/>
              </w:rPr>
            </w:pPr>
            <w:r w:rsidRPr="000A4F71">
              <w:rPr>
                <w:sz w:val="22"/>
                <w:szCs w:val="22"/>
              </w:rPr>
              <w:t>4</w:t>
            </w:r>
          </w:p>
        </w:tc>
      </w:tr>
      <w:tr w:rsidR="00662B84" w:rsidRPr="000A4F71" w:rsidTr="00662B84">
        <w:tc>
          <w:tcPr>
            <w:tcW w:w="8928" w:type="dxa"/>
          </w:tcPr>
          <w:p w:rsidR="00662B84" w:rsidRPr="000A4F71" w:rsidRDefault="00662B84" w:rsidP="00530193">
            <w:pPr>
              <w:pStyle w:val="1"/>
              <w:keepNext/>
              <w:keepLines/>
              <w:widowControl w:val="0"/>
              <w:numPr>
                <w:ilvl w:val="0"/>
                <w:numId w:val="1"/>
              </w:numPr>
              <w:tabs>
                <w:tab w:val="num" w:pos="360"/>
              </w:tabs>
              <w:suppressAutoHyphens/>
              <w:autoSpaceDE w:val="0"/>
              <w:autoSpaceDN w:val="0"/>
              <w:spacing w:before="0" w:after="0"/>
              <w:ind w:left="360"/>
              <w:jc w:val="both"/>
              <w:rPr>
                <w:rFonts w:ascii="Times New Roman" w:hAnsi="Times New Roman"/>
                <w:b w:val="0"/>
                <w:caps/>
                <w:color w:val="auto"/>
                <w:sz w:val="22"/>
                <w:szCs w:val="22"/>
              </w:rPr>
            </w:pPr>
            <w:r w:rsidRPr="000A4F71">
              <w:rPr>
                <w:rFonts w:ascii="Times New Roman" w:hAnsi="Times New Roman"/>
                <w:b w:val="0"/>
                <w:caps/>
                <w:color w:val="auto"/>
                <w:sz w:val="22"/>
                <w:szCs w:val="22"/>
              </w:rPr>
              <w:t>СТРУКТУРА и содержание УЧЕБНОЙ ДИСЦИПЛИНЫ</w:t>
            </w:r>
          </w:p>
          <w:p w:rsidR="00662B84" w:rsidRPr="000A4F71" w:rsidRDefault="00662B84">
            <w:pPr>
              <w:pStyle w:val="1"/>
              <w:keepLines/>
              <w:widowControl w:val="0"/>
              <w:tabs>
                <w:tab w:val="num" w:pos="360"/>
              </w:tabs>
              <w:suppressAutoHyphens/>
              <w:ind w:left="360" w:hanging="360"/>
              <w:jc w:val="both"/>
              <w:rPr>
                <w:rFonts w:ascii="Times New Roman" w:hAnsi="Times New Roman"/>
                <w:b w:val="0"/>
                <w:caps/>
                <w:color w:val="auto"/>
                <w:sz w:val="22"/>
                <w:szCs w:val="22"/>
              </w:rPr>
            </w:pPr>
          </w:p>
        </w:tc>
        <w:tc>
          <w:tcPr>
            <w:tcW w:w="643" w:type="dxa"/>
          </w:tcPr>
          <w:p w:rsidR="00662B84" w:rsidRPr="000A4F71" w:rsidRDefault="0033228B">
            <w:pPr>
              <w:keepNext/>
              <w:keepLines/>
              <w:widowControl w:val="0"/>
              <w:suppressAutoHyphens/>
              <w:jc w:val="right"/>
              <w:rPr>
                <w:sz w:val="22"/>
                <w:szCs w:val="22"/>
              </w:rPr>
            </w:pPr>
            <w:r w:rsidRPr="000A4F71">
              <w:rPr>
                <w:sz w:val="22"/>
                <w:szCs w:val="22"/>
              </w:rPr>
              <w:t>11</w:t>
            </w:r>
          </w:p>
        </w:tc>
      </w:tr>
      <w:tr w:rsidR="00662B84" w:rsidRPr="000A4F71" w:rsidTr="00662B84">
        <w:trPr>
          <w:trHeight w:val="670"/>
        </w:trPr>
        <w:tc>
          <w:tcPr>
            <w:tcW w:w="8928" w:type="dxa"/>
          </w:tcPr>
          <w:p w:rsidR="00662B84" w:rsidRPr="000A4F71" w:rsidRDefault="00662B84" w:rsidP="00530193">
            <w:pPr>
              <w:pStyle w:val="1"/>
              <w:keepNext/>
              <w:keepLines/>
              <w:widowControl w:val="0"/>
              <w:numPr>
                <w:ilvl w:val="0"/>
                <w:numId w:val="1"/>
              </w:numPr>
              <w:tabs>
                <w:tab w:val="num" w:pos="360"/>
              </w:tabs>
              <w:suppressAutoHyphens/>
              <w:autoSpaceDE w:val="0"/>
              <w:autoSpaceDN w:val="0"/>
              <w:spacing w:before="0" w:after="0"/>
              <w:ind w:left="360"/>
              <w:jc w:val="both"/>
              <w:rPr>
                <w:rFonts w:ascii="Times New Roman" w:hAnsi="Times New Roman"/>
                <w:b w:val="0"/>
                <w:caps/>
                <w:color w:val="auto"/>
                <w:sz w:val="22"/>
                <w:szCs w:val="22"/>
              </w:rPr>
            </w:pPr>
            <w:r w:rsidRPr="000A4F71">
              <w:rPr>
                <w:rFonts w:ascii="Times New Roman" w:hAnsi="Times New Roman"/>
                <w:b w:val="0"/>
                <w:caps/>
                <w:color w:val="auto"/>
                <w:sz w:val="22"/>
                <w:szCs w:val="22"/>
              </w:rPr>
              <w:t>условия реализации программы учебной дисциплины</w:t>
            </w:r>
          </w:p>
          <w:p w:rsidR="00662B84" w:rsidRPr="000A4F71" w:rsidRDefault="00662B84">
            <w:pPr>
              <w:pStyle w:val="1"/>
              <w:keepLines/>
              <w:widowControl w:val="0"/>
              <w:tabs>
                <w:tab w:val="num" w:pos="0"/>
                <w:tab w:val="num" w:pos="360"/>
              </w:tabs>
              <w:suppressAutoHyphens/>
              <w:ind w:left="360" w:hanging="360"/>
              <w:jc w:val="both"/>
              <w:rPr>
                <w:rFonts w:ascii="Times New Roman" w:hAnsi="Times New Roman"/>
                <w:b w:val="0"/>
                <w:caps/>
                <w:color w:val="auto"/>
                <w:sz w:val="22"/>
                <w:szCs w:val="22"/>
              </w:rPr>
            </w:pPr>
          </w:p>
        </w:tc>
        <w:tc>
          <w:tcPr>
            <w:tcW w:w="643" w:type="dxa"/>
          </w:tcPr>
          <w:p w:rsidR="00662B84" w:rsidRPr="000A4F71" w:rsidRDefault="007C735B" w:rsidP="0033228B">
            <w:pPr>
              <w:keepNext/>
              <w:keepLines/>
              <w:widowControl w:val="0"/>
              <w:suppressAutoHyphens/>
              <w:jc w:val="right"/>
              <w:rPr>
                <w:sz w:val="22"/>
                <w:szCs w:val="22"/>
              </w:rPr>
            </w:pPr>
            <w:r w:rsidRPr="000A4F71">
              <w:rPr>
                <w:sz w:val="22"/>
                <w:szCs w:val="22"/>
              </w:rPr>
              <w:t>2</w:t>
            </w:r>
            <w:r w:rsidR="0033228B" w:rsidRPr="000A4F71">
              <w:rPr>
                <w:sz w:val="22"/>
                <w:szCs w:val="22"/>
              </w:rPr>
              <w:t>2</w:t>
            </w:r>
          </w:p>
        </w:tc>
      </w:tr>
      <w:tr w:rsidR="00662B84" w:rsidRPr="000A4F71" w:rsidTr="00662B84">
        <w:tc>
          <w:tcPr>
            <w:tcW w:w="8928" w:type="dxa"/>
          </w:tcPr>
          <w:p w:rsidR="00662B84" w:rsidRPr="000A4F71" w:rsidRDefault="00662B84" w:rsidP="00530193">
            <w:pPr>
              <w:pStyle w:val="1"/>
              <w:keepNext/>
              <w:keepLines/>
              <w:widowControl w:val="0"/>
              <w:numPr>
                <w:ilvl w:val="0"/>
                <w:numId w:val="1"/>
              </w:numPr>
              <w:tabs>
                <w:tab w:val="num" w:pos="360"/>
              </w:tabs>
              <w:suppressAutoHyphens/>
              <w:autoSpaceDE w:val="0"/>
              <w:autoSpaceDN w:val="0"/>
              <w:spacing w:before="0" w:after="0"/>
              <w:ind w:left="360"/>
              <w:jc w:val="both"/>
              <w:rPr>
                <w:rFonts w:ascii="Times New Roman" w:hAnsi="Times New Roman"/>
                <w:b w:val="0"/>
                <w:caps/>
                <w:color w:val="auto"/>
                <w:sz w:val="22"/>
                <w:szCs w:val="22"/>
              </w:rPr>
            </w:pPr>
            <w:r w:rsidRPr="000A4F71">
              <w:rPr>
                <w:rFonts w:ascii="Times New Roman" w:hAnsi="Times New Roman"/>
                <w:b w:val="0"/>
                <w:caps/>
                <w:color w:val="auto"/>
                <w:sz w:val="22"/>
                <w:szCs w:val="22"/>
              </w:rPr>
              <w:t>Контроль и оценка результатов Освоения учебной дисциплины</w:t>
            </w:r>
          </w:p>
          <w:p w:rsidR="00BC2F81" w:rsidRPr="000A4F71" w:rsidRDefault="00BC2F81" w:rsidP="00BC2F81">
            <w:pPr>
              <w:pStyle w:val="1"/>
              <w:keepNext/>
              <w:keepLines/>
              <w:widowControl w:val="0"/>
              <w:suppressAutoHyphens/>
              <w:autoSpaceDE w:val="0"/>
              <w:autoSpaceDN w:val="0"/>
              <w:spacing w:before="0" w:after="0"/>
              <w:ind w:left="284"/>
              <w:jc w:val="both"/>
              <w:rPr>
                <w:rFonts w:ascii="Times New Roman" w:hAnsi="Times New Roman"/>
                <w:b w:val="0"/>
                <w:caps/>
                <w:color w:val="auto"/>
                <w:sz w:val="22"/>
                <w:szCs w:val="22"/>
              </w:rPr>
            </w:pPr>
          </w:p>
          <w:p w:rsidR="00662B84" w:rsidRPr="000A4F71" w:rsidRDefault="00662B84" w:rsidP="00C941F8">
            <w:pPr>
              <w:pStyle w:val="1"/>
              <w:keepLines/>
              <w:widowControl w:val="0"/>
              <w:tabs>
                <w:tab w:val="num" w:pos="360"/>
              </w:tabs>
              <w:suppressAutoHyphens/>
              <w:ind w:left="360" w:hanging="360"/>
              <w:jc w:val="both"/>
              <w:rPr>
                <w:rFonts w:ascii="Times New Roman" w:hAnsi="Times New Roman"/>
                <w:b w:val="0"/>
                <w:caps/>
                <w:color w:val="auto"/>
                <w:sz w:val="22"/>
                <w:szCs w:val="22"/>
              </w:rPr>
            </w:pPr>
          </w:p>
        </w:tc>
        <w:tc>
          <w:tcPr>
            <w:tcW w:w="643" w:type="dxa"/>
          </w:tcPr>
          <w:p w:rsidR="00662B84" w:rsidRPr="000A4F71" w:rsidRDefault="00DB72CA" w:rsidP="0033228B">
            <w:pPr>
              <w:keepNext/>
              <w:keepLines/>
              <w:widowControl w:val="0"/>
              <w:suppressAutoHyphens/>
              <w:jc w:val="right"/>
              <w:rPr>
                <w:sz w:val="22"/>
                <w:szCs w:val="22"/>
              </w:rPr>
            </w:pPr>
            <w:r w:rsidRPr="000A4F71">
              <w:rPr>
                <w:sz w:val="22"/>
                <w:szCs w:val="22"/>
              </w:rPr>
              <w:t>2</w:t>
            </w:r>
            <w:r w:rsidR="0033228B" w:rsidRPr="000A4F71">
              <w:rPr>
                <w:sz w:val="22"/>
                <w:szCs w:val="22"/>
              </w:rPr>
              <w:t>5</w:t>
            </w:r>
          </w:p>
        </w:tc>
      </w:tr>
    </w:tbl>
    <w:p w:rsidR="00754926" w:rsidRPr="000A4F71" w:rsidRDefault="00C9785D" w:rsidP="007F4794">
      <w:pPr>
        <w:ind w:firstLine="708"/>
        <w:jc w:val="both"/>
        <w:rPr>
          <w:b/>
          <w:caps/>
          <w:sz w:val="22"/>
          <w:szCs w:val="22"/>
        </w:rPr>
      </w:pPr>
      <w:r w:rsidRPr="00DE391C">
        <w:rPr>
          <w:bCs/>
          <w:i/>
        </w:rPr>
        <w:br w:type="page"/>
      </w:r>
      <w:r w:rsidR="00754926" w:rsidRPr="000A4F71">
        <w:rPr>
          <w:b/>
          <w:caps/>
          <w:sz w:val="22"/>
          <w:szCs w:val="22"/>
        </w:rPr>
        <w:lastRenderedPageBreak/>
        <w:t>1. па</w:t>
      </w:r>
      <w:r w:rsidR="0015588D" w:rsidRPr="000A4F71">
        <w:rPr>
          <w:b/>
          <w:caps/>
          <w:sz w:val="22"/>
          <w:szCs w:val="22"/>
        </w:rPr>
        <w:t>спорт РАБОЧЕЙ ПРОГРАММЫ УЧЕБНОЙ</w:t>
      </w:r>
      <w:r w:rsidR="00754926" w:rsidRPr="000A4F71">
        <w:rPr>
          <w:b/>
          <w:caps/>
          <w:sz w:val="22"/>
          <w:szCs w:val="22"/>
        </w:rPr>
        <w:t>ДИСЦИПЛИНЫ</w:t>
      </w:r>
    </w:p>
    <w:p w:rsidR="00754926" w:rsidRPr="000A4F71" w:rsidRDefault="00754926" w:rsidP="0015588D">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 w:val="22"/>
          <w:szCs w:val="22"/>
        </w:rPr>
      </w:pPr>
      <w:proofErr w:type="spellStart"/>
      <w:r w:rsidRPr="000A4F71">
        <w:rPr>
          <w:b/>
          <w:sz w:val="22"/>
          <w:szCs w:val="22"/>
        </w:rPr>
        <w:t>О</w:t>
      </w:r>
      <w:r w:rsidR="00605F19" w:rsidRPr="000A4F71">
        <w:rPr>
          <w:b/>
          <w:sz w:val="22"/>
          <w:szCs w:val="22"/>
        </w:rPr>
        <w:t>У</w:t>
      </w:r>
      <w:r w:rsidRPr="000A4F71">
        <w:rPr>
          <w:b/>
          <w:sz w:val="22"/>
          <w:szCs w:val="22"/>
        </w:rPr>
        <w:t>Д</w:t>
      </w:r>
      <w:r w:rsidR="00605F19" w:rsidRPr="000A4F71">
        <w:rPr>
          <w:b/>
          <w:sz w:val="22"/>
          <w:szCs w:val="22"/>
        </w:rPr>
        <w:t>б</w:t>
      </w:r>
      <w:proofErr w:type="spellEnd"/>
      <w:r w:rsidRPr="000A4F71">
        <w:rPr>
          <w:b/>
          <w:sz w:val="22"/>
          <w:szCs w:val="22"/>
        </w:rPr>
        <w:t>. 0</w:t>
      </w:r>
      <w:r w:rsidR="008271EB" w:rsidRPr="000A4F71">
        <w:rPr>
          <w:b/>
          <w:sz w:val="22"/>
          <w:szCs w:val="22"/>
        </w:rPr>
        <w:t>6</w:t>
      </w:r>
      <w:r w:rsidRPr="000A4F71">
        <w:rPr>
          <w:b/>
          <w:sz w:val="22"/>
          <w:szCs w:val="22"/>
        </w:rPr>
        <w:t xml:space="preserve"> ХИМИЯ</w:t>
      </w:r>
    </w:p>
    <w:p w:rsidR="00754926" w:rsidRPr="000A4F71" w:rsidRDefault="00754926" w:rsidP="00754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 w:val="22"/>
          <w:szCs w:val="22"/>
        </w:rPr>
      </w:pPr>
    </w:p>
    <w:p w:rsidR="00FB45D9" w:rsidRPr="000A4F71" w:rsidRDefault="00754926" w:rsidP="00367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b/>
          <w:sz w:val="22"/>
          <w:szCs w:val="22"/>
        </w:rPr>
      </w:pPr>
      <w:r w:rsidRPr="000A4F71">
        <w:rPr>
          <w:b/>
          <w:sz w:val="22"/>
          <w:szCs w:val="22"/>
        </w:rPr>
        <w:t>1.1.</w:t>
      </w:r>
      <w:r w:rsidR="00FB45D9" w:rsidRPr="000A4F71">
        <w:rPr>
          <w:b/>
          <w:sz w:val="22"/>
          <w:szCs w:val="22"/>
        </w:rPr>
        <w:t>Область применения программы:</w:t>
      </w:r>
    </w:p>
    <w:p w:rsidR="00FB45D9" w:rsidRPr="000A4F71" w:rsidRDefault="00FB45D9" w:rsidP="00367F94">
      <w:pPr>
        <w:ind w:firstLine="708"/>
        <w:jc w:val="both"/>
        <w:rPr>
          <w:sz w:val="22"/>
          <w:szCs w:val="22"/>
        </w:rPr>
      </w:pPr>
      <w:r w:rsidRPr="000A4F71">
        <w:rPr>
          <w:sz w:val="22"/>
          <w:szCs w:val="22"/>
        </w:rPr>
        <w:t>Рабочая программа учебной дисциплины ХИМИЯ является частью основной профессиональной образовательной программы</w:t>
      </w:r>
      <w:r w:rsidR="00BC5B64" w:rsidRPr="000A4F71">
        <w:rPr>
          <w:sz w:val="22"/>
          <w:szCs w:val="22"/>
        </w:rPr>
        <w:t xml:space="preserve"> по специальности</w:t>
      </w:r>
      <w:r w:rsidRPr="000A4F71">
        <w:rPr>
          <w:sz w:val="22"/>
          <w:szCs w:val="22"/>
        </w:rPr>
        <w:t xml:space="preserve"> </w:t>
      </w:r>
      <w:r w:rsidR="006F3C86" w:rsidRPr="000A4F71">
        <w:rPr>
          <w:sz w:val="22"/>
          <w:szCs w:val="22"/>
        </w:rPr>
        <w:t>по специальности 23.02.03 Техническое обслуживание и ремонт автомобильного транспорта, утвержденного приказом Министерства образования и науки Российской Федерации № 383 от 22.04.2014г., зарегистрирован Министерством юстиции (</w:t>
      </w:r>
      <w:proofErr w:type="spellStart"/>
      <w:r w:rsidR="006F3C86" w:rsidRPr="000A4F71">
        <w:rPr>
          <w:sz w:val="22"/>
          <w:szCs w:val="22"/>
        </w:rPr>
        <w:t>рег</w:t>
      </w:r>
      <w:proofErr w:type="spellEnd"/>
      <w:r w:rsidR="006F3C86" w:rsidRPr="000A4F71">
        <w:rPr>
          <w:sz w:val="22"/>
          <w:szCs w:val="22"/>
        </w:rPr>
        <w:t xml:space="preserve">. № 33878 от 27.06.2014), </w:t>
      </w:r>
      <w:r w:rsidRPr="000A4F71">
        <w:rPr>
          <w:sz w:val="22"/>
          <w:szCs w:val="22"/>
        </w:rPr>
        <w:t xml:space="preserve">при реализации образовательной программы среднего общего образования, при подготовке специалистов среднего звена с учетом </w:t>
      </w:r>
      <w:r w:rsidR="00605F19" w:rsidRPr="000A4F71">
        <w:rPr>
          <w:sz w:val="22"/>
          <w:szCs w:val="22"/>
        </w:rPr>
        <w:t xml:space="preserve">технического </w:t>
      </w:r>
      <w:r w:rsidRPr="000A4F71">
        <w:rPr>
          <w:sz w:val="22"/>
          <w:szCs w:val="22"/>
        </w:rPr>
        <w:t>профиля</w:t>
      </w:r>
      <w:r w:rsidR="00483DBF" w:rsidRPr="000A4F71">
        <w:rPr>
          <w:sz w:val="22"/>
          <w:szCs w:val="22"/>
        </w:rPr>
        <w:t xml:space="preserve"> </w:t>
      </w:r>
      <w:r w:rsidRPr="000A4F71">
        <w:rPr>
          <w:sz w:val="22"/>
          <w:szCs w:val="22"/>
        </w:rPr>
        <w:t>получаемого профессионального образования.</w:t>
      </w:r>
    </w:p>
    <w:p w:rsidR="005843D9" w:rsidRPr="000A4F71" w:rsidRDefault="00605F19" w:rsidP="00367F94">
      <w:pPr>
        <w:autoSpaceDE w:val="0"/>
        <w:autoSpaceDN w:val="0"/>
        <w:adjustRightInd w:val="0"/>
        <w:ind w:firstLine="500"/>
        <w:jc w:val="both"/>
        <w:rPr>
          <w:bCs/>
          <w:iCs/>
          <w:sz w:val="22"/>
          <w:szCs w:val="22"/>
        </w:rPr>
      </w:pPr>
      <w:r w:rsidRPr="000A4F71">
        <w:rPr>
          <w:bCs/>
          <w:iCs/>
          <w:sz w:val="22"/>
          <w:szCs w:val="22"/>
        </w:rPr>
        <w:t xml:space="preserve">Рабочая программа общеобразовательной учебной дисциплины может быть использована по другим </w:t>
      </w:r>
      <w:r w:rsidR="008C3EF5" w:rsidRPr="000A4F71">
        <w:rPr>
          <w:bCs/>
          <w:iCs/>
          <w:sz w:val="22"/>
          <w:szCs w:val="22"/>
        </w:rPr>
        <w:t>специальност</w:t>
      </w:r>
      <w:bookmarkStart w:id="0" w:name="_GoBack"/>
      <w:bookmarkEnd w:id="0"/>
      <w:r w:rsidR="008C3EF5" w:rsidRPr="000A4F71">
        <w:rPr>
          <w:bCs/>
          <w:iCs/>
          <w:sz w:val="22"/>
          <w:szCs w:val="22"/>
        </w:rPr>
        <w:t>ям</w:t>
      </w:r>
      <w:r w:rsidRPr="000A4F71">
        <w:rPr>
          <w:bCs/>
          <w:iCs/>
          <w:sz w:val="22"/>
          <w:szCs w:val="22"/>
        </w:rPr>
        <w:t xml:space="preserve"> среднего профессионального образования технического профиля: </w:t>
      </w:r>
    </w:p>
    <w:p w:rsidR="00E001E2" w:rsidRPr="000A4F71" w:rsidRDefault="005843D9" w:rsidP="00367F94">
      <w:pPr>
        <w:autoSpaceDE w:val="0"/>
        <w:autoSpaceDN w:val="0"/>
        <w:adjustRightInd w:val="0"/>
        <w:ind w:firstLine="500"/>
        <w:jc w:val="both"/>
        <w:rPr>
          <w:sz w:val="22"/>
          <w:szCs w:val="22"/>
        </w:rPr>
      </w:pPr>
      <w:r w:rsidRPr="000A4F71">
        <w:rPr>
          <w:bCs/>
          <w:iCs/>
          <w:sz w:val="22"/>
          <w:szCs w:val="22"/>
        </w:rPr>
        <w:t xml:space="preserve">- </w:t>
      </w:r>
      <w:r w:rsidR="00E001E2" w:rsidRPr="000A4F71">
        <w:rPr>
          <w:sz w:val="22"/>
          <w:szCs w:val="22"/>
        </w:rPr>
        <w:t>08.02.01 Строительство и эксплуатация зданий и сооружений</w:t>
      </w:r>
      <w:r w:rsidRPr="000A4F71">
        <w:rPr>
          <w:sz w:val="22"/>
          <w:szCs w:val="22"/>
        </w:rPr>
        <w:t>;</w:t>
      </w:r>
    </w:p>
    <w:p w:rsidR="00FB45D9" w:rsidRPr="000A4F71" w:rsidRDefault="00FB45D9" w:rsidP="00367F94">
      <w:pPr>
        <w:ind w:firstLine="709"/>
        <w:jc w:val="both"/>
        <w:rPr>
          <w:b/>
          <w:sz w:val="22"/>
          <w:szCs w:val="22"/>
        </w:rPr>
      </w:pPr>
      <w:r w:rsidRPr="000A4F71">
        <w:rPr>
          <w:bCs/>
          <w:sz w:val="22"/>
          <w:szCs w:val="22"/>
        </w:rPr>
        <w:t xml:space="preserve">Программа является </w:t>
      </w:r>
      <w:r w:rsidRPr="000A4F71">
        <w:rPr>
          <w:b/>
          <w:i/>
          <w:sz w:val="22"/>
          <w:szCs w:val="22"/>
        </w:rPr>
        <w:t>репродуктивной</w:t>
      </w:r>
    </w:p>
    <w:p w:rsidR="00FB45D9" w:rsidRPr="000A4F71" w:rsidRDefault="00FB45D9" w:rsidP="00367F94">
      <w:pPr>
        <w:jc w:val="both"/>
        <w:rPr>
          <w:b/>
          <w:sz w:val="22"/>
          <w:szCs w:val="22"/>
        </w:rPr>
      </w:pPr>
    </w:p>
    <w:p w:rsidR="00FB45D9" w:rsidRPr="000A4F71" w:rsidRDefault="00FB45D9" w:rsidP="00367F94">
      <w:pPr>
        <w:jc w:val="both"/>
        <w:rPr>
          <w:b/>
          <w:sz w:val="22"/>
          <w:szCs w:val="22"/>
        </w:rPr>
      </w:pPr>
      <w:r w:rsidRPr="000A4F71">
        <w:rPr>
          <w:b/>
          <w:sz w:val="22"/>
          <w:szCs w:val="22"/>
        </w:rPr>
        <w:t>1.2. Место дисциплины в структуре основной профессиональной образовательной программы:</w:t>
      </w:r>
    </w:p>
    <w:p w:rsidR="00F25572" w:rsidRPr="000A4F71" w:rsidRDefault="00842B36" w:rsidP="00367F94">
      <w:pPr>
        <w:shd w:val="clear" w:color="auto" w:fill="FFFFFF"/>
        <w:rPr>
          <w:rFonts w:eastAsiaTheme="minorEastAsia"/>
          <w:sz w:val="22"/>
          <w:szCs w:val="22"/>
        </w:rPr>
      </w:pPr>
      <w:r w:rsidRPr="000A4F71">
        <w:rPr>
          <w:sz w:val="22"/>
          <w:szCs w:val="22"/>
        </w:rPr>
        <w:t xml:space="preserve">     </w:t>
      </w:r>
      <w:r w:rsidR="00F25572" w:rsidRPr="000A4F71">
        <w:rPr>
          <w:sz w:val="22"/>
          <w:szCs w:val="22"/>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программы подготов</w:t>
      </w:r>
      <w:r w:rsidR="00F25572" w:rsidRPr="000A4F71">
        <w:rPr>
          <w:sz w:val="22"/>
          <w:szCs w:val="22"/>
        </w:rPr>
        <w:softHyphen/>
        <w:t>ки квалифицированных рабочих, служащих, программы подготовки специалистов среднего звена (ППКРС, ППССЗ).</w:t>
      </w:r>
    </w:p>
    <w:p w:rsidR="00F25572" w:rsidRPr="000A4F71" w:rsidRDefault="00F25572" w:rsidP="00367F94">
      <w:pPr>
        <w:shd w:val="clear" w:color="auto" w:fill="FFFFFF"/>
        <w:ind w:right="10" w:firstLine="288"/>
        <w:jc w:val="both"/>
        <w:rPr>
          <w:sz w:val="22"/>
          <w:szCs w:val="22"/>
        </w:rPr>
      </w:pPr>
      <w:r w:rsidRPr="000A4F71">
        <w:rPr>
          <w:sz w:val="22"/>
          <w:szCs w:val="22"/>
        </w:rPr>
        <w:t>Программа учебной дисциплины «Химия» является основой для разработки ра</w:t>
      </w:r>
      <w:r w:rsidRPr="000A4F71">
        <w:rPr>
          <w:sz w:val="22"/>
          <w:szCs w:val="22"/>
        </w:rPr>
        <w:softHyphen/>
        <w:t>бочих программ, в которых профессиональные образовательные организации, реа</w:t>
      </w:r>
      <w:r w:rsidRPr="000A4F71">
        <w:rPr>
          <w:sz w:val="22"/>
          <w:szCs w:val="22"/>
        </w:rPr>
        <w:softHyphen/>
        <w:t>лизующие образовательную программу среднего общего образования в пределах освоения ОПОП СПО на базе основного общего образования, уточняют содержание учебного материала, последовательность его изучения, распределение учебных часов, тематику рефератов, виды самостоятельных работ, учитывая специфику программ подготовки квалифицированных рабочих, служащих и специалистов среднего звена, осваиваемой профессии или специальности.</w:t>
      </w:r>
    </w:p>
    <w:p w:rsidR="00F25572" w:rsidRPr="000A4F71" w:rsidRDefault="00F25572" w:rsidP="00367F94">
      <w:pPr>
        <w:shd w:val="clear" w:color="auto" w:fill="FFFFFF"/>
        <w:ind w:right="5" w:firstLine="288"/>
        <w:jc w:val="both"/>
        <w:rPr>
          <w:sz w:val="22"/>
          <w:szCs w:val="22"/>
        </w:rPr>
      </w:pPr>
      <w:r w:rsidRPr="000A4F71">
        <w:rPr>
          <w:sz w:val="22"/>
          <w:szCs w:val="22"/>
        </w:rPr>
        <w:t>Программа может использоваться другими профессиональными образовательны</w:t>
      </w:r>
      <w:r w:rsidRPr="000A4F71">
        <w:rPr>
          <w:sz w:val="22"/>
          <w:szCs w:val="22"/>
        </w:rPr>
        <w:softHyphen/>
        <w:t>ми организациями, реализующими образовательную программу среднего общего образования в пределах освоения ОПОП СПО на базе основного общего образования (ППКРС, ППССЗ).</w:t>
      </w:r>
    </w:p>
    <w:p w:rsidR="00FB45D9" w:rsidRPr="000A4F71" w:rsidRDefault="00FB45D9" w:rsidP="00367F94">
      <w:pPr>
        <w:rPr>
          <w:b/>
          <w:sz w:val="22"/>
          <w:szCs w:val="22"/>
        </w:rPr>
      </w:pPr>
    </w:p>
    <w:p w:rsidR="00FB45D9" w:rsidRPr="000A4F71" w:rsidRDefault="00FB45D9" w:rsidP="00367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0A4F71">
        <w:rPr>
          <w:b/>
          <w:sz w:val="22"/>
          <w:szCs w:val="22"/>
        </w:rPr>
        <w:t>1.3. Цели и задачи дисциплины – требования к результатам освоения учебной дисциплины:</w:t>
      </w:r>
    </w:p>
    <w:p w:rsidR="00FB45D9" w:rsidRPr="000A4F71" w:rsidRDefault="00FB45D9" w:rsidP="00367F94">
      <w:pPr>
        <w:autoSpaceDE w:val="0"/>
        <w:autoSpaceDN w:val="0"/>
        <w:adjustRightInd w:val="0"/>
        <w:ind w:firstLine="426"/>
        <w:rPr>
          <w:sz w:val="22"/>
          <w:szCs w:val="22"/>
        </w:rPr>
      </w:pPr>
      <w:r w:rsidRPr="000A4F71">
        <w:rPr>
          <w:sz w:val="22"/>
          <w:szCs w:val="22"/>
        </w:rPr>
        <w:t xml:space="preserve">Стандарт среднего общего образования устанавливает требования к личностным, </w:t>
      </w:r>
      <w:proofErr w:type="spellStart"/>
      <w:r w:rsidRPr="000A4F71">
        <w:rPr>
          <w:sz w:val="22"/>
          <w:szCs w:val="22"/>
        </w:rPr>
        <w:t>метапредметным</w:t>
      </w:r>
      <w:proofErr w:type="spellEnd"/>
      <w:r w:rsidRPr="000A4F71">
        <w:rPr>
          <w:sz w:val="22"/>
          <w:szCs w:val="22"/>
        </w:rPr>
        <w:t xml:space="preserve"> и предметным </w:t>
      </w:r>
      <w:r w:rsidRPr="000A4F71">
        <w:rPr>
          <w:b/>
          <w:sz w:val="22"/>
          <w:szCs w:val="22"/>
        </w:rPr>
        <w:t>результатам</w:t>
      </w:r>
      <w:r w:rsidRPr="000A4F71">
        <w:rPr>
          <w:sz w:val="22"/>
          <w:szCs w:val="22"/>
        </w:rPr>
        <w:t xml:space="preserve"> освоения обучающимися основной образовательной программы:</w:t>
      </w:r>
    </w:p>
    <w:p w:rsidR="00842B36" w:rsidRPr="000A4F71" w:rsidRDefault="00842B36" w:rsidP="00367F94">
      <w:pPr>
        <w:numPr>
          <w:ilvl w:val="0"/>
          <w:numId w:val="13"/>
        </w:numPr>
        <w:shd w:val="clear" w:color="auto" w:fill="FFFFFF"/>
        <w:tabs>
          <w:tab w:val="left" w:pos="562"/>
        </w:tabs>
        <w:spacing w:before="110"/>
        <w:ind w:left="567"/>
        <w:rPr>
          <w:sz w:val="22"/>
          <w:szCs w:val="22"/>
        </w:rPr>
      </w:pPr>
      <w:r w:rsidRPr="000A4F71">
        <w:rPr>
          <w:b/>
          <w:bCs/>
          <w:i/>
          <w:iCs/>
          <w:sz w:val="22"/>
          <w:szCs w:val="22"/>
        </w:rPr>
        <w:t>личностных:</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right="5" w:hanging="283"/>
        <w:jc w:val="both"/>
        <w:rPr>
          <w:i/>
          <w:iCs/>
          <w:sz w:val="22"/>
          <w:szCs w:val="22"/>
        </w:rPr>
      </w:pPr>
      <w:r w:rsidRPr="000A4F71">
        <w:rPr>
          <w:sz w:val="22"/>
          <w:szCs w:val="22"/>
        </w:rPr>
        <w:t>чувство гордости и уважения к истории и достижениям отечественной хими</w:t>
      </w:r>
      <w:r w:rsidRPr="000A4F71">
        <w:rPr>
          <w:sz w:val="22"/>
          <w:szCs w:val="22"/>
        </w:rPr>
        <w:softHyphen/>
        <w:t>ческой науки; химически грамотное поведение в профессиональной деятель</w:t>
      </w:r>
      <w:r w:rsidRPr="000A4F71">
        <w:rPr>
          <w:sz w:val="22"/>
          <w:szCs w:val="22"/>
        </w:rPr>
        <w:softHyphen/>
        <w:t>ности и в быту при обращении с химическими веществами, материалами и процессами;</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right="10" w:hanging="283"/>
        <w:jc w:val="both"/>
        <w:rPr>
          <w:sz w:val="22"/>
          <w:szCs w:val="22"/>
        </w:rPr>
      </w:pPr>
      <w:r w:rsidRPr="000A4F71">
        <w:rPr>
          <w:sz w:val="22"/>
          <w:szCs w:val="22"/>
        </w:rPr>
        <w:t>готовность к продолжению образования и повышения квалификации в из</w:t>
      </w:r>
      <w:r w:rsidRPr="000A4F71">
        <w:rPr>
          <w:sz w:val="22"/>
          <w:szCs w:val="22"/>
        </w:rPr>
        <w:softHyphen/>
        <w:t>бранной профессиональной деятельности и объективное осознание роли хи</w:t>
      </w:r>
      <w:r w:rsidRPr="000A4F71">
        <w:rPr>
          <w:sz w:val="22"/>
          <w:szCs w:val="22"/>
        </w:rPr>
        <w:softHyphen/>
        <w:t>мических компетенций в этом;</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hanging="283"/>
        <w:jc w:val="both"/>
        <w:rPr>
          <w:sz w:val="22"/>
          <w:szCs w:val="22"/>
        </w:rPr>
      </w:pPr>
      <w:r w:rsidRPr="000A4F71">
        <w:rPr>
          <w:sz w:val="22"/>
          <w:szCs w:val="22"/>
        </w:rPr>
        <w:t>умение использовать достижения современной химической науки и химиче</w:t>
      </w:r>
      <w:r w:rsidRPr="000A4F71">
        <w:rPr>
          <w:sz w:val="22"/>
          <w:szCs w:val="22"/>
        </w:rPr>
        <w:softHyphen/>
        <w:t>ских технологий для повышения собственного интеллектуального развития в выбранной профессиональной деятельности;</w:t>
      </w:r>
    </w:p>
    <w:p w:rsidR="00842B36" w:rsidRPr="000A4F71" w:rsidRDefault="00842B36" w:rsidP="00367F94">
      <w:pPr>
        <w:widowControl w:val="0"/>
        <w:numPr>
          <w:ilvl w:val="0"/>
          <w:numId w:val="13"/>
        </w:numPr>
        <w:shd w:val="clear" w:color="auto" w:fill="FFFFFF"/>
        <w:tabs>
          <w:tab w:val="left" w:pos="426"/>
        </w:tabs>
        <w:autoSpaceDE w:val="0"/>
        <w:autoSpaceDN w:val="0"/>
        <w:adjustRightInd w:val="0"/>
        <w:ind w:left="567"/>
        <w:jc w:val="both"/>
        <w:rPr>
          <w:sz w:val="22"/>
          <w:szCs w:val="22"/>
        </w:rPr>
      </w:pPr>
      <w:r w:rsidRPr="000A4F71">
        <w:rPr>
          <w:b/>
          <w:bCs/>
          <w:i/>
          <w:iCs/>
          <w:sz w:val="22"/>
          <w:szCs w:val="22"/>
        </w:rPr>
        <w:t xml:space="preserve">  </w:t>
      </w:r>
      <w:proofErr w:type="spellStart"/>
      <w:r w:rsidRPr="000A4F71">
        <w:rPr>
          <w:b/>
          <w:bCs/>
          <w:i/>
          <w:iCs/>
          <w:sz w:val="22"/>
          <w:szCs w:val="22"/>
        </w:rPr>
        <w:t>метапредметных</w:t>
      </w:r>
      <w:proofErr w:type="spellEnd"/>
      <w:r w:rsidRPr="000A4F71">
        <w:rPr>
          <w:b/>
          <w:bCs/>
          <w:i/>
          <w:iCs/>
          <w:sz w:val="22"/>
          <w:szCs w:val="22"/>
        </w:rPr>
        <w:t>:</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hanging="283"/>
        <w:jc w:val="both"/>
        <w:rPr>
          <w:i/>
          <w:iCs/>
          <w:sz w:val="22"/>
          <w:szCs w:val="22"/>
        </w:rPr>
      </w:pPr>
      <w:r w:rsidRPr="000A4F71">
        <w:rPr>
          <w:sz w:val="22"/>
          <w:szCs w:val="22"/>
        </w:rPr>
        <w:t>использование различных видов познавательной деятельности и основных интеллектуальных операций (постановки задачи, формулирования гипо</w:t>
      </w:r>
      <w:r w:rsidRPr="000A4F71">
        <w:rPr>
          <w:sz w:val="22"/>
          <w:szCs w:val="22"/>
        </w:rPr>
        <w:softHyphen/>
        <w:t>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w:t>
      </w:r>
      <w:r w:rsidRPr="000A4F71">
        <w:rPr>
          <w:sz w:val="22"/>
          <w:szCs w:val="22"/>
        </w:rPr>
        <w:softHyphen/>
        <w:t>мических объектов и процессов, с которыми возникает необходимость стал</w:t>
      </w:r>
      <w:r w:rsidRPr="000A4F71">
        <w:rPr>
          <w:sz w:val="22"/>
          <w:szCs w:val="22"/>
        </w:rPr>
        <w:softHyphen/>
        <w:t>киваться в профессиональной сфере;</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right="5" w:hanging="283"/>
        <w:jc w:val="both"/>
        <w:rPr>
          <w:sz w:val="22"/>
          <w:szCs w:val="22"/>
        </w:rPr>
      </w:pPr>
      <w:r w:rsidRPr="000A4F71">
        <w:rPr>
          <w:sz w:val="22"/>
          <w:szCs w:val="22"/>
        </w:rPr>
        <w:t>использование различных источников для получения химической информа</w:t>
      </w:r>
      <w:r w:rsidRPr="000A4F71">
        <w:rPr>
          <w:sz w:val="22"/>
          <w:szCs w:val="22"/>
        </w:rPr>
        <w:softHyphen/>
        <w:t xml:space="preserve">ции, умение </w:t>
      </w:r>
      <w:r w:rsidRPr="000A4F71">
        <w:rPr>
          <w:sz w:val="22"/>
          <w:szCs w:val="22"/>
        </w:rPr>
        <w:lastRenderedPageBreak/>
        <w:t>оценить ее достоверность для достижения хороших результатов в профессиональной сфере;</w:t>
      </w:r>
    </w:p>
    <w:p w:rsidR="00842B36" w:rsidRPr="000A4F71" w:rsidRDefault="00842B36" w:rsidP="00367F94">
      <w:pPr>
        <w:numPr>
          <w:ilvl w:val="0"/>
          <w:numId w:val="13"/>
        </w:numPr>
        <w:shd w:val="clear" w:color="auto" w:fill="FFFFFF"/>
        <w:ind w:left="426"/>
        <w:rPr>
          <w:sz w:val="22"/>
          <w:szCs w:val="22"/>
        </w:rPr>
      </w:pPr>
      <w:r w:rsidRPr="000A4F71">
        <w:rPr>
          <w:b/>
          <w:bCs/>
          <w:i/>
          <w:iCs/>
          <w:sz w:val="22"/>
          <w:szCs w:val="22"/>
        </w:rPr>
        <w:t xml:space="preserve"> предметных:</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hanging="283"/>
        <w:jc w:val="both"/>
        <w:rPr>
          <w:i/>
          <w:iCs/>
          <w:sz w:val="22"/>
          <w:szCs w:val="22"/>
        </w:rPr>
      </w:pPr>
      <w:proofErr w:type="spellStart"/>
      <w:r w:rsidRPr="000A4F71">
        <w:rPr>
          <w:b/>
          <w:i/>
          <w:sz w:val="22"/>
          <w:szCs w:val="22"/>
        </w:rPr>
        <w:t>сформированност</w:t>
      </w:r>
      <w:r w:rsidRPr="000A4F71">
        <w:rPr>
          <w:sz w:val="22"/>
          <w:szCs w:val="22"/>
        </w:rPr>
        <w:t>ь</w:t>
      </w:r>
      <w:proofErr w:type="spellEnd"/>
      <w:r w:rsidRPr="000A4F71">
        <w:rPr>
          <w:sz w:val="22"/>
          <w:szCs w:val="22"/>
        </w:rPr>
        <w:t xml:space="preserve"> представлений о месте химии в современной научной картине мира; понимание роли химии в формировании кругозора и функ</w:t>
      </w:r>
      <w:r w:rsidRPr="000A4F71">
        <w:rPr>
          <w:sz w:val="22"/>
          <w:szCs w:val="22"/>
        </w:rPr>
        <w:softHyphen/>
        <w:t>циональной грамотности человека для решения практических задач;</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right="5" w:hanging="283"/>
        <w:jc w:val="both"/>
        <w:rPr>
          <w:sz w:val="22"/>
          <w:szCs w:val="22"/>
        </w:rPr>
      </w:pPr>
      <w:r w:rsidRPr="000A4F71">
        <w:rPr>
          <w:sz w:val="22"/>
          <w:szCs w:val="22"/>
        </w:rPr>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right="14" w:hanging="283"/>
        <w:jc w:val="both"/>
        <w:rPr>
          <w:sz w:val="22"/>
          <w:szCs w:val="22"/>
        </w:rPr>
      </w:pPr>
      <w:r w:rsidRPr="000A4F71">
        <w:rPr>
          <w:sz w:val="22"/>
          <w:szCs w:val="22"/>
        </w:rPr>
        <w:t>владение основными методами научного познания, используемыми в химии: наблюдением, описанием, измерением, экспериментом;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right="5" w:hanging="283"/>
        <w:jc w:val="both"/>
        <w:rPr>
          <w:sz w:val="22"/>
          <w:szCs w:val="22"/>
        </w:rPr>
      </w:pPr>
      <w:proofErr w:type="spellStart"/>
      <w:r w:rsidRPr="000A4F71">
        <w:rPr>
          <w:b/>
          <w:i/>
          <w:sz w:val="22"/>
          <w:szCs w:val="22"/>
        </w:rPr>
        <w:t>сформированность</w:t>
      </w:r>
      <w:proofErr w:type="spellEnd"/>
      <w:r w:rsidRPr="000A4F71">
        <w:rPr>
          <w:sz w:val="22"/>
          <w:szCs w:val="22"/>
        </w:rPr>
        <w:t xml:space="preserve"> умения давать количественные оценки и производить расчеты по химическим формулам и уравнениям;</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right="10" w:hanging="283"/>
        <w:jc w:val="both"/>
        <w:rPr>
          <w:sz w:val="22"/>
          <w:szCs w:val="22"/>
        </w:rPr>
      </w:pPr>
      <w:r w:rsidRPr="000A4F71">
        <w:rPr>
          <w:sz w:val="22"/>
          <w:szCs w:val="22"/>
        </w:rPr>
        <w:t>владение правилами техники безопасности при использовании химических веществ;</w:t>
      </w:r>
    </w:p>
    <w:p w:rsidR="00842B36" w:rsidRPr="000A4F71" w:rsidRDefault="00842B36" w:rsidP="00367F94">
      <w:pPr>
        <w:widowControl w:val="0"/>
        <w:numPr>
          <w:ilvl w:val="0"/>
          <w:numId w:val="12"/>
        </w:numPr>
        <w:shd w:val="clear" w:color="auto" w:fill="FFFFFF"/>
        <w:tabs>
          <w:tab w:val="left" w:pos="850"/>
        </w:tabs>
        <w:autoSpaceDE w:val="0"/>
        <w:autoSpaceDN w:val="0"/>
        <w:adjustRightInd w:val="0"/>
        <w:ind w:left="850" w:right="24" w:hanging="283"/>
        <w:jc w:val="both"/>
        <w:rPr>
          <w:sz w:val="22"/>
          <w:szCs w:val="22"/>
        </w:rPr>
      </w:pPr>
      <w:proofErr w:type="spellStart"/>
      <w:r w:rsidRPr="000A4F71">
        <w:rPr>
          <w:b/>
          <w:i/>
          <w:sz w:val="22"/>
          <w:szCs w:val="22"/>
        </w:rPr>
        <w:t>сформированност</w:t>
      </w:r>
      <w:r w:rsidRPr="000A4F71">
        <w:rPr>
          <w:b/>
          <w:sz w:val="22"/>
          <w:szCs w:val="22"/>
        </w:rPr>
        <w:t>ь</w:t>
      </w:r>
      <w:proofErr w:type="spellEnd"/>
      <w:r w:rsidRPr="000A4F71">
        <w:rPr>
          <w:b/>
          <w:sz w:val="22"/>
          <w:szCs w:val="22"/>
        </w:rPr>
        <w:t xml:space="preserve"> </w:t>
      </w:r>
      <w:r w:rsidRPr="000A4F71">
        <w:rPr>
          <w:sz w:val="22"/>
          <w:szCs w:val="22"/>
        </w:rPr>
        <w:t>собственной позиции по отношению к химической инфор</w:t>
      </w:r>
      <w:r w:rsidRPr="000A4F71">
        <w:rPr>
          <w:sz w:val="22"/>
          <w:szCs w:val="22"/>
        </w:rPr>
        <w:softHyphen/>
        <w:t>мации, получаемой из разных источников.</w:t>
      </w:r>
    </w:p>
    <w:p w:rsidR="00FB45D9" w:rsidRPr="000A4F71" w:rsidRDefault="00FB45D9" w:rsidP="00367F94">
      <w:pPr>
        <w:jc w:val="both"/>
        <w:rPr>
          <w:sz w:val="22"/>
          <w:szCs w:val="22"/>
        </w:rPr>
      </w:pPr>
    </w:p>
    <w:p w:rsidR="00842B36" w:rsidRPr="000A4F71" w:rsidRDefault="00842B36" w:rsidP="00367F94">
      <w:pPr>
        <w:shd w:val="clear" w:color="auto" w:fill="FFFFFF"/>
        <w:ind w:left="283"/>
        <w:rPr>
          <w:sz w:val="22"/>
          <w:szCs w:val="22"/>
        </w:rPr>
      </w:pPr>
      <w:r w:rsidRPr="000A4F71">
        <w:rPr>
          <w:sz w:val="22"/>
          <w:szCs w:val="22"/>
        </w:rPr>
        <w:t xml:space="preserve">Содержание программы «Химия» направлено на достижение следующих </w:t>
      </w:r>
      <w:r w:rsidRPr="000A4F71">
        <w:rPr>
          <w:b/>
          <w:bCs/>
          <w:sz w:val="22"/>
          <w:szCs w:val="22"/>
        </w:rPr>
        <w:t>целей:</w:t>
      </w:r>
    </w:p>
    <w:p w:rsidR="00842B36" w:rsidRPr="000A4F71" w:rsidRDefault="00842B36" w:rsidP="00367F94">
      <w:pPr>
        <w:widowControl w:val="0"/>
        <w:numPr>
          <w:ilvl w:val="0"/>
          <w:numId w:val="11"/>
        </w:numPr>
        <w:shd w:val="clear" w:color="auto" w:fill="FFFFFF"/>
        <w:tabs>
          <w:tab w:val="left" w:pos="562"/>
        </w:tabs>
        <w:autoSpaceDE w:val="0"/>
        <w:autoSpaceDN w:val="0"/>
        <w:adjustRightInd w:val="0"/>
        <w:spacing w:before="110"/>
        <w:ind w:left="562" w:right="14" w:hanging="274"/>
        <w:jc w:val="both"/>
        <w:rPr>
          <w:sz w:val="22"/>
          <w:szCs w:val="22"/>
        </w:rPr>
      </w:pPr>
      <w:r w:rsidRPr="000A4F71">
        <w:rPr>
          <w:b/>
          <w:i/>
          <w:sz w:val="22"/>
          <w:szCs w:val="22"/>
        </w:rPr>
        <w:t>формирование</w:t>
      </w:r>
      <w:r w:rsidRPr="000A4F71">
        <w:rPr>
          <w:sz w:val="22"/>
          <w:szCs w:val="22"/>
        </w:rPr>
        <w:t xml:space="preserve"> у обучающихся умения оценивать значимость химического зна</w:t>
      </w:r>
      <w:r w:rsidRPr="000A4F71">
        <w:rPr>
          <w:sz w:val="22"/>
          <w:szCs w:val="22"/>
        </w:rPr>
        <w:softHyphen/>
        <w:t>ния для каждого человека;</w:t>
      </w:r>
    </w:p>
    <w:p w:rsidR="00842B36" w:rsidRPr="000A4F71" w:rsidRDefault="00842B36" w:rsidP="00367F94">
      <w:pPr>
        <w:widowControl w:val="0"/>
        <w:numPr>
          <w:ilvl w:val="0"/>
          <w:numId w:val="11"/>
        </w:numPr>
        <w:shd w:val="clear" w:color="auto" w:fill="FFFFFF"/>
        <w:tabs>
          <w:tab w:val="left" w:pos="562"/>
        </w:tabs>
        <w:autoSpaceDE w:val="0"/>
        <w:autoSpaceDN w:val="0"/>
        <w:adjustRightInd w:val="0"/>
        <w:ind w:left="562" w:right="5" w:hanging="274"/>
        <w:jc w:val="both"/>
        <w:rPr>
          <w:sz w:val="22"/>
          <w:szCs w:val="22"/>
        </w:rPr>
      </w:pPr>
      <w:r w:rsidRPr="000A4F71">
        <w:rPr>
          <w:b/>
          <w:i/>
          <w:sz w:val="22"/>
          <w:szCs w:val="22"/>
        </w:rPr>
        <w:t>формирование</w:t>
      </w:r>
      <w:r w:rsidRPr="000A4F71">
        <w:rPr>
          <w:sz w:val="22"/>
          <w:szCs w:val="22"/>
        </w:rPr>
        <w:t xml:space="preserve"> у обучающихся целостного представления о мире и роли химии в создании современной </w:t>
      </w:r>
      <w:proofErr w:type="spellStart"/>
      <w:r w:rsidRPr="000A4F71">
        <w:rPr>
          <w:sz w:val="22"/>
          <w:szCs w:val="22"/>
        </w:rPr>
        <w:t>естественно-научной</w:t>
      </w:r>
      <w:proofErr w:type="spellEnd"/>
      <w:r w:rsidRPr="000A4F71">
        <w:rPr>
          <w:sz w:val="22"/>
          <w:szCs w:val="22"/>
        </w:rPr>
        <w:t xml:space="preserve"> картины мира; умения объяснять объекты и процессы окружающей действительности: природной, социальной, культурной, технической среды, — используя для этого химические знания;</w:t>
      </w:r>
    </w:p>
    <w:p w:rsidR="00842B36" w:rsidRPr="000A4F71" w:rsidRDefault="00842B36" w:rsidP="00367F94">
      <w:pPr>
        <w:widowControl w:val="0"/>
        <w:numPr>
          <w:ilvl w:val="0"/>
          <w:numId w:val="11"/>
        </w:numPr>
        <w:shd w:val="clear" w:color="auto" w:fill="FFFFFF"/>
        <w:tabs>
          <w:tab w:val="left" w:pos="562"/>
        </w:tabs>
        <w:autoSpaceDE w:val="0"/>
        <w:autoSpaceDN w:val="0"/>
        <w:adjustRightInd w:val="0"/>
        <w:ind w:left="562" w:right="5" w:hanging="274"/>
        <w:jc w:val="both"/>
        <w:rPr>
          <w:sz w:val="22"/>
          <w:szCs w:val="22"/>
        </w:rPr>
      </w:pPr>
      <w:r w:rsidRPr="000A4F71">
        <w:rPr>
          <w:b/>
          <w:i/>
          <w:sz w:val="22"/>
          <w:szCs w:val="22"/>
        </w:rPr>
        <w:t>развитие</w:t>
      </w:r>
      <w:r w:rsidRPr="000A4F71">
        <w:rPr>
          <w:sz w:val="22"/>
          <w:szCs w:val="22"/>
        </w:rPr>
        <w:t xml:space="preserve"> у обучающихся умений различать факты и оценки, сравнивать оце</w:t>
      </w:r>
      <w:r w:rsidRPr="000A4F71">
        <w:rPr>
          <w:sz w:val="22"/>
          <w:szCs w:val="22"/>
        </w:rPr>
        <w:softHyphen/>
        <w:t>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p>
    <w:p w:rsidR="00842B36" w:rsidRPr="000A4F71" w:rsidRDefault="00842B36" w:rsidP="00367F94">
      <w:pPr>
        <w:widowControl w:val="0"/>
        <w:numPr>
          <w:ilvl w:val="0"/>
          <w:numId w:val="11"/>
        </w:numPr>
        <w:shd w:val="clear" w:color="auto" w:fill="FFFFFF"/>
        <w:tabs>
          <w:tab w:val="left" w:pos="562"/>
        </w:tabs>
        <w:autoSpaceDE w:val="0"/>
        <w:autoSpaceDN w:val="0"/>
        <w:adjustRightInd w:val="0"/>
        <w:ind w:left="562" w:hanging="274"/>
        <w:jc w:val="both"/>
        <w:rPr>
          <w:sz w:val="22"/>
          <w:szCs w:val="22"/>
        </w:rPr>
      </w:pPr>
      <w:r w:rsidRPr="000A4F71">
        <w:rPr>
          <w:b/>
          <w:i/>
          <w:sz w:val="22"/>
          <w:szCs w:val="22"/>
        </w:rPr>
        <w:t>приобретение</w:t>
      </w:r>
      <w:r w:rsidRPr="000A4F71">
        <w:rPr>
          <w:sz w:val="22"/>
          <w:szCs w:val="22"/>
        </w:rPr>
        <w:t xml:space="preserve"> обучающимися опыта разнообразной деятельности, познания и самопознания; ключевых навыков, имеющих универсальное значение для различных видов деятельности (навыков решения проблем, принятия реше</w:t>
      </w:r>
      <w:r w:rsidRPr="000A4F71">
        <w:rPr>
          <w:sz w:val="22"/>
          <w:szCs w:val="22"/>
        </w:rPr>
        <w:softHyphen/>
        <w:t>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w:t>
      </w:r>
    </w:p>
    <w:p w:rsidR="00FB45D9" w:rsidRPr="000A4F71" w:rsidRDefault="00FB45D9" w:rsidP="00367F94">
      <w:pPr>
        <w:spacing w:after="240"/>
        <w:ind w:firstLine="708"/>
        <w:contextualSpacing/>
        <w:jc w:val="both"/>
        <w:rPr>
          <w:sz w:val="22"/>
          <w:szCs w:val="22"/>
        </w:rPr>
      </w:pPr>
      <w:r w:rsidRPr="000A4F71">
        <w:rPr>
          <w:sz w:val="22"/>
          <w:szCs w:val="22"/>
        </w:rPr>
        <w:t>В соответств</w:t>
      </w:r>
      <w:r w:rsidR="00063956" w:rsidRPr="000A4F71">
        <w:rPr>
          <w:sz w:val="22"/>
          <w:szCs w:val="22"/>
        </w:rPr>
        <w:t xml:space="preserve">ии с требованиями ФГОС среднего </w:t>
      </w:r>
      <w:r w:rsidRPr="000A4F71">
        <w:rPr>
          <w:sz w:val="22"/>
          <w:szCs w:val="22"/>
        </w:rPr>
        <w:t xml:space="preserve">общего образования и требованиями ФГОС среднего профессионального образования реализация дисциплины направлена на развитие </w:t>
      </w:r>
      <w:proofErr w:type="spellStart"/>
      <w:r w:rsidRPr="000A4F71">
        <w:rPr>
          <w:sz w:val="22"/>
          <w:szCs w:val="22"/>
        </w:rPr>
        <w:t>метапредметных</w:t>
      </w:r>
      <w:proofErr w:type="spellEnd"/>
      <w:r w:rsidRPr="000A4F71">
        <w:rPr>
          <w:sz w:val="22"/>
          <w:szCs w:val="22"/>
        </w:rPr>
        <w:t xml:space="preserve"> результатов и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4501"/>
      </w:tblGrid>
      <w:tr w:rsidR="001B3D57" w:rsidRPr="000A4F71" w:rsidTr="00C62EDF">
        <w:tc>
          <w:tcPr>
            <w:tcW w:w="5070" w:type="dxa"/>
          </w:tcPr>
          <w:p w:rsidR="001B3D57" w:rsidRPr="000A4F71" w:rsidRDefault="001B3D57" w:rsidP="00C62EDF">
            <w:pPr>
              <w:ind w:left="283"/>
              <w:contextualSpacing/>
              <w:jc w:val="center"/>
              <w:rPr>
                <w:sz w:val="20"/>
                <w:szCs w:val="20"/>
              </w:rPr>
            </w:pPr>
            <w:proofErr w:type="spellStart"/>
            <w:r w:rsidRPr="000A4F71">
              <w:rPr>
                <w:sz w:val="20"/>
                <w:szCs w:val="20"/>
              </w:rPr>
              <w:t>Метапредметные</w:t>
            </w:r>
            <w:proofErr w:type="spellEnd"/>
            <w:r w:rsidRPr="000A4F71">
              <w:rPr>
                <w:sz w:val="20"/>
                <w:szCs w:val="20"/>
              </w:rPr>
              <w:t xml:space="preserve"> результаты освоения </w:t>
            </w:r>
          </w:p>
          <w:p w:rsidR="001B3D57" w:rsidRPr="000A4F71" w:rsidRDefault="001B3D57" w:rsidP="00C62EDF">
            <w:pPr>
              <w:ind w:left="283"/>
              <w:contextualSpacing/>
              <w:jc w:val="center"/>
              <w:rPr>
                <w:sz w:val="20"/>
                <w:szCs w:val="20"/>
              </w:rPr>
            </w:pPr>
            <w:r w:rsidRPr="000A4F71">
              <w:rPr>
                <w:sz w:val="20"/>
                <w:szCs w:val="20"/>
              </w:rPr>
              <w:t>в соответствии с ФГОС среднего</w:t>
            </w:r>
          </w:p>
          <w:p w:rsidR="001B3D57" w:rsidRPr="000A4F71" w:rsidRDefault="001B3D57" w:rsidP="00063956">
            <w:pPr>
              <w:ind w:left="283"/>
              <w:contextualSpacing/>
              <w:jc w:val="center"/>
              <w:rPr>
                <w:sz w:val="20"/>
                <w:szCs w:val="20"/>
              </w:rPr>
            </w:pPr>
            <w:r w:rsidRPr="000A4F71">
              <w:rPr>
                <w:sz w:val="20"/>
                <w:szCs w:val="20"/>
              </w:rPr>
              <w:t xml:space="preserve"> общего образования</w:t>
            </w:r>
          </w:p>
        </w:tc>
        <w:tc>
          <w:tcPr>
            <w:tcW w:w="4501" w:type="dxa"/>
          </w:tcPr>
          <w:p w:rsidR="001B3D57" w:rsidRPr="000A4F71" w:rsidRDefault="001B3D57" w:rsidP="00C62EDF">
            <w:pPr>
              <w:ind w:left="283"/>
              <w:contextualSpacing/>
              <w:jc w:val="center"/>
              <w:rPr>
                <w:sz w:val="20"/>
                <w:szCs w:val="20"/>
              </w:rPr>
            </w:pPr>
            <w:r w:rsidRPr="000A4F71">
              <w:rPr>
                <w:sz w:val="20"/>
                <w:szCs w:val="20"/>
              </w:rPr>
              <w:t xml:space="preserve">Общие компетенции </w:t>
            </w:r>
          </w:p>
          <w:p w:rsidR="001B3D57" w:rsidRPr="000A4F71" w:rsidRDefault="001B3D57" w:rsidP="008C3EF5">
            <w:pPr>
              <w:ind w:left="283"/>
              <w:contextualSpacing/>
              <w:jc w:val="center"/>
              <w:rPr>
                <w:sz w:val="20"/>
                <w:szCs w:val="20"/>
              </w:rPr>
            </w:pPr>
            <w:r w:rsidRPr="000A4F71">
              <w:rPr>
                <w:sz w:val="20"/>
                <w:szCs w:val="20"/>
              </w:rPr>
              <w:t xml:space="preserve">в соответствии с ФГОС </w:t>
            </w:r>
          </w:p>
        </w:tc>
      </w:tr>
      <w:tr w:rsidR="001B3D57" w:rsidRPr="00404072" w:rsidTr="00C62EDF">
        <w:tc>
          <w:tcPr>
            <w:tcW w:w="5070" w:type="dxa"/>
          </w:tcPr>
          <w:p w:rsidR="001B3D57" w:rsidRPr="0015588D" w:rsidRDefault="001B3D57" w:rsidP="00C62EDF">
            <w:pPr>
              <w:autoSpaceDE w:val="0"/>
              <w:autoSpaceDN w:val="0"/>
              <w:adjustRightInd w:val="0"/>
              <w:spacing w:after="120"/>
              <w:jc w:val="both"/>
              <w:rPr>
                <w:sz w:val="20"/>
                <w:szCs w:val="20"/>
              </w:rPr>
            </w:pPr>
            <w:r w:rsidRPr="0015588D">
              <w:rPr>
                <w:sz w:val="20"/>
                <w:szCs w:val="20"/>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c>
          <w:tcPr>
            <w:tcW w:w="4501" w:type="dxa"/>
          </w:tcPr>
          <w:p w:rsidR="00D40AAA" w:rsidRPr="0015588D" w:rsidRDefault="00D40AAA" w:rsidP="00D40AAA">
            <w:pPr>
              <w:jc w:val="both"/>
              <w:rPr>
                <w:sz w:val="20"/>
                <w:szCs w:val="20"/>
              </w:rPr>
            </w:pPr>
            <w:r w:rsidRPr="0015588D">
              <w:rPr>
                <w:sz w:val="20"/>
                <w:szCs w:val="20"/>
              </w:rPr>
              <w:t>ОК 2. Организовывать собственную деятельность, исходя из цели и способов её достижения, определенных руководством.</w:t>
            </w:r>
          </w:p>
          <w:p w:rsidR="001B3D57" w:rsidRPr="0015588D" w:rsidRDefault="001B3D57" w:rsidP="00D40AAA">
            <w:pPr>
              <w:shd w:val="clear" w:color="auto" w:fill="FFFFFF"/>
              <w:spacing w:before="200"/>
              <w:rPr>
                <w:sz w:val="20"/>
                <w:szCs w:val="20"/>
              </w:rPr>
            </w:pPr>
          </w:p>
        </w:tc>
      </w:tr>
      <w:tr w:rsidR="001B3D57" w:rsidRPr="00404072" w:rsidTr="00C62EDF">
        <w:tc>
          <w:tcPr>
            <w:tcW w:w="5070" w:type="dxa"/>
          </w:tcPr>
          <w:p w:rsidR="001B3D57" w:rsidRPr="0015588D" w:rsidRDefault="001B3D57" w:rsidP="00C62EDF">
            <w:pPr>
              <w:autoSpaceDE w:val="0"/>
              <w:autoSpaceDN w:val="0"/>
              <w:adjustRightInd w:val="0"/>
              <w:spacing w:after="120"/>
              <w:jc w:val="both"/>
              <w:rPr>
                <w:sz w:val="20"/>
                <w:szCs w:val="20"/>
              </w:rPr>
            </w:pPr>
            <w:r w:rsidRPr="0015588D">
              <w:rPr>
                <w:sz w:val="20"/>
                <w:szCs w:val="20"/>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c>
          <w:tcPr>
            <w:tcW w:w="4501" w:type="dxa"/>
          </w:tcPr>
          <w:p w:rsidR="00C2691F" w:rsidRPr="0015588D" w:rsidRDefault="00D40AAA" w:rsidP="00D40AAA">
            <w:pPr>
              <w:shd w:val="clear" w:color="auto" w:fill="FFFFFF"/>
              <w:spacing w:before="200"/>
              <w:rPr>
                <w:color w:val="000000"/>
                <w:sz w:val="20"/>
                <w:szCs w:val="20"/>
              </w:rPr>
            </w:pPr>
            <w:r w:rsidRPr="0015588D">
              <w:rPr>
                <w:sz w:val="20"/>
                <w:szCs w:val="20"/>
              </w:rPr>
              <w:t>ОК 6. Работать в команде, эффективно общаться с коллегами, руководством, клиентами.</w:t>
            </w:r>
          </w:p>
        </w:tc>
      </w:tr>
      <w:tr w:rsidR="001B3D57" w:rsidRPr="00404072" w:rsidTr="0015588D">
        <w:trPr>
          <w:trHeight w:val="1304"/>
        </w:trPr>
        <w:tc>
          <w:tcPr>
            <w:tcW w:w="5070" w:type="dxa"/>
          </w:tcPr>
          <w:p w:rsidR="001B3D57" w:rsidRPr="0015588D" w:rsidRDefault="001B3D57" w:rsidP="00C62EDF">
            <w:pPr>
              <w:spacing w:after="240"/>
              <w:contextualSpacing/>
              <w:jc w:val="both"/>
              <w:rPr>
                <w:sz w:val="20"/>
                <w:szCs w:val="20"/>
              </w:rPr>
            </w:pPr>
            <w:r w:rsidRPr="0015588D">
              <w:rPr>
                <w:sz w:val="20"/>
                <w:szCs w:val="20"/>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501" w:type="dxa"/>
          </w:tcPr>
          <w:p w:rsidR="001B3D57" w:rsidRPr="0015588D" w:rsidRDefault="0096367C" w:rsidP="0096367C">
            <w:pPr>
              <w:shd w:val="clear" w:color="auto" w:fill="FFFFFF"/>
              <w:spacing w:before="200"/>
              <w:rPr>
                <w:color w:val="000000"/>
                <w:sz w:val="20"/>
                <w:szCs w:val="20"/>
              </w:rPr>
            </w:pPr>
            <w:r w:rsidRPr="0015588D">
              <w:rPr>
                <w:color w:val="000000"/>
                <w:sz w:val="20"/>
                <w:szCs w:val="20"/>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96367C" w:rsidRPr="00404072" w:rsidTr="0015588D">
        <w:trPr>
          <w:trHeight w:val="1108"/>
        </w:trPr>
        <w:tc>
          <w:tcPr>
            <w:tcW w:w="5070" w:type="dxa"/>
          </w:tcPr>
          <w:p w:rsidR="0096367C" w:rsidRPr="0015588D" w:rsidRDefault="0096367C" w:rsidP="00C62EDF">
            <w:pPr>
              <w:spacing w:after="240"/>
              <w:contextualSpacing/>
              <w:jc w:val="both"/>
              <w:rPr>
                <w:sz w:val="20"/>
                <w:szCs w:val="20"/>
              </w:rPr>
            </w:pPr>
            <w:r w:rsidRPr="0015588D">
              <w:rPr>
                <w:sz w:val="20"/>
                <w:szCs w:val="20"/>
              </w:rPr>
              <w:lastRenderedPageBreak/>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501" w:type="dxa"/>
          </w:tcPr>
          <w:p w:rsidR="00D40AAA" w:rsidRPr="0015588D" w:rsidRDefault="00D40AAA" w:rsidP="00D40AAA">
            <w:pPr>
              <w:spacing w:after="240"/>
              <w:ind w:left="33"/>
              <w:contextualSpacing/>
              <w:jc w:val="both"/>
              <w:rPr>
                <w:sz w:val="20"/>
                <w:szCs w:val="20"/>
              </w:rPr>
            </w:pPr>
            <w:r w:rsidRPr="0015588D">
              <w:rPr>
                <w:sz w:val="20"/>
                <w:szCs w:val="20"/>
              </w:rPr>
              <w:t>ОК 4. Осуществлять поиск информации, необходимой для эффективного выполнения профессиональных задач.</w:t>
            </w:r>
          </w:p>
          <w:p w:rsidR="0096367C" w:rsidRPr="0015588D" w:rsidRDefault="0096367C" w:rsidP="0096367C">
            <w:pPr>
              <w:shd w:val="clear" w:color="auto" w:fill="FFFFFF"/>
              <w:spacing w:before="200"/>
              <w:rPr>
                <w:color w:val="000000"/>
                <w:sz w:val="20"/>
                <w:szCs w:val="20"/>
              </w:rPr>
            </w:pPr>
          </w:p>
        </w:tc>
      </w:tr>
      <w:tr w:rsidR="0096367C" w:rsidRPr="00404072" w:rsidTr="00C62EDF">
        <w:tc>
          <w:tcPr>
            <w:tcW w:w="5070" w:type="dxa"/>
          </w:tcPr>
          <w:p w:rsidR="0096367C" w:rsidRPr="0015588D" w:rsidRDefault="0096367C" w:rsidP="0096367C">
            <w:pPr>
              <w:autoSpaceDE w:val="0"/>
              <w:autoSpaceDN w:val="0"/>
              <w:adjustRightInd w:val="0"/>
              <w:spacing w:after="120"/>
              <w:jc w:val="both"/>
              <w:rPr>
                <w:sz w:val="20"/>
                <w:szCs w:val="20"/>
              </w:rPr>
            </w:pPr>
            <w:r w:rsidRPr="0015588D">
              <w:rPr>
                <w:sz w:val="20"/>
                <w:szCs w:val="20"/>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4501" w:type="dxa"/>
          </w:tcPr>
          <w:p w:rsidR="0096367C" w:rsidRPr="0015588D" w:rsidRDefault="00D40AAA" w:rsidP="0096367C">
            <w:pPr>
              <w:spacing w:after="240"/>
              <w:ind w:left="33"/>
              <w:contextualSpacing/>
              <w:jc w:val="both"/>
              <w:rPr>
                <w:sz w:val="20"/>
                <w:szCs w:val="20"/>
              </w:rPr>
            </w:pPr>
            <w:r w:rsidRPr="0015588D">
              <w:rPr>
                <w:sz w:val="20"/>
                <w:szCs w:val="20"/>
              </w:rPr>
              <w:t>ОК 5. Использовать информационно-коммуникационные технологии в профессиональной деятельности</w:t>
            </w:r>
          </w:p>
        </w:tc>
      </w:tr>
      <w:tr w:rsidR="0096367C" w:rsidRPr="00404072" w:rsidTr="0015588D">
        <w:trPr>
          <w:trHeight w:val="648"/>
        </w:trPr>
        <w:tc>
          <w:tcPr>
            <w:tcW w:w="5070" w:type="dxa"/>
          </w:tcPr>
          <w:p w:rsidR="0096367C" w:rsidRPr="0015588D" w:rsidRDefault="00A66743" w:rsidP="0096367C">
            <w:pPr>
              <w:autoSpaceDE w:val="0"/>
              <w:autoSpaceDN w:val="0"/>
              <w:adjustRightInd w:val="0"/>
              <w:spacing w:after="120"/>
              <w:jc w:val="both"/>
              <w:rPr>
                <w:sz w:val="20"/>
                <w:szCs w:val="20"/>
              </w:rPr>
            </w:pPr>
            <w:r w:rsidRPr="0015588D">
              <w:rPr>
                <w:sz w:val="20"/>
                <w:szCs w:val="20"/>
              </w:rPr>
              <w:t>6</w:t>
            </w:r>
            <w:r w:rsidR="0096367C" w:rsidRPr="0015588D">
              <w:rPr>
                <w:sz w:val="20"/>
                <w:szCs w:val="20"/>
              </w:rPr>
              <w:t>) умение определять назначение и функции различных социальных институтов;</w:t>
            </w:r>
          </w:p>
        </w:tc>
        <w:tc>
          <w:tcPr>
            <w:tcW w:w="4501" w:type="dxa"/>
          </w:tcPr>
          <w:p w:rsidR="0096367C" w:rsidRPr="0015588D" w:rsidRDefault="00D40AAA" w:rsidP="0096367C">
            <w:pPr>
              <w:spacing w:after="240"/>
              <w:ind w:left="33"/>
              <w:contextualSpacing/>
              <w:jc w:val="both"/>
              <w:rPr>
                <w:sz w:val="20"/>
                <w:szCs w:val="20"/>
              </w:rPr>
            </w:pPr>
            <w:r w:rsidRPr="0015588D">
              <w:rPr>
                <w:sz w:val="20"/>
                <w:szCs w:val="20"/>
              </w:rPr>
              <w:t>ОК 1. Понимать сущность и социальную значимость своей будущей профессии, проявлять к ней устойчивый интерес.</w:t>
            </w:r>
          </w:p>
        </w:tc>
      </w:tr>
      <w:tr w:rsidR="0096367C" w:rsidRPr="00404072" w:rsidTr="00553B05">
        <w:trPr>
          <w:trHeight w:val="1252"/>
        </w:trPr>
        <w:tc>
          <w:tcPr>
            <w:tcW w:w="5070" w:type="dxa"/>
          </w:tcPr>
          <w:p w:rsidR="0096367C" w:rsidRPr="0015588D" w:rsidRDefault="0096367C" w:rsidP="0096367C">
            <w:pPr>
              <w:autoSpaceDE w:val="0"/>
              <w:autoSpaceDN w:val="0"/>
              <w:adjustRightInd w:val="0"/>
              <w:spacing w:after="120"/>
              <w:jc w:val="both"/>
              <w:rPr>
                <w:sz w:val="20"/>
                <w:szCs w:val="20"/>
              </w:rPr>
            </w:pPr>
            <w:r w:rsidRPr="0015588D">
              <w:rPr>
                <w:sz w:val="20"/>
                <w:szCs w:val="20"/>
              </w:rPr>
              <w:t>7) умение самостоятельно оценивать и принимать решения, определяющие стратегию поведения, с учётом гражданских и нравственных ценностей;</w:t>
            </w:r>
          </w:p>
        </w:tc>
        <w:tc>
          <w:tcPr>
            <w:tcW w:w="4501" w:type="dxa"/>
          </w:tcPr>
          <w:p w:rsidR="0096367C" w:rsidRPr="0015588D" w:rsidRDefault="00D40AAA" w:rsidP="00553B05">
            <w:pPr>
              <w:shd w:val="clear" w:color="auto" w:fill="FFFFFF"/>
              <w:spacing w:before="200"/>
              <w:rPr>
                <w:color w:val="000000"/>
                <w:sz w:val="20"/>
                <w:szCs w:val="20"/>
              </w:rPr>
            </w:pPr>
            <w:r w:rsidRPr="0015588D">
              <w:rPr>
                <w:sz w:val="20"/>
                <w:szCs w:val="20"/>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96367C" w:rsidRPr="00404072" w:rsidTr="00C62EDF">
        <w:tc>
          <w:tcPr>
            <w:tcW w:w="5070" w:type="dxa"/>
          </w:tcPr>
          <w:p w:rsidR="0096367C" w:rsidRPr="0015588D" w:rsidRDefault="0096367C" w:rsidP="0096367C">
            <w:pPr>
              <w:autoSpaceDE w:val="0"/>
              <w:autoSpaceDN w:val="0"/>
              <w:adjustRightInd w:val="0"/>
              <w:spacing w:after="120"/>
              <w:jc w:val="both"/>
              <w:rPr>
                <w:sz w:val="20"/>
                <w:szCs w:val="20"/>
              </w:rPr>
            </w:pPr>
            <w:r w:rsidRPr="0015588D">
              <w:rPr>
                <w:sz w:val="20"/>
                <w:szCs w:val="20"/>
              </w:rPr>
              <w:t>8) владение языковыми средствами - умение ясно, логично и точно излагать свою точку зрения, использовать адекватные языковые средства;</w:t>
            </w:r>
          </w:p>
        </w:tc>
        <w:tc>
          <w:tcPr>
            <w:tcW w:w="4501" w:type="dxa"/>
          </w:tcPr>
          <w:p w:rsidR="0096367C" w:rsidRPr="0015588D" w:rsidRDefault="0096367C" w:rsidP="0096367C">
            <w:pPr>
              <w:spacing w:after="240"/>
              <w:ind w:left="33"/>
              <w:contextualSpacing/>
              <w:jc w:val="both"/>
              <w:rPr>
                <w:sz w:val="20"/>
                <w:szCs w:val="20"/>
              </w:rPr>
            </w:pPr>
          </w:p>
        </w:tc>
      </w:tr>
      <w:tr w:rsidR="0096367C" w:rsidRPr="00404072" w:rsidTr="0015588D">
        <w:trPr>
          <w:trHeight w:val="272"/>
        </w:trPr>
        <w:tc>
          <w:tcPr>
            <w:tcW w:w="5070" w:type="dxa"/>
          </w:tcPr>
          <w:p w:rsidR="0096367C" w:rsidRPr="0015588D" w:rsidRDefault="0096367C" w:rsidP="0096367C">
            <w:pPr>
              <w:autoSpaceDE w:val="0"/>
              <w:autoSpaceDN w:val="0"/>
              <w:adjustRightInd w:val="0"/>
              <w:spacing w:after="120"/>
              <w:jc w:val="both"/>
              <w:rPr>
                <w:sz w:val="20"/>
                <w:szCs w:val="20"/>
              </w:rPr>
            </w:pPr>
            <w:r w:rsidRPr="0015588D">
              <w:rPr>
                <w:sz w:val="20"/>
                <w:szCs w:val="20"/>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c>
          <w:tcPr>
            <w:tcW w:w="4501" w:type="dxa"/>
          </w:tcPr>
          <w:p w:rsidR="0096367C" w:rsidRPr="0015588D" w:rsidRDefault="00D40AAA" w:rsidP="0096367C">
            <w:pPr>
              <w:spacing w:after="240"/>
              <w:ind w:left="33"/>
              <w:contextualSpacing/>
              <w:jc w:val="both"/>
              <w:rPr>
                <w:sz w:val="20"/>
                <w:szCs w:val="20"/>
              </w:rPr>
            </w:pPr>
            <w:r w:rsidRPr="0015588D">
              <w:rPr>
                <w:sz w:val="20"/>
                <w:szCs w:val="20"/>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063956" w:rsidRPr="00404072" w:rsidTr="009674BC">
        <w:trPr>
          <w:trHeight w:val="773"/>
        </w:trPr>
        <w:tc>
          <w:tcPr>
            <w:tcW w:w="5070" w:type="dxa"/>
          </w:tcPr>
          <w:p w:rsidR="00063956" w:rsidRPr="0015588D" w:rsidRDefault="00063956" w:rsidP="0096367C">
            <w:pPr>
              <w:autoSpaceDE w:val="0"/>
              <w:autoSpaceDN w:val="0"/>
              <w:adjustRightInd w:val="0"/>
              <w:spacing w:after="120"/>
              <w:jc w:val="both"/>
              <w:rPr>
                <w:sz w:val="20"/>
                <w:szCs w:val="20"/>
              </w:rPr>
            </w:pPr>
          </w:p>
        </w:tc>
        <w:tc>
          <w:tcPr>
            <w:tcW w:w="4501" w:type="dxa"/>
          </w:tcPr>
          <w:p w:rsidR="00063956" w:rsidRPr="0015588D" w:rsidRDefault="00063956" w:rsidP="0096367C">
            <w:pPr>
              <w:spacing w:after="240"/>
              <w:ind w:left="33"/>
              <w:contextualSpacing/>
              <w:jc w:val="both"/>
              <w:rPr>
                <w:sz w:val="20"/>
                <w:szCs w:val="20"/>
              </w:rPr>
            </w:pPr>
            <w:r w:rsidRPr="0015588D">
              <w:rPr>
                <w:sz w:val="20"/>
                <w:szCs w:val="20"/>
              </w:rPr>
              <w:t>ОК 7.Исполнять воинскую обязанность, в том числе с применением полученных профессиональных знаний (юношей)</w:t>
            </w:r>
          </w:p>
        </w:tc>
      </w:tr>
    </w:tbl>
    <w:p w:rsidR="00FB45D9" w:rsidRPr="00B02C72" w:rsidRDefault="00FB45D9" w:rsidP="00B02C72">
      <w:pPr>
        <w:spacing w:after="240"/>
        <w:ind w:firstLine="708"/>
        <w:contextualSpacing/>
        <w:jc w:val="both"/>
        <w:rPr>
          <w:sz w:val="16"/>
          <w:szCs w:val="16"/>
        </w:rPr>
      </w:pPr>
    </w:p>
    <w:p w:rsidR="00B02C72" w:rsidRPr="003774D6" w:rsidRDefault="00B02C72" w:rsidP="00B02C72">
      <w:pPr>
        <w:spacing w:after="240"/>
        <w:ind w:firstLine="708"/>
        <w:contextualSpacing/>
        <w:jc w:val="both"/>
      </w:pPr>
      <w:r w:rsidRPr="003774D6">
        <w:t xml:space="preserve">В результате освоение дисциплины обучающийся </w:t>
      </w:r>
      <w:r w:rsidRPr="003774D6">
        <w:rPr>
          <w:b/>
          <w:i/>
        </w:rPr>
        <w:t>должен</w:t>
      </w:r>
      <w:r w:rsidRPr="003774D6">
        <w:t>:</w:t>
      </w:r>
    </w:p>
    <w:p w:rsidR="00B02C72" w:rsidRPr="003774D6" w:rsidRDefault="00B02C72" w:rsidP="00B02C72">
      <w:pPr>
        <w:spacing w:after="240"/>
        <w:ind w:firstLine="708"/>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1"/>
        <w:gridCol w:w="6630"/>
      </w:tblGrid>
      <w:tr w:rsidR="00B02C72" w:rsidRPr="000A4F71" w:rsidTr="008C3EF5">
        <w:trPr>
          <w:trHeight w:val="924"/>
        </w:trPr>
        <w:tc>
          <w:tcPr>
            <w:tcW w:w="2941" w:type="dxa"/>
          </w:tcPr>
          <w:p w:rsidR="00B02C72" w:rsidRPr="000A4F71" w:rsidRDefault="00B02C72" w:rsidP="00063956">
            <w:pPr>
              <w:spacing w:after="240"/>
              <w:ind w:left="283"/>
              <w:contextualSpacing/>
              <w:jc w:val="center"/>
              <w:rPr>
                <w:sz w:val="20"/>
                <w:szCs w:val="20"/>
                <w:highlight w:val="yellow"/>
              </w:rPr>
            </w:pPr>
            <w:r w:rsidRPr="000A4F71">
              <w:rPr>
                <w:sz w:val="20"/>
                <w:szCs w:val="20"/>
              </w:rPr>
              <w:t>Требования к предметным результатам освоения в соответствии с ФГОС С</w:t>
            </w:r>
            <w:r w:rsidR="00063956" w:rsidRPr="000A4F71">
              <w:rPr>
                <w:sz w:val="20"/>
                <w:szCs w:val="20"/>
              </w:rPr>
              <w:t>О</w:t>
            </w:r>
            <w:r w:rsidRPr="000A4F71">
              <w:rPr>
                <w:sz w:val="20"/>
                <w:szCs w:val="20"/>
              </w:rPr>
              <w:t>О</w:t>
            </w:r>
          </w:p>
        </w:tc>
        <w:tc>
          <w:tcPr>
            <w:tcW w:w="6630" w:type="dxa"/>
          </w:tcPr>
          <w:p w:rsidR="00B02C72" w:rsidRPr="000A4F71" w:rsidRDefault="00B02C72" w:rsidP="008C3EF5">
            <w:pPr>
              <w:ind w:left="283"/>
              <w:contextualSpacing/>
              <w:jc w:val="center"/>
              <w:rPr>
                <w:sz w:val="20"/>
                <w:szCs w:val="20"/>
              </w:rPr>
            </w:pPr>
            <w:r w:rsidRPr="000A4F71">
              <w:rPr>
                <w:sz w:val="20"/>
                <w:szCs w:val="20"/>
              </w:rPr>
              <w:t>Требования к предметным результатам освоения в соответствии с ФГОС (Примерная программа учебной дисциплины)</w:t>
            </w:r>
          </w:p>
        </w:tc>
      </w:tr>
      <w:tr w:rsidR="00B02C72" w:rsidRPr="008C3EF5" w:rsidTr="00C62EDF">
        <w:tc>
          <w:tcPr>
            <w:tcW w:w="2941" w:type="dxa"/>
          </w:tcPr>
          <w:p w:rsidR="00B02C72" w:rsidRPr="008C3EF5" w:rsidRDefault="00B02C72" w:rsidP="00C62EDF">
            <w:pPr>
              <w:autoSpaceDE w:val="0"/>
              <w:autoSpaceDN w:val="0"/>
              <w:adjustRightInd w:val="0"/>
              <w:rPr>
                <w:sz w:val="20"/>
                <w:szCs w:val="20"/>
              </w:rPr>
            </w:pPr>
            <w:r w:rsidRPr="008C3EF5">
              <w:rPr>
                <w:sz w:val="20"/>
                <w:szCs w:val="20"/>
              </w:rPr>
              <w:t>«Химия» (базовый уровень) - требования к предметным результатам освоения базового курса химии должны отражать:</w:t>
            </w:r>
          </w:p>
          <w:p w:rsidR="00B02C72" w:rsidRPr="008C3EF5" w:rsidRDefault="00B02C72" w:rsidP="00C62EDF">
            <w:pPr>
              <w:autoSpaceDE w:val="0"/>
              <w:autoSpaceDN w:val="0"/>
              <w:adjustRightInd w:val="0"/>
              <w:rPr>
                <w:sz w:val="20"/>
                <w:szCs w:val="20"/>
              </w:rPr>
            </w:pPr>
          </w:p>
          <w:p w:rsidR="00B02C72" w:rsidRPr="008C3EF5" w:rsidRDefault="00B02C72" w:rsidP="00C62EDF">
            <w:pPr>
              <w:autoSpaceDE w:val="0"/>
              <w:autoSpaceDN w:val="0"/>
              <w:adjustRightInd w:val="0"/>
              <w:rPr>
                <w:sz w:val="20"/>
                <w:szCs w:val="20"/>
              </w:rPr>
            </w:pPr>
            <w:r w:rsidRPr="008C3EF5">
              <w:rPr>
                <w:sz w:val="20"/>
                <w:szCs w:val="20"/>
              </w:rPr>
              <w:t xml:space="preserve">1) </w:t>
            </w:r>
            <w:proofErr w:type="spellStart"/>
            <w:r w:rsidRPr="008C3EF5">
              <w:rPr>
                <w:sz w:val="20"/>
                <w:szCs w:val="20"/>
              </w:rPr>
              <w:t>сформированность</w:t>
            </w:r>
            <w:proofErr w:type="spellEnd"/>
            <w:r w:rsidRPr="008C3EF5">
              <w:rPr>
                <w:sz w:val="20"/>
                <w:szCs w:val="20"/>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B02C72" w:rsidRPr="008C3EF5" w:rsidRDefault="00B02C72" w:rsidP="00C62EDF">
            <w:pPr>
              <w:autoSpaceDE w:val="0"/>
              <w:autoSpaceDN w:val="0"/>
              <w:adjustRightInd w:val="0"/>
              <w:rPr>
                <w:sz w:val="20"/>
                <w:szCs w:val="20"/>
              </w:rPr>
            </w:pPr>
          </w:p>
          <w:p w:rsidR="00B02C72" w:rsidRPr="008C3EF5" w:rsidRDefault="00B02C72" w:rsidP="00C62EDF">
            <w:pPr>
              <w:autoSpaceDE w:val="0"/>
              <w:autoSpaceDN w:val="0"/>
              <w:adjustRightInd w:val="0"/>
              <w:rPr>
                <w:sz w:val="20"/>
                <w:szCs w:val="20"/>
              </w:rPr>
            </w:pPr>
            <w:r w:rsidRPr="008C3EF5">
              <w:rPr>
                <w:sz w:val="20"/>
                <w:szCs w:val="20"/>
              </w:rPr>
              <w:t xml:space="preserve">2) владение основополагающими химическими понятиями, </w:t>
            </w:r>
            <w:r w:rsidRPr="008C3EF5">
              <w:rPr>
                <w:sz w:val="20"/>
                <w:szCs w:val="20"/>
              </w:rPr>
              <w:lastRenderedPageBreak/>
              <w:t>теориями, законами и закономерностями; уверенное пользование химической терминологией и символикой;</w:t>
            </w:r>
          </w:p>
          <w:p w:rsidR="00B02C72" w:rsidRPr="008C3EF5" w:rsidRDefault="00B02C72" w:rsidP="00C62EDF">
            <w:pPr>
              <w:autoSpaceDE w:val="0"/>
              <w:autoSpaceDN w:val="0"/>
              <w:adjustRightInd w:val="0"/>
              <w:rPr>
                <w:sz w:val="20"/>
                <w:szCs w:val="20"/>
              </w:rPr>
            </w:pPr>
          </w:p>
          <w:p w:rsidR="00B02C72" w:rsidRPr="008C3EF5" w:rsidRDefault="00B02C72" w:rsidP="00C62EDF">
            <w:pPr>
              <w:autoSpaceDE w:val="0"/>
              <w:autoSpaceDN w:val="0"/>
              <w:adjustRightInd w:val="0"/>
              <w:rPr>
                <w:sz w:val="20"/>
                <w:szCs w:val="20"/>
              </w:rPr>
            </w:pPr>
            <w:r w:rsidRPr="008C3EF5">
              <w:rPr>
                <w:sz w:val="20"/>
                <w:szCs w:val="20"/>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проведённых опытов и делать выводы; готовность и способность применять методы познания при решении практических задач;</w:t>
            </w:r>
          </w:p>
          <w:p w:rsidR="00B02C72" w:rsidRPr="008C3EF5" w:rsidRDefault="00B02C72" w:rsidP="00C62EDF">
            <w:pPr>
              <w:autoSpaceDE w:val="0"/>
              <w:autoSpaceDN w:val="0"/>
              <w:adjustRightInd w:val="0"/>
              <w:rPr>
                <w:sz w:val="20"/>
                <w:szCs w:val="20"/>
              </w:rPr>
            </w:pPr>
          </w:p>
          <w:p w:rsidR="00B02C72" w:rsidRPr="008C3EF5" w:rsidRDefault="00B02C72" w:rsidP="00C62EDF">
            <w:pPr>
              <w:autoSpaceDE w:val="0"/>
              <w:autoSpaceDN w:val="0"/>
              <w:adjustRightInd w:val="0"/>
              <w:rPr>
                <w:sz w:val="20"/>
                <w:szCs w:val="20"/>
              </w:rPr>
            </w:pPr>
            <w:r w:rsidRPr="008C3EF5">
              <w:rPr>
                <w:sz w:val="20"/>
                <w:szCs w:val="20"/>
              </w:rPr>
              <w:t xml:space="preserve">4) </w:t>
            </w:r>
            <w:proofErr w:type="spellStart"/>
            <w:r w:rsidRPr="008C3EF5">
              <w:rPr>
                <w:sz w:val="20"/>
                <w:szCs w:val="20"/>
              </w:rPr>
              <w:t>сформированность</w:t>
            </w:r>
            <w:proofErr w:type="spellEnd"/>
            <w:r w:rsidRPr="008C3EF5">
              <w:rPr>
                <w:sz w:val="20"/>
                <w:szCs w:val="20"/>
              </w:rPr>
              <w:t xml:space="preserve"> умения давать количественные оценки и проводить расчёты по химическим формулам и уравнениям;</w:t>
            </w:r>
          </w:p>
          <w:p w:rsidR="00B02C72" w:rsidRPr="008C3EF5" w:rsidRDefault="00B02C72" w:rsidP="00C62EDF">
            <w:pPr>
              <w:autoSpaceDE w:val="0"/>
              <w:autoSpaceDN w:val="0"/>
              <w:adjustRightInd w:val="0"/>
              <w:rPr>
                <w:sz w:val="20"/>
                <w:szCs w:val="20"/>
              </w:rPr>
            </w:pPr>
          </w:p>
          <w:p w:rsidR="00B02C72" w:rsidRPr="008C3EF5" w:rsidRDefault="00B02C72" w:rsidP="00C62EDF">
            <w:pPr>
              <w:autoSpaceDE w:val="0"/>
              <w:autoSpaceDN w:val="0"/>
              <w:adjustRightInd w:val="0"/>
              <w:rPr>
                <w:sz w:val="20"/>
                <w:szCs w:val="20"/>
              </w:rPr>
            </w:pPr>
            <w:r w:rsidRPr="008C3EF5">
              <w:rPr>
                <w:sz w:val="20"/>
                <w:szCs w:val="20"/>
              </w:rPr>
              <w:t>5) владение правилами техники безопасности при использовании химических веществ;</w:t>
            </w:r>
          </w:p>
          <w:p w:rsidR="00B02C72" w:rsidRPr="008C3EF5" w:rsidRDefault="00B02C72" w:rsidP="00C62EDF">
            <w:pPr>
              <w:autoSpaceDE w:val="0"/>
              <w:autoSpaceDN w:val="0"/>
              <w:adjustRightInd w:val="0"/>
              <w:rPr>
                <w:sz w:val="20"/>
                <w:szCs w:val="20"/>
              </w:rPr>
            </w:pPr>
          </w:p>
          <w:p w:rsidR="00B02C72" w:rsidRPr="008C3EF5" w:rsidRDefault="00B02C72" w:rsidP="00C62EDF">
            <w:pPr>
              <w:autoSpaceDE w:val="0"/>
              <w:autoSpaceDN w:val="0"/>
              <w:adjustRightInd w:val="0"/>
              <w:rPr>
                <w:sz w:val="20"/>
                <w:szCs w:val="20"/>
              </w:rPr>
            </w:pPr>
            <w:r w:rsidRPr="008C3EF5">
              <w:rPr>
                <w:sz w:val="20"/>
                <w:szCs w:val="20"/>
              </w:rPr>
              <w:t xml:space="preserve">6) </w:t>
            </w:r>
            <w:proofErr w:type="spellStart"/>
            <w:r w:rsidRPr="008C3EF5">
              <w:rPr>
                <w:sz w:val="20"/>
                <w:szCs w:val="20"/>
              </w:rPr>
              <w:t>сформированность</w:t>
            </w:r>
            <w:proofErr w:type="spellEnd"/>
            <w:r w:rsidRPr="008C3EF5">
              <w:rPr>
                <w:sz w:val="20"/>
                <w:szCs w:val="20"/>
              </w:rPr>
              <w:t xml:space="preserve"> собственной позиции по отношению к химической информации, получаемой из разных источников.</w:t>
            </w:r>
          </w:p>
          <w:p w:rsidR="00B02C72" w:rsidRPr="008C3EF5" w:rsidRDefault="00B02C72" w:rsidP="00C62EDF">
            <w:pPr>
              <w:spacing w:after="240"/>
              <w:ind w:left="283"/>
              <w:contextualSpacing/>
              <w:jc w:val="center"/>
              <w:rPr>
                <w:b/>
                <w:color w:val="FF0000"/>
                <w:sz w:val="20"/>
                <w:szCs w:val="20"/>
                <w:highlight w:val="yellow"/>
              </w:rPr>
            </w:pPr>
          </w:p>
        </w:tc>
        <w:tc>
          <w:tcPr>
            <w:tcW w:w="6630" w:type="dxa"/>
          </w:tcPr>
          <w:p w:rsidR="00B02C72" w:rsidRPr="008C3EF5" w:rsidRDefault="00B02C72" w:rsidP="00C62EDF">
            <w:pPr>
              <w:pStyle w:val="20"/>
              <w:spacing w:after="0" w:line="240" w:lineRule="auto"/>
              <w:jc w:val="both"/>
              <w:rPr>
                <w:b/>
                <w:sz w:val="20"/>
                <w:szCs w:val="20"/>
                <w:u w:val="single"/>
              </w:rPr>
            </w:pPr>
            <w:r w:rsidRPr="008C3EF5">
              <w:rPr>
                <w:sz w:val="20"/>
                <w:szCs w:val="20"/>
              </w:rPr>
              <w:lastRenderedPageBreak/>
              <w:t xml:space="preserve">В результате освоения учебной дисциплины обучающийся </w:t>
            </w:r>
            <w:r w:rsidRPr="008C3EF5">
              <w:rPr>
                <w:b/>
                <w:sz w:val="20"/>
                <w:szCs w:val="20"/>
                <w:u w:val="single"/>
              </w:rPr>
              <w:t>должен знать:</w:t>
            </w:r>
          </w:p>
          <w:p w:rsidR="00B02C72" w:rsidRPr="008C3EF5" w:rsidRDefault="00B02C72" w:rsidP="00530193">
            <w:pPr>
              <w:pStyle w:val="20"/>
              <w:numPr>
                <w:ilvl w:val="0"/>
                <w:numId w:val="3"/>
              </w:numPr>
              <w:tabs>
                <w:tab w:val="clear" w:pos="360"/>
                <w:tab w:val="num" w:pos="426"/>
              </w:tabs>
              <w:spacing w:after="0" w:line="228" w:lineRule="auto"/>
              <w:ind w:left="426" w:hanging="426"/>
              <w:jc w:val="both"/>
              <w:rPr>
                <w:sz w:val="20"/>
                <w:szCs w:val="20"/>
              </w:rPr>
            </w:pPr>
            <w:r w:rsidRPr="008C3EF5">
              <w:rPr>
                <w:b/>
                <w:sz w:val="20"/>
                <w:szCs w:val="20"/>
              </w:rPr>
              <w:t>важнейшие химические понятия:</w:t>
            </w:r>
            <w:r w:rsidRPr="008C3EF5">
              <w:rPr>
                <w:sz w:val="20"/>
                <w:szCs w:val="20"/>
              </w:rPr>
              <w:t xml:space="preserve">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8C3EF5">
              <w:rPr>
                <w:sz w:val="20"/>
                <w:szCs w:val="20"/>
              </w:rPr>
              <w:t>электроотрицательность</w:t>
            </w:r>
            <w:proofErr w:type="spellEnd"/>
            <w:r w:rsidRPr="008C3EF5">
              <w:rPr>
                <w:sz w:val="20"/>
                <w:szCs w:val="20"/>
              </w:rPr>
              <w:t xml:space="preserve">, валентность, степень окисления, моль, молярная масса, молярный объем газообразных веществ, вещества молекулярного и немолекулярного строения, растворы, электролит и </w:t>
            </w:r>
            <w:proofErr w:type="spellStart"/>
            <w:r w:rsidRPr="008C3EF5">
              <w:rPr>
                <w:sz w:val="20"/>
                <w:szCs w:val="20"/>
              </w:rPr>
              <w:t>неэлектролит</w:t>
            </w:r>
            <w:proofErr w:type="spellEnd"/>
            <w:r w:rsidRPr="008C3EF5">
              <w:rPr>
                <w:sz w:val="20"/>
                <w:szCs w:val="20"/>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B02C72" w:rsidRPr="008C3EF5" w:rsidRDefault="00B02C72" w:rsidP="00530193">
            <w:pPr>
              <w:pStyle w:val="20"/>
              <w:numPr>
                <w:ilvl w:val="0"/>
                <w:numId w:val="3"/>
              </w:numPr>
              <w:tabs>
                <w:tab w:val="clear" w:pos="360"/>
                <w:tab w:val="num" w:pos="426"/>
              </w:tabs>
              <w:spacing w:after="0" w:line="228" w:lineRule="auto"/>
              <w:ind w:left="426" w:hanging="426"/>
              <w:jc w:val="both"/>
              <w:rPr>
                <w:sz w:val="20"/>
                <w:szCs w:val="20"/>
              </w:rPr>
            </w:pPr>
            <w:r w:rsidRPr="008C3EF5">
              <w:rPr>
                <w:b/>
                <w:sz w:val="20"/>
                <w:szCs w:val="20"/>
              </w:rPr>
              <w:t>основные законы химии:</w:t>
            </w:r>
            <w:r w:rsidRPr="008C3EF5">
              <w:rPr>
                <w:sz w:val="20"/>
                <w:szCs w:val="20"/>
              </w:rPr>
              <w:t xml:space="preserve"> сохранения массы веществ, постоянства состава веществ, Периодический закон Д.И. Менделеева;</w:t>
            </w:r>
          </w:p>
          <w:p w:rsidR="00B02C72" w:rsidRPr="008C3EF5" w:rsidRDefault="00B02C72" w:rsidP="00530193">
            <w:pPr>
              <w:pStyle w:val="20"/>
              <w:numPr>
                <w:ilvl w:val="0"/>
                <w:numId w:val="3"/>
              </w:numPr>
              <w:tabs>
                <w:tab w:val="clear" w:pos="360"/>
                <w:tab w:val="num" w:pos="426"/>
              </w:tabs>
              <w:spacing w:after="0" w:line="228" w:lineRule="auto"/>
              <w:ind w:left="426" w:hanging="426"/>
              <w:jc w:val="both"/>
              <w:rPr>
                <w:sz w:val="20"/>
                <w:szCs w:val="20"/>
              </w:rPr>
            </w:pPr>
            <w:r w:rsidRPr="008C3EF5">
              <w:rPr>
                <w:b/>
                <w:sz w:val="20"/>
                <w:szCs w:val="20"/>
              </w:rPr>
              <w:t>основные теории химии;</w:t>
            </w:r>
            <w:r w:rsidRPr="008C3EF5">
              <w:rPr>
                <w:sz w:val="20"/>
                <w:szCs w:val="20"/>
              </w:rPr>
              <w:t xml:space="preserve"> химической связи, электролитической диссоциации, строения органических и неорганических соединений;</w:t>
            </w:r>
          </w:p>
          <w:p w:rsidR="00B02C72" w:rsidRPr="008C3EF5" w:rsidRDefault="00B02C72" w:rsidP="00530193">
            <w:pPr>
              <w:pStyle w:val="20"/>
              <w:numPr>
                <w:ilvl w:val="0"/>
                <w:numId w:val="3"/>
              </w:numPr>
              <w:tabs>
                <w:tab w:val="clear" w:pos="360"/>
                <w:tab w:val="num" w:pos="426"/>
              </w:tabs>
              <w:spacing w:after="0" w:line="228" w:lineRule="auto"/>
              <w:ind w:left="426" w:hanging="426"/>
              <w:jc w:val="both"/>
              <w:rPr>
                <w:sz w:val="20"/>
                <w:szCs w:val="20"/>
              </w:rPr>
            </w:pPr>
            <w:r w:rsidRPr="008C3EF5">
              <w:rPr>
                <w:b/>
                <w:sz w:val="20"/>
                <w:szCs w:val="20"/>
              </w:rPr>
              <w:t>важнейшие вещества и материалы:</w:t>
            </w:r>
            <w:r w:rsidRPr="008C3EF5">
              <w:rPr>
                <w:sz w:val="20"/>
                <w:szCs w:val="20"/>
              </w:rPr>
              <w:t xml:space="preserve"> важнейшие металлы и сплавы; серная, соляная, азотная и уксусная кислоты; благородные газы, водород, кислород, галогены, щелочные металлы; основные, </w:t>
            </w:r>
            <w:r w:rsidRPr="008C3EF5">
              <w:rPr>
                <w:sz w:val="20"/>
                <w:szCs w:val="20"/>
              </w:rPr>
              <w:lastRenderedPageBreak/>
              <w:t xml:space="preserve">кислотные и </w:t>
            </w:r>
            <w:proofErr w:type="spellStart"/>
            <w:r w:rsidRPr="008C3EF5">
              <w:rPr>
                <w:sz w:val="20"/>
                <w:szCs w:val="20"/>
              </w:rPr>
              <w:t>амфотерные</w:t>
            </w:r>
            <w:proofErr w:type="spellEnd"/>
            <w:r w:rsidRPr="008C3EF5">
              <w:rPr>
                <w:sz w:val="20"/>
                <w:szCs w:val="20"/>
              </w:rPr>
              <w:t xml:space="preserve"> оксиды и </w:t>
            </w:r>
            <w:proofErr w:type="spellStart"/>
            <w:r w:rsidRPr="008C3EF5">
              <w:rPr>
                <w:sz w:val="20"/>
                <w:szCs w:val="20"/>
              </w:rPr>
              <w:t>гидроксиды</w:t>
            </w:r>
            <w:proofErr w:type="spellEnd"/>
            <w:r w:rsidRPr="008C3EF5">
              <w:rPr>
                <w:sz w:val="20"/>
                <w:szCs w:val="20"/>
              </w:rPr>
              <w:t>, щелочи, углекислый и угарный газы, сернистый газ, аммиак, вода, природный газ, метан, этан, этилен, ацетилен, хлорид натрия, карбонат и гидрокарбонат натрия, карбонат и фосфат кальция, бензол, метанол и этанол, сложные эфиры, жиры, мыла, моносахариды (глюкоза), дисахариды (сахароза), полисахариды (крахмал и целлюлоза), анилин, аминокислоты, белки, искусственные и синтетические волокна, каучуки, пластмассы;</w:t>
            </w:r>
          </w:p>
          <w:p w:rsidR="00B02C72" w:rsidRPr="008C3EF5" w:rsidRDefault="00B02C72" w:rsidP="00C62EDF">
            <w:pPr>
              <w:pStyle w:val="20"/>
              <w:spacing w:after="0" w:line="240" w:lineRule="auto"/>
              <w:jc w:val="both"/>
              <w:rPr>
                <w:b/>
                <w:sz w:val="20"/>
                <w:szCs w:val="20"/>
                <w:u w:val="single"/>
              </w:rPr>
            </w:pPr>
          </w:p>
          <w:p w:rsidR="00B02C72" w:rsidRPr="008C3EF5" w:rsidRDefault="00B02C72" w:rsidP="00C62EDF">
            <w:pPr>
              <w:pStyle w:val="20"/>
              <w:spacing w:after="0" w:line="216" w:lineRule="auto"/>
              <w:jc w:val="both"/>
              <w:rPr>
                <w:b/>
                <w:sz w:val="20"/>
                <w:szCs w:val="20"/>
                <w:u w:val="single"/>
              </w:rPr>
            </w:pPr>
            <w:r w:rsidRPr="008C3EF5">
              <w:rPr>
                <w:sz w:val="20"/>
                <w:szCs w:val="20"/>
              </w:rPr>
              <w:t xml:space="preserve">В результате освоения учебной дисциплины обучающийся </w:t>
            </w:r>
            <w:r w:rsidRPr="008C3EF5">
              <w:rPr>
                <w:b/>
                <w:sz w:val="20"/>
                <w:szCs w:val="20"/>
                <w:u w:val="single"/>
              </w:rPr>
              <w:t>должен уметь:</w:t>
            </w:r>
          </w:p>
          <w:p w:rsidR="00B02C72" w:rsidRPr="008C3EF5" w:rsidRDefault="00B02C72" w:rsidP="00530193">
            <w:pPr>
              <w:pStyle w:val="20"/>
              <w:numPr>
                <w:ilvl w:val="0"/>
                <w:numId w:val="2"/>
              </w:numPr>
              <w:tabs>
                <w:tab w:val="clear" w:pos="360"/>
                <w:tab w:val="num" w:pos="178"/>
              </w:tabs>
              <w:spacing w:after="0" w:line="228" w:lineRule="auto"/>
              <w:ind w:left="425" w:hanging="425"/>
              <w:jc w:val="both"/>
              <w:rPr>
                <w:sz w:val="20"/>
                <w:szCs w:val="20"/>
              </w:rPr>
            </w:pPr>
            <w:r w:rsidRPr="008C3EF5">
              <w:rPr>
                <w:b/>
                <w:sz w:val="20"/>
                <w:szCs w:val="20"/>
              </w:rPr>
              <w:t>называть:</w:t>
            </w:r>
            <w:r w:rsidRPr="008C3EF5">
              <w:rPr>
                <w:sz w:val="20"/>
                <w:szCs w:val="20"/>
              </w:rPr>
              <w:t xml:space="preserve"> изученные вещества по тривиальной или международной номенклатуре;</w:t>
            </w:r>
          </w:p>
          <w:p w:rsidR="00B02C72" w:rsidRPr="008C3EF5" w:rsidRDefault="00B02C72" w:rsidP="00530193">
            <w:pPr>
              <w:pStyle w:val="20"/>
              <w:numPr>
                <w:ilvl w:val="0"/>
                <w:numId w:val="2"/>
              </w:numPr>
              <w:tabs>
                <w:tab w:val="clear" w:pos="360"/>
                <w:tab w:val="num" w:pos="426"/>
              </w:tabs>
              <w:spacing w:after="0" w:line="228" w:lineRule="auto"/>
              <w:ind w:left="425" w:hanging="425"/>
              <w:jc w:val="both"/>
              <w:rPr>
                <w:sz w:val="20"/>
                <w:szCs w:val="20"/>
              </w:rPr>
            </w:pPr>
            <w:r w:rsidRPr="008C3EF5">
              <w:rPr>
                <w:b/>
                <w:sz w:val="20"/>
                <w:szCs w:val="20"/>
              </w:rPr>
              <w:t>определять:</w:t>
            </w:r>
            <w:r w:rsidRPr="008C3EF5">
              <w:rPr>
                <w:sz w:val="20"/>
                <w:szCs w:val="20"/>
              </w:rPr>
              <w:t xml:space="preserve"> валентность и степень окисления химических элементов, тип химической связи в соединениях, заряд иона, характер среды в водных растворах неорганических и органических соединений, окислитель и восстановитель, принадлежность веществ к разным классам неорганических и органических соединений;</w:t>
            </w:r>
          </w:p>
          <w:p w:rsidR="00B02C72" w:rsidRPr="008C3EF5" w:rsidRDefault="00B02C72" w:rsidP="00530193">
            <w:pPr>
              <w:pStyle w:val="20"/>
              <w:numPr>
                <w:ilvl w:val="0"/>
                <w:numId w:val="2"/>
              </w:numPr>
              <w:tabs>
                <w:tab w:val="clear" w:pos="360"/>
                <w:tab w:val="num" w:pos="426"/>
              </w:tabs>
              <w:spacing w:after="0" w:line="228" w:lineRule="auto"/>
              <w:ind w:left="425" w:hanging="425"/>
              <w:jc w:val="both"/>
              <w:rPr>
                <w:sz w:val="20"/>
                <w:szCs w:val="20"/>
              </w:rPr>
            </w:pPr>
            <w:r w:rsidRPr="008C3EF5">
              <w:rPr>
                <w:b/>
                <w:sz w:val="20"/>
                <w:szCs w:val="20"/>
              </w:rPr>
              <w:t>характеризовать:</w:t>
            </w:r>
            <w:r w:rsidRPr="008C3EF5">
              <w:rPr>
                <w:sz w:val="20"/>
                <w:szCs w:val="20"/>
              </w:rPr>
              <w:t xml:space="preserve">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неорганических и органических соединений;</w:t>
            </w:r>
          </w:p>
          <w:p w:rsidR="00B02C72" w:rsidRPr="008C3EF5" w:rsidRDefault="00B02C72" w:rsidP="00530193">
            <w:pPr>
              <w:pStyle w:val="20"/>
              <w:numPr>
                <w:ilvl w:val="0"/>
                <w:numId w:val="2"/>
              </w:numPr>
              <w:tabs>
                <w:tab w:val="clear" w:pos="360"/>
                <w:tab w:val="num" w:pos="426"/>
              </w:tabs>
              <w:spacing w:after="0" w:line="240" w:lineRule="auto"/>
              <w:ind w:left="426" w:hanging="426"/>
              <w:jc w:val="both"/>
              <w:rPr>
                <w:sz w:val="20"/>
                <w:szCs w:val="20"/>
              </w:rPr>
            </w:pPr>
            <w:r w:rsidRPr="008C3EF5">
              <w:rPr>
                <w:b/>
                <w:sz w:val="20"/>
                <w:szCs w:val="20"/>
              </w:rPr>
              <w:t>объяснять:</w:t>
            </w:r>
            <w:r w:rsidRPr="008C3EF5">
              <w:rPr>
                <w:sz w:val="20"/>
                <w:szCs w:val="20"/>
              </w:rPr>
              <w:t xml:space="preserve"> зависимость свойств веществ от их состава и строения, природу химической связи (ионной ковалентной, металлической и водородной), зависимость скорости химической реакции и положение химического равновесия от различных факторов;</w:t>
            </w:r>
          </w:p>
          <w:p w:rsidR="00B02C72" w:rsidRPr="008C3EF5" w:rsidRDefault="00B02C72" w:rsidP="00530193">
            <w:pPr>
              <w:pStyle w:val="20"/>
              <w:numPr>
                <w:ilvl w:val="0"/>
                <w:numId w:val="2"/>
              </w:numPr>
              <w:tabs>
                <w:tab w:val="clear" w:pos="360"/>
                <w:tab w:val="num" w:pos="426"/>
              </w:tabs>
              <w:spacing w:after="0" w:line="240" w:lineRule="auto"/>
              <w:ind w:left="426" w:hanging="426"/>
              <w:jc w:val="both"/>
              <w:rPr>
                <w:sz w:val="20"/>
                <w:szCs w:val="20"/>
              </w:rPr>
            </w:pPr>
            <w:r w:rsidRPr="008C3EF5">
              <w:rPr>
                <w:b/>
                <w:sz w:val="20"/>
                <w:szCs w:val="20"/>
              </w:rPr>
              <w:t>выполнять химический эксперимент:</w:t>
            </w:r>
            <w:r w:rsidRPr="008C3EF5">
              <w:rPr>
                <w:sz w:val="20"/>
                <w:szCs w:val="20"/>
              </w:rPr>
              <w:t xml:space="preserve"> по распознаванию важнейших неорганических и органических соединений;</w:t>
            </w:r>
          </w:p>
          <w:p w:rsidR="00B02C72" w:rsidRPr="008C3EF5" w:rsidRDefault="00B02C72" w:rsidP="00530193">
            <w:pPr>
              <w:pStyle w:val="20"/>
              <w:numPr>
                <w:ilvl w:val="0"/>
                <w:numId w:val="2"/>
              </w:numPr>
              <w:tabs>
                <w:tab w:val="clear" w:pos="360"/>
                <w:tab w:val="num" w:pos="426"/>
              </w:tabs>
              <w:spacing w:after="0" w:line="240" w:lineRule="auto"/>
              <w:ind w:left="426" w:hanging="426"/>
              <w:jc w:val="both"/>
              <w:rPr>
                <w:sz w:val="20"/>
                <w:szCs w:val="20"/>
              </w:rPr>
            </w:pPr>
            <w:r w:rsidRPr="008C3EF5">
              <w:rPr>
                <w:b/>
                <w:sz w:val="20"/>
                <w:szCs w:val="20"/>
              </w:rPr>
              <w:t xml:space="preserve">проводить: </w:t>
            </w:r>
            <w:r w:rsidRPr="008C3EF5">
              <w:rPr>
                <w:sz w:val="20"/>
                <w:szCs w:val="20"/>
              </w:rPr>
              <w:t>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B02C72" w:rsidRPr="008C3EF5" w:rsidRDefault="00B02C72" w:rsidP="00530193">
            <w:pPr>
              <w:pStyle w:val="20"/>
              <w:numPr>
                <w:ilvl w:val="0"/>
                <w:numId w:val="2"/>
              </w:numPr>
              <w:tabs>
                <w:tab w:val="clear" w:pos="360"/>
                <w:tab w:val="num" w:pos="426"/>
              </w:tabs>
              <w:spacing w:after="0" w:line="240" w:lineRule="auto"/>
              <w:ind w:left="426" w:hanging="426"/>
              <w:jc w:val="both"/>
              <w:rPr>
                <w:sz w:val="20"/>
                <w:szCs w:val="20"/>
              </w:rPr>
            </w:pPr>
            <w:r w:rsidRPr="008C3EF5">
              <w:rPr>
                <w:b/>
                <w:sz w:val="20"/>
                <w:szCs w:val="20"/>
              </w:rPr>
              <w:t>связывать:</w:t>
            </w:r>
            <w:r w:rsidRPr="008C3EF5">
              <w:rPr>
                <w:sz w:val="20"/>
                <w:szCs w:val="20"/>
              </w:rPr>
              <w:t xml:space="preserve"> изученный материал со своей профессиональной деятельностью;</w:t>
            </w:r>
          </w:p>
          <w:p w:rsidR="00B02C72" w:rsidRPr="008C3EF5" w:rsidRDefault="00B02C72" w:rsidP="00530193">
            <w:pPr>
              <w:pStyle w:val="20"/>
              <w:numPr>
                <w:ilvl w:val="0"/>
                <w:numId w:val="2"/>
              </w:numPr>
              <w:tabs>
                <w:tab w:val="clear" w:pos="360"/>
                <w:tab w:val="num" w:pos="426"/>
              </w:tabs>
              <w:spacing w:after="0" w:line="240" w:lineRule="auto"/>
              <w:ind w:left="426" w:hanging="426"/>
              <w:jc w:val="both"/>
              <w:rPr>
                <w:sz w:val="20"/>
                <w:szCs w:val="20"/>
              </w:rPr>
            </w:pPr>
            <w:r w:rsidRPr="008C3EF5">
              <w:rPr>
                <w:b/>
                <w:sz w:val="20"/>
                <w:szCs w:val="20"/>
              </w:rPr>
              <w:t xml:space="preserve">решать: </w:t>
            </w:r>
            <w:r w:rsidRPr="008C3EF5">
              <w:rPr>
                <w:sz w:val="20"/>
                <w:szCs w:val="20"/>
              </w:rPr>
              <w:t>расчетные задачи по химическим формулам и уравнениям;</w:t>
            </w:r>
          </w:p>
          <w:p w:rsidR="00B02C72" w:rsidRPr="008C3EF5" w:rsidRDefault="00B02C72" w:rsidP="00530193">
            <w:pPr>
              <w:pStyle w:val="ConsPlusNormal"/>
              <w:numPr>
                <w:ilvl w:val="0"/>
                <w:numId w:val="2"/>
              </w:numPr>
              <w:jc w:val="both"/>
              <w:rPr>
                <w:rFonts w:ascii="Times New Roman" w:hAnsi="Times New Roman" w:cs="Times New Roman"/>
              </w:rPr>
            </w:pPr>
            <w:r w:rsidRPr="008C3EF5">
              <w:rPr>
                <w:rFonts w:ascii="Times New Roman" w:hAnsi="Times New Roman" w:cs="Times New Roman"/>
                <w:b/>
              </w:rPr>
              <w:t>понимать взаимосвязи учебного предмета</w:t>
            </w:r>
            <w:r w:rsidRPr="008C3EF5">
              <w:rPr>
                <w:rFonts w:ascii="Times New Roman" w:hAnsi="Times New Roman" w:cs="Times New Roman"/>
              </w:rPr>
              <w:t xml:space="preserve"> с особенностями профессий и профессиональной деятельности, в основе которых лежат знания по данному учебному предмету. (абзац введен Приказом </w:t>
            </w:r>
            <w:proofErr w:type="spellStart"/>
            <w:r w:rsidRPr="008C3EF5">
              <w:rPr>
                <w:rFonts w:ascii="Times New Roman" w:hAnsi="Times New Roman" w:cs="Times New Roman"/>
              </w:rPr>
              <w:t>Минобрнауки</w:t>
            </w:r>
            <w:proofErr w:type="spellEnd"/>
            <w:r w:rsidRPr="008C3EF5">
              <w:rPr>
                <w:rFonts w:ascii="Times New Roman" w:hAnsi="Times New Roman" w:cs="Times New Roman"/>
              </w:rPr>
              <w:t xml:space="preserve"> России от 10.11.2011 N 2643)</w:t>
            </w:r>
          </w:p>
          <w:p w:rsidR="00B02C72" w:rsidRPr="008C3EF5" w:rsidRDefault="00B02C72" w:rsidP="00C62EDF">
            <w:pPr>
              <w:pStyle w:val="20"/>
              <w:tabs>
                <w:tab w:val="left" w:pos="5988"/>
              </w:tabs>
              <w:spacing w:after="0" w:line="240" w:lineRule="auto"/>
              <w:ind w:left="426"/>
              <w:jc w:val="both"/>
              <w:rPr>
                <w:sz w:val="20"/>
                <w:szCs w:val="20"/>
              </w:rPr>
            </w:pPr>
            <w:r w:rsidRPr="008C3EF5">
              <w:rPr>
                <w:sz w:val="20"/>
                <w:szCs w:val="20"/>
              </w:rPr>
              <w:tab/>
            </w:r>
          </w:p>
          <w:p w:rsidR="00B02C72" w:rsidRPr="008C3EF5" w:rsidRDefault="00B02C72" w:rsidP="00C62EDF">
            <w:pPr>
              <w:pStyle w:val="20"/>
              <w:spacing w:after="0" w:line="216" w:lineRule="auto"/>
              <w:jc w:val="both"/>
              <w:rPr>
                <w:sz w:val="20"/>
                <w:szCs w:val="20"/>
              </w:rPr>
            </w:pPr>
            <w:r w:rsidRPr="008C3EF5">
              <w:rPr>
                <w:sz w:val="20"/>
                <w:szCs w:val="20"/>
              </w:rPr>
              <w:t xml:space="preserve">В результате освоения учебной дисциплины обучающийся </w:t>
            </w:r>
            <w:r w:rsidRPr="008C3EF5">
              <w:rPr>
                <w:b/>
                <w:sz w:val="20"/>
                <w:szCs w:val="20"/>
                <w:u w:val="single"/>
              </w:rPr>
              <w:t xml:space="preserve">должен иметь опыт </w:t>
            </w:r>
            <w:r w:rsidRPr="008C3EF5">
              <w:rPr>
                <w:sz w:val="20"/>
                <w:szCs w:val="20"/>
              </w:rPr>
              <w:t>использовать приобретенные знания и умения в практической деятельности и повседневной жизни:</w:t>
            </w:r>
          </w:p>
          <w:p w:rsidR="00B02C72" w:rsidRPr="008C3EF5" w:rsidRDefault="00B02C72" w:rsidP="00530193">
            <w:pPr>
              <w:pStyle w:val="20"/>
              <w:numPr>
                <w:ilvl w:val="0"/>
                <w:numId w:val="4"/>
              </w:numPr>
              <w:tabs>
                <w:tab w:val="clear" w:pos="360"/>
                <w:tab w:val="num" w:pos="426"/>
              </w:tabs>
              <w:spacing w:after="0" w:line="240" w:lineRule="auto"/>
              <w:ind w:left="426" w:hanging="426"/>
              <w:jc w:val="both"/>
              <w:rPr>
                <w:sz w:val="20"/>
                <w:szCs w:val="20"/>
              </w:rPr>
            </w:pPr>
            <w:r w:rsidRPr="008C3EF5">
              <w:rPr>
                <w:sz w:val="20"/>
                <w:szCs w:val="20"/>
              </w:rPr>
              <w:t>для объяснения химических явлений, происходящих в природе, быту и на производстве;</w:t>
            </w:r>
          </w:p>
          <w:p w:rsidR="00B02C72" w:rsidRPr="008C3EF5" w:rsidRDefault="00B02C72" w:rsidP="00530193">
            <w:pPr>
              <w:pStyle w:val="20"/>
              <w:numPr>
                <w:ilvl w:val="0"/>
                <w:numId w:val="4"/>
              </w:numPr>
              <w:tabs>
                <w:tab w:val="clear" w:pos="360"/>
                <w:tab w:val="num" w:pos="426"/>
              </w:tabs>
              <w:spacing w:after="0" w:line="240" w:lineRule="auto"/>
              <w:ind w:left="426" w:hanging="426"/>
              <w:jc w:val="both"/>
              <w:rPr>
                <w:sz w:val="20"/>
                <w:szCs w:val="20"/>
              </w:rPr>
            </w:pPr>
            <w:r w:rsidRPr="008C3EF5">
              <w:rPr>
                <w:sz w:val="20"/>
                <w:szCs w:val="20"/>
              </w:rPr>
              <w:t>определения возможности протекания химических превращений в различных условиях и оценки их последствий;</w:t>
            </w:r>
          </w:p>
          <w:p w:rsidR="00B02C72" w:rsidRPr="008C3EF5" w:rsidRDefault="00B02C72" w:rsidP="00530193">
            <w:pPr>
              <w:pStyle w:val="20"/>
              <w:numPr>
                <w:ilvl w:val="0"/>
                <w:numId w:val="4"/>
              </w:numPr>
              <w:tabs>
                <w:tab w:val="clear" w:pos="360"/>
                <w:tab w:val="num" w:pos="426"/>
              </w:tabs>
              <w:spacing w:after="0" w:line="240" w:lineRule="auto"/>
              <w:ind w:left="426" w:hanging="426"/>
              <w:jc w:val="both"/>
              <w:rPr>
                <w:sz w:val="20"/>
                <w:szCs w:val="20"/>
              </w:rPr>
            </w:pPr>
            <w:r w:rsidRPr="008C3EF5">
              <w:rPr>
                <w:sz w:val="20"/>
                <w:szCs w:val="20"/>
              </w:rPr>
              <w:t>экологически грамотного поведения в окружающей среде;</w:t>
            </w:r>
          </w:p>
          <w:p w:rsidR="00B02C72" w:rsidRPr="008C3EF5" w:rsidRDefault="00B02C72" w:rsidP="00530193">
            <w:pPr>
              <w:pStyle w:val="20"/>
              <w:numPr>
                <w:ilvl w:val="0"/>
                <w:numId w:val="4"/>
              </w:numPr>
              <w:tabs>
                <w:tab w:val="clear" w:pos="360"/>
                <w:tab w:val="num" w:pos="426"/>
              </w:tabs>
              <w:spacing w:after="0" w:line="240" w:lineRule="auto"/>
              <w:ind w:left="426" w:hanging="426"/>
              <w:jc w:val="both"/>
              <w:rPr>
                <w:sz w:val="20"/>
                <w:szCs w:val="20"/>
              </w:rPr>
            </w:pPr>
            <w:r w:rsidRPr="008C3EF5">
              <w:rPr>
                <w:sz w:val="20"/>
                <w:szCs w:val="20"/>
              </w:rPr>
              <w:t>оценки влияния химического загрязнения окружающей среды на организм человека и другие живые организмы;</w:t>
            </w:r>
          </w:p>
          <w:p w:rsidR="00B02C72" w:rsidRPr="008C3EF5" w:rsidRDefault="00B02C72" w:rsidP="00530193">
            <w:pPr>
              <w:pStyle w:val="20"/>
              <w:numPr>
                <w:ilvl w:val="0"/>
                <w:numId w:val="4"/>
              </w:numPr>
              <w:tabs>
                <w:tab w:val="clear" w:pos="360"/>
                <w:tab w:val="num" w:pos="426"/>
              </w:tabs>
              <w:spacing w:after="0" w:line="240" w:lineRule="auto"/>
              <w:ind w:left="426" w:hanging="426"/>
              <w:jc w:val="both"/>
              <w:rPr>
                <w:sz w:val="20"/>
                <w:szCs w:val="20"/>
              </w:rPr>
            </w:pPr>
            <w:r w:rsidRPr="008C3EF5">
              <w:rPr>
                <w:sz w:val="20"/>
                <w:szCs w:val="20"/>
              </w:rPr>
              <w:t>безопасного обращения с горючими и токсичными веществами и лабораторным оборудованием;</w:t>
            </w:r>
          </w:p>
          <w:p w:rsidR="00B02C72" w:rsidRPr="008C3EF5" w:rsidRDefault="00B02C72" w:rsidP="00530193">
            <w:pPr>
              <w:pStyle w:val="20"/>
              <w:numPr>
                <w:ilvl w:val="0"/>
                <w:numId w:val="4"/>
              </w:numPr>
              <w:tabs>
                <w:tab w:val="clear" w:pos="360"/>
                <w:tab w:val="num" w:pos="426"/>
              </w:tabs>
              <w:spacing w:after="0" w:line="240" w:lineRule="auto"/>
              <w:ind w:left="426" w:hanging="426"/>
              <w:jc w:val="both"/>
              <w:rPr>
                <w:sz w:val="20"/>
                <w:szCs w:val="20"/>
              </w:rPr>
            </w:pPr>
            <w:r w:rsidRPr="008C3EF5">
              <w:rPr>
                <w:sz w:val="20"/>
                <w:szCs w:val="20"/>
              </w:rPr>
              <w:t>приготовления растворов заданной концентрации в быту и на производстве;</w:t>
            </w:r>
          </w:p>
          <w:p w:rsidR="00B02C72" w:rsidRPr="008C3EF5" w:rsidRDefault="00B02C72" w:rsidP="00530193">
            <w:pPr>
              <w:pStyle w:val="20"/>
              <w:numPr>
                <w:ilvl w:val="0"/>
                <w:numId w:val="4"/>
              </w:numPr>
              <w:tabs>
                <w:tab w:val="clear" w:pos="360"/>
                <w:tab w:val="num" w:pos="426"/>
              </w:tabs>
              <w:spacing w:after="0" w:line="240" w:lineRule="auto"/>
              <w:ind w:left="426" w:hanging="426"/>
              <w:jc w:val="both"/>
              <w:rPr>
                <w:sz w:val="20"/>
                <w:szCs w:val="20"/>
              </w:rPr>
            </w:pPr>
            <w:r w:rsidRPr="008C3EF5">
              <w:rPr>
                <w:sz w:val="20"/>
                <w:szCs w:val="20"/>
              </w:rPr>
              <w:t>критической оценки достоверности химической информации, поступающей из разных источников.</w:t>
            </w:r>
          </w:p>
        </w:tc>
      </w:tr>
    </w:tbl>
    <w:p w:rsidR="00B02C72" w:rsidRDefault="00B02C72" w:rsidP="00B02C72"/>
    <w:p w:rsidR="00B02C72" w:rsidRPr="000A4F71" w:rsidRDefault="00B02C72" w:rsidP="00B02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A4F71">
        <w:rPr>
          <w:b/>
          <w:sz w:val="22"/>
          <w:szCs w:val="22"/>
        </w:rPr>
        <w:t>1.4. Количество часов на освоение программы учебной дисциплины ХИМИЯ:</w:t>
      </w:r>
    </w:p>
    <w:p w:rsidR="00B02C72" w:rsidRPr="000A4F71" w:rsidRDefault="00B02C72" w:rsidP="00B02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A4F71">
        <w:rPr>
          <w:sz w:val="22"/>
          <w:szCs w:val="22"/>
        </w:rPr>
        <w:t xml:space="preserve">максимальной учебной нагрузки обучающегося </w:t>
      </w:r>
      <w:r w:rsidR="00981F99" w:rsidRPr="000A4F71">
        <w:rPr>
          <w:b/>
          <w:sz w:val="22"/>
          <w:szCs w:val="22"/>
          <w:u w:val="single"/>
        </w:rPr>
        <w:t>117</w:t>
      </w:r>
      <w:r w:rsidRPr="000A4F71">
        <w:rPr>
          <w:sz w:val="22"/>
          <w:szCs w:val="22"/>
          <w:u w:val="single"/>
        </w:rPr>
        <w:t xml:space="preserve"> </w:t>
      </w:r>
      <w:r w:rsidRPr="000A4F71">
        <w:rPr>
          <w:sz w:val="22"/>
          <w:szCs w:val="22"/>
        </w:rPr>
        <w:t>часов, в том числе:</w:t>
      </w:r>
    </w:p>
    <w:p w:rsidR="00B02C72" w:rsidRPr="000A4F71" w:rsidRDefault="00B02C72" w:rsidP="00B02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A4F71">
        <w:rPr>
          <w:sz w:val="22"/>
          <w:szCs w:val="22"/>
        </w:rPr>
        <w:t xml:space="preserve">обязательной аудиторной учебной нагрузки обучающегося </w:t>
      </w:r>
      <w:r w:rsidR="00981F99" w:rsidRPr="000A4F71">
        <w:rPr>
          <w:b/>
          <w:sz w:val="22"/>
          <w:szCs w:val="22"/>
          <w:u w:val="single"/>
        </w:rPr>
        <w:t>78</w:t>
      </w:r>
      <w:r w:rsidR="00981F99" w:rsidRPr="000A4F71">
        <w:rPr>
          <w:sz w:val="22"/>
          <w:szCs w:val="22"/>
        </w:rPr>
        <w:t xml:space="preserve"> </w:t>
      </w:r>
      <w:r w:rsidRPr="000A4F71">
        <w:rPr>
          <w:sz w:val="22"/>
          <w:szCs w:val="22"/>
        </w:rPr>
        <w:t>час</w:t>
      </w:r>
      <w:r w:rsidR="00063956" w:rsidRPr="000A4F71">
        <w:rPr>
          <w:sz w:val="22"/>
          <w:szCs w:val="22"/>
        </w:rPr>
        <w:t>а</w:t>
      </w:r>
      <w:r w:rsidRPr="000A4F71">
        <w:rPr>
          <w:sz w:val="22"/>
          <w:szCs w:val="22"/>
        </w:rPr>
        <w:t>;</w:t>
      </w:r>
    </w:p>
    <w:p w:rsidR="00B02C72" w:rsidRPr="000A4F71" w:rsidRDefault="00B02C72" w:rsidP="00B02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A4F71">
        <w:rPr>
          <w:sz w:val="22"/>
          <w:szCs w:val="22"/>
        </w:rPr>
        <w:t xml:space="preserve">самостоятельной работы обучающегося </w:t>
      </w:r>
      <w:r w:rsidR="00981F99" w:rsidRPr="000A4F71">
        <w:rPr>
          <w:b/>
          <w:sz w:val="22"/>
          <w:szCs w:val="22"/>
          <w:u w:val="single"/>
        </w:rPr>
        <w:t>39</w:t>
      </w:r>
      <w:r w:rsidRPr="000A4F71">
        <w:rPr>
          <w:sz w:val="22"/>
          <w:szCs w:val="22"/>
        </w:rPr>
        <w:t xml:space="preserve"> час</w:t>
      </w:r>
      <w:r w:rsidR="00063956" w:rsidRPr="000A4F71">
        <w:rPr>
          <w:sz w:val="22"/>
          <w:szCs w:val="22"/>
        </w:rPr>
        <w:t>а</w:t>
      </w:r>
      <w:r w:rsidRPr="000A4F71">
        <w:rPr>
          <w:sz w:val="22"/>
          <w:szCs w:val="22"/>
        </w:rPr>
        <w:t>.</w:t>
      </w:r>
    </w:p>
    <w:p w:rsidR="00B02C72" w:rsidRPr="000A4F71" w:rsidRDefault="00B02C72" w:rsidP="00B02C72">
      <w:pPr>
        <w:pStyle w:val="20"/>
        <w:spacing w:after="0" w:line="216" w:lineRule="auto"/>
        <w:ind w:left="425"/>
        <w:jc w:val="both"/>
        <w:rPr>
          <w:sz w:val="22"/>
          <w:szCs w:val="22"/>
        </w:rPr>
      </w:pPr>
    </w:p>
    <w:p w:rsidR="00B02C72" w:rsidRPr="000A4F71" w:rsidRDefault="00B02C72" w:rsidP="00B02C7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0A4F71">
        <w:rPr>
          <w:b/>
          <w:sz w:val="22"/>
          <w:szCs w:val="22"/>
        </w:rPr>
        <w:t>1.5. Требования к организации образовательного процесса</w:t>
      </w:r>
    </w:p>
    <w:p w:rsidR="00B02C72" w:rsidRPr="000A4F71" w:rsidRDefault="00B02C72" w:rsidP="00B02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2"/>
          <w:szCs w:val="22"/>
        </w:rPr>
      </w:pPr>
      <w:r w:rsidRPr="000A4F71">
        <w:rPr>
          <w:sz w:val="22"/>
          <w:szCs w:val="22"/>
        </w:rPr>
        <w:t>Для организации образовательного процесса, выполнения программы необходимо наличие кабинета химии, лаборатории, печатных изданий, наглядных пособий, набора химических реактивов.</w:t>
      </w:r>
    </w:p>
    <w:p w:rsidR="003936FE" w:rsidRPr="000A4F71" w:rsidRDefault="003936FE" w:rsidP="00393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2"/>
          <w:szCs w:val="22"/>
        </w:rPr>
      </w:pPr>
      <w:r w:rsidRPr="000A4F71">
        <w:rPr>
          <w:sz w:val="22"/>
          <w:szCs w:val="22"/>
        </w:rPr>
        <w:t>В настоящее время в системе ПП</w:t>
      </w:r>
      <w:r w:rsidR="008C3EF5" w:rsidRPr="000A4F71">
        <w:rPr>
          <w:sz w:val="22"/>
          <w:szCs w:val="22"/>
        </w:rPr>
        <w:t>С</w:t>
      </w:r>
      <w:r w:rsidRPr="000A4F71">
        <w:rPr>
          <w:sz w:val="22"/>
          <w:szCs w:val="22"/>
        </w:rPr>
        <w:t>С</w:t>
      </w:r>
      <w:r w:rsidR="008C3EF5" w:rsidRPr="000A4F71">
        <w:rPr>
          <w:sz w:val="22"/>
          <w:szCs w:val="22"/>
        </w:rPr>
        <w:t>З</w:t>
      </w:r>
      <w:r w:rsidRPr="000A4F71">
        <w:rPr>
          <w:sz w:val="22"/>
          <w:szCs w:val="22"/>
        </w:rPr>
        <w:t xml:space="preserve"> реализуются стандарты третьего поколения – ФГОС</w:t>
      </w:r>
      <w:r w:rsidR="008C3EF5" w:rsidRPr="000A4F71">
        <w:rPr>
          <w:sz w:val="22"/>
          <w:szCs w:val="22"/>
        </w:rPr>
        <w:t xml:space="preserve"> ППССЗ</w:t>
      </w:r>
      <w:r w:rsidRPr="000A4F71">
        <w:rPr>
          <w:sz w:val="22"/>
          <w:szCs w:val="22"/>
        </w:rPr>
        <w:t xml:space="preserve">, которые построены на </w:t>
      </w:r>
      <w:proofErr w:type="spellStart"/>
      <w:r w:rsidRPr="000A4F71">
        <w:rPr>
          <w:sz w:val="22"/>
          <w:szCs w:val="22"/>
        </w:rPr>
        <w:t>компетентностной</w:t>
      </w:r>
      <w:proofErr w:type="spellEnd"/>
      <w:r w:rsidRPr="000A4F71">
        <w:rPr>
          <w:sz w:val="22"/>
          <w:szCs w:val="22"/>
        </w:rPr>
        <w:t xml:space="preserve"> основе. Требования к результатам освоения основной профессиональной образовательной программы по всем специальностям представлены </w:t>
      </w:r>
      <w:r w:rsidRPr="000A4F71">
        <w:rPr>
          <w:b/>
          <w:sz w:val="22"/>
          <w:szCs w:val="22"/>
        </w:rPr>
        <w:t>общими</w:t>
      </w:r>
      <w:r w:rsidRPr="000A4F71">
        <w:rPr>
          <w:sz w:val="22"/>
          <w:szCs w:val="22"/>
        </w:rPr>
        <w:t xml:space="preserve"> и профессиональными </w:t>
      </w:r>
      <w:r w:rsidRPr="000A4F71">
        <w:rPr>
          <w:b/>
          <w:sz w:val="22"/>
          <w:szCs w:val="22"/>
        </w:rPr>
        <w:t>компетенциями</w:t>
      </w:r>
      <w:r w:rsidRPr="000A4F71">
        <w:rPr>
          <w:sz w:val="22"/>
          <w:szCs w:val="22"/>
        </w:rPr>
        <w:t>.</w:t>
      </w:r>
      <w:r w:rsidR="00483DBF" w:rsidRPr="000A4F71">
        <w:rPr>
          <w:sz w:val="22"/>
          <w:szCs w:val="22"/>
        </w:rPr>
        <w:t xml:space="preserve"> </w:t>
      </w:r>
      <w:r w:rsidRPr="000A4F71">
        <w:rPr>
          <w:sz w:val="22"/>
          <w:szCs w:val="22"/>
        </w:rPr>
        <w:t>Компетенция понимается как способность применять знания, умения и практический опыт для успешной трудовой деятельности. Это значит, что выпускник помимо знаний и умений должен иметь практический опыт при получении специальности.</w:t>
      </w:r>
    </w:p>
    <w:p w:rsidR="003936FE" w:rsidRPr="000A4F71" w:rsidRDefault="003936FE" w:rsidP="003936FE">
      <w:pPr>
        <w:pStyle w:val="a6"/>
        <w:keepNext/>
        <w:keepLines/>
        <w:spacing w:after="0"/>
        <w:ind w:firstLine="567"/>
        <w:jc w:val="both"/>
        <w:rPr>
          <w:sz w:val="22"/>
          <w:szCs w:val="22"/>
        </w:rPr>
      </w:pPr>
      <w:r w:rsidRPr="000A4F71">
        <w:rPr>
          <w:sz w:val="22"/>
          <w:szCs w:val="22"/>
        </w:rPr>
        <w:t>Приоритетным средством формирования компетенций является способ деятельности, который определяется условиями, в которых эта деятельность протекает и способствует решению задач.</w:t>
      </w:r>
      <w:r w:rsidR="00483DBF" w:rsidRPr="000A4F71">
        <w:rPr>
          <w:sz w:val="22"/>
          <w:szCs w:val="22"/>
        </w:rPr>
        <w:t xml:space="preserve"> </w:t>
      </w:r>
      <w:r w:rsidRPr="000A4F71">
        <w:rPr>
          <w:sz w:val="22"/>
          <w:szCs w:val="22"/>
        </w:rPr>
        <w:t xml:space="preserve">Таким образом, для реализации данных задач и освоения программы учебной дисциплины ХИМИЯ способствует </w:t>
      </w:r>
      <w:proofErr w:type="spellStart"/>
      <w:r w:rsidRPr="000A4F71">
        <w:rPr>
          <w:sz w:val="22"/>
          <w:szCs w:val="22"/>
        </w:rPr>
        <w:t>системно-деятельностный</w:t>
      </w:r>
      <w:proofErr w:type="spellEnd"/>
      <w:r w:rsidRPr="000A4F71">
        <w:rPr>
          <w:sz w:val="22"/>
          <w:szCs w:val="22"/>
        </w:rPr>
        <w:t xml:space="preserve"> подход, как методологическая основа концепции государственного стандарта.</w:t>
      </w:r>
    </w:p>
    <w:p w:rsidR="003936FE" w:rsidRPr="000A4F71" w:rsidRDefault="003936FE" w:rsidP="003936FE">
      <w:pPr>
        <w:autoSpaceDE w:val="0"/>
        <w:autoSpaceDN w:val="0"/>
        <w:adjustRightInd w:val="0"/>
        <w:ind w:firstLine="708"/>
        <w:jc w:val="both"/>
        <w:rPr>
          <w:sz w:val="22"/>
          <w:szCs w:val="22"/>
        </w:rPr>
      </w:pPr>
      <w:proofErr w:type="spellStart"/>
      <w:r w:rsidRPr="000A4F71">
        <w:rPr>
          <w:sz w:val="22"/>
          <w:szCs w:val="22"/>
        </w:rPr>
        <w:t>Системно-деятельностный</w:t>
      </w:r>
      <w:proofErr w:type="spellEnd"/>
      <w:r w:rsidRPr="000A4F71">
        <w:rPr>
          <w:sz w:val="22"/>
          <w:szCs w:val="22"/>
        </w:rPr>
        <w:t xml:space="preserve"> подход обеспечивает: формирование готовности обучающихся к саморазвитию и непрерывному образованию; проектирование и конструирование развивающей образовательной среды образовательного учреждения; активную учебно-познавательную деятельность обучающихся; построение образовательного процесса с учётом индивидуальных, возрастных, психологических, физиологических особенностей и здоровья обучающихся.</w:t>
      </w:r>
    </w:p>
    <w:p w:rsidR="003936FE" w:rsidRPr="000A4F71" w:rsidRDefault="003936FE" w:rsidP="00393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0A4F71">
        <w:rPr>
          <w:sz w:val="22"/>
          <w:szCs w:val="22"/>
        </w:rPr>
        <w:t>Преимуществом</w:t>
      </w:r>
      <w:r w:rsidR="00483DBF" w:rsidRPr="000A4F71">
        <w:rPr>
          <w:sz w:val="22"/>
          <w:szCs w:val="22"/>
        </w:rPr>
        <w:t xml:space="preserve"> </w:t>
      </w:r>
      <w:proofErr w:type="spellStart"/>
      <w:r w:rsidRPr="000A4F71">
        <w:rPr>
          <w:sz w:val="22"/>
          <w:szCs w:val="22"/>
        </w:rPr>
        <w:t>системно-деятельностного</w:t>
      </w:r>
      <w:proofErr w:type="spellEnd"/>
      <w:r w:rsidRPr="000A4F71">
        <w:rPr>
          <w:sz w:val="22"/>
          <w:szCs w:val="22"/>
        </w:rPr>
        <w:t xml:space="preserve"> подхода в обучении является то, что он органично сочетается с различными современными образовательными технологиями: личностно-ориентированные, обучение на основе «проблемных ситуаций», проектно-исследовательская деятельность, информационно-коммуникационные.</w:t>
      </w:r>
    </w:p>
    <w:p w:rsidR="003936FE" w:rsidRPr="000A4F71" w:rsidRDefault="003936FE" w:rsidP="003936FE">
      <w:pPr>
        <w:ind w:firstLine="567"/>
        <w:jc w:val="both"/>
        <w:rPr>
          <w:sz w:val="22"/>
          <w:szCs w:val="22"/>
        </w:rPr>
      </w:pPr>
      <w:r w:rsidRPr="000A4F71">
        <w:rPr>
          <w:sz w:val="22"/>
          <w:szCs w:val="22"/>
        </w:rPr>
        <w:t>Для</w:t>
      </w:r>
      <w:r w:rsidR="00483DBF" w:rsidRPr="000A4F71">
        <w:rPr>
          <w:sz w:val="22"/>
          <w:szCs w:val="22"/>
        </w:rPr>
        <w:t xml:space="preserve"> </w:t>
      </w:r>
      <w:r w:rsidRPr="000A4F71">
        <w:rPr>
          <w:sz w:val="22"/>
          <w:szCs w:val="22"/>
        </w:rPr>
        <w:t xml:space="preserve">реализация </w:t>
      </w:r>
      <w:r w:rsidR="005B5E9E" w:rsidRPr="000A4F71">
        <w:rPr>
          <w:sz w:val="22"/>
          <w:szCs w:val="22"/>
        </w:rPr>
        <w:t xml:space="preserve">указанных элементов современных технологий, </w:t>
      </w:r>
      <w:r w:rsidRPr="000A4F71">
        <w:rPr>
          <w:sz w:val="22"/>
          <w:szCs w:val="22"/>
        </w:rPr>
        <w:t>с целью формирования общих компетенций, используются следующие методы: интерактивные, исследовательские, проектные, частично – поисковые, объяснительно – иллюстративные, активные (игровые, имитационные, рейтинговые, групповые, работа в парах), практические.</w:t>
      </w:r>
    </w:p>
    <w:p w:rsidR="003936FE" w:rsidRPr="000A4F71" w:rsidRDefault="003936FE" w:rsidP="003936FE">
      <w:pPr>
        <w:ind w:firstLine="567"/>
        <w:jc w:val="both"/>
        <w:rPr>
          <w:sz w:val="22"/>
          <w:szCs w:val="22"/>
        </w:rPr>
      </w:pPr>
      <w:r w:rsidRPr="000A4F71">
        <w:rPr>
          <w:sz w:val="22"/>
          <w:szCs w:val="22"/>
        </w:rPr>
        <w:t xml:space="preserve">Практический опыт, при используемой технологии обучения, позволяет обрести все виды самостоятельной работы на учебных занятиях, лабораторные и практические работы (с элементами самостоятельного планирования в начале работы, и самостоятельного </w:t>
      </w:r>
      <w:proofErr w:type="spellStart"/>
      <w:r w:rsidRPr="000A4F71">
        <w:rPr>
          <w:sz w:val="22"/>
          <w:szCs w:val="22"/>
        </w:rPr>
        <w:t>самооценивания</w:t>
      </w:r>
      <w:proofErr w:type="spellEnd"/>
      <w:r w:rsidRPr="000A4F71">
        <w:rPr>
          <w:sz w:val="22"/>
          <w:szCs w:val="22"/>
        </w:rPr>
        <w:t xml:space="preserve"> в конце), мини-проекты (проводятся и презентуются на уроке). Методы работы с информацией: задания на поиск информации в справочной литературе, сети Интернет; подготовка вопросов к тексту; составление схем, таблиц; анализ и обобщение информации; подготовка докладов, сообщений, рефератов, презентаций.</w:t>
      </w:r>
    </w:p>
    <w:p w:rsidR="00EB1A90" w:rsidRDefault="003936FE" w:rsidP="006D5D8A">
      <w:pPr>
        <w:pStyle w:val="a6"/>
        <w:spacing w:after="0"/>
        <w:contextualSpacing/>
        <w:jc w:val="both"/>
      </w:pPr>
      <w:r w:rsidRPr="000A4F71">
        <w:rPr>
          <w:sz w:val="22"/>
          <w:szCs w:val="22"/>
        </w:rPr>
        <w:t>Предлагаем</w:t>
      </w:r>
      <w:r w:rsidR="005B5E9E" w:rsidRPr="000A4F71">
        <w:rPr>
          <w:sz w:val="22"/>
          <w:szCs w:val="22"/>
        </w:rPr>
        <w:t>ые элементы</w:t>
      </w:r>
      <w:r w:rsidRPr="000A4F71">
        <w:rPr>
          <w:sz w:val="22"/>
          <w:szCs w:val="22"/>
        </w:rPr>
        <w:t xml:space="preserve"> педагогическ</w:t>
      </w:r>
      <w:r w:rsidR="005B5E9E" w:rsidRPr="000A4F71">
        <w:rPr>
          <w:sz w:val="22"/>
          <w:szCs w:val="22"/>
        </w:rPr>
        <w:t>их</w:t>
      </w:r>
      <w:r w:rsidRPr="000A4F71">
        <w:rPr>
          <w:sz w:val="22"/>
          <w:szCs w:val="22"/>
        </w:rPr>
        <w:t xml:space="preserve"> технологи</w:t>
      </w:r>
      <w:r w:rsidR="005B5E9E" w:rsidRPr="000A4F71">
        <w:rPr>
          <w:sz w:val="22"/>
          <w:szCs w:val="22"/>
        </w:rPr>
        <w:t>й</w:t>
      </w:r>
      <w:r w:rsidRPr="000A4F71">
        <w:rPr>
          <w:sz w:val="22"/>
          <w:szCs w:val="22"/>
        </w:rPr>
        <w:t xml:space="preserve"> позволяют формировать </w:t>
      </w:r>
      <w:r w:rsidR="005B5E9E" w:rsidRPr="000A4F71">
        <w:rPr>
          <w:sz w:val="22"/>
          <w:szCs w:val="22"/>
        </w:rPr>
        <w:t>общие</w:t>
      </w:r>
      <w:r w:rsidR="005B5E9E">
        <w:t xml:space="preserve"> </w:t>
      </w:r>
      <w:r w:rsidR="005B5E9E" w:rsidRPr="000A4F71">
        <w:t xml:space="preserve">компетенции: </w:t>
      </w:r>
      <w:r w:rsidR="00B02C72" w:rsidRPr="000A4F71">
        <w:t>ОК</w:t>
      </w:r>
      <w:r w:rsidR="00B02C72" w:rsidRPr="000A4F71">
        <w:rPr>
          <w:lang w:val="en-US"/>
        </w:rPr>
        <w:t> </w:t>
      </w:r>
      <w:r w:rsidR="00B02C72" w:rsidRPr="000A4F71">
        <w:t>1, ОК</w:t>
      </w:r>
      <w:r w:rsidR="00B02C72" w:rsidRPr="000A4F71">
        <w:rPr>
          <w:lang w:val="en-US"/>
        </w:rPr>
        <w:t> </w:t>
      </w:r>
      <w:r w:rsidR="00B02C72" w:rsidRPr="000A4F71">
        <w:t>2, ОК</w:t>
      </w:r>
      <w:r w:rsidR="00B02C72" w:rsidRPr="000A4F71">
        <w:rPr>
          <w:lang w:val="en-US"/>
        </w:rPr>
        <w:t> </w:t>
      </w:r>
      <w:r w:rsidR="00B02C72" w:rsidRPr="000A4F71">
        <w:t>3, ОК</w:t>
      </w:r>
      <w:r w:rsidR="00B02C72" w:rsidRPr="000A4F71">
        <w:rPr>
          <w:lang w:val="en-US"/>
        </w:rPr>
        <w:t> </w:t>
      </w:r>
      <w:r w:rsidR="00B02C72" w:rsidRPr="000A4F71">
        <w:t>4, ОК</w:t>
      </w:r>
      <w:r w:rsidR="00B02C72" w:rsidRPr="000A4F71">
        <w:rPr>
          <w:lang w:val="en-US"/>
        </w:rPr>
        <w:t> </w:t>
      </w:r>
      <w:r w:rsidR="00B02C72" w:rsidRPr="000A4F71">
        <w:t>5, ОК</w:t>
      </w:r>
      <w:r w:rsidR="00B02C72" w:rsidRPr="000A4F71">
        <w:rPr>
          <w:lang w:val="en-US"/>
        </w:rPr>
        <w:t> </w:t>
      </w:r>
      <w:r w:rsidR="00B02C72" w:rsidRPr="000A4F71">
        <w:t>6</w:t>
      </w:r>
      <w:r w:rsidR="007C1919" w:rsidRPr="000A4F71">
        <w:t>, ОК 7</w:t>
      </w:r>
      <w:r w:rsidR="006D5D8A">
        <w:t>.</w:t>
      </w:r>
    </w:p>
    <w:p w:rsidR="00C32653" w:rsidRDefault="00C32653" w:rsidP="00EB1A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sectPr w:rsidR="00C32653" w:rsidSect="00674B14">
          <w:pgSz w:w="11906" w:h="16838"/>
          <w:pgMar w:top="1134" w:right="850" w:bottom="1134" w:left="1701" w:header="708" w:footer="708" w:gutter="0"/>
          <w:cols w:space="708"/>
          <w:docGrid w:linePitch="360"/>
        </w:sectPr>
      </w:pPr>
    </w:p>
    <w:p w:rsidR="00B02C72" w:rsidRPr="000A4F71" w:rsidRDefault="00EB1A90" w:rsidP="00EB1A9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2"/>
          <w:szCs w:val="22"/>
        </w:rPr>
      </w:pPr>
      <w:r w:rsidRPr="000A4F71">
        <w:rPr>
          <w:sz w:val="22"/>
          <w:szCs w:val="22"/>
        </w:rPr>
        <w:lastRenderedPageBreak/>
        <w:t>Учебно-методический комплекс дисциплины</w:t>
      </w:r>
      <w:r w:rsidR="00483DBF" w:rsidRPr="000A4F71">
        <w:rPr>
          <w:sz w:val="22"/>
          <w:szCs w:val="22"/>
        </w:rPr>
        <w:t xml:space="preserve"> </w:t>
      </w:r>
      <w:r w:rsidRPr="000A4F71">
        <w:rPr>
          <w:sz w:val="22"/>
          <w:szCs w:val="22"/>
        </w:rPr>
        <w:t xml:space="preserve">ХИМИЯ </w:t>
      </w:r>
      <w:r w:rsidR="00B02C72" w:rsidRPr="000A4F71">
        <w:rPr>
          <w:sz w:val="22"/>
          <w:szCs w:val="22"/>
        </w:rPr>
        <w:t>включает в себя:</w:t>
      </w:r>
    </w:p>
    <w:p w:rsidR="00B02C72" w:rsidRPr="000A4F71" w:rsidRDefault="00B02C72" w:rsidP="00B02C72">
      <w:pPr>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5"/>
        <w:gridCol w:w="6468"/>
        <w:gridCol w:w="993"/>
        <w:gridCol w:w="1665"/>
      </w:tblGrid>
      <w:tr w:rsidR="00B02C72" w:rsidRPr="000A4F71" w:rsidTr="00C62EDF">
        <w:trPr>
          <w:trHeight w:val="85"/>
        </w:trPr>
        <w:tc>
          <w:tcPr>
            <w:tcW w:w="232" w:type="pct"/>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w:t>
            </w:r>
          </w:p>
        </w:tc>
        <w:tc>
          <w:tcPr>
            <w:tcW w:w="3379" w:type="pct"/>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Наименование</w:t>
            </w:r>
          </w:p>
        </w:tc>
        <w:tc>
          <w:tcPr>
            <w:tcW w:w="519" w:type="pct"/>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Количество</w:t>
            </w:r>
          </w:p>
        </w:tc>
        <w:tc>
          <w:tcPr>
            <w:tcW w:w="870" w:type="pct"/>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Вид носителя</w:t>
            </w:r>
          </w:p>
        </w:tc>
      </w:tr>
      <w:tr w:rsidR="00B02C72" w:rsidRPr="000A4F71" w:rsidTr="00C62EDF">
        <w:tc>
          <w:tcPr>
            <w:tcW w:w="232" w:type="pct"/>
            <w:vAlign w:val="center"/>
          </w:tcPr>
          <w:p w:rsidR="00B02C72" w:rsidRPr="000A4F71" w:rsidRDefault="00B02C72" w:rsidP="00C62EDF">
            <w:pPr>
              <w:pStyle w:val="1"/>
              <w:keepLines/>
              <w:widowControl w:val="0"/>
              <w:tabs>
                <w:tab w:val="num" w:pos="0"/>
              </w:tabs>
              <w:suppressAutoHyphens/>
              <w:rPr>
                <w:rFonts w:ascii="Times New Roman" w:hAnsi="Times New Roman"/>
                <w:b w:val="0"/>
                <w:color w:val="auto"/>
              </w:rPr>
            </w:pPr>
            <w:r w:rsidRPr="000A4F71">
              <w:rPr>
                <w:rFonts w:ascii="Times New Roman" w:hAnsi="Times New Roman"/>
                <w:b w:val="0"/>
                <w:color w:val="auto"/>
              </w:rPr>
              <w:t>2</w:t>
            </w:r>
          </w:p>
        </w:tc>
        <w:tc>
          <w:tcPr>
            <w:tcW w:w="3379" w:type="pct"/>
          </w:tcPr>
          <w:p w:rsidR="00B02C72" w:rsidRPr="000A4F71" w:rsidRDefault="000A4F71" w:rsidP="000A4F71">
            <w:pPr>
              <w:rPr>
                <w:b/>
                <w:sz w:val="20"/>
                <w:szCs w:val="20"/>
                <w:u w:val="single"/>
              </w:rPr>
            </w:pPr>
            <w:r>
              <w:rPr>
                <w:bCs/>
                <w:sz w:val="20"/>
                <w:szCs w:val="20"/>
              </w:rPr>
              <w:t xml:space="preserve">Примерная </w:t>
            </w:r>
            <w:r w:rsidR="007F75EF" w:rsidRPr="000A4F71">
              <w:rPr>
                <w:bCs/>
                <w:sz w:val="20"/>
                <w:szCs w:val="20"/>
              </w:rPr>
              <w:t xml:space="preserve"> программ</w:t>
            </w:r>
            <w:r>
              <w:rPr>
                <w:bCs/>
                <w:sz w:val="20"/>
                <w:szCs w:val="20"/>
              </w:rPr>
              <w:t>а</w:t>
            </w:r>
            <w:r w:rsidR="007F75EF" w:rsidRPr="000A4F71">
              <w:rPr>
                <w:bCs/>
                <w:sz w:val="20"/>
                <w:szCs w:val="20"/>
              </w:rPr>
              <w:t xml:space="preserve"> общеобразовательной дисциплины «Химия» для профессиональных образовательных организаций. – М.:</w:t>
            </w:r>
            <w:r w:rsidR="007F75EF" w:rsidRPr="000A4F71">
              <w:rPr>
                <w:sz w:val="20"/>
                <w:szCs w:val="20"/>
              </w:rPr>
              <w:t xml:space="preserve"> </w:t>
            </w:r>
            <w:r w:rsidR="007F75EF" w:rsidRPr="000A4F71">
              <w:rPr>
                <w:bCs/>
                <w:sz w:val="20"/>
                <w:szCs w:val="20"/>
              </w:rPr>
              <w:t>Издательский центр «Академия» 2015.</w:t>
            </w:r>
          </w:p>
        </w:tc>
        <w:tc>
          <w:tcPr>
            <w:tcW w:w="519" w:type="pct"/>
            <w:vAlign w:val="center"/>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1</w:t>
            </w:r>
          </w:p>
        </w:tc>
        <w:tc>
          <w:tcPr>
            <w:tcW w:w="870" w:type="pct"/>
          </w:tcPr>
          <w:p w:rsidR="00B02C72" w:rsidRPr="000A4F71" w:rsidRDefault="00B02C72" w:rsidP="00C62EDF">
            <w:pPr>
              <w:jc w:val="center"/>
              <w:rPr>
                <w:sz w:val="20"/>
                <w:szCs w:val="20"/>
              </w:rPr>
            </w:pPr>
            <w:r w:rsidRPr="000A4F71">
              <w:rPr>
                <w:sz w:val="20"/>
                <w:szCs w:val="20"/>
              </w:rPr>
              <w:t>бумажный, электронный</w:t>
            </w:r>
          </w:p>
        </w:tc>
      </w:tr>
      <w:tr w:rsidR="00B02C72" w:rsidRPr="000A4F71" w:rsidTr="00C62EDF">
        <w:tc>
          <w:tcPr>
            <w:tcW w:w="232" w:type="pct"/>
            <w:vAlign w:val="center"/>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3</w:t>
            </w:r>
          </w:p>
        </w:tc>
        <w:tc>
          <w:tcPr>
            <w:tcW w:w="3379" w:type="pct"/>
            <w:vAlign w:val="center"/>
          </w:tcPr>
          <w:p w:rsidR="00B02C72" w:rsidRPr="000A4F71" w:rsidRDefault="00B02C72" w:rsidP="008246F2">
            <w:pPr>
              <w:pStyle w:val="1"/>
              <w:keepLines/>
              <w:widowControl w:val="0"/>
              <w:tabs>
                <w:tab w:val="num" w:pos="0"/>
              </w:tabs>
              <w:suppressAutoHyphens/>
              <w:rPr>
                <w:rFonts w:ascii="Times New Roman" w:hAnsi="Times New Roman"/>
                <w:b w:val="0"/>
                <w:color w:val="auto"/>
              </w:rPr>
            </w:pPr>
            <w:r w:rsidRPr="000A4F71">
              <w:rPr>
                <w:rFonts w:ascii="Times New Roman" w:hAnsi="Times New Roman"/>
                <w:b w:val="0"/>
                <w:color w:val="auto"/>
              </w:rPr>
              <w:t xml:space="preserve">Рабочая программа </w:t>
            </w:r>
            <w:r w:rsidR="007F75EF" w:rsidRPr="000A4F71">
              <w:rPr>
                <w:rFonts w:ascii="Times New Roman" w:hAnsi="Times New Roman"/>
                <w:b w:val="0"/>
                <w:color w:val="auto"/>
              </w:rPr>
              <w:t xml:space="preserve">ОУДб.06 </w:t>
            </w:r>
            <w:r w:rsidRPr="000A4F71">
              <w:rPr>
                <w:rFonts w:ascii="Times New Roman" w:hAnsi="Times New Roman"/>
                <w:b w:val="0"/>
                <w:color w:val="auto"/>
              </w:rPr>
              <w:t xml:space="preserve">ХИМИЯ </w:t>
            </w:r>
          </w:p>
        </w:tc>
        <w:tc>
          <w:tcPr>
            <w:tcW w:w="519" w:type="pct"/>
            <w:vAlign w:val="center"/>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1</w:t>
            </w:r>
          </w:p>
        </w:tc>
        <w:tc>
          <w:tcPr>
            <w:tcW w:w="870" w:type="pct"/>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бумажный и электронный вариант</w:t>
            </w:r>
          </w:p>
        </w:tc>
      </w:tr>
      <w:tr w:rsidR="00B02C72" w:rsidRPr="000A4F71" w:rsidTr="00C62EDF">
        <w:tc>
          <w:tcPr>
            <w:tcW w:w="232" w:type="pct"/>
            <w:vAlign w:val="center"/>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4</w:t>
            </w:r>
          </w:p>
        </w:tc>
        <w:tc>
          <w:tcPr>
            <w:tcW w:w="3379" w:type="pct"/>
            <w:vAlign w:val="center"/>
          </w:tcPr>
          <w:p w:rsidR="00B02C72" w:rsidRPr="000A4F71" w:rsidRDefault="00B02C72" w:rsidP="00C62EDF">
            <w:pPr>
              <w:pStyle w:val="1"/>
              <w:keepLines/>
              <w:widowControl w:val="0"/>
              <w:tabs>
                <w:tab w:val="num" w:pos="0"/>
              </w:tabs>
              <w:suppressAutoHyphens/>
              <w:rPr>
                <w:rFonts w:ascii="Times New Roman" w:hAnsi="Times New Roman"/>
                <w:b w:val="0"/>
                <w:color w:val="auto"/>
              </w:rPr>
            </w:pPr>
            <w:r w:rsidRPr="000A4F71">
              <w:rPr>
                <w:rFonts w:ascii="Times New Roman" w:hAnsi="Times New Roman"/>
                <w:b w:val="0"/>
                <w:color w:val="auto"/>
              </w:rPr>
              <w:t xml:space="preserve">Календарно – тематическое планирование </w:t>
            </w:r>
          </w:p>
        </w:tc>
        <w:tc>
          <w:tcPr>
            <w:tcW w:w="519" w:type="pct"/>
            <w:vAlign w:val="center"/>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1</w:t>
            </w:r>
          </w:p>
        </w:tc>
        <w:tc>
          <w:tcPr>
            <w:tcW w:w="870" w:type="pct"/>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бумажный и электронный варианты</w:t>
            </w:r>
          </w:p>
        </w:tc>
      </w:tr>
      <w:tr w:rsidR="00B02C72" w:rsidRPr="000A4F71" w:rsidTr="00C62EDF">
        <w:tc>
          <w:tcPr>
            <w:tcW w:w="232" w:type="pct"/>
            <w:vAlign w:val="center"/>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5</w:t>
            </w:r>
          </w:p>
        </w:tc>
        <w:tc>
          <w:tcPr>
            <w:tcW w:w="3379" w:type="pct"/>
          </w:tcPr>
          <w:p w:rsidR="00B02C72" w:rsidRPr="000A4F71" w:rsidRDefault="007C1919" w:rsidP="00C62EDF">
            <w:pPr>
              <w:pStyle w:val="1"/>
              <w:keepLines/>
              <w:widowControl w:val="0"/>
              <w:tabs>
                <w:tab w:val="num" w:pos="0"/>
              </w:tabs>
              <w:suppressAutoHyphens/>
              <w:spacing w:before="0" w:after="0"/>
              <w:rPr>
                <w:rFonts w:ascii="Times New Roman" w:hAnsi="Times New Roman"/>
                <w:b w:val="0"/>
                <w:color w:val="auto"/>
              </w:rPr>
            </w:pPr>
            <w:r w:rsidRPr="000A4F71">
              <w:rPr>
                <w:rFonts w:ascii="Times New Roman" w:hAnsi="Times New Roman"/>
                <w:b w:val="0"/>
                <w:color w:val="auto"/>
              </w:rPr>
              <w:t>Комплект контрольно- оценочных средств для контроля и оценки освоения основных видов профессиональной деятельности, профессиональных и общих компетенций по учебной дисциплине</w:t>
            </w:r>
          </w:p>
        </w:tc>
        <w:tc>
          <w:tcPr>
            <w:tcW w:w="519" w:type="pct"/>
            <w:vAlign w:val="center"/>
          </w:tcPr>
          <w:p w:rsidR="00B02C72" w:rsidRPr="000A4F71" w:rsidRDefault="00B02C72" w:rsidP="00C62EDF">
            <w:pPr>
              <w:pStyle w:val="1"/>
              <w:keepLines/>
              <w:widowControl w:val="0"/>
              <w:tabs>
                <w:tab w:val="num" w:pos="0"/>
              </w:tabs>
              <w:suppressAutoHyphens/>
              <w:spacing w:before="0" w:after="0"/>
              <w:jc w:val="center"/>
              <w:rPr>
                <w:rFonts w:ascii="Times New Roman" w:hAnsi="Times New Roman"/>
                <w:b w:val="0"/>
                <w:color w:val="auto"/>
              </w:rPr>
            </w:pPr>
            <w:r w:rsidRPr="000A4F71">
              <w:rPr>
                <w:rFonts w:ascii="Times New Roman" w:hAnsi="Times New Roman"/>
                <w:b w:val="0"/>
                <w:color w:val="auto"/>
              </w:rPr>
              <w:t>1</w:t>
            </w:r>
          </w:p>
        </w:tc>
        <w:tc>
          <w:tcPr>
            <w:tcW w:w="870" w:type="pct"/>
            <w:vAlign w:val="center"/>
          </w:tcPr>
          <w:p w:rsidR="00B02C72" w:rsidRPr="000A4F71" w:rsidRDefault="00B02C72" w:rsidP="00C62EDF">
            <w:pPr>
              <w:pStyle w:val="1"/>
              <w:keepLines/>
              <w:widowControl w:val="0"/>
              <w:tabs>
                <w:tab w:val="num" w:pos="0"/>
              </w:tabs>
              <w:suppressAutoHyphens/>
              <w:spacing w:before="0" w:after="0"/>
              <w:jc w:val="center"/>
              <w:rPr>
                <w:rFonts w:ascii="Times New Roman" w:hAnsi="Times New Roman"/>
                <w:b w:val="0"/>
                <w:color w:val="auto"/>
              </w:rPr>
            </w:pPr>
            <w:r w:rsidRPr="000A4F71">
              <w:rPr>
                <w:rFonts w:ascii="Times New Roman" w:hAnsi="Times New Roman"/>
                <w:b w:val="0"/>
                <w:color w:val="auto"/>
              </w:rPr>
              <w:t>электронный варианты</w:t>
            </w:r>
          </w:p>
        </w:tc>
      </w:tr>
      <w:tr w:rsidR="00B02C72" w:rsidRPr="000A4F71" w:rsidTr="00C62EDF">
        <w:tc>
          <w:tcPr>
            <w:tcW w:w="232" w:type="pct"/>
            <w:vAlign w:val="center"/>
          </w:tcPr>
          <w:p w:rsidR="00B02C72" w:rsidRPr="000A4F71" w:rsidRDefault="00B02C72" w:rsidP="00C62EDF">
            <w:pPr>
              <w:pStyle w:val="1"/>
              <w:keepLines/>
              <w:widowControl w:val="0"/>
              <w:tabs>
                <w:tab w:val="num" w:pos="0"/>
              </w:tabs>
              <w:suppressAutoHyphens/>
              <w:jc w:val="center"/>
              <w:rPr>
                <w:rFonts w:ascii="Times New Roman" w:hAnsi="Times New Roman"/>
                <w:b w:val="0"/>
                <w:color w:val="auto"/>
              </w:rPr>
            </w:pPr>
            <w:r w:rsidRPr="000A4F71">
              <w:rPr>
                <w:rFonts w:ascii="Times New Roman" w:hAnsi="Times New Roman"/>
                <w:b w:val="0"/>
                <w:color w:val="auto"/>
              </w:rPr>
              <w:t>6</w:t>
            </w:r>
          </w:p>
        </w:tc>
        <w:tc>
          <w:tcPr>
            <w:tcW w:w="3379" w:type="pct"/>
            <w:vAlign w:val="center"/>
          </w:tcPr>
          <w:p w:rsidR="00B02C72" w:rsidRPr="000A4F71" w:rsidRDefault="00B02C72" w:rsidP="00C62EDF">
            <w:pPr>
              <w:pStyle w:val="1"/>
              <w:keepLines/>
              <w:widowControl w:val="0"/>
              <w:tabs>
                <w:tab w:val="num" w:pos="0"/>
              </w:tabs>
              <w:suppressAutoHyphens/>
              <w:spacing w:before="0" w:after="0"/>
              <w:rPr>
                <w:rFonts w:ascii="Times New Roman" w:hAnsi="Times New Roman"/>
                <w:b w:val="0"/>
                <w:color w:val="auto"/>
              </w:rPr>
            </w:pPr>
            <w:r w:rsidRPr="000A4F71">
              <w:rPr>
                <w:rFonts w:ascii="Times New Roman" w:hAnsi="Times New Roman"/>
                <w:b w:val="0"/>
                <w:color w:val="auto"/>
              </w:rPr>
              <w:t>Перечень материально – технических ресурсов, необходимых для реализации учебной дисциплины</w:t>
            </w:r>
          </w:p>
        </w:tc>
        <w:tc>
          <w:tcPr>
            <w:tcW w:w="519" w:type="pct"/>
            <w:vAlign w:val="center"/>
          </w:tcPr>
          <w:p w:rsidR="00B02C72" w:rsidRPr="000A4F71" w:rsidRDefault="00B02C72" w:rsidP="00C62EDF">
            <w:pPr>
              <w:pStyle w:val="1"/>
              <w:keepLines/>
              <w:widowControl w:val="0"/>
              <w:tabs>
                <w:tab w:val="num" w:pos="0"/>
              </w:tabs>
              <w:suppressAutoHyphens/>
              <w:spacing w:before="0" w:after="0"/>
              <w:jc w:val="center"/>
              <w:rPr>
                <w:rFonts w:ascii="Times New Roman" w:hAnsi="Times New Roman"/>
                <w:b w:val="0"/>
                <w:color w:val="auto"/>
              </w:rPr>
            </w:pPr>
            <w:r w:rsidRPr="000A4F71">
              <w:rPr>
                <w:rFonts w:ascii="Times New Roman" w:hAnsi="Times New Roman"/>
                <w:b w:val="0"/>
                <w:color w:val="auto"/>
              </w:rPr>
              <w:t>1</w:t>
            </w:r>
          </w:p>
        </w:tc>
        <w:tc>
          <w:tcPr>
            <w:tcW w:w="870" w:type="pct"/>
            <w:vAlign w:val="center"/>
          </w:tcPr>
          <w:p w:rsidR="00B02C72" w:rsidRPr="000A4F71" w:rsidRDefault="00B02C72" w:rsidP="00C62EDF">
            <w:pPr>
              <w:pStyle w:val="1"/>
              <w:keepLines/>
              <w:widowControl w:val="0"/>
              <w:tabs>
                <w:tab w:val="num" w:pos="0"/>
              </w:tabs>
              <w:suppressAutoHyphens/>
              <w:spacing w:before="0" w:after="0"/>
              <w:jc w:val="center"/>
              <w:rPr>
                <w:rFonts w:ascii="Times New Roman" w:hAnsi="Times New Roman"/>
                <w:b w:val="0"/>
                <w:color w:val="auto"/>
              </w:rPr>
            </w:pPr>
            <w:r w:rsidRPr="000A4F71">
              <w:rPr>
                <w:rFonts w:ascii="Times New Roman" w:hAnsi="Times New Roman"/>
                <w:b w:val="0"/>
                <w:color w:val="auto"/>
              </w:rPr>
              <w:t>электронный варианты</w:t>
            </w:r>
          </w:p>
        </w:tc>
      </w:tr>
    </w:tbl>
    <w:p w:rsidR="00B164DC" w:rsidRPr="000A4F71" w:rsidRDefault="00B164DC" w:rsidP="00B164DC">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0A4F71">
        <w:rPr>
          <w:sz w:val="22"/>
          <w:szCs w:val="22"/>
        </w:rPr>
        <w:t>Указанный перечень учебно-методического комплекта соответствует заявленным технологиям.</w:t>
      </w:r>
    </w:p>
    <w:p w:rsidR="00235ACB" w:rsidRPr="000A4F71" w:rsidRDefault="00235ACB" w:rsidP="00392281">
      <w:pPr>
        <w:tabs>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525CC8" w:rsidRPr="000A4F71" w:rsidRDefault="00C9785D" w:rsidP="007830CB">
      <w:pPr>
        <w:rPr>
          <w:b/>
          <w:smallCaps/>
          <w:sz w:val="22"/>
          <w:szCs w:val="22"/>
        </w:rPr>
      </w:pPr>
      <w:r w:rsidRPr="000A4F71">
        <w:rPr>
          <w:b/>
          <w:smallCaps/>
          <w:sz w:val="22"/>
          <w:szCs w:val="22"/>
        </w:rPr>
        <w:t>2. СТРУКТУРА И СОДЕРЖАНИЕ УЧЕБНОЙ ДИСЦИПЛИНЫ</w:t>
      </w:r>
    </w:p>
    <w:p w:rsidR="00DA1D32" w:rsidRPr="000A4F71" w:rsidRDefault="007830CB" w:rsidP="005F0E0F">
      <w:pPr>
        <w:rPr>
          <w:b/>
          <w:sz w:val="22"/>
          <w:szCs w:val="22"/>
        </w:rPr>
      </w:pPr>
      <w:r w:rsidRPr="000A4F71">
        <w:rPr>
          <w:b/>
          <w:sz w:val="22"/>
          <w:szCs w:val="22"/>
        </w:rPr>
        <w:t>2.1. Объем учебной дисциплины и виды учебной работы</w:t>
      </w:r>
    </w:p>
    <w:tbl>
      <w:tblPr>
        <w:tblpPr w:leftFromText="180" w:rightFromText="180" w:vertAnchor="text" w:horzAnchor="margin" w:tblpY="705"/>
        <w:tblW w:w="894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380"/>
        <w:gridCol w:w="1560"/>
      </w:tblGrid>
      <w:tr w:rsidR="002171E9" w:rsidRPr="000A4F71" w:rsidTr="002171E9">
        <w:trPr>
          <w:trHeight w:val="554"/>
          <w:tblCellSpacing w:w="0" w:type="dxa"/>
        </w:trPr>
        <w:tc>
          <w:tcPr>
            <w:tcW w:w="7381" w:type="dxa"/>
            <w:tcBorders>
              <w:top w:val="single" w:sz="4" w:space="0" w:color="auto"/>
              <w:left w:val="single" w:sz="4" w:space="0" w:color="auto"/>
              <w:bottom w:val="single" w:sz="4" w:space="0" w:color="auto"/>
              <w:right w:val="single" w:sz="4" w:space="0" w:color="auto"/>
            </w:tcBorders>
            <w:vAlign w:val="center"/>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
                <w:sz w:val="20"/>
                <w:szCs w:val="20"/>
              </w:rPr>
            </w:pPr>
            <w:r w:rsidRPr="000A4F71">
              <w:rPr>
                <w:bCs/>
                <w:i/>
                <w:sz w:val="20"/>
                <w:szCs w:val="20"/>
              </w:rPr>
              <w:t>Вид учебной работы</w:t>
            </w:r>
          </w:p>
        </w:tc>
        <w:tc>
          <w:tcPr>
            <w:tcW w:w="1560" w:type="dxa"/>
            <w:tcBorders>
              <w:top w:val="single" w:sz="4" w:space="0" w:color="auto"/>
              <w:left w:val="single" w:sz="4" w:space="0" w:color="auto"/>
              <w:bottom w:val="single" w:sz="4" w:space="0" w:color="auto"/>
              <w:right w:val="single" w:sz="4" w:space="0" w:color="auto"/>
            </w:tcBorders>
            <w:vAlign w:val="center"/>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i/>
                <w:iCs/>
                <w:sz w:val="20"/>
                <w:szCs w:val="20"/>
              </w:rPr>
            </w:pPr>
            <w:r w:rsidRPr="000A4F71">
              <w:rPr>
                <w:bCs/>
                <w:i/>
                <w:iCs/>
                <w:sz w:val="20"/>
                <w:szCs w:val="20"/>
              </w:rPr>
              <w:t>Объем</w:t>
            </w:r>
          </w:p>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i/>
                <w:sz w:val="20"/>
                <w:szCs w:val="20"/>
              </w:rPr>
            </w:pPr>
            <w:r w:rsidRPr="000A4F71">
              <w:rPr>
                <w:bCs/>
                <w:i/>
                <w:iCs/>
                <w:sz w:val="20"/>
                <w:szCs w:val="20"/>
              </w:rPr>
              <w:t>часов</w:t>
            </w:r>
          </w:p>
        </w:tc>
      </w:tr>
      <w:tr w:rsidR="002171E9" w:rsidRPr="000A4F71" w:rsidTr="002171E9">
        <w:trPr>
          <w:trHeight w:val="292"/>
          <w:tblCellSpacing w:w="0" w:type="dxa"/>
        </w:trPr>
        <w:tc>
          <w:tcPr>
            <w:tcW w:w="7381" w:type="dxa"/>
            <w:tcBorders>
              <w:top w:val="single" w:sz="4" w:space="0" w:color="auto"/>
              <w:left w:val="single" w:sz="4" w:space="0" w:color="auto"/>
              <w:bottom w:val="single" w:sz="4" w:space="0" w:color="auto"/>
              <w:right w:val="single" w:sz="4" w:space="0" w:color="auto"/>
            </w:tcBorders>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r w:rsidRPr="000A4F71">
              <w:rPr>
                <w:bCs/>
                <w:sz w:val="20"/>
                <w:szCs w:val="20"/>
              </w:rPr>
              <w:t>Максимальная учебная нагрузка (всего)</w:t>
            </w:r>
          </w:p>
        </w:tc>
        <w:tc>
          <w:tcPr>
            <w:tcW w:w="1560" w:type="dxa"/>
            <w:tcBorders>
              <w:top w:val="single" w:sz="4" w:space="0" w:color="auto"/>
              <w:left w:val="single" w:sz="4" w:space="0" w:color="auto"/>
              <w:bottom w:val="single" w:sz="4" w:space="0" w:color="auto"/>
              <w:right w:val="single" w:sz="4" w:space="0" w:color="auto"/>
            </w:tcBorders>
            <w:vAlign w:val="center"/>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r w:rsidRPr="000A4F71">
              <w:rPr>
                <w:sz w:val="20"/>
                <w:szCs w:val="20"/>
              </w:rPr>
              <w:t>117</w:t>
            </w:r>
          </w:p>
        </w:tc>
      </w:tr>
      <w:tr w:rsidR="002171E9" w:rsidRPr="000A4F71" w:rsidTr="002171E9">
        <w:trPr>
          <w:trHeight w:val="364"/>
          <w:tblCellSpacing w:w="0" w:type="dxa"/>
        </w:trPr>
        <w:tc>
          <w:tcPr>
            <w:tcW w:w="7381" w:type="dxa"/>
            <w:tcBorders>
              <w:top w:val="single" w:sz="4" w:space="0" w:color="auto"/>
              <w:left w:val="single" w:sz="4" w:space="0" w:color="auto"/>
              <w:bottom w:val="single" w:sz="4" w:space="0" w:color="auto"/>
              <w:right w:val="single" w:sz="4" w:space="0" w:color="auto"/>
            </w:tcBorders>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r w:rsidRPr="000A4F71">
              <w:rPr>
                <w:bCs/>
                <w:sz w:val="20"/>
                <w:szCs w:val="20"/>
              </w:rPr>
              <w:t xml:space="preserve">Обязательная аудиторная учебная нагрузка (всего) </w:t>
            </w:r>
          </w:p>
        </w:tc>
        <w:tc>
          <w:tcPr>
            <w:tcW w:w="1560" w:type="dxa"/>
            <w:tcBorders>
              <w:top w:val="single" w:sz="4" w:space="0" w:color="auto"/>
              <w:left w:val="single" w:sz="4" w:space="0" w:color="auto"/>
              <w:bottom w:val="single" w:sz="4" w:space="0" w:color="auto"/>
              <w:right w:val="single" w:sz="4" w:space="0" w:color="auto"/>
            </w:tcBorders>
            <w:vAlign w:val="center"/>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r w:rsidRPr="000A4F71">
              <w:rPr>
                <w:sz w:val="20"/>
                <w:szCs w:val="20"/>
              </w:rPr>
              <w:t>78</w:t>
            </w:r>
          </w:p>
        </w:tc>
      </w:tr>
      <w:tr w:rsidR="002171E9" w:rsidRPr="000A4F71" w:rsidTr="002171E9">
        <w:trPr>
          <w:trHeight w:val="316"/>
          <w:tblCellSpacing w:w="0" w:type="dxa"/>
        </w:trPr>
        <w:tc>
          <w:tcPr>
            <w:tcW w:w="8941" w:type="dxa"/>
            <w:gridSpan w:val="2"/>
            <w:tcBorders>
              <w:top w:val="single" w:sz="4" w:space="0" w:color="auto"/>
              <w:left w:val="single" w:sz="4" w:space="0" w:color="auto"/>
              <w:bottom w:val="single" w:sz="4" w:space="0" w:color="auto"/>
              <w:right w:val="single" w:sz="4" w:space="0" w:color="auto"/>
            </w:tcBorders>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r w:rsidRPr="000A4F71">
              <w:rPr>
                <w:sz w:val="20"/>
                <w:szCs w:val="20"/>
              </w:rPr>
              <w:t xml:space="preserve">                                                                                                       в том числе:</w:t>
            </w:r>
          </w:p>
        </w:tc>
      </w:tr>
      <w:tr w:rsidR="002171E9" w:rsidRPr="000A4F71" w:rsidTr="002171E9">
        <w:trPr>
          <w:trHeight w:val="339"/>
          <w:tblCellSpacing w:w="0" w:type="dxa"/>
        </w:trPr>
        <w:tc>
          <w:tcPr>
            <w:tcW w:w="7381" w:type="dxa"/>
            <w:tcBorders>
              <w:top w:val="single" w:sz="4" w:space="0" w:color="auto"/>
              <w:left w:val="single" w:sz="4" w:space="0" w:color="auto"/>
              <w:bottom w:val="single" w:sz="4" w:space="0" w:color="auto"/>
              <w:right w:val="single" w:sz="4" w:space="0" w:color="auto"/>
            </w:tcBorders>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r w:rsidRPr="000A4F71">
              <w:rPr>
                <w:sz w:val="20"/>
                <w:szCs w:val="20"/>
              </w:rPr>
              <w:t xml:space="preserve">     лабораторные работы</w:t>
            </w:r>
          </w:p>
        </w:tc>
        <w:tc>
          <w:tcPr>
            <w:tcW w:w="1560" w:type="dxa"/>
            <w:tcBorders>
              <w:top w:val="single" w:sz="4" w:space="0" w:color="auto"/>
              <w:left w:val="single" w:sz="4" w:space="0" w:color="auto"/>
              <w:bottom w:val="single" w:sz="4" w:space="0" w:color="auto"/>
              <w:right w:val="single" w:sz="4" w:space="0" w:color="auto"/>
            </w:tcBorders>
            <w:vAlign w:val="center"/>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r w:rsidRPr="000A4F71">
              <w:rPr>
                <w:sz w:val="20"/>
                <w:szCs w:val="20"/>
              </w:rPr>
              <w:t>17</w:t>
            </w:r>
          </w:p>
        </w:tc>
      </w:tr>
      <w:tr w:rsidR="002171E9" w:rsidRPr="000A4F71" w:rsidTr="002171E9">
        <w:trPr>
          <w:trHeight w:val="339"/>
          <w:tblCellSpacing w:w="0" w:type="dxa"/>
        </w:trPr>
        <w:tc>
          <w:tcPr>
            <w:tcW w:w="7381" w:type="dxa"/>
            <w:tcBorders>
              <w:top w:val="single" w:sz="4" w:space="0" w:color="auto"/>
              <w:left w:val="single" w:sz="4" w:space="0" w:color="auto"/>
              <w:bottom w:val="single" w:sz="4" w:space="0" w:color="auto"/>
              <w:right w:val="single" w:sz="4" w:space="0" w:color="auto"/>
            </w:tcBorders>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r w:rsidRPr="000A4F71">
              <w:rPr>
                <w:sz w:val="20"/>
                <w:szCs w:val="20"/>
              </w:rPr>
              <w:t xml:space="preserve">     практические занятия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r w:rsidRPr="000A4F71">
              <w:rPr>
                <w:sz w:val="20"/>
                <w:szCs w:val="20"/>
              </w:rPr>
              <w:t>23</w:t>
            </w:r>
          </w:p>
        </w:tc>
      </w:tr>
      <w:tr w:rsidR="002171E9" w:rsidRPr="000A4F71" w:rsidTr="002171E9">
        <w:trPr>
          <w:trHeight w:val="339"/>
          <w:tblCellSpacing w:w="0" w:type="dxa"/>
        </w:trPr>
        <w:tc>
          <w:tcPr>
            <w:tcW w:w="7381" w:type="dxa"/>
            <w:tcBorders>
              <w:top w:val="single" w:sz="4" w:space="0" w:color="auto"/>
              <w:left w:val="single" w:sz="4" w:space="0" w:color="auto"/>
              <w:bottom w:val="single" w:sz="4" w:space="0" w:color="auto"/>
              <w:right w:val="single" w:sz="4" w:space="0" w:color="auto"/>
            </w:tcBorders>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r w:rsidRPr="000A4F71">
              <w:rPr>
                <w:sz w:val="20"/>
                <w:szCs w:val="20"/>
              </w:rPr>
              <w:t xml:space="preserve">     контрольные работы</w:t>
            </w:r>
          </w:p>
        </w:tc>
        <w:tc>
          <w:tcPr>
            <w:tcW w:w="1560" w:type="dxa"/>
            <w:tcBorders>
              <w:top w:val="single" w:sz="4" w:space="0" w:color="auto"/>
              <w:left w:val="single" w:sz="4" w:space="0" w:color="auto"/>
              <w:bottom w:val="single" w:sz="4" w:space="0" w:color="auto"/>
              <w:right w:val="single" w:sz="4" w:space="0" w:color="auto"/>
            </w:tcBorders>
            <w:vAlign w:val="center"/>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r w:rsidRPr="000A4F71">
              <w:rPr>
                <w:sz w:val="20"/>
                <w:szCs w:val="20"/>
              </w:rPr>
              <w:t>4</w:t>
            </w:r>
          </w:p>
        </w:tc>
      </w:tr>
      <w:tr w:rsidR="002171E9" w:rsidRPr="000A4F71" w:rsidTr="002171E9">
        <w:trPr>
          <w:trHeight w:val="339"/>
          <w:tblCellSpacing w:w="0" w:type="dxa"/>
        </w:trPr>
        <w:tc>
          <w:tcPr>
            <w:tcW w:w="7381" w:type="dxa"/>
            <w:tcBorders>
              <w:top w:val="single" w:sz="4" w:space="0" w:color="auto"/>
              <w:left w:val="single" w:sz="4" w:space="0" w:color="auto"/>
              <w:bottom w:val="single" w:sz="4" w:space="0" w:color="auto"/>
              <w:right w:val="single" w:sz="4" w:space="0" w:color="auto"/>
            </w:tcBorders>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r w:rsidRPr="000A4F71">
              <w:rPr>
                <w:sz w:val="20"/>
                <w:szCs w:val="20"/>
              </w:rPr>
              <w:t>Самостоятельная работа обучающегося (всего)</w:t>
            </w:r>
            <w:r w:rsidRPr="000A4F71">
              <w:rPr>
                <w:sz w:val="20"/>
                <w:szCs w:val="20"/>
              </w:rPr>
              <w:tab/>
            </w:r>
          </w:p>
        </w:tc>
        <w:tc>
          <w:tcPr>
            <w:tcW w:w="1560" w:type="dxa"/>
            <w:tcBorders>
              <w:top w:val="single" w:sz="4" w:space="0" w:color="auto"/>
              <w:left w:val="single" w:sz="4" w:space="0" w:color="auto"/>
              <w:bottom w:val="single" w:sz="4" w:space="0" w:color="auto"/>
              <w:right w:val="single" w:sz="4" w:space="0" w:color="auto"/>
            </w:tcBorders>
            <w:vAlign w:val="center"/>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r w:rsidRPr="000A4F71">
              <w:rPr>
                <w:sz w:val="20"/>
                <w:szCs w:val="20"/>
              </w:rPr>
              <w:t>39</w:t>
            </w:r>
          </w:p>
        </w:tc>
      </w:tr>
      <w:tr w:rsidR="002171E9" w:rsidRPr="000A4F71" w:rsidTr="002171E9">
        <w:trPr>
          <w:trHeight w:val="339"/>
          <w:tblCellSpacing w:w="0" w:type="dxa"/>
        </w:trPr>
        <w:tc>
          <w:tcPr>
            <w:tcW w:w="7381" w:type="dxa"/>
            <w:tcBorders>
              <w:top w:val="single" w:sz="4" w:space="0" w:color="auto"/>
              <w:left w:val="single" w:sz="4" w:space="0" w:color="auto"/>
              <w:bottom w:val="single" w:sz="4" w:space="0" w:color="auto"/>
              <w:right w:val="single" w:sz="4" w:space="0" w:color="auto"/>
            </w:tcBorders>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r w:rsidRPr="000A4F71">
              <w:rPr>
                <w:sz w:val="20"/>
                <w:szCs w:val="20"/>
              </w:rPr>
              <w:t>Итоговая аттестация в форме дифференцированного зачета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2171E9" w:rsidRPr="000A4F71" w:rsidRDefault="002171E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0"/>
                <w:szCs w:val="20"/>
              </w:rPr>
            </w:pPr>
            <w:r w:rsidRPr="000A4F71">
              <w:rPr>
                <w:sz w:val="20"/>
                <w:szCs w:val="20"/>
              </w:rPr>
              <w:t>2</w:t>
            </w:r>
          </w:p>
        </w:tc>
      </w:tr>
    </w:tbl>
    <w:p w:rsidR="002171E9" w:rsidRPr="000A4F71" w:rsidRDefault="002171E9" w:rsidP="005F0E0F">
      <w:pPr>
        <w:rPr>
          <w:sz w:val="20"/>
          <w:szCs w:val="20"/>
        </w:rPr>
      </w:pPr>
    </w:p>
    <w:p w:rsidR="000A4F71" w:rsidRDefault="000A4F71" w:rsidP="007F75EF">
      <w:pPr>
        <w:jc w:val="center"/>
        <w:rPr>
          <w:b/>
        </w:rPr>
      </w:pPr>
    </w:p>
    <w:p w:rsidR="007F75EF" w:rsidRDefault="007F75EF" w:rsidP="007F75EF">
      <w:pPr>
        <w:jc w:val="center"/>
        <w:rPr>
          <w:b/>
        </w:rPr>
      </w:pPr>
      <w:r>
        <w:rPr>
          <w:b/>
        </w:rPr>
        <w:t xml:space="preserve">2.2 </w:t>
      </w:r>
      <w:r w:rsidRPr="003774D6">
        <w:rPr>
          <w:b/>
        </w:rPr>
        <w:t>ТЕМАТИЧЕСКИЙ ПЛАН</w:t>
      </w:r>
    </w:p>
    <w:tbl>
      <w:tblPr>
        <w:tblW w:w="96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0"/>
        <w:gridCol w:w="992"/>
        <w:gridCol w:w="1134"/>
        <w:gridCol w:w="992"/>
        <w:gridCol w:w="850"/>
        <w:gridCol w:w="709"/>
        <w:gridCol w:w="709"/>
      </w:tblGrid>
      <w:tr w:rsidR="00127B31" w:rsidRPr="00D32363" w:rsidTr="00127B31">
        <w:tc>
          <w:tcPr>
            <w:tcW w:w="4250" w:type="dxa"/>
            <w:vMerge w:val="restart"/>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Разделы, темы</w:t>
            </w:r>
          </w:p>
        </w:tc>
        <w:tc>
          <w:tcPr>
            <w:tcW w:w="992" w:type="dxa"/>
            <w:vMerge w:val="restart"/>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Максимальная учебная нагрузка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Самостоятельная нагрузка на студента</w:t>
            </w:r>
          </w:p>
        </w:tc>
        <w:tc>
          <w:tcPr>
            <w:tcW w:w="3260" w:type="dxa"/>
            <w:gridSpan w:val="4"/>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Обязательные учебные занятия</w:t>
            </w:r>
          </w:p>
        </w:tc>
      </w:tr>
      <w:tr w:rsidR="00127B31" w:rsidRPr="00D32363" w:rsidTr="00127B31">
        <w:trPr>
          <w:cantSplit/>
          <w:trHeight w:val="1560"/>
        </w:trPr>
        <w:tc>
          <w:tcPr>
            <w:tcW w:w="4250" w:type="dxa"/>
            <w:vMerge/>
            <w:tcBorders>
              <w:top w:val="single" w:sz="4" w:space="0" w:color="auto"/>
              <w:left w:val="single" w:sz="4" w:space="0" w:color="auto"/>
              <w:bottom w:val="single" w:sz="4" w:space="0" w:color="auto"/>
              <w:right w:val="single" w:sz="4" w:space="0" w:color="auto"/>
            </w:tcBorders>
            <w:vAlign w:val="center"/>
            <w:hideMark/>
          </w:tcPr>
          <w:p w:rsidR="00127B31" w:rsidRPr="00D32363" w:rsidRDefault="00127B31">
            <w:pPr>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27B31" w:rsidRPr="00D32363" w:rsidRDefault="00127B31">
            <w:pPr>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27B31" w:rsidRPr="00D32363" w:rsidRDefault="00127B31">
            <w:pPr>
              <w:rPr>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Всего</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127B31" w:rsidRPr="00D32363" w:rsidRDefault="00127B31">
            <w:pPr>
              <w:ind w:left="113" w:right="113"/>
              <w:rPr>
                <w:sz w:val="18"/>
                <w:szCs w:val="18"/>
              </w:rPr>
            </w:pPr>
            <w:r w:rsidRPr="00D32363">
              <w:rPr>
                <w:sz w:val="18"/>
                <w:szCs w:val="18"/>
              </w:rPr>
              <w:t>Практические</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127B31" w:rsidRPr="00D32363" w:rsidRDefault="00127B31">
            <w:pPr>
              <w:ind w:left="113" w:right="113"/>
              <w:rPr>
                <w:sz w:val="18"/>
                <w:szCs w:val="18"/>
              </w:rPr>
            </w:pPr>
            <w:r w:rsidRPr="00D32363">
              <w:rPr>
                <w:sz w:val="18"/>
                <w:szCs w:val="18"/>
              </w:rPr>
              <w:t>Лабораторные</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127B31" w:rsidRPr="00D32363" w:rsidRDefault="00127B31">
            <w:pPr>
              <w:ind w:left="113" w:right="113"/>
              <w:rPr>
                <w:sz w:val="18"/>
                <w:szCs w:val="18"/>
              </w:rPr>
            </w:pPr>
            <w:r w:rsidRPr="00D32363">
              <w:rPr>
                <w:sz w:val="18"/>
                <w:szCs w:val="18"/>
              </w:rPr>
              <w:t>Контрольные</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shd w:val="clear" w:color="auto" w:fill="FFFFFF"/>
            <w:hideMark/>
          </w:tcPr>
          <w:p w:rsidR="00127B31" w:rsidRPr="00D32363" w:rsidRDefault="00127B31">
            <w:pPr>
              <w:rPr>
                <w:b/>
                <w:sz w:val="18"/>
                <w:szCs w:val="18"/>
              </w:rPr>
            </w:pPr>
            <w:r w:rsidRPr="00D32363">
              <w:rPr>
                <w:b/>
                <w:sz w:val="18"/>
                <w:szCs w:val="18"/>
              </w:rPr>
              <w:t>Введение</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127B31" w:rsidRPr="00D32363" w:rsidRDefault="00127B31">
            <w:pPr>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127B31" w:rsidRPr="00D32363" w:rsidRDefault="00127B31">
            <w:pPr>
              <w:jc w:val="center"/>
              <w:rPr>
                <w:b/>
                <w:sz w:val="18"/>
                <w:szCs w:val="18"/>
              </w:rPr>
            </w:pPr>
            <w:r w:rsidRPr="00D32363">
              <w:rPr>
                <w:b/>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127B31" w:rsidRPr="00D32363" w:rsidRDefault="00127B31">
            <w:pPr>
              <w:jc w:val="center"/>
              <w:rPr>
                <w:b/>
                <w:sz w:val="18"/>
                <w:szCs w:val="18"/>
              </w:rPr>
            </w:pPr>
            <w:r w:rsidRPr="00D32363">
              <w:rPr>
                <w:b/>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127B31" w:rsidRPr="00D32363" w:rsidRDefault="00127B31">
            <w:pPr>
              <w:jc w:val="center"/>
              <w:rPr>
                <w:b/>
                <w:sz w:val="18"/>
                <w:szCs w:val="18"/>
              </w:rPr>
            </w:pPr>
            <w:r w:rsidRPr="00D32363">
              <w:rPr>
                <w:b/>
                <w:sz w:val="18"/>
                <w:szCs w:val="18"/>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127B31" w:rsidRPr="00D32363" w:rsidRDefault="00127B31">
            <w:pPr>
              <w:jc w:val="center"/>
              <w:rPr>
                <w:b/>
                <w:sz w:val="18"/>
                <w:szCs w:val="18"/>
              </w:rPr>
            </w:pPr>
            <w:r w:rsidRPr="00D32363">
              <w:rPr>
                <w:b/>
                <w:sz w:val="18"/>
                <w:szCs w:val="18"/>
              </w:rPr>
              <w:t>-</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127B31" w:rsidRPr="00D32363" w:rsidRDefault="00127B31">
            <w:pPr>
              <w:jc w:val="center"/>
              <w:rPr>
                <w:b/>
                <w:sz w:val="18"/>
                <w:szCs w:val="18"/>
              </w:rPr>
            </w:pPr>
            <w:r w:rsidRPr="00D32363">
              <w:rPr>
                <w:b/>
                <w:sz w:val="18"/>
                <w:szCs w:val="18"/>
              </w:rPr>
              <w:t>-</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rPr>
                <w:sz w:val="18"/>
                <w:szCs w:val="18"/>
              </w:rPr>
            </w:pPr>
            <w:r w:rsidRPr="00D32363">
              <w:rPr>
                <w:b/>
                <w:sz w:val="18"/>
                <w:szCs w:val="18"/>
              </w:rPr>
              <w:t>Раздел 1. Общая и неорганическая химия</w:t>
            </w:r>
          </w:p>
        </w:tc>
        <w:tc>
          <w:tcPr>
            <w:tcW w:w="992" w:type="dxa"/>
            <w:tcBorders>
              <w:top w:val="single" w:sz="4" w:space="0" w:color="auto"/>
              <w:left w:val="single" w:sz="4" w:space="0" w:color="auto"/>
              <w:bottom w:val="single" w:sz="4" w:space="0" w:color="auto"/>
              <w:right w:val="single" w:sz="4" w:space="0" w:color="auto"/>
            </w:tcBorders>
            <w:shd w:val="clear" w:color="auto" w:fill="E6E6E6"/>
          </w:tcPr>
          <w:p w:rsidR="00127B31" w:rsidRPr="00D32363" w:rsidRDefault="00127B31">
            <w:pPr>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jc w:val="center"/>
              <w:rPr>
                <w:b/>
                <w:sz w:val="18"/>
                <w:szCs w:val="18"/>
              </w:rPr>
            </w:pPr>
            <w:r w:rsidRPr="00D32363">
              <w:rPr>
                <w:b/>
                <w:sz w:val="18"/>
                <w:szCs w:val="18"/>
              </w:rPr>
              <w:t>20</w:t>
            </w:r>
          </w:p>
        </w:tc>
        <w:tc>
          <w:tcPr>
            <w:tcW w:w="992"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jc w:val="center"/>
              <w:rPr>
                <w:b/>
                <w:sz w:val="18"/>
                <w:szCs w:val="18"/>
              </w:rPr>
            </w:pPr>
            <w:r w:rsidRPr="00D32363">
              <w:rPr>
                <w:b/>
                <w:sz w:val="18"/>
                <w:szCs w:val="18"/>
              </w:rPr>
              <w:t>43</w:t>
            </w:r>
          </w:p>
        </w:tc>
        <w:tc>
          <w:tcPr>
            <w:tcW w:w="850"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jc w:val="center"/>
              <w:rPr>
                <w:b/>
                <w:sz w:val="18"/>
                <w:szCs w:val="18"/>
              </w:rPr>
            </w:pPr>
            <w:r w:rsidRPr="00D32363">
              <w:rPr>
                <w:b/>
                <w:sz w:val="18"/>
                <w:szCs w:val="18"/>
              </w:rPr>
              <w:t>16</w:t>
            </w:r>
          </w:p>
        </w:tc>
        <w:tc>
          <w:tcPr>
            <w:tcW w:w="709"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jc w:val="center"/>
              <w:rPr>
                <w:b/>
                <w:sz w:val="18"/>
                <w:szCs w:val="18"/>
              </w:rPr>
            </w:pPr>
            <w:r w:rsidRPr="00D32363">
              <w:rPr>
                <w:b/>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jc w:val="center"/>
              <w:rPr>
                <w:b/>
                <w:sz w:val="18"/>
                <w:szCs w:val="18"/>
              </w:rPr>
            </w:pPr>
            <w:r w:rsidRPr="00D32363">
              <w:rPr>
                <w:b/>
                <w:sz w:val="18"/>
                <w:szCs w:val="18"/>
              </w:rPr>
              <w:t>2</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1.1. Основные понятия и законы</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5</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1.2. Периодический закон и Периодическая система химических элементов Д.И. Менделеева и строение атома</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4</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1.3. Строение вещества</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5</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8</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1.4. Вода. Растворы. Электролитическая диссоциация</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3</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5</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3</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1.5. Классификация неорганических соединений и их свойства</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8</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3</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1.6. Химические реакции</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3</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5</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1.7. Металлы и неметаллы</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7</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7</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3</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rPr>
                <w:b/>
                <w:sz w:val="18"/>
                <w:szCs w:val="18"/>
              </w:rPr>
            </w:pPr>
            <w:r w:rsidRPr="00D32363">
              <w:rPr>
                <w:b/>
                <w:sz w:val="18"/>
                <w:szCs w:val="18"/>
              </w:rPr>
              <w:lastRenderedPageBreak/>
              <w:t>Раздел 2. Органическая химия</w:t>
            </w:r>
          </w:p>
        </w:tc>
        <w:tc>
          <w:tcPr>
            <w:tcW w:w="992" w:type="dxa"/>
            <w:tcBorders>
              <w:top w:val="single" w:sz="4" w:space="0" w:color="auto"/>
              <w:left w:val="single" w:sz="4" w:space="0" w:color="auto"/>
              <w:bottom w:val="single" w:sz="4" w:space="0" w:color="auto"/>
              <w:right w:val="single" w:sz="4" w:space="0" w:color="auto"/>
            </w:tcBorders>
            <w:shd w:val="clear" w:color="auto" w:fill="E6E6E6"/>
          </w:tcPr>
          <w:p w:rsidR="00127B31" w:rsidRPr="00D32363" w:rsidRDefault="00127B31">
            <w:pPr>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jc w:val="center"/>
              <w:rPr>
                <w:b/>
                <w:sz w:val="18"/>
                <w:szCs w:val="18"/>
              </w:rPr>
            </w:pPr>
            <w:r w:rsidRPr="00D32363">
              <w:rPr>
                <w:b/>
                <w:sz w:val="18"/>
                <w:szCs w:val="18"/>
              </w:rPr>
              <w:t>19</w:t>
            </w:r>
          </w:p>
        </w:tc>
        <w:tc>
          <w:tcPr>
            <w:tcW w:w="992"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jc w:val="center"/>
              <w:rPr>
                <w:b/>
                <w:sz w:val="18"/>
                <w:szCs w:val="18"/>
              </w:rPr>
            </w:pPr>
            <w:r w:rsidRPr="00D32363">
              <w:rPr>
                <w:b/>
                <w:sz w:val="18"/>
                <w:szCs w:val="18"/>
              </w:rPr>
              <w:t>34</w:t>
            </w:r>
          </w:p>
        </w:tc>
        <w:tc>
          <w:tcPr>
            <w:tcW w:w="850"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jc w:val="center"/>
              <w:rPr>
                <w:b/>
                <w:sz w:val="18"/>
                <w:szCs w:val="18"/>
              </w:rPr>
            </w:pPr>
            <w:r w:rsidRPr="00D32363">
              <w:rPr>
                <w:b/>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jc w:val="center"/>
              <w:rPr>
                <w:b/>
                <w:sz w:val="18"/>
                <w:szCs w:val="18"/>
              </w:rPr>
            </w:pPr>
            <w:r w:rsidRPr="00D32363">
              <w:rPr>
                <w:b/>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E6E6E6"/>
            <w:hideMark/>
          </w:tcPr>
          <w:p w:rsidR="00127B31" w:rsidRPr="00D32363" w:rsidRDefault="00127B31">
            <w:pPr>
              <w:jc w:val="center"/>
              <w:rPr>
                <w:b/>
                <w:sz w:val="18"/>
                <w:szCs w:val="18"/>
              </w:rPr>
            </w:pPr>
            <w:r w:rsidRPr="00D32363">
              <w:rPr>
                <w:b/>
                <w:sz w:val="18"/>
                <w:szCs w:val="18"/>
              </w:rPr>
              <w:t>3</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2.1. Основные понятия органической химии и теория строения органических соединений</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5</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2.2. Углеводороды и их природные источники</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6</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10</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2.3. Кислородсодержащие органические соединения</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8</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11</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5</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sz w:val="18"/>
                <w:szCs w:val="18"/>
              </w:rPr>
              <w:t>2.4. Азотсодержащие органические соединения. Полимеры</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5</w:t>
            </w:r>
          </w:p>
        </w:tc>
        <w:tc>
          <w:tcPr>
            <w:tcW w:w="992"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8</w:t>
            </w:r>
          </w:p>
        </w:tc>
        <w:tc>
          <w:tcPr>
            <w:tcW w:w="850"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3</w:t>
            </w: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727CD3">
            <w:pPr>
              <w:jc w:val="center"/>
              <w:rPr>
                <w:sz w:val="18"/>
                <w:szCs w:val="18"/>
              </w:rPr>
            </w:pPr>
            <w:r w:rsidRPr="00D32363">
              <w:rPr>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hideMark/>
          </w:tcPr>
          <w:p w:rsidR="00127B31" w:rsidRPr="00D32363" w:rsidRDefault="00127B31">
            <w:pPr>
              <w:rPr>
                <w:sz w:val="18"/>
                <w:szCs w:val="18"/>
              </w:rPr>
            </w:pPr>
            <w:r w:rsidRPr="00D32363">
              <w:rPr>
                <w:b/>
                <w:sz w:val="18"/>
                <w:szCs w:val="18"/>
              </w:rPr>
              <w:t>Дифференцированный зачет</w:t>
            </w: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27B31" w:rsidRPr="00D32363" w:rsidRDefault="00127B31">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hideMark/>
          </w:tcPr>
          <w:p w:rsidR="00127B31" w:rsidRPr="00D32363" w:rsidRDefault="00127B31">
            <w:pPr>
              <w:jc w:val="center"/>
              <w:rPr>
                <w:sz w:val="18"/>
                <w:szCs w:val="18"/>
              </w:rPr>
            </w:pPr>
            <w:r w:rsidRPr="00D32363">
              <w:rPr>
                <w:sz w:val="18"/>
                <w:szCs w:val="18"/>
              </w:rPr>
              <w:t>1</w:t>
            </w:r>
          </w:p>
        </w:tc>
      </w:tr>
      <w:tr w:rsidR="00127B31" w:rsidRPr="00D32363" w:rsidTr="00127B31">
        <w:tc>
          <w:tcPr>
            <w:tcW w:w="4250" w:type="dxa"/>
            <w:tcBorders>
              <w:top w:val="single" w:sz="4" w:space="0" w:color="auto"/>
              <w:left w:val="single" w:sz="4" w:space="0" w:color="auto"/>
              <w:bottom w:val="single" w:sz="4" w:space="0" w:color="auto"/>
              <w:right w:val="single" w:sz="4" w:space="0" w:color="auto"/>
            </w:tcBorders>
            <w:shd w:val="clear" w:color="auto" w:fill="E0E0E0"/>
            <w:hideMark/>
          </w:tcPr>
          <w:p w:rsidR="00127B31" w:rsidRPr="00D32363" w:rsidRDefault="00127B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18"/>
                <w:szCs w:val="18"/>
              </w:rPr>
            </w:pPr>
            <w:r w:rsidRPr="00D32363">
              <w:rPr>
                <w:b/>
                <w:sz w:val="18"/>
                <w:szCs w:val="18"/>
              </w:rPr>
              <w:t>ВСЕГО</w:t>
            </w:r>
          </w:p>
        </w:tc>
        <w:tc>
          <w:tcPr>
            <w:tcW w:w="992" w:type="dxa"/>
            <w:tcBorders>
              <w:top w:val="single" w:sz="4" w:space="0" w:color="auto"/>
              <w:left w:val="single" w:sz="4" w:space="0" w:color="auto"/>
              <w:bottom w:val="single" w:sz="4" w:space="0" w:color="auto"/>
              <w:right w:val="single" w:sz="4" w:space="0" w:color="auto"/>
            </w:tcBorders>
            <w:shd w:val="clear" w:color="auto" w:fill="E0E0E0"/>
            <w:hideMark/>
          </w:tcPr>
          <w:p w:rsidR="00127B31" w:rsidRPr="00D32363" w:rsidRDefault="00127B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18"/>
                <w:szCs w:val="18"/>
              </w:rPr>
            </w:pPr>
            <w:r w:rsidRPr="00D32363">
              <w:rPr>
                <w:b/>
                <w:caps/>
                <w:sz w:val="18"/>
                <w:szCs w:val="18"/>
              </w:rPr>
              <w:t>117</w:t>
            </w:r>
          </w:p>
        </w:tc>
        <w:tc>
          <w:tcPr>
            <w:tcW w:w="1134" w:type="dxa"/>
            <w:tcBorders>
              <w:top w:val="single" w:sz="4" w:space="0" w:color="auto"/>
              <w:left w:val="single" w:sz="4" w:space="0" w:color="auto"/>
              <w:bottom w:val="single" w:sz="4" w:space="0" w:color="auto"/>
              <w:right w:val="single" w:sz="4" w:space="0" w:color="auto"/>
            </w:tcBorders>
            <w:shd w:val="clear" w:color="auto" w:fill="E0E0E0"/>
            <w:hideMark/>
          </w:tcPr>
          <w:p w:rsidR="00127B31" w:rsidRPr="00D32363" w:rsidRDefault="00127B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18"/>
                <w:szCs w:val="18"/>
              </w:rPr>
            </w:pPr>
            <w:r w:rsidRPr="00D32363">
              <w:rPr>
                <w:b/>
                <w:caps/>
                <w:sz w:val="18"/>
                <w:szCs w:val="18"/>
              </w:rPr>
              <w:t>39</w:t>
            </w:r>
          </w:p>
        </w:tc>
        <w:tc>
          <w:tcPr>
            <w:tcW w:w="992" w:type="dxa"/>
            <w:tcBorders>
              <w:top w:val="single" w:sz="4" w:space="0" w:color="auto"/>
              <w:left w:val="single" w:sz="4" w:space="0" w:color="auto"/>
              <w:bottom w:val="single" w:sz="4" w:space="0" w:color="auto"/>
              <w:right w:val="single" w:sz="4" w:space="0" w:color="auto"/>
            </w:tcBorders>
            <w:shd w:val="clear" w:color="auto" w:fill="E0E0E0"/>
            <w:hideMark/>
          </w:tcPr>
          <w:p w:rsidR="00127B31" w:rsidRPr="00D32363" w:rsidRDefault="00127B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18"/>
                <w:szCs w:val="18"/>
              </w:rPr>
            </w:pPr>
            <w:r w:rsidRPr="00D32363">
              <w:rPr>
                <w:b/>
                <w:caps/>
                <w:sz w:val="18"/>
                <w:szCs w:val="18"/>
              </w:rPr>
              <w:t>78</w:t>
            </w:r>
          </w:p>
        </w:tc>
        <w:tc>
          <w:tcPr>
            <w:tcW w:w="850" w:type="dxa"/>
            <w:tcBorders>
              <w:top w:val="single" w:sz="4" w:space="0" w:color="auto"/>
              <w:left w:val="single" w:sz="4" w:space="0" w:color="auto"/>
              <w:bottom w:val="single" w:sz="4" w:space="0" w:color="auto"/>
              <w:right w:val="single" w:sz="4" w:space="0" w:color="auto"/>
            </w:tcBorders>
            <w:shd w:val="clear" w:color="auto" w:fill="E0E0E0"/>
            <w:hideMark/>
          </w:tcPr>
          <w:p w:rsidR="00127B31" w:rsidRPr="00D32363" w:rsidRDefault="00127B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18"/>
                <w:szCs w:val="18"/>
              </w:rPr>
            </w:pPr>
            <w:r w:rsidRPr="00D32363">
              <w:rPr>
                <w:b/>
                <w:caps/>
                <w:sz w:val="18"/>
                <w:szCs w:val="18"/>
              </w:rPr>
              <w:t>23</w:t>
            </w:r>
          </w:p>
        </w:tc>
        <w:tc>
          <w:tcPr>
            <w:tcW w:w="709" w:type="dxa"/>
            <w:tcBorders>
              <w:top w:val="single" w:sz="4" w:space="0" w:color="auto"/>
              <w:left w:val="single" w:sz="4" w:space="0" w:color="auto"/>
              <w:bottom w:val="single" w:sz="4" w:space="0" w:color="auto"/>
              <w:right w:val="single" w:sz="4" w:space="0" w:color="auto"/>
            </w:tcBorders>
            <w:shd w:val="clear" w:color="auto" w:fill="E0E0E0"/>
            <w:hideMark/>
          </w:tcPr>
          <w:p w:rsidR="00127B31" w:rsidRPr="00D32363" w:rsidRDefault="00127B31" w:rsidP="00727C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18"/>
                <w:szCs w:val="18"/>
              </w:rPr>
            </w:pPr>
            <w:r w:rsidRPr="00D32363">
              <w:rPr>
                <w:b/>
                <w:caps/>
                <w:sz w:val="18"/>
                <w:szCs w:val="18"/>
              </w:rPr>
              <w:t>1</w:t>
            </w:r>
            <w:r w:rsidR="00727CD3" w:rsidRPr="00D32363">
              <w:rPr>
                <w:b/>
                <w:caps/>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auto" w:fill="E0E0E0"/>
            <w:hideMark/>
          </w:tcPr>
          <w:p w:rsidR="00127B31" w:rsidRPr="00D32363" w:rsidRDefault="00127B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18"/>
                <w:szCs w:val="18"/>
              </w:rPr>
            </w:pPr>
            <w:r w:rsidRPr="00D32363">
              <w:rPr>
                <w:b/>
                <w:caps/>
                <w:sz w:val="18"/>
                <w:szCs w:val="18"/>
              </w:rPr>
              <w:t>5</w:t>
            </w:r>
          </w:p>
        </w:tc>
      </w:tr>
    </w:tbl>
    <w:p w:rsidR="00127B31" w:rsidRPr="00E54897" w:rsidRDefault="00127B31" w:rsidP="007F75EF">
      <w:pPr>
        <w:jc w:val="center"/>
        <w:rPr>
          <w:b/>
        </w:rPr>
      </w:pPr>
    </w:p>
    <w:p w:rsidR="007F75EF" w:rsidRPr="00977246" w:rsidRDefault="007F75EF" w:rsidP="007F75EF">
      <w:pPr>
        <w:jc w:val="center"/>
        <w:rPr>
          <w:b/>
        </w:rPr>
      </w:pPr>
    </w:p>
    <w:p w:rsidR="007F75EF" w:rsidRDefault="007F75EF" w:rsidP="007F75E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p>
    <w:p w:rsidR="009F77D2" w:rsidRPr="00977246" w:rsidRDefault="009F77D2" w:rsidP="00977246"/>
    <w:p w:rsidR="00977246" w:rsidRPr="00977246" w:rsidRDefault="00977246" w:rsidP="00977246">
      <w:pPr>
        <w:sectPr w:rsidR="00977246" w:rsidRPr="00977246" w:rsidSect="00674B14">
          <w:pgSz w:w="11906" w:h="16838"/>
          <w:pgMar w:top="1134" w:right="850" w:bottom="1134" w:left="1701" w:header="708" w:footer="708" w:gutter="0"/>
          <w:cols w:space="708"/>
          <w:docGrid w:linePitch="360"/>
        </w:sectPr>
      </w:pPr>
    </w:p>
    <w:p w:rsidR="000A4F71" w:rsidRPr="000A4F71" w:rsidRDefault="007F75EF" w:rsidP="00AF7F7B">
      <w:pPr>
        <w:rPr>
          <w:b/>
          <w:sz w:val="22"/>
          <w:szCs w:val="22"/>
        </w:rPr>
      </w:pPr>
      <w:r w:rsidRPr="000A4F71">
        <w:rPr>
          <w:b/>
          <w:sz w:val="22"/>
          <w:szCs w:val="22"/>
        </w:rPr>
        <w:lastRenderedPageBreak/>
        <w:t>2.3</w:t>
      </w:r>
      <w:r w:rsidR="00AF7F7B" w:rsidRPr="000A4F71">
        <w:rPr>
          <w:b/>
          <w:sz w:val="22"/>
          <w:szCs w:val="22"/>
        </w:rPr>
        <w:t xml:space="preserve">. </w:t>
      </w:r>
      <w:r w:rsidRPr="000A4F71">
        <w:rPr>
          <w:b/>
          <w:sz w:val="22"/>
          <w:szCs w:val="22"/>
        </w:rPr>
        <w:t>С</w:t>
      </w:r>
      <w:r w:rsidR="00AF7F7B" w:rsidRPr="000A4F71">
        <w:rPr>
          <w:b/>
          <w:sz w:val="22"/>
          <w:szCs w:val="22"/>
        </w:rPr>
        <w:t>одержание учебной дисциплины «ХИМИЯ»</w:t>
      </w:r>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4"/>
        <w:gridCol w:w="11072"/>
        <w:gridCol w:w="692"/>
        <w:gridCol w:w="850"/>
      </w:tblGrid>
      <w:tr w:rsidR="00AF7F7B" w:rsidRPr="000A4F71" w:rsidTr="0015588D">
        <w:tc>
          <w:tcPr>
            <w:tcW w:w="994" w:type="dxa"/>
            <w:tcBorders>
              <w:top w:val="single" w:sz="4" w:space="0" w:color="auto"/>
              <w:left w:val="single" w:sz="4" w:space="0" w:color="auto"/>
              <w:bottom w:val="single" w:sz="4" w:space="0" w:color="auto"/>
              <w:right w:val="single" w:sz="4" w:space="0" w:color="auto"/>
            </w:tcBorders>
            <w:hideMark/>
          </w:tcPr>
          <w:p w:rsidR="00AF7F7B" w:rsidRPr="000A4F71" w:rsidRDefault="00AF7F7B" w:rsidP="00C62EDF">
            <w:pPr>
              <w:jc w:val="center"/>
              <w:rPr>
                <w:sz w:val="20"/>
                <w:szCs w:val="20"/>
              </w:rPr>
            </w:pPr>
            <w:r w:rsidRPr="000A4F71">
              <w:rPr>
                <w:sz w:val="20"/>
                <w:szCs w:val="20"/>
              </w:rPr>
              <w:t>Наименование разделов и тем</w:t>
            </w:r>
          </w:p>
        </w:tc>
        <w:tc>
          <w:tcPr>
            <w:tcW w:w="11072" w:type="dxa"/>
            <w:tcBorders>
              <w:top w:val="single" w:sz="4" w:space="0" w:color="auto"/>
              <w:left w:val="single" w:sz="4" w:space="0" w:color="auto"/>
              <w:bottom w:val="single" w:sz="4" w:space="0" w:color="auto"/>
              <w:right w:val="single" w:sz="4" w:space="0" w:color="auto"/>
            </w:tcBorders>
            <w:hideMark/>
          </w:tcPr>
          <w:p w:rsidR="00AF7F7B" w:rsidRPr="000A4F71" w:rsidRDefault="00AF7F7B" w:rsidP="00C62EDF">
            <w:pPr>
              <w:jc w:val="center"/>
              <w:rPr>
                <w:sz w:val="20"/>
                <w:szCs w:val="20"/>
              </w:rPr>
            </w:pPr>
            <w:r w:rsidRPr="000A4F71">
              <w:rPr>
                <w:sz w:val="20"/>
                <w:szCs w:val="20"/>
              </w:rPr>
              <w:t>Содержание учебного материала, лабораторные работы и практические занятия, самостоятельная работа обучающихся</w:t>
            </w:r>
          </w:p>
        </w:tc>
        <w:tc>
          <w:tcPr>
            <w:tcW w:w="692" w:type="dxa"/>
            <w:tcBorders>
              <w:top w:val="single" w:sz="4" w:space="0" w:color="auto"/>
              <w:left w:val="single" w:sz="4" w:space="0" w:color="auto"/>
              <w:bottom w:val="single" w:sz="4" w:space="0" w:color="auto"/>
              <w:right w:val="single" w:sz="4" w:space="0" w:color="auto"/>
            </w:tcBorders>
            <w:hideMark/>
          </w:tcPr>
          <w:p w:rsidR="00AF7F7B" w:rsidRPr="000A4F71" w:rsidRDefault="00AF7F7B" w:rsidP="00C62EDF">
            <w:pPr>
              <w:jc w:val="center"/>
              <w:rPr>
                <w:sz w:val="20"/>
                <w:szCs w:val="20"/>
              </w:rPr>
            </w:pPr>
            <w:r w:rsidRPr="000A4F71">
              <w:rPr>
                <w:sz w:val="20"/>
                <w:szCs w:val="20"/>
              </w:rPr>
              <w:t>Объем</w:t>
            </w:r>
          </w:p>
          <w:p w:rsidR="00AF7F7B" w:rsidRPr="000A4F71" w:rsidRDefault="00AF7F7B" w:rsidP="00C62EDF">
            <w:pPr>
              <w:jc w:val="center"/>
              <w:rPr>
                <w:sz w:val="20"/>
                <w:szCs w:val="20"/>
              </w:rPr>
            </w:pPr>
            <w:r w:rsidRPr="000A4F71">
              <w:rPr>
                <w:sz w:val="20"/>
                <w:szCs w:val="20"/>
              </w:rPr>
              <w:t>часов</w:t>
            </w:r>
          </w:p>
        </w:tc>
        <w:tc>
          <w:tcPr>
            <w:tcW w:w="850" w:type="dxa"/>
            <w:tcBorders>
              <w:top w:val="single" w:sz="4" w:space="0" w:color="auto"/>
              <w:left w:val="single" w:sz="4" w:space="0" w:color="auto"/>
              <w:bottom w:val="single" w:sz="4" w:space="0" w:color="auto"/>
              <w:right w:val="single" w:sz="4" w:space="0" w:color="auto"/>
            </w:tcBorders>
            <w:hideMark/>
          </w:tcPr>
          <w:p w:rsidR="00AF7F7B" w:rsidRPr="000A4F71" w:rsidRDefault="00AF7F7B" w:rsidP="00C62EDF">
            <w:pPr>
              <w:jc w:val="center"/>
              <w:rPr>
                <w:sz w:val="20"/>
                <w:szCs w:val="20"/>
              </w:rPr>
            </w:pPr>
            <w:r w:rsidRPr="000A4F71">
              <w:rPr>
                <w:sz w:val="20"/>
                <w:szCs w:val="20"/>
              </w:rPr>
              <w:t>Уровень</w:t>
            </w:r>
          </w:p>
          <w:p w:rsidR="00AF7F7B" w:rsidRPr="000A4F71" w:rsidRDefault="00AF7F7B" w:rsidP="00C62EDF">
            <w:pPr>
              <w:jc w:val="center"/>
              <w:rPr>
                <w:sz w:val="20"/>
                <w:szCs w:val="20"/>
              </w:rPr>
            </w:pPr>
            <w:r w:rsidRPr="000A4F71">
              <w:rPr>
                <w:sz w:val="20"/>
                <w:szCs w:val="20"/>
              </w:rPr>
              <w:t>освоения</w:t>
            </w:r>
          </w:p>
        </w:tc>
      </w:tr>
      <w:tr w:rsidR="00AF7F7B" w:rsidRPr="000A4F71" w:rsidTr="0015588D">
        <w:tc>
          <w:tcPr>
            <w:tcW w:w="994" w:type="dxa"/>
            <w:tcBorders>
              <w:top w:val="single" w:sz="4" w:space="0" w:color="auto"/>
              <w:left w:val="single" w:sz="4" w:space="0" w:color="auto"/>
              <w:bottom w:val="single" w:sz="4" w:space="0" w:color="auto"/>
              <w:right w:val="single" w:sz="4" w:space="0" w:color="auto"/>
            </w:tcBorders>
            <w:hideMark/>
          </w:tcPr>
          <w:p w:rsidR="00AF7F7B" w:rsidRPr="000A4F71" w:rsidRDefault="00AF7F7B" w:rsidP="00C62EDF">
            <w:pPr>
              <w:jc w:val="center"/>
              <w:rPr>
                <w:b/>
                <w:sz w:val="20"/>
                <w:szCs w:val="20"/>
              </w:rPr>
            </w:pPr>
            <w:r w:rsidRPr="000A4F71">
              <w:rPr>
                <w:b/>
                <w:sz w:val="20"/>
                <w:szCs w:val="20"/>
              </w:rPr>
              <w:t>1.</w:t>
            </w:r>
          </w:p>
        </w:tc>
        <w:tc>
          <w:tcPr>
            <w:tcW w:w="11072" w:type="dxa"/>
            <w:tcBorders>
              <w:top w:val="single" w:sz="4" w:space="0" w:color="auto"/>
              <w:left w:val="single" w:sz="4" w:space="0" w:color="auto"/>
              <w:bottom w:val="single" w:sz="4" w:space="0" w:color="auto"/>
              <w:right w:val="single" w:sz="4" w:space="0" w:color="auto"/>
            </w:tcBorders>
            <w:hideMark/>
          </w:tcPr>
          <w:p w:rsidR="00AF7F7B" w:rsidRPr="000A4F71" w:rsidRDefault="00AF7F7B" w:rsidP="00C62EDF">
            <w:pPr>
              <w:jc w:val="center"/>
              <w:rPr>
                <w:b/>
                <w:sz w:val="20"/>
                <w:szCs w:val="20"/>
              </w:rPr>
            </w:pPr>
            <w:r w:rsidRPr="000A4F71">
              <w:rPr>
                <w:b/>
                <w:sz w:val="20"/>
                <w:szCs w:val="20"/>
              </w:rPr>
              <w:t>2</w:t>
            </w:r>
          </w:p>
        </w:tc>
        <w:tc>
          <w:tcPr>
            <w:tcW w:w="692" w:type="dxa"/>
            <w:tcBorders>
              <w:top w:val="single" w:sz="4" w:space="0" w:color="auto"/>
              <w:left w:val="single" w:sz="4" w:space="0" w:color="auto"/>
              <w:bottom w:val="single" w:sz="4" w:space="0" w:color="auto"/>
              <w:right w:val="single" w:sz="4" w:space="0" w:color="auto"/>
            </w:tcBorders>
            <w:hideMark/>
          </w:tcPr>
          <w:p w:rsidR="00AF7F7B" w:rsidRPr="000A4F71" w:rsidRDefault="00AF7F7B" w:rsidP="00C62EDF">
            <w:pPr>
              <w:jc w:val="center"/>
              <w:rPr>
                <w:b/>
                <w:sz w:val="20"/>
                <w:szCs w:val="20"/>
              </w:rPr>
            </w:pPr>
            <w:r w:rsidRPr="000A4F71">
              <w:rPr>
                <w:b/>
                <w:sz w:val="20"/>
                <w:szCs w:val="20"/>
              </w:rPr>
              <w:t>3</w:t>
            </w:r>
          </w:p>
        </w:tc>
        <w:tc>
          <w:tcPr>
            <w:tcW w:w="850" w:type="dxa"/>
            <w:tcBorders>
              <w:top w:val="single" w:sz="4" w:space="0" w:color="auto"/>
              <w:left w:val="single" w:sz="4" w:space="0" w:color="auto"/>
              <w:bottom w:val="single" w:sz="4" w:space="0" w:color="auto"/>
              <w:right w:val="single" w:sz="4" w:space="0" w:color="auto"/>
            </w:tcBorders>
            <w:hideMark/>
          </w:tcPr>
          <w:p w:rsidR="00AF7F7B" w:rsidRPr="000A4F71" w:rsidRDefault="00AF7F7B" w:rsidP="00C62EDF">
            <w:pPr>
              <w:jc w:val="center"/>
              <w:rPr>
                <w:b/>
                <w:sz w:val="20"/>
                <w:szCs w:val="20"/>
              </w:rPr>
            </w:pPr>
            <w:r w:rsidRPr="000A4F71">
              <w:rPr>
                <w:b/>
                <w:sz w:val="20"/>
                <w:szCs w:val="20"/>
              </w:rPr>
              <w:t>4</w:t>
            </w:r>
          </w:p>
        </w:tc>
      </w:tr>
      <w:tr w:rsidR="00AF7F7B" w:rsidRPr="000A4F71" w:rsidTr="0015588D">
        <w:tc>
          <w:tcPr>
            <w:tcW w:w="13608" w:type="dxa"/>
            <w:gridSpan w:val="4"/>
            <w:tcBorders>
              <w:top w:val="single" w:sz="4" w:space="0" w:color="auto"/>
              <w:left w:val="single" w:sz="4" w:space="0" w:color="auto"/>
              <w:bottom w:val="single" w:sz="4" w:space="0" w:color="auto"/>
              <w:right w:val="single" w:sz="4" w:space="0" w:color="auto"/>
            </w:tcBorders>
            <w:shd w:val="clear" w:color="auto" w:fill="C5E0B3"/>
            <w:hideMark/>
          </w:tcPr>
          <w:p w:rsidR="00AF7F7B" w:rsidRPr="000A4F71" w:rsidRDefault="005631DF" w:rsidP="00CA4B9C">
            <w:pPr>
              <w:rPr>
                <w:b/>
                <w:color w:val="000000"/>
                <w:sz w:val="20"/>
                <w:szCs w:val="20"/>
              </w:rPr>
            </w:pPr>
            <w:r w:rsidRPr="000A4F71">
              <w:rPr>
                <w:b/>
                <w:color w:val="000000"/>
                <w:sz w:val="20"/>
                <w:szCs w:val="20"/>
              </w:rPr>
              <w:t>Введение (</w:t>
            </w:r>
            <w:r w:rsidR="00CA4B9C" w:rsidRPr="000A4F71">
              <w:rPr>
                <w:b/>
                <w:color w:val="000000"/>
                <w:sz w:val="20"/>
                <w:szCs w:val="20"/>
              </w:rPr>
              <w:t>1</w:t>
            </w:r>
            <w:r w:rsidRPr="000A4F71">
              <w:rPr>
                <w:b/>
                <w:color w:val="000000"/>
                <w:sz w:val="20"/>
                <w:szCs w:val="20"/>
              </w:rPr>
              <w:t xml:space="preserve"> </w:t>
            </w:r>
            <w:r w:rsidR="00AF7F7B" w:rsidRPr="000A4F71">
              <w:rPr>
                <w:b/>
                <w:color w:val="000000"/>
                <w:sz w:val="20"/>
                <w:szCs w:val="20"/>
              </w:rPr>
              <w:t>ч.)</w:t>
            </w:r>
          </w:p>
        </w:tc>
      </w:tr>
      <w:tr w:rsidR="00AF7F7B" w:rsidRPr="000A4F71" w:rsidTr="0015588D">
        <w:tc>
          <w:tcPr>
            <w:tcW w:w="994" w:type="dxa"/>
            <w:tcBorders>
              <w:top w:val="single" w:sz="4" w:space="0" w:color="auto"/>
              <w:left w:val="single" w:sz="4" w:space="0" w:color="auto"/>
              <w:bottom w:val="single" w:sz="4" w:space="0" w:color="auto"/>
              <w:right w:val="single" w:sz="4" w:space="0" w:color="auto"/>
            </w:tcBorders>
          </w:tcPr>
          <w:p w:rsidR="00AF7F7B" w:rsidRPr="000A4F71" w:rsidRDefault="00AF7F7B" w:rsidP="00C62EDF">
            <w:pPr>
              <w:rPr>
                <w:b/>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FFFFFF"/>
          </w:tcPr>
          <w:p w:rsidR="00AF7F7B" w:rsidRPr="000A4F71" w:rsidRDefault="005631DF" w:rsidP="004451D4">
            <w:pPr>
              <w:widowControl w:val="0"/>
              <w:overflowPunct w:val="0"/>
              <w:autoSpaceDE w:val="0"/>
              <w:autoSpaceDN w:val="0"/>
              <w:adjustRightInd w:val="0"/>
              <w:spacing w:line="228" w:lineRule="auto"/>
              <w:jc w:val="both"/>
              <w:rPr>
                <w:b/>
                <w:sz w:val="20"/>
                <w:szCs w:val="20"/>
              </w:rPr>
            </w:pPr>
            <w:r w:rsidRPr="000A4F71">
              <w:rPr>
                <w:sz w:val="20"/>
                <w:szCs w:val="20"/>
              </w:rPr>
              <w:t>Научные методы познания веществ и химических явлений. Роль эксперимента и теории в химии. Моделирование химических процессов. Значение химии при освоении профессий СПО и специальностей СПО технического профиля профессионального образования.</w:t>
            </w:r>
          </w:p>
        </w:tc>
        <w:tc>
          <w:tcPr>
            <w:tcW w:w="692" w:type="dxa"/>
            <w:tcBorders>
              <w:top w:val="single" w:sz="4" w:space="0" w:color="auto"/>
              <w:left w:val="single" w:sz="4" w:space="0" w:color="auto"/>
              <w:bottom w:val="single" w:sz="4" w:space="0" w:color="auto"/>
              <w:right w:val="single" w:sz="4" w:space="0" w:color="auto"/>
            </w:tcBorders>
            <w:vAlign w:val="center"/>
            <w:hideMark/>
          </w:tcPr>
          <w:p w:rsidR="00AF7F7B" w:rsidRPr="000A4F71" w:rsidRDefault="00CA4B9C" w:rsidP="00C62EDF">
            <w:pPr>
              <w:jc w:val="center"/>
              <w:rPr>
                <w:sz w:val="20"/>
                <w:szCs w:val="20"/>
              </w:rPr>
            </w:pPr>
            <w:r w:rsidRPr="000A4F71">
              <w:rPr>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AF7F7B" w:rsidRPr="000A4F71" w:rsidRDefault="00AF7F7B" w:rsidP="00C62EDF">
            <w:pPr>
              <w:jc w:val="center"/>
              <w:rPr>
                <w:sz w:val="20"/>
                <w:szCs w:val="20"/>
              </w:rPr>
            </w:pPr>
            <w:r w:rsidRPr="000A4F71">
              <w:rPr>
                <w:sz w:val="20"/>
                <w:szCs w:val="20"/>
              </w:rPr>
              <w:t>1</w:t>
            </w:r>
          </w:p>
        </w:tc>
      </w:tr>
      <w:tr w:rsidR="00AF7F7B" w:rsidRPr="000A4F71" w:rsidTr="0015588D">
        <w:tc>
          <w:tcPr>
            <w:tcW w:w="13608" w:type="dxa"/>
            <w:gridSpan w:val="4"/>
            <w:tcBorders>
              <w:top w:val="single" w:sz="4" w:space="0" w:color="auto"/>
              <w:left w:val="single" w:sz="4" w:space="0" w:color="auto"/>
              <w:bottom w:val="single" w:sz="4" w:space="0" w:color="auto"/>
              <w:right w:val="single" w:sz="4" w:space="0" w:color="auto"/>
            </w:tcBorders>
            <w:shd w:val="clear" w:color="auto" w:fill="C5E0B3"/>
            <w:hideMark/>
          </w:tcPr>
          <w:p w:rsidR="00AF7F7B" w:rsidRPr="000A4F71" w:rsidRDefault="00AF7F7B" w:rsidP="00EF6111">
            <w:pPr>
              <w:jc w:val="both"/>
              <w:rPr>
                <w:b/>
                <w:sz w:val="20"/>
                <w:szCs w:val="20"/>
              </w:rPr>
            </w:pPr>
            <w:r w:rsidRPr="000A4F71">
              <w:rPr>
                <w:b/>
                <w:sz w:val="20"/>
                <w:szCs w:val="20"/>
              </w:rPr>
              <w:t>Раздел 1</w:t>
            </w:r>
            <w:r w:rsidR="005631DF" w:rsidRPr="000A4F71">
              <w:rPr>
                <w:b/>
                <w:sz w:val="20"/>
                <w:szCs w:val="20"/>
              </w:rPr>
              <w:t>. Общая и</w:t>
            </w:r>
            <w:r w:rsidR="00EF6111" w:rsidRPr="000A4F71">
              <w:rPr>
                <w:b/>
                <w:sz w:val="20"/>
                <w:szCs w:val="20"/>
              </w:rPr>
              <w:t xml:space="preserve"> неорганическая химия(43</w:t>
            </w:r>
            <w:r w:rsidRPr="000A4F71">
              <w:rPr>
                <w:b/>
                <w:sz w:val="20"/>
                <w:szCs w:val="20"/>
              </w:rPr>
              <w:t>ч.)</w:t>
            </w:r>
          </w:p>
        </w:tc>
      </w:tr>
      <w:tr w:rsidR="00AF7F7B" w:rsidRPr="000A4F71" w:rsidTr="0015588D">
        <w:tc>
          <w:tcPr>
            <w:tcW w:w="13608" w:type="dxa"/>
            <w:gridSpan w:val="4"/>
            <w:tcBorders>
              <w:top w:val="single" w:sz="4" w:space="0" w:color="auto"/>
              <w:left w:val="single" w:sz="4" w:space="0" w:color="auto"/>
              <w:bottom w:val="single" w:sz="4" w:space="0" w:color="auto"/>
              <w:right w:val="single" w:sz="4" w:space="0" w:color="auto"/>
            </w:tcBorders>
            <w:shd w:val="clear" w:color="auto" w:fill="C5E0B3"/>
            <w:hideMark/>
          </w:tcPr>
          <w:p w:rsidR="00AF7F7B" w:rsidRPr="000A4F71" w:rsidRDefault="00AF7F7B" w:rsidP="00EF6111">
            <w:pPr>
              <w:rPr>
                <w:b/>
                <w:sz w:val="20"/>
                <w:szCs w:val="20"/>
              </w:rPr>
            </w:pPr>
            <w:r w:rsidRPr="000A4F71">
              <w:rPr>
                <w:b/>
                <w:sz w:val="20"/>
                <w:szCs w:val="20"/>
              </w:rPr>
              <w:t>Тема 1.1. Ос</w:t>
            </w:r>
            <w:r w:rsidR="00EF6111" w:rsidRPr="000A4F71">
              <w:rPr>
                <w:b/>
                <w:sz w:val="20"/>
                <w:szCs w:val="20"/>
              </w:rPr>
              <w:t>новные понятия и законы химии ( 5</w:t>
            </w:r>
            <w:r w:rsidRPr="000A4F71">
              <w:rPr>
                <w:b/>
                <w:sz w:val="20"/>
                <w:szCs w:val="20"/>
              </w:rPr>
              <w:t xml:space="preserve"> ч.)</w:t>
            </w:r>
          </w:p>
        </w:tc>
      </w:tr>
      <w:tr w:rsidR="005631DF" w:rsidRPr="000A4F71" w:rsidTr="0015588D">
        <w:trPr>
          <w:trHeight w:val="691"/>
        </w:trPr>
        <w:tc>
          <w:tcPr>
            <w:tcW w:w="994" w:type="dxa"/>
            <w:vMerge w:val="restart"/>
            <w:tcBorders>
              <w:top w:val="single" w:sz="4" w:space="0" w:color="auto"/>
              <w:left w:val="single" w:sz="4" w:space="0" w:color="auto"/>
              <w:bottom w:val="single" w:sz="4" w:space="0" w:color="auto"/>
              <w:right w:val="single" w:sz="4" w:space="0" w:color="auto"/>
            </w:tcBorders>
          </w:tcPr>
          <w:p w:rsidR="005631DF" w:rsidRPr="000A4F71" w:rsidRDefault="005631DF" w:rsidP="005631DF">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5631DF" w:rsidRPr="000A4F71" w:rsidRDefault="005631DF" w:rsidP="005631DF">
            <w:pPr>
              <w:widowControl w:val="0"/>
              <w:overflowPunct w:val="0"/>
              <w:autoSpaceDE w:val="0"/>
              <w:autoSpaceDN w:val="0"/>
              <w:adjustRightInd w:val="0"/>
              <w:spacing w:line="228" w:lineRule="auto"/>
              <w:ind w:firstLine="35"/>
              <w:rPr>
                <w:sz w:val="20"/>
                <w:szCs w:val="20"/>
              </w:rPr>
            </w:pPr>
            <w:r w:rsidRPr="000A4F71">
              <w:rPr>
                <w:b/>
                <w:bCs/>
                <w:sz w:val="20"/>
                <w:szCs w:val="20"/>
              </w:rPr>
              <w:t>Основные понятия химии</w:t>
            </w:r>
            <w:r w:rsidRPr="000A4F71">
              <w:rPr>
                <w:sz w:val="20"/>
                <w:szCs w:val="20"/>
              </w:rPr>
              <w:t>.</w:t>
            </w:r>
            <w:r w:rsidRPr="000A4F71">
              <w:rPr>
                <w:b/>
                <w:bCs/>
                <w:sz w:val="20"/>
                <w:szCs w:val="20"/>
              </w:rPr>
              <w:t xml:space="preserve"> </w:t>
            </w:r>
            <w:r w:rsidRPr="000A4F71">
              <w:rPr>
                <w:sz w:val="20"/>
                <w:szCs w:val="20"/>
              </w:rPr>
              <w:t>Вещество.</w:t>
            </w:r>
            <w:r w:rsidRPr="000A4F71">
              <w:rPr>
                <w:b/>
                <w:bCs/>
                <w:sz w:val="20"/>
                <w:szCs w:val="20"/>
              </w:rPr>
              <w:t xml:space="preserve"> </w:t>
            </w:r>
            <w:r w:rsidRPr="000A4F71">
              <w:rPr>
                <w:sz w:val="20"/>
                <w:szCs w:val="20"/>
              </w:rPr>
              <w:t>Атом.</w:t>
            </w:r>
            <w:r w:rsidRPr="000A4F71">
              <w:rPr>
                <w:b/>
                <w:bCs/>
                <w:sz w:val="20"/>
                <w:szCs w:val="20"/>
              </w:rPr>
              <w:t xml:space="preserve"> </w:t>
            </w:r>
            <w:r w:rsidRPr="000A4F71">
              <w:rPr>
                <w:sz w:val="20"/>
                <w:szCs w:val="20"/>
              </w:rPr>
              <w:t>Молекула.</w:t>
            </w:r>
            <w:r w:rsidRPr="000A4F71">
              <w:rPr>
                <w:b/>
                <w:bCs/>
                <w:sz w:val="20"/>
                <w:szCs w:val="20"/>
              </w:rPr>
              <w:t xml:space="preserve"> </w:t>
            </w:r>
            <w:r w:rsidRPr="000A4F71">
              <w:rPr>
                <w:sz w:val="20"/>
                <w:szCs w:val="20"/>
              </w:rPr>
              <w:t>Химический элемент.</w:t>
            </w:r>
            <w:r w:rsidRPr="000A4F71">
              <w:rPr>
                <w:b/>
                <w:bCs/>
                <w:sz w:val="20"/>
                <w:szCs w:val="20"/>
              </w:rPr>
              <w:t xml:space="preserve"> </w:t>
            </w:r>
            <w:r w:rsidRPr="000A4F71">
              <w:rPr>
                <w:sz w:val="20"/>
                <w:szCs w:val="20"/>
              </w:rPr>
              <w:t>Аллотропия. Простые и сложные вещества. Качественный и количественный состав веществ. Химические знаки и формулы. Относительные атомная и молекулярная массы.</w:t>
            </w:r>
          </w:p>
        </w:tc>
        <w:tc>
          <w:tcPr>
            <w:tcW w:w="692" w:type="dxa"/>
            <w:tcBorders>
              <w:top w:val="single" w:sz="4" w:space="0" w:color="auto"/>
              <w:left w:val="single" w:sz="4" w:space="0" w:color="auto"/>
              <w:bottom w:val="single" w:sz="4" w:space="0" w:color="auto"/>
              <w:right w:val="single" w:sz="4" w:space="0" w:color="auto"/>
            </w:tcBorders>
          </w:tcPr>
          <w:p w:rsidR="005631DF" w:rsidRPr="000A4F71" w:rsidRDefault="00CA4B9C" w:rsidP="005631DF">
            <w:pPr>
              <w:ind w:right="-5"/>
              <w:jc w:val="center"/>
              <w:rPr>
                <w:sz w:val="20"/>
                <w:szCs w:val="20"/>
              </w:rPr>
            </w:pPr>
            <w:r w:rsidRPr="000A4F71">
              <w:rPr>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5631DF" w:rsidRPr="000A4F71" w:rsidRDefault="005631DF" w:rsidP="005631DF">
            <w:pPr>
              <w:jc w:val="center"/>
              <w:rPr>
                <w:sz w:val="20"/>
                <w:szCs w:val="20"/>
              </w:rPr>
            </w:pPr>
            <w:r w:rsidRPr="000A4F71">
              <w:rPr>
                <w:sz w:val="20"/>
                <w:szCs w:val="20"/>
              </w:rPr>
              <w:t>2</w:t>
            </w:r>
          </w:p>
        </w:tc>
      </w:tr>
      <w:tr w:rsidR="005631DF" w:rsidRPr="000A4F71" w:rsidTr="0015588D">
        <w:trPr>
          <w:trHeight w:val="417"/>
        </w:trPr>
        <w:tc>
          <w:tcPr>
            <w:tcW w:w="994" w:type="dxa"/>
            <w:vMerge/>
            <w:tcBorders>
              <w:top w:val="single" w:sz="4" w:space="0" w:color="auto"/>
              <w:left w:val="single" w:sz="4" w:space="0" w:color="auto"/>
              <w:bottom w:val="single" w:sz="4" w:space="0" w:color="auto"/>
              <w:right w:val="single" w:sz="4" w:space="0" w:color="auto"/>
            </w:tcBorders>
            <w:vAlign w:val="center"/>
            <w:hideMark/>
          </w:tcPr>
          <w:p w:rsidR="005631DF" w:rsidRPr="000A4F71" w:rsidRDefault="005631DF" w:rsidP="005631DF">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5631DF" w:rsidRPr="000A4F71" w:rsidRDefault="005631DF" w:rsidP="005631DF">
            <w:pPr>
              <w:widowControl w:val="0"/>
              <w:overflowPunct w:val="0"/>
              <w:autoSpaceDE w:val="0"/>
              <w:autoSpaceDN w:val="0"/>
              <w:adjustRightInd w:val="0"/>
              <w:spacing w:line="228" w:lineRule="auto"/>
              <w:rPr>
                <w:sz w:val="20"/>
                <w:szCs w:val="20"/>
              </w:rPr>
            </w:pPr>
            <w:r w:rsidRPr="000A4F71">
              <w:rPr>
                <w:b/>
                <w:bCs/>
                <w:sz w:val="20"/>
                <w:szCs w:val="20"/>
              </w:rPr>
              <w:t>Основные законы химии</w:t>
            </w:r>
            <w:r w:rsidRPr="000A4F71">
              <w:rPr>
                <w:sz w:val="20"/>
                <w:szCs w:val="20"/>
              </w:rPr>
              <w:t>.</w:t>
            </w:r>
            <w:r w:rsidRPr="000A4F71">
              <w:rPr>
                <w:b/>
                <w:bCs/>
                <w:sz w:val="20"/>
                <w:szCs w:val="20"/>
              </w:rPr>
              <w:t xml:space="preserve"> </w:t>
            </w:r>
            <w:r w:rsidRPr="000A4F71">
              <w:rPr>
                <w:sz w:val="20"/>
                <w:szCs w:val="20"/>
              </w:rPr>
              <w:t>Стехиометрия.</w:t>
            </w:r>
            <w:r w:rsidRPr="000A4F71">
              <w:rPr>
                <w:b/>
                <w:bCs/>
                <w:sz w:val="20"/>
                <w:szCs w:val="20"/>
              </w:rPr>
              <w:t xml:space="preserve"> </w:t>
            </w:r>
            <w:r w:rsidRPr="000A4F71">
              <w:rPr>
                <w:sz w:val="20"/>
                <w:szCs w:val="20"/>
              </w:rPr>
              <w:t>Закон сохранения массы веществ.</w:t>
            </w:r>
            <w:r w:rsidRPr="000A4F71">
              <w:rPr>
                <w:b/>
                <w:bCs/>
                <w:sz w:val="20"/>
                <w:szCs w:val="20"/>
              </w:rPr>
              <w:t xml:space="preserve"> </w:t>
            </w:r>
            <w:r w:rsidRPr="000A4F71">
              <w:rPr>
                <w:sz w:val="20"/>
                <w:szCs w:val="20"/>
              </w:rPr>
              <w:t>Закон</w:t>
            </w:r>
            <w:r w:rsidRPr="000A4F71">
              <w:rPr>
                <w:b/>
                <w:bCs/>
                <w:sz w:val="20"/>
                <w:szCs w:val="20"/>
              </w:rPr>
              <w:t xml:space="preserve"> </w:t>
            </w:r>
            <w:r w:rsidRPr="000A4F71">
              <w:rPr>
                <w:sz w:val="20"/>
                <w:szCs w:val="20"/>
              </w:rPr>
              <w:t>постоянства состава веществ молекулярной структуры</w:t>
            </w:r>
            <w:r w:rsidR="00C07FC8" w:rsidRPr="000A4F71">
              <w:rPr>
                <w:sz w:val="20"/>
                <w:szCs w:val="20"/>
              </w:rPr>
              <w:t xml:space="preserve"> Решение задач по темам: Количество вещества. Закон Авогадро. Решение задач на определение количества вещества, массы объема, количества молекул»</w:t>
            </w:r>
          </w:p>
        </w:tc>
        <w:tc>
          <w:tcPr>
            <w:tcW w:w="692" w:type="dxa"/>
            <w:tcBorders>
              <w:top w:val="single" w:sz="4" w:space="0" w:color="auto"/>
              <w:left w:val="single" w:sz="4" w:space="0" w:color="auto"/>
              <w:bottom w:val="single" w:sz="4" w:space="0" w:color="auto"/>
              <w:right w:val="single" w:sz="4" w:space="0" w:color="auto"/>
            </w:tcBorders>
          </w:tcPr>
          <w:p w:rsidR="005631DF" w:rsidRPr="000A4F71" w:rsidRDefault="005631DF" w:rsidP="005631DF">
            <w:pPr>
              <w:ind w:right="-5"/>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5631DF" w:rsidRPr="000A4F71" w:rsidRDefault="005631DF" w:rsidP="005631DF">
            <w:pPr>
              <w:jc w:val="center"/>
              <w:rPr>
                <w:sz w:val="20"/>
                <w:szCs w:val="20"/>
              </w:rPr>
            </w:pPr>
            <w:r w:rsidRPr="000A4F71">
              <w:rPr>
                <w:sz w:val="20"/>
                <w:szCs w:val="20"/>
              </w:rPr>
              <w:t>2</w:t>
            </w:r>
          </w:p>
        </w:tc>
      </w:tr>
      <w:tr w:rsidR="005631DF" w:rsidRPr="000A4F71" w:rsidTr="0015588D">
        <w:trPr>
          <w:trHeight w:val="395"/>
        </w:trPr>
        <w:tc>
          <w:tcPr>
            <w:tcW w:w="994" w:type="dxa"/>
            <w:vMerge/>
            <w:tcBorders>
              <w:top w:val="single" w:sz="4" w:space="0" w:color="auto"/>
              <w:left w:val="single" w:sz="4" w:space="0" w:color="auto"/>
              <w:bottom w:val="single" w:sz="4" w:space="0" w:color="auto"/>
              <w:right w:val="single" w:sz="4" w:space="0" w:color="auto"/>
            </w:tcBorders>
            <w:vAlign w:val="center"/>
            <w:hideMark/>
          </w:tcPr>
          <w:p w:rsidR="005631DF" w:rsidRPr="000A4F71" w:rsidRDefault="005631DF" w:rsidP="005631DF">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5631DF" w:rsidRPr="000A4F71" w:rsidRDefault="005631DF" w:rsidP="005631DF">
            <w:pPr>
              <w:widowControl w:val="0"/>
              <w:overflowPunct w:val="0"/>
              <w:autoSpaceDE w:val="0"/>
              <w:autoSpaceDN w:val="0"/>
              <w:adjustRightInd w:val="0"/>
              <w:spacing w:line="228" w:lineRule="auto"/>
              <w:rPr>
                <w:b/>
                <w:sz w:val="20"/>
                <w:szCs w:val="20"/>
              </w:rPr>
            </w:pPr>
            <w:proofErr w:type="spellStart"/>
            <w:r w:rsidRPr="000A4F71">
              <w:rPr>
                <w:b/>
                <w:i/>
                <w:sz w:val="20"/>
                <w:szCs w:val="20"/>
              </w:rPr>
              <w:t>Пр.р.№</w:t>
            </w:r>
            <w:proofErr w:type="spellEnd"/>
            <w:r w:rsidRPr="000A4F71">
              <w:rPr>
                <w:b/>
                <w:i/>
                <w:sz w:val="20"/>
                <w:szCs w:val="20"/>
              </w:rPr>
              <w:t xml:space="preserve"> 1.</w:t>
            </w:r>
            <w:r w:rsidRPr="000A4F71">
              <w:rPr>
                <w:b/>
                <w:sz w:val="20"/>
                <w:szCs w:val="20"/>
              </w:rPr>
              <w:t xml:space="preserve"> Решение расчетных задач на нахождение относительной молекулярной массы, определение массовой доли химических элементов в сложном веществе</w:t>
            </w:r>
          </w:p>
        </w:tc>
        <w:tc>
          <w:tcPr>
            <w:tcW w:w="692" w:type="dxa"/>
            <w:tcBorders>
              <w:top w:val="single" w:sz="4" w:space="0" w:color="auto"/>
              <w:left w:val="single" w:sz="4" w:space="0" w:color="auto"/>
              <w:bottom w:val="single" w:sz="4" w:space="0" w:color="auto"/>
              <w:right w:val="single" w:sz="4" w:space="0" w:color="auto"/>
            </w:tcBorders>
          </w:tcPr>
          <w:p w:rsidR="005631DF" w:rsidRPr="000A4F71" w:rsidRDefault="00C07FC8" w:rsidP="005631DF">
            <w:pPr>
              <w:ind w:right="-5"/>
              <w:jc w:val="center"/>
              <w:rPr>
                <w:sz w:val="20"/>
                <w:szCs w:val="20"/>
                <w:lang w:val="en-US"/>
              </w:rPr>
            </w:pPr>
            <w:r w:rsidRPr="000A4F71">
              <w:rPr>
                <w:sz w:val="20"/>
                <w:szCs w:val="20"/>
                <w:lang w:val="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5631DF" w:rsidRPr="000A4F71" w:rsidRDefault="005631DF" w:rsidP="005631DF">
            <w:pPr>
              <w:jc w:val="center"/>
              <w:rPr>
                <w:sz w:val="20"/>
                <w:szCs w:val="20"/>
              </w:rPr>
            </w:pPr>
            <w:r w:rsidRPr="000A4F71">
              <w:rPr>
                <w:sz w:val="20"/>
                <w:szCs w:val="20"/>
              </w:rPr>
              <w:t>3</w:t>
            </w:r>
          </w:p>
        </w:tc>
      </w:tr>
      <w:tr w:rsidR="00C07FC8" w:rsidRPr="000A4F71" w:rsidTr="00C07FC8">
        <w:trPr>
          <w:trHeight w:val="343"/>
        </w:trPr>
        <w:tc>
          <w:tcPr>
            <w:tcW w:w="994" w:type="dxa"/>
            <w:vMerge/>
            <w:tcBorders>
              <w:top w:val="single" w:sz="4" w:space="0" w:color="auto"/>
              <w:left w:val="single" w:sz="4" w:space="0" w:color="auto"/>
              <w:bottom w:val="single" w:sz="4" w:space="0" w:color="auto"/>
              <w:right w:val="single" w:sz="4" w:space="0" w:color="auto"/>
            </w:tcBorders>
            <w:vAlign w:val="center"/>
          </w:tcPr>
          <w:p w:rsidR="00C07FC8" w:rsidRPr="000A4F71" w:rsidRDefault="00C07FC8" w:rsidP="005631DF">
            <w:pPr>
              <w:rPr>
                <w:b/>
                <w:sz w:val="20"/>
                <w:szCs w:val="20"/>
              </w:rPr>
            </w:pPr>
          </w:p>
        </w:tc>
        <w:tc>
          <w:tcPr>
            <w:tcW w:w="11072" w:type="dxa"/>
            <w:tcBorders>
              <w:top w:val="single" w:sz="4" w:space="0" w:color="auto"/>
              <w:left w:val="single" w:sz="4" w:space="0" w:color="auto"/>
              <w:right w:val="single" w:sz="4" w:space="0" w:color="auto"/>
            </w:tcBorders>
          </w:tcPr>
          <w:p w:rsidR="00C07FC8" w:rsidRPr="000A4F71" w:rsidRDefault="00C07FC8" w:rsidP="005631DF">
            <w:pPr>
              <w:jc w:val="both"/>
              <w:rPr>
                <w:sz w:val="20"/>
                <w:szCs w:val="20"/>
              </w:rPr>
            </w:pPr>
            <w:r w:rsidRPr="000A4F71">
              <w:rPr>
                <w:i/>
                <w:color w:val="77AEBD"/>
                <w:sz w:val="20"/>
                <w:szCs w:val="20"/>
                <w:u w:val="single"/>
              </w:rPr>
              <w:t>Внеаудиторная самостоятельная работа обучающихся</w:t>
            </w:r>
            <w:r w:rsidRPr="000A4F71">
              <w:rPr>
                <w:i/>
                <w:color w:val="77AEBD"/>
                <w:sz w:val="20"/>
                <w:szCs w:val="20"/>
              </w:rPr>
              <w:t>№1.</w:t>
            </w:r>
            <w:r w:rsidRPr="000A4F71">
              <w:rPr>
                <w:color w:val="77AEBD"/>
                <w:sz w:val="20"/>
                <w:szCs w:val="20"/>
              </w:rPr>
              <w:t>Составление задач с производственным содержанием.</w:t>
            </w:r>
          </w:p>
        </w:tc>
        <w:tc>
          <w:tcPr>
            <w:tcW w:w="692" w:type="dxa"/>
            <w:tcBorders>
              <w:top w:val="single" w:sz="4" w:space="0" w:color="auto"/>
              <w:left w:val="single" w:sz="4" w:space="0" w:color="auto"/>
              <w:right w:val="single" w:sz="4" w:space="0" w:color="auto"/>
            </w:tcBorders>
          </w:tcPr>
          <w:p w:rsidR="00C07FC8" w:rsidRPr="000A4F71" w:rsidRDefault="00C07FC8" w:rsidP="005631DF">
            <w:pPr>
              <w:jc w:val="center"/>
              <w:rPr>
                <w:sz w:val="20"/>
                <w:szCs w:val="20"/>
              </w:rPr>
            </w:pPr>
            <w:r w:rsidRPr="000A4F71">
              <w:rPr>
                <w:color w:val="77AEBD"/>
                <w:sz w:val="20"/>
                <w:szCs w:val="20"/>
              </w:rPr>
              <w:t>1</w:t>
            </w:r>
          </w:p>
        </w:tc>
        <w:tc>
          <w:tcPr>
            <w:tcW w:w="850" w:type="dxa"/>
            <w:tcBorders>
              <w:top w:val="single" w:sz="4" w:space="0" w:color="auto"/>
              <w:left w:val="single" w:sz="4" w:space="0" w:color="auto"/>
              <w:right w:val="single" w:sz="4" w:space="0" w:color="auto"/>
            </w:tcBorders>
            <w:vAlign w:val="center"/>
          </w:tcPr>
          <w:p w:rsidR="00C07FC8" w:rsidRPr="000A4F71" w:rsidRDefault="00C07FC8" w:rsidP="005631DF">
            <w:pPr>
              <w:jc w:val="center"/>
              <w:rPr>
                <w:sz w:val="20"/>
                <w:szCs w:val="20"/>
                <w:lang w:val="en-US"/>
              </w:rPr>
            </w:pPr>
            <w:r w:rsidRPr="000A4F71">
              <w:rPr>
                <w:sz w:val="20"/>
                <w:szCs w:val="20"/>
                <w:lang w:val="en-US"/>
              </w:rPr>
              <w:t>3</w:t>
            </w:r>
          </w:p>
        </w:tc>
      </w:tr>
      <w:tr w:rsidR="005631DF" w:rsidRPr="000A4F71" w:rsidTr="0015588D">
        <w:trPr>
          <w:trHeight w:val="35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hideMark/>
          </w:tcPr>
          <w:p w:rsidR="005631DF" w:rsidRPr="000A4F71" w:rsidRDefault="005631DF" w:rsidP="00C07FC8">
            <w:pPr>
              <w:jc w:val="both"/>
              <w:rPr>
                <w:sz w:val="20"/>
                <w:szCs w:val="20"/>
              </w:rPr>
            </w:pPr>
            <w:r w:rsidRPr="000A4F71">
              <w:rPr>
                <w:b/>
                <w:sz w:val="20"/>
                <w:szCs w:val="20"/>
              </w:rPr>
              <w:t>Тема 1.2.Периодический закон и Периодическая система химических элементов Д.И.</w:t>
            </w:r>
            <w:r w:rsidR="00C07FC8" w:rsidRPr="000A4F71">
              <w:rPr>
                <w:b/>
                <w:sz w:val="20"/>
                <w:szCs w:val="20"/>
              </w:rPr>
              <w:t xml:space="preserve"> Менделеева и строение атома. (</w:t>
            </w:r>
            <w:r w:rsidR="00C07FC8" w:rsidRPr="000A4F71">
              <w:rPr>
                <w:b/>
                <w:sz w:val="20"/>
                <w:szCs w:val="20"/>
                <w:lang w:val="en-US"/>
              </w:rPr>
              <w:t xml:space="preserve">4 </w:t>
            </w:r>
            <w:r w:rsidRPr="000A4F71">
              <w:rPr>
                <w:b/>
                <w:sz w:val="20"/>
                <w:szCs w:val="20"/>
              </w:rPr>
              <w:t>ч.)</w:t>
            </w:r>
          </w:p>
        </w:tc>
      </w:tr>
      <w:tr w:rsidR="005631DF" w:rsidRPr="000A4F71" w:rsidTr="0015588D">
        <w:trPr>
          <w:trHeight w:val="320"/>
        </w:trPr>
        <w:tc>
          <w:tcPr>
            <w:tcW w:w="994" w:type="dxa"/>
            <w:vMerge w:val="restart"/>
            <w:tcBorders>
              <w:top w:val="single" w:sz="4" w:space="0" w:color="auto"/>
              <w:left w:val="single" w:sz="4" w:space="0" w:color="auto"/>
              <w:bottom w:val="single" w:sz="4" w:space="0" w:color="auto"/>
              <w:right w:val="single" w:sz="4" w:space="0" w:color="auto"/>
            </w:tcBorders>
          </w:tcPr>
          <w:p w:rsidR="005631DF" w:rsidRPr="000A4F71" w:rsidRDefault="005631DF" w:rsidP="005631DF">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5631DF" w:rsidRPr="000A4F71" w:rsidRDefault="005631DF" w:rsidP="005631DF">
            <w:pPr>
              <w:widowControl w:val="0"/>
              <w:overflowPunct w:val="0"/>
              <w:autoSpaceDE w:val="0"/>
              <w:autoSpaceDN w:val="0"/>
              <w:adjustRightInd w:val="0"/>
              <w:spacing w:line="228" w:lineRule="auto"/>
              <w:rPr>
                <w:sz w:val="20"/>
                <w:szCs w:val="20"/>
              </w:rPr>
            </w:pPr>
            <w:r w:rsidRPr="000A4F71">
              <w:rPr>
                <w:b/>
                <w:bCs/>
                <w:sz w:val="20"/>
                <w:szCs w:val="20"/>
                <w:lang w:eastAsia="en-US"/>
              </w:rPr>
              <w:t>Периодический закон Д.И.Менделеева</w:t>
            </w:r>
            <w:r w:rsidRPr="000A4F71">
              <w:rPr>
                <w:sz w:val="20"/>
                <w:szCs w:val="20"/>
                <w:lang w:eastAsia="en-US"/>
              </w:rPr>
              <w:t>.</w:t>
            </w:r>
            <w:r w:rsidRPr="000A4F71">
              <w:rPr>
                <w:b/>
                <w:bCs/>
                <w:sz w:val="20"/>
                <w:szCs w:val="20"/>
                <w:lang w:eastAsia="en-US"/>
              </w:rPr>
              <w:t xml:space="preserve"> </w:t>
            </w:r>
            <w:r w:rsidRPr="000A4F71">
              <w:rPr>
                <w:sz w:val="20"/>
                <w:szCs w:val="20"/>
                <w:lang w:eastAsia="en-US"/>
              </w:rPr>
              <w:t>Открытие Д.И.Менделеевым Периодического закона. Периодический закон в формулировке Д.И.Менделеева.</w:t>
            </w:r>
          </w:p>
          <w:p w:rsidR="00C07FC8" w:rsidRPr="000A4F71" w:rsidRDefault="005631DF" w:rsidP="004451D4">
            <w:pPr>
              <w:widowControl w:val="0"/>
              <w:overflowPunct w:val="0"/>
              <w:autoSpaceDE w:val="0"/>
              <w:autoSpaceDN w:val="0"/>
              <w:adjustRightInd w:val="0"/>
              <w:spacing w:line="228" w:lineRule="auto"/>
              <w:rPr>
                <w:sz w:val="20"/>
                <w:szCs w:val="20"/>
              </w:rPr>
            </w:pPr>
            <w:r w:rsidRPr="000A4F71">
              <w:rPr>
                <w:sz w:val="20"/>
                <w:szCs w:val="20"/>
              </w:rPr>
              <w:t>Периодическая таблица химических элементов — графическое отображение периодического закона. Структура периодической таблицы: периоды (малые и большие), группы (главная и побочная).</w:t>
            </w:r>
          </w:p>
          <w:p w:rsidR="005631DF" w:rsidRPr="000A4F71" w:rsidRDefault="00C07FC8" w:rsidP="004451D4">
            <w:pPr>
              <w:widowControl w:val="0"/>
              <w:overflowPunct w:val="0"/>
              <w:autoSpaceDE w:val="0"/>
              <w:autoSpaceDN w:val="0"/>
              <w:adjustRightInd w:val="0"/>
              <w:spacing w:line="228" w:lineRule="auto"/>
              <w:rPr>
                <w:sz w:val="20"/>
                <w:szCs w:val="20"/>
              </w:rPr>
            </w:pPr>
            <w:r w:rsidRPr="000A4F71">
              <w:rPr>
                <w:b/>
                <w:i/>
                <w:sz w:val="20"/>
                <w:szCs w:val="20"/>
              </w:rPr>
              <w:t xml:space="preserve"> </w:t>
            </w:r>
            <w:proofErr w:type="spellStart"/>
            <w:r w:rsidRPr="000A4F71">
              <w:rPr>
                <w:b/>
                <w:i/>
                <w:sz w:val="20"/>
                <w:szCs w:val="20"/>
              </w:rPr>
              <w:t>Л.р.№</w:t>
            </w:r>
            <w:proofErr w:type="spellEnd"/>
            <w:r w:rsidRPr="000A4F71">
              <w:rPr>
                <w:b/>
                <w:i/>
                <w:sz w:val="20"/>
                <w:szCs w:val="20"/>
              </w:rPr>
              <w:t xml:space="preserve"> 1.</w:t>
            </w:r>
            <w:r w:rsidRPr="000A4F71">
              <w:rPr>
                <w:b/>
                <w:sz w:val="20"/>
                <w:szCs w:val="20"/>
              </w:rPr>
              <w:t xml:space="preserve"> </w:t>
            </w:r>
            <w:r w:rsidRPr="000A4F71">
              <w:rPr>
                <w:sz w:val="20"/>
                <w:szCs w:val="20"/>
              </w:rPr>
              <w:t>Моделирование построения Периодической системы</w:t>
            </w:r>
          </w:p>
        </w:tc>
        <w:tc>
          <w:tcPr>
            <w:tcW w:w="692" w:type="dxa"/>
            <w:tcBorders>
              <w:top w:val="single" w:sz="4" w:space="0" w:color="auto"/>
              <w:left w:val="single" w:sz="4" w:space="0" w:color="auto"/>
              <w:bottom w:val="single" w:sz="4" w:space="0" w:color="auto"/>
              <w:right w:val="single" w:sz="4" w:space="0" w:color="auto"/>
            </w:tcBorders>
            <w:vAlign w:val="center"/>
            <w:hideMark/>
          </w:tcPr>
          <w:p w:rsidR="005631DF" w:rsidRPr="000A4F71" w:rsidRDefault="005631DF" w:rsidP="005631DF">
            <w:pPr>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5631DF" w:rsidRPr="000A4F71" w:rsidRDefault="005631DF" w:rsidP="005631DF">
            <w:pPr>
              <w:jc w:val="center"/>
              <w:rPr>
                <w:sz w:val="20"/>
                <w:szCs w:val="20"/>
              </w:rPr>
            </w:pPr>
            <w:r w:rsidRPr="000A4F71">
              <w:rPr>
                <w:sz w:val="20"/>
                <w:szCs w:val="20"/>
              </w:rPr>
              <w:t>2</w:t>
            </w:r>
          </w:p>
        </w:tc>
      </w:tr>
      <w:tr w:rsidR="005631DF" w:rsidRPr="000A4F71" w:rsidTr="0015588D">
        <w:trPr>
          <w:trHeight w:val="320"/>
        </w:trPr>
        <w:tc>
          <w:tcPr>
            <w:tcW w:w="994" w:type="dxa"/>
            <w:vMerge/>
            <w:tcBorders>
              <w:top w:val="single" w:sz="4" w:space="0" w:color="auto"/>
              <w:left w:val="single" w:sz="4" w:space="0" w:color="auto"/>
              <w:bottom w:val="single" w:sz="4" w:space="0" w:color="auto"/>
              <w:right w:val="single" w:sz="4" w:space="0" w:color="auto"/>
            </w:tcBorders>
          </w:tcPr>
          <w:p w:rsidR="005631DF" w:rsidRPr="000A4F71" w:rsidRDefault="005631DF" w:rsidP="005631DF">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C07FC8" w:rsidRPr="000A4F71" w:rsidRDefault="005631DF" w:rsidP="004451D4">
            <w:pPr>
              <w:widowControl w:val="0"/>
              <w:overflowPunct w:val="0"/>
              <w:autoSpaceDE w:val="0"/>
              <w:autoSpaceDN w:val="0"/>
              <w:adjustRightInd w:val="0"/>
              <w:spacing w:line="230" w:lineRule="auto"/>
              <w:rPr>
                <w:b/>
                <w:i/>
                <w:sz w:val="20"/>
                <w:szCs w:val="20"/>
              </w:rPr>
            </w:pPr>
            <w:r w:rsidRPr="000A4F71">
              <w:rPr>
                <w:b/>
                <w:bCs/>
                <w:i/>
                <w:iCs/>
                <w:sz w:val="20"/>
                <w:szCs w:val="20"/>
              </w:rPr>
              <w:t>Строение атома и Периодический закон Д.И. Менделеева</w:t>
            </w:r>
            <w:r w:rsidRPr="000A4F71">
              <w:rPr>
                <w:i/>
                <w:iCs/>
                <w:sz w:val="20"/>
                <w:szCs w:val="20"/>
              </w:rPr>
              <w:t>.</w:t>
            </w:r>
            <w:r w:rsidRPr="000A4F71">
              <w:rPr>
                <w:b/>
                <w:bCs/>
                <w:i/>
                <w:iCs/>
                <w:sz w:val="20"/>
                <w:szCs w:val="20"/>
              </w:rPr>
              <w:t xml:space="preserve"> </w:t>
            </w:r>
            <w:r w:rsidRPr="000A4F71">
              <w:rPr>
                <w:sz w:val="20"/>
                <w:szCs w:val="20"/>
              </w:rPr>
              <w:t>Атом</w:t>
            </w:r>
            <w:r w:rsidRPr="000A4F71">
              <w:rPr>
                <w:b/>
                <w:bCs/>
                <w:i/>
                <w:iCs/>
                <w:sz w:val="20"/>
                <w:szCs w:val="20"/>
              </w:rPr>
              <w:t xml:space="preserve"> </w:t>
            </w:r>
            <w:r w:rsidRPr="000A4F71">
              <w:rPr>
                <w:sz w:val="20"/>
                <w:szCs w:val="20"/>
              </w:rPr>
              <w:t>—</w:t>
            </w:r>
            <w:r w:rsidRPr="000A4F71">
              <w:rPr>
                <w:b/>
                <w:bCs/>
                <w:i/>
                <w:iCs/>
                <w:sz w:val="20"/>
                <w:szCs w:val="20"/>
              </w:rPr>
              <w:t xml:space="preserve"> </w:t>
            </w:r>
            <w:r w:rsidRPr="000A4F71">
              <w:rPr>
                <w:sz w:val="20"/>
                <w:szCs w:val="20"/>
              </w:rPr>
              <w:t>сложная</w:t>
            </w:r>
            <w:r w:rsidRPr="000A4F71">
              <w:rPr>
                <w:b/>
                <w:bCs/>
                <w:i/>
                <w:iCs/>
                <w:sz w:val="20"/>
                <w:szCs w:val="20"/>
              </w:rPr>
              <w:t xml:space="preserve"> </w:t>
            </w:r>
            <w:r w:rsidRPr="000A4F71">
              <w:rPr>
                <w:sz w:val="20"/>
                <w:szCs w:val="20"/>
              </w:rPr>
              <w:t xml:space="preserve">частица. Ядро (протоны и нейтроны) и электронная оболочка. Изотопы. Строение электронных оболочек атомов элементов малых периодов. Особенности строения электронных оболочек атомов элементов больших периодов (переходных элементов). Понятие об </w:t>
            </w:r>
            <w:proofErr w:type="spellStart"/>
            <w:r w:rsidRPr="000A4F71">
              <w:rPr>
                <w:sz w:val="20"/>
                <w:szCs w:val="20"/>
              </w:rPr>
              <w:t>орбиталях</w:t>
            </w:r>
            <w:proofErr w:type="spellEnd"/>
            <w:r w:rsidRPr="000A4F71">
              <w:rPr>
                <w:sz w:val="20"/>
                <w:szCs w:val="20"/>
              </w:rPr>
              <w:t xml:space="preserve">. </w:t>
            </w:r>
            <w:proofErr w:type="spellStart"/>
            <w:r w:rsidRPr="000A4F71">
              <w:rPr>
                <w:i/>
                <w:iCs/>
                <w:sz w:val="20"/>
                <w:szCs w:val="20"/>
              </w:rPr>
              <w:t>s</w:t>
            </w:r>
            <w:proofErr w:type="spellEnd"/>
            <w:r w:rsidRPr="000A4F71">
              <w:rPr>
                <w:sz w:val="20"/>
                <w:szCs w:val="20"/>
              </w:rPr>
              <w:t xml:space="preserve">-, </w:t>
            </w:r>
            <w:proofErr w:type="spellStart"/>
            <w:r w:rsidRPr="000A4F71">
              <w:rPr>
                <w:i/>
                <w:iCs/>
                <w:sz w:val="20"/>
                <w:szCs w:val="20"/>
              </w:rPr>
              <w:t>р</w:t>
            </w:r>
            <w:proofErr w:type="spellEnd"/>
            <w:r w:rsidRPr="000A4F71">
              <w:rPr>
                <w:sz w:val="20"/>
                <w:szCs w:val="20"/>
              </w:rPr>
              <w:t xml:space="preserve">- и </w:t>
            </w:r>
            <w:proofErr w:type="spellStart"/>
            <w:r w:rsidRPr="000A4F71">
              <w:rPr>
                <w:i/>
                <w:iCs/>
                <w:sz w:val="20"/>
                <w:szCs w:val="20"/>
              </w:rPr>
              <w:t>d</w:t>
            </w:r>
            <w:r w:rsidRPr="000A4F71">
              <w:rPr>
                <w:sz w:val="20"/>
                <w:szCs w:val="20"/>
              </w:rPr>
              <w:t>-орбитали</w:t>
            </w:r>
            <w:proofErr w:type="spellEnd"/>
            <w:r w:rsidRPr="000A4F71">
              <w:rPr>
                <w:sz w:val="20"/>
                <w:szCs w:val="20"/>
              </w:rPr>
              <w:t>. Электронные конфигурации атомов химических элементов.</w:t>
            </w:r>
            <w:r w:rsidR="00C07FC8" w:rsidRPr="000A4F71">
              <w:rPr>
                <w:b/>
                <w:i/>
                <w:sz w:val="20"/>
                <w:szCs w:val="20"/>
              </w:rPr>
              <w:t xml:space="preserve"> </w:t>
            </w:r>
            <w:r w:rsidR="00C07FC8" w:rsidRPr="000A4F71">
              <w:rPr>
                <w:sz w:val="20"/>
                <w:szCs w:val="20"/>
              </w:rPr>
              <w:t>Современная формулировка Периодического закона. Значение Периодического закона и Периодической системы химических элементов Д.И.Менделеева для развития науки и понимания химической картины мира.</w:t>
            </w:r>
          </w:p>
          <w:p w:rsidR="00C07FC8" w:rsidRPr="000A4F71" w:rsidRDefault="00C07FC8" w:rsidP="004451D4">
            <w:pPr>
              <w:widowControl w:val="0"/>
              <w:overflowPunct w:val="0"/>
              <w:autoSpaceDE w:val="0"/>
              <w:autoSpaceDN w:val="0"/>
              <w:adjustRightInd w:val="0"/>
              <w:spacing w:line="230" w:lineRule="auto"/>
              <w:rPr>
                <w:b/>
                <w:sz w:val="20"/>
                <w:szCs w:val="20"/>
              </w:rPr>
            </w:pPr>
            <w:proofErr w:type="spellStart"/>
            <w:r w:rsidRPr="000A4F71">
              <w:rPr>
                <w:b/>
                <w:i/>
                <w:sz w:val="20"/>
                <w:szCs w:val="20"/>
              </w:rPr>
              <w:t>Пр.р.№</w:t>
            </w:r>
            <w:proofErr w:type="spellEnd"/>
            <w:r w:rsidRPr="000A4F71">
              <w:rPr>
                <w:b/>
                <w:i/>
                <w:sz w:val="20"/>
                <w:szCs w:val="20"/>
              </w:rPr>
              <w:t xml:space="preserve"> 2</w:t>
            </w:r>
            <w:r w:rsidRPr="000A4F71">
              <w:rPr>
                <w:sz w:val="20"/>
                <w:szCs w:val="20"/>
              </w:rPr>
              <w:t xml:space="preserve">   </w:t>
            </w:r>
            <w:r w:rsidRPr="000A4F71">
              <w:rPr>
                <w:b/>
                <w:sz w:val="20"/>
                <w:szCs w:val="20"/>
              </w:rPr>
              <w:t>Составление электронных и графических формул атомов элементов больших и малых периодов</w:t>
            </w:r>
          </w:p>
        </w:tc>
        <w:tc>
          <w:tcPr>
            <w:tcW w:w="692" w:type="dxa"/>
            <w:tcBorders>
              <w:top w:val="single" w:sz="4" w:space="0" w:color="auto"/>
              <w:left w:val="single" w:sz="4" w:space="0" w:color="auto"/>
              <w:bottom w:val="single" w:sz="4" w:space="0" w:color="auto"/>
              <w:right w:val="single" w:sz="4" w:space="0" w:color="auto"/>
            </w:tcBorders>
            <w:vAlign w:val="center"/>
          </w:tcPr>
          <w:p w:rsidR="005631DF" w:rsidRPr="000A4F71" w:rsidRDefault="004451D4" w:rsidP="005631DF">
            <w:pPr>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5631DF" w:rsidRPr="000A4F71" w:rsidRDefault="004451D4" w:rsidP="005631DF">
            <w:pPr>
              <w:jc w:val="center"/>
              <w:rPr>
                <w:sz w:val="20"/>
                <w:szCs w:val="20"/>
              </w:rPr>
            </w:pPr>
            <w:r w:rsidRPr="000A4F71">
              <w:rPr>
                <w:sz w:val="20"/>
                <w:szCs w:val="20"/>
              </w:rPr>
              <w:t>2</w:t>
            </w:r>
          </w:p>
        </w:tc>
      </w:tr>
      <w:tr w:rsidR="00C07FC8" w:rsidRPr="000A4F71" w:rsidTr="00C07FC8">
        <w:trPr>
          <w:trHeight w:val="235"/>
        </w:trPr>
        <w:tc>
          <w:tcPr>
            <w:tcW w:w="994" w:type="dxa"/>
            <w:vMerge/>
            <w:tcBorders>
              <w:top w:val="single" w:sz="4" w:space="0" w:color="auto"/>
              <w:left w:val="single" w:sz="4" w:space="0" w:color="auto"/>
              <w:bottom w:val="single" w:sz="4" w:space="0" w:color="auto"/>
              <w:right w:val="single" w:sz="4" w:space="0" w:color="auto"/>
            </w:tcBorders>
          </w:tcPr>
          <w:p w:rsidR="00C07FC8" w:rsidRPr="000A4F71" w:rsidRDefault="00C07FC8" w:rsidP="005631DF">
            <w:pPr>
              <w:rPr>
                <w:b/>
                <w:sz w:val="20"/>
                <w:szCs w:val="20"/>
              </w:rPr>
            </w:pPr>
          </w:p>
        </w:tc>
        <w:tc>
          <w:tcPr>
            <w:tcW w:w="11072" w:type="dxa"/>
            <w:tcBorders>
              <w:top w:val="single" w:sz="4" w:space="0" w:color="auto"/>
              <w:left w:val="single" w:sz="4" w:space="0" w:color="auto"/>
              <w:right w:val="single" w:sz="4" w:space="0" w:color="auto"/>
            </w:tcBorders>
          </w:tcPr>
          <w:p w:rsidR="00C07FC8" w:rsidRPr="000A4F71" w:rsidRDefault="00C07FC8" w:rsidP="005631DF">
            <w:pPr>
              <w:jc w:val="both"/>
              <w:rPr>
                <w:b/>
                <w:sz w:val="20"/>
                <w:szCs w:val="20"/>
              </w:rPr>
            </w:pPr>
            <w:r w:rsidRPr="000A4F71">
              <w:rPr>
                <w:i/>
                <w:color w:val="009999"/>
                <w:sz w:val="20"/>
                <w:szCs w:val="20"/>
                <w:u w:val="single"/>
              </w:rPr>
              <w:t xml:space="preserve">Внеаудиторная самостоятельная работа обучающихся </w:t>
            </w:r>
            <w:r w:rsidRPr="000A4F71">
              <w:rPr>
                <w:i/>
                <w:color w:val="009999"/>
                <w:sz w:val="20"/>
                <w:szCs w:val="20"/>
              </w:rPr>
              <w:t xml:space="preserve">№2 </w:t>
            </w:r>
            <w:r w:rsidRPr="000A4F71">
              <w:rPr>
                <w:color w:val="009999"/>
                <w:sz w:val="20"/>
                <w:szCs w:val="20"/>
              </w:rPr>
              <w:t>Составление конспекта по теме «Периодический закон».</w:t>
            </w:r>
          </w:p>
        </w:tc>
        <w:tc>
          <w:tcPr>
            <w:tcW w:w="692" w:type="dxa"/>
            <w:tcBorders>
              <w:top w:val="single" w:sz="4" w:space="0" w:color="auto"/>
              <w:left w:val="single" w:sz="4" w:space="0" w:color="auto"/>
              <w:right w:val="single" w:sz="4" w:space="0" w:color="auto"/>
            </w:tcBorders>
            <w:vAlign w:val="center"/>
          </w:tcPr>
          <w:p w:rsidR="00C07FC8" w:rsidRPr="000A4F71" w:rsidRDefault="00C07FC8" w:rsidP="005631DF">
            <w:pPr>
              <w:jc w:val="center"/>
              <w:rPr>
                <w:sz w:val="20"/>
                <w:szCs w:val="20"/>
              </w:rPr>
            </w:pPr>
            <w:r w:rsidRPr="000A4F71">
              <w:rPr>
                <w:sz w:val="20"/>
                <w:szCs w:val="20"/>
              </w:rPr>
              <w:t>1</w:t>
            </w:r>
          </w:p>
        </w:tc>
        <w:tc>
          <w:tcPr>
            <w:tcW w:w="850" w:type="dxa"/>
            <w:tcBorders>
              <w:top w:val="single" w:sz="4" w:space="0" w:color="auto"/>
              <w:left w:val="single" w:sz="4" w:space="0" w:color="auto"/>
              <w:right w:val="single" w:sz="4" w:space="0" w:color="auto"/>
            </w:tcBorders>
            <w:vAlign w:val="center"/>
          </w:tcPr>
          <w:p w:rsidR="00C07FC8" w:rsidRPr="000A4F71" w:rsidRDefault="00C07FC8" w:rsidP="005631DF">
            <w:pPr>
              <w:jc w:val="center"/>
              <w:rPr>
                <w:sz w:val="20"/>
                <w:szCs w:val="20"/>
                <w:lang w:val="en-US"/>
              </w:rPr>
            </w:pPr>
            <w:r w:rsidRPr="000A4F71">
              <w:rPr>
                <w:sz w:val="20"/>
                <w:szCs w:val="20"/>
                <w:lang w:val="en-US"/>
              </w:rPr>
              <w:t>3</w:t>
            </w:r>
          </w:p>
        </w:tc>
      </w:tr>
      <w:tr w:rsidR="005631DF" w:rsidRPr="000A4F71" w:rsidTr="0015588D">
        <w:trPr>
          <w:trHeight w:val="32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rsidR="005631DF" w:rsidRPr="000A4F71" w:rsidRDefault="00C07FC8" w:rsidP="005631DF">
            <w:pPr>
              <w:rPr>
                <w:sz w:val="20"/>
                <w:szCs w:val="20"/>
              </w:rPr>
            </w:pPr>
            <w:r w:rsidRPr="000A4F71">
              <w:rPr>
                <w:b/>
                <w:sz w:val="20"/>
                <w:szCs w:val="20"/>
              </w:rPr>
              <w:t>Тема 1.3. Строение вещества. (8</w:t>
            </w:r>
            <w:r w:rsidR="005631DF" w:rsidRPr="000A4F71">
              <w:rPr>
                <w:b/>
                <w:sz w:val="20"/>
                <w:szCs w:val="20"/>
              </w:rPr>
              <w:t>ч. )</w:t>
            </w:r>
          </w:p>
        </w:tc>
      </w:tr>
      <w:tr w:rsidR="0059348A" w:rsidRPr="000A4F71" w:rsidTr="0015588D">
        <w:trPr>
          <w:trHeight w:val="801"/>
        </w:trPr>
        <w:tc>
          <w:tcPr>
            <w:tcW w:w="994" w:type="dxa"/>
            <w:vMerge w:val="restart"/>
            <w:tcBorders>
              <w:top w:val="single" w:sz="4" w:space="0" w:color="auto"/>
              <w:left w:val="single" w:sz="4" w:space="0" w:color="auto"/>
              <w:bottom w:val="single" w:sz="4" w:space="0" w:color="auto"/>
              <w:right w:val="single" w:sz="4" w:space="0" w:color="auto"/>
            </w:tcBorders>
            <w:vAlign w:val="center"/>
          </w:tcPr>
          <w:p w:rsidR="0059348A" w:rsidRPr="000A4F71" w:rsidRDefault="0059348A" w:rsidP="0059348A">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DF58DD" w:rsidRPr="000A4F71" w:rsidRDefault="0059348A" w:rsidP="00DF58DD">
            <w:pPr>
              <w:widowControl w:val="0"/>
              <w:overflowPunct w:val="0"/>
              <w:autoSpaceDE w:val="0"/>
              <w:autoSpaceDN w:val="0"/>
              <w:adjustRightInd w:val="0"/>
              <w:spacing w:line="230" w:lineRule="auto"/>
              <w:ind w:firstLine="283"/>
              <w:jc w:val="both"/>
              <w:rPr>
                <w:sz w:val="20"/>
                <w:szCs w:val="20"/>
              </w:rPr>
            </w:pPr>
            <w:r w:rsidRPr="000A4F71">
              <w:rPr>
                <w:b/>
                <w:bCs/>
                <w:sz w:val="20"/>
                <w:szCs w:val="20"/>
              </w:rPr>
              <w:t>Ионная химическая связь</w:t>
            </w:r>
            <w:r w:rsidRPr="000A4F71">
              <w:rPr>
                <w:b/>
                <w:bCs/>
                <w:i/>
                <w:iCs/>
                <w:sz w:val="20"/>
                <w:szCs w:val="20"/>
              </w:rPr>
              <w:t>.</w:t>
            </w:r>
            <w:r w:rsidRPr="000A4F71">
              <w:rPr>
                <w:b/>
                <w:bCs/>
                <w:sz w:val="20"/>
                <w:szCs w:val="20"/>
              </w:rPr>
              <w:t xml:space="preserve"> </w:t>
            </w:r>
            <w:r w:rsidRPr="000A4F71">
              <w:rPr>
                <w:sz w:val="20"/>
                <w:szCs w:val="20"/>
              </w:rPr>
              <w:t>Катионы,</w:t>
            </w:r>
            <w:r w:rsidRPr="000A4F71">
              <w:rPr>
                <w:b/>
                <w:bCs/>
                <w:sz w:val="20"/>
                <w:szCs w:val="20"/>
              </w:rPr>
              <w:t xml:space="preserve"> </w:t>
            </w:r>
            <w:r w:rsidRPr="000A4F71">
              <w:rPr>
                <w:sz w:val="20"/>
                <w:szCs w:val="20"/>
              </w:rPr>
              <w:t xml:space="preserve">их образование из атомов в результате процесса окисления. Анионы, их образование из атомов в результате процесса восстановления. Ионная связь как связь между катионами и анионами за счет электростатического притяжения. Классификация ионов: по составу, знаку заряда, наличию </w:t>
            </w:r>
            <w:proofErr w:type="spellStart"/>
            <w:r w:rsidRPr="000A4F71">
              <w:rPr>
                <w:sz w:val="20"/>
                <w:szCs w:val="20"/>
              </w:rPr>
              <w:t>гидратной</w:t>
            </w:r>
            <w:proofErr w:type="spellEnd"/>
            <w:r w:rsidRPr="000A4F71">
              <w:rPr>
                <w:sz w:val="20"/>
                <w:szCs w:val="20"/>
              </w:rPr>
              <w:t xml:space="preserve"> оболочки. Ионные кристаллические решетки. Свойства веществ с ионным типом кристаллической решетки.</w:t>
            </w:r>
          </w:p>
          <w:p w:rsidR="0059348A" w:rsidRPr="000A4F71" w:rsidRDefault="00DF58DD" w:rsidP="00DF58DD">
            <w:pPr>
              <w:widowControl w:val="0"/>
              <w:overflowPunct w:val="0"/>
              <w:autoSpaceDE w:val="0"/>
              <w:autoSpaceDN w:val="0"/>
              <w:adjustRightInd w:val="0"/>
              <w:spacing w:line="230" w:lineRule="auto"/>
              <w:ind w:firstLine="283"/>
              <w:jc w:val="both"/>
              <w:rPr>
                <w:sz w:val="20"/>
                <w:szCs w:val="20"/>
              </w:rPr>
            </w:pPr>
            <w:r w:rsidRPr="000A4F71">
              <w:rPr>
                <w:b/>
                <w:bCs/>
                <w:sz w:val="20"/>
                <w:szCs w:val="20"/>
              </w:rPr>
              <w:lastRenderedPageBreak/>
              <w:t xml:space="preserve"> Ковалентная химическая связь</w:t>
            </w:r>
            <w:r w:rsidRPr="000A4F71">
              <w:rPr>
                <w:i/>
                <w:iCs/>
                <w:sz w:val="20"/>
                <w:szCs w:val="20"/>
              </w:rPr>
              <w:t>.</w:t>
            </w:r>
            <w:r w:rsidRPr="000A4F71">
              <w:rPr>
                <w:b/>
                <w:bCs/>
                <w:sz w:val="20"/>
                <w:szCs w:val="20"/>
              </w:rPr>
              <w:t xml:space="preserve"> </w:t>
            </w:r>
            <w:r w:rsidRPr="000A4F71">
              <w:rPr>
                <w:sz w:val="20"/>
                <w:szCs w:val="20"/>
              </w:rPr>
              <w:t>Механизм образования ковалентной связи</w:t>
            </w:r>
            <w:r w:rsidRPr="000A4F71">
              <w:rPr>
                <w:b/>
                <w:bCs/>
                <w:sz w:val="20"/>
                <w:szCs w:val="20"/>
              </w:rPr>
              <w:t xml:space="preserve"> </w:t>
            </w:r>
            <w:r w:rsidRPr="000A4F71">
              <w:rPr>
                <w:sz w:val="20"/>
                <w:szCs w:val="20"/>
              </w:rPr>
              <w:t xml:space="preserve">(обменный и донорно-акцепторный). </w:t>
            </w:r>
            <w:proofErr w:type="spellStart"/>
            <w:r w:rsidRPr="000A4F71">
              <w:rPr>
                <w:sz w:val="20"/>
                <w:szCs w:val="20"/>
              </w:rPr>
              <w:t>Электроотрицательность</w:t>
            </w:r>
            <w:proofErr w:type="spellEnd"/>
            <w:r w:rsidRPr="000A4F71">
              <w:rPr>
                <w:sz w:val="20"/>
                <w:szCs w:val="20"/>
              </w:rPr>
              <w:t xml:space="preserve">. Ковалентные полярная неполярная связи. Кратность ковалентной связи. Молекулярные и атомные кристаллические решетки. Свойства веществ с молекулярными и атомными кристаллическими решетками. </w:t>
            </w:r>
          </w:p>
        </w:tc>
        <w:tc>
          <w:tcPr>
            <w:tcW w:w="692" w:type="dxa"/>
            <w:tcBorders>
              <w:top w:val="single" w:sz="4" w:space="0" w:color="auto"/>
              <w:left w:val="single" w:sz="4" w:space="0" w:color="auto"/>
              <w:bottom w:val="single" w:sz="4" w:space="0" w:color="auto"/>
              <w:right w:val="single" w:sz="4" w:space="0" w:color="auto"/>
            </w:tcBorders>
          </w:tcPr>
          <w:p w:rsidR="0059348A" w:rsidRPr="000A4F71" w:rsidRDefault="0059348A" w:rsidP="0059348A">
            <w:pPr>
              <w:ind w:right="-5"/>
              <w:jc w:val="center"/>
              <w:rPr>
                <w:sz w:val="20"/>
                <w:szCs w:val="20"/>
              </w:rPr>
            </w:pPr>
            <w:r w:rsidRPr="000A4F71">
              <w:rPr>
                <w:sz w:val="20"/>
                <w:szCs w:val="20"/>
              </w:rPr>
              <w:lastRenderedPageBreak/>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59348A" w:rsidRPr="000A4F71" w:rsidRDefault="0059348A" w:rsidP="0059348A">
            <w:pPr>
              <w:jc w:val="center"/>
              <w:rPr>
                <w:sz w:val="20"/>
                <w:szCs w:val="20"/>
              </w:rPr>
            </w:pPr>
            <w:r w:rsidRPr="000A4F71">
              <w:rPr>
                <w:sz w:val="20"/>
                <w:szCs w:val="20"/>
              </w:rPr>
              <w:t>2</w:t>
            </w:r>
          </w:p>
        </w:tc>
      </w:tr>
      <w:tr w:rsidR="00DF58DD" w:rsidRPr="000A4F71" w:rsidTr="00DF58DD">
        <w:trPr>
          <w:trHeight w:val="846"/>
        </w:trPr>
        <w:tc>
          <w:tcPr>
            <w:tcW w:w="994" w:type="dxa"/>
            <w:vMerge/>
            <w:tcBorders>
              <w:top w:val="single" w:sz="4" w:space="0" w:color="auto"/>
              <w:left w:val="single" w:sz="4" w:space="0" w:color="auto"/>
              <w:bottom w:val="single" w:sz="4" w:space="0" w:color="auto"/>
              <w:right w:val="single" w:sz="4" w:space="0" w:color="auto"/>
            </w:tcBorders>
            <w:vAlign w:val="center"/>
            <w:hideMark/>
          </w:tcPr>
          <w:p w:rsidR="00DF58DD" w:rsidRPr="000A4F71" w:rsidRDefault="00DF58DD" w:rsidP="0059348A">
            <w:pPr>
              <w:rPr>
                <w:b/>
                <w:sz w:val="20"/>
                <w:szCs w:val="20"/>
              </w:rPr>
            </w:pPr>
          </w:p>
        </w:tc>
        <w:tc>
          <w:tcPr>
            <w:tcW w:w="11072" w:type="dxa"/>
            <w:tcBorders>
              <w:top w:val="single" w:sz="4" w:space="0" w:color="auto"/>
              <w:left w:val="single" w:sz="4" w:space="0" w:color="auto"/>
              <w:right w:val="single" w:sz="4" w:space="0" w:color="auto"/>
            </w:tcBorders>
          </w:tcPr>
          <w:p w:rsidR="00DF58DD" w:rsidRPr="000A4F71" w:rsidRDefault="00DF58DD" w:rsidP="0059348A">
            <w:pPr>
              <w:widowControl w:val="0"/>
              <w:autoSpaceDE w:val="0"/>
              <w:autoSpaceDN w:val="0"/>
              <w:adjustRightInd w:val="0"/>
              <w:spacing w:line="4" w:lineRule="exact"/>
              <w:rPr>
                <w:sz w:val="20"/>
                <w:szCs w:val="20"/>
              </w:rPr>
            </w:pPr>
          </w:p>
          <w:p w:rsidR="00DF58DD" w:rsidRPr="000A4F71" w:rsidRDefault="00DF58DD" w:rsidP="001D2A13">
            <w:pPr>
              <w:widowControl w:val="0"/>
              <w:overflowPunct w:val="0"/>
              <w:autoSpaceDE w:val="0"/>
              <w:autoSpaceDN w:val="0"/>
              <w:adjustRightInd w:val="0"/>
              <w:spacing w:line="228" w:lineRule="auto"/>
              <w:jc w:val="both"/>
              <w:rPr>
                <w:sz w:val="20"/>
                <w:szCs w:val="20"/>
              </w:rPr>
            </w:pPr>
            <w:r w:rsidRPr="000A4F71">
              <w:rPr>
                <w:b/>
                <w:bCs/>
                <w:sz w:val="20"/>
                <w:szCs w:val="20"/>
              </w:rPr>
              <w:t>Металлическая связь</w:t>
            </w:r>
            <w:r w:rsidRPr="000A4F71">
              <w:rPr>
                <w:sz w:val="20"/>
                <w:szCs w:val="20"/>
              </w:rPr>
              <w:t>.</w:t>
            </w:r>
            <w:r w:rsidRPr="000A4F71">
              <w:rPr>
                <w:b/>
                <w:bCs/>
                <w:sz w:val="20"/>
                <w:szCs w:val="20"/>
              </w:rPr>
              <w:t xml:space="preserve"> </w:t>
            </w:r>
            <w:r w:rsidRPr="000A4F71">
              <w:rPr>
                <w:sz w:val="20"/>
                <w:szCs w:val="20"/>
              </w:rPr>
              <w:t>Металлическая кристаллическая решетка и металлическая</w:t>
            </w:r>
            <w:r w:rsidRPr="000A4F71">
              <w:rPr>
                <w:b/>
                <w:bCs/>
                <w:sz w:val="20"/>
                <w:szCs w:val="20"/>
              </w:rPr>
              <w:t xml:space="preserve"> </w:t>
            </w:r>
            <w:r w:rsidRPr="000A4F71">
              <w:rPr>
                <w:sz w:val="20"/>
                <w:szCs w:val="20"/>
              </w:rPr>
              <w:t xml:space="preserve">химическая связь. Физические свойства металлов. </w:t>
            </w:r>
          </w:p>
          <w:p w:rsidR="00DF58DD" w:rsidRPr="000A4F71" w:rsidRDefault="00DF58DD" w:rsidP="001D2A13">
            <w:pPr>
              <w:widowControl w:val="0"/>
              <w:overflowPunct w:val="0"/>
              <w:autoSpaceDE w:val="0"/>
              <w:autoSpaceDN w:val="0"/>
              <w:adjustRightInd w:val="0"/>
              <w:spacing w:line="228" w:lineRule="auto"/>
              <w:jc w:val="both"/>
              <w:rPr>
                <w:sz w:val="20"/>
                <w:szCs w:val="20"/>
              </w:rPr>
            </w:pPr>
            <w:r w:rsidRPr="000A4F71">
              <w:rPr>
                <w:b/>
                <w:i/>
                <w:sz w:val="20"/>
                <w:szCs w:val="20"/>
              </w:rPr>
              <w:t>Пр.р. № 3</w:t>
            </w:r>
            <w:r w:rsidRPr="000A4F71">
              <w:rPr>
                <w:sz w:val="20"/>
                <w:szCs w:val="20"/>
              </w:rPr>
              <w:t>.</w:t>
            </w:r>
            <w:r w:rsidRPr="000A4F71">
              <w:rPr>
                <w:b/>
                <w:sz w:val="20"/>
                <w:szCs w:val="20"/>
              </w:rPr>
              <w:t>Определение типа химической связи.</w:t>
            </w:r>
            <w:r w:rsidRPr="000A4F71">
              <w:rPr>
                <w:sz w:val="20"/>
                <w:szCs w:val="20"/>
              </w:rPr>
              <w:t xml:space="preserve"> Изучение свойств веществ с молекулярной и атомной кристаллическими решетками.</w:t>
            </w:r>
          </w:p>
        </w:tc>
        <w:tc>
          <w:tcPr>
            <w:tcW w:w="692" w:type="dxa"/>
            <w:tcBorders>
              <w:top w:val="single" w:sz="4" w:space="0" w:color="auto"/>
              <w:left w:val="single" w:sz="4" w:space="0" w:color="auto"/>
              <w:right w:val="single" w:sz="4" w:space="0" w:color="auto"/>
            </w:tcBorders>
          </w:tcPr>
          <w:p w:rsidR="00DF58DD" w:rsidRPr="000A4F71" w:rsidRDefault="00DF58DD" w:rsidP="0059348A">
            <w:pPr>
              <w:ind w:right="-5"/>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hideMark/>
          </w:tcPr>
          <w:p w:rsidR="00DF58DD" w:rsidRPr="000A4F71" w:rsidRDefault="00DF58DD" w:rsidP="0059348A">
            <w:pPr>
              <w:jc w:val="center"/>
              <w:rPr>
                <w:sz w:val="20"/>
                <w:szCs w:val="20"/>
              </w:rPr>
            </w:pPr>
            <w:r w:rsidRPr="000A4F71">
              <w:rPr>
                <w:sz w:val="20"/>
                <w:szCs w:val="20"/>
              </w:rPr>
              <w:t>2</w:t>
            </w:r>
          </w:p>
        </w:tc>
      </w:tr>
      <w:tr w:rsidR="0059348A" w:rsidRPr="000A4F71" w:rsidTr="0015588D">
        <w:trPr>
          <w:trHeight w:val="540"/>
        </w:trPr>
        <w:tc>
          <w:tcPr>
            <w:tcW w:w="994" w:type="dxa"/>
            <w:vMerge/>
            <w:tcBorders>
              <w:top w:val="single" w:sz="4" w:space="0" w:color="auto"/>
              <w:left w:val="single" w:sz="4" w:space="0" w:color="auto"/>
              <w:bottom w:val="single" w:sz="4" w:space="0" w:color="auto"/>
              <w:right w:val="single" w:sz="4" w:space="0" w:color="auto"/>
            </w:tcBorders>
            <w:vAlign w:val="center"/>
            <w:hideMark/>
          </w:tcPr>
          <w:p w:rsidR="0059348A" w:rsidRPr="000A4F71" w:rsidRDefault="0059348A" w:rsidP="0059348A">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59348A" w:rsidRPr="000A4F71" w:rsidRDefault="0059348A" w:rsidP="0059348A">
            <w:pPr>
              <w:jc w:val="both"/>
              <w:rPr>
                <w:b/>
                <w:color w:val="009999"/>
                <w:sz w:val="20"/>
                <w:szCs w:val="20"/>
              </w:rPr>
            </w:pPr>
            <w:r w:rsidRPr="000A4F71">
              <w:rPr>
                <w:i/>
                <w:color w:val="009999"/>
                <w:sz w:val="20"/>
                <w:szCs w:val="20"/>
                <w:u w:val="single"/>
              </w:rPr>
              <w:t>Внеаудиторная самостоятельная работа обучающихся</w:t>
            </w:r>
            <w:r w:rsidRPr="000A4F71">
              <w:rPr>
                <w:i/>
                <w:color w:val="009999"/>
                <w:sz w:val="20"/>
                <w:szCs w:val="20"/>
              </w:rPr>
              <w:t xml:space="preserve"> №3.</w:t>
            </w:r>
            <w:r w:rsidRPr="000A4F71">
              <w:rPr>
                <w:color w:val="009999"/>
                <w:sz w:val="20"/>
                <w:szCs w:val="20"/>
              </w:rPr>
              <w:t>Составление теста для взаимопроверки по темам «Строение атома. Периодическая система химических элементов. Строение вещества».</w:t>
            </w:r>
          </w:p>
        </w:tc>
        <w:tc>
          <w:tcPr>
            <w:tcW w:w="692" w:type="dxa"/>
            <w:tcBorders>
              <w:top w:val="single" w:sz="4" w:space="0" w:color="auto"/>
              <w:left w:val="single" w:sz="4" w:space="0" w:color="auto"/>
              <w:bottom w:val="single" w:sz="4" w:space="0" w:color="auto"/>
              <w:right w:val="single" w:sz="4" w:space="0" w:color="auto"/>
            </w:tcBorders>
          </w:tcPr>
          <w:p w:rsidR="0059348A" w:rsidRPr="000A4F71" w:rsidRDefault="00DF58DD" w:rsidP="0059348A">
            <w:pPr>
              <w:ind w:right="-5"/>
              <w:jc w:val="center"/>
              <w:rPr>
                <w:color w:val="009999"/>
                <w:sz w:val="20"/>
                <w:szCs w:val="20"/>
              </w:rPr>
            </w:pPr>
            <w:r w:rsidRPr="000A4F71">
              <w:rPr>
                <w:color w:val="009999"/>
                <w:sz w:val="20"/>
                <w:szCs w:val="20"/>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59348A" w:rsidRPr="000A4F71" w:rsidRDefault="0059348A" w:rsidP="0059348A">
            <w:pPr>
              <w:jc w:val="center"/>
              <w:rPr>
                <w:sz w:val="20"/>
                <w:szCs w:val="20"/>
              </w:rPr>
            </w:pPr>
            <w:r w:rsidRPr="000A4F71">
              <w:rPr>
                <w:sz w:val="20"/>
                <w:szCs w:val="20"/>
              </w:rPr>
              <w:t>2</w:t>
            </w:r>
          </w:p>
        </w:tc>
      </w:tr>
      <w:tr w:rsidR="0059348A" w:rsidRPr="000A4F71" w:rsidTr="0015588D">
        <w:trPr>
          <w:trHeight w:val="699"/>
        </w:trPr>
        <w:tc>
          <w:tcPr>
            <w:tcW w:w="994" w:type="dxa"/>
            <w:vMerge/>
            <w:tcBorders>
              <w:top w:val="single" w:sz="4" w:space="0" w:color="auto"/>
              <w:left w:val="single" w:sz="4" w:space="0" w:color="auto"/>
              <w:bottom w:val="single" w:sz="4" w:space="0" w:color="auto"/>
              <w:right w:val="single" w:sz="4" w:space="0" w:color="auto"/>
            </w:tcBorders>
            <w:vAlign w:val="center"/>
          </w:tcPr>
          <w:p w:rsidR="0059348A" w:rsidRPr="000A4F71" w:rsidRDefault="0059348A" w:rsidP="0059348A">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59348A" w:rsidRPr="000A4F71" w:rsidRDefault="0059348A" w:rsidP="0059348A">
            <w:pPr>
              <w:widowControl w:val="0"/>
              <w:overflowPunct w:val="0"/>
              <w:autoSpaceDE w:val="0"/>
              <w:autoSpaceDN w:val="0"/>
              <w:adjustRightInd w:val="0"/>
              <w:spacing w:line="230" w:lineRule="auto"/>
              <w:jc w:val="both"/>
              <w:rPr>
                <w:sz w:val="20"/>
                <w:szCs w:val="20"/>
              </w:rPr>
            </w:pPr>
            <w:r w:rsidRPr="000A4F71">
              <w:rPr>
                <w:b/>
                <w:bCs/>
                <w:sz w:val="20"/>
                <w:szCs w:val="20"/>
              </w:rPr>
              <w:t>Агрегатные состояния веществ и водородная связь</w:t>
            </w:r>
            <w:r w:rsidRPr="000A4F71">
              <w:rPr>
                <w:sz w:val="20"/>
                <w:szCs w:val="20"/>
              </w:rPr>
              <w:t>.</w:t>
            </w:r>
            <w:r w:rsidRPr="000A4F71">
              <w:rPr>
                <w:b/>
                <w:bCs/>
                <w:sz w:val="20"/>
                <w:szCs w:val="20"/>
              </w:rPr>
              <w:t xml:space="preserve"> </w:t>
            </w:r>
            <w:r w:rsidRPr="000A4F71">
              <w:rPr>
                <w:sz w:val="20"/>
                <w:szCs w:val="20"/>
              </w:rPr>
              <w:t>Твердое,</w:t>
            </w:r>
            <w:r w:rsidRPr="000A4F71">
              <w:rPr>
                <w:b/>
                <w:bCs/>
                <w:sz w:val="20"/>
                <w:szCs w:val="20"/>
              </w:rPr>
              <w:t xml:space="preserve"> </w:t>
            </w:r>
            <w:r w:rsidRPr="000A4F71">
              <w:rPr>
                <w:sz w:val="20"/>
                <w:szCs w:val="20"/>
              </w:rPr>
              <w:t xml:space="preserve">жидкое и газообразное состояния веществ. Переход вещества из одного агрегатного состояния в другое. Водородная связь. </w:t>
            </w:r>
          </w:p>
          <w:p w:rsidR="0059348A" w:rsidRPr="000A4F71" w:rsidRDefault="0059348A" w:rsidP="0059348A">
            <w:pPr>
              <w:widowControl w:val="0"/>
              <w:autoSpaceDE w:val="0"/>
              <w:autoSpaceDN w:val="0"/>
              <w:adjustRightInd w:val="0"/>
              <w:spacing w:line="3" w:lineRule="exact"/>
              <w:rPr>
                <w:sz w:val="20"/>
                <w:szCs w:val="20"/>
              </w:rPr>
            </w:pPr>
          </w:p>
          <w:p w:rsidR="0059348A" w:rsidRPr="000A4F71" w:rsidRDefault="0059348A" w:rsidP="0059348A">
            <w:pPr>
              <w:widowControl w:val="0"/>
              <w:overflowPunct w:val="0"/>
              <w:autoSpaceDE w:val="0"/>
              <w:autoSpaceDN w:val="0"/>
              <w:adjustRightInd w:val="0"/>
              <w:spacing w:line="228" w:lineRule="auto"/>
              <w:jc w:val="both"/>
              <w:rPr>
                <w:sz w:val="20"/>
                <w:szCs w:val="20"/>
              </w:rPr>
            </w:pPr>
            <w:r w:rsidRPr="000A4F71">
              <w:rPr>
                <w:b/>
                <w:bCs/>
                <w:sz w:val="20"/>
                <w:szCs w:val="20"/>
              </w:rPr>
              <w:t xml:space="preserve">Чистые вещества и смеси. </w:t>
            </w:r>
            <w:r w:rsidRPr="000A4F71">
              <w:rPr>
                <w:sz w:val="20"/>
                <w:szCs w:val="20"/>
              </w:rPr>
              <w:t>Понятие о смеси веществ.</w:t>
            </w:r>
            <w:r w:rsidRPr="000A4F71">
              <w:rPr>
                <w:b/>
                <w:bCs/>
                <w:sz w:val="20"/>
                <w:szCs w:val="20"/>
              </w:rPr>
              <w:t xml:space="preserve"> </w:t>
            </w:r>
            <w:r w:rsidRPr="000A4F71">
              <w:rPr>
                <w:sz w:val="20"/>
                <w:szCs w:val="20"/>
              </w:rPr>
              <w:t>Гомогенные и гетерогенные</w:t>
            </w:r>
            <w:r w:rsidRPr="000A4F71">
              <w:rPr>
                <w:b/>
                <w:bCs/>
                <w:sz w:val="20"/>
                <w:szCs w:val="20"/>
              </w:rPr>
              <w:t xml:space="preserve"> </w:t>
            </w:r>
            <w:r w:rsidRPr="000A4F71">
              <w:rPr>
                <w:sz w:val="20"/>
                <w:szCs w:val="20"/>
              </w:rPr>
              <w:t xml:space="preserve">смеси. Состав смесей: объемная и массовая доли компонентов смеси, массовая доля примесей. </w:t>
            </w:r>
          </w:p>
          <w:p w:rsidR="0059348A" w:rsidRPr="000A4F71" w:rsidRDefault="0059348A" w:rsidP="0059348A">
            <w:pPr>
              <w:widowControl w:val="0"/>
              <w:autoSpaceDE w:val="0"/>
              <w:autoSpaceDN w:val="0"/>
              <w:adjustRightInd w:val="0"/>
              <w:spacing w:line="2" w:lineRule="exact"/>
              <w:rPr>
                <w:sz w:val="20"/>
                <w:szCs w:val="20"/>
              </w:rPr>
            </w:pPr>
          </w:p>
          <w:p w:rsidR="0059348A" w:rsidRPr="000A4F71" w:rsidRDefault="0059348A" w:rsidP="0059348A">
            <w:pPr>
              <w:widowControl w:val="0"/>
              <w:overflowPunct w:val="0"/>
              <w:autoSpaceDE w:val="0"/>
              <w:autoSpaceDN w:val="0"/>
              <w:adjustRightInd w:val="0"/>
              <w:spacing w:line="228" w:lineRule="auto"/>
              <w:jc w:val="both"/>
              <w:rPr>
                <w:sz w:val="20"/>
                <w:szCs w:val="20"/>
              </w:rPr>
            </w:pPr>
            <w:r w:rsidRPr="000A4F71">
              <w:rPr>
                <w:b/>
                <w:bCs/>
                <w:sz w:val="20"/>
                <w:szCs w:val="20"/>
              </w:rPr>
              <w:t>Дисперсные системы</w:t>
            </w:r>
            <w:r w:rsidRPr="000A4F71">
              <w:rPr>
                <w:i/>
                <w:iCs/>
                <w:sz w:val="20"/>
                <w:szCs w:val="20"/>
              </w:rPr>
              <w:t>.</w:t>
            </w:r>
            <w:r w:rsidRPr="000A4F71">
              <w:rPr>
                <w:b/>
                <w:bCs/>
                <w:sz w:val="20"/>
                <w:szCs w:val="20"/>
              </w:rPr>
              <w:t xml:space="preserve"> </w:t>
            </w:r>
            <w:r w:rsidRPr="000A4F71">
              <w:rPr>
                <w:sz w:val="20"/>
                <w:szCs w:val="20"/>
              </w:rPr>
              <w:t>Понятие о дисперсной системе.</w:t>
            </w:r>
            <w:r w:rsidRPr="000A4F71">
              <w:rPr>
                <w:b/>
                <w:bCs/>
                <w:sz w:val="20"/>
                <w:szCs w:val="20"/>
              </w:rPr>
              <w:t xml:space="preserve"> </w:t>
            </w:r>
            <w:r w:rsidRPr="000A4F71">
              <w:rPr>
                <w:sz w:val="20"/>
                <w:szCs w:val="20"/>
              </w:rPr>
              <w:t xml:space="preserve">Дисперсная фаза и дисперсионная среда. Классификация дисперсных систем. Понятие о коллоидных системах. </w:t>
            </w:r>
          </w:p>
          <w:p w:rsidR="0059348A" w:rsidRPr="000A4F71" w:rsidRDefault="0059348A" w:rsidP="00AA26C3">
            <w:pPr>
              <w:jc w:val="both"/>
              <w:rPr>
                <w:sz w:val="20"/>
                <w:szCs w:val="20"/>
              </w:rPr>
            </w:pPr>
            <w:proofErr w:type="spellStart"/>
            <w:r w:rsidRPr="000A4F71">
              <w:rPr>
                <w:b/>
                <w:i/>
                <w:sz w:val="20"/>
                <w:szCs w:val="20"/>
              </w:rPr>
              <w:t>Л.р.№</w:t>
            </w:r>
            <w:proofErr w:type="spellEnd"/>
            <w:r w:rsidRPr="000A4F71">
              <w:rPr>
                <w:b/>
                <w:i/>
                <w:sz w:val="20"/>
                <w:szCs w:val="20"/>
              </w:rPr>
              <w:t xml:space="preserve"> 2.</w:t>
            </w:r>
            <w:r w:rsidRPr="000A4F71">
              <w:rPr>
                <w:b/>
                <w:sz w:val="20"/>
                <w:szCs w:val="20"/>
              </w:rPr>
              <w:t xml:space="preserve"> </w:t>
            </w:r>
            <w:r w:rsidRPr="000A4F71">
              <w:rPr>
                <w:sz w:val="20"/>
                <w:szCs w:val="20"/>
              </w:rPr>
              <w:t xml:space="preserve">Приготовление суспензии карбоната кальция. </w:t>
            </w:r>
            <w:r w:rsidR="00AA26C3" w:rsidRPr="000A4F71">
              <w:rPr>
                <w:sz w:val="20"/>
                <w:szCs w:val="20"/>
              </w:rPr>
              <w:t>Получение эмульсии моторного масла. Ознакомление со свойствами дисперсных систем.</w:t>
            </w:r>
          </w:p>
        </w:tc>
        <w:tc>
          <w:tcPr>
            <w:tcW w:w="692" w:type="dxa"/>
            <w:tcBorders>
              <w:top w:val="single" w:sz="4" w:space="0" w:color="auto"/>
              <w:left w:val="single" w:sz="4" w:space="0" w:color="auto"/>
              <w:bottom w:val="single" w:sz="4" w:space="0" w:color="auto"/>
              <w:right w:val="single" w:sz="4" w:space="0" w:color="auto"/>
            </w:tcBorders>
          </w:tcPr>
          <w:p w:rsidR="0059348A" w:rsidRPr="000A4F71" w:rsidRDefault="0059348A" w:rsidP="0059348A">
            <w:pPr>
              <w:ind w:right="-5"/>
              <w:jc w:val="center"/>
              <w:rPr>
                <w:color w:val="1F497D"/>
                <w:sz w:val="20"/>
                <w:szCs w:val="20"/>
              </w:rPr>
            </w:pPr>
            <w:r w:rsidRPr="000A4F71">
              <w:rPr>
                <w:color w:val="1F497D"/>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59348A" w:rsidRPr="000A4F71" w:rsidRDefault="0015588D" w:rsidP="0059348A">
            <w:pPr>
              <w:jc w:val="center"/>
              <w:rPr>
                <w:sz w:val="20"/>
                <w:szCs w:val="20"/>
              </w:rPr>
            </w:pPr>
            <w:r w:rsidRPr="000A4F71">
              <w:rPr>
                <w:sz w:val="20"/>
                <w:szCs w:val="20"/>
              </w:rPr>
              <w:t>3</w:t>
            </w:r>
          </w:p>
        </w:tc>
      </w:tr>
      <w:tr w:rsidR="00CA4B9C" w:rsidRPr="000A4F71" w:rsidTr="00AA26C3">
        <w:trPr>
          <w:trHeight w:val="737"/>
        </w:trPr>
        <w:tc>
          <w:tcPr>
            <w:tcW w:w="994" w:type="dxa"/>
            <w:vMerge/>
            <w:tcBorders>
              <w:top w:val="single" w:sz="4" w:space="0" w:color="auto"/>
              <w:left w:val="single" w:sz="4" w:space="0" w:color="auto"/>
              <w:bottom w:val="single" w:sz="4" w:space="0" w:color="auto"/>
              <w:right w:val="single" w:sz="4" w:space="0" w:color="auto"/>
            </w:tcBorders>
            <w:vAlign w:val="center"/>
          </w:tcPr>
          <w:p w:rsidR="00CA4B9C" w:rsidRPr="000A4F71" w:rsidRDefault="00CA4B9C" w:rsidP="0059348A">
            <w:pPr>
              <w:rPr>
                <w:b/>
                <w:sz w:val="20"/>
                <w:szCs w:val="20"/>
              </w:rPr>
            </w:pPr>
          </w:p>
        </w:tc>
        <w:tc>
          <w:tcPr>
            <w:tcW w:w="11072" w:type="dxa"/>
            <w:tcBorders>
              <w:top w:val="single" w:sz="4" w:space="0" w:color="auto"/>
              <w:left w:val="single" w:sz="4" w:space="0" w:color="auto"/>
              <w:right w:val="single" w:sz="4" w:space="0" w:color="auto"/>
            </w:tcBorders>
          </w:tcPr>
          <w:p w:rsidR="00CA4B9C" w:rsidRPr="000A4F71" w:rsidRDefault="00CA4B9C" w:rsidP="0059348A">
            <w:pPr>
              <w:jc w:val="both"/>
              <w:rPr>
                <w:b/>
                <w:color w:val="009999"/>
                <w:sz w:val="20"/>
                <w:szCs w:val="20"/>
              </w:rPr>
            </w:pPr>
            <w:r w:rsidRPr="000A4F71">
              <w:rPr>
                <w:i/>
                <w:color w:val="009999"/>
                <w:sz w:val="20"/>
                <w:szCs w:val="20"/>
                <w:u w:val="single"/>
              </w:rPr>
              <w:t xml:space="preserve">Внеаудиторная самостоятельная работа обучающихся №4 </w:t>
            </w:r>
            <w:r w:rsidRPr="000A4F71">
              <w:rPr>
                <w:color w:val="009999"/>
                <w:sz w:val="20"/>
                <w:szCs w:val="20"/>
              </w:rPr>
              <w:t>Проведение домашних опытов по приготовлению различных видов дисперсных систем (суспензии, эмульсии, аэрозоли, коллоидные растворы, истинные растворы).  Составление характеристики различных типов дисперсных систем</w:t>
            </w:r>
          </w:p>
        </w:tc>
        <w:tc>
          <w:tcPr>
            <w:tcW w:w="692" w:type="dxa"/>
            <w:tcBorders>
              <w:top w:val="single" w:sz="4" w:space="0" w:color="auto"/>
              <w:left w:val="single" w:sz="4" w:space="0" w:color="auto"/>
              <w:right w:val="single" w:sz="4" w:space="0" w:color="auto"/>
            </w:tcBorders>
          </w:tcPr>
          <w:p w:rsidR="00CA4B9C" w:rsidRPr="000A4F71" w:rsidRDefault="00CA4B9C" w:rsidP="0059348A">
            <w:pPr>
              <w:ind w:right="-5"/>
              <w:jc w:val="center"/>
              <w:rPr>
                <w:color w:val="009999"/>
                <w:sz w:val="20"/>
                <w:szCs w:val="20"/>
                <w:lang w:val="en-US"/>
              </w:rPr>
            </w:pPr>
            <w:r w:rsidRPr="000A4F71">
              <w:rPr>
                <w:color w:val="009999"/>
                <w:sz w:val="20"/>
                <w:szCs w:val="20"/>
                <w:lang w:val="en-US"/>
              </w:rPr>
              <w:t>2</w:t>
            </w:r>
          </w:p>
        </w:tc>
        <w:tc>
          <w:tcPr>
            <w:tcW w:w="850" w:type="dxa"/>
            <w:tcBorders>
              <w:top w:val="single" w:sz="4" w:space="0" w:color="auto"/>
              <w:left w:val="single" w:sz="4" w:space="0" w:color="auto"/>
              <w:right w:val="single" w:sz="4" w:space="0" w:color="auto"/>
            </w:tcBorders>
            <w:vAlign w:val="center"/>
          </w:tcPr>
          <w:p w:rsidR="00CA4B9C" w:rsidRPr="000A4F71" w:rsidRDefault="00CA4B9C" w:rsidP="0059348A">
            <w:pPr>
              <w:jc w:val="center"/>
              <w:rPr>
                <w:sz w:val="20"/>
                <w:szCs w:val="20"/>
              </w:rPr>
            </w:pPr>
            <w:r w:rsidRPr="000A4F71">
              <w:rPr>
                <w:sz w:val="20"/>
                <w:szCs w:val="20"/>
              </w:rPr>
              <w:t>3</w:t>
            </w:r>
          </w:p>
        </w:tc>
      </w:tr>
      <w:tr w:rsidR="0059348A" w:rsidRPr="000A4F71" w:rsidTr="0015588D">
        <w:trPr>
          <w:trHeight w:val="404"/>
        </w:trPr>
        <w:tc>
          <w:tcPr>
            <w:tcW w:w="994" w:type="dxa"/>
            <w:vMerge/>
            <w:tcBorders>
              <w:top w:val="single" w:sz="4" w:space="0" w:color="auto"/>
              <w:left w:val="single" w:sz="4" w:space="0" w:color="auto"/>
              <w:bottom w:val="single" w:sz="4" w:space="0" w:color="auto"/>
              <w:right w:val="single" w:sz="4" w:space="0" w:color="auto"/>
            </w:tcBorders>
            <w:vAlign w:val="center"/>
          </w:tcPr>
          <w:p w:rsidR="0059348A" w:rsidRPr="000A4F71" w:rsidRDefault="0059348A" w:rsidP="0059348A">
            <w:pPr>
              <w:rPr>
                <w:b/>
                <w:sz w:val="20"/>
                <w:szCs w:val="20"/>
              </w:rPr>
            </w:pPr>
          </w:p>
        </w:tc>
        <w:tc>
          <w:tcPr>
            <w:tcW w:w="11072" w:type="dxa"/>
            <w:tcBorders>
              <w:top w:val="single" w:sz="4" w:space="0" w:color="auto"/>
              <w:left w:val="single" w:sz="4" w:space="0" w:color="auto"/>
              <w:right w:val="single" w:sz="4" w:space="0" w:color="auto"/>
            </w:tcBorders>
          </w:tcPr>
          <w:p w:rsidR="00CA4B9C" w:rsidRPr="000A4F71" w:rsidRDefault="00CA4B9C" w:rsidP="0059348A">
            <w:pPr>
              <w:rPr>
                <w:b/>
                <w:sz w:val="20"/>
                <w:szCs w:val="20"/>
              </w:rPr>
            </w:pPr>
            <w:proofErr w:type="spellStart"/>
            <w:r w:rsidRPr="000A4F71">
              <w:rPr>
                <w:b/>
                <w:i/>
                <w:sz w:val="20"/>
                <w:szCs w:val="20"/>
              </w:rPr>
              <w:t>Пр.р.№</w:t>
            </w:r>
            <w:proofErr w:type="spellEnd"/>
            <w:r w:rsidRPr="000A4F71">
              <w:rPr>
                <w:b/>
                <w:i/>
                <w:sz w:val="20"/>
                <w:szCs w:val="20"/>
              </w:rPr>
              <w:t xml:space="preserve"> 4</w:t>
            </w:r>
            <w:r w:rsidRPr="000A4F71">
              <w:rPr>
                <w:sz w:val="20"/>
                <w:szCs w:val="20"/>
              </w:rPr>
              <w:t xml:space="preserve"> </w:t>
            </w:r>
            <w:r w:rsidRPr="000A4F71">
              <w:rPr>
                <w:b/>
                <w:sz w:val="20"/>
                <w:szCs w:val="20"/>
              </w:rPr>
              <w:t>Решение задач на расчеты массовой доли компонентов смеси, массовой доли примесей.</w:t>
            </w:r>
          </w:p>
          <w:p w:rsidR="0059348A" w:rsidRPr="000A4F71" w:rsidRDefault="0059348A" w:rsidP="0059348A">
            <w:pPr>
              <w:rPr>
                <w:b/>
                <w:color w:val="1F497D"/>
                <w:sz w:val="20"/>
                <w:szCs w:val="20"/>
              </w:rPr>
            </w:pPr>
            <w:r w:rsidRPr="000A4F71">
              <w:rPr>
                <w:b/>
                <w:sz w:val="20"/>
                <w:szCs w:val="20"/>
              </w:rPr>
              <w:t>К. р. № 1 по теме «Основные законы и понятия химии. Периодический закон и ПСХЭ и строение атома. Строение вещества»</w:t>
            </w:r>
          </w:p>
        </w:tc>
        <w:tc>
          <w:tcPr>
            <w:tcW w:w="692" w:type="dxa"/>
            <w:tcBorders>
              <w:top w:val="single" w:sz="4" w:space="0" w:color="auto"/>
              <w:left w:val="single" w:sz="4" w:space="0" w:color="auto"/>
              <w:right w:val="single" w:sz="4" w:space="0" w:color="auto"/>
            </w:tcBorders>
          </w:tcPr>
          <w:p w:rsidR="0059348A" w:rsidRPr="000A4F71" w:rsidRDefault="00CA4B9C" w:rsidP="0059348A">
            <w:pPr>
              <w:ind w:right="-5"/>
              <w:jc w:val="center"/>
              <w:rPr>
                <w:color w:val="000000"/>
                <w:sz w:val="20"/>
                <w:szCs w:val="20"/>
              </w:rPr>
            </w:pPr>
            <w:r w:rsidRPr="000A4F71">
              <w:rPr>
                <w:color w:val="000000"/>
                <w:sz w:val="20"/>
                <w:szCs w:val="20"/>
              </w:rPr>
              <w:t>2</w:t>
            </w:r>
          </w:p>
        </w:tc>
        <w:tc>
          <w:tcPr>
            <w:tcW w:w="850" w:type="dxa"/>
            <w:tcBorders>
              <w:top w:val="single" w:sz="4" w:space="0" w:color="auto"/>
              <w:left w:val="single" w:sz="4" w:space="0" w:color="auto"/>
              <w:right w:val="single" w:sz="4" w:space="0" w:color="auto"/>
            </w:tcBorders>
            <w:vAlign w:val="center"/>
          </w:tcPr>
          <w:p w:rsidR="0059348A" w:rsidRPr="000A4F71" w:rsidRDefault="0059348A" w:rsidP="0059348A">
            <w:pPr>
              <w:jc w:val="center"/>
              <w:rPr>
                <w:sz w:val="20"/>
                <w:szCs w:val="20"/>
              </w:rPr>
            </w:pPr>
            <w:r w:rsidRPr="000A4F71">
              <w:rPr>
                <w:sz w:val="20"/>
                <w:szCs w:val="20"/>
              </w:rPr>
              <w:t>3</w:t>
            </w:r>
          </w:p>
          <w:p w:rsidR="0059348A" w:rsidRPr="000A4F71" w:rsidRDefault="0059348A" w:rsidP="0059348A">
            <w:pPr>
              <w:jc w:val="center"/>
              <w:rPr>
                <w:sz w:val="20"/>
                <w:szCs w:val="20"/>
              </w:rPr>
            </w:pPr>
          </w:p>
        </w:tc>
      </w:tr>
      <w:tr w:rsidR="0059348A" w:rsidRPr="000A4F71" w:rsidTr="0015588D">
        <w:trPr>
          <w:trHeight w:val="32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rsidR="0059348A" w:rsidRPr="000A4F71" w:rsidRDefault="0059348A" w:rsidP="00A31331">
            <w:pPr>
              <w:rPr>
                <w:sz w:val="20"/>
                <w:szCs w:val="20"/>
              </w:rPr>
            </w:pPr>
            <w:r w:rsidRPr="000A4F71">
              <w:rPr>
                <w:b/>
                <w:sz w:val="20"/>
                <w:szCs w:val="20"/>
              </w:rPr>
              <w:t>Тема 1.4. Вода. Растворы. Электролитическая диссоциация. (</w:t>
            </w:r>
            <w:r w:rsidR="00A31331" w:rsidRPr="000A4F71">
              <w:rPr>
                <w:b/>
                <w:sz w:val="20"/>
                <w:szCs w:val="20"/>
                <w:lang w:val="en-US"/>
              </w:rPr>
              <w:t>5</w:t>
            </w:r>
            <w:r w:rsidRPr="000A4F71">
              <w:rPr>
                <w:b/>
                <w:sz w:val="20"/>
                <w:szCs w:val="20"/>
              </w:rPr>
              <w:t>ч.)</w:t>
            </w:r>
          </w:p>
        </w:tc>
      </w:tr>
      <w:tr w:rsidR="00A31331" w:rsidRPr="000A4F71" w:rsidTr="00CA4B9C">
        <w:trPr>
          <w:trHeight w:val="639"/>
        </w:trPr>
        <w:tc>
          <w:tcPr>
            <w:tcW w:w="994" w:type="dxa"/>
            <w:vMerge w:val="restart"/>
            <w:tcBorders>
              <w:top w:val="single" w:sz="4" w:space="0" w:color="auto"/>
              <w:left w:val="single" w:sz="4" w:space="0" w:color="auto"/>
              <w:bottom w:val="single" w:sz="4" w:space="0" w:color="auto"/>
              <w:right w:val="single" w:sz="4" w:space="0" w:color="auto"/>
            </w:tcBorders>
            <w:vAlign w:val="center"/>
          </w:tcPr>
          <w:p w:rsidR="00A31331" w:rsidRPr="000A4F71" w:rsidRDefault="00A31331" w:rsidP="0059348A">
            <w:pPr>
              <w:rPr>
                <w:sz w:val="20"/>
                <w:szCs w:val="20"/>
              </w:rPr>
            </w:pPr>
          </w:p>
        </w:tc>
        <w:tc>
          <w:tcPr>
            <w:tcW w:w="11072" w:type="dxa"/>
            <w:tcBorders>
              <w:top w:val="single" w:sz="4" w:space="0" w:color="auto"/>
              <w:left w:val="single" w:sz="4" w:space="0" w:color="auto"/>
              <w:right w:val="single" w:sz="4" w:space="0" w:color="auto"/>
            </w:tcBorders>
          </w:tcPr>
          <w:p w:rsidR="00281F63" w:rsidRPr="000A4F71" w:rsidRDefault="00A31331" w:rsidP="003C12A3">
            <w:pPr>
              <w:widowControl w:val="0"/>
              <w:overflowPunct w:val="0"/>
              <w:autoSpaceDE w:val="0"/>
              <w:autoSpaceDN w:val="0"/>
              <w:adjustRightInd w:val="0"/>
              <w:spacing w:line="228" w:lineRule="auto"/>
              <w:jc w:val="both"/>
              <w:rPr>
                <w:b/>
                <w:i/>
                <w:sz w:val="20"/>
                <w:szCs w:val="20"/>
              </w:rPr>
            </w:pPr>
            <w:r w:rsidRPr="000A4F71">
              <w:rPr>
                <w:b/>
                <w:bCs/>
                <w:sz w:val="20"/>
                <w:szCs w:val="20"/>
              </w:rPr>
              <w:t>Вода. Растворы. Растворение</w:t>
            </w:r>
            <w:r w:rsidRPr="000A4F71">
              <w:rPr>
                <w:sz w:val="20"/>
                <w:szCs w:val="20"/>
              </w:rPr>
              <w:t>.</w:t>
            </w:r>
            <w:r w:rsidRPr="000A4F71">
              <w:rPr>
                <w:b/>
                <w:bCs/>
                <w:sz w:val="20"/>
                <w:szCs w:val="20"/>
              </w:rPr>
              <w:t xml:space="preserve"> </w:t>
            </w:r>
            <w:r w:rsidRPr="000A4F71">
              <w:rPr>
                <w:sz w:val="20"/>
                <w:szCs w:val="20"/>
              </w:rPr>
              <w:t>Вода как растворитель.</w:t>
            </w:r>
            <w:r w:rsidRPr="000A4F71">
              <w:rPr>
                <w:b/>
                <w:bCs/>
                <w:sz w:val="20"/>
                <w:szCs w:val="20"/>
              </w:rPr>
              <w:t xml:space="preserve"> </w:t>
            </w:r>
            <w:r w:rsidRPr="000A4F71">
              <w:rPr>
                <w:sz w:val="20"/>
                <w:szCs w:val="20"/>
              </w:rPr>
              <w:t>Растворимость веществ.</w:t>
            </w:r>
            <w:r w:rsidRPr="000A4F71">
              <w:rPr>
                <w:b/>
                <w:bCs/>
                <w:sz w:val="20"/>
                <w:szCs w:val="20"/>
              </w:rPr>
              <w:t xml:space="preserve"> </w:t>
            </w:r>
            <w:r w:rsidRPr="000A4F71">
              <w:rPr>
                <w:sz w:val="20"/>
                <w:szCs w:val="20"/>
              </w:rPr>
              <w:t>Насыщенные, ненасыщенные, пересыщенные растворы. Зависимость растворимости газов, жидкостей и твердых веществ от различных факторов. Массовая доля растворенного вещества.</w:t>
            </w:r>
            <w:r w:rsidRPr="000A4F71">
              <w:rPr>
                <w:b/>
                <w:i/>
                <w:sz w:val="20"/>
                <w:szCs w:val="20"/>
              </w:rPr>
              <w:t xml:space="preserve"> </w:t>
            </w:r>
          </w:p>
          <w:p w:rsidR="00A31331" w:rsidRPr="000A4F71" w:rsidRDefault="00A31331" w:rsidP="003C12A3">
            <w:pPr>
              <w:widowControl w:val="0"/>
              <w:overflowPunct w:val="0"/>
              <w:autoSpaceDE w:val="0"/>
              <w:autoSpaceDN w:val="0"/>
              <w:adjustRightInd w:val="0"/>
              <w:spacing w:line="228" w:lineRule="auto"/>
              <w:jc w:val="both"/>
              <w:rPr>
                <w:sz w:val="20"/>
                <w:szCs w:val="20"/>
              </w:rPr>
            </w:pPr>
            <w:proofErr w:type="spellStart"/>
            <w:r w:rsidRPr="000A4F71">
              <w:rPr>
                <w:b/>
                <w:i/>
                <w:sz w:val="20"/>
                <w:szCs w:val="20"/>
              </w:rPr>
              <w:t>Пр.р.№</w:t>
            </w:r>
            <w:proofErr w:type="spellEnd"/>
            <w:r w:rsidRPr="000A4F71">
              <w:rPr>
                <w:b/>
                <w:i/>
                <w:sz w:val="20"/>
                <w:szCs w:val="20"/>
              </w:rPr>
              <w:t xml:space="preserve"> 5</w:t>
            </w:r>
            <w:r w:rsidRPr="000A4F71">
              <w:rPr>
                <w:sz w:val="20"/>
                <w:szCs w:val="20"/>
              </w:rPr>
              <w:t xml:space="preserve"> </w:t>
            </w:r>
            <w:r w:rsidRPr="000A4F71">
              <w:rPr>
                <w:b/>
                <w:sz w:val="20"/>
                <w:szCs w:val="20"/>
              </w:rPr>
              <w:t>Решение задач на массовую долю растворенного вещества.</w:t>
            </w:r>
          </w:p>
        </w:tc>
        <w:tc>
          <w:tcPr>
            <w:tcW w:w="692" w:type="dxa"/>
            <w:tcBorders>
              <w:top w:val="single" w:sz="4" w:space="0" w:color="auto"/>
              <w:left w:val="single" w:sz="4" w:space="0" w:color="auto"/>
              <w:right w:val="single" w:sz="4" w:space="0" w:color="auto"/>
            </w:tcBorders>
            <w:vAlign w:val="center"/>
            <w:hideMark/>
          </w:tcPr>
          <w:p w:rsidR="00A31331" w:rsidRPr="000A4F71" w:rsidRDefault="00A31331" w:rsidP="0059348A">
            <w:pPr>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hideMark/>
          </w:tcPr>
          <w:p w:rsidR="00A31331" w:rsidRPr="000A4F71" w:rsidRDefault="00A31331" w:rsidP="0059348A">
            <w:pPr>
              <w:jc w:val="center"/>
              <w:rPr>
                <w:sz w:val="20"/>
                <w:szCs w:val="20"/>
              </w:rPr>
            </w:pPr>
            <w:r w:rsidRPr="000A4F71">
              <w:rPr>
                <w:sz w:val="20"/>
                <w:szCs w:val="20"/>
              </w:rPr>
              <w:t>2</w:t>
            </w:r>
          </w:p>
        </w:tc>
      </w:tr>
      <w:tr w:rsidR="0059348A" w:rsidRPr="000A4F71" w:rsidTr="0015588D">
        <w:trPr>
          <w:trHeight w:val="839"/>
        </w:trPr>
        <w:tc>
          <w:tcPr>
            <w:tcW w:w="994" w:type="dxa"/>
            <w:vMerge/>
            <w:tcBorders>
              <w:top w:val="single" w:sz="4" w:space="0" w:color="auto"/>
              <w:left w:val="single" w:sz="4" w:space="0" w:color="auto"/>
              <w:bottom w:val="single" w:sz="4" w:space="0" w:color="auto"/>
              <w:right w:val="single" w:sz="4" w:space="0" w:color="auto"/>
            </w:tcBorders>
            <w:vAlign w:val="center"/>
            <w:hideMark/>
          </w:tcPr>
          <w:p w:rsidR="0059348A" w:rsidRPr="000A4F71" w:rsidRDefault="0059348A" w:rsidP="0059348A">
            <w:pPr>
              <w:rPr>
                <w:sz w:val="20"/>
                <w:szCs w:val="20"/>
              </w:rPr>
            </w:pPr>
          </w:p>
        </w:tc>
        <w:tc>
          <w:tcPr>
            <w:tcW w:w="11072" w:type="dxa"/>
            <w:tcBorders>
              <w:top w:val="single" w:sz="4" w:space="0" w:color="auto"/>
              <w:left w:val="single" w:sz="4" w:space="0" w:color="auto"/>
              <w:bottom w:val="single" w:sz="4" w:space="0" w:color="auto"/>
              <w:right w:val="single" w:sz="4" w:space="0" w:color="auto"/>
            </w:tcBorders>
          </w:tcPr>
          <w:p w:rsidR="00A31331" w:rsidRPr="000A4F71" w:rsidRDefault="0059348A" w:rsidP="0059348A">
            <w:pPr>
              <w:widowControl w:val="0"/>
              <w:overflowPunct w:val="0"/>
              <w:autoSpaceDE w:val="0"/>
              <w:autoSpaceDN w:val="0"/>
              <w:adjustRightInd w:val="0"/>
              <w:spacing w:line="228" w:lineRule="auto"/>
              <w:jc w:val="both"/>
              <w:rPr>
                <w:sz w:val="20"/>
                <w:szCs w:val="20"/>
              </w:rPr>
            </w:pPr>
            <w:r w:rsidRPr="000A4F71">
              <w:rPr>
                <w:b/>
                <w:bCs/>
                <w:sz w:val="20"/>
                <w:szCs w:val="20"/>
              </w:rPr>
              <w:t>Электролитическая диссоциация</w:t>
            </w:r>
            <w:r w:rsidRPr="000A4F71">
              <w:rPr>
                <w:sz w:val="20"/>
                <w:szCs w:val="20"/>
              </w:rPr>
              <w:t>.</w:t>
            </w:r>
            <w:r w:rsidRPr="000A4F71">
              <w:rPr>
                <w:b/>
                <w:bCs/>
                <w:sz w:val="20"/>
                <w:szCs w:val="20"/>
              </w:rPr>
              <w:t xml:space="preserve"> </w:t>
            </w:r>
            <w:r w:rsidRPr="000A4F71">
              <w:rPr>
                <w:sz w:val="20"/>
                <w:szCs w:val="20"/>
              </w:rPr>
              <w:t xml:space="preserve">Электролиты и </w:t>
            </w:r>
            <w:proofErr w:type="spellStart"/>
            <w:r w:rsidRPr="000A4F71">
              <w:rPr>
                <w:sz w:val="20"/>
                <w:szCs w:val="20"/>
              </w:rPr>
              <w:t>неэлектроиты</w:t>
            </w:r>
            <w:proofErr w:type="spellEnd"/>
            <w:r w:rsidRPr="000A4F71">
              <w:rPr>
                <w:sz w:val="20"/>
                <w:szCs w:val="20"/>
              </w:rPr>
              <w:t>.</w:t>
            </w:r>
            <w:r w:rsidRPr="000A4F71">
              <w:rPr>
                <w:b/>
                <w:bCs/>
                <w:sz w:val="20"/>
                <w:szCs w:val="20"/>
              </w:rPr>
              <w:t xml:space="preserve"> </w:t>
            </w:r>
            <w:r w:rsidRPr="000A4F71">
              <w:rPr>
                <w:sz w:val="20"/>
                <w:szCs w:val="20"/>
              </w:rPr>
              <w:t>Электролитическая</w:t>
            </w:r>
            <w:r w:rsidRPr="000A4F71">
              <w:rPr>
                <w:b/>
                <w:bCs/>
                <w:sz w:val="20"/>
                <w:szCs w:val="20"/>
              </w:rPr>
              <w:t xml:space="preserve"> </w:t>
            </w:r>
            <w:r w:rsidRPr="000A4F71">
              <w:rPr>
                <w:sz w:val="20"/>
                <w:szCs w:val="20"/>
              </w:rPr>
              <w:t xml:space="preserve">диссоциация. Механизмы электролитической диссоциации для веществ с различными типами химической связи. </w:t>
            </w:r>
            <w:proofErr w:type="spellStart"/>
            <w:r w:rsidRPr="000A4F71">
              <w:rPr>
                <w:sz w:val="20"/>
                <w:szCs w:val="20"/>
              </w:rPr>
              <w:t>Гидратированные</w:t>
            </w:r>
            <w:proofErr w:type="spellEnd"/>
            <w:r w:rsidRPr="000A4F71">
              <w:rPr>
                <w:sz w:val="20"/>
                <w:szCs w:val="20"/>
              </w:rPr>
              <w:t xml:space="preserve"> и </w:t>
            </w:r>
            <w:proofErr w:type="spellStart"/>
            <w:r w:rsidRPr="000A4F71">
              <w:rPr>
                <w:sz w:val="20"/>
                <w:szCs w:val="20"/>
              </w:rPr>
              <w:t>негидратированные</w:t>
            </w:r>
            <w:proofErr w:type="spellEnd"/>
            <w:r w:rsidRPr="000A4F71">
              <w:rPr>
                <w:sz w:val="20"/>
                <w:szCs w:val="20"/>
              </w:rPr>
              <w:t xml:space="preserve"> ионы. Степень электролитической диссоциации. Сильные и слабые электролиты. Основные положения теории электролитической диссоциации. Кислоты, основания и соли как электролиты.</w:t>
            </w:r>
          </w:p>
          <w:p w:rsidR="0059348A" w:rsidRPr="000A4F71" w:rsidRDefault="00A31331" w:rsidP="0059348A">
            <w:pPr>
              <w:widowControl w:val="0"/>
              <w:overflowPunct w:val="0"/>
              <w:autoSpaceDE w:val="0"/>
              <w:autoSpaceDN w:val="0"/>
              <w:adjustRightInd w:val="0"/>
              <w:spacing w:line="228" w:lineRule="auto"/>
              <w:jc w:val="both"/>
              <w:rPr>
                <w:sz w:val="20"/>
                <w:szCs w:val="20"/>
              </w:rPr>
            </w:pPr>
            <w:r w:rsidRPr="000A4F71">
              <w:rPr>
                <w:b/>
                <w:i/>
                <w:sz w:val="20"/>
                <w:szCs w:val="20"/>
              </w:rPr>
              <w:t xml:space="preserve"> Пр. р. № 6</w:t>
            </w:r>
            <w:r w:rsidRPr="000A4F71">
              <w:rPr>
                <w:sz w:val="20"/>
                <w:szCs w:val="20"/>
              </w:rPr>
              <w:t xml:space="preserve">. </w:t>
            </w:r>
            <w:r w:rsidRPr="000A4F71">
              <w:rPr>
                <w:b/>
                <w:sz w:val="20"/>
                <w:szCs w:val="20"/>
              </w:rPr>
              <w:t>Кислоты, основания, соли как электролиты. Составление уравнений реакций диссоциации.</w:t>
            </w:r>
          </w:p>
        </w:tc>
        <w:tc>
          <w:tcPr>
            <w:tcW w:w="692" w:type="dxa"/>
            <w:tcBorders>
              <w:top w:val="single" w:sz="4" w:space="0" w:color="auto"/>
              <w:left w:val="single" w:sz="4" w:space="0" w:color="auto"/>
              <w:bottom w:val="single" w:sz="4" w:space="0" w:color="auto"/>
              <w:right w:val="single" w:sz="4" w:space="0" w:color="auto"/>
            </w:tcBorders>
            <w:vAlign w:val="center"/>
            <w:hideMark/>
          </w:tcPr>
          <w:p w:rsidR="0059348A" w:rsidRPr="000A4F71" w:rsidRDefault="0059348A" w:rsidP="0059348A">
            <w:pPr>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59348A" w:rsidRPr="000A4F71" w:rsidRDefault="0059348A" w:rsidP="0059348A">
            <w:pPr>
              <w:jc w:val="center"/>
              <w:rPr>
                <w:sz w:val="20"/>
                <w:szCs w:val="20"/>
              </w:rPr>
            </w:pPr>
            <w:r w:rsidRPr="000A4F71">
              <w:rPr>
                <w:sz w:val="20"/>
                <w:szCs w:val="20"/>
              </w:rPr>
              <w:t>2</w:t>
            </w:r>
          </w:p>
        </w:tc>
      </w:tr>
      <w:tr w:rsidR="00A31331" w:rsidRPr="000A4F71" w:rsidTr="00A31331">
        <w:trPr>
          <w:trHeight w:val="240"/>
        </w:trPr>
        <w:tc>
          <w:tcPr>
            <w:tcW w:w="994" w:type="dxa"/>
            <w:vMerge/>
            <w:tcBorders>
              <w:top w:val="single" w:sz="4" w:space="0" w:color="auto"/>
              <w:left w:val="single" w:sz="4" w:space="0" w:color="auto"/>
              <w:bottom w:val="single" w:sz="4" w:space="0" w:color="auto"/>
              <w:right w:val="single" w:sz="4" w:space="0" w:color="auto"/>
            </w:tcBorders>
            <w:vAlign w:val="center"/>
          </w:tcPr>
          <w:p w:rsidR="00A31331" w:rsidRPr="000A4F71" w:rsidRDefault="00A31331" w:rsidP="0059348A">
            <w:pPr>
              <w:rPr>
                <w:sz w:val="20"/>
                <w:szCs w:val="20"/>
              </w:rPr>
            </w:pPr>
          </w:p>
        </w:tc>
        <w:tc>
          <w:tcPr>
            <w:tcW w:w="11072" w:type="dxa"/>
            <w:tcBorders>
              <w:top w:val="single" w:sz="4" w:space="0" w:color="auto"/>
              <w:left w:val="single" w:sz="4" w:space="0" w:color="auto"/>
              <w:right w:val="single" w:sz="4" w:space="0" w:color="auto"/>
            </w:tcBorders>
          </w:tcPr>
          <w:p w:rsidR="00A31331" w:rsidRPr="000A4F71" w:rsidRDefault="00A31331" w:rsidP="0059348A">
            <w:pPr>
              <w:rPr>
                <w:b/>
                <w:i/>
                <w:sz w:val="20"/>
                <w:szCs w:val="20"/>
              </w:rPr>
            </w:pPr>
            <w:r w:rsidRPr="000A4F71">
              <w:rPr>
                <w:b/>
                <w:i/>
                <w:sz w:val="20"/>
                <w:szCs w:val="20"/>
              </w:rPr>
              <w:t>Пр.р. № 7</w:t>
            </w:r>
            <w:r w:rsidRPr="000A4F71">
              <w:rPr>
                <w:sz w:val="20"/>
                <w:szCs w:val="20"/>
              </w:rPr>
              <w:t xml:space="preserve"> </w:t>
            </w:r>
            <w:r w:rsidRPr="000A4F71">
              <w:rPr>
                <w:b/>
                <w:sz w:val="20"/>
                <w:szCs w:val="20"/>
              </w:rPr>
              <w:t>Приготовление растворов заданной концентрации.</w:t>
            </w:r>
          </w:p>
        </w:tc>
        <w:tc>
          <w:tcPr>
            <w:tcW w:w="692" w:type="dxa"/>
            <w:tcBorders>
              <w:top w:val="single" w:sz="4" w:space="0" w:color="auto"/>
              <w:left w:val="single" w:sz="4" w:space="0" w:color="auto"/>
              <w:right w:val="single" w:sz="4" w:space="0" w:color="auto"/>
            </w:tcBorders>
            <w:vAlign w:val="center"/>
          </w:tcPr>
          <w:p w:rsidR="00A31331" w:rsidRPr="000A4F71" w:rsidRDefault="00A31331" w:rsidP="00CA4B9C">
            <w:pPr>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tcPr>
          <w:p w:rsidR="00A31331" w:rsidRPr="000A4F71" w:rsidRDefault="00A31331" w:rsidP="00CA4B9C">
            <w:pPr>
              <w:jc w:val="center"/>
              <w:rPr>
                <w:sz w:val="20"/>
                <w:szCs w:val="20"/>
              </w:rPr>
            </w:pPr>
            <w:r w:rsidRPr="000A4F71">
              <w:rPr>
                <w:sz w:val="20"/>
                <w:szCs w:val="20"/>
              </w:rPr>
              <w:t>2</w:t>
            </w:r>
          </w:p>
        </w:tc>
      </w:tr>
      <w:tr w:rsidR="0059348A" w:rsidRPr="000A4F71" w:rsidTr="00281F63">
        <w:trPr>
          <w:trHeight w:val="273"/>
        </w:trPr>
        <w:tc>
          <w:tcPr>
            <w:tcW w:w="994" w:type="dxa"/>
            <w:vMerge/>
            <w:tcBorders>
              <w:top w:val="single" w:sz="4" w:space="0" w:color="auto"/>
              <w:left w:val="single" w:sz="4" w:space="0" w:color="auto"/>
              <w:bottom w:val="single" w:sz="4" w:space="0" w:color="auto"/>
              <w:right w:val="single" w:sz="4" w:space="0" w:color="auto"/>
            </w:tcBorders>
            <w:vAlign w:val="center"/>
            <w:hideMark/>
          </w:tcPr>
          <w:p w:rsidR="0059348A" w:rsidRPr="000A4F71" w:rsidRDefault="0059348A" w:rsidP="0059348A">
            <w:pPr>
              <w:rPr>
                <w:sz w:val="20"/>
                <w:szCs w:val="20"/>
              </w:rPr>
            </w:pPr>
          </w:p>
        </w:tc>
        <w:tc>
          <w:tcPr>
            <w:tcW w:w="11072" w:type="dxa"/>
            <w:tcBorders>
              <w:top w:val="single" w:sz="4" w:space="0" w:color="auto"/>
              <w:left w:val="single" w:sz="4" w:space="0" w:color="auto"/>
              <w:bottom w:val="single" w:sz="4" w:space="0" w:color="auto"/>
              <w:right w:val="single" w:sz="4" w:space="0" w:color="auto"/>
            </w:tcBorders>
          </w:tcPr>
          <w:p w:rsidR="0059348A" w:rsidRPr="000A4F71" w:rsidRDefault="0059348A" w:rsidP="0059348A">
            <w:pPr>
              <w:jc w:val="both"/>
              <w:rPr>
                <w:i/>
                <w:color w:val="009999"/>
                <w:sz w:val="20"/>
                <w:szCs w:val="20"/>
                <w:u w:val="single"/>
              </w:rPr>
            </w:pPr>
            <w:r w:rsidRPr="000A4F71">
              <w:rPr>
                <w:i/>
                <w:color w:val="009999"/>
                <w:sz w:val="20"/>
                <w:szCs w:val="20"/>
                <w:u w:val="single"/>
              </w:rPr>
              <w:t>Внеаудиторная самостоятельная работа обучающихся №5.</w:t>
            </w:r>
            <w:r w:rsidR="00EC0402" w:rsidRPr="000A4F71">
              <w:rPr>
                <w:i/>
                <w:color w:val="009999"/>
                <w:sz w:val="20"/>
                <w:szCs w:val="20"/>
                <w:u w:val="single"/>
              </w:rPr>
              <w:t xml:space="preserve"> </w:t>
            </w:r>
          </w:p>
          <w:p w:rsidR="0059348A" w:rsidRPr="000A4F71" w:rsidRDefault="0059348A" w:rsidP="0059348A">
            <w:pPr>
              <w:jc w:val="both"/>
              <w:rPr>
                <w:color w:val="009999"/>
                <w:sz w:val="20"/>
                <w:szCs w:val="20"/>
              </w:rPr>
            </w:pPr>
            <w:r w:rsidRPr="000A4F71">
              <w:rPr>
                <w:color w:val="009999"/>
                <w:sz w:val="20"/>
                <w:szCs w:val="20"/>
              </w:rPr>
              <w:t>Написание рефератов на выбранную тему: Проблема очистки воды. Очистка воды от органических загрязнителей. Очистка воды от неорганических загрязнителей. Современные методы обеззараживания воды. Устранение жесткости воды на промышленных предприятиях. Источники химического загрязнения воды.</w:t>
            </w:r>
          </w:p>
        </w:tc>
        <w:tc>
          <w:tcPr>
            <w:tcW w:w="692" w:type="dxa"/>
            <w:tcBorders>
              <w:top w:val="single" w:sz="4" w:space="0" w:color="auto"/>
              <w:left w:val="single" w:sz="4" w:space="0" w:color="auto"/>
              <w:bottom w:val="single" w:sz="4" w:space="0" w:color="auto"/>
              <w:right w:val="single" w:sz="4" w:space="0" w:color="auto"/>
            </w:tcBorders>
            <w:vAlign w:val="center"/>
            <w:hideMark/>
          </w:tcPr>
          <w:p w:rsidR="0059348A" w:rsidRPr="000A4F71" w:rsidRDefault="0059348A" w:rsidP="0059348A">
            <w:pPr>
              <w:jc w:val="center"/>
              <w:rPr>
                <w:color w:val="77AEBD"/>
                <w:sz w:val="20"/>
                <w:szCs w:val="20"/>
              </w:rPr>
            </w:pPr>
            <w:r w:rsidRPr="000A4F71">
              <w:rPr>
                <w:color w:val="77AEBD"/>
                <w:sz w:val="20"/>
                <w:szCs w:val="20"/>
              </w:rPr>
              <w:t>3</w:t>
            </w:r>
          </w:p>
        </w:tc>
        <w:tc>
          <w:tcPr>
            <w:tcW w:w="850" w:type="dxa"/>
            <w:tcBorders>
              <w:top w:val="single" w:sz="4" w:space="0" w:color="auto"/>
              <w:left w:val="single" w:sz="4" w:space="0" w:color="auto"/>
              <w:bottom w:val="single" w:sz="4" w:space="0" w:color="auto"/>
              <w:right w:val="single" w:sz="4" w:space="0" w:color="auto"/>
            </w:tcBorders>
            <w:vAlign w:val="center"/>
          </w:tcPr>
          <w:p w:rsidR="0059348A" w:rsidRPr="000A4F71" w:rsidRDefault="0059348A" w:rsidP="0059348A">
            <w:pPr>
              <w:jc w:val="center"/>
              <w:rPr>
                <w:sz w:val="20"/>
                <w:szCs w:val="20"/>
              </w:rPr>
            </w:pPr>
            <w:r w:rsidRPr="000A4F71">
              <w:rPr>
                <w:sz w:val="20"/>
                <w:szCs w:val="20"/>
              </w:rPr>
              <w:t>3</w:t>
            </w:r>
          </w:p>
        </w:tc>
      </w:tr>
      <w:tr w:rsidR="0059348A" w:rsidRPr="000A4F71" w:rsidTr="0015588D">
        <w:trPr>
          <w:trHeight w:val="32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rsidR="0059348A" w:rsidRPr="000A4F71" w:rsidRDefault="0059348A" w:rsidP="00D57ACA">
            <w:pPr>
              <w:rPr>
                <w:sz w:val="20"/>
                <w:szCs w:val="20"/>
              </w:rPr>
            </w:pPr>
            <w:r w:rsidRPr="000A4F71">
              <w:rPr>
                <w:b/>
                <w:sz w:val="20"/>
                <w:szCs w:val="20"/>
              </w:rPr>
              <w:t>Тема 1.5. Классификация неорганичес</w:t>
            </w:r>
            <w:r w:rsidR="00D57ACA" w:rsidRPr="000A4F71">
              <w:rPr>
                <w:b/>
                <w:sz w:val="20"/>
                <w:szCs w:val="20"/>
              </w:rPr>
              <w:t>ких соединений и их свойства. (</w:t>
            </w:r>
            <w:r w:rsidR="00D57ACA" w:rsidRPr="000A4F71">
              <w:rPr>
                <w:b/>
                <w:sz w:val="20"/>
                <w:szCs w:val="20"/>
                <w:lang w:val="en-US"/>
              </w:rPr>
              <w:t>8</w:t>
            </w:r>
            <w:r w:rsidRPr="000A4F71">
              <w:rPr>
                <w:b/>
                <w:sz w:val="20"/>
                <w:szCs w:val="20"/>
              </w:rPr>
              <w:t>ч.)</w:t>
            </w:r>
          </w:p>
        </w:tc>
      </w:tr>
      <w:tr w:rsidR="00CA4B9C" w:rsidRPr="000A4F71" w:rsidTr="004E12FB">
        <w:trPr>
          <w:trHeight w:val="1373"/>
        </w:trPr>
        <w:tc>
          <w:tcPr>
            <w:tcW w:w="994" w:type="dxa"/>
            <w:vMerge w:val="restart"/>
            <w:tcBorders>
              <w:top w:val="single" w:sz="4" w:space="0" w:color="auto"/>
              <w:left w:val="single" w:sz="4" w:space="0" w:color="auto"/>
              <w:bottom w:val="single" w:sz="4" w:space="0" w:color="auto"/>
              <w:right w:val="single" w:sz="4" w:space="0" w:color="auto"/>
            </w:tcBorders>
            <w:vAlign w:val="center"/>
          </w:tcPr>
          <w:p w:rsidR="00CA4B9C" w:rsidRPr="000A4F71" w:rsidRDefault="00CA4B9C" w:rsidP="0059348A">
            <w:pPr>
              <w:rPr>
                <w:b/>
                <w:sz w:val="20"/>
                <w:szCs w:val="20"/>
              </w:rPr>
            </w:pPr>
          </w:p>
        </w:tc>
        <w:tc>
          <w:tcPr>
            <w:tcW w:w="11072" w:type="dxa"/>
            <w:tcBorders>
              <w:top w:val="single" w:sz="4" w:space="0" w:color="auto"/>
              <w:left w:val="single" w:sz="4" w:space="0" w:color="auto"/>
              <w:right w:val="single" w:sz="4" w:space="0" w:color="auto"/>
            </w:tcBorders>
          </w:tcPr>
          <w:p w:rsidR="00CA4B9C" w:rsidRPr="000A4F71" w:rsidRDefault="00CA4B9C" w:rsidP="0059348A">
            <w:pPr>
              <w:widowControl w:val="0"/>
              <w:overflowPunct w:val="0"/>
              <w:autoSpaceDE w:val="0"/>
              <w:autoSpaceDN w:val="0"/>
              <w:adjustRightInd w:val="0"/>
              <w:spacing w:line="228" w:lineRule="auto"/>
              <w:jc w:val="both"/>
              <w:rPr>
                <w:sz w:val="20"/>
                <w:szCs w:val="20"/>
              </w:rPr>
            </w:pPr>
            <w:r w:rsidRPr="000A4F71">
              <w:rPr>
                <w:b/>
                <w:bCs/>
                <w:sz w:val="20"/>
                <w:szCs w:val="20"/>
              </w:rPr>
              <w:t>Кислоты и их свойства</w:t>
            </w:r>
            <w:r w:rsidRPr="000A4F71">
              <w:rPr>
                <w:b/>
                <w:bCs/>
                <w:i/>
                <w:iCs/>
                <w:sz w:val="20"/>
                <w:szCs w:val="20"/>
              </w:rPr>
              <w:t>.</w:t>
            </w:r>
            <w:r w:rsidRPr="000A4F71">
              <w:rPr>
                <w:b/>
                <w:bCs/>
                <w:sz w:val="20"/>
                <w:szCs w:val="20"/>
              </w:rPr>
              <w:t xml:space="preserve"> </w:t>
            </w:r>
            <w:r w:rsidRPr="000A4F71">
              <w:rPr>
                <w:sz w:val="20"/>
                <w:szCs w:val="20"/>
              </w:rPr>
              <w:t>Кислоты как электролиты,</w:t>
            </w:r>
            <w:r w:rsidRPr="000A4F71">
              <w:rPr>
                <w:b/>
                <w:bCs/>
                <w:sz w:val="20"/>
                <w:szCs w:val="20"/>
              </w:rPr>
              <w:t xml:space="preserve"> </w:t>
            </w:r>
            <w:r w:rsidRPr="000A4F71">
              <w:rPr>
                <w:sz w:val="20"/>
                <w:szCs w:val="20"/>
              </w:rPr>
              <w:t>их классификация по различным признакам. Химические свойства кислот в свете теории электролитической диссоциации. Особенности взаимодействия концентрированной серной и азотной кислот с металлами. Основные способы получения кислоты.</w:t>
            </w:r>
          </w:p>
          <w:p w:rsidR="00CA4B9C" w:rsidRPr="000A4F71" w:rsidRDefault="00CA4B9C" w:rsidP="0059348A">
            <w:pPr>
              <w:rPr>
                <w:sz w:val="20"/>
                <w:szCs w:val="20"/>
              </w:rPr>
            </w:pPr>
            <w:r w:rsidRPr="000A4F71">
              <w:rPr>
                <w:sz w:val="20"/>
                <w:szCs w:val="20"/>
              </w:rPr>
              <w:t>.</w:t>
            </w:r>
            <w:proofErr w:type="spellStart"/>
            <w:r w:rsidRPr="000A4F71">
              <w:rPr>
                <w:b/>
                <w:i/>
                <w:sz w:val="20"/>
                <w:szCs w:val="20"/>
              </w:rPr>
              <w:t>Л.р.№</w:t>
            </w:r>
            <w:proofErr w:type="spellEnd"/>
            <w:r w:rsidRPr="000A4F71">
              <w:rPr>
                <w:b/>
                <w:i/>
                <w:sz w:val="20"/>
                <w:szCs w:val="20"/>
              </w:rPr>
              <w:t xml:space="preserve"> </w:t>
            </w:r>
            <w:r w:rsidR="00281F63" w:rsidRPr="000A4F71">
              <w:rPr>
                <w:b/>
                <w:i/>
                <w:sz w:val="20"/>
                <w:szCs w:val="20"/>
              </w:rPr>
              <w:t>3</w:t>
            </w:r>
            <w:r w:rsidRPr="000A4F71">
              <w:rPr>
                <w:b/>
                <w:i/>
                <w:sz w:val="20"/>
                <w:szCs w:val="20"/>
              </w:rPr>
              <w:t>.</w:t>
            </w:r>
            <w:r w:rsidRPr="000A4F71">
              <w:rPr>
                <w:i/>
                <w:sz w:val="20"/>
                <w:szCs w:val="20"/>
              </w:rPr>
              <w:t xml:space="preserve"> </w:t>
            </w:r>
            <w:r w:rsidRPr="000A4F71">
              <w:rPr>
                <w:sz w:val="20"/>
                <w:szCs w:val="20"/>
              </w:rPr>
              <w:t xml:space="preserve">Испытание растворов кислот индикаторами. </w:t>
            </w:r>
            <w:r w:rsidR="004E12FB" w:rsidRPr="000A4F71">
              <w:rPr>
                <w:sz w:val="20"/>
                <w:szCs w:val="20"/>
              </w:rPr>
              <w:t>Взаимодействие кислот с металлами, основаниями, солями, оксидами.</w:t>
            </w:r>
          </w:p>
          <w:p w:rsidR="00CA4B9C" w:rsidRPr="000A4F71" w:rsidRDefault="00CA4B9C" w:rsidP="0059348A">
            <w:pPr>
              <w:rPr>
                <w:sz w:val="20"/>
                <w:szCs w:val="20"/>
              </w:rPr>
            </w:pPr>
            <w:proofErr w:type="spellStart"/>
            <w:r w:rsidRPr="000A4F71">
              <w:rPr>
                <w:b/>
                <w:i/>
                <w:sz w:val="20"/>
                <w:szCs w:val="20"/>
              </w:rPr>
              <w:t>Пр.р.№</w:t>
            </w:r>
            <w:proofErr w:type="spellEnd"/>
            <w:r w:rsidRPr="000A4F71">
              <w:rPr>
                <w:b/>
                <w:i/>
                <w:sz w:val="20"/>
                <w:szCs w:val="20"/>
              </w:rPr>
              <w:t xml:space="preserve"> 8</w:t>
            </w:r>
            <w:r w:rsidRPr="000A4F71">
              <w:rPr>
                <w:sz w:val="20"/>
                <w:szCs w:val="20"/>
              </w:rPr>
              <w:t xml:space="preserve"> </w:t>
            </w:r>
            <w:r w:rsidRPr="000A4F71">
              <w:rPr>
                <w:b/>
                <w:sz w:val="20"/>
                <w:szCs w:val="20"/>
              </w:rPr>
              <w:t>Составление уравнений реакций, отражающих химические свойства кислот. Реакции ионного обмена. Правила разбавления кислот.</w:t>
            </w:r>
          </w:p>
        </w:tc>
        <w:tc>
          <w:tcPr>
            <w:tcW w:w="692" w:type="dxa"/>
            <w:tcBorders>
              <w:top w:val="single" w:sz="4" w:space="0" w:color="auto"/>
              <w:left w:val="single" w:sz="4" w:space="0" w:color="auto"/>
              <w:right w:val="single" w:sz="4" w:space="0" w:color="auto"/>
            </w:tcBorders>
          </w:tcPr>
          <w:p w:rsidR="00CA4B9C" w:rsidRPr="000A4F71" w:rsidRDefault="00CA4B9C" w:rsidP="0059348A">
            <w:pPr>
              <w:ind w:right="-5"/>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hideMark/>
          </w:tcPr>
          <w:p w:rsidR="00CA4B9C" w:rsidRPr="000A4F71" w:rsidRDefault="00CA4B9C" w:rsidP="0059348A">
            <w:pPr>
              <w:jc w:val="center"/>
              <w:rPr>
                <w:sz w:val="20"/>
                <w:szCs w:val="20"/>
              </w:rPr>
            </w:pPr>
            <w:r w:rsidRPr="000A4F71">
              <w:rPr>
                <w:sz w:val="20"/>
                <w:szCs w:val="20"/>
              </w:rPr>
              <w:t>2</w:t>
            </w:r>
          </w:p>
        </w:tc>
      </w:tr>
      <w:tr w:rsidR="0059348A" w:rsidRPr="000A4F71" w:rsidTr="0015588D">
        <w:trPr>
          <w:trHeight w:val="239"/>
        </w:trPr>
        <w:tc>
          <w:tcPr>
            <w:tcW w:w="994" w:type="dxa"/>
            <w:vMerge/>
            <w:tcBorders>
              <w:top w:val="single" w:sz="4" w:space="0" w:color="auto"/>
              <w:left w:val="single" w:sz="4" w:space="0" w:color="auto"/>
              <w:bottom w:val="single" w:sz="4" w:space="0" w:color="auto"/>
              <w:right w:val="single" w:sz="4" w:space="0" w:color="auto"/>
            </w:tcBorders>
            <w:vAlign w:val="center"/>
          </w:tcPr>
          <w:p w:rsidR="0059348A" w:rsidRPr="000A4F71" w:rsidRDefault="0059348A" w:rsidP="0059348A">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CA4B9C" w:rsidRPr="000A4F71" w:rsidRDefault="00CA4B9C" w:rsidP="00CA4B9C">
            <w:pPr>
              <w:widowControl w:val="0"/>
              <w:overflowPunct w:val="0"/>
              <w:autoSpaceDE w:val="0"/>
              <w:autoSpaceDN w:val="0"/>
              <w:adjustRightInd w:val="0"/>
              <w:spacing w:line="228" w:lineRule="auto"/>
              <w:jc w:val="both"/>
              <w:rPr>
                <w:sz w:val="20"/>
                <w:szCs w:val="20"/>
              </w:rPr>
            </w:pPr>
            <w:r w:rsidRPr="000A4F71">
              <w:rPr>
                <w:b/>
                <w:bCs/>
                <w:sz w:val="20"/>
                <w:szCs w:val="20"/>
              </w:rPr>
              <w:t>Основания и их свойства</w:t>
            </w:r>
            <w:r w:rsidRPr="000A4F71">
              <w:rPr>
                <w:i/>
                <w:iCs/>
                <w:sz w:val="20"/>
                <w:szCs w:val="20"/>
              </w:rPr>
              <w:t>.</w:t>
            </w:r>
            <w:r w:rsidRPr="000A4F71">
              <w:rPr>
                <w:b/>
                <w:bCs/>
                <w:sz w:val="20"/>
                <w:szCs w:val="20"/>
              </w:rPr>
              <w:t xml:space="preserve"> </w:t>
            </w:r>
            <w:r w:rsidRPr="000A4F71">
              <w:rPr>
                <w:sz w:val="20"/>
                <w:szCs w:val="20"/>
              </w:rPr>
              <w:t>Основания как электролиты,</w:t>
            </w:r>
            <w:r w:rsidRPr="000A4F71">
              <w:rPr>
                <w:b/>
                <w:bCs/>
                <w:sz w:val="20"/>
                <w:szCs w:val="20"/>
              </w:rPr>
              <w:t xml:space="preserve"> </w:t>
            </w:r>
            <w:r w:rsidRPr="000A4F71">
              <w:rPr>
                <w:sz w:val="20"/>
                <w:szCs w:val="20"/>
              </w:rPr>
              <w:t>их классификация по различным признакам. Химические свойства оснований в свете теории электролитической диссоциации. Разложение нерастворимых в воде оснований. Основные способы получения оснований.</w:t>
            </w:r>
          </w:p>
          <w:p w:rsidR="001D4E78" w:rsidRPr="000A4F71" w:rsidRDefault="001D4E78" w:rsidP="001D4E78">
            <w:pPr>
              <w:rPr>
                <w:b/>
                <w:i/>
                <w:sz w:val="20"/>
                <w:szCs w:val="20"/>
              </w:rPr>
            </w:pPr>
            <w:proofErr w:type="spellStart"/>
            <w:r w:rsidRPr="000A4F71">
              <w:rPr>
                <w:b/>
                <w:i/>
                <w:sz w:val="20"/>
                <w:szCs w:val="20"/>
              </w:rPr>
              <w:t>Л.р.№</w:t>
            </w:r>
            <w:proofErr w:type="spellEnd"/>
            <w:r w:rsidRPr="000A4F71">
              <w:rPr>
                <w:b/>
                <w:i/>
                <w:sz w:val="20"/>
                <w:szCs w:val="20"/>
              </w:rPr>
              <w:t xml:space="preserve"> 4. </w:t>
            </w:r>
            <w:r w:rsidRPr="000A4F71">
              <w:rPr>
                <w:sz w:val="20"/>
                <w:szCs w:val="20"/>
              </w:rPr>
              <w:t>Испытание растворов щелочей индикаторами. Взаимодействие щелочей с солями. Разложение нерастворимых оснований</w:t>
            </w:r>
            <w:r w:rsidRPr="000A4F71">
              <w:rPr>
                <w:b/>
                <w:i/>
                <w:sz w:val="20"/>
                <w:szCs w:val="20"/>
              </w:rPr>
              <w:t xml:space="preserve"> </w:t>
            </w:r>
          </w:p>
          <w:p w:rsidR="0059348A" w:rsidRPr="000A4F71" w:rsidRDefault="001D4E78" w:rsidP="001D4E78">
            <w:pPr>
              <w:widowControl w:val="0"/>
              <w:overflowPunct w:val="0"/>
              <w:autoSpaceDE w:val="0"/>
              <w:autoSpaceDN w:val="0"/>
              <w:adjustRightInd w:val="0"/>
              <w:spacing w:line="228" w:lineRule="auto"/>
              <w:jc w:val="both"/>
              <w:rPr>
                <w:sz w:val="20"/>
                <w:szCs w:val="20"/>
              </w:rPr>
            </w:pPr>
            <w:r w:rsidRPr="000A4F71">
              <w:rPr>
                <w:b/>
                <w:i/>
                <w:sz w:val="20"/>
                <w:szCs w:val="20"/>
              </w:rPr>
              <w:t>Пр.р.№9</w:t>
            </w:r>
            <w:r w:rsidRPr="000A4F71">
              <w:rPr>
                <w:sz w:val="20"/>
                <w:szCs w:val="20"/>
              </w:rPr>
              <w:t xml:space="preserve"> </w:t>
            </w:r>
            <w:r w:rsidRPr="000A4F71">
              <w:rPr>
                <w:b/>
                <w:sz w:val="20"/>
                <w:szCs w:val="20"/>
              </w:rPr>
              <w:t>Химические свойства оснований в свете теории электролитической диссоциации.</w:t>
            </w:r>
          </w:p>
        </w:tc>
        <w:tc>
          <w:tcPr>
            <w:tcW w:w="692" w:type="dxa"/>
            <w:tcBorders>
              <w:top w:val="single" w:sz="4" w:space="0" w:color="auto"/>
              <w:left w:val="single" w:sz="4" w:space="0" w:color="auto"/>
              <w:bottom w:val="single" w:sz="4" w:space="0" w:color="auto"/>
              <w:right w:val="single" w:sz="4" w:space="0" w:color="auto"/>
            </w:tcBorders>
          </w:tcPr>
          <w:p w:rsidR="0059348A" w:rsidRPr="000A4F71" w:rsidRDefault="00CA4B9C" w:rsidP="0059348A">
            <w:pPr>
              <w:ind w:right="-5"/>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59348A" w:rsidRPr="000A4F71" w:rsidRDefault="0059348A" w:rsidP="0059348A">
            <w:pPr>
              <w:jc w:val="center"/>
              <w:rPr>
                <w:sz w:val="20"/>
                <w:szCs w:val="20"/>
              </w:rPr>
            </w:pPr>
            <w:r w:rsidRPr="000A4F71">
              <w:rPr>
                <w:sz w:val="20"/>
                <w:szCs w:val="20"/>
              </w:rPr>
              <w:t>2</w:t>
            </w:r>
          </w:p>
        </w:tc>
      </w:tr>
      <w:tr w:rsidR="0060599F" w:rsidRPr="000A4F71" w:rsidTr="00D10B5D">
        <w:trPr>
          <w:trHeight w:val="1378"/>
        </w:trPr>
        <w:tc>
          <w:tcPr>
            <w:tcW w:w="994" w:type="dxa"/>
            <w:vMerge/>
            <w:tcBorders>
              <w:top w:val="single" w:sz="4" w:space="0" w:color="auto"/>
              <w:left w:val="single" w:sz="4" w:space="0" w:color="auto"/>
              <w:bottom w:val="single" w:sz="4" w:space="0" w:color="auto"/>
              <w:right w:val="single" w:sz="4" w:space="0" w:color="auto"/>
            </w:tcBorders>
            <w:vAlign w:val="center"/>
          </w:tcPr>
          <w:p w:rsidR="0060599F" w:rsidRPr="000A4F71" w:rsidRDefault="0060599F" w:rsidP="0059348A">
            <w:pPr>
              <w:rPr>
                <w:b/>
                <w:sz w:val="20"/>
                <w:szCs w:val="20"/>
              </w:rPr>
            </w:pPr>
          </w:p>
        </w:tc>
        <w:tc>
          <w:tcPr>
            <w:tcW w:w="11072" w:type="dxa"/>
            <w:tcBorders>
              <w:top w:val="single" w:sz="4" w:space="0" w:color="auto"/>
              <w:left w:val="single" w:sz="4" w:space="0" w:color="auto"/>
              <w:right w:val="single" w:sz="4" w:space="0" w:color="auto"/>
            </w:tcBorders>
          </w:tcPr>
          <w:p w:rsidR="0060599F" w:rsidRPr="000A4F71" w:rsidRDefault="0060599F" w:rsidP="0059348A">
            <w:pPr>
              <w:widowControl w:val="0"/>
              <w:overflowPunct w:val="0"/>
              <w:autoSpaceDE w:val="0"/>
              <w:autoSpaceDN w:val="0"/>
              <w:adjustRightInd w:val="0"/>
              <w:spacing w:line="230" w:lineRule="auto"/>
              <w:jc w:val="both"/>
              <w:rPr>
                <w:sz w:val="20"/>
                <w:szCs w:val="20"/>
              </w:rPr>
            </w:pPr>
            <w:r w:rsidRPr="000A4F71">
              <w:rPr>
                <w:b/>
                <w:bCs/>
                <w:sz w:val="20"/>
                <w:szCs w:val="20"/>
              </w:rPr>
              <w:t>Соли и их свойства</w:t>
            </w:r>
            <w:r w:rsidRPr="000A4F71">
              <w:rPr>
                <w:i/>
                <w:iCs/>
                <w:sz w:val="20"/>
                <w:szCs w:val="20"/>
              </w:rPr>
              <w:t>.</w:t>
            </w:r>
            <w:r w:rsidRPr="000A4F71">
              <w:rPr>
                <w:b/>
                <w:bCs/>
                <w:sz w:val="20"/>
                <w:szCs w:val="20"/>
              </w:rPr>
              <w:t xml:space="preserve"> </w:t>
            </w:r>
            <w:r w:rsidRPr="000A4F71">
              <w:rPr>
                <w:sz w:val="20"/>
                <w:szCs w:val="20"/>
              </w:rPr>
              <w:t>Соли как электролиты.</w:t>
            </w:r>
            <w:r w:rsidRPr="000A4F71">
              <w:rPr>
                <w:b/>
                <w:bCs/>
                <w:sz w:val="20"/>
                <w:szCs w:val="20"/>
              </w:rPr>
              <w:t xml:space="preserve"> </w:t>
            </w:r>
            <w:r w:rsidRPr="000A4F71">
              <w:rPr>
                <w:sz w:val="20"/>
                <w:szCs w:val="20"/>
              </w:rPr>
              <w:t>Соли средние,</w:t>
            </w:r>
            <w:r w:rsidRPr="000A4F71">
              <w:rPr>
                <w:b/>
                <w:bCs/>
                <w:sz w:val="20"/>
                <w:szCs w:val="20"/>
              </w:rPr>
              <w:t xml:space="preserve"> </w:t>
            </w:r>
            <w:r w:rsidRPr="000A4F71">
              <w:rPr>
                <w:sz w:val="20"/>
                <w:szCs w:val="20"/>
              </w:rPr>
              <w:t>кислые и основные.</w:t>
            </w:r>
            <w:r w:rsidRPr="000A4F71">
              <w:rPr>
                <w:b/>
                <w:bCs/>
                <w:sz w:val="20"/>
                <w:szCs w:val="20"/>
              </w:rPr>
              <w:t xml:space="preserve"> </w:t>
            </w:r>
            <w:r w:rsidRPr="000A4F71">
              <w:rPr>
                <w:sz w:val="20"/>
                <w:szCs w:val="20"/>
              </w:rPr>
              <w:t>Химические свойства солей в свете теории электролитической диссоциации. Способы получения солей. Гидролиз солей.</w:t>
            </w:r>
          </w:p>
          <w:p w:rsidR="0060599F" w:rsidRPr="000A4F71" w:rsidRDefault="0060599F" w:rsidP="0059348A">
            <w:pPr>
              <w:jc w:val="both"/>
              <w:rPr>
                <w:b/>
                <w:i/>
                <w:sz w:val="20"/>
                <w:szCs w:val="20"/>
              </w:rPr>
            </w:pPr>
            <w:r w:rsidRPr="000A4F71">
              <w:rPr>
                <w:b/>
                <w:i/>
                <w:sz w:val="20"/>
                <w:szCs w:val="20"/>
              </w:rPr>
              <w:t>Л.р.№</w:t>
            </w:r>
            <w:r w:rsidR="00296AC9" w:rsidRPr="000A4F71">
              <w:rPr>
                <w:b/>
                <w:i/>
                <w:sz w:val="20"/>
                <w:szCs w:val="20"/>
              </w:rPr>
              <w:t>5</w:t>
            </w:r>
            <w:r w:rsidRPr="000A4F71">
              <w:rPr>
                <w:i/>
                <w:sz w:val="20"/>
                <w:szCs w:val="20"/>
              </w:rPr>
              <w:t>.</w:t>
            </w:r>
            <w:r w:rsidRPr="000A4F71">
              <w:rPr>
                <w:sz w:val="20"/>
                <w:szCs w:val="20"/>
              </w:rPr>
              <w:t xml:space="preserve"> Взаимодействие растворов солей с металлами. Взаимодействие солей друг с другом. Гидролиз солей различного типа.</w:t>
            </w:r>
            <w:r w:rsidRPr="000A4F71">
              <w:rPr>
                <w:b/>
                <w:i/>
                <w:sz w:val="20"/>
                <w:szCs w:val="20"/>
              </w:rPr>
              <w:t xml:space="preserve"> </w:t>
            </w:r>
          </w:p>
          <w:p w:rsidR="0060599F" w:rsidRPr="000A4F71" w:rsidRDefault="0060599F" w:rsidP="0059348A">
            <w:pPr>
              <w:jc w:val="both"/>
              <w:rPr>
                <w:sz w:val="20"/>
                <w:szCs w:val="20"/>
              </w:rPr>
            </w:pPr>
            <w:r w:rsidRPr="000A4F71">
              <w:rPr>
                <w:b/>
                <w:i/>
                <w:sz w:val="20"/>
                <w:szCs w:val="20"/>
              </w:rPr>
              <w:t xml:space="preserve">Пр. </w:t>
            </w:r>
            <w:proofErr w:type="spellStart"/>
            <w:r w:rsidRPr="000A4F71">
              <w:rPr>
                <w:b/>
                <w:i/>
                <w:sz w:val="20"/>
                <w:szCs w:val="20"/>
              </w:rPr>
              <w:t>р</w:t>
            </w:r>
            <w:proofErr w:type="spellEnd"/>
            <w:r w:rsidRPr="000A4F71">
              <w:rPr>
                <w:b/>
                <w:i/>
                <w:sz w:val="20"/>
                <w:szCs w:val="20"/>
              </w:rPr>
              <w:t xml:space="preserve"> № 10</w:t>
            </w:r>
            <w:r w:rsidRPr="000A4F71">
              <w:rPr>
                <w:sz w:val="20"/>
                <w:szCs w:val="20"/>
              </w:rPr>
              <w:t xml:space="preserve"> </w:t>
            </w:r>
            <w:r w:rsidRPr="000A4F71">
              <w:rPr>
                <w:b/>
                <w:sz w:val="20"/>
                <w:szCs w:val="20"/>
              </w:rPr>
              <w:t>Химические свойства солей в свете теории электролитической диссоциации. Составление уравнений реакций ионного обмена и гидролиза.</w:t>
            </w:r>
          </w:p>
        </w:tc>
        <w:tc>
          <w:tcPr>
            <w:tcW w:w="692" w:type="dxa"/>
            <w:tcBorders>
              <w:top w:val="single" w:sz="4" w:space="0" w:color="auto"/>
              <w:left w:val="single" w:sz="4" w:space="0" w:color="auto"/>
              <w:right w:val="single" w:sz="4" w:space="0" w:color="auto"/>
            </w:tcBorders>
          </w:tcPr>
          <w:p w:rsidR="0060599F" w:rsidRPr="000A4F71" w:rsidRDefault="0060599F" w:rsidP="0059348A">
            <w:pPr>
              <w:ind w:right="-5"/>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tcPr>
          <w:p w:rsidR="0060599F" w:rsidRPr="000A4F71" w:rsidRDefault="0060599F" w:rsidP="0059348A">
            <w:pPr>
              <w:jc w:val="center"/>
              <w:rPr>
                <w:sz w:val="20"/>
                <w:szCs w:val="20"/>
              </w:rPr>
            </w:pPr>
            <w:r w:rsidRPr="000A4F71">
              <w:rPr>
                <w:sz w:val="20"/>
                <w:szCs w:val="20"/>
              </w:rPr>
              <w:t>2</w:t>
            </w:r>
          </w:p>
          <w:p w:rsidR="0060599F" w:rsidRPr="000A4F71" w:rsidRDefault="0060599F" w:rsidP="0059348A">
            <w:pPr>
              <w:jc w:val="center"/>
              <w:rPr>
                <w:sz w:val="20"/>
                <w:szCs w:val="20"/>
              </w:rPr>
            </w:pPr>
          </w:p>
        </w:tc>
      </w:tr>
      <w:tr w:rsidR="0059348A" w:rsidRPr="000A4F71" w:rsidTr="0015588D">
        <w:trPr>
          <w:trHeight w:val="395"/>
        </w:trPr>
        <w:tc>
          <w:tcPr>
            <w:tcW w:w="994" w:type="dxa"/>
            <w:vMerge/>
            <w:tcBorders>
              <w:top w:val="single" w:sz="4" w:space="0" w:color="auto"/>
              <w:left w:val="single" w:sz="4" w:space="0" w:color="auto"/>
              <w:bottom w:val="single" w:sz="4" w:space="0" w:color="auto"/>
              <w:right w:val="single" w:sz="4" w:space="0" w:color="auto"/>
            </w:tcBorders>
            <w:vAlign w:val="center"/>
            <w:hideMark/>
          </w:tcPr>
          <w:p w:rsidR="0059348A" w:rsidRPr="000A4F71" w:rsidRDefault="0059348A" w:rsidP="0059348A">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CA4B9C" w:rsidRPr="000A4F71" w:rsidRDefault="00CA4B9C" w:rsidP="001A19D3">
            <w:pPr>
              <w:widowControl w:val="0"/>
              <w:overflowPunct w:val="0"/>
              <w:autoSpaceDE w:val="0"/>
              <w:autoSpaceDN w:val="0"/>
              <w:adjustRightInd w:val="0"/>
              <w:spacing w:line="230" w:lineRule="auto"/>
              <w:jc w:val="both"/>
              <w:rPr>
                <w:sz w:val="20"/>
                <w:szCs w:val="20"/>
              </w:rPr>
            </w:pPr>
            <w:r w:rsidRPr="000A4F71">
              <w:rPr>
                <w:b/>
                <w:bCs/>
                <w:sz w:val="20"/>
                <w:szCs w:val="20"/>
              </w:rPr>
              <w:t>Оксиды и их свойства</w:t>
            </w:r>
            <w:r w:rsidRPr="000A4F71">
              <w:rPr>
                <w:i/>
                <w:iCs/>
                <w:sz w:val="20"/>
                <w:szCs w:val="20"/>
              </w:rPr>
              <w:t>.</w:t>
            </w:r>
            <w:r w:rsidRPr="000A4F71">
              <w:rPr>
                <w:b/>
                <w:bCs/>
                <w:sz w:val="20"/>
                <w:szCs w:val="20"/>
              </w:rPr>
              <w:t xml:space="preserve"> </w:t>
            </w:r>
            <w:r w:rsidRPr="000A4F71">
              <w:rPr>
                <w:sz w:val="20"/>
                <w:szCs w:val="20"/>
              </w:rPr>
              <w:t>Солеобразующие и несолеобразующие оксиды.</w:t>
            </w:r>
            <w:r w:rsidRPr="000A4F71">
              <w:rPr>
                <w:b/>
                <w:bCs/>
                <w:sz w:val="20"/>
                <w:szCs w:val="20"/>
              </w:rPr>
              <w:t xml:space="preserve"> </w:t>
            </w:r>
            <w:r w:rsidRPr="000A4F71">
              <w:rPr>
                <w:sz w:val="20"/>
                <w:szCs w:val="20"/>
              </w:rPr>
              <w:t>Основные,</w:t>
            </w:r>
            <w:r w:rsidRPr="000A4F71">
              <w:rPr>
                <w:b/>
                <w:bCs/>
                <w:sz w:val="20"/>
                <w:szCs w:val="20"/>
              </w:rPr>
              <w:t xml:space="preserve"> </w:t>
            </w:r>
            <w:proofErr w:type="spellStart"/>
            <w:r w:rsidRPr="000A4F71">
              <w:rPr>
                <w:sz w:val="20"/>
                <w:szCs w:val="20"/>
              </w:rPr>
              <w:t>амфотерные</w:t>
            </w:r>
            <w:proofErr w:type="spellEnd"/>
            <w:r w:rsidRPr="000A4F71">
              <w:rPr>
                <w:sz w:val="20"/>
                <w:szCs w:val="20"/>
              </w:rPr>
              <w:t xml:space="preserve"> и кислотные оксиды. Зависимость характера оксида от степени окисления образующего его металла. Химические свойства оксидов. Получение оксидов.</w:t>
            </w:r>
          </w:p>
          <w:p w:rsidR="0059348A" w:rsidRPr="000A4F71" w:rsidRDefault="0059348A" w:rsidP="0059348A">
            <w:pPr>
              <w:jc w:val="both"/>
              <w:rPr>
                <w:b/>
                <w:sz w:val="20"/>
                <w:szCs w:val="20"/>
              </w:rPr>
            </w:pPr>
            <w:r w:rsidRPr="000A4F71">
              <w:rPr>
                <w:b/>
                <w:i/>
                <w:sz w:val="20"/>
                <w:szCs w:val="20"/>
              </w:rPr>
              <w:t>Пр.р. № 11</w:t>
            </w:r>
            <w:r w:rsidRPr="000A4F71">
              <w:rPr>
                <w:sz w:val="20"/>
                <w:szCs w:val="20"/>
              </w:rPr>
              <w:t xml:space="preserve"> </w:t>
            </w:r>
            <w:r w:rsidRPr="000A4F71">
              <w:rPr>
                <w:b/>
                <w:sz w:val="20"/>
                <w:szCs w:val="20"/>
              </w:rPr>
              <w:t>Взаимосвязь между основными классами неорганических соединений.</w:t>
            </w:r>
          </w:p>
        </w:tc>
        <w:tc>
          <w:tcPr>
            <w:tcW w:w="692" w:type="dxa"/>
            <w:tcBorders>
              <w:top w:val="single" w:sz="4" w:space="0" w:color="auto"/>
              <w:left w:val="single" w:sz="4" w:space="0" w:color="auto"/>
              <w:bottom w:val="single" w:sz="4" w:space="0" w:color="auto"/>
              <w:right w:val="single" w:sz="4" w:space="0" w:color="auto"/>
            </w:tcBorders>
          </w:tcPr>
          <w:p w:rsidR="0059348A" w:rsidRPr="000A4F71" w:rsidRDefault="0060599F" w:rsidP="0059348A">
            <w:pPr>
              <w:ind w:right="-5"/>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59348A" w:rsidRPr="000A4F71" w:rsidRDefault="0059348A" w:rsidP="0059348A">
            <w:pPr>
              <w:jc w:val="center"/>
              <w:rPr>
                <w:sz w:val="20"/>
                <w:szCs w:val="20"/>
              </w:rPr>
            </w:pPr>
            <w:r w:rsidRPr="000A4F71">
              <w:rPr>
                <w:sz w:val="20"/>
                <w:szCs w:val="20"/>
              </w:rPr>
              <w:t>3</w:t>
            </w:r>
          </w:p>
        </w:tc>
      </w:tr>
      <w:tr w:rsidR="0059348A" w:rsidRPr="000A4F71" w:rsidTr="001D2A13">
        <w:trPr>
          <w:trHeight w:val="256"/>
        </w:trPr>
        <w:tc>
          <w:tcPr>
            <w:tcW w:w="994" w:type="dxa"/>
            <w:tcBorders>
              <w:top w:val="single" w:sz="4" w:space="0" w:color="auto"/>
              <w:left w:val="single" w:sz="4" w:space="0" w:color="auto"/>
              <w:bottom w:val="single" w:sz="4" w:space="0" w:color="auto"/>
              <w:right w:val="single" w:sz="4" w:space="0" w:color="auto"/>
            </w:tcBorders>
            <w:vAlign w:val="center"/>
            <w:hideMark/>
          </w:tcPr>
          <w:p w:rsidR="0059348A" w:rsidRPr="000A4F71" w:rsidRDefault="0059348A" w:rsidP="0059348A">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59348A" w:rsidRPr="000A4F71" w:rsidRDefault="0059348A" w:rsidP="0059348A">
            <w:pPr>
              <w:jc w:val="both"/>
              <w:rPr>
                <w:b/>
                <w:i/>
                <w:color w:val="009999"/>
                <w:sz w:val="20"/>
                <w:szCs w:val="20"/>
              </w:rPr>
            </w:pPr>
            <w:r w:rsidRPr="000A4F71">
              <w:rPr>
                <w:i/>
                <w:color w:val="009999"/>
                <w:sz w:val="20"/>
                <w:szCs w:val="20"/>
                <w:u w:val="single"/>
              </w:rPr>
              <w:t xml:space="preserve">Внеаудиторная самостоятельная работа обучающихся №6 «Классификация и номенклатура неорганических соединений». </w:t>
            </w:r>
          </w:p>
        </w:tc>
        <w:tc>
          <w:tcPr>
            <w:tcW w:w="692" w:type="dxa"/>
            <w:tcBorders>
              <w:top w:val="single" w:sz="4" w:space="0" w:color="auto"/>
              <w:left w:val="single" w:sz="4" w:space="0" w:color="auto"/>
              <w:bottom w:val="single" w:sz="4" w:space="0" w:color="auto"/>
              <w:right w:val="single" w:sz="4" w:space="0" w:color="auto"/>
            </w:tcBorders>
            <w:vAlign w:val="center"/>
          </w:tcPr>
          <w:p w:rsidR="0059348A" w:rsidRPr="000A4F71" w:rsidRDefault="00D57ACA" w:rsidP="0059348A">
            <w:pPr>
              <w:jc w:val="center"/>
              <w:rPr>
                <w:color w:val="009999"/>
                <w:sz w:val="20"/>
                <w:szCs w:val="20"/>
                <w:lang w:val="en-US"/>
              </w:rPr>
            </w:pPr>
            <w:r w:rsidRPr="000A4F71">
              <w:rPr>
                <w:color w:val="009999"/>
                <w:sz w:val="20"/>
                <w:szCs w:val="20"/>
                <w:lang w:val="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59348A" w:rsidRPr="000A4F71" w:rsidRDefault="0059348A" w:rsidP="0059348A">
            <w:pPr>
              <w:jc w:val="center"/>
              <w:rPr>
                <w:color w:val="70AD47" w:themeColor="accent6"/>
                <w:sz w:val="20"/>
                <w:szCs w:val="20"/>
              </w:rPr>
            </w:pPr>
            <w:r w:rsidRPr="000A4F71">
              <w:rPr>
                <w:color w:val="70AD47" w:themeColor="accent6"/>
                <w:sz w:val="20"/>
                <w:szCs w:val="20"/>
              </w:rPr>
              <w:t>3</w:t>
            </w:r>
          </w:p>
        </w:tc>
      </w:tr>
      <w:tr w:rsidR="0015588D" w:rsidRPr="000A4F71" w:rsidTr="0015588D">
        <w:trPr>
          <w:trHeight w:val="32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rsidR="0015588D" w:rsidRPr="000A4F71" w:rsidRDefault="0015588D" w:rsidP="00644AC5">
            <w:pPr>
              <w:rPr>
                <w:sz w:val="20"/>
                <w:szCs w:val="20"/>
              </w:rPr>
            </w:pPr>
            <w:r w:rsidRPr="000A4F71">
              <w:rPr>
                <w:b/>
                <w:sz w:val="20"/>
                <w:szCs w:val="20"/>
              </w:rPr>
              <w:t xml:space="preserve">Тема </w:t>
            </w:r>
            <w:r w:rsidRPr="000A4F71">
              <w:rPr>
                <w:b/>
                <w:sz w:val="20"/>
                <w:szCs w:val="20"/>
                <w:shd w:val="clear" w:color="auto" w:fill="C5E0B3"/>
              </w:rPr>
              <w:t>1.6. Химические реакции (</w:t>
            </w:r>
            <w:r w:rsidR="00644AC5" w:rsidRPr="000A4F71">
              <w:rPr>
                <w:b/>
                <w:sz w:val="20"/>
                <w:szCs w:val="20"/>
                <w:shd w:val="clear" w:color="auto" w:fill="C5E0B3"/>
              </w:rPr>
              <w:t>4</w:t>
            </w:r>
            <w:r w:rsidRPr="000A4F71">
              <w:rPr>
                <w:b/>
                <w:sz w:val="20"/>
                <w:szCs w:val="20"/>
                <w:shd w:val="clear" w:color="auto" w:fill="C5E0B3"/>
              </w:rPr>
              <w:t>ч.)</w:t>
            </w:r>
          </w:p>
        </w:tc>
      </w:tr>
      <w:tr w:rsidR="0060599F" w:rsidRPr="000A4F71" w:rsidTr="0060599F">
        <w:trPr>
          <w:trHeight w:val="932"/>
        </w:trPr>
        <w:tc>
          <w:tcPr>
            <w:tcW w:w="994" w:type="dxa"/>
            <w:vMerge w:val="restart"/>
            <w:tcBorders>
              <w:top w:val="single" w:sz="4" w:space="0" w:color="auto"/>
              <w:left w:val="single" w:sz="4" w:space="0" w:color="auto"/>
              <w:bottom w:val="single" w:sz="4" w:space="0" w:color="auto"/>
              <w:right w:val="single" w:sz="4" w:space="0" w:color="auto"/>
            </w:tcBorders>
            <w:vAlign w:val="center"/>
          </w:tcPr>
          <w:p w:rsidR="0060599F" w:rsidRPr="000A4F71" w:rsidRDefault="0060599F" w:rsidP="0059348A">
            <w:pPr>
              <w:rPr>
                <w:b/>
                <w:sz w:val="20"/>
                <w:szCs w:val="20"/>
              </w:rPr>
            </w:pPr>
          </w:p>
        </w:tc>
        <w:tc>
          <w:tcPr>
            <w:tcW w:w="11072" w:type="dxa"/>
            <w:tcBorders>
              <w:top w:val="single" w:sz="4" w:space="0" w:color="auto"/>
              <w:left w:val="single" w:sz="4" w:space="0" w:color="auto"/>
              <w:right w:val="single" w:sz="4" w:space="0" w:color="auto"/>
            </w:tcBorders>
          </w:tcPr>
          <w:p w:rsidR="0060599F" w:rsidRPr="000A4F71" w:rsidRDefault="0060599F" w:rsidP="0059348A">
            <w:pPr>
              <w:widowControl w:val="0"/>
              <w:autoSpaceDE w:val="0"/>
              <w:autoSpaceDN w:val="0"/>
              <w:adjustRightInd w:val="0"/>
              <w:rPr>
                <w:sz w:val="20"/>
                <w:szCs w:val="20"/>
              </w:rPr>
            </w:pPr>
            <w:r w:rsidRPr="000A4F71">
              <w:rPr>
                <w:b/>
                <w:bCs/>
                <w:sz w:val="20"/>
                <w:szCs w:val="20"/>
              </w:rPr>
              <w:t>Классификация химических реакций</w:t>
            </w:r>
            <w:r w:rsidRPr="000A4F71">
              <w:rPr>
                <w:i/>
                <w:iCs/>
                <w:sz w:val="20"/>
                <w:szCs w:val="20"/>
              </w:rPr>
              <w:t>.</w:t>
            </w:r>
            <w:r w:rsidRPr="000A4F71">
              <w:rPr>
                <w:b/>
                <w:bCs/>
                <w:sz w:val="20"/>
                <w:szCs w:val="20"/>
              </w:rPr>
              <w:t xml:space="preserve"> </w:t>
            </w:r>
            <w:r w:rsidRPr="000A4F71">
              <w:rPr>
                <w:sz w:val="20"/>
                <w:szCs w:val="20"/>
              </w:rPr>
              <w:t>Реакции соединения,</w:t>
            </w:r>
            <w:r w:rsidRPr="000A4F71">
              <w:rPr>
                <w:b/>
                <w:bCs/>
                <w:sz w:val="20"/>
                <w:szCs w:val="20"/>
              </w:rPr>
              <w:t xml:space="preserve"> </w:t>
            </w:r>
            <w:r w:rsidRPr="000A4F71">
              <w:rPr>
                <w:sz w:val="20"/>
                <w:szCs w:val="20"/>
              </w:rPr>
              <w:t>разложения,</w:t>
            </w:r>
            <w:r w:rsidRPr="000A4F71">
              <w:rPr>
                <w:b/>
                <w:bCs/>
                <w:sz w:val="20"/>
                <w:szCs w:val="20"/>
              </w:rPr>
              <w:t xml:space="preserve"> </w:t>
            </w:r>
            <w:r w:rsidRPr="000A4F71">
              <w:rPr>
                <w:sz w:val="20"/>
                <w:szCs w:val="20"/>
              </w:rPr>
              <w:t>замещения, обмена. Каталитические реакции. Обратимые и необратимые реакции. Гомогенные и гетерогенные реакции. Экзотермические и эндотермические реакции. Тепловой эффект химических реакций. Термохимические уравнения. Решение задач по термохимическим уравнениям.</w:t>
            </w:r>
          </w:p>
          <w:p w:rsidR="0060599F" w:rsidRPr="000A4F71" w:rsidRDefault="0060599F" w:rsidP="0060599F">
            <w:pPr>
              <w:rPr>
                <w:b/>
                <w:i/>
                <w:sz w:val="20"/>
                <w:szCs w:val="20"/>
              </w:rPr>
            </w:pPr>
            <w:r w:rsidRPr="000A4F71">
              <w:rPr>
                <w:b/>
                <w:i/>
                <w:sz w:val="20"/>
                <w:szCs w:val="20"/>
              </w:rPr>
              <w:t xml:space="preserve">П. </w:t>
            </w:r>
            <w:proofErr w:type="spellStart"/>
            <w:r w:rsidRPr="000A4F71">
              <w:rPr>
                <w:b/>
                <w:i/>
                <w:sz w:val="20"/>
                <w:szCs w:val="20"/>
              </w:rPr>
              <w:t>р.№</w:t>
            </w:r>
            <w:proofErr w:type="spellEnd"/>
            <w:r w:rsidRPr="000A4F71">
              <w:rPr>
                <w:b/>
                <w:i/>
                <w:sz w:val="20"/>
                <w:szCs w:val="20"/>
              </w:rPr>
              <w:t xml:space="preserve"> 12</w:t>
            </w:r>
            <w:r w:rsidRPr="000A4F71">
              <w:rPr>
                <w:sz w:val="20"/>
                <w:szCs w:val="20"/>
              </w:rPr>
              <w:t xml:space="preserve"> </w:t>
            </w:r>
            <w:r w:rsidRPr="000A4F71">
              <w:rPr>
                <w:b/>
                <w:sz w:val="20"/>
                <w:szCs w:val="20"/>
              </w:rPr>
              <w:t>Составление термохимических уравнений. Тепловой эффект химических реакций.</w:t>
            </w:r>
            <w:r w:rsidRPr="000A4F71">
              <w:rPr>
                <w:sz w:val="20"/>
                <w:szCs w:val="20"/>
              </w:rPr>
              <w:t xml:space="preserve"> Решение задач.</w:t>
            </w:r>
            <w:r w:rsidRPr="000A4F71">
              <w:rPr>
                <w:b/>
                <w:bCs/>
                <w:sz w:val="20"/>
                <w:szCs w:val="20"/>
              </w:rPr>
              <w:t xml:space="preserve"> Окислительно-восстановительные реакции</w:t>
            </w:r>
            <w:r w:rsidRPr="000A4F71">
              <w:rPr>
                <w:i/>
                <w:iCs/>
                <w:sz w:val="20"/>
                <w:szCs w:val="20"/>
              </w:rPr>
              <w:t>.</w:t>
            </w:r>
            <w:r w:rsidRPr="000A4F71">
              <w:rPr>
                <w:b/>
                <w:bCs/>
                <w:sz w:val="20"/>
                <w:szCs w:val="20"/>
              </w:rPr>
              <w:t xml:space="preserve"> </w:t>
            </w:r>
            <w:r w:rsidRPr="000A4F71">
              <w:rPr>
                <w:sz w:val="20"/>
                <w:szCs w:val="20"/>
              </w:rPr>
              <w:t>Степень окисления.</w:t>
            </w:r>
            <w:r w:rsidRPr="000A4F71">
              <w:rPr>
                <w:b/>
                <w:bCs/>
                <w:sz w:val="20"/>
                <w:szCs w:val="20"/>
              </w:rPr>
              <w:t xml:space="preserve"> </w:t>
            </w:r>
            <w:r w:rsidRPr="000A4F71">
              <w:rPr>
                <w:sz w:val="20"/>
                <w:szCs w:val="20"/>
              </w:rPr>
              <w:t>Окислитель и</w:t>
            </w:r>
            <w:r w:rsidRPr="000A4F71">
              <w:rPr>
                <w:b/>
                <w:bCs/>
                <w:sz w:val="20"/>
                <w:szCs w:val="20"/>
              </w:rPr>
              <w:t xml:space="preserve"> </w:t>
            </w:r>
            <w:r w:rsidRPr="000A4F71">
              <w:rPr>
                <w:sz w:val="20"/>
                <w:szCs w:val="20"/>
              </w:rPr>
              <w:t>восстановление. Восстановитель и окисление. Метод электронного баланса для составления уравнений окислительно-восстановительных реакций</w:t>
            </w:r>
          </w:p>
          <w:p w:rsidR="0060599F" w:rsidRPr="000A4F71" w:rsidRDefault="0060599F" w:rsidP="00230594">
            <w:pPr>
              <w:widowControl w:val="0"/>
              <w:autoSpaceDE w:val="0"/>
              <w:autoSpaceDN w:val="0"/>
              <w:adjustRightInd w:val="0"/>
              <w:rPr>
                <w:sz w:val="20"/>
                <w:szCs w:val="20"/>
              </w:rPr>
            </w:pPr>
            <w:r w:rsidRPr="000A4F71">
              <w:rPr>
                <w:b/>
                <w:i/>
                <w:sz w:val="20"/>
                <w:szCs w:val="20"/>
              </w:rPr>
              <w:t xml:space="preserve">Л.р. № </w:t>
            </w:r>
            <w:r w:rsidR="00230594" w:rsidRPr="000A4F71">
              <w:rPr>
                <w:b/>
                <w:i/>
                <w:sz w:val="20"/>
                <w:szCs w:val="20"/>
              </w:rPr>
              <w:t>6</w:t>
            </w:r>
            <w:r w:rsidRPr="000A4F71">
              <w:rPr>
                <w:i/>
                <w:sz w:val="20"/>
                <w:szCs w:val="20"/>
              </w:rPr>
              <w:t>.</w:t>
            </w:r>
            <w:r w:rsidRPr="000A4F71">
              <w:rPr>
                <w:sz w:val="20"/>
                <w:szCs w:val="20"/>
              </w:rPr>
              <w:t xml:space="preserve"> Реакция замещения меди железом в растворе медного купороса.</w:t>
            </w:r>
          </w:p>
        </w:tc>
        <w:tc>
          <w:tcPr>
            <w:tcW w:w="692" w:type="dxa"/>
            <w:tcBorders>
              <w:top w:val="single" w:sz="4" w:space="0" w:color="auto"/>
              <w:left w:val="single" w:sz="4" w:space="0" w:color="auto"/>
              <w:right w:val="single" w:sz="4" w:space="0" w:color="auto"/>
            </w:tcBorders>
          </w:tcPr>
          <w:p w:rsidR="0060599F" w:rsidRPr="000A4F71" w:rsidRDefault="0060599F" w:rsidP="0059348A">
            <w:pPr>
              <w:ind w:right="-5"/>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hideMark/>
          </w:tcPr>
          <w:p w:rsidR="0060599F" w:rsidRPr="000A4F71" w:rsidRDefault="0060599F" w:rsidP="0059348A">
            <w:pPr>
              <w:jc w:val="center"/>
              <w:rPr>
                <w:sz w:val="20"/>
                <w:szCs w:val="20"/>
              </w:rPr>
            </w:pPr>
            <w:r w:rsidRPr="000A4F71">
              <w:rPr>
                <w:sz w:val="20"/>
                <w:szCs w:val="20"/>
              </w:rPr>
              <w:t>2</w:t>
            </w:r>
          </w:p>
        </w:tc>
      </w:tr>
      <w:tr w:rsidR="001D2A13" w:rsidRPr="000A4F71" w:rsidTr="00C67279">
        <w:trPr>
          <w:trHeight w:val="273"/>
        </w:trPr>
        <w:tc>
          <w:tcPr>
            <w:tcW w:w="994" w:type="dxa"/>
            <w:vMerge/>
            <w:tcBorders>
              <w:top w:val="single" w:sz="4" w:space="0" w:color="auto"/>
              <w:left w:val="single" w:sz="4" w:space="0" w:color="auto"/>
              <w:bottom w:val="single" w:sz="4" w:space="0" w:color="auto"/>
              <w:right w:val="single" w:sz="4" w:space="0" w:color="auto"/>
            </w:tcBorders>
            <w:vAlign w:val="center"/>
          </w:tcPr>
          <w:p w:rsidR="001D2A13" w:rsidRPr="000A4F71" w:rsidRDefault="001D2A13" w:rsidP="0059348A">
            <w:pPr>
              <w:rPr>
                <w:b/>
                <w:sz w:val="20"/>
                <w:szCs w:val="20"/>
              </w:rPr>
            </w:pPr>
          </w:p>
        </w:tc>
        <w:tc>
          <w:tcPr>
            <w:tcW w:w="11072" w:type="dxa"/>
            <w:tcBorders>
              <w:top w:val="single" w:sz="4" w:space="0" w:color="auto"/>
              <w:left w:val="single" w:sz="4" w:space="0" w:color="auto"/>
              <w:right w:val="single" w:sz="4" w:space="0" w:color="auto"/>
            </w:tcBorders>
          </w:tcPr>
          <w:p w:rsidR="001D2A13" w:rsidRPr="000A4F71" w:rsidRDefault="001D2A13" w:rsidP="0059348A">
            <w:pPr>
              <w:widowControl w:val="0"/>
              <w:overflowPunct w:val="0"/>
              <w:autoSpaceDE w:val="0"/>
              <w:autoSpaceDN w:val="0"/>
              <w:adjustRightInd w:val="0"/>
              <w:spacing w:line="228" w:lineRule="auto"/>
              <w:rPr>
                <w:b/>
                <w:bCs/>
                <w:sz w:val="20"/>
                <w:szCs w:val="20"/>
              </w:rPr>
            </w:pPr>
            <w:r w:rsidRPr="000A4F71">
              <w:rPr>
                <w:b/>
                <w:i/>
                <w:sz w:val="20"/>
                <w:szCs w:val="20"/>
              </w:rPr>
              <w:t xml:space="preserve">П.р. № 13 </w:t>
            </w:r>
            <w:r w:rsidRPr="000A4F71">
              <w:rPr>
                <w:b/>
                <w:sz w:val="20"/>
                <w:szCs w:val="20"/>
              </w:rPr>
              <w:t>Составление уравнений реакций окисления – восстановления методом электронного баланса</w:t>
            </w:r>
            <w:r w:rsidRPr="000A4F71">
              <w:rPr>
                <w:b/>
                <w:bCs/>
                <w:sz w:val="20"/>
                <w:szCs w:val="20"/>
              </w:rPr>
              <w:t xml:space="preserve"> Скорость химических реакций</w:t>
            </w:r>
            <w:r w:rsidRPr="000A4F71">
              <w:rPr>
                <w:sz w:val="20"/>
                <w:szCs w:val="20"/>
              </w:rPr>
              <w:t>.</w:t>
            </w:r>
            <w:r w:rsidRPr="000A4F71">
              <w:rPr>
                <w:b/>
                <w:bCs/>
                <w:sz w:val="20"/>
                <w:szCs w:val="20"/>
              </w:rPr>
              <w:t xml:space="preserve"> </w:t>
            </w:r>
          </w:p>
          <w:p w:rsidR="001D2A13" w:rsidRPr="000A4F71" w:rsidRDefault="001D2A13" w:rsidP="0059348A">
            <w:pPr>
              <w:widowControl w:val="0"/>
              <w:overflowPunct w:val="0"/>
              <w:autoSpaceDE w:val="0"/>
              <w:autoSpaceDN w:val="0"/>
              <w:adjustRightInd w:val="0"/>
              <w:spacing w:line="228" w:lineRule="auto"/>
              <w:rPr>
                <w:sz w:val="20"/>
                <w:szCs w:val="20"/>
              </w:rPr>
            </w:pPr>
            <w:r w:rsidRPr="000A4F71">
              <w:rPr>
                <w:sz w:val="20"/>
                <w:szCs w:val="20"/>
              </w:rPr>
              <w:t>Понятие о скорости химических реакций.</w:t>
            </w:r>
            <w:r w:rsidRPr="000A4F71">
              <w:rPr>
                <w:b/>
                <w:bCs/>
                <w:sz w:val="20"/>
                <w:szCs w:val="20"/>
              </w:rPr>
              <w:t xml:space="preserve"> </w:t>
            </w:r>
            <w:r w:rsidRPr="000A4F71">
              <w:rPr>
                <w:sz w:val="20"/>
                <w:szCs w:val="20"/>
              </w:rPr>
              <w:t>Зависимость скорости химических реакций от различных факторов: природы реагирующих веществ, их концентрации, температуры, поверхности соприкосновения и использования катализаторов.</w:t>
            </w:r>
            <w:r w:rsidRPr="000A4F71">
              <w:rPr>
                <w:b/>
                <w:bCs/>
                <w:sz w:val="20"/>
                <w:szCs w:val="20"/>
              </w:rPr>
              <w:t xml:space="preserve"> Обратимость химических реакций</w:t>
            </w:r>
            <w:r w:rsidRPr="000A4F71">
              <w:rPr>
                <w:i/>
                <w:iCs/>
                <w:sz w:val="20"/>
                <w:szCs w:val="20"/>
              </w:rPr>
              <w:t>.</w:t>
            </w:r>
            <w:r w:rsidRPr="000A4F71">
              <w:rPr>
                <w:b/>
                <w:bCs/>
                <w:sz w:val="20"/>
                <w:szCs w:val="20"/>
              </w:rPr>
              <w:t xml:space="preserve"> </w:t>
            </w:r>
            <w:r w:rsidRPr="000A4F71">
              <w:rPr>
                <w:sz w:val="20"/>
                <w:szCs w:val="20"/>
              </w:rPr>
              <w:t>Обратимые и необратимые реакции.</w:t>
            </w:r>
            <w:r w:rsidRPr="000A4F71">
              <w:rPr>
                <w:b/>
                <w:bCs/>
                <w:sz w:val="20"/>
                <w:szCs w:val="20"/>
              </w:rPr>
              <w:t xml:space="preserve"> </w:t>
            </w:r>
            <w:r w:rsidRPr="000A4F71">
              <w:rPr>
                <w:sz w:val="20"/>
                <w:szCs w:val="20"/>
              </w:rPr>
              <w:t>Химическое равновесие и способы его смещения</w:t>
            </w:r>
          </w:p>
          <w:p w:rsidR="00230594" w:rsidRPr="000A4F71" w:rsidRDefault="00230594" w:rsidP="0059348A">
            <w:pPr>
              <w:widowControl w:val="0"/>
              <w:overflowPunct w:val="0"/>
              <w:autoSpaceDE w:val="0"/>
              <w:autoSpaceDN w:val="0"/>
              <w:adjustRightInd w:val="0"/>
              <w:spacing w:line="228" w:lineRule="auto"/>
              <w:rPr>
                <w:sz w:val="20"/>
                <w:szCs w:val="20"/>
              </w:rPr>
            </w:pPr>
            <w:proofErr w:type="spellStart"/>
            <w:r w:rsidRPr="000A4F71">
              <w:rPr>
                <w:b/>
                <w:i/>
                <w:sz w:val="20"/>
                <w:szCs w:val="20"/>
              </w:rPr>
              <w:t>Л.р.№</w:t>
            </w:r>
            <w:proofErr w:type="spellEnd"/>
            <w:r w:rsidRPr="000A4F71">
              <w:rPr>
                <w:b/>
                <w:i/>
                <w:sz w:val="20"/>
                <w:szCs w:val="20"/>
              </w:rPr>
              <w:t xml:space="preserve"> 7.</w:t>
            </w:r>
            <w:r w:rsidRPr="000A4F71">
              <w:rPr>
                <w:sz w:val="20"/>
                <w:szCs w:val="20"/>
              </w:rPr>
              <w:t xml:space="preserve"> Реакции, идущие с образованием осадка, газа и воды. Зависимость скорости взаимодействия соляной кислоты с металлами от их природы. Зависимость скорости взаимодействия цинка с соляной кислотой от её концентрации. Зависимость скорости взаимодействия оксида меди с серной кислотой от температуры.</w:t>
            </w:r>
          </w:p>
        </w:tc>
        <w:tc>
          <w:tcPr>
            <w:tcW w:w="692" w:type="dxa"/>
            <w:tcBorders>
              <w:top w:val="single" w:sz="4" w:space="0" w:color="auto"/>
              <w:left w:val="single" w:sz="4" w:space="0" w:color="auto"/>
              <w:right w:val="single" w:sz="4" w:space="0" w:color="auto"/>
            </w:tcBorders>
          </w:tcPr>
          <w:p w:rsidR="001D2A13" w:rsidRPr="000A4F71" w:rsidRDefault="001D2A13" w:rsidP="0059348A">
            <w:pPr>
              <w:ind w:right="-5"/>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tcPr>
          <w:p w:rsidR="001D2A13" w:rsidRPr="000A4F71" w:rsidRDefault="001D2A13" w:rsidP="0059348A">
            <w:pPr>
              <w:jc w:val="center"/>
              <w:rPr>
                <w:sz w:val="20"/>
                <w:szCs w:val="20"/>
              </w:rPr>
            </w:pPr>
            <w:r w:rsidRPr="000A4F71">
              <w:rPr>
                <w:sz w:val="20"/>
                <w:szCs w:val="20"/>
              </w:rPr>
              <w:t>2</w:t>
            </w:r>
          </w:p>
        </w:tc>
      </w:tr>
      <w:tr w:rsidR="008C233E" w:rsidRPr="000A4F71" w:rsidTr="0015588D">
        <w:trPr>
          <w:trHeight w:val="320"/>
        </w:trPr>
        <w:tc>
          <w:tcPr>
            <w:tcW w:w="994" w:type="dxa"/>
            <w:vMerge/>
            <w:tcBorders>
              <w:top w:val="single" w:sz="4" w:space="0" w:color="auto"/>
              <w:left w:val="single" w:sz="4" w:space="0" w:color="auto"/>
              <w:bottom w:val="single" w:sz="4" w:space="0" w:color="auto"/>
              <w:right w:val="single" w:sz="4" w:space="0" w:color="auto"/>
            </w:tcBorders>
            <w:vAlign w:val="center"/>
            <w:hideMark/>
          </w:tcPr>
          <w:p w:rsidR="008C233E" w:rsidRPr="000A4F71" w:rsidRDefault="008C233E" w:rsidP="0059348A">
            <w:pPr>
              <w:rPr>
                <w:b/>
                <w:sz w:val="20"/>
                <w:szCs w:val="20"/>
              </w:rPr>
            </w:pPr>
          </w:p>
        </w:tc>
        <w:tc>
          <w:tcPr>
            <w:tcW w:w="11072" w:type="dxa"/>
            <w:vMerge w:val="restart"/>
            <w:tcBorders>
              <w:top w:val="single" w:sz="4" w:space="0" w:color="auto"/>
              <w:left w:val="single" w:sz="4" w:space="0" w:color="auto"/>
              <w:right w:val="single" w:sz="4" w:space="0" w:color="auto"/>
            </w:tcBorders>
          </w:tcPr>
          <w:p w:rsidR="008C233E" w:rsidRPr="000A4F71" w:rsidRDefault="008C233E" w:rsidP="0059348A">
            <w:pPr>
              <w:rPr>
                <w:color w:val="009999"/>
                <w:sz w:val="20"/>
                <w:szCs w:val="20"/>
              </w:rPr>
            </w:pPr>
            <w:r w:rsidRPr="000A4F71">
              <w:rPr>
                <w:i/>
                <w:color w:val="009999"/>
                <w:sz w:val="20"/>
                <w:szCs w:val="20"/>
                <w:u w:val="single"/>
              </w:rPr>
              <w:t>Внеаудиторная самостоятельная работа обучающихся №</w:t>
            </w:r>
            <w:r w:rsidRPr="000A4F71">
              <w:rPr>
                <w:i/>
                <w:color w:val="009999"/>
                <w:sz w:val="20"/>
                <w:szCs w:val="20"/>
              </w:rPr>
              <w:t xml:space="preserve"> 7 </w:t>
            </w:r>
            <w:r w:rsidRPr="000A4F71">
              <w:rPr>
                <w:color w:val="009999"/>
                <w:sz w:val="20"/>
                <w:szCs w:val="20"/>
              </w:rPr>
              <w:t xml:space="preserve">Поиск и обзор новинок химической науки и промышленности по </w:t>
            </w:r>
            <w:r w:rsidRPr="000A4F71">
              <w:rPr>
                <w:color w:val="009999"/>
                <w:sz w:val="20"/>
                <w:szCs w:val="20"/>
              </w:rPr>
              <w:lastRenderedPageBreak/>
              <w:t>периодическим изданиям и электронным источникам.</w:t>
            </w:r>
          </w:p>
        </w:tc>
        <w:tc>
          <w:tcPr>
            <w:tcW w:w="692" w:type="dxa"/>
            <w:vMerge w:val="restart"/>
            <w:tcBorders>
              <w:top w:val="single" w:sz="4" w:space="0" w:color="auto"/>
              <w:left w:val="single" w:sz="4" w:space="0" w:color="auto"/>
              <w:right w:val="single" w:sz="4" w:space="0" w:color="auto"/>
            </w:tcBorders>
          </w:tcPr>
          <w:p w:rsidR="008C233E" w:rsidRPr="000A4F71" w:rsidRDefault="00D57ACA" w:rsidP="0059348A">
            <w:pPr>
              <w:ind w:right="-5"/>
              <w:rPr>
                <w:color w:val="009999"/>
                <w:sz w:val="20"/>
                <w:szCs w:val="20"/>
              </w:rPr>
            </w:pPr>
            <w:r w:rsidRPr="000A4F71">
              <w:rPr>
                <w:color w:val="009999"/>
                <w:sz w:val="20"/>
                <w:szCs w:val="20"/>
              </w:rPr>
              <w:lastRenderedPageBreak/>
              <w:t>2</w:t>
            </w:r>
          </w:p>
        </w:tc>
        <w:tc>
          <w:tcPr>
            <w:tcW w:w="850" w:type="dxa"/>
            <w:vMerge w:val="restart"/>
            <w:tcBorders>
              <w:top w:val="single" w:sz="4" w:space="0" w:color="auto"/>
              <w:left w:val="single" w:sz="4" w:space="0" w:color="auto"/>
              <w:right w:val="single" w:sz="4" w:space="0" w:color="auto"/>
            </w:tcBorders>
            <w:vAlign w:val="center"/>
            <w:hideMark/>
          </w:tcPr>
          <w:p w:rsidR="008C233E" w:rsidRPr="000A4F71" w:rsidRDefault="008C233E" w:rsidP="0059348A">
            <w:pPr>
              <w:jc w:val="center"/>
              <w:rPr>
                <w:sz w:val="20"/>
                <w:szCs w:val="20"/>
              </w:rPr>
            </w:pPr>
            <w:r w:rsidRPr="000A4F71">
              <w:rPr>
                <w:sz w:val="20"/>
                <w:szCs w:val="20"/>
              </w:rPr>
              <w:t>2</w:t>
            </w:r>
          </w:p>
          <w:p w:rsidR="008C233E" w:rsidRPr="000A4F71" w:rsidRDefault="008C233E" w:rsidP="0059348A">
            <w:pPr>
              <w:jc w:val="center"/>
              <w:rPr>
                <w:sz w:val="20"/>
                <w:szCs w:val="20"/>
              </w:rPr>
            </w:pPr>
          </w:p>
        </w:tc>
      </w:tr>
      <w:tr w:rsidR="008C233E" w:rsidRPr="000A4F71" w:rsidTr="0015588D">
        <w:trPr>
          <w:trHeight w:val="84"/>
        </w:trPr>
        <w:tc>
          <w:tcPr>
            <w:tcW w:w="994" w:type="dxa"/>
            <w:tcBorders>
              <w:top w:val="single" w:sz="4" w:space="0" w:color="auto"/>
              <w:left w:val="single" w:sz="4" w:space="0" w:color="auto"/>
              <w:bottom w:val="single" w:sz="4" w:space="0" w:color="auto"/>
              <w:right w:val="single" w:sz="4" w:space="0" w:color="auto"/>
            </w:tcBorders>
            <w:vAlign w:val="center"/>
          </w:tcPr>
          <w:p w:rsidR="008C233E" w:rsidRPr="000A4F71" w:rsidRDefault="008C233E" w:rsidP="0059348A">
            <w:pPr>
              <w:rPr>
                <w:b/>
                <w:sz w:val="20"/>
                <w:szCs w:val="20"/>
              </w:rPr>
            </w:pPr>
          </w:p>
        </w:tc>
        <w:tc>
          <w:tcPr>
            <w:tcW w:w="11072" w:type="dxa"/>
            <w:vMerge/>
            <w:tcBorders>
              <w:left w:val="single" w:sz="4" w:space="0" w:color="auto"/>
              <w:bottom w:val="single" w:sz="4" w:space="0" w:color="auto"/>
              <w:right w:val="single" w:sz="4" w:space="0" w:color="auto"/>
            </w:tcBorders>
          </w:tcPr>
          <w:p w:rsidR="008C233E" w:rsidRPr="000A4F71" w:rsidRDefault="008C233E" w:rsidP="0059348A">
            <w:pPr>
              <w:jc w:val="both"/>
              <w:rPr>
                <w:b/>
                <w:color w:val="77AEBD"/>
                <w:sz w:val="20"/>
                <w:szCs w:val="20"/>
              </w:rPr>
            </w:pPr>
          </w:p>
        </w:tc>
        <w:tc>
          <w:tcPr>
            <w:tcW w:w="692" w:type="dxa"/>
            <w:vMerge/>
            <w:tcBorders>
              <w:left w:val="single" w:sz="4" w:space="0" w:color="auto"/>
              <w:bottom w:val="single" w:sz="4" w:space="0" w:color="auto"/>
              <w:right w:val="single" w:sz="4" w:space="0" w:color="auto"/>
            </w:tcBorders>
            <w:vAlign w:val="center"/>
          </w:tcPr>
          <w:p w:rsidR="008C233E" w:rsidRPr="000A4F71" w:rsidRDefault="008C233E" w:rsidP="0059348A">
            <w:pPr>
              <w:jc w:val="center"/>
              <w:rPr>
                <w:color w:val="77AEBD"/>
                <w:sz w:val="20"/>
                <w:szCs w:val="20"/>
              </w:rPr>
            </w:pPr>
          </w:p>
        </w:tc>
        <w:tc>
          <w:tcPr>
            <w:tcW w:w="850" w:type="dxa"/>
            <w:vMerge/>
            <w:tcBorders>
              <w:left w:val="single" w:sz="4" w:space="0" w:color="auto"/>
              <w:bottom w:val="single" w:sz="4" w:space="0" w:color="auto"/>
              <w:right w:val="single" w:sz="4" w:space="0" w:color="auto"/>
            </w:tcBorders>
            <w:vAlign w:val="center"/>
          </w:tcPr>
          <w:p w:rsidR="008C233E" w:rsidRPr="000A4F71" w:rsidRDefault="008C233E" w:rsidP="0059348A">
            <w:pPr>
              <w:jc w:val="center"/>
              <w:rPr>
                <w:sz w:val="20"/>
                <w:szCs w:val="20"/>
              </w:rPr>
            </w:pPr>
          </w:p>
        </w:tc>
      </w:tr>
      <w:tr w:rsidR="0059348A" w:rsidRPr="000A4F71" w:rsidTr="0015588D">
        <w:trPr>
          <w:trHeight w:val="32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rsidR="0059348A" w:rsidRPr="000A4F71" w:rsidRDefault="003F5B52" w:rsidP="0059348A">
            <w:pPr>
              <w:rPr>
                <w:sz w:val="20"/>
                <w:szCs w:val="20"/>
              </w:rPr>
            </w:pPr>
            <w:r w:rsidRPr="000A4F71">
              <w:rPr>
                <w:b/>
                <w:sz w:val="20"/>
                <w:szCs w:val="20"/>
              </w:rPr>
              <w:lastRenderedPageBreak/>
              <w:t>Т</w:t>
            </w:r>
            <w:r w:rsidR="000306F4" w:rsidRPr="000A4F71">
              <w:rPr>
                <w:b/>
                <w:sz w:val="20"/>
                <w:szCs w:val="20"/>
              </w:rPr>
              <w:t>ема 1.7. Металлы и неметаллы (8</w:t>
            </w:r>
            <w:r w:rsidR="0059348A" w:rsidRPr="000A4F71">
              <w:rPr>
                <w:b/>
                <w:sz w:val="20"/>
                <w:szCs w:val="20"/>
              </w:rPr>
              <w:t>ч.)</w:t>
            </w:r>
          </w:p>
        </w:tc>
      </w:tr>
      <w:tr w:rsidR="001D2A13" w:rsidRPr="000A4F71" w:rsidTr="00490569">
        <w:trPr>
          <w:trHeight w:val="1097"/>
        </w:trPr>
        <w:tc>
          <w:tcPr>
            <w:tcW w:w="994" w:type="dxa"/>
            <w:vMerge w:val="restart"/>
            <w:tcBorders>
              <w:top w:val="single" w:sz="4" w:space="0" w:color="auto"/>
              <w:left w:val="single" w:sz="4" w:space="0" w:color="auto"/>
              <w:right w:val="single" w:sz="4" w:space="0" w:color="auto"/>
            </w:tcBorders>
            <w:vAlign w:val="center"/>
          </w:tcPr>
          <w:p w:rsidR="001D2A13" w:rsidRPr="000A4F71" w:rsidRDefault="001D2A13" w:rsidP="003F5B52">
            <w:pPr>
              <w:rPr>
                <w:b/>
                <w:sz w:val="20"/>
                <w:szCs w:val="20"/>
              </w:rPr>
            </w:pPr>
          </w:p>
        </w:tc>
        <w:tc>
          <w:tcPr>
            <w:tcW w:w="11072" w:type="dxa"/>
            <w:tcBorders>
              <w:top w:val="single" w:sz="4" w:space="0" w:color="auto"/>
              <w:left w:val="single" w:sz="4" w:space="0" w:color="auto"/>
              <w:right w:val="single" w:sz="4" w:space="0" w:color="auto"/>
            </w:tcBorders>
          </w:tcPr>
          <w:p w:rsidR="001D2A13" w:rsidRPr="000A4F71" w:rsidRDefault="001D2A13" w:rsidP="003F5B52">
            <w:pPr>
              <w:widowControl w:val="0"/>
              <w:overflowPunct w:val="0"/>
              <w:autoSpaceDE w:val="0"/>
              <w:autoSpaceDN w:val="0"/>
              <w:adjustRightInd w:val="0"/>
              <w:spacing w:line="228" w:lineRule="auto"/>
              <w:rPr>
                <w:sz w:val="20"/>
                <w:szCs w:val="20"/>
              </w:rPr>
            </w:pPr>
            <w:r w:rsidRPr="000A4F71">
              <w:rPr>
                <w:b/>
                <w:bCs/>
                <w:sz w:val="20"/>
                <w:szCs w:val="20"/>
              </w:rPr>
              <w:t>Металлы</w:t>
            </w:r>
            <w:r w:rsidRPr="000A4F71">
              <w:rPr>
                <w:sz w:val="20"/>
                <w:szCs w:val="20"/>
              </w:rPr>
              <w:t>.</w:t>
            </w:r>
            <w:r w:rsidRPr="000A4F71">
              <w:rPr>
                <w:b/>
                <w:bCs/>
                <w:sz w:val="20"/>
                <w:szCs w:val="20"/>
              </w:rPr>
              <w:t xml:space="preserve"> </w:t>
            </w:r>
            <w:r w:rsidRPr="000A4F71">
              <w:rPr>
                <w:sz w:val="20"/>
                <w:szCs w:val="20"/>
              </w:rPr>
              <w:t>Особенности строения атомов и кристаллов.</w:t>
            </w:r>
            <w:r w:rsidRPr="000A4F71">
              <w:rPr>
                <w:b/>
                <w:bCs/>
                <w:sz w:val="20"/>
                <w:szCs w:val="20"/>
              </w:rPr>
              <w:t xml:space="preserve"> </w:t>
            </w:r>
            <w:r w:rsidRPr="000A4F71">
              <w:rPr>
                <w:sz w:val="20"/>
                <w:szCs w:val="20"/>
              </w:rPr>
              <w:t>Физические свойства металлов. Классификация металлов по различным признакам. Химические свойства металлов. Электрохимический ряд напряжений металлов. Металлотермия.</w:t>
            </w:r>
          </w:p>
          <w:p w:rsidR="001D2A13" w:rsidRPr="000A4F71" w:rsidRDefault="001D2A13" w:rsidP="003F5B52">
            <w:pPr>
              <w:widowControl w:val="0"/>
              <w:autoSpaceDE w:val="0"/>
              <w:autoSpaceDN w:val="0"/>
              <w:adjustRightInd w:val="0"/>
              <w:spacing w:line="5" w:lineRule="exact"/>
              <w:rPr>
                <w:sz w:val="20"/>
                <w:szCs w:val="20"/>
              </w:rPr>
            </w:pPr>
          </w:p>
          <w:p w:rsidR="001D2A13" w:rsidRPr="000A4F71" w:rsidRDefault="001D2A13" w:rsidP="003F5B52">
            <w:pPr>
              <w:widowControl w:val="0"/>
              <w:overflowPunct w:val="0"/>
              <w:autoSpaceDE w:val="0"/>
              <w:autoSpaceDN w:val="0"/>
              <w:adjustRightInd w:val="0"/>
              <w:spacing w:line="228" w:lineRule="auto"/>
              <w:rPr>
                <w:sz w:val="20"/>
                <w:szCs w:val="20"/>
              </w:rPr>
            </w:pPr>
            <w:r w:rsidRPr="000A4F71">
              <w:rPr>
                <w:b/>
                <w:bCs/>
                <w:sz w:val="20"/>
                <w:szCs w:val="20"/>
              </w:rPr>
              <w:t xml:space="preserve">Неметаллы. </w:t>
            </w:r>
            <w:r w:rsidRPr="000A4F71">
              <w:rPr>
                <w:sz w:val="20"/>
                <w:szCs w:val="20"/>
              </w:rPr>
              <w:t>Особенности строения атомов.</w:t>
            </w:r>
            <w:r w:rsidRPr="000A4F71">
              <w:rPr>
                <w:b/>
                <w:bCs/>
                <w:sz w:val="20"/>
                <w:szCs w:val="20"/>
              </w:rPr>
              <w:t xml:space="preserve"> </w:t>
            </w:r>
            <w:r w:rsidRPr="000A4F71">
              <w:rPr>
                <w:sz w:val="20"/>
                <w:szCs w:val="20"/>
              </w:rPr>
              <w:t>Неметаллы</w:t>
            </w:r>
            <w:r w:rsidRPr="000A4F71">
              <w:rPr>
                <w:b/>
                <w:bCs/>
                <w:sz w:val="20"/>
                <w:szCs w:val="20"/>
              </w:rPr>
              <w:t xml:space="preserve"> </w:t>
            </w:r>
            <w:r w:rsidRPr="000A4F71">
              <w:rPr>
                <w:sz w:val="20"/>
                <w:szCs w:val="20"/>
              </w:rPr>
              <w:t>—</w:t>
            </w:r>
            <w:r w:rsidRPr="000A4F71">
              <w:rPr>
                <w:b/>
                <w:bCs/>
                <w:sz w:val="20"/>
                <w:szCs w:val="20"/>
              </w:rPr>
              <w:t xml:space="preserve"> </w:t>
            </w:r>
            <w:r w:rsidRPr="000A4F71">
              <w:rPr>
                <w:sz w:val="20"/>
                <w:szCs w:val="20"/>
              </w:rPr>
              <w:t>простые вещества.</w:t>
            </w:r>
            <w:r w:rsidRPr="000A4F71">
              <w:rPr>
                <w:b/>
                <w:bCs/>
                <w:sz w:val="20"/>
                <w:szCs w:val="20"/>
              </w:rPr>
              <w:t xml:space="preserve"> </w:t>
            </w:r>
            <w:r w:rsidRPr="000A4F71">
              <w:rPr>
                <w:sz w:val="20"/>
                <w:szCs w:val="20"/>
              </w:rPr>
              <w:t xml:space="preserve">Зависимость свойств галогенов от их положения в периодической системе. Окислительные и восстановительные свойства неметаллов в зависимости от их положения в ряду </w:t>
            </w:r>
            <w:proofErr w:type="spellStart"/>
            <w:r w:rsidRPr="000A4F71">
              <w:rPr>
                <w:sz w:val="20"/>
                <w:szCs w:val="20"/>
              </w:rPr>
              <w:t>электроотрицательности</w:t>
            </w:r>
            <w:proofErr w:type="spellEnd"/>
            <w:r w:rsidRPr="000A4F71">
              <w:rPr>
                <w:sz w:val="20"/>
                <w:szCs w:val="20"/>
              </w:rPr>
              <w:t>.</w:t>
            </w:r>
          </w:p>
        </w:tc>
        <w:tc>
          <w:tcPr>
            <w:tcW w:w="692" w:type="dxa"/>
            <w:tcBorders>
              <w:top w:val="single" w:sz="4" w:space="0" w:color="auto"/>
              <w:left w:val="single" w:sz="4" w:space="0" w:color="auto"/>
              <w:right w:val="single" w:sz="4" w:space="0" w:color="auto"/>
            </w:tcBorders>
            <w:vAlign w:val="center"/>
          </w:tcPr>
          <w:p w:rsidR="001D2A13" w:rsidRPr="000A4F71" w:rsidRDefault="001D2A13" w:rsidP="003F5B52">
            <w:pPr>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hideMark/>
          </w:tcPr>
          <w:p w:rsidR="001D2A13" w:rsidRPr="000A4F71" w:rsidRDefault="001D2A13" w:rsidP="003F5B52">
            <w:pPr>
              <w:jc w:val="center"/>
              <w:rPr>
                <w:sz w:val="20"/>
                <w:szCs w:val="20"/>
              </w:rPr>
            </w:pPr>
          </w:p>
          <w:p w:rsidR="001D2A13" w:rsidRPr="000A4F71" w:rsidRDefault="001D2A13" w:rsidP="003F5B52">
            <w:pPr>
              <w:jc w:val="center"/>
              <w:rPr>
                <w:sz w:val="20"/>
                <w:szCs w:val="20"/>
              </w:rPr>
            </w:pPr>
            <w:r w:rsidRPr="000A4F71">
              <w:rPr>
                <w:sz w:val="20"/>
                <w:szCs w:val="20"/>
              </w:rPr>
              <w:t>2</w:t>
            </w:r>
          </w:p>
        </w:tc>
      </w:tr>
      <w:tr w:rsidR="001D2A13" w:rsidRPr="000A4F71" w:rsidTr="00490569">
        <w:trPr>
          <w:trHeight w:val="2022"/>
        </w:trPr>
        <w:tc>
          <w:tcPr>
            <w:tcW w:w="994" w:type="dxa"/>
            <w:vMerge/>
            <w:tcBorders>
              <w:left w:val="single" w:sz="4" w:space="0" w:color="auto"/>
              <w:right w:val="single" w:sz="4" w:space="0" w:color="auto"/>
            </w:tcBorders>
            <w:vAlign w:val="center"/>
            <w:hideMark/>
          </w:tcPr>
          <w:p w:rsidR="001D2A13" w:rsidRPr="000A4F71" w:rsidRDefault="001D2A13" w:rsidP="003F5B52">
            <w:pPr>
              <w:rPr>
                <w:b/>
                <w:sz w:val="20"/>
                <w:szCs w:val="20"/>
              </w:rPr>
            </w:pPr>
          </w:p>
        </w:tc>
        <w:tc>
          <w:tcPr>
            <w:tcW w:w="11072" w:type="dxa"/>
            <w:tcBorders>
              <w:top w:val="single" w:sz="4" w:space="0" w:color="auto"/>
              <w:left w:val="single" w:sz="4" w:space="0" w:color="auto"/>
              <w:right w:val="single" w:sz="4" w:space="0" w:color="auto"/>
            </w:tcBorders>
          </w:tcPr>
          <w:p w:rsidR="001D2A13" w:rsidRPr="000A4F71" w:rsidRDefault="001D2A13" w:rsidP="003F5B52">
            <w:pPr>
              <w:widowControl w:val="0"/>
              <w:autoSpaceDE w:val="0"/>
              <w:autoSpaceDN w:val="0"/>
              <w:adjustRightInd w:val="0"/>
              <w:spacing w:line="232" w:lineRule="auto"/>
              <w:rPr>
                <w:color w:val="009999"/>
                <w:sz w:val="20"/>
                <w:szCs w:val="20"/>
              </w:rPr>
            </w:pPr>
            <w:r w:rsidRPr="000A4F71">
              <w:rPr>
                <w:i/>
                <w:color w:val="009999"/>
                <w:sz w:val="20"/>
                <w:szCs w:val="20"/>
                <w:u w:val="single"/>
              </w:rPr>
              <w:t xml:space="preserve">Внеаудиторная самостоятельная работа обучающихся №8 </w:t>
            </w:r>
            <w:r w:rsidRPr="000A4F71">
              <w:rPr>
                <w:color w:val="009999"/>
                <w:sz w:val="20"/>
                <w:szCs w:val="20"/>
              </w:rPr>
              <w:t>Составление обобщающей таблицы «Металлы и сплавы в моей профессии»</w:t>
            </w:r>
          </w:p>
          <w:p w:rsidR="001D2A13" w:rsidRPr="000A4F71" w:rsidRDefault="001D2A13" w:rsidP="003F5B52">
            <w:pPr>
              <w:widowControl w:val="0"/>
              <w:autoSpaceDE w:val="0"/>
              <w:autoSpaceDN w:val="0"/>
              <w:adjustRightInd w:val="0"/>
              <w:spacing w:line="232" w:lineRule="auto"/>
              <w:rPr>
                <w:color w:val="009999"/>
                <w:sz w:val="20"/>
                <w:szCs w:val="20"/>
              </w:rPr>
            </w:pPr>
            <w:r w:rsidRPr="000A4F71">
              <w:rPr>
                <w:color w:val="009999"/>
                <w:sz w:val="20"/>
                <w:szCs w:val="20"/>
                <w:u w:val="single"/>
              </w:rPr>
              <w:t>Написание рефератов и создание презентаций на выбранную тему</w:t>
            </w:r>
            <w:r w:rsidRPr="000A4F71">
              <w:rPr>
                <w:color w:val="009999"/>
                <w:sz w:val="20"/>
                <w:szCs w:val="20"/>
              </w:rPr>
              <w:t xml:space="preserve">: Коррозия металлов: химическая и электрохимическая. Зависимость скорости коррозии от условий окружающей среды. </w:t>
            </w:r>
          </w:p>
          <w:p w:rsidR="001D2A13" w:rsidRPr="000A4F71" w:rsidRDefault="001D2A13" w:rsidP="003F5B52">
            <w:pPr>
              <w:widowControl w:val="0"/>
              <w:autoSpaceDE w:val="0"/>
              <w:autoSpaceDN w:val="0"/>
              <w:adjustRightInd w:val="0"/>
              <w:spacing w:line="232" w:lineRule="auto"/>
              <w:rPr>
                <w:color w:val="009999"/>
                <w:sz w:val="20"/>
                <w:szCs w:val="20"/>
              </w:rPr>
            </w:pPr>
            <w:r w:rsidRPr="000A4F71">
              <w:rPr>
                <w:color w:val="009999"/>
                <w:sz w:val="20"/>
                <w:szCs w:val="20"/>
              </w:rPr>
              <w:t xml:space="preserve">Классификация коррозии металлов по различным признакам. </w:t>
            </w:r>
          </w:p>
          <w:p w:rsidR="001D2A13" w:rsidRPr="000A4F71" w:rsidRDefault="001D2A13" w:rsidP="003F5B52">
            <w:pPr>
              <w:widowControl w:val="0"/>
              <w:autoSpaceDE w:val="0"/>
              <w:autoSpaceDN w:val="0"/>
              <w:adjustRightInd w:val="0"/>
              <w:spacing w:line="232" w:lineRule="auto"/>
              <w:rPr>
                <w:color w:val="009999"/>
                <w:sz w:val="20"/>
                <w:szCs w:val="20"/>
              </w:rPr>
            </w:pPr>
            <w:r w:rsidRPr="000A4F71">
              <w:rPr>
                <w:color w:val="009999"/>
                <w:sz w:val="20"/>
                <w:szCs w:val="20"/>
              </w:rPr>
              <w:t>Способы защиты металлов от коррозии.</w:t>
            </w:r>
          </w:p>
          <w:p w:rsidR="001D2A13" w:rsidRPr="000A4F71" w:rsidRDefault="001D2A13" w:rsidP="003F5B52">
            <w:pPr>
              <w:widowControl w:val="0"/>
              <w:autoSpaceDE w:val="0"/>
              <w:autoSpaceDN w:val="0"/>
              <w:adjustRightInd w:val="0"/>
              <w:spacing w:line="232" w:lineRule="auto"/>
              <w:rPr>
                <w:color w:val="009999"/>
                <w:sz w:val="20"/>
                <w:szCs w:val="20"/>
              </w:rPr>
            </w:pPr>
            <w:r w:rsidRPr="000A4F71">
              <w:rPr>
                <w:color w:val="009999"/>
                <w:sz w:val="20"/>
                <w:szCs w:val="20"/>
              </w:rPr>
              <w:t>Производство чугуна и стали.</w:t>
            </w:r>
          </w:p>
          <w:p w:rsidR="001D2A13" w:rsidRPr="000A4F71" w:rsidRDefault="001D2A13" w:rsidP="003F5B52">
            <w:pPr>
              <w:widowControl w:val="0"/>
              <w:autoSpaceDE w:val="0"/>
              <w:autoSpaceDN w:val="0"/>
              <w:adjustRightInd w:val="0"/>
              <w:spacing w:line="3" w:lineRule="exact"/>
              <w:rPr>
                <w:color w:val="009999"/>
                <w:sz w:val="20"/>
                <w:szCs w:val="20"/>
              </w:rPr>
            </w:pPr>
          </w:p>
          <w:p w:rsidR="001D2A13" w:rsidRPr="000A4F71" w:rsidRDefault="001D2A13" w:rsidP="003F5B52">
            <w:pPr>
              <w:widowControl w:val="0"/>
              <w:overflowPunct w:val="0"/>
              <w:autoSpaceDE w:val="0"/>
              <w:autoSpaceDN w:val="0"/>
              <w:adjustRightInd w:val="0"/>
              <w:spacing w:line="228" w:lineRule="auto"/>
              <w:rPr>
                <w:color w:val="009999"/>
                <w:sz w:val="20"/>
                <w:szCs w:val="20"/>
              </w:rPr>
            </w:pPr>
            <w:r w:rsidRPr="000A4F71">
              <w:rPr>
                <w:color w:val="009999"/>
                <w:sz w:val="20"/>
                <w:szCs w:val="20"/>
              </w:rPr>
              <w:t>Получение неметаллов фракционной перегонкой жидкого воздуха и электролизом растворов или расплавов электролитов.</w:t>
            </w:r>
          </w:p>
          <w:p w:rsidR="001D2A13" w:rsidRPr="000A4F71" w:rsidRDefault="001D2A13" w:rsidP="003F5B52">
            <w:pPr>
              <w:widowControl w:val="0"/>
              <w:autoSpaceDE w:val="0"/>
              <w:autoSpaceDN w:val="0"/>
              <w:adjustRightInd w:val="0"/>
              <w:spacing w:line="230" w:lineRule="auto"/>
              <w:rPr>
                <w:sz w:val="20"/>
                <w:szCs w:val="20"/>
              </w:rPr>
            </w:pPr>
            <w:r w:rsidRPr="000A4F71">
              <w:rPr>
                <w:color w:val="009999"/>
                <w:sz w:val="20"/>
                <w:szCs w:val="20"/>
              </w:rPr>
              <w:t>Силикатная промышленность. Производство серной кислоты.</w:t>
            </w:r>
          </w:p>
        </w:tc>
        <w:tc>
          <w:tcPr>
            <w:tcW w:w="692" w:type="dxa"/>
            <w:tcBorders>
              <w:top w:val="single" w:sz="4" w:space="0" w:color="auto"/>
              <w:left w:val="single" w:sz="4" w:space="0" w:color="auto"/>
              <w:right w:val="single" w:sz="4" w:space="0" w:color="auto"/>
            </w:tcBorders>
            <w:vAlign w:val="center"/>
          </w:tcPr>
          <w:p w:rsidR="001D2A13" w:rsidRPr="000A4F71" w:rsidRDefault="001D2A13" w:rsidP="003F5B52">
            <w:pPr>
              <w:jc w:val="center"/>
              <w:rPr>
                <w:color w:val="70AD47" w:themeColor="accent6"/>
                <w:sz w:val="20"/>
                <w:szCs w:val="20"/>
                <w:lang w:val="en-US"/>
              </w:rPr>
            </w:pPr>
            <w:r w:rsidRPr="000A4F71">
              <w:rPr>
                <w:color w:val="70AD47" w:themeColor="accent6"/>
                <w:sz w:val="20"/>
                <w:szCs w:val="20"/>
                <w:lang w:val="en-US"/>
              </w:rPr>
              <w:t>2</w:t>
            </w:r>
          </w:p>
        </w:tc>
        <w:tc>
          <w:tcPr>
            <w:tcW w:w="850" w:type="dxa"/>
            <w:tcBorders>
              <w:top w:val="single" w:sz="4" w:space="0" w:color="auto"/>
              <w:left w:val="single" w:sz="4" w:space="0" w:color="auto"/>
              <w:right w:val="single" w:sz="4" w:space="0" w:color="auto"/>
            </w:tcBorders>
            <w:vAlign w:val="center"/>
            <w:hideMark/>
          </w:tcPr>
          <w:p w:rsidR="001D2A13" w:rsidRPr="000A4F71" w:rsidRDefault="001D2A13" w:rsidP="003F5B52">
            <w:pPr>
              <w:jc w:val="center"/>
              <w:rPr>
                <w:color w:val="70AD47" w:themeColor="accent6"/>
                <w:sz w:val="20"/>
                <w:szCs w:val="20"/>
              </w:rPr>
            </w:pPr>
            <w:r w:rsidRPr="000A4F71">
              <w:rPr>
                <w:color w:val="70AD47" w:themeColor="accent6"/>
                <w:sz w:val="20"/>
                <w:szCs w:val="20"/>
              </w:rPr>
              <w:t>3</w:t>
            </w:r>
          </w:p>
        </w:tc>
      </w:tr>
      <w:tr w:rsidR="001D2A13" w:rsidRPr="000A4F71" w:rsidTr="00490569">
        <w:trPr>
          <w:trHeight w:val="896"/>
        </w:trPr>
        <w:tc>
          <w:tcPr>
            <w:tcW w:w="994" w:type="dxa"/>
            <w:vMerge/>
            <w:tcBorders>
              <w:left w:val="single" w:sz="4" w:space="0" w:color="auto"/>
              <w:right w:val="single" w:sz="4" w:space="0" w:color="auto"/>
            </w:tcBorders>
            <w:vAlign w:val="center"/>
          </w:tcPr>
          <w:p w:rsidR="001D2A13" w:rsidRPr="000A4F71" w:rsidRDefault="001D2A13" w:rsidP="003F5B52">
            <w:pPr>
              <w:rPr>
                <w:b/>
                <w:sz w:val="20"/>
                <w:szCs w:val="20"/>
              </w:rPr>
            </w:pPr>
          </w:p>
        </w:tc>
        <w:tc>
          <w:tcPr>
            <w:tcW w:w="11072" w:type="dxa"/>
            <w:tcBorders>
              <w:top w:val="single" w:sz="4" w:space="0" w:color="auto"/>
              <w:left w:val="single" w:sz="4" w:space="0" w:color="auto"/>
              <w:right w:val="single" w:sz="4" w:space="0" w:color="auto"/>
            </w:tcBorders>
          </w:tcPr>
          <w:p w:rsidR="001D2A13" w:rsidRPr="000A4F71" w:rsidRDefault="001D2A13" w:rsidP="00016BE9">
            <w:pPr>
              <w:rPr>
                <w:b/>
                <w:i/>
                <w:sz w:val="20"/>
                <w:szCs w:val="20"/>
              </w:rPr>
            </w:pPr>
            <w:r w:rsidRPr="000A4F71">
              <w:rPr>
                <w:b/>
                <w:sz w:val="20"/>
                <w:szCs w:val="20"/>
              </w:rPr>
              <w:t>Общие способы получения металлов</w:t>
            </w:r>
            <w:r w:rsidRPr="000A4F71">
              <w:rPr>
                <w:sz w:val="20"/>
                <w:szCs w:val="20"/>
              </w:rPr>
              <w:t>. Понятие о металлургии. Пирометаллургия, гидрометаллургия и электрометаллургия. Сплавы черные и цветные.</w:t>
            </w:r>
            <w:r w:rsidRPr="000A4F71">
              <w:rPr>
                <w:b/>
                <w:i/>
                <w:sz w:val="20"/>
                <w:szCs w:val="20"/>
              </w:rPr>
              <w:t xml:space="preserve"> </w:t>
            </w:r>
          </w:p>
          <w:p w:rsidR="001D2A13" w:rsidRPr="000A4F71" w:rsidRDefault="001D2A13" w:rsidP="00016BE9">
            <w:pPr>
              <w:rPr>
                <w:sz w:val="20"/>
                <w:szCs w:val="20"/>
              </w:rPr>
            </w:pPr>
            <w:r w:rsidRPr="000A4F71">
              <w:rPr>
                <w:b/>
                <w:i/>
                <w:sz w:val="20"/>
                <w:szCs w:val="20"/>
              </w:rPr>
              <w:t xml:space="preserve">Л.р. № </w:t>
            </w:r>
            <w:r w:rsidR="00C67279" w:rsidRPr="000A4F71">
              <w:rPr>
                <w:b/>
                <w:i/>
                <w:sz w:val="20"/>
                <w:szCs w:val="20"/>
              </w:rPr>
              <w:t>8</w:t>
            </w:r>
            <w:r w:rsidRPr="000A4F71">
              <w:rPr>
                <w:i/>
                <w:sz w:val="20"/>
                <w:szCs w:val="20"/>
              </w:rPr>
              <w:t>.</w:t>
            </w:r>
            <w:r w:rsidRPr="000A4F71">
              <w:rPr>
                <w:sz w:val="20"/>
                <w:szCs w:val="20"/>
              </w:rPr>
              <w:t xml:space="preserve"> Закалка и отпуск стали. Ознакомление со структурами серого и белого чугуна. </w:t>
            </w:r>
            <w:r w:rsidR="00C67279" w:rsidRPr="000A4F71">
              <w:rPr>
                <w:sz w:val="20"/>
                <w:szCs w:val="20"/>
              </w:rPr>
              <w:t>Распознавание руд железа.</w:t>
            </w:r>
          </w:p>
          <w:p w:rsidR="001D2A13" w:rsidRPr="000A4F71" w:rsidRDefault="001D2A13" w:rsidP="00016BE9">
            <w:pPr>
              <w:widowControl w:val="0"/>
              <w:overflowPunct w:val="0"/>
              <w:autoSpaceDE w:val="0"/>
              <w:autoSpaceDN w:val="0"/>
              <w:adjustRightInd w:val="0"/>
              <w:spacing w:line="228" w:lineRule="auto"/>
              <w:rPr>
                <w:sz w:val="20"/>
                <w:szCs w:val="20"/>
              </w:rPr>
            </w:pPr>
            <w:r w:rsidRPr="000A4F71">
              <w:rPr>
                <w:b/>
                <w:i/>
                <w:sz w:val="20"/>
                <w:szCs w:val="20"/>
              </w:rPr>
              <w:t xml:space="preserve">Пр. </w:t>
            </w:r>
            <w:proofErr w:type="spellStart"/>
            <w:r w:rsidRPr="000A4F71">
              <w:rPr>
                <w:b/>
                <w:i/>
                <w:sz w:val="20"/>
                <w:szCs w:val="20"/>
              </w:rPr>
              <w:t>р.№</w:t>
            </w:r>
            <w:proofErr w:type="spellEnd"/>
            <w:r w:rsidRPr="000A4F71">
              <w:rPr>
                <w:b/>
                <w:i/>
                <w:sz w:val="20"/>
                <w:szCs w:val="20"/>
              </w:rPr>
              <w:t xml:space="preserve"> 15</w:t>
            </w:r>
            <w:r w:rsidRPr="000A4F71">
              <w:rPr>
                <w:sz w:val="20"/>
                <w:szCs w:val="20"/>
              </w:rPr>
              <w:t xml:space="preserve"> </w:t>
            </w:r>
            <w:r w:rsidRPr="000A4F71">
              <w:rPr>
                <w:b/>
                <w:sz w:val="20"/>
                <w:szCs w:val="20"/>
              </w:rPr>
              <w:t>Получение, собирание и распознавания газов.</w:t>
            </w:r>
          </w:p>
        </w:tc>
        <w:tc>
          <w:tcPr>
            <w:tcW w:w="692" w:type="dxa"/>
            <w:tcBorders>
              <w:top w:val="single" w:sz="4" w:space="0" w:color="auto"/>
              <w:left w:val="single" w:sz="4" w:space="0" w:color="auto"/>
              <w:right w:val="single" w:sz="4" w:space="0" w:color="auto"/>
            </w:tcBorders>
            <w:vAlign w:val="center"/>
          </w:tcPr>
          <w:p w:rsidR="001D2A13" w:rsidRPr="000A4F71" w:rsidRDefault="00372EA6" w:rsidP="003F5B52">
            <w:pPr>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tcPr>
          <w:p w:rsidR="001D2A13" w:rsidRPr="000A4F71" w:rsidRDefault="001D2A13" w:rsidP="003F5B52">
            <w:pPr>
              <w:jc w:val="center"/>
              <w:rPr>
                <w:sz w:val="20"/>
                <w:szCs w:val="20"/>
              </w:rPr>
            </w:pPr>
            <w:r w:rsidRPr="000A4F71">
              <w:rPr>
                <w:sz w:val="20"/>
                <w:szCs w:val="20"/>
              </w:rPr>
              <w:t>2</w:t>
            </w:r>
          </w:p>
        </w:tc>
      </w:tr>
      <w:tr w:rsidR="001F3376" w:rsidRPr="000A4F71" w:rsidTr="00247BF4">
        <w:trPr>
          <w:trHeight w:val="276"/>
        </w:trPr>
        <w:tc>
          <w:tcPr>
            <w:tcW w:w="994" w:type="dxa"/>
            <w:vMerge/>
            <w:tcBorders>
              <w:left w:val="single" w:sz="4" w:space="0" w:color="auto"/>
              <w:right w:val="single" w:sz="4" w:space="0" w:color="auto"/>
            </w:tcBorders>
            <w:vAlign w:val="center"/>
          </w:tcPr>
          <w:p w:rsidR="001F3376" w:rsidRPr="000A4F71" w:rsidRDefault="001F3376" w:rsidP="003F5B52">
            <w:pPr>
              <w:rPr>
                <w:b/>
                <w:sz w:val="20"/>
                <w:szCs w:val="20"/>
              </w:rPr>
            </w:pPr>
          </w:p>
        </w:tc>
        <w:tc>
          <w:tcPr>
            <w:tcW w:w="11072" w:type="dxa"/>
            <w:tcBorders>
              <w:top w:val="single" w:sz="4" w:space="0" w:color="auto"/>
              <w:left w:val="single" w:sz="4" w:space="0" w:color="auto"/>
              <w:right w:val="single" w:sz="4" w:space="0" w:color="auto"/>
            </w:tcBorders>
          </w:tcPr>
          <w:p w:rsidR="001F3376" w:rsidRPr="000A4F71" w:rsidRDefault="001F3376" w:rsidP="003F5B52">
            <w:pPr>
              <w:rPr>
                <w:sz w:val="20"/>
                <w:szCs w:val="20"/>
              </w:rPr>
            </w:pPr>
            <w:r w:rsidRPr="000A4F71">
              <w:rPr>
                <w:b/>
                <w:i/>
                <w:sz w:val="20"/>
                <w:szCs w:val="20"/>
              </w:rPr>
              <w:t xml:space="preserve">Пр.р. № 14 </w:t>
            </w:r>
            <w:r w:rsidRPr="000A4F71">
              <w:rPr>
                <w:b/>
                <w:sz w:val="20"/>
                <w:szCs w:val="20"/>
              </w:rPr>
              <w:t>Обобщение и систематизация знаний по курсу неорганической химии</w:t>
            </w:r>
            <w:r w:rsidRPr="000A4F71">
              <w:rPr>
                <w:sz w:val="20"/>
                <w:szCs w:val="20"/>
              </w:rPr>
              <w:t>.</w:t>
            </w:r>
          </w:p>
        </w:tc>
        <w:tc>
          <w:tcPr>
            <w:tcW w:w="692" w:type="dxa"/>
            <w:tcBorders>
              <w:top w:val="single" w:sz="4" w:space="0" w:color="auto"/>
              <w:left w:val="single" w:sz="4" w:space="0" w:color="auto"/>
              <w:right w:val="single" w:sz="4" w:space="0" w:color="auto"/>
            </w:tcBorders>
            <w:vAlign w:val="center"/>
          </w:tcPr>
          <w:p w:rsidR="001F3376" w:rsidRPr="000A4F71" w:rsidRDefault="001F3376" w:rsidP="003F5B52">
            <w:pPr>
              <w:jc w:val="center"/>
              <w:rPr>
                <w:sz w:val="20"/>
                <w:szCs w:val="20"/>
                <w:lang w:val="en-US"/>
              </w:rPr>
            </w:pPr>
            <w:r w:rsidRPr="000A4F71">
              <w:rPr>
                <w:sz w:val="20"/>
                <w:szCs w:val="20"/>
              </w:rPr>
              <w:t>2</w:t>
            </w:r>
          </w:p>
        </w:tc>
        <w:tc>
          <w:tcPr>
            <w:tcW w:w="850" w:type="dxa"/>
            <w:tcBorders>
              <w:top w:val="single" w:sz="4" w:space="0" w:color="auto"/>
              <w:left w:val="single" w:sz="4" w:space="0" w:color="auto"/>
              <w:right w:val="single" w:sz="4" w:space="0" w:color="auto"/>
            </w:tcBorders>
            <w:vAlign w:val="center"/>
          </w:tcPr>
          <w:p w:rsidR="001F3376" w:rsidRPr="000A4F71" w:rsidRDefault="001F3376" w:rsidP="003F5B52">
            <w:pPr>
              <w:jc w:val="center"/>
              <w:rPr>
                <w:sz w:val="20"/>
                <w:szCs w:val="20"/>
              </w:rPr>
            </w:pPr>
            <w:r w:rsidRPr="000A4F71">
              <w:rPr>
                <w:sz w:val="20"/>
                <w:szCs w:val="20"/>
              </w:rPr>
              <w:t>2</w:t>
            </w:r>
          </w:p>
        </w:tc>
      </w:tr>
      <w:tr w:rsidR="001F3376" w:rsidRPr="000A4F71" w:rsidTr="001F3376">
        <w:trPr>
          <w:trHeight w:val="411"/>
        </w:trPr>
        <w:tc>
          <w:tcPr>
            <w:tcW w:w="994" w:type="dxa"/>
            <w:vMerge/>
            <w:tcBorders>
              <w:left w:val="single" w:sz="4" w:space="0" w:color="auto"/>
              <w:right w:val="single" w:sz="4" w:space="0" w:color="auto"/>
            </w:tcBorders>
            <w:vAlign w:val="center"/>
            <w:hideMark/>
          </w:tcPr>
          <w:p w:rsidR="001F3376" w:rsidRPr="000A4F71" w:rsidRDefault="001F3376" w:rsidP="003F5B52">
            <w:pPr>
              <w:rPr>
                <w:b/>
                <w:sz w:val="20"/>
                <w:szCs w:val="20"/>
              </w:rPr>
            </w:pPr>
          </w:p>
        </w:tc>
        <w:tc>
          <w:tcPr>
            <w:tcW w:w="11072" w:type="dxa"/>
            <w:tcBorders>
              <w:top w:val="single" w:sz="4" w:space="0" w:color="auto"/>
              <w:left w:val="single" w:sz="4" w:space="0" w:color="auto"/>
              <w:right w:val="single" w:sz="4" w:space="0" w:color="auto"/>
            </w:tcBorders>
          </w:tcPr>
          <w:p w:rsidR="001F3376" w:rsidRPr="000A4F71" w:rsidRDefault="001F3376" w:rsidP="003F5B52">
            <w:pPr>
              <w:rPr>
                <w:b/>
                <w:sz w:val="20"/>
                <w:szCs w:val="20"/>
              </w:rPr>
            </w:pPr>
            <w:proofErr w:type="spellStart"/>
            <w:r w:rsidRPr="000A4F71">
              <w:rPr>
                <w:b/>
                <w:i/>
                <w:sz w:val="20"/>
                <w:szCs w:val="20"/>
              </w:rPr>
              <w:t>Пр.р.№</w:t>
            </w:r>
            <w:proofErr w:type="spellEnd"/>
            <w:r w:rsidRPr="000A4F71">
              <w:rPr>
                <w:b/>
                <w:i/>
                <w:sz w:val="20"/>
                <w:szCs w:val="20"/>
              </w:rPr>
              <w:t xml:space="preserve"> 16 </w:t>
            </w:r>
            <w:r w:rsidRPr="000A4F71">
              <w:rPr>
                <w:b/>
                <w:sz w:val="20"/>
                <w:szCs w:val="20"/>
              </w:rPr>
              <w:t>Решение экспериментальных задач по курсу неорганической химии.</w:t>
            </w:r>
          </w:p>
          <w:p w:rsidR="001F3376" w:rsidRPr="000A4F71" w:rsidRDefault="001F3376" w:rsidP="003F5B52">
            <w:pPr>
              <w:rPr>
                <w:b/>
                <w:i/>
                <w:sz w:val="20"/>
                <w:szCs w:val="20"/>
              </w:rPr>
            </w:pPr>
            <w:r w:rsidRPr="000A4F71">
              <w:rPr>
                <w:b/>
                <w:sz w:val="20"/>
                <w:szCs w:val="20"/>
              </w:rPr>
              <w:t>К.р. № 2 по теме «Неорганические соединения»</w:t>
            </w:r>
          </w:p>
        </w:tc>
        <w:tc>
          <w:tcPr>
            <w:tcW w:w="692" w:type="dxa"/>
            <w:tcBorders>
              <w:top w:val="single" w:sz="4" w:space="0" w:color="auto"/>
              <w:left w:val="single" w:sz="4" w:space="0" w:color="auto"/>
              <w:right w:val="single" w:sz="4" w:space="0" w:color="auto"/>
            </w:tcBorders>
            <w:vAlign w:val="center"/>
          </w:tcPr>
          <w:p w:rsidR="001F3376" w:rsidRPr="000A4F71" w:rsidRDefault="001F3376" w:rsidP="003F5B52">
            <w:pPr>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hideMark/>
          </w:tcPr>
          <w:p w:rsidR="001F3376" w:rsidRPr="000A4F71" w:rsidRDefault="001F3376" w:rsidP="003F5B52">
            <w:pPr>
              <w:jc w:val="center"/>
              <w:rPr>
                <w:sz w:val="20"/>
                <w:szCs w:val="20"/>
              </w:rPr>
            </w:pPr>
            <w:r w:rsidRPr="000A4F71">
              <w:rPr>
                <w:sz w:val="20"/>
                <w:szCs w:val="20"/>
              </w:rPr>
              <w:t>2</w:t>
            </w:r>
          </w:p>
          <w:p w:rsidR="001F3376" w:rsidRPr="000A4F71" w:rsidRDefault="001F3376" w:rsidP="003F5B52">
            <w:pPr>
              <w:jc w:val="center"/>
              <w:rPr>
                <w:sz w:val="20"/>
                <w:szCs w:val="20"/>
              </w:rPr>
            </w:pPr>
          </w:p>
        </w:tc>
      </w:tr>
      <w:tr w:rsidR="001D2A13" w:rsidRPr="000A4F71" w:rsidTr="00490569">
        <w:trPr>
          <w:trHeight w:val="1150"/>
        </w:trPr>
        <w:tc>
          <w:tcPr>
            <w:tcW w:w="994" w:type="dxa"/>
            <w:vMerge/>
            <w:tcBorders>
              <w:left w:val="single" w:sz="4" w:space="0" w:color="auto"/>
              <w:bottom w:val="single" w:sz="4" w:space="0" w:color="auto"/>
              <w:right w:val="single" w:sz="4" w:space="0" w:color="auto"/>
            </w:tcBorders>
            <w:vAlign w:val="center"/>
            <w:hideMark/>
          </w:tcPr>
          <w:p w:rsidR="001D2A13" w:rsidRPr="000A4F71" w:rsidRDefault="001D2A13" w:rsidP="003F5B52">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1D2A13" w:rsidRPr="000A4F71" w:rsidRDefault="001D2A13" w:rsidP="003F5B52">
            <w:pPr>
              <w:rPr>
                <w:b/>
                <w:color w:val="009999"/>
                <w:sz w:val="20"/>
                <w:szCs w:val="20"/>
              </w:rPr>
            </w:pPr>
            <w:r w:rsidRPr="000A4F71">
              <w:rPr>
                <w:i/>
                <w:color w:val="009999"/>
                <w:sz w:val="20"/>
                <w:szCs w:val="20"/>
                <w:u w:val="single"/>
              </w:rPr>
              <w:t xml:space="preserve">Внеаудиторная самостоятельная работа обучающихся №9. </w:t>
            </w:r>
            <w:r w:rsidRPr="000A4F71">
              <w:rPr>
                <w:color w:val="009999"/>
                <w:sz w:val="20"/>
                <w:szCs w:val="20"/>
              </w:rPr>
              <w:t>Написание рефератов и создание презентаций на выбранную тему: Проектирование принципиальной схемы производства чугуна и стали. Металлы и современное общество. Металлы и искусство.  Аллотропия металлов. Практическое применение электролиза. История получения и применения алюминия. Электролитическое получение и рафинирование меди. История отечественной черной металлургии. Химия металлов в моей профессиональной деятельности.</w:t>
            </w:r>
          </w:p>
        </w:tc>
        <w:tc>
          <w:tcPr>
            <w:tcW w:w="692" w:type="dxa"/>
            <w:tcBorders>
              <w:top w:val="single" w:sz="4" w:space="0" w:color="auto"/>
              <w:left w:val="single" w:sz="4" w:space="0" w:color="auto"/>
              <w:bottom w:val="single" w:sz="4" w:space="0" w:color="auto"/>
              <w:right w:val="single" w:sz="4" w:space="0" w:color="auto"/>
            </w:tcBorders>
            <w:vAlign w:val="center"/>
          </w:tcPr>
          <w:p w:rsidR="001D2A13" w:rsidRPr="000A4F71" w:rsidRDefault="001D2A13" w:rsidP="003F5B52">
            <w:pPr>
              <w:jc w:val="center"/>
              <w:rPr>
                <w:sz w:val="20"/>
                <w:szCs w:val="20"/>
                <w:lang w:val="en-US"/>
              </w:rPr>
            </w:pPr>
            <w:r w:rsidRPr="000A4F71">
              <w:rPr>
                <w:sz w:val="20"/>
                <w:szCs w:val="20"/>
                <w:lang w:val="en-US"/>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1D2A13" w:rsidRPr="000A4F71" w:rsidRDefault="001D2A13" w:rsidP="003F5B52">
            <w:pPr>
              <w:jc w:val="center"/>
              <w:rPr>
                <w:sz w:val="20"/>
                <w:szCs w:val="20"/>
              </w:rPr>
            </w:pPr>
            <w:r w:rsidRPr="000A4F71">
              <w:rPr>
                <w:sz w:val="20"/>
                <w:szCs w:val="20"/>
              </w:rPr>
              <w:t>3</w:t>
            </w:r>
          </w:p>
          <w:p w:rsidR="001D2A13" w:rsidRPr="000A4F71" w:rsidRDefault="001D2A13" w:rsidP="003F5B52">
            <w:pPr>
              <w:jc w:val="center"/>
              <w:rPr>
                <w:sz w:val="20"/>
                <w:szCs w:val="20"/>
              </w:rPr>
            </w:pPr>
          </w:p>
        </w:tc>
      </w:tr>
      <w:tr w:rsidR="003F5B52" w:rsidRPr="000A4F71" w:rsidTr="0015588D">
        <w:trPr>
          <w:trHeight w:val="32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rsidR="003F5B52" w:rsidRPr="000A4F71" w:rsidRDefault="00B21176" w:rsidP="003F5B52">
            <w:pPr>
              <w:jc w:val="both"/>
              <w:rPr>
                <w:sz w:val="20"/>
                <w:szCs w:val="20"/>
              </w:rPr>
            </w:pPr>
            <w:r w:rsidRPr="000A4F71">
              <w:rPr>
                <w:b/>
                <w:sz w:val="20"/>
                <w:szCs w:val="20"/>
              </w:rPr>
              <w:t>Раздел 2. Органическая хи</w:t>
            </w:r>
            <w:r w:rsidR="00016BE9" w:rsidRPr="000A4F71">
              <w:rPr>
                <w:b/>
                <w:sz w:val="20"/>
                <w:szCs w:val="20"/>
              </w:rPr>
              <w:t>мия (3</w:t>
            </w:r>
            <w:r w:rsidR="003F5B52" w:rsidRPr="000A4F71">
              <w:rPr>
                <w:b/>
                <w:sz w:val="20"/>
                <w:szCs w:val="20"/>
              </w:rPr>
              <w:t>4)</w:t>
            </w:r>
          </w:p>
        </w:tc>
      </w:tr>
      <w:tr w:rsidR="003F5B52" w:rsidRPr="000A4F71" w:rsidTr="0015588D">
        <w:trPr>
          <w:trHeight w:val="32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rsidR="003F5B52" w:rsidRPr="000A4F71" w:rsidRDefault="003F5B52" w:rsidP="00372EA6">
            <w:pPr>
              <w:rPr>
                <w:sz w:val="20"/>
                <w:szCs w:val="20"/>
              </w:rPr>
            </w:pPr>
            <w:r w:rsidRPr="000A4F71">
              <w:rPr>
                <w:b/>
                <w:sz w:val="20"/>
                <w:szCs w:val="20"/>
              </w:rPr>
              <w:t>Тема 2.1. Основные понятия органической химии и теория строения органических соединений. (</w:t>
            </w:r>
            <w:r w:rsidR="00372EA6" w:rsidRPr="000A4F71">
              <w:rPr>
                <w:b/>
                <w:sz w:val="20"/>
                <w:szCs w:val="20"/>
              </w:rPr>
              <w:t>6</w:t>
            </w:r>
            <w:r w:rsidRPr="000A4F71">
              <w:rPr>
                <w:b/>
                <w:sz w:val="20"/>
                <w:szCs w:val="20"/>
              </w:rPr>
              <w:t>ч.)</w:t>
            </w:r>
          </w:p>
        </w:tc>
      </w:tr>
      <w:tr w:rsidR="00016BE9" w:rsidRPr="000A4F71" w:rsidTr="00CA4B9C">
        <w:trPr>
          <w:trHeight w:val="1103"/>
        </w:trPr>
        <w:tc>
          <w:tcPr>
            <w:tcW w:w="994" w:type="dxa"/>
            <w:vMerge w:val="restart"/>
            <w:tcBorders>
              <w:top w:val="single" w:sz="4" w:space="0" w:color="auto"/>
              <w:left w:val="single" w:sz="4" w:space="0" w:color="auto"/>
              <w:bottom w:val="single" w:sz="4" w:space="0" w:color="auto"/>
              <w:right w:val="single" w:sz="4" w:space="0" w:color="auto"/>
            </w:tcBorders>
            <w:vAlign w:val="center"/>
          </w:tcPr>
          <w:p w:rsidR="00016BE9" w:rsidRPr="000A4F71" w:rsidRDefault="00016BE9" w:rsidP="00B21176">
            <w:pPr>
              <w:rPr>
                <w:sz w:val="20"/>
                <w:szCs w:val="20"/>
              </w:rPr>
            </w:pPr>
          </w:p>
        </w:tc>
        <w:tc>
          <w:tcPr>
            <w:tcW w:w="11072" w:type="dxa"/>
            <w:tcBorders>
              <w:top w:val="single" w:sz="4" w:space="0" w:color="auto"/>
              <w:left w:val="single" w:sz="4" w:space="0" w:color="auto"/>
              <w:right w:val="single" w:sz="4" w:space="0" w:color="auto"/>
            </w:tcBorders>
          </w:tcPr>
          <w:p w:rsidR="00372EA6" w:rsidRPr="000A4F71" w:rsidRDefault="00016BE9" w:rsidP="00B21176">
            <w:pPr>
              <w:widowControl w:val="0"/>
              <w:overflowPunct w:val="0"/>
              <w:autoSpaceDE w:val="0"/>
              <w:autoSpaceDN w:val="0"/>
              <w:adjustRightInd w:val="0"/>
              <w:spacing w:line="230" w:lineRule="auto"/>
              <w:rPr>
                <w:sz w:val="20"/>
                <w:szCs w:val="20"/>
              </w:rPr>
            </w:pPr>
            <w:r w:rsidRPr="000A4F71">
              <w:rPr>
                <w:b/>
                <w:bCs/>
                <w:sz w:val="20"/>
                <w:szCs w:val="20"/>
              </w:rPr>
              <w:t>Предмет органической химии</w:t>
            </w:r>
            <w:r w:rsidRPr="000A4F71">
              <w:rPr>
                <w:i/>
                <w:iCs/>
                <w:sz w:val="20"/>
                <w:szCs w:val="20"/>
              </w:rPr>
              <w:t>.</w:t>
            </w:r>
            <w:r w:rsidRPr="000A4F71">
              <w:rPr>
                <w:b/>
                <w:bCs/>
                <w:sz w:val="20"/>
                <w:szCs w:val="20"/>
              </w:rPr>
              <w:t xml:space="preserve"> </w:t>
            </w:r>
            <w:r w:rsidRPr="000A4F71">
              <w:rPr>
                <w:sz w:val="20"/>
                <w:szCs w:val="20"/>
              </w:rPr>
              <w:t>Природные,</w:t>
            </w:r>
            <w:r w:rsidRPr="000A4F71">
              <w:rPr>
                <w:b/>
                <w:bCs/>
                <w:sz w:val="20"/>
                <w:szCs w:val="20"/>
              </w:rPr>
              <w:t xml:space="preserve"> </w:t>
            </w:r>
            <w:r w:rsidRPr="000A4F71">
              <w:rPr>
                <w:sz w:val="20"/>
                <w:szCs w:val="20"/>
              </w:rPr>
              <w:t>искусственные и синтетические органические вещества. Сравнение органических веществ с неорганическими. Валентность. Химическое строение как порядок соединения атомов в молекулы по валентности.</w:t>
            </w:r>
            <w:r w:rsidRPr="000A4F71">
              <w:rPr>
                <w:b/>
                <w:bCs/>
                <w:sz w:val="20"/>
                <w:szCs w:val="20"/>
              </w:rPr>
              <w:t xml:space="preserve"> Теория строения органических соединений А.М.Бутлерова</w:t>
            </w:r>
            <w:r w:rsidRPr="000A4F71">
              <w:rPr>
                <w:i/>
                <w:iCs/>
                <w:sz w:val="20"/>
                <w:szCs w:val="20"/>
              </w:rPr>
              <w:t>.</w:t>
            </w:r>
            <w:r w:rsidRPr="000A4F71">
              <w:rPr>
                <w:b/>
                <w:bCs/>
                <w:sz w:val="20"/>
                <w:szCs w:val="20"/>
              </w:rPr>
              <w:t xml:space="preserve"> </w:t>
            </w:r>
            <w:r w:rsidRPr="000A4F71">
              <w:rPr>
                <w:sz w:val="20"/>
                <w:szCs w:val="20"/>
              </w:rPr>
              <w:t>Основные положения</w:t>
            </w:r>
            <w:r w:rsidRPr="000A4F71">
              <w:rPr>
                <w:b/>
                <w:bCs/>
                <w:sz w:val="20"/>
                <w:szCs w:val="20"/>
              </w:rPr>
              <w:t xml:space="preserve"> </w:t>
            </w:r>
            <w:r w:rsidRPr="000A4F71">
              <w:rPr>
                <w:sz w:val="20"/>
                <w:szCs w:val="20"/>
              </w:rPr>
              <w:t>теории химического строения. Изомерия и изомеры. Химические формулы и модели молекул в органической химии.</w:t>
            </w:r>
          </w:p>
          <w:p w:rsidR="00016BE9" w:rsidRPr="000A4F71" w:rsidRDefault="00016BE9" w:rsidP="00B21176">
            <w:pPr>
              <w:widowControl w:val="0"/>
              <w:overflowPunct w:val="0"/>
              <w:autoSpaceDE w:val="0"/>
              <w:autoSpaceDN w:val="0"/>
              <w:adjustRightInd w:val="0"/>
              <w:spacing w:line="230" w:lineRule="auto"/>
              <w:rPr>
                <w:sz w:val="20"/>
                <w:szCs w:val="20"/>
              </w:rPr>
            </w:pPr>
            <w:r w:rsidRPr="000A4F71">
              <w:rPr>
                <w:b/>
                <w:i/>
                <w:sz w:val="20"/>
                <w:szCs w:val="20"/>
              </w:rPr>
              <w:t xml:space="preserve"> Л. Р.№ </w:t>
            </w:r>
            <w:r w:rsidR="00247BF4" w:rsidRPr="000A4F71">
              <w:rPr>
                <w:b/>
                <w:i/>
                <w:sz w:val="20"/>
                <w:szCs w:val="20"/>
              </w:rPr>
              <w:t>9</w:t>
            </w:r>
            <w:r w:rsidRPr="000A4F71">
              <w:rPr>
                <w:b/>
                <w:i/>
                <w:sz w:val="20"/>
                <w:szCs w:val="20"/>
              </w:rPr>
              <w:t>.</w:t>
            </w:r>
            <w:r w:rsidRPr="000A4F71">
              <w:rPr>
                <w:sz w:val="20"/>
                <w:szCs w:val="20"/>
              </w:rPr>
              <w:t xml:space="preserve"> Изготовление моделей молекул органических соединений.</w:t>
            </w:r>
          </w:p>
          <w:p w:rsidR="00016BE9" w:rsidRPr="000A4F71" w:rsidRDefault="00016BE9" w:rsidP="00B21176">
            <w:pPr>
              <w:widowControl w:val="0"/>
              <w:autoSpaceDE w:val="0"/>
              <w:autoSpaceDN w:val="0"/>
              <w:adjustRightInd w:val="0"/>
              <w:spacing w:line="1" w:lineRule="exact"/>
              <w:rPr>
                <w:sz w:val="20"/>
                <w:szCs w:val="20"/>
              </w:rPr>
            </w:pPr>
          </w:p>
        </w:tc>
        <w:tc>
          <w:tcPr>
            <w:tcW w:w="692" w:type="dxa"/>
            <w:tcBorders>
              <w:top w:val="single" w:sz="4" w:space="0" w:color="auto"/>
              <w:left w:val="single" w:sz="4" w:space="0" w:color="auto"/>
              <w:right w:val="single" w:sz="4" w:space="0" w:color="auto"/>
            </w:tcBorders>
          </w:tcPr>
          <w:p w:rsidR="00016BE9" w:rsidRPr="000A4F71" w:rsidRDefault="00016BE9" w:rsidP="00B21176">
            <w:pPr>
              <w:ind w:right="-5"/>
              <w:rPr>
                <w:sz w:val="20"/>
                <w:szCs w:val="20"/>
              </w:rPr>
            </w:pPr>
          </w:p>
          <w:p w:rsidR="00016BE9" w:rsidRPr="000A4F71" w:rsidRDefault="00016BE9" w:rsidP="00B21176">
            <w:pPr>
              <w:ind w:right="-5"/>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hideMark/>
          </w:tcPr>
          <w:p w:rsidR="00016BE9" w:rsidRPr="000A4F71" w:rsidRDefault="00016BE9" w:rsidP="00B21176">
            <w:pPr>
              <w:jc w:val="center"/>
              <w:rPr>
                <w:sz w:val="20"/>
                <w:szCs w:val="20"/>
              </w:rPr>
            </w:pPr>
            <w:r w:rsidRPr="000A4F71">
              <w:rPr>
                <w:sz w:val="20"/>
                <w:szCs w:val="20"/>
              </w:rPr>
              <w:t>2</w:t>
            </w:r>
          </w:p>
        </w:tc>
      </w:tr>
      <w:tr w:rsidR="00372EA6" w:rsidRPr="000A4F71" w:rsidTr="00372EA6">
        <w:trPr>
          <w:trHeight w:val="840"/>
        </w:trPr>
        <w:tc>
          <w:tcPr>
            <w:tcW w:w="994" w:type="dxa"/>
            <w:vMerge/>
            <w:tcBorders>
              <w:top w:val="single" w:sz="4" w:space="0" w:color="auto"/>
              <w:left w:val="single" w:sz="4" w:space="0" w:color="auto"/>
              <w:bottom w:val="single" w:sz="4" w:space="0" w:color="auto"/>
              <w:right w:val="single" w:sz="4" w:space="0" w:color="auto"/>
            </w:tcBorders>
            <w:vAlign w:val="center"/>
          </w:tcPr>
          <w:p w:rsidR="00372EA6" w:rsidRPr="000A4F71" w:rsidRDefault="00372EA6" w:rsidP="00B21176">
            <w:pPr>
              <w:rPr>
                <w:sz w:val="20"/>
                <w:szCs w:val="20"/>
              </w:rPr>
            </w:pPr>
          </w:p>
        </w:tc>
        <w:tc>
          <w:tcPr>
            <w:tcW w:w="11072" w:type="dxa"/>
            <w:tcBorders>
              <w:top w:val="single" w:sz="4" w:space="0" w:color="auto"/>
              <w:left w:val="single" w:sz="4" w:space="0" w:color="auto"/>
              <w:right w:val="single" w:sz="4" w:space="0" w:color="auto"/>
            </w:tcBorders>
          </w:tcPr>
          <w:p w:rsidR="00372EA6" w:rsidRPr="000A4F71" w:rsidRDefault="00372EA6" w:rsidP="00B21176">
            <w:pPr>
              <w:widowControl w:val="0"/>
              <w:overflowPunct w:val="0"/>
              <w:autoSpaceDE w:val="0"/>
              <w:autoSpaceDN w:val="0"/>
              <w:adjustRightInd w:val="0"/>
              <w:spacing w:line="228" w:lineRule="auto"/>
              <w:rPr>
                <w:b/>
                <w:i/>
                <w:sz w:val="20"/>
                <w:szCs w:val="20"/>
              </w:rPr>
            </w:pPr>
            <w:r w:rsidRPr="000A4F71">
              <w:rPr>
                <w:b/>
                <w:bCs/>
                <w:sz w:val="20"/>
                <w:szCs w:val="20"/>
              </w:rPr>
              <w:t>Классификация органических веществ</w:t>
            </w:r>
            <w:r w:rsidRPr="000A4F71">
              <w:rPr>
                <w:sz w:val="20"/>
                <w:szCs w:val="20"/>
              </w:rPr>
              <w:t>.</w:t>
            </w:r>
            <w:r w:rsidRPr="000A4F71">
              <w:rPr>
                <w:b/>
                <w:bCs/>
                <w:sz w:val="20"/>
                <w:szCs w:val="20"/>
              </w:rPr>
              <w:t xml:space="preserve"> </w:t>
            </w:r>
            <w:r w:rsidRPr="000A4F71">
              <w:rPr>
                <w:sz w:val="20"/>
                <w:szCs w:val="20"/>
              </w:rPr>
              <w:t>Классификация веществ по строению</w:t>
            </w:r>
            <w:r w:rsidRPr="000A4F71">
              <w:rPr>
                <w:b/>
                <w:bCs/>
                <w:sz w:val="20"/>
                <w:szCs w:val="20"/>
              </w:rPr>
              <w:t xml:space="preserve"> </w:t>
            </w:r>
            <w:r w:rsidRPr="000A4F71">
              <w:rPr>
                <w:sz w:val="20"/>
                <w:szCs w:val="20"/>
              </w:rPr>
              <w:t>углеродного скелета и наличию функциональных групп. Гомологи и гомология. Начала номенклатуры IUPAC.</w:t>
            </w:r>
            <w:r w:rsidRPr="000A4F71">
              <w:rPr>
                <w:b/>
                <w:i/>
                <w:sz w:val="20"/>
                <w:szCs w:val="20"/>
              </w:rPr>
              <w:t xml:space="preserve"> </w:t>
            </w:r>
          </w:p>
          <w:p w:rsidR="00372EA6" w:rsidRPr="000A4F71" w:rsidRDefault="00372EA6" w:rsidP="00B21176">
            <w:pPr>
              <w:widowControl w:val="0"/>
              <w:overflowPunct w:val="0"/>
              <w:autoSpaceDE w:val="0"/>
              <w:autoSpaceDN w:val="0"/>
              <w:adjustRightInd w:val="0"/>
              <w:spacing w:line="228" w:lineRule="auto"/>
              <w:rPr>
                <w:sz w:val="20"/>
                <w:szCs w:val="20"/>
              </w:rPr>
            </w:pPr>
            <w:r w:rsidRPr="000A4F71">
              <w:rPr>
                <w:b/>
                <w:i/>
                <w:sz w:val="20"/>
                <w:szCs w:val="20"/>
              </w:rPr>
              <w:t>Пр.р. № 17</w:t>
            </w:r>
            <w:r w:rsidRPr="000A4F71">
              <w:rPr>
                <w:sz w:val="20"/>
                <w:szCs w:val="20"/>
              </w:rPr>
              <w:t xml:space="preserve"> </w:t>
            </w:r>
            <w:r w:rsidRPr="000A4F71">
              <w:rPr>
                <w:b/>
                <w:sz w:val="20"/>
                <w:szCs w:val="20"/>
              </w:rPr>
              <w:t>Составление формул изомеров и гомологов. Изомеры и изомерия. Химические формулы и модели молекул в органической химии.</w:t>
            </w:r>
          </w:p>
        </w:tc>
        <w:tc>
          <w:tcPr>
            <w:tcW w:w="692" w:type="dxa"/>
            <w:tcBorders>
              <w:top w:val="single" w:sz="4" w:space="0" w:color="auto"/>
              <w:left w:val="single" w:sz="4" w:space="0" w:color="auto"/>
              <w:right w:val="single" w:sz="4" w:space="0" w:color="auto"/>
            </w:tcBorders>
          </w:tcPr>
          <w:p w:rsidR="00372EA6" w:rsidRPr="000A4F71" w:rsidRDefault="00372EA6" w:rsidP="00B21176">
            <w:pPr>
              <w:ind w:right="-5"/>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tcPr>
          <w:p w:rsidR="00372EA6" w:rsidRPr="000A4F71" w:rsidRDefault="00372EA6" w:rsidP="00B21176">
            <w:pPr>
              <w:jc w:val="center"/>
              <w:rPr>
                <w:sz w:val="20"/>
                <w:szCs w:val="20"/>
              </w:rPr>
            </w:pPr>
            <w:r w:rsidRPr="000A4F71">
              <w:rPr>
                <w:sz w:val="20"/>
                <w:szCs w:val="20"/>
              </w:rPr>
              <w:t>2</w:t>
            </w:r>
          </w:p>
        </w:tc>
      </w:tr>
      <w:tr w:rsidR="00B21176" w:rsidRPr="000A4F71" w:rsidTr="0015588D">
        <w:trPr>
          <w:trHeight w:val="320"/>
        </w:trPr>
        <w:tc>
          <w:tcPr>
            <w:tcW w:w="994" w:type="dxa"/>
            <w:vMerge/>
            <w:tcBorders>
              <w:top w:val="single" w:sz="4" w:space="0" w:color="auto"/>
              <w:left w:val="single" w:sz="4" w:space="0" w:color="auto"/>
              <w:bottom w:val="single" w:sz="4" w:space="0" w:color="auto"/>
              <w:right w:val="single" w:sz="4" w:space="0" w:color="auto"/>
            </w:tcBorders>
            <w:vAlign w:val="center"/>
            <w:hideMark/>
          </w:tcPr>
          <w:p w:rsidR="00B21176" w:rsidRPr="000A4F71" w:rsidRDefault="00B21176" w:rsidP="00B21176">
            <w:pPr>
              <w:rPr>
                <w:sz w:val="20"/>
                <w:szCs w:val="20"/>
              </w:rPr>
            </w:pPr>
          </w:p>
        </w:tc>
        <w:tc>
          <w:tcPr>
            <w:tcW w:w="11072" w:type="dxa"/>
            <w:tcBorders>
              <w:top w:val="single" w:sz="4" w:space="0" w:color="auto"/>
              <w:left w:val="single" w:sz="4" w:space="0" w:color="auto"/>
              <w:bottom w:val="single" w:sz="4" w:space="0" w:color="auto"/>
              <w:right w:val="single" w:sz="4" w:space="0" w:color="auto"/>
            </w:tcBorders>
          </w:tcPr>
          <w:p w:rsidR="00B21176" w:rsidRPr="000A4F71" w:rsidRDefault="00B21176" w:rsidP="00B21176">
            <w:pPr>
              <w:rPr>
                <w:b/>
                <w:sz w:val="20"/>
                <w:szCs w:val="20"/>
              </w:rPr>
            </w:pPr>
            <w:r w:rsidRPr="000A4F71">
              <w:rPr>
                <w:b/>
                <w:sz w:val="20"/>
                <w:szCs w:val="20"/>
              </w:rPr>
              <w:t>Классификация реакций в органической химии</w:t>
            </w:r>
            <w:r w:rsidRPr="000A4F71">
              <w:rPr>
                <w:sz w:val="20"/>
                <w:szCs w:val="20"/>
              </w:rPr>
              <w:t xml:space="preserve">. Реакции присоединения (гидрирования, галогенирования, </w:t>
            </w:r>
            <w:proofErr w:type="spellStart"/>
            <w:r w:rsidRPr="000A4F71">
              <w:rPr>
                <w:sz w:val="20"/>
                <w:szCs w:val="20"/>
              </w:rPr>
              <w:t>гидрогалогенирования</w:t>
            </w:r>
            <w:proofErr w:type="spellEnd"/>
            <w:r w:rsidRPr="000A4F71">
              <w:rPr>
                <w:sz w:val="20"/>
                <w:szCs w:val="20"/>
              </w:rPr>
              <w:t xml:space="preserve">, гидратации). Реакции отщепления (дегидрирования, </w:t>
            </w:r>
            <w:proofErr w:type="spellStart"/>
            <w:r w:rsidRPr="000A4F71">
              <w:rPr>
                <w:sz w:val="20"/>
                <w:szCs w:val="20"/>
              </w:rPr>
              <w:t>дегидрогалогенирования</w:t>
            </w:r>
            <w:proofErr w:type="spellEnd"/>
            <w:r w:rsidRPr="000A4F71">
              <w:rPr>
                <w:sz w:val="20"/>
                <w:szCs w:val="20"/>
              </w:rPr>
              <w:t>, дегидратации). Реакции замещения. Реакции изомеризации.</w:t>
            </w:r>
          </w:p>
        </w:tc>
        <w:tc>
          <w:tcPr>
            <w:tcW w:w="692" w:type="dxa"/>
            <w:tcBorders>
              <w:top w:val="single" w:sz="4" w:space="0" w:color="auto"/>
              <w:left w:val="single" w:sz="4" w:space="0" w:color="auto"/>
              <w:bottom w:val="single" w:sz="4" w:space="0" w:color="auto"/>
              <w:right w:val="single" w:sz="4" w:space="0" w:color="auto"/>
            </w:tcBorders>
          </w:tcPr>
          <w:p w:rsidR="00B21176" w:rsidRPr="000A4F71" w:rsidRDefault="00372EA6" w:rsidP="00B21176">
            <w:pPr>
              <w:ind w:right="-5"/>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B21176" w:rsidRPr="000A4F71" w:rsidRDefault="00B21176" w:rsidP="00B21176">
            <w:pPr>
              <w:jc w:val="center"/>
              <w:rPr>
                <w:sz w:val="20"/>
                <w:szCs w:val="20"/>
              </w:rPr>
            </w:pPr>
            <w:r w:rsidRPr="000A4F71">
              <w:rPr>
                <w:sz w:val="20"/>
                <w:szCs w:val="20"/>
              </w:rPr>
              <w:t>2</w:t>
            </w:r>
          </w:p>
        </w:tc>
      </w:tr>
      <w:tr w:rsidR="00B21176" w:rsidRPr="000A4F71" w:rsidTr="0015588D">
        <w:trPr>
          <w:trHeight w:val="32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rsidR="00B21176" w:rsidRPr="000A4F71" w:rsidRDefault="00B21176" w:rsidP="00016BE9">
            <w:pPr>
              <w:rPr>
                <w:sz w:val="20"/>
                <w:szCs w:val="20"/>
              </w:rPr>
            </w:pPr>
            <w:r w:rsidRPr="000A4F71">
              <w:rPr>
                <w:b/>
                <w:sz w:val="20"/>
                <w:szCs w:val="20"/>
              </w:rPr>
              <w:t>Тема 2.2. Углеводороды и их источники. (1</w:t>
            </w:r>
            <w:r w:rsidR="00016BE9" w:rsidRPr="000A4F71">
              <w:rPr>
                <w:b/>
                <w:sz w:val="20"/>
                <w:szCs w:val="20"/>
                <w:lang w:val="en-US"/>
              </w:rPr>
              <w:t>0</w:t>
            </w:r>
            <w:r w:rsidRPr="000A4F71">
              <w:rPr>
                <w:b/>
                <w:sz w:val="20"/>
                <w:szCs w:val="20"/>
              </w:rPr>
              <w:t>ч.)</w:t>
            </w:r>
          </w:p>
        </w:tc>
      </w:tr>
      <w:tr w:rsidR="00372EA6" w:rsidRPr="000A4F71" w:rsidTr="008A5445">
        <w:trPr>
          <w:trHeight w:val="1150"/>
        </w:trPr>
        <w:tc>
          <w:tcPr>
            <w:tcW w:w="994" w:type="dxa"/>
            <w:vMerge w:val="restart"/>
            <w:tcBorders>
              <w:top w:val="single" w:sz="4" w:space="0" w:color="auto"/>
              <w:left w:val="single" w:sz="4" w:space="0" w:color="auto"/>
              <w:bottom w:val="single" w:sz="4" w:space="0" w:color="auto"/>
              <w:right w:val="single" w:sz="4" w:space="0" w:color="auto"/>
            </w:tcBorders>
            <w:vAlign w:val="center"/>
          </w:tcPr>
          <w:p w:rsidR="00372EA6" w:rsidRPr="000A4F71" w:rsidRDefault="00372EA6" w:rsidP="0045555C">
            <w:pPr>
              <w:rPr>
                <w:b/>
                <w:sz w:val="20"/>
                <w:szCs w:val="20"/>
              </w:rPr>
            </w:pPr>
          </w:p>
        </w:tc>
        <w:tc>
          <w:tcPr>
            <w:tcW w:w="11072" w:type="dxa"/>
            <w:tcBorders>
              <w:top w:val="single" w:sz="4" w:space="0" w:color="auto"/>
              <w:left w:val="single" w:sz="4" w:space="0" w:color="auto"/>
              <w:right w:val="single" w:sz="4" w:space="0" w:color="auto"/>
            </w:tcBorders>
          </w:tcPr>
          <w:p w:rsidR="00372EA6" w:rsidRPr="000A4F71" w:rsidRDefault="00372EA6" w:rsidP="0045555C">
            <w:pPr>
              <w:jc w:val="both"/>
              <w:rPr>
                <w:sz w:val="20"/>
                <w:szCs w:val="20"/>
              </w:rPr>
            </w:pPr>
            <w:proofErr w:type="spellStart"/>
            <w:r w:rsidRPr="000A4F71">
              <w:rPr>
                <w:b/>
                <w:sz w:val="20"/>
                <w:szCs w:val="20"/>
              </w:rPr>
              <w:t>Алканы</w:t>
            </w:r>
            <w:proofErr w:type="spellEnd"/>
            <w:r w:rsidRPr="000A4F71">
              <w:rPr>
                <w:b/>
                <w:sz w:val="20"/>
                <w:szCs w:val="20"/>
              </w:rPr>
              <w:t xml:space="preserve">. </w:t>
            </w:r>
            <w:r w:rsidRPr="000A4F71">
              <w:rPr>
                <w:sz w:val="20"/>
                <w:szCs w:val="20"/>
              </w:rPr>
              <w:t xml:space="preserve">Гомологический ряд, изомерия и номенклатура </w:t>
            </w:r>
            <w:proofErr w:type="spellStart"/>
            <w:r w:rsidRPr="000A4F71">
              <w:rPr>
                <w:sz w:val="20"/>
                <w:szCs w:val="20"/>
              </w:rPr>
              <w:t>алканов</w:t>
            </w:r>
            <w:proofErr w:type="spellEnd"/>
            <w:r w:rsidRPr="000A4F71">
              <w:rPr>
                <w:sz w:val="20"/>
                <w:szCs w:val="20"/>
              </w:rPr>
              <w:t xml:space="preserve">. Химические свойства </w:t>
            </w:r>
            <w:proofErr w:type="spellStart"/>
            <w:r w:rsidRPr="000A4F71">
              <w:rPr>
                <w:sz w:val="20"/>
                <w:szCs w:val="20"/>
              </w:rPr>
              <w:t>алканов</w:t>
            </w:r>
            <w:proofErr w:type="spellEnd"/>
            <w:r w:rsidRPr="000A4F71">
              <w:rPr>
                <w:sz w:val="20"/>
                <w:szCs w:val="20"/>
              </w:rPr>
              <w:t xml:space="preserve"> (метана, этана): горение, замещение, разложение, дегидрирование. Применение </w:t>
            </w:r>
            <w:proofErr w:type="spellStart"/>
            <w:r w:rsidRPr="000A4F71">
              <w:rPr>
                <w:sz w:val="20"/>
                <w:szCs w:val="20"/>
              </w:rPr>
              <w:t>алканов</w:t>
            </w:r>
            <w:proofErr w:type="spellEnd"/>
            <w:r w:rsidRPr="000A4F71">
              <w:rPr>
                <w:sz w:val="20"/>
                <w:szCs w:val="20"/>
              </w:rPr>
              <w:t xml:space="preserve"> на основе свойств. </w:t>
            </w:r>
          </w:p>
          <w:p w:rsidR="00372EA6" w:rsidRPr="000A4F71" w:rsidRDefault="00372EA6" w:rsidP="0045555C">
            <w:pPr>
              <w:jc w:val="both"/>
              <w:rPr>
                <w:sz w:val="20"/>
                <w:szCs w:val="20"/>
              </w:rPr>
            </w:pPr>
            <w:proofErr w:type="spellStart"/>
            <w:r w:rsidRPr="000A4F71">
              <w:rPr>
                <w:b/>
                <w:sz w:val="20"/>
                <w:szCs w:val="20"/>
              </w:rPr>
              <w:t>Алкены</w:t>
            </w:r>
            <w:proofErr w:type="spellEnd"/>
            <w:r w:rsidRPr="000A4F71">
              <w:rPr>
                <w:b/>
                <w:sz w:val="20"/>
                <w:szCs w:val="20"/>
              </w:rPr>
              <w:t xml:space="preserve">. </w:t>
            </w:r>
            <w:r w:rsidRPr="000A4F71">
              <w:rPr>
                <w:sz w:val="20"/>
                <w:szCs w:val="20"/>
              </w:rPr>
              <w:t xml:space="preserve">Этилен, его получение (дегидрированием этана, деполимеризацией полиэтилена). Гомологический ряд, изомерия, номенклатура </w:t>
            </w:r>
            <w:proofErr w:type="spellStart"/>
            <w:r w:rsidRPr="000A4F71">
              <w:rPr>
                <w:sz w:val="20"/>
                <w:szCs w:val="20"/>
              </w:rPr>
              <w:t>алкенов</w:t>
            </w:r>
            <w:proofErr w:type="spellEnd"/>
            <w:r w:rsidRPr="000A4F71">
              <w:rPr>
                <w:sz w:val="20"/>
                <w:szCs w:val="20"/>
              </w:rPr>
              <w:t>. Химические свойства этилена: горение, качественные реакции (обесцвечивание бромной воды и раствора перманганата калия), гидратация, полимеризация. Применение этилена на основе его свойств.</w:t>
            </w:r>
          </w:p>
        </w:tc>
        <w:tc>
          <w:tcPr>
            <w:tcW w:w="692" w:type="dxa"/>
            <w:tcBorders>
              <w:top w:val="single" w:sz="4" w:space="0" w:color="auto"/>
              <w:left w:val="single" w:sz="4" w:space="0" w:color="auto"/>
              <w:right w:val="single" w:sz="4" w:space="0" w:color="auto"/>
            </w:tcBorders>
            <w:hideMark/>
          </w:tcPr>
          <w:p w:rsidR="00372EA6" w:rsidRPr="000A4F71" w:rsidRDefault="00372EA6" w:rsidP="0045555C">
            <w:pPr>
              <w:ind w:right="-5"/>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hideMark/>
          </w:tcPr>
          <w:p w:rsidR="00372EA6" w:rsidRPr="000A4F71" w:rsidRDefault="00372EA6" w:rsidP="0045555C">
            <w:pPr>
              <w:jc w:val="center"/>
              <w:rPr>
                <w:sz w:val="20"/>
                <w:szCs w:val="20"/>
              </w:rPr>
            </w:pPr>
            <w:r w:rsidRPr="000A4F71">
              <w:rPr>
                <w:sz w:val="20"/>
                <w:szCs w:val="20"/>
              </w:rPr>
              <w:t>1</w:t>
            </w:r>
          </w:p>
        </w:tc>
      </w:tr>
      <w:tr w:rsidR="00372EA6" w:rsidRPr="000A4F71" w:rsidTr="00803AA2">
        <w:trPr>
          <w:trHeight w:val="1591"/>
        </w:trPr>
        <w:tc>
          <w:tcPr>
            <w:tcW w:w="994" w:type="dxa"/>
            <w:vMerge/>
            <w:tcBorders>
              <w:top w:val="single" w:sz="4" w:space="0" w:color="auto"/>
              <w:left w:val="single" w:sz="4" w:space="0" w:color="auto"/>
              <w:bottom w:val="single" w:sz="4" w:space="0" w:color="auto"/>
              <w:right w:val="single" w:sz="4" w:space="0" w:color="auto"/>
            </w:tcBorders>
            <w:vAlign w:val="center"/>
          </w:tcPr>
          <w:p w:rsidR="00372EA6" w:rsidRPr="000A4F71" w:rsidRDefault="00372EA6" w:rsidP="0045555C">
            <w:pPr>
              <w:rPr>
                <w:b/>
                <w:sz w:val="20"/>
                <w:szCs w:val="20"/>
              </w:rPr>
            </w:pPr>
          </w:p>
        </w:tc>
        <w:tc>
          <w:tcPr>
            <w:tcW w:w="11072" w:type="dxa"/>
            <w:tcBorders>
              <w:top w:val="single" w:sz="4" w:space="0" w:color="auto"/>
              <w:left w:val="single" w:sz="4" w:space="0" w:color="auto"/>
              <w:right w:val="single" w:sz="4" w:space="0" w:color="auto"/>
            </w:tcBorders>
          </w:tcPr>
          <w:p w:rsidR="00372EA6" w:rsidRPr="000A4F71" w:rsidRDefault="00372EA6" w:rsidP="00016BE9">
            <w:pPr>
              <w:jc w:val="both"/>
              <w:rPr>
                <w:sz w:val="20"/>
                <w:szCs w:val="20"/>
              </w:rPr>
            </w:pPr>
            <w:r w:rsidRPr="000A4F71">
              <w:rPr>
                <w:b/>
                <w:sz w:val="20"/>
                <w:szCs w:val="20"/>
              </w:rPr>
              <w:t xml:space="preserve">Диены и каучуки. </w:t>
            </w:r>
            <w:r w:rsidRPr="000A4F71">
              <w:rPr>
                <w:sz w:val="20"/>
                <w:szCs w:val="20"/>
              </w:rPr>
              <w:t>Понятие о диенах как углеводородах с двумя двойными связями. Сопряженные диены. Химические свойства бутадиена –1,3 и изопрена: обесцвечивание бромной воды и полимеризация в каучуки. Натуральный и синтетические каучуки. Классификация и назначение каучуков. Классификация и назначение резин. Вулканизация каучука.</w:t>
            </w:r>
          </w:p>
          <w:p w:rsidR="00372EA6" w:rsidRPr="000A4F71" w:rsidRDefault="00372EA6" w:rsidP="00016BE9">
            <w:pPr>
              <w:jc w:val="both"/>
              <w:rPr>
                <w:b/>
                <w:sz w:val="20"/>
                <w:szCs w:val="20"/>
              </w:rPr>
            </w:pPr>
            <w:r w:rsidRPr="000A4F71">
              <w:rPr>
                <w:b/>
                <w:i/>
                <w:sz w:val="20"/>
                <w:szCs w:val="20"/>
              </w:rPr>
              <w:t>Л.р.№1</w:t>
            </w:r>
            <w:r w:rsidR="00247BF4" w:rsidRPr="000A4F71">
              <w:rPr>
                <w:b/>
                <w:i/>
                <w:sz w:val="20"/>
                <w:szCs w:val="20"/>
              </w:rPr>
              <w:t>0</w:t>
            </w:r>
            <w:r w:rsidRPr="000A4F71">
              <w:rPr>
                <w:b/>
                <w:i/>
                <w:sz w:val="20"/>
                <w:szCs w:val="20"/>
              </w:rPr>
              <w:t>.</w:t>
            </w:r>
            <w:r w:rsidRPr="000A4F71">
              <w:rPr>
                <w:sz w:val="20"/>
                <w:szCs w:val="20"/>
              </w:rPr>
              <w:t xml:space="preserve"> Ознакомление с коллекцией каучуков и образцами изделий из резины.</w:t>
            </w:r>
          </w:p>
          <w:p w:rsidR="00372EA6" w:rsidRPr="000A4F71" w:rsidRDefault="00372EA6" w:rsidP="0045555C">
            <w:pPr>
              <w:jc w:val="both"/>
              <w:rPr>
                <w:b/>
                <w:sz w:val="20"/>
                <w:szCs w:val="20"/>
              </w:rPr>
            </w:pPr>
            <w:proofErr w:type="spellStart"/>
            <w:r w:rsidRPr="000A4F71">
              <w:rPr>
                <w:b/>
                <w:sz w:val="20"/>
                <w:szCs w:val="20"/>
              </w:rPr>
              <w:t>Алкины</w:t>
            </w:r>
            <w:proofErr w:type="spellEnd"/>
            <w:r w:rsidRPr="000A4F71">
              <w:rPr>
                <w:sz w:val="20"/>
                <w:szCs w:val="20"/>
              </w:rPr>
              <w:t xml:space="preserve">. Ацетилен. Химические свойства ацетилена: горение, обесцвечивание бромной воды, присоединение </w:t>
            </w:r>
            <w:proofErr w:type="spellStart"/>
            <w:r w:rsidRPr="000A4F71">
              <w:rPr>
                <w:sz w:val="20"/>
                <w:szCs w:val="20"/>
              </w:rPr>
              <w:t>хлороводорода</w:t>
            </w:r>
            <w:proofErr w:type="spellEnd"/>
            <w:r w:rsidRPr="000A4F71">
              <w:rPr>
                <w:sz w:val="20"/>
                <w:szCs w:val="20"/>
              </w:rPr>
              <w:t xml:space="preserve"> и гидратация. Применение ацетилена на основе его свойств. Межклассовая изомерия с </w:t>
            </w:r>
            <w:proofErr w:type="spellStart"/>
            <w:r w:rsidRPr="000A4F71">
              <w:rPr>
                <w:sz w:val="20"/>
                <w:szCs w:val="20"/>
              </w:rPr>
              <w:t>алкадиенами</w:t>
            </w:r>
            <w:proofErr w:type="spellEnd"/>
            <w:r w:rsidRPr="000A4F71">
              <w:rPr>
                <w:sz w:val="20"/>
                <w:szCs w:val="20"/>
              </w:rPr>
              <w:t>. Получение ацетилена пиролизом метана и карбидным способом. Реакция полимеризации винилхлорида. Поливинилхлорид и его применение.</w:t>
            </w:r>
          </w:p>
        </w:tc>
        <w:tc>
          <w:tcPr>
            <w:tcW w:w="692" w:type="dxa"/>
            <w:tcBorders>
              <w:top w:val="single" w:sz="4" w:space="0" w:color="auto"/>
              <w:left w:val="single" w:sz="4" w:space="0" w:color="auto"/>
              <w:right w:val="single" w:sz="4" w:space="0" w:color="auto"/>
            </w:tcBorders>
          </w:tcPr>
          <w:p w:rsidR="00372EA6" w:rsidRPr="000A4F71" w:rsidRDefault="00372EA6" w:rsidP="0045555C">
            <w:pPr>
              <w:ind w:right="-5"/>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tcPr>
          <w:p w:rsidR="00372EA6" w:rsidRPr="000A4F71" w:rsidRDefault="00372EA6" w:rsidP="0045555C">
            <w:pPr>
              <w:jc w:val="center"/>
              <w:rPr>
                <w:sz w:val="20"/>
                <w:szCs w:val="20"/>
              </w:rPr>
            </w:pPr>
            <w:r w:rsidRPr="000A4F71">
              <w:rPr>
                <w:sz w:val="20"/>
                <w:szCs w:val="20"/>
              </w:rPr>
              <w:t>2</w:t>
            </w:r>
          </w:p>
        </w:tc>
      </w:tr>
      <w:tr w:rsidR="0045555C" w:rsidRPr="000A4F71" w:rsidTr="0015588D">
        <w:trPr>
          <w:trHeight w:val="530"/>
        </w:trPr>
        <w:tc>
          <w:tcPr>
            <w:tcW w:w="994" w:type="dxa"/>
            <w:vMerge/>
            <w:tcBorders>
              <w:top w:val="single" w:sz="4" w:space="0" w:color="auto"/>
              <w:left w:val="single" w:sz="4" w:space="0" w:color="auto"/>
              <w:bottom w:val="single" w:sz="4" w:space="0" w:color="auto"/>
              <w:right w:val="single" w:sz="4" w:space="0" w:color="auto"/>
            </w:tcBorders>
            <w:vAlign w:val="center"/>
          </w:tcPr>
          <w:p w:rsidR="0045555C" w:rsidRPr="000A4F71" w:rsidRDefault="0045555C" w:rsidP="0045555C">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372EA6" w:rsidRPr="000A4F71" w:rsidRDefault="00372EA6" w:rsidP="0045555C">
            <w:pPr>
              <w:jc w:val="both"/>
              <w:rPr>
                <w:b/>
                <w:i/>
                <w:sz w:val="20"/>
                <w:szCs w:val="20"/>
              </w:rPr>
            </w:pPr>
            <w:r w:rsidRPr="000A4F71">
              <w:rPr>
                <w:b/>
                <w:sz w:val="20"/>
                <w:szCs w:val="20"/>
              </w:rPr>
              <w:t xml:space="preserve">Арены. </w:t>
            </w:r>
            <w:r w:rsidRPr="000A4F71">
              <w:rPr>
                <w:sz w:val="20"/>
                <w:szCs w:val="20"/>
              </w:rPr>
              <w:t>Бензол. Химические свойства бензола: горение, реакция замещения (галогенирование, нитрование). Применение бензола на основе его свойств. Восстановление нитробензола в анилин</w:t>
            </w:r>
          </w:p>
          <w:p w:rsidR="0045555C" w:rsidRPr="000A4F71" w:rsidRDefault="0045555C" w:rsidP="0045555C">
            <w:pPr>
              <w:jc w:val="both"/>
              <w:rPr>
                <w:sz w:val="20"/>
                <w:szCs w:val="20"/>
              </w:rPr>
            </w:pPr>
            <w:proofErr w:type="spellStart"/>
            <w:r w:rsidRPr="000A4F71">
              <w:rPr>
                <w:b/>
                <w:i/>
                <w:sz w:val="20"/>
                <w:szCs w:val="20"/>
              </w:rPr>
              <w:t>Пр.р.№</w:t>
            </w:r>
            <w:proofErr w:type="spellEnd"/>
            <w:r w:rsidRPr="000A4F71">
              <w:rPr>
                <w:b/>
                <w:i/>
                <w:sz w:val="20"/>
                <w:szCs w:val="20"/>
              </w:rPr>
              <w:t xml:space="preserve"> 18</w:t>
            </w:r>
            <w:r w:rsidRPr="000A4F71">
              <w:rPr>
                <w:b/>
                <w:sz w:val="20"/>
                <w:szCs w:val="20"/>
              </w:rPr>
              <w:t xml:space="preserve"> Решение расчетных задач.</w:t>
            </w:r>
            <w:r w:rsidRPr="000A4F71">
              <w:rPr>
                <w:sz w:val="20"/>
                <w:szCs w:val="20"/>
              </w:rPr>
              <w:t xml:space="preserve"> Выполнение упражнений на составление изомеров предельных и непредельных углеводородов, их номенклатура. </w:t>
            </w:r>
          </w:p>
        </w:tc>
        <w:tc>
          <w:tcPr>
            <w:tcW w:w="692" w:type="dxa"/>
            <w:tcBorders>
              <w:top w:val="single" w:sz="4" w:space="0" w:color="auto"/>
              <w:left w:val="single" w:sz="4" w:space="0" w:color="auto"/>
              <w:bottom w:val="single" w:sz="4" w:space="0" w:color="auto"/>
              <w:right w:val="single" w:sz="4" w:space="0" w:color="auto"/>
            </w:tcBorders>
          </w:tcPr>
          <w:p w:rsidR="0045555C" w:rsidRPr="000A4F71" w:rsidRDefault="00016BE9" w:rsidP="0045555C">
            <w:pPr>
              <w:ind w:right="-5"/>
              <w:jc w:val="center"/>
              <w:rPr>
                <w:sz w:val="20"/>
                <w:szCs w:val="20"/>
                <w:lang w:val="en-US"/>
              </w:rPr>
            </w:pPr>
            <w:r w:rsidRPr="000A4F71">
              <w:rPr>
                <w:sz w:val="20"/>
                <w:szCs w:val="20"/>
                <w:lang w:val="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45555C" w:rsidRPr="000A4F71" w:rsidRDefault="0045555C" w:rsidP="0045555C">
            <w:pPr>
              <w:jc w:val="center"/>
              <w:rPr>
                <w:sz w:val="20"/>
                <w:szCs w:val="20"/>
              </w:rPr>
            </w:pPr>
            <w:r w:rsidRPr="000A4F71">
              <w:rPr>
                <w:sz w:val="20"/>
                <w:szCs w:val="20"/>
              </w:rPr>
              <w:t>2</w:t>
            </w:r>
          </w:p>
        </w:tc>
      </w:tr>
      <w:tr w:rsidR="0045555C" w:rsidRPr="000A4F71" w:rsidTr="0015588D">
        <w:trPr>
          <w:trHeight w:val="410"/>
        </w:trPr>
        <w:tc>
          <w:tcPr>
            <w:tcW w:w="994" w:type="dxa"/>
            <w:vMerge/>
            <w:tcBorders>
              <w:top w:val="single" w:sz="4" w:space="0" w:color="auto"/>
              <w:left w:val="single" w:sz="4" w:space="0" w:color="auto"/>
              <w:bottom w:val="single" w:sz="4" w:space="0" w:color="auto"/>
              <w:right w:val="single" w:sz="4" w:space="0" w:color="auto"/>
            </w:tcBorders>
            <w:vAlign w:val="center"/>
            <w:hideMark/>
          </w:tcPr>
          <w:p w:rsidR="0045555C" w:rsidRPr="000A4F71" w:rsidRDefault="0045555C" w:rsidP="0045555C">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45555C" w:rsidRPr="000A4F71" w:rsidRDefault="0045555C" w:rsidP="0045555C">
            <w:pPr>
              <w:jc w:val="both"/>
              <w:rPr>
                <w:b/>
                <w:i/>
                <w:color w:val="009999"/>
                <w:sz w:val="20"/>
                <w:szCs w:val="20"/>
              </w:rPr>
            </w:pPr>
            <w:r w:rsidRPr="000A4F71">
              <w:rPr>
                <w:i/>
                <w:color w:val="009999"/>
                <w:sz w:val="20"/>
                <w:szCs w:val="20"/>
                <w:u w:val="single"/>
              </w:rPr>
              <w:t xml:space="preserve">Внеаудиторная самостоятельная работа обучающихся №10 </w:t>
            </w:r>
            <w:r w:rsidRPr="000A4F71">
              <w:rPr>
                <w:color w:val="009999"/>
                <w:sz w:val="20"/>
                <w:szCs w:val="20"/>
              </w:rPr>
              <w:t>Проанализировать темпы добычи нефти и газа в РФ и Тюменской области, составить диаграмму</w:t>
            </w:r>
            <w:r w:rsidRPr="000A4F71">
              <w:rPr>
                <w:b/>
                <w:color w:val="009999"/>
                <w:sz w:val="20"/>
                <w:szCs w:val="20"/>
              </w:rPr>
              <w:t>.</w:t>
            </w:r>
          </w:p>
        </w:tc>
        <w:tc>
          <w:tcPr>
            <w:tcW w:w="692" w:type="dxa"/>
            <w:tcBorders>
              <w:top w:val="single" w:sz="4" w:space="0" w:color="auto"/>
              <w:left w:val="single" w:sz="4" w:space="0" w:color="auto"/>
              <w:bottom w:val="single" w:sz="4" w:space="0" w:color="auto"/>
              <w:right w:val="single" w:sz="4" w:space="0" w:color="auto"/>
            </w:tcBorders>
            <w:hideMark/>
          </w:tcPr>
          <w:p w:rsidR="0045555C" w:rsidRPr="000A4F71" w:rsidRDefault="00016BE9" w:rsidP="0045555C">
            <w:pPr>
              <w:ind w:right="-5"/>
              <w:jc w:val="center"/>
              <w:rPr>
                <w:color w:val="009999"/>
                <w:sz w:val="20"/>
                <w:szCs w:val="20"/>
                <w:lang w:val="en-US"/>
              </w:rPr>
            </w:pPr>
            <w:r w:rsidRPr="000A4F71">
              <w:rPr>
                <w:color w:val="009999"/>
                <w:sz w:val="20"/>
                <w:szCs w:val="20"/>
                <w:lang w:val="en-U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45555C" w:rsidRPr="000A4F71" w:rsidRDefault="0045555C" w:rsidP="0045555C">
            <w:pPr>
              <w:jc w:val="center"/>
              <w:rPr>
                <w:sz w:val="20"/>
                <w:szCs w:val="20"/>
              </w:rPr>
            </w:pPr>
            <w:r w:rsidRPr="000A4F71">
              <w:rPr>
                <w:sz w:val="20"/>
                <w:szCs w:val="20"/>
              </w:rPr>
              <w:t>1</w:t>
            </w:r>
          </w:p>
        </w:tc>
      </w:tr>
      <w:tr w:rsidR="0045555C" w:rsidRPr="000A4F71" w:rsidTr="0015588D">
        <w:trPr>
          <w:trHeight w:val="553"/>
        </w:trPr>
        <w:tc>
          <w:tcPr>
            <w:tcW w:w="994" w:type="dxa"/>
            <w:vMerge/>
            <w:tcBorders>
              <w:top w:val="single" w:sz="4" w:space="0" w:color="auto"/>
              <w:left w:val="single" w:sz="4" w:space="0" w:color="auto"/>
              <w:bottom w:val="single" w:sz="4" w:space="0" w:color="auto"/>
              <w:right w:val="single" w:sz="4" w:space="0" w:color="auto"/>
            </w:tcBorders>
            <w:vAlign w:val="center"/>
          </w:tcPr>
          <w:p w:rsidR="0045555C" w:rsidRPr="000A4F71" w:rsidRDefault="0045555C" w:rsidP="0045555C">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45555C" w:rsidRPr="000A4F71" w:rsidRDefault="0045555C" w:rsidP="0045555C">
            <w:pPr>
              <w:jc w:val="both"/>
              <w:rPr>
                <w:sz w:val="20"/>
                <w:szCs w:val="20"/>
              </w:rPr>
            </w:pPr>
            <w:r w:rsidRPr="000A4F71">
              <w:rPr>
                <w:b/>
                <w:sz w:val="20"/>
                <w:szCs w:val="20"/>
              </w:rPr>
              <w:t>Природные источники углеводородов</w:t>
            </w:r>
            <w:r w:rsidRPr="000A4F71">
              <w:rPr>
                <w:sz w:val="20"/>
                <w:szCs w:val="20"/>
              </w:rPr>
              <w:t xml:space="preserve">. Природный газ: состав, применение в качестве топлива. Основные направления промышленной переработки природного газа. Попутный нефтяной газ, его переработка. Нефть. Состав и переработка нефти. Процессы промышленной переработки нефти: крекинг, </w:t>
            </w:r>
            <w:proofErr w:type="spellStart"/>
            <w:r w:rsidRPr="000A4F71">
              <w:rPr>
                <w:sz w:val="20"/>
                <w:szCs w:val="20"/>
              </w:rPr>
              <w:t>риформинг</w:t>
            </w:r>
            <w:proofErr w:type="spellEnd"/>
            <w:r w:rsidRPr="000A4F71">
              <w:rPr>
                <w:sz w:val="20"/>
                <w:szCs w:val="20"/>
              </w:rPr>
              <w:t xml:space="preserve">. Нефтепродукты. Октановое число бензинов и </w:t>
            </w:r>
            <w:proofErr w:type="spellStart"/>
            <w:r w:rsidRPr="000A4F71">
              <w:rPr>
                <w:sz w:val="20"/>
                <w:szCs w:val="20"/>
              </w:rPr>
              <w:t>цетановое</w:t>
            </w:r>
            <w:proofErr w:type="spellEnd"/>
            <w:r w:rsidRPr="000A4F71">
              <w:rPr>
                <w:sz w:val="20"/>
                <w:szCs w:val="20"/>
              </w:rPr>
              <w:t xml:space="preserve"> число дизельного топлива. Коксохимическое производство и его продукция.  </w:t>
            </w:r>
          </w:p>
          <w:p w:rsidR="0045555C" w:rsidRPr="000A4F71" w:rsidRDefault="0045555C" w:rsidP="001E6F77">
            <w:pPr>
              <w:jc w:val="both"/>
              <w:rPr>
                <w:b/>
                <w:sz w:val="20"/>
                <w:szCs w:val="20"/>
              </w:rPr>
            </w:pPr>
            <w:proofErr w:type="spellStart"/>
            <w:r w:rsidRPr="000A4F71">
              <w:rPr>
                <w:b/>
                <w:i/>
                <w:sz w:val="20"/>
                <w:szCs w:val="20"/>
              </w:rPr>
              <w:t>Л.р.№</w:t>
            </w:r>
            <w:proofErr w:type="spellEnd"/>
            <w:r w:rsidRPr="000A4F71">
              <w:rPr>
                <w:b/>
                <w:i/>
                <w:sz w:val="20"/>
                <w:szCs w:val="20"/>
              </w:rPr>
              <w:t xml:space="preserve"> 1</w:t>
            </w:r>
            <w:r w:rsidR="001E6F77" w:rsidRPr="000A4F71">
              <w:rPr>
                <w:b/>
                <w:i/>
                <w:sz w:val="20"/>
                <w:szCs w:val="20"/>
              </w:rPr>
              <w:t>1</w:t>
            </w:r>
            <w:r w:rsidRPr="000A4F71">
              <w:rPr>
                <w:i/>
                <w:sz w:val="20"/>
                <w:szCs w:val="20"/>
              </w:rPr>
              <w:t>.</w:t>
            </w:r>
            <w:r w:rsidRPr="000A4F71">
              <w:rPr>
                <w:sz w:val="20"/>
                <w:szCs w:val="20"/>
              </w:rPr>
              <w:t xml:space="preserve"> Ознакомление с коллекцией образцов нефти и продуктов ее переработки.</w:t>
            </w:r>
          </w:p>
        </w:tc>
        <w:tc>
          <w:tcPr>
            <w:tcW w:w="692" w:type="dxa"/>
            <w:tcBorders>
              <w:top w:val="single" w:sz="4" w:space="0" w:color="auto"/>
              <w:left w:val="single" w:sz="4" w:space="0" w:color="auto"/>
              <w:bottom w:val="single" w:sz="4" w:space="0" w:color="auto"/>
              <w:right w:val="single" w:sz="4" w:space="0" w:color="auto"/>
            </w:tcBorders>
          </w:tcPr>
          <w:p w:rsidR="0045555C" w:rsidRPr="000A4F71" w:rsidRDefault="0045555C" w:rsidP="0045555C">
            <w:pPr>
              <w:ind w:right="-5"/>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45555C" w:rsidRPr="000A4F71" w:rsidRDefault="0045555C" w:rsidP="0045555C">
            <w:pPr>
              <w:jc w:val="center"/>
              <w:rPr>
                <w:sz w:val="20"/>
                <w:szCs w:val="20"/>
              </w:rPr>
            </w:pPr>
            <w:r w:rsidRPr="000A4F71">
              <w:rPr>
                <w:sz w:val="20"/>
                <w:szCs w:val="20"/>
              </w:rPr>
              <w:t>1</w:t>
            </w:r>
          </w:p>
        </w:tc>
      </w:tr>
      <w:tr w:rsidR="001E6F77" w:rsidRPr="000A4F71" w:rsidTr="001E6F77">
        <w:trPr>
          <w:trHeight w:val="389"/>
        </w:trPr>
        <w:tc>
          <w:tcPr>
            <w:tcW w:w="994" w:type="dxa"/>
            <w:vMerge/>
            <w:tcBorders>
              <w:top w:val="single" w:sz="4" w:space="0" w:color="auto"/>
              <w:left w:val="single" w:sz="4" w:space="0" w:color="auto"/>
              <w:bottom w:val="single" w:sz="4" w:space="0" w:color="auto"/>
              <w:right w:val="single" w:sz="4" w:space="0" w:color="auto"/>
            </w:tcBorders>
            <w:vAlign w:val="center"/>
            <w:hideMark/>
          </w:tcPr>
          <w:p w:rsidR="001E6F77" w:rsidRPr="000A4F71" w:rsidRDefault="001E6F77" w:rsidP="0045555C">
            <w:pPr>
              <w:rPr>
                <w:b/>
                <w:sz w:val="20"/>
                <w:szCs w:val="20"/>
              </w:rPr>
            </w:pPr>
          </w:p>
        </w:tc>
        <w:tc>
          <w:tcPr>
            <w:tcW w:w="11072" w:type="dxa"/>
            <w:tcBorders>
              <w:top w:val="single" w:sz="4" w:space="0" w:color="auto"/>
              <w:left w:val="single" w:sz="4" w:space="0" w:color="auto"/>
              <w:right w:val="single" w:sz="4" w:space="0" w:color="auto"/>
            </w:tcBorders>
          </w:tcPr>
          <w:p w:rsidR="001E6F77" w:rsidRPr="000A4F71" w:rsidRDefault="001E6F77" w:rsidP="0045555C">
            <w:pPr>
              <w:jc w:val="both"/>
              <w:rPr>
                <w:b/>
                <w:sz w:val="20"/>
                <w:szCs w:val="20"/>
              </w:rPr>
            </w:pPr>
            <w:proofErr w:type="spellStart"/>
            <w:r w:rsidRPr="000A4F71">
              <w:rPr>
                <w:b/>
                <w:i/>
                <w:sz w:val="20"/>
                <w:szCs w:val="20"/>
              </w:rPr>
              <w:t>Пр.р.№</w:t>
            </w:r>
            <w:proofErr w:type="spellEnd"/>
            <w:r w:rsidRPr="000A4F71">
              <w:rPr>
                <w:b/>
                <w:i/>
                <w:sz w:val="20"/>
                <w:szCs w:val="20"/>
              </w:rPr>
              <w:t xml:space="preserve"> 19 </w:t>
            </w:r>
            <w:r w:rsidRPr="000A4F71">
              <w:rPr>
                <w:b/>
                <w:sz w:val="20"/>
                <w:szCs w:val="20"/>
              </w:rPr>
              <w:t>Обобщение и систематизация знаний по теме «Углеводороды, решение расчетных задач.»</w:t>
            </w:r>
          </w:p>
          <w:p w:rsidR="001E6F77" w:rsidRPr="000A4F71" w:rsidRDefault="001E6F77" w:rsidP="0045555C">
            <w:pPr>
              <w:jc w:val="both"/>
              <w:rPr>
                <w:b/>
                <w:sz w:val="20"/>
                <w:szCs w:val="20"/>
              </w:rPr>
            </w:pPr>
            <w:r w:rsidRPr="000A4F71">
              <w:rPr>
                <w:b/>
                <w:sz w:val="20"/>
                <w:szCs w:val="20"/>
              </w:rPr>
              <w:t>К.р. № 3 по теме «Углеводороды и их источники»</w:t>
            </w:r>
          </w:p>
        </w:tc>
        <w:tc>
          <w:tcPr>
            <w:tcW w:w="692" w:type="dxa"/>
            <w:tcBorders>
              <w:top w:val="single" w:sz="4" w:space="0" w:color="auto"/>
              <w:left w:val="single" w:sz="4" w:space="0" w:color="auto"/>
              <w:right w:val="single" w:sz="4" w:space="0" w:color="auto"/>
            </w:tcBorders>
            <w:hideMark/>
          </w:tcPr>
          <w:p w:rsidR="001E6F77" w:rsidRPr="000A4F71" w:rsidRDefault="001E6F77" w:rsidP="0045555C">
            <w:pPr>
              <w:ind w:right="-5"/>
              <w:jc w:val="center"/>
              <w:rPr>
                <w:sz w:val="20"/>
                <w:szCs w:val="20"/>
              </w:rPr>
            </w:pPr>
            <w:r w:rsidRPr="000A4F71">
              <w:rPr>
                <w:sz w:val="20"/>
                <w:szCs w:val="20"/>
              </w:rPr>
              <w:t>2</w:t>
            </w:r>
          </w:p>
          <w:p w:rsidR="001E6F77" w:rsidRPr="000A4F71" w:rsidRDefault="001E6F77" w:rsidP="0045555C">
            <w:pPr>
              <w:ind w:right="-5"/>
              <w:jc w:val="center"/>
              <w:rPr>
                <w:sz w:val="20"/>
                <w:szCs w:val="20"/>
              </w:rPr>
            </w:pPr>
          </w:p>
        </w:tc>
        <w:tc>
          <w:tcPr>
            <w:tcW w:w="850" w:type="dxa"/>
            <w:tcBorders>
              <w:top w:val="single" w:sz="4" w:space="0" w:color="auto"/>
              <w:left w:val="single" w:sz="4" w:space="0" w:color="auto"/>
              <w:right w:val="single" w:sz="4" w:space="0" w:color="auto"/>
            </w:tcBorders>
            <w:vAlign w:val="center"/>
            <w:hideMark/>
          </w:tcPr>
          <w:p w:rsidR="001E6F77" w:rsidRPr="000A4F71" w:rsidRDefault="001E6F77" w:rsidP="0045555C">
            <w:pPr>
              <w:jc w:val="center"/>
              <w:rPr>
                <w:sz w:val="20"/>
                <w:szCs w:val="20"/>
              </w:rPr>
            </w:pPr>
            <w:r w:rsidRPr="000A4F71">
              <w:rPr>
                <w:sz w:val="20"/>
                <w:szCs w:val="20"/>
              </w:rPr>
              <w:t>2</w:t>
            </w:r>
          </w:p>
          <w:p w:rsidR="001E6F77" w:rsidRPr="000A4F71" w:rsidRDefault="001E6F77" w:rsidP="0045555C">
            <w:pPr>
              <w:jc w:val="center"/>
              <w:rPr>
                <w:sz w:val="20"/>
                <w:szCs w:val="20"/>
              </w:rPr>
            </w:pPr>
          </w:p>
        </w:tc>
      </w:tr>
      <w:tr w:rsidR="0045555C" w:rsidRPr="000A4F71" w:rsidTr="0015588D">
        <w:trPr>
          <w:trHeight w:val="4498"/>
        </w:trPr>
        <w:tc>
          <w:tcPr>
            <w:tcW w:w="994" w:type="dxa"/>
            <w:vMerge/>
            <w:tcBorders>
              <w:top w:val="single" w:sz="4" w:space="0" w:color="auto"/>
              <w:left w:val="single" w:sz="4" w:space="0" w:color="auto"/>
              <w:bottom w:val="single" w:sz="4" w:space="0" w:color="auto"/>
              <w:right w:val="single" w:sz="4" w:space="0" w:color="auto"/>
            </w:tcBorders>
            <w:vAlign w:val="center"/>
            <w:hideMark/>
          </w:tcPr>
          <w:p w:rsidR="0045555C" w:rsidRPr="000A4F71" w:rsidRDefault="0045555C" w:rsidP="0045555C">
            <w:pPr>
              <w:rPr>
                <w:b/>
                <w:sz w:val="20"/>
                <w:szCs w:val="20"/>
              </w:rPr>
            </w:pPr>
          </w:p>
        </w:tc>
        <w:tc>
          <w:tcPr>
            <w:tcW w:w="11072" w:type="dxa"/>
            <w:tcBorders>
              <w:top w:val="single" w:sz="4" w:space="0" w:color="auto"/>
              <w:left w:val="single" w:sz="4" w:space="0" w:color="auto"/>
              <w:right w:val="single" w:sz="4" w:space="0" w:color="auto"/>
            </w:tcBorders>
          </w:tcPr>
          <w:p w:rsidR="0045555C" w:rsidRPr="000A4F71" w:rsidRDefault="0045555C" w:rsidP="0045555C">
            <w:pPr>
              <w:jc w:val="both"/>
              <w:rPr>
                <w:color w:val="009999"/>
                <w:sz w:val="20"/>
                <w:szCs w:val="20"/>
              </w:rPr>
            </w:pPr>
            <w:r w:rsidRPr="000A4F71">
              <w:rPr>
                <w:i/>
                <w:color w:val="009999"/>
                <w:sz w:val="20"/>
                <w:szCs w:val="20"/>
                <w:u w:val="single"/>
              </w:rPr>
              <w:t>Внеаудиторная самостоятельная работа обучающихся №11</w:t>
            </w:r>
          </w:p>
          <w:p w:rsidR="0045555C" w:rsidRPr="000A4F71" w:rsidRDefault="0045555C" w:rsidP="0045555C">
            <w:pPr>
              <w:rPr>
                <w:i/>
                <w:color w:val="009999"/>
                <w:sz w:val="20"/>
                <w:szCs w:val="20"/>
                <w:u w:val="single"/>
              </w:rPr>
            </w:pPr>
            <w:r w:rsidRPr="000A4F71">
              <w:rPr>
                <w:i/>
                <w:color w:val="009999"/>
                <w:sz w:val="20"/>
                <w:szCs w:val="20"/>
                <w:u w:val="single"/>
              </w:rPr>
              <w:t>Составление логико-дидактических структур по теме</w:t>
            </w:r>
          </w:p>
          <w:p w:rsidR="0045555C" w:rsidRPr="000A4F71" w:rsidRDefault="0045555C" w:rsidP="0045555C">
            <w:pPr>
              <w:rPr>
                <w:color w:val="009999"/>
                <w:spacing w:val="-4"/>
                <w:sz w:val="20"/>
                <w:szCs w:val="20"/>
              </w:rPr>
            </w:pPr>
            <w:r w:rsidRPr="000A4F71">
              <w:rPr>
                <w:b/>
                <w:color w:val="009999"/>
                <w:sz w:val="20"/>
                <w:szCs w:val="20"/>
              </w:rPr>
              <w:t>Природные источники углеводородов.</w:t>
            </w:r>
            <w:r w:rsidRPr="000A4F71">
              <w:rPr>
                <w:color w:val="009999"/>
                <w:sz w:val="20"/>
                <w:szCs w:val="20"/>
              </w:rPr>
              <w:t xml:space="preserve"> Природный газ: состав, применение в качестве топлива. </w:t>
            </w:r>
            <w:r w:rsidRPr="000A4F71">
              <w:rPr>
                <w:color w:val="009999"/>
                <w:spacing w:val="-4"/>
                <w:sz w:val="20"/>
                <w:szCs w:val="20"/>
              </w:rPr>
              <w:t>Нефть. Состав и переработка нефти. Перегонка нефти</w:t>
            </w:r>
            <w:r w:rsidRPr="000A4F71">
              <w:rPr>
                <w:i/>
                <w:color w:val="009999"/>
                <w:spacing w:val="-4"/>
                <w:sz w:val="20"/>
                <w:szCs w:val="20"/>
              </w:rPr>
              <w:t>.</w:t>
            </w:r>
            <w:r w:rsidRPr="000A4F71">
              <w:rPr>
                <w:color w:val="009999"/>
                <w:spacing w:val="-4"/>
                <w:sz w:val="20"/>
                <w:szCs w:val="20"/>
              </w:rPr>
              <w:t xml:space="preserve"> Нефтепродукты.</w:t>
            </w:r>
          </w:p>
          <w:p w:rsidR="0045555C" w:rsidRPr="000A4F71" w:rsidRDefault="0045555C" w:rsidP="0045555C">
            <w:pPr>
              <w:widowControl w:val="0"/>
              <w:overflowPunct w:val="0"/>
              <w:autoSpaceDE w:val="0"/>
              <w:autoSpaceDN w:val="0"/>
              <w:adjustRightInd w:val="0"/>
              <w:spacing w:line="228" w:lineRule="auto"/>
              <w:rPr>
                <w:color w:val="009999"/>
                <w:sz w:val="20"/>
                <w:szCs w:val="20"/>
              </w:rPr>
            </w:pPr>
            <w:r w:rsidRPr="000A4F71">
              <w:rPr>
                <w:color w:val="009999"/>
                <w:sz w:val="20"/>
                <w:szCs w:val="20"/>
                <w:u w:val="single"/>
              </w:rPr>
              <w:t>Написание рефератов и создание презентаций на выбранную тему</w:t>
            </w:r>
            <w:r w:rsidRPr="000A4F71">
              <w:rPr>
                <w:color w:val="009999"/>
                <w:sz w:val="20"/>
                <w:szCs w:val="20"/>
              </w:rPr>
              <w:t>: Классификация и назначение каучуков. Классификация и назначение резин. Вулканизация каучука.</w:t>
            </w:r>
          </w:p>
          <w:p w:rsidR="0045555C" w:rsidRPr="000A4F71" w:rsidRDefault="0045555C" w:rsidP="0045555C">
            <w:pPr>
              <w:widowControl w:val="0"/>
              <w:autoSpaceDE w:val="0"/>
              <w:autoSpaceDN w:val="0"/>
              <w:adjustRightInd w:val="0"/>
              <w:spacing w:line="3" w:lineRule="exact"/>
              <w:rPr>
                <w:color w:val="009999"/>
                <w:sz w:val="20"/>
                <w:szCs w:val="20"/>
              </w:rPr>
            </w:pPr>
          </w:p>
          <w:p w:rsidR="0045555C" w:rsidRPr="000A4F71" w:rsidRDefault="0045555C" w:rsidP="0045555C">
            <w:pPr>
              <w:widowControl w:val="0"/>
              <w:overflowPunct w:val="0"/>
              <w:autoSpaceDE w:val="0"/>
              <w:autoSpaceDN w:val="0"/>
              <w:adjustRightInd w:val="0"/>
              <w:spacing w:line="228" w:lineRule="auto"/>
              <w:ind w:firstLine="283"/>
              <w:rPr>
                <w:color w:val="009999"/>
                <w:sz w:val="20"/>
                <w:szCs w:val="20"/>
              </w:rPr>
            </w:pPr>
            <w:r w:rsidRPr="000A4F71">
              <w:rPr>
                <w:color w:val="009999"/>
                <w:sz w:val="20"/>
                <w:szCs w:val="20"/>
              </w:rPr>
              <w:t xml:space="preserve">Получение ацетилена пиролизом метана и карбидным способом. Реакция полимеризации винилхлорида. Поливинилхлорид и его применение. </w:t>
            </w:r>
            <w:proofErr w:type="spellStart"/>
            <w:r w:rsidRPr="000A4F71">
              <w:rPr>
                <w:color w:val="009999"/>
                <w:sz w:val="20"/>
                <w:szCs w:val="20"/>
              </w:rPr>
              <w:t>Тримеризация</w:t>
            </w:r>
            <w:proofErr w:type="spellEnd"/>
            <w:r w:rsidRPr="000A4F71">
              <w:rPr>
                <w:color w:val="009999"/>
                <w:sz w:val="20"/>
                <w:szCs w:val="20"/>
              </w:rPr>
              <w:t xml:space="preserve"> ацетилена в бензол.</w:t>
            </w:r>
          </w:p>
          <w:p w:rsidR="0045555C" w:rsidRPr="000A4F71" w:rsidRDefault="0045555C" w:rsidP="0045555C">
            <w:pPr>
              <w:widowControl w:val="0"/>
              <w:autoSpaceDE w:val="0"/>
              <w:autoSpaceDN w:val="0"/>
              <w:adjustRightInd w:val="0"/>
              <w:spacing w:line="5" w:lineRule="exact"/>
              <w:rPr>
                <w:color w:val="009999"/>
                <w:sz w:val="20"/>
                <w:szCs w:val="20"/>
              </w:rPr>
            </w:pPr>
          </w:p>
          <w:p w:rsidR="0045555C" w:rsidRPr="000A4F71" w:rsidRDefault="0045555C" w:rsidP="0045555C">
            <w:pPr>
              <w:widowControl w:val="0"/>
              <w:overflowPunct w:val="0"/>
              <w:autoSpaceDE w:val="0"/>
              <w:autoSpaceDN w:val="0"/>
              <w:adjustRightInd w:val="0"/>
              <w:spacing w:line="228" w:lineRule="auto"/>
              <w:rPr>
                <w:color w:val="009999"/>
                <w:sz w:val="20"/>
                <w:szCs w:val="20"/>
              </w:rPr>
            </w:pPr>
            <w:r w:rsidRPr="000A4F71">
              <w:rPr>
                <w:color w:val="009999"/>
                <w:sz w:val="20"/>
                <w:szCs w:val="20"/>
              </w:rPr>
              <w:t xml:space="preserve">Понятие об экстракции. Восстановление нитробензола в анилин. Гомологический ряд </w:t>
            </w:r>
            <w:proofErr w:type="spellStart"/>
            <w:r w:rsidRPr="000A4F71">
              <w:rPr>
                <w:color w:val="009999"/>
                <w:sz w:val="20"/>
                <w:szCs w:val="20"/>
              </w:rPr>
              <w:t>аренов</w:t>
            </w:r>
            <w:proofErr w:type="spellEnd"/>
            <w:r w:rsidRPr="000A4F71">
              <w:rPr>
                <w:color w:val="009999"/>
                <w:sz w:val="20"/>
                <w:szCs w:val="20"/>
              </w:rPr>
              <w:t>. Толуол. Нитрование толуола. Тротил.</w:t>
            </w:r>
          </w:p>
          <w:p w:rsidR="0045555C" w:rsidRPr="000A4F71" w:rsidRDefault="0045555C" w:rsidP="0045555C">
            <w:pPr>
              <w:widowControl w:val="0"/>
              <w:autoSpaceDE w:val="0"/>
              <w:autoSpaceDN w:val="0"/>
              <w:adjustRightInd w:val="0"/>
              <w:spacing w:line="3" w:lineRule="exact"/>
              <w:rPr>
                <w:color w:val="009999"/>
                <w:sz w:val="20"/>
                <w:szCs w:val="20"/>
              </w:rPr>
            </w:pPr>
          </w:p>
          <w:p w:rsidR="0045555C" w:rsidRPr="000A4F71" w:rsidRDefault="0045555C" w:rsidP="0045555C">
            <w:pPr>
              <w:widowControl w:val="0"/>
              <w:overflowPunct w:val="0"/>
              <w:autoSpaceDE w:val="0"/>
              <w:autoSpaceDN w:val="0"/>
              <w:adjustRightInd w:val="0"/>
              <w:spacing w:line="228" w:lineRule="auto"/>
              <w:ind w:right="1420"/>
              <w:rPr>
                <w:color w:val="009999"/>
                <w:sz w:val="20"/>
                <w:szCs w:val="20"/>
              </w:rPr>
            </w:pPr>
            <w:r w:rsidRPr="000A4F71">
              <w:rPr>
                <w:color w:val="009999"/>
                <w:sz w:val="20"/>
                <w:szCs w:val="20"/>
              </w:rPr>
              <w:t xml:space="preserve">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w:t>
            </w:r>
            <w:proofErr w:type="spellStart"/>
            <w:r w:rsidRPr="000A4F71">
              <w:rPr>
                <w:color w:val="009999"/>
                <w:sz w:val="20"/>
                <w:szCs w:val="20"/>
              </w:rPr>
              <w:t>риформинг</w:t>
            </w:r>
            <w:proofErr w:type="spellEnd"/>
            <w:r w:rsidRPr="000A4F71">
              <w:rPr>
                <w:color w:val="009999"/>
                <w:sz w:val="20"/>
                <w:szCs w:val="20"/>
              </w:rPr>
              <w:t xml:space="preserve">. Октановое число бензинов и </w:t>
            </w:r>
            <w:proofErr w:type="spellStart"/>
            <w:r w:rsidRPr="000A4F71">
              <w:rPr>
                <w:color w:val="009999"/>
                <w:sz w:val="20"/>
                <w:szCs w:val="20"/>
              </w:rPr>
              <w:t>цетановое</w:t>
            </w:r>
            <w:proofErr w:type="spellEnd"/>
            <w:r w:rsidRPr="000A4F71">
              <w:rPr>
                <w:color w:val="009999"/>
                <w:sz w:val="20"/>
                <w:szCs w:val="20"/>
              </w:rPr>
              <w:t xml:space="preserve"> число дизельного топлива.</w:t>
            </w:r>
          </w:p>
          <w:p w:rsidR="0045555C" w:rsidRPr="000A4F71" w:rsidRDefault="0045555C" w:rsidP="0045555C">
            <w:pPr>
              <w:widowControl w:val="0"/>
              <w:autoSpaceDE w:val="0"/>
              <w:autoSpaceDN w:val="0"/>
              <w:adjustRightInd w:val="0"/>
              <w:spacing w:line="230" w:lineRule="auto"/>
              <w:ind w:left="280"/>
              <w:rPr>
                <w:color w:val="009999"/>
                <w:sz w:val="20"/>
                <w:szCs w:val="20"/>
              </w:rPr>
            </w:pPr>
            <w:r w:rsidRPr="000A4F71">
              <w:rPr>
                <w:color w:val="009999"/>
                <w:sz w:val="20"/>
                <w:szCs w:val="20"/>
              </w:rPr>
              <w:t>Коксохимическое производство и его продукция.</w:t>
            </w:r>
          </w:p>
          <w:p w:rsidR="0045555C" w:rsidRPr="000A4F71" w:rsidRDefault="0045555C" w:rsidP="0045555C">
            <w:pPr>
              <w:rPr>
                <w:color w:val="009999"/>
                <w:sz w:val="20"/>
                <w:szCs w:val="20"/>
              </w:rPr>
            </w:pPr>
            <w:r w:rsidRPr="000A4F71">
              <w:rPr>
                <w:color w:val="009999"/>
                <w:sz w:val="20"/>
                <w:szCs w:val="20"/>
              </w:rPr>
              <w:t>Каучуки специального назначения.</w:t>
            </w:r>
          </w:p>
          <w:p w:rsidR="0045555C" w:rsidRPr="000A4F71" w:rsidRDefault="0045555C" w:rsidP="0045555C">
            <w:pPr>
              <w:rPr>
                <w:color w:val="7030A0"/>
                <w:sz w:val="20"/>
                <w:szCs w:val="20"/>
              </w:rPr>
            </w:pPr>
            <w:r w:rsidRPr="000A4F71">
              <w:rPr>
                <w:color w:val="009999"/>
                <w:sz w:val="20"/>
                <w:szCs w:val="20"/>
              </w:rPr>
              <w:t>Синтетические каучуки: история, многообразие и перспективы. Резинотехническое производство и его роль в научно-техническом прогрессе. Ароматические углеводороды – основа сырья для производства пестицидов. Химия углеводородного сырья и моя профессия. Углеводородное топливо его виды и назначение. Нефть и её транспортировка как основа взаимовыгодного сотрудничества. История открытия и разработки газовых и нефтяных месторождений Тюменской области. Развитие нефтегазового комплекса Тюменской области. Экологические аспекты использования углеводородного сырья.</w:t>
            </w:r>
          </w:p>
        </w:tc>
        <w:tc>
          <w:tcPr>
            <w:tcW w:w="692" w:type="dxa"/>
            <w:tcBorders>
              <w:top w:val="single" w:sz="4" w:space="0" w:color="auto"/>
              <w:left w:val="single" w:sz="4" w:space="0" w:color="auto"/>
              <w:right w:val="single" w:sz="4" w:space="0" w:color="auto"/>
            </w:tcBorders>
            <w:vAlign w:val="center"/>
            <w:hideMark/>
          </w:tcPr>
          <w:p w:rsidR="0045555C" w:rsidRPr="000A4F71" w:rsidRDefault="00016BE9" w:rsidP="0045555C">
            <w:pPr>
              <w:jc w:val="center"/>
              <w:rPr>
                <w:color w:val="77AEBD"/>
                <w:sz w:val="20"/>
                <w:szCs w:val="20"/>
                <w:lang w:val="en-US"/>
              </w:rPr>
            </w:pPr>
            <w:r w:rsidRPr="000A4F71">
              <w:rPr>
                <w:color w:val="77AEBD"/>
                <w:sz w:val="20"/>
                <w:szCs w:val="20"/>
                <w:lang w:val="en-US"/>
              </w:rPr>
              <w:t>3</w:t>
            </w:r>
          </w:p>
          <w:p w:rsidR="0045555C" w:rsidRPr="000A4F71" w:rsidRDefault="0045555C" w:rsidP="0045555C">
            <w:pPr>
              <w:jc w:val="center"/>
              <w:rPr>
                <w:color w:val="77AEBD"/>
                <w:sz w:val="20"/>
                <w:szCs w:val="20"/>
              </w:rPr>
            </w:pPr>
          </w:p>
        </w:tc>
        <w:tc>
          <w:tcPr>
            <w:tcW w:w="850" w:type="dxa"/>
            <w:tcBorders>
              <w:top w:val="single" w:sz="4" w:space="0" w:color="auto"/>
              <w:left w:val="single" w:sz="4" w:space="0" w:color="auto"/>
              <w:right w:val="single" w:sz="4" w:space="0" w:color="auto"/>
            </w:tcBorders>
            <w:vAlign w:val="center"/>
          </w:tcPr>
          <w:p w:rsidR="0045555C" w:rsidRPr="000A4F71" w:rsidRDefault="0045555C" w:rsidP="0045555C">
            <w:pPr>
              <w:jc w:val="center"/>
              <w:rPr>
                <w:sz w:val="20"/>
                <w:szCs w:val="20"/>
              </w:rPr>
            </w:pPr>
            <w:r w:rsidRPr="000A4F71">
              <w:rPr>
                <w:sz w:val="20"/>
                <w:szCs w:val="20"/>
              </w:rPr>
              <w:t>3</w:t>
            </w:r>
          </w:p>
        </w:tc>
      </w:tr>
      <w:tr w:rsidR="0045555C" w:rsidRPr="000A4F71" w:rsidTr="0015588D">
        <w:trPr>
          <w:trHeight w:val="32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rsidR="0045555C" w:rsidRPr="000A4F71" w:rsidRDefault="0045555C" w:rsidP="007C2B05">
            <w:pPr>
              <w:rPr>
                <w:sz w:val="20"/>
                <w:szCs w:val="20"/>
              </w:rPr>
            </w:pPr>
            <w:r w:rsidRPr="000A4F71">
              <w:rPr>
                <w:b/>
                <w:sz w:val="20"/>
                <w:szCs w:val="20"/>
              </w:rPr>
              <w:t>Тема 2.3 Кислородсодержащие органические соединения. (</w:t>
            </w:r>
            <w:r w:rsidR="007C2B05" w:rsidRPr="000A4F71">
              <w:rPr>
                <w:b/>
                <w:sz w:val="20"/>
                <w:szCs w:val="20"/>
              </w:rPr>
              <w:t>8</w:t>
            </w:r>
            <w:r w:rsidR="00D329A1" w:rsidRPr="000A4F71">
              <w:rPr>
                <w:b/>
                <w:sz w:val="20"/>
                <w:szCs w:val="20"/>
              </w:rPr>
              <w:t>ч.</w:t>
            </w:r>
            <w:r w:rsidRPr="000A4F71">
              <w:rPr>
                <w:b/>
                <w:sz w:val="20"/>
                <w:szCs w:val="20"/>
              </w:rPr>
              <w:t>)</w:t>
            </w:r>
          </w:p>
        </w:tc>
      </w:tr>
      <w:tr w:rsidR="003241D6" w:rsidRPr="000A4F71" w:rsidTr="0015588D">
        <w:trPr>
          <w:trHeight w:val="556"/>
        </w:trPr>
        <w:tc>
          <w:tcPr>
            <w:tcW w:w="994" w:type="dxa"/>
            <w:tcBorders>
              <w:top w:val="single" w:sz="4" w:space="0" w:color="auto"/>
              <w:left w:val="single" w:sz="4" w:space="0" w:color="auto"/>
              <w:right w:val="single" w:sz="4" w:space="0" w:color="auto"/>
            </w:tcBorders>
            <w:vAlign w:val="center"/>
          </w:tcPr>
          <w:p w:rsidR="003241D6" w:rsidRPr="000A4F71" w:rsidRDefault="003241D6" w:rsidP="003241D6">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3241D6" w:rsidRPr="000A4F71" w:rsidRDefault="003241D6" w:rsidP="003241D6">
            <w:pPr>
              <w:jc w:val="both"/>
              <w:rPr>
                <w:sz w:val="20"/>
                <w:szCs w:val="20"/>
              </w:rPr>
            </w:pPr>
            <w:r w:rsidRPr="000A4F71">
              <w:rPr>
                <w:b/>
                <w:sz w:val="20"/>
                <w:szCs w:val="20"/>
              </w:rPr>
              <w:t xml:space="preserve">Спирты. </w:t>
            </w:r>
            <w:r w:rsidRPr="000A4F71">
              <w:rPr>
                <w:sz w:val="20"/>
                <w:szCs w:val="20"/>
              </w:rPr>
              <w:t xml:space="preserve">Получение этанола брожением глюкозы и гидратации этилена. Гидроксильная группа как функциональная. Понятие о предельных одноатомных спиртах. Химические свойства этанола, взаимодействие с натрием, образование простых и сложных эфиров, окисление в альдегид. Применение этанола на основе его свойств. Алкоголизм, его последствия и предупреждение. Метиловый спирт и его использование в качестве химического сырья. Токсичность метанола и правила техники безопасности при работе с ним. Глицерин как представитель многоатомных спиртов. Качественная реакция на многоатомные спирты. Применение глицерина. Этиленгликоль и его применение. Токсичность этиленгликоля и правила техники при работе с ним. </w:t>
            </w:r>
          </w:p>
          <w:p w:rsidR="003241D6" w:rsidRPr="000A4F71" w:rsidRDefault="003241D6" w:rsidP="003241D6">
            <w:pPr>
              <w:jc w:val="both"/>
              <w:rPr>
                <w:sz w:val="20"/>
                <w:szCs w:val="20"/>
              </w:rPr>
            </w:pPr>
            <w:r w:rsidRPr="000A4F71">
              <w:rPr>
                <w:b/>
                <w:sz w:val="20"/>
                <w:szCs w:val="20"/>
              </w:rPr>
              <w:t>Фенол</w:t>
            </w:r>
            <w:r w:rsidRPr="000A4F71">
              <w:rPr>
                <w:sz w:val="20"/>
                <w:szCs w:val="20"/>
              </w:rPr>
              <w:t xml:space="preserve">. Физические и химические свойства фенола. Взаимное влияние атомов в молекуле фенола: взаимодействие с </w:t>
            </w:r>
            <w:proofErr w:type="spellStart"/>
            <w:r w:rsidRPr="000A4F71">
              <w:rPr>
                <w:sz w:val="20"/>
                <w:szCs w:val="20"/>
              </w:rPr>
              <w:t>гидроксидом</w:t>
            </w:r>
            <w:proofErr w:type="spellEnd"/>
            <w:r w:rsidRPr="000A4F71">
              <w:rPr>
                <w:sz w:val="20"/>
                <w:szCs w:val="20"/>
              </w:rPr>
              <w:t xml:space="preserve"> натрия и азотной кислотой. Применение фенола на основе свойств.</w:t>
            </w:r>
          </w:p>
          <w:p w:rsidR="003241D6" w:rsidRPr="000A4F71" w:rsidRDefault="003241D6" w:rsidP="007E1C61">
            <w:pPr>
              <w:jc w:val="both"/>
              <w:rPr>
                <w:sz w:val="20"/>
                <w:szCs w:val="20"/>
              </w:rPr>
            </w:pPr>
            <w:proofErr w:type="spellStart"/>
            <w:r w:rsidRPr="000A4F71">
              <w:rPr>
                <w:b/>
                <w:i/>
                <w:sz w:val="20"/>
                <w:szCs w:val="20"/>
              </w:rPr>
              <w:t>Л.р.№</w:t>
            </w:r>
            <w:proofErr w:type="spellEnd"/>
            <w:r w:rsidRPr="000A4F71">
              <w:rPr>
                <w:b/>
                <w:i/>
                <w:sz w:val="20"/>
                <w:szCs w:val="20"/>
              </w:rPr>
              <w:t xml:space="preserve"> 1</w:t>
            </w:r>
            <w:r w:rsidR="007E1C61" w:rsidRPr="000A4F71">
              <w:rPr>
                <w:b/>
                <w:i/>
                <w:sz w:val="20"/>
                <w:szCs w:val="20"/>
              </w:rPr>
              <w:t>2</w:t>
            </w:r>
            <w:r w:rsidRPr="000A4F71">
              <w:rPr>
                <w:sz w:val="20"/>
                <w:szCs w:val="20"/>
              </w:rPr>
              <w:t xml:space="preserve">. Растворение глицерина в воде и взаимодействие с </w:t>
            </w:r>
            <w:proofErr w:type="spellStart"/>
            <w:r w:rsidRPr="000A4F71">
              <w:rPr>
                <w:sz w:val="20"/>
                <w:szCs w:val="20"/>
              </w:rPr>
              <w:t>гидроксидом</w:t>
            </w:r>
            <w:proofErr w:type="spellEnd"/>
            <w:r w:rsidRPr="000A4F71">
              <w:rPr>
                <w:sz w:val="20"/>
                <w:szCs w:val="20"/>
              </w:rPr>
              <w:t xml:space="preserve"> меди.</w:t>
            </w:r>
          </w:p>
        </w:tc>
        <w:tc>
          <w:tcPr>
            <w:tcW w:w="692" w:type="dxa"/>
            <w:tcBorders>
              <w:top w:val="single" w:sz="4" w:space="0" w:color="auto"/>
              <w:left w:val="single" w:sz="4" w:space="0" w:color="auto"/>
              <w:bottom w:val="single" w:sz="4" w:space="0" w:color="auto"/>
              <w:right w:val="single" w:sz="4" w:space="0" w:color="auto"/>
            </w:tcBorders>
          </w:tcPr>
          <w:p w:rsidR="003241D6" w:rsidRPr="000A4F71" w:rsidRDefault="003241D6" w:rsidP="003241D6">
            <w:pPr>
              <w:ind w:right="-5"/>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hideMark/>
          </w:tcPr>
          <w:p w:rsidR="003241D6" w:rsidRPr="000A4F71" w:rsidRDefault="003241D6" w:rsidP="003241D6">
            <w:pPr>
              <w:jc w:val="center"/>
              <w:rPr>
                <w:sz w:val="20"/>
                <w:szCs w:val="20"/>
              </w:rPr>
            </w:pPr>
            <w:r w:rsidRPr="000A4F71">
              <w:rPr>
                <w:sz w:val="20"/>
                <w:szCs w:val="20"/>
              </w:rPr>
              <w:t>2</w:t>
            </w:r>
          </w:p>
        </w:tc>
      </w:tr>
      <w:tr w:rsidR="003241D6" w:rsidRPr="000A4F71" w:rsidTr="0015588D">
        <w:trPr>
          <w:trHeight w:val="320"/>
        </w:trPr>
        <w:tc>
          <w:tcPr>
            <w:tcW w:w="994"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3241D6" w:rsidRPr="000A4F71" w:rsidRDefault="003241D6" w:rsidP="003241D6">
            <w:pPr>
              <w:jc w:val="both"/>
              <w:rPr>
                <w:b/>
                <w:color w:val="009999"/>
                <w:sz w:val="20"/>
                <w:szCs w:val="20"/>
              </w:rPr>
            </w:pPr>
            <w:r w:rsidRPr="000A4F71">
              <w:rPr>
                <w:i/>
                <w:color w:val="009999"/>
                <w:sz w:val="20"/>
                <w:szCs w:val="20"/>
                <w:u w:val="single"/>
              </w:rPr>
              <w:t xml:space="preserve">Внеаудиторная самостоятельная работа обучающихся №12 </w:t>
            </w:r>
            <w:r w:rsidRPr="000A4F71">
              <w:rPr>
                <w:color w:val="009999"/>
                <w:sz w:val="20"/>
                <w:szCs w:val="20"/>
              </w:rPr>
              <w:t>Создание презентаций на тему: Этанол: величайшее благо и страшное зло.</w:t>
            </w:r>
          </w:p>
        </w:tc>
        <w:tc>
          <w:tcPr>
            <w:tcW w:w="692" w:type="dxa"/>
            <w:tcBorders>
              <w:top w:val="single" w:sz="4" w:space="0" w:color="auto"/>
              <w:left w:val="single" w:sz="4" w:space="0" w:color="auto"/>
              <w:bottom w:val="single" w:sz="4" w:space="0" w:color="auto"/>
              <w:right w:val="single" w:sz="4" w:space="0" w:color="auto"/>
            </w:tcBorders>
          </w:tcPr>
          <w:p w:rsidR="003241D6" w:rsidRPr="000A4F71" w:rsidRDefault="00D329A1" w:rsidP="003241D6">
            <w:pPr>
              <w:ind w:right="-5"/>
              <w:jc w:val="center"/>
              <w:rPr>
                <w:color w:val="009999"/>
                <w:sz w:val="20"/>
                <w:szCs w:val="20"/>
              </w:rPr>
            </w:pPr>
            <w:r w:rsidRPr="000A4F71">
              <w:rPr>
                <w:color w:val="009999"/>
                <w:sz w:val="20"/>
                <w:szCs w:val="20"/>
              </w:rPr>
              <w:t>3</w:t>
            </w:r>
          </w:p>
        </w:tc>
        <w:tc>
          <w:tcPr>
            <w:tcW w:w="850"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center"/>
              <w:rPr>
                <w:sz w:val="20"/>
                <w:szCs w:val="20"/>
              </w:rPr>
            </w:pPr>
            <w:r w:rsidRPr="000A4F71">
              <w:rPr>
                <w:sz w:val="20"/>
                <w:szCs w:val="20"/>
              </w:rPr>
              <w:t>2</w:t>
            </w:r>
          </w:p>
        </w:tc>
      </w:tr>
      <w:tr w:rsidR="003241D6" w:rsidRPr="000A4F71" w:rsidTr="0015588D">
        <w:trPr>
          <w:trHeight w:val="291"/>
        </w:trPr>
        <w:tc>
          <w:tcPr>
            <w:tcW w:w="994" w:type="dxa"/>
            <w:vMerge w:val="restart"/>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3241D6" w:rsidRPr="000A4F71" w:rsidRDefault="003241D6" w:rsidP="006F5D65">
            <w:pPr>
              <w:widowControl w:val="0"/>
              <w:overflowPunct w:val="0"/>
              <w:autoSpaceDE w:val="0"/>
              <w:autoSpaceDN w:val="0"/>
              <w:adjustRightInd w:val="0"/>
              <w:spacing w:line="228" w:lineRule="auto"/>
              <w:jc w:val="both"/>
              <w:rPr>
                <w:sz w:val="20"/>
                <w:szCs w:val="20"/>
              </w:rPr>
            </w:pPr>
            <w:r w:rsidRPr="000A4F71">
              <w:rPr>
                <w:b/>
                <w:bCs/>
                <w:sz w:val="20"/>
                <w:szCs w:val="20"/>
              </w:rPr>
              <w:t>Альдегиды</w:t>
            </w:r>
            <w:r w:rsidRPr="000A4F71">
              <w:rPr>
                <w:i/>
                <w:iCs/>
                <w:sz w:val="20"/>
                <w:szCs w:val="20"/>
              </w:rPr>
              <w:t>.</w:t>
            </w:r>
            <w:r w:rsidRPr="000A4F71">
              <w:rPr>
                <w:b/>
                <w:bCs/>
                <w:sz w:val="20"/>
                <w:szCs w:val="20"/>
              </w:rPr>
              <w:t xml:space="preserve"> </w:t>
            </w:r>
            <w:r w:rsidRPr="000A4F71">
              <w:rPr>
                <w:sz w:val="20"/>
                <w:szCs w:val="20"/>
              </w:rPr>
              <w:t>Понятие об альдегидах.</w:t>
            </w:r>
            <w:r w:rsidRPr="000A4F71">
              <w:rPr>
                <w:b/>
                <w:bCs/>
                <w:sz w:val="20"/>
                <w:szCs w:val="20"/>
              </w:rPr>
              <w:t xml:space="preserve"> </w:t>
            </w:r>
            <w:r w:rsidRPr="000A4F71">
              <w:rPr>
                <w:sz w:val="20"/>
                <w:szCs w:val="20"/>
              </w:rPr>
              <w:t>Альдегидная группа как функциональная.</w:t>
            </w:r>
            <w:r w:rsidRPr="000A4F71">
              <w:rPr>
                <w:b/>
                <w:bCs/>
                <w:sz w:val="20"/>
                <w:szCs w:val="20"/>
              </w:rPr>
              <w:t xml:space="preserve"> </w:t>
            </w:r>
            <w:r w:rsidRPr="000A4F71">
              <w:rPr>
                <w:sz w:val="20"/>
                <w:szCs w:val="20"/>
              </w:rPr>
              <w:t>Формальдегид и его свойства: окисление в соответствующую кислоту, восстановление в соответствующий спирт</w:t>
            </w:r>
            <w:r w:rsidRPr="000A4F71">
              <w:rPr>
                <w:i/>
                <w:iCs/>
                <w:sz w:val="20"/>
                <w:szCs w:val="20"/>
              </w:rPr>
              <w:t>.</w:t>
            </w:r>
            <w:r w:rsidRPr="000A4F71">
              <w:rPr>
                <w:sz w:val="20"/>
                <w:szCs w:val="20"/>
              </w:rPr>
              <w:t xml:space="preserve"> Получение альдегидов окислением соответствующих спиртов. Применение формальдегида на основе его свойств.</w:t>
            </w:r>
          </w:p>
          <w:p w:rsidR="003241D6" w:rsidRPr="000A4F71" w:rsidRDefault="003241D6" w:rsidP="003241D6">
            <w:pPr>
              <w:widowControl w:val="0"/>
              <w:autoSpaceDE w:val="0"/>
              <w:autoSpaceDN w:val="0"/>
              <w:adjustRightInd w:val="0"/>
              <w:spacing w:line="3" w:lineRule="exact"/>
              <w:rPr>
                <w:sz w:val="20"/>
                <w:szCs w:val="20"/>
              </w:rPr>
            </w:pPr>
          </w:p>
          <w:p w:rsidR="003241D6" w:rsidRPr="000A4F71" w:rsidRDefault="003241D6" w:rsidP="006F5D65">
            <w:pPr>
              <w:widowControl w:val="0"/>
              <w:overflowPunct w:val="0"/>
              <w:autoSpaceDE w:val="0"/>
              <w:autoSpaceDN w:val="0"/>
              <w:adjustRightInd w:val="0"/>
              <w:spacing w:line="228" w:lineRule="auto"/>
              <w:jc w:val="both"/>
              <w:rPr>
                <w:sz w:val="20"/>
                <w:szCs w:val="20"/>
              </w:rPr>
            </w:pPr>
            <w:r w:rsidRPr="000A4F71">
              <w:rPr>
                <w:b/>
                <w:bCs/>
                <w:sz w:val="20"/>
                <w:szCs w:val="20"/>
              </w:rPr>
              <w:t>Карбоновые кислоты</w:t>
            </w:r>
            <w:r w:rsidRPr="000A4F71">
              <w:rPr>
                <w:i/>
                <w:iCs/>
                <w:sz w:val="20"/>
                <w:szCs w:val="20"/>
              </w:rPr>
              <w:t>.</w:t>
            </w:r>
            <w:r w:rsidRPr="000A4F71">
              <w:rPr>
                <w:b/>
                <w:bCs/>
                <w:sz w:val="20"/>
                <w:szCs w:val="20"/>
              </w:rPr>
              <w:t xml:space="preserve"> </w:t>
            </w:r>
            <w:r w:rsidRPr="000A4F71">
              <w:rPr>
                <w:sz w:val="20"/>
                <w:szCs w:val="20"/>
              </w:rPr>
              <w:t>Понятие о карбоновых кислотах.</w:t>
            </w:r>
            <w:r w:rsidRPr="000A4F71">
              <w:rPr>
                <w:b/>
                <w:bCs/>
                <w:sz w:val="20"/>
                <w:szCs w:val="20"/>
              </w:rPr>
              <w:t xml:space="preserve"> </w:t>
            </w:r>
            <w:r w:rsidRPr="000A4F71">
              <w:rPr>
                <w:sz w:val="20"/>
                <w:szCs w:val="20"/>
              </w:rPr>
              <w:t>Карбоксильная группа</w:t>
            </w:r>
            <w:r w:rsidRPr="000A4F71">
              <w:rPr>
                <w:b/>
                <w:bCs/>
                <w:sz w:val="20"/>
                <w:szCs w:val="20"/>
              </w:rPr>
              <w:t xml:space="preserve"> </w:t>
            </w:r>
            <w:r w:rsidRPr="000A4F71">
              <w:rPr>
                <w:sz w:val="20"/>
                <w:szCs w:val="20"/>
              </w:rPr>
              <w:t>как функциональная. Гомологический ряд предельных одноосновных карбоновых кислот. Получение карбоновых кислот окислением альдегидов. Химические свойства уксусной кислоты: общие свойства с минеральными кислотами и реакция этерификации</w:t>
            </w:r>
            <w:r w:rsidRPr="000A4F71">
              <w:rPr>
                <w:i/>
                <w:iCs/>
                <w:sz w:val="20"/>
                <w:szCs w:val="20"/>
              </w:rPr>
              <w:t>.</w:t>
            </w:r>
            <w:r w:rsidRPr="000A4F71">
              <w:rPr>
                <w:sz w:val="20"/>
                <w:szCs w:val="20"/>
              </w:rPr>
              <w:t xml:space="preserve"> Применение уксусной кислоты на основе свойств. Высшие жирные кислоты на примере пальмитиновой и стеариновой.</w:t>
            </w:r>
          </w:p>
          <w:p w:rsidR="003241D6" w:rsidRPr="000A4F71" w:rsidRDefault="003241D6" w:rsidP="007E1C61">
            <w:pPr>
              <w:jc w:val="both"/>
              <w:rPr>
                <w:b/>
                <w:sz w:val="20"/>
                <w:szCs w:val="20"/>
              </w:rPr>
            </w:pPr>
            <w:proofErr w:type="spellStart"/>
            <w:r w:rsidRPr="000A4F71">
              <w:rPr>
                <w:b/>
                <w:i/>
                <w:sz w:val="20"/>
                <w:szCs w:val="20"/>
              </w:rPr>
              <w:t>Л.р.№</w:t>
            </w:r>
            <w:proofErr w:type="spellEnd"/>
            <w:r w:rsidRPr="000A4F71">
              <w:rPr>
                <w:b/>
                <w:i/>
                <w:sz w:val="20"/>
                <w:szCs w:val="20"/>
              </w:rPr>
              <w:t xml:space="preserve"> 1</w:t>
            </w:r>
            <w:r w:rsidR="007E1C61" w:rsidRPr="000A4F71">
              <w:rPr>
                <w:b/>
                <w:i/>
                <w:sz w:val="20"/>
                <w:szCs w:val="20"/>
              </w:rPr>
              <w:t>3</w:t>
            </w:r>
            <w:r w:rsidRPr="000A4F71">
              <w:rPr>
                <w:i/>
                <w:sz w:val="20"/>
                <w:szCs w:val="20"/>
              </w:rPr>
              <w:t>.</w:t>
            </w:r>
            <w:r w:rsidRPr="000A4F71">
              <w:rPr>
                <w:sz w:val="20"/>
                <w:szCs w:val="20"/>
              </w:rPr>
              <w:t xml:space="preserve"> Свойства уксусной кислоты, общие со свойствами минеральных кислот.</w:t>
            </w:r>
          </w:p>
        </w:tc>
        <w:tc>
          <w:tcPr>
            <w:tcW w:w="692" w:type="dxa"/>
            <w:tcBorders>
              <w:top w:val="single" w:sz="4" w:space="0" w:color="auto"/>
              <w:left w:val="single" w:sz="4" w:space="0" w:color="auto"/>
              <w:bottom w:val="single" w:sz="4" w:space="0" w:color="auto"/>
              <w:right w:val="single" w:sz="4" w:space="0" w:color="auto"/>
            </w:tcBorders>
          </w:tcPr>
          <w:p w:rsidR="003241D6" w:rsidRPr="000A4F71" w:rsidRDefault="003241D6" w:rsidP="003241D6">
            <w:pPr>
              <w:ind w:right="-5"/>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center"/>
              <w:rPr>
                <w:sz w:val="20"/>
                <w:szCs w:val="20"/>
              </w:rPr>
            </w:pPr>
            <w:r w:rsidRPr="000A4F71">
              <w:rPr>
                <w:sz w:val="20"/>
                <w:szCs w:val="20"/>
              </w:rPr>
              <w:t>3</w:t>
            </w:r>
          </w:p>
        </w:tc>
      </w:tr>
      <w:tr w:rsidR="003241D6" w:rsidRPr="000A4F71" w:rsidTr="0015588D">
        <w:trPr>
          <w:trHeight w:val="839"/>
        </w:trPr>
        <w:tc>
          <w:tcPr>
            <w:tcW w:w="994" w:type="dxa"/>
            <w:vMerge/>
            <w:tcBorders>
              <w:top w:val="single" w:sz="4" w:space="0" w:color="auto"/>
              <w:left w:val="single" w:sz="4" w:space="0" w:color="auto"/>
              <w:bottom w:val="single" w:sz="4" w:space="0" w:color="auto"/>
              <w:right w:val="single" w:sz="4" w:space="0" w:color="auto"/>
            </w:tcBorders>
            <w:vAlign w:val="center"/>
            <w:hideMark/>
          </w:tcPr>
          <w:p w:rsidR="003241D6" w:rsidRPr="000A4F71" w:rsidRDefault="003241D6" w:rsidP="003241D6">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3241D6" w:rsidRPr="000A4F71" w:rsidRDefault="003241D6" w:rsidP="003241D6">
            <w:pPr>
              <w:jc w:val="both"/>
              <w:rPr>
                <w:sz w:val="20"/>
                <w:szCs w:val="20"/>
              </w:rPr>
            </w:pPr>
            <w:r w:rsidRPr="000A4F71">
              <w:rPr>
                <w:b/>
                <w:sz w:val="20"/>
                <w:szCs w:val="20"/>
              </w:rPr>
              <w:t xml:space="preserve">Сложные эфиры и жиры. </w:t>
            </w:r>
            <w:r w:rsidRPr="000A4F71">
              <w:rPr>
                <w:sz w:val="20"/>
                <w:szCs w:val="20"/>
              </w:rPr>
              <w:t xml:space="preserve">Получение сложных эфиров реакцией этерификации. Сложные эфиры в природе, их значение. Применение сложных эфиров на основе свойств. Жиры как сложные эфиры. Классификация жиров. Химические свойства жиров: гидролиз и гидрирование жидких жиров. Применение жиров на основе свойств. Мыла. </w:t>
            </w:r>
          </w:p>
          <w:p w:rsidR="00D329A1" w:rsidRPr="000A4F71" w:rsidRDefault="003241D6" w:rsidP="00D329A1">
            <w:pPr>
              <w:jc w:val="both"/>
              <w:rPr>
                <w:b/>
                <w:sz w:val="20"/>
                <w:szCs w:val="20"/>
              </w:rPr>
            </w:pPr>
            <w:proofErr w:type="spellStart"/>
            <w:r w:rsidRPr="000A4F71">
              <w:rPr>
                <w:b/>
                <w:i/>
                <w:sz w:val="20"/>
                <w:szCs w:val="20"/>
              </w:rPr>
              <w:t>Л.р.№</w:t>
            </w:r>
            <w:proofErr w:type="spellEnd"/>
            <w:r w:rsidRPr="000A4F71">
              <w:rPr>
                <w:b/>
                <w:i/>
                <w:sz w:val="20"/>
                <w:szCs w:val="20"/>
              </w:rPr>
              <w:t xml:space="preserve"> 1</w:t>
            </w:r>
            <w:r w:rsidR="007E1C61" w:rsidRPr="000A4F71">
              <w:rPr>
                <w:b/>
                <w:i/>
                <w:sz w:val="20"/>
                <w:szCs w:val="20"/>
              </w:rPr>
              <w:t>4</w:t>
            </w:r>
            <w:r w:rsidRPr="000A4F71">
              <w:rPr>
                <w:i/>
                <w:sz w:val="20"/>
                <w:szCs w:val="20"/>
              </w:rPr>
              <w:t>.</w:t>
            </w:r>
            <w:r w:rsidRPr="000A4F71">
              <w:rPr>
                <w:sz w:val="20"/>
                <w:szCs w:val="20"/>
              </w:rPr>
              <w:t xml:space="preserve"> Сравнение свойств растворов мыла и стирального порошка</w:t>
            </w:r>
            <w:r w:rsidR="00D329A1" w:rsidRPr="000A4F71">
              <w:rPr>
                <w:b/>
                <w:sz w:val="20"/>
                <w:szCs w:val="20"/>
              </w:rPr>
              <w:t xml:space="preserve"> </w:t>
            </w:r>
          </w:p>
          <w:p w:rsidR="00D329A1" w:rsidRPr="000A4F71" w:rsidRDefault="00D329A1" w:rsidP="00D329A1">
            <w:pPr>
              <w:jc w:val="both"/>
              <w:rPr>
                <w:sz w:val="20"/>
                <w:szCs w:val="20"/>
              </w:rPr>
            </w:pPr>
            <w:r w:rsidRPr="000A4F71">
              <w:rPr>
                <w:b/>
                <w:sz w:val="20"/>
                <w:szCs w:val="20"/>
              </w:rPr>
              <w:t>Углеводы</w:t>
            </w:r>
            <w:r w:rsidRPr="000A4F71">
              <w:rPr>
                <w:sz w:val="20"/>
                <w:szCs w:val="20"/>
              </w:rPr>
              <w:t xml:space="preserve">, их классификация: моносахариды (глюкоза, фруктоза), дисахариды (сахароза) и полисахариды (крахмал и целлюлоза). Глюкоза – вещество с двойственной функцией – </w:t>
            </w:r>
            <w:proofErr w:type="spellStart"/>
            <w:r w:rsidRPr="000A4F71">
              <w:rPr>
                <w:sz w:val="20"/>
                <w:szCs w:val="20"/>
              </w:rPr>
              <w:t>альдегидоспирт</w:t>
            </w:r>
            <w:proofErr w:type="spellEnd"/>
            <w:r w:rsidRPr="000A4F71">
              <w:rPr>
                <w:sz w:val="20"/>
                <w:szCs w:val="20"/>
              </w:rPr>
              <w:t xml:space="preserve">. Химические свойства глюкозы: окисление в </w:t>
            </w:r>
            <w:proofErr w:type="spellStart"/>
            <w:r w:rsidRPr="000A4F71">
              <w:rPr>
                <w:sz w:val="20"/>
                <w:szCs w:val="20"/>
              </w:rPr>
              <w:t>глюконовую</w:t>
            </w:r>
            <w:proofErr w:type="spellEnd"/>
            <w:r w:rsidRPr="000A4F71">
              <w:rPr>
                <w:sz w:val="20"/>
                <w:szCs w:val="20"/>
              </w:rPr>
              <w:t xml:space="preserve"> кислоту, восстановление в сорбит, спиртовое брожение. Значение углеводов в живой природе и жизни человека. Понятие о реакциях поликонденсации и гидролиза на примере взаимопревращений: глюкоза → полисахарид. Молочнокислое брожение. Кисломолочные продукты.</w:t>
            </w:r>
          </w:p>
          <w:p w:rsidR="00D329A1" w:rsidRPr="000A4F71" w:rsidRDefault="00D329A1" w:rsidP="00D329A1">
            <w:pPr>
              <w:jc w:val="both"/>
              <w:rPr>
                <w:sz w:val="20"/>
                <w:szCs w:val="20"/>
              </w:rPr>
            </w:pPr>
            <w:proofErr w:type="spellStart"/>
            <w:r w:rsidRPr="000A4F71">
              <w:rPr>
                <w:b/>
                <w:i/>
                <w:sz w:val="20"/>
                <w:szCs w:val="20"/>
              </w:rPr>
              <w:t>Л.р.№</w:t>
            </w:r>
            <w:proofErr w:type="spellEnd"/>
            <w:r w:rsidRPr="000A4F71">
              <w:rPr>
                <w:b/>
                <w:i/>
                <w:sz w:val="20"/>
                <w:szCs w:val="20"/>
              </w:rPr>
              <w:t xml:space="preserve"> 1</w:t>
            </w:r>
            <w:r w:rsidR="007E1C61" w:rsidRPr="000A4F71">
              <w:rPr>
                <w:b/>
                <w:i/>
                <w:sz w:val="20"/>
                <w:szCs w:val="20"/>
              </w:rPr>
              <w:t>5</w:t>
            </w:r>
            <w:r w:rsidRPr="000A4F71">
              <w:rPr>
                <w:sz w:val="20"/>
                <w:szCs w:val="20"/>
              </w:rPr>
              <w:t xml:space="preserve">. Взаимодействие глюкозы с </w:t>
            </w:r>
            <w:proofErr w:type="spellStart"/>
            <w:r w:rsidRPr="000A4F71">
              <w:rPr>
                <w:sz w:val="20"/>
                <w:szCs w:val="20"/>
              </w:rPr>
              <w:t>гидроксидом</w:t>
            </w:r>
            <w:proofErr w:type="spellEnd"/>
            <w:r w:rsidRPr="000A4F71">
              <w:rPr>
                <w:sz w:val="20"/>
                <w:szCs w:val="20"/>
              </w:rPr>
              <w:t xml:space="preserve"> меди.</w:t>
            </w:r>
          </w:p>
          <w:p w:rsidR="00D329A1" w:rsidRPr="000A4F71" w:rsidRDefault="00D329A1" w:rsidP="00D329A1">
            <w:pPr>
              <w:jc w:val="both"/>
              <w:rPr>
                <w:sz w:val="20"/>
                <w:szCs w:val="20"/>
              </w:rPr>
            </w:pPr>
            <w:r w:rsidRPr="000A4F71">
              <w:rPr>
                <w:b/>
                <w:sz w:val="20"/>
                <w:szCs w:val="20"/>
              </w:rPr>
              <w:t xml:space="preserve">Сахароза </w:t>
            </w:r>
            <w:r w:rsidRPr="000A4F71">
              <w:rPr>
                <w:sz w:val="20"/>
                <w:szCs w:val="20"/>
              </w:rPr>
              <w:t>– представитель дисахаридов. Строение молекулы. Свойства, применение на основе свойств. Крахмал и целлюлоза – представители природных полимеров. Реакция поликонденсации. Физические и химические свойства. Нахождение в природе. Применение на основе свойств. Ацетатное волокно.</w:t>
            </w:r>
          </w:p>
          <w:p w:rsidR="003241D6" w:rsidRPr="000A4F71" w:rsidRDefault="00D329A1" w:rsidP="007E1C61">
            <w:pPr>
              <w:jc w:val="both"/>
              <w:rPr>
                <w:sz w:val="20"/>
                <w:szCs w:val="20"/>
              </w:rPr>
            </w:pPr>
            <w:proofErr w:type="spellStart"/>
            <w:r w:rsidRPr="000A4F71">
              <w:rPr>
                <w:b/>
                <w:i/>
                <w:sz w:val="20"/>
                <w:szCs w:val="20"/>
              </w:rPr>
              <w:t>Л.р.№</w:t>
            </w:r>
            <w:proofErr w:type="spellEnd"/>
            <w:r w:rsidRPr="000A4F71">
              <w:rPr>
                <w:b/>
                <w:i/>
                <w:sz w:val="20"/>
                <w:szCs w:val="20"/>
              </w:rPr>
              <w:t xml:space="preserve"> 1</w:t>
            </w:r>
            <w:r w:rsidR="007E1C61" w:rsidRPr="000A4F71">
              <w:rPr>
                <w:b/>
                <w:i/>
                <w:sz w:val="20"/>
                <w:szCs w:val="20"/>
              </w:rPr>
              <w:t>6</w:t>
            </w:r>
            <w:r w:rsidRPr="000A4F71">
              <w:rPr>
                <w:sz w:val="20"/>
                <w:szCs w:val="20"/>
              </w:rPr>
              <w:t xml:space="preserve">.Взаимодействие сахарозы с </w:t>
            </w:r>
            <w:proofErr w:type="spellStart"/>
            <w:r w:rsidRPr="000A4F71">
              <w:rPr>
                <w:sz w:val="20"/>
                <w:szCs w:val="20"/>
              </w:rPr>
              <w:t>гидроксидом</w:t>
            </w:r>
            <w:proofErr w:type="spellEnd"/>
            <w:r w:rsidRPr="000A4F71">
              <w:rPr>
                <w:sz w:val="20"/>
                <w:szCs w:val="20"/>
              </w:rPr>
              <w:t xml:space="preserve"> меди. Качественная реакция на крахмал.</w:t>
            </w:r>
          </w:p>
        </w:tc>
        <w:tc>
          <w:tcPr>
            <w:tcW w:w="692" w:type="dxa"/>
            <w:tcBorders>
              <w:top w:val="single" w:sz="4" w:space="0" w:color="auto"/>
              <w:left w:val="single" w:sz="4" w:space="0" w:color="auto"/>
              <w:bottom w:val="single" w:sz="4" w:space="0" w:color="auto"/>
              <w:right w:val="single" w:sz="4" w:space="0" w:color="auto"/>
            </w:tcBorders>
          </w:tcPr>
          <w:p w:rsidR="003241D6" w:rsidRPr="000A4F71" w:rsidRDefault="003241D6" w:rsidP="003241D6">
            <w:pPr>
              <w:ind w:right="-5"/>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241D6" w:rsidRPr="000A4F71" w:rsidRDefault="003241D6" w:rsidP="003241D6">
            <w:pPr>
              <w:jc w:val="center"/>
              <w:rPr>
                <w:sz w:val="20"/>
                <w:szCs w:val="20"/>
              </w:rPr>
            </w:pPr>
            <w:r w:rsidRPr="000A4F71">
              <w:rPr>
                <w:sz w:val="20"/>
                <w:szCs w:val="20"/>
              </w:rPr>
              <w:t>2</w:t>
            </w:r>
          </w:p>
        </w:tc>
      </w:tr>
      <w:tr w:rsidR="00D329A1" w:rsidRPr="000A4F71" w:rsidTr="00D329A1">
        <w:trPr>
          <w:trHeight w:val="445"/>
        </w:trPr>
        <w:tc>
          <w:tcPr>
            <w:tcW w:w="994" w:type="dxa"/>
            <w:vMerge/>
            <w:tcBorders>
              <w:top w:val="single" w:sz="4" w:space="0" w:color="auto"/>
              <w:left w:val="single" w:sz="4" w:space="0" w:color="auto"/>
              <w:bottom w:val="single" w:sz="4" w:space="0" w:color="auto"/>
              <w:right w:val="single" w:sz="4" w:space="0" w:color="auto"/>
            </w:tcBorders>
            <w:vAlign w:val="center"/>
          </w:tcPr>
          <w:p w:rsidR="00D329A1" w:rsidRPr="000A4F71" w:rsidRDefault="00D329A1" w:rsidP="003241D6">
            <w:pPr>
              <w:rPr>
                <w:b/>
                <w:sz w:val="20"/>
                <w:szCs w:val="20"/>
              </w:rPr>
            </w:pPr>
          </w:p>
        </w:tc>
        <w:tc>
          <w:tcPr>
            <w:tcW w:w="11072" w:type="dxa"/>
            <w:tcBorders>
              <w:top w:val="single" w:sz="4" w:space="0" w:color="auto"/>
              <w:left w:val="single" w:sz="4" w:space="0" w:color="auto"/>
              <w:right w:val="single" w:sz="4" w:space="0" w:color="auto"/>
            </w:tcBorders>
          </w:tcPr>
          <w:p w:rsidR="00D329A1" w:rsidRPr="000A4F71" w:rsidRDefault="00D329A1" w:rsidP="003241D6">
            <w:pPr>
              <w:jc w:val="both"/>
              <w:rPr>
                <w:b/>
                <w:color w:val="009999"/>
                <w:sz w:val="20"/>
                <w:szCs w:val="20"/>
              </w:rPr>
            </w:pPr>
            <w:r w:rsidRPr="000A4F71">
              <w:rPr>
                <w:i/>
                <w:color w:val="009999"/>
                <w:sz w:val="20"/>
                <w:szCs w:val="20"/>
                <w:u w:val="single"/>
              </w:rPr>
              <w:t xml:space="preserve">Внеаудиторная самостоятельная работа обучающихся №13 </w:t>
            </w:r>
            <w:r w:rsidRPr="000A4F71">
              <w:rPr>
                <w:color w:val="009999"/>
                <w:sz w:val="20"/>
                <w:szCs w:val="20"/>
              </w:rPr>
              <w:t>Составление теста для взаимопроверки по теме: «Кислородсодержащие органические вещества»</w:t>
            </w:r>
          </w:p>
        </w:tc>
        <w:tc>
          <w:tcPr>
            <w:tcW w:w="692" w:type="dxa"/>
            <w:tcBorders>
              <w:top w:val="single" w:sz="4" w:space="0" w:color="auto"/>
              <w:left w:val="single" w:sz="4" w:space="0" w:color="auto"/>
              <w:right w:val="single" w:sz="4" w:space="0" w:color="auto"/>
            </w:tcBorders>
          </w:tcPr>
          <w:p w:rsidR="00D329A1" w:rsidRPr="000A4F71" w:rsidRDefault="00D329A1" w:rsidP="003241D6">
            <w:pPr>
              <w:ind w:right="-5"/>
              <w:jc w:val="center"/>
              <w:rPr>
                <w:color w:val="009999"/>
                <w:sz w:val="20"/>
                <w:szCs w:val="20"/>
              </w:rPr>
            </w:pPr>
            <w:r w:rsidRPr="000A4F71">
              <w:rPr>
                <w:color w:val="009999"/>
                <w:sz w:val="20"/>
                <w:szCs w:val="20"/>
              </w:rPr>
              <w:t>3</w:t>
            </w:r>
          </w:p>
          <w:p w:rsidR="00D329A1" w:rsidRPr="000A4F71" w:rsidRDefault="00D329A1" w:rsidP="003241D6">
            <w:pPr>
              <w:ind w:right="-5"/>
              <w:jc w:val="center"/>
              <w:rPr>
                <w:color w:val="009999"/>
                <w:sz w:val="20"/>
                <w:szCs w:val="20"/>
              </w:rPr>
            </w:pPr>
          </w:p>
        </w:tc>
        <w:tc>
          <w:tcPr>
            <w:tcW w:w="850" w:type="dxa"/>
            <w:tcBorders>
              <w:top w:val="single" w:sz="4" w:space="0" w:color="auto"/>
              <w:left w:val="single" w:sz="4" w:space="0" w:color="auto"/>
              <w:right w:val="single" w:sz="4" w:space="0" w:color="auto"/>
            </w:tcBorders>
            <w:vAlign w:val="center"/>
          </w:tcPr>
          <w:p w:rsidR="00D329A1" w:rsidRPr="000A4F71" w:rsidRDefault="00D329A1" w:rsidP="003241D6">
            <w:pPr>
              <w:jc w:val="center"/>
              <w:rPr>
                <w:sz w:val="20"/>
                <w:szCs w:val="20"/>
              </w:rPr>
            </w:pPr>
            <w:r w:rsidRPr="000A4F71">
              <w:rPr>
                <w:sz w:val="20"/>
                <w:szCs w:val="20"/>
              </w:rPr>
              <w:t>3</w:t>
            </w:r>
          </w:p>
          <w:p w:rsidR="00D329A1" w:rsidRPr="000A4F71" w:rsidRDefault="00D329A1" w:rsidP="003241D6">
            <w:pPr>
              <w:jc w:val="center"/>
              <w:rPr>
                <w:sz w:val="20"/>
                <w:szCs w:val="20"/>
              </w:rPr>
            </w:pPr>
          </w:p>
        </w:tc>
      </w:tr>
      <w:tr w:rsidR="007C2B05" w:rsidRPr="000A4F71" w:rsidTr="00E462BE">
        <w:trPr>
          <w:trHeight w:val="560"/>
        </w:trPr>
        <w:tc>
          <w:tcPr>
            <w:tcW w:w="994" w:type="dxa"/>
            <w:vMerge/>
            <w:tcBorders>
              <w:top w:val="single" w:sz="4" w:space="0" w:color="auto"/>
              <w:left w:val="single" w:sz="4" w:space="0" w:color="auto"/>
              <w:bottom w:val="single" w:sz="4" w:space="0" w:color="auto"/>
              <w:right w:val="single" w:sz="4" w:space="0" w:color="auto"/>
            </w:tcBorders>
            <w:vAlign w:val="center"/>
            <w:hideMark/>
          </w:tcPr>
          <w:p w:rsidR="007C2B05" w:rsidRPr="000A4F71" w:rsidRDefault="007C2B05" w:rsidP="003241D6">
            <w:pPr>
              <w:rPr>
                <w:b/>
                <w:sz w:val="20"/>
                <w:szCs w:val="20"/>
              </w:rPr>
            </w:pPr>
          </w:p>
        </w:tc>
        <w:tc>
          <w:tcPr>
            <w:tcW w:w="11072" w:type="dxa"/>
            <w:tcBorders>
              <w:top w:val="single" w:sz="4" w:space="0" w:color="auto"/>
              <w:left w:val="single" w:sz="4" w:space="0" w:color="auto"/>
              <w:right w:val="single" w:sz="4" w:space="0" w:color="auto"/>
            </w:tcBorders>
          </w:tcPr>
          <w:p w:rsidR="007C2B05" w:rsidRPr="000A4F71" w:rsidRDefault="007C2B05" w:rsidP="003241D6">
            <w:pPr>
              <w:rPr>
                <w:b/>
                <w:sz w:val="20"/>
                <w:szCs w:val="20"/>
              </w:rPr>
            </w:pPr>
            <w:r w:rsidRPr="000A4F71">
              <w:rPr>
                <w:b/>
                <w:i/>
                <w:sz w:val="20"/>
                <w:szCs w:val="20"/>
              </w:rPr>
              <w:t>П.р. № 20 «</w:t>
            </w:r>
            <w:r w:rsidRPr="000A4F71">
              <w:rPr>
                <w:b/>
                <w:sz w:val="20"/>
                <w:szCs w:val="20"/>
              </w:rPr>
              <w:t>Решение задач на нахождение формулы газообразного углеводорода.»</w:t>
            </w:r>
          </w:p>
          <w:p w:rsidR="007C2B05" w:rsidRPr="000A4F71" w:rsidRDefault="007C2B05" w:rsidP="003241D6">
            <w:pPr>
              <w:rPr>
                <w:b/>
                <w:sz w:val="20"/>
                <w:szCs w:val="20"/>
              </w:rPr>
            </w:pPr>
            <w:proofErr w:type="spellStart"/>
            <w:r w:rsidRPr="000A4F71">
              <w:rPr>
                <w:b/>
                <w:sz w:val="20"/>
                <w:szCs w:val="20"/>
              </w:rPr>
              <w:t>К.р.№</w:t>
            </w:r>
            <w:proofErr w:type="spellEnd"/>
            <w:r w:rsidRPr="000A4F71">
              <w:rPr>
                <w:b/>
                <w:sz w:val="20"/>
                <w:szCs w:val="20"/>
              </w:rPr>
              <w:t xml:space="preserve"> 4 по теме «Кислородсодержащие органические соединения»</w:t>
            </w:r>
          </w:p>
        </w:tc>
        <w:tc>
          <w:tcPr>
            <w:tcW w:w="692" w:type="dxa"/>
            <w:tcBorders>
              <w:top w:val="single" w:sz="4" w:space="0" w:color="auto"/>
              <w:left w:val="single" w:sz="4" w:space="0" w:color="auto"/>
              <w:right w:val="single" w:sz="4" w:space="0" w:color="auto"/>
            </w:tcBorders>
          </w:tcPr>
          <w:p w:rsidR="007C2B05" w:rsidRPr="000A4F71" w:rsidRDefault="007C2B05" w:rsidP="003241D6">
            <w:pPr>
              <w:ind w:right="-5"/>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tcPr>
          <w:p w:rsidR="007C2B05" w:rsidRPr="000A4F71" w:rsidRDefault="007C2B05" w:rsidP="003241D6">
            <w:pPr>
              <w:jc w:val="center"/>
              <w:rPr>
                <w:color w:val="77AEBD"/>
                <w:sz w:val="20"/>
                <w:szCs w:val="20"/>
              </w:rPr>
            </w:pPr>
            <w:r w:rsidRPr="000A4F71">
              <w:rPr>
                <w:sz w:val="20"/>
                <w:szCs w:val="20"/>
              </w:rPr>
              <w:t>2</w:t>
            </w:r>
          </w:p>
        </w:tc>
      </w:tr>
      <w:tr w:rsidR="003241D6" w:rsidRPr="000A4F71" w:rsidTr="0015588D">
        <w:trPr>
          <w:trHeight w:val="272"/>
        </w:trPr>
        <w:tc>
          <w:tcPr>
            <w:tcW w:w="994" w:type="dxa"/>
            <w:vMerge/>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rPr>
                <w:b/>
                <w:sz w:val="20"/>
                <w:szCs w:val="20"/>
              </w:rPr>
            </w:pPr>
          </w:p>
        </w:tc>
        <w:tc>
          <w:tcPr>
            <w:tcW w:w="11072" w:type="dxa"/>
            <w:tcBorders>
              <w:top w:val="single" w:sz="4" w:space="0" w:color="auto"/>
              <w:left w:val="single" w:sz="4" w:space="0" w:color="auto"/>
              <w:right w:val="single" w:sz="4" w:space="0" w:color="auto"/>
            </w:tcBorders>
          </w:tcPr>
          <w:p w:rsidR="003241D6" w:rsidRPr="000A4F71" w:rsidRDefault="003241D6" w:rsidP="003241D6">
            <w:pPr>
              <w:jc w:val="both"/>
              <w:rPr>
                <w:color w:val="009999"/>
                <w:sz w:val="20"/>
                <w:szCs w:val="20"/>
              </w:rPr>
            </w:pPr>
            <w:r w:rsidRPr="000A4F71">
              <w:rPr>
                <w:i/>
                <w:color w:val="009999"/>
                <w:sz w:val="20"/>
                <w:szCs w:val="20"/>
                <w:u w:val="single"/>
              </w:rPr>
              <w:t xml:space="preserve">Внеаудиторная самостоятельная работа обучающихся №14 </w:t>
            </w:r>
            <w:r w:rsidRPr="000A4F71">
              <w:rPr>
                <w:color w:val="009999"/>
                <w:sz w:val="20"/>
                <w:szCs w:val="20"/>
              </w:rPr>
              <w:t>Составление обобщающей таблицы «Химия на кухне».</w:t>
            </w:r>
          </w:p>
        </w:tc>
        <w:tc>
          <w:tcPr>
            <w:tcW w:w="692" w:type="dxa"/>
            <w:tcBorders>
              <w:top w:val="single" w:sz="4" w:space="0" w:color="auto"/>
              <w:left w:val="single" w:sz="4" w:space="0" w:color="auto"/>
              <w:right w:val="single" w:sz="4" w:space="0" w:color="auto"/>
            </w:tcBorders>
            <w:vAlign w:val="center"/>
          </w:tcPr>
          <w:p w:rsidR="003241D6" w:rsidRPr="000A4F71" w:rsidRDefault="00D329A1" w:rsidP="003241D6">
            <w:pPr>
              <w:jc w:val="center"/>
              <w:rPr>
                <w:color w:val="009999"/>
                <w:sz w:val="20"/>
                <w:szCs w:val="20"/>
              </w:rPr>
            </w:pPr>
            <w:r w:rsidRPr="000A4F71">
              <w:rPr>
                <w:color w:val="009999"/>
                <w:sz w:val="20"/>
                <w:szCs w:val="20"/>
              </w:rPr>
              <w:t>2</w:t>
            </w:r>
          </w:p>
        </w:tc>
        <w:tc>
          <w:tcPr>
            <w:tcW w:w="850" w:type="dxa"/>
            <w:tcBorders>
              <w:top w:val="single" w:sz="4" w:space="0" w:color="auto"/>
              <w:left w:val="single" w:sz="4" w:space="0" w:color="auto"/>
              <w:right w:val="single" w:sz="4" w:space="0" w:color="auto"/>
            </w:tcBorders>
            <w:vAlign w:val="center"/>
          </w:tcPr>
          <w:p w:rsidR="003241D6" w:rsidRPr="000A4F71" w:rsidRDefault="003241D6" w:rsidP="003241D6">
            <w:pPr>
              <w:jc w:val="center"/>
              <w:rPr>
                <w:sz w:val="20"/>
                <w:szCs w:val="20"/>
              </w:rPr>
            </w:pPr>
            <w:r w:rsidRPr="000A4F71">
              <w:rPr>
                <w:sz w:val="20"/>
                <w:szCs w:val="20"/>
              </w:rPr>
              <w:t>3</w:t>
            </w:r>
          </w:p>
        </w:tc>
      </w:tr>
      <w:tr w:rsidR="003241D6" w:rsidRPr="000A4F71" w:rsidTr="0015588D">
        <w:trPr>
          <w:trHeight w:val="320"/>
        </w:trPr>
        <w:tc>
          <w:tcPr>
            <w:tcW w:w="13608" w:type="dxa"/>
            <w:gridSpan w:val="4"/>
            <w:tcBorders>
              <w:top w:val="single" w:sz="4" w:space="0" w:color="auto"/>
              <w:left w:val="single" w:sz="4" w:space="0" w:color="auto"/>
              <w:bottom w:val="single" w:sz="4" w:space="0" w:color="auto"/>
              <w:right w:val="single" w:sz="4" w:space="0" w:color="auto"/>
            </w:tcBorders>
            <w:shd w:val="clear" w:color="auto" w:fill="C5E0B3"/>
            <w:vAlign w:val="center"/>
            <w:hideMark/>
          </w:tcPr>
          <w:p w:rsidR="003241D6" w:rsidRPr="000A4F71" w:rsidRDefault="003241D6" w:rsidP="00D329A1">
            <w:pPr>
              <w:rPr>
                <w:sz w:val="20"/>
                <w:szCs w:val="20"/>
              </w:rPr>
            </w:pPr>
            <w:r w:rsidRPr="000A4F71">
              <w:rPr>
                <w:b/>
                <w:sz w:val="20"/>
                <w:szCs w:val="20"/>
              </w:rPr>
              <w:t>Тема 2.4. Азотсодержащие органические соединения. Полимеры. (1</w:t>
            </w:r>
            <w:r w:rsidR="00D329A1" w:rsidRPr="000A4F71">
              <w:rPr>
                <w:b/>
                <w:sz w:val="20"/>
                <w:szCs w:val="20"/>
              </w:rPr>
              <w:t>0</w:t>
            </w:r>
            <w:r w:rsidRPr="000A4F71">
              <w:rPr>
                <w:b/>
                <w:sz w:val="20"/>
                <w:szCs w:val="20"/>
              </w:rPr>
              <w:t>ч.)</w:t>
            </w:r>
          </w:p>
        </w:tc>
      </w:tr>
      <w:tr w:rsidR="003241D6" w:rsidRPr="000A4F71" w:rsidTr="0015588D">
        <w:trPr>
          <w:trHeight w:val="320"/>
        </w:trPr>
        <w:tc>
          <w:tcPr>
            <w:tcW w:w="994" w:type="dxa"/>
            <w:vMerge w:val="restart"/>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both"/>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3241D6" w:rsidRPr="000A4F71" w:rsidRDefault="003241D6" w:rsidP="003241D6">
            <w:pPr>
              <w:jc w:val="both"/>
              <w:rPr>
                <w:sz w:val="20"/>
                <w:szCs w:val="20"/>
              </w:rPr>
            </w:pPr>
            <w:r w:rsidRPr="000A4F71">
              <w:rPr>
                <w:b/>
                <w:sz w:val="20"/>
                <w:szCs w:val="20"/>
              </w:rPr>
              <w:t xml:space="preserve">Амины. </w:t>
            </w:r>
            <w:r w:rsidRPr="000A4F71">
              <w:rPr>
                <w:sz w:val="20"/>
                <w:szCs w:val="20"/>
              </w:rPr>
              <w:t xml:space="preserve">Понятие об аминах. Алифатические амины, их классификация и номенклатура. Анилин, как органическое основание. Получение анилина из нитробензола. Применение анилина на основе свойств.  </w:t>
            </w:r>
          </w:p>
          <w:p w:rsidR="003241D6" w:rsidRPr="000A4F71" w:rsidRDefault="003241D6" w:rsidP="003241D6">
            <w:pPr>
              <w:jc w:val="both"/>
              <w:rPr>
                <w:sz w:val="20"/>
                <w:szCs w:val="20"/>
              </w:rPr>
            </w:pPr>
            <w:r w:rsidRPr="000A4F71">
              <w:rPr>
                <w:b/>
                <w:sz w:val="20"/>
                <w:szCs w:val="20"/>
              </w:rPr>
              <w:t>Аминокислоты</w:t>
            </w:r>
            <w:r w:rsidRPr="000A4F71">
              <w:rPr>
                <w:sz w:val="20"/>
                <w:szCs w:val="20"/>
              </w:rPr>
              <w:t xml:space="preserve">. Аминокислоты как </w:t>
            </w:r>
            <w:proofErr w:type="spellStart"/>
            <w:r w:rsidRPr="000A4F71">
              <w:rPr>
                <w:sz w:val="20"/>
                <w:szCs w:val="20"/>
              </w:rPr>
              <w:t>амфотерные</w:t>
            </w:r>
            <w:proofErr w:type="spellEnd"/>
            <w:r w:rsidRPr="000A4F71">
              <w:rPr>
                <w:sz w:val="20"/>
                <w:szCs w:val="20"/>
              </w:rPr>
              <w:t xml:space="preserve"> </w:t>
            </w:r>
            <w:proofErr w:type="spellStart"/>
            <w:r w:rsidRPr="000A4F71">
              <w:rPr>
                <w:sz w:val="20"/>
                <w:szCs w:val="20"/>
              </w:rPr>
              <w:t>дифункциональные</w:t>
            </w:r>
            <w:proofErr w:type="spellEnd"/>
            <w:r w:rsidRPr="000A4F71">
              <w:rPr>
                <w:sz w:val="20"/>
                <w:szCs w:val="20"/>
              </w:rPr>
              <w:t xml:space="preserve"> органические соединения. Химические свойства аминокислот: взаимодействие со щелочами, кислотами и друг с другом (реакция поликонденсации). Пептидная связь и полипептиды. Применение аминокислот на основе свойств. Аминокапроновая кислота.</w:t>
            </w:r>
          </w:p>
          <w:p w:rsidR="003241D6" w:rsidRPr="000A4F71" w:rsidRDefault="003241D6" w:rsidP="007E1C61">
            <w:pPr>
              <w:jc w:val="both"/>
              <w:rPr>
                <w:sz w:val="20"/>
                <w:szCs w:val="20"/>
              </w:rPr>
            </w:pPr>
            <w:proofErr w:type="spellStart"/>
            <w:r w:rsidRPr="000A4F71">
              <w:rPr>
                <w:b/>
                <w:i/>
                <w:sz w:val="20"/>
                <w:szCs w:val="20"/>
              </w:rPr>
              <w:t>Л.р.№</w:t>
            </w:r>
            <w:proofErr w:type="spellEnd"/>
            <w:r w:rsidRPr="000A4F71">
              <w:rPr>
                <w:b/>
                <w:i/>
                <w:sz w:val="20"/>
                <w:szCs w:val="20"/>
              </w:rPr>
              <w:t xml:space="preserve"> 1</w:t>
            </w:r>
            <w:r w:rsidR="007E1C61" w:rsidRPr="000A4F71">
              <w:rPr>
                <w:b/>
                <w:i/>
                <w:sz w:val="20"/>
                <w:szCs w:val="20"/>
              </w:rPr>
              <w:t>7</w:t>
            </w:r>
            <w:r w:rsidRPr="000A4F71">
              <w:rPr>
                <w:b/>
                <w:sz w:val="20"/>
                <w:szCs w:val="20"/>
              </w:rPr>
              <w:t xml:space="preserve">. </w:t>
            </w:r>
            <w:r w:rsidRPr="000A4F71">
              <w:rPr>
                <w:b/>
                <w:color w:val="000000"/>
                <w:sz w:val="20"/>
                <w:szCs w:val="20"/>
              </w:rPr>
              <w:t xml:space="preserve"> «</w:t>
            </w:r>
            <w:r w:rsidRPr="000A4F71">
              <w:rPr>
                <w:sz w:val="20"/>
                <w:szCs w:val="20"/>
              </w:rPr>
              <w:t xml:space="preserve">Определение содержания витамина </w:t>
            </w:r>
            <w:r w:rsidRPr="000A4F71">
              <w:rPr>
                <w:i/>
                <w:iCs/>
                <w:sz w:val="20"/>
                <w:szCs w:val="20"/>
              </w:rPr>
              <w:t xml:space="preserve">С </w:t>
            </w:r>
            <w:r w:rsidRPr="000A4F71">
              <w:rPr>
                <w:sz w:val="20"/>
                <w:szCs w:val="20"/>
              </w:rPr>
              <w:t>в напитках».</w:t>
            </w:r>
          </w:p>
        </w:tc>
        <w:tc>
          <w:tcPr>
            <w:tcW w:w="692" w:type="dxa"/>
            <w:tcBorders>
              <w:top w:val="single" w:sz="4" w:space="0" w:color="auto"/>
              <w:left w:val="single" w:sz="4" w:space="0" w:color="auto"/>
              <w:bottom w:val="single" w:sz="4" w:space="0" w:color="auto"/>
              <w:right w:val="single" w:sz="4" w:space="0" w:color="auto"/>
            </w:tcBorders>
          </w:tcPr>
          <w:p w:rsidR="003241D6" w:rsidRPr="000A4F71" w:rsidRDefault="007A35CB" w:rsidP="003241D6">
            <w:pPr>
              <w:ind w:right="-5"/>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241D6" w:rsidRPr="000A4F71" w:rsidRDefault="003241D6" w:rsidP="003241D6">
            <w:pPr>
              <w:jc w:val="center"/>
              <w:rPr>
                <w:sz w:val="20"/>
                <w:szCs w:val="20"/>
              </w:rPr>
            </w:pPr>
            <w:r w:rsidRPr="000A4F71">
              <w:rPr>
                <w:sz w:val="20"/>
                <w:szCs w:val="20"/>
              </w:rPr>
              <w:t>2</w:t>
            </w:r>
          </w:p>
        </w:tc>
      </w:tr>
      <w:tr w:rsidR="003241D6" w:rsidRPr="000A4F71" w:rsidTr="0015588D">
        <w:trPr>
          <w:trHeight w:val="320"/>
        </w:trPr>
        <w:tc>
          <w:tcPr>
            <w:tcW w:w="994" w:type="dxa"/>
            <w:vMerge/>
            <w:tcBorders>
              <w:top w:val="single" w:sz="4" w:space="0" w:color="auto"/>
              <w:left w:val="single" w:sz="4" w:space="0" w:color="auto"/>
              <w:bottom w:val="single" w:sz="4" w:space="0" w:color="auto"/>
              <w:right w:val="single" w:sz="4" w:space="0" w:color="auto"/>
            </w:tcBorders>
            <w:vAlign w:val="center"/>
            <w:hideMark/>
          </w:tcPr>
          <w:p w:rsidR="003241D6" w:rsidRPr="000A4F71" w:rsidRDefault="003241D6" w:rsidP="003241D6">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3241D6" w:rsidRPr="000A4F71" w:rsidRDefault="003241D6" w:rsidP="003241D6">
            <w:pPr>
              <w:jc w:val="both"/>
              <w:rPr>
                <w:color w:val="009999"/>
                <w:sz w:val="20"/>
                <w:szCs w:val="20"/>
              </w:rPr>
            </w:pPr>
            <w:r w:rsidRPr="000A4F71">
              <w:rPr>
                <w:i/>
                <w:color w:val="009999"/>
                <w:sz w:val="20"/>
                <w:szCs w:val="20"/>
                <w:u w:val="single"/>
              </w:rPr>
              <w:t xml:space="preserve">Внеаудиторная самостоятельная работа обучающихся №15. </w:t>
            </w:r>
            <w:r w:rsidRPr="000A4F71">
              <w:rPr>
                <w:color w:val="009999"/>
                <w:sz w:val="20"/>
                <w:szCs w:val="20"/>
              </w:rPr>
              <w:t>Составление обобщающей схемы взаимосвязи изученных органических соединений.</w:t>
            </w:r>
          </w:p>
        </w:tc>
        <w:tc>
          <w:tcPr>
            <w:tcW w:w="692" w:type="dxa"/>
            <w:tcBorders>
              <w:top w:val="single" w:sz="4" w:space="0" w:color="auto"/>
              <w:left w:val="single" w:sz="4" w:space="0" w:color="auto"/>
              <w:bottom w:val="single" w:sz="4" w:space="0" w:color="auto"/>
              <w:right w:val="single" w:sz="4" w:space="0" w:color="auto"/>
            </w:tcBorders>
            <w:vAlign w:val="center"/>
          </w:tcPr>
          <w:p w:rsidR="003241D6" w:rsidRPr="000A4F71" w:rsidRDefault="00D329A1" w:rsidP="003241D6">
            <w:pPr>
              <w:jc w:val="center"/>
              <w:rPr>
                <w:color w:val="009999"/>
                <w:sz w:val="20"/>
                <w:szCs w:val="20"/>
              </w:rPr>
            </w:pPr>
            <w:r w:rsidRPr="000A4F71">
              <w:rPr>
                <w:color w:val="009999"/>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center"/>
              <w:rPr>
                <w:sz w:val="20"/>
                <w:szCs w:val="20"/>
              </w:rPr>
            </w:pPr>
            <w:r w:rsidRPr="000A4F71">
              <w:rPr>
                <w:sz w:val="20"/>
                <w:szCs w:val="20"/>
              </w:rPr>
              <w:t>3</w:t>
            </w:r>
          </w:p>
        </w:tc>
      </w:tr>
      <w:tr w:rsidR="003241D6" w:rsidRPr="000A4F71" w:rsidTr="0015588D">
        <w:trPr>
          <w:trHeight w:val="320"/>
        </w:trPr>
        <w:tc>
          <w:tcPr>
            <w:tcW w:w="994" w:type="dxa"/>
            <w:vMerge/>
            <w:tcBorders>
              <w:top w:val="single" w:sz="4" w:space="0" w:color="auto"/>
              <w:left w:val="single" w:sz="4" w:space="0" w:color="auto"/>
              <w:bottom w:val="single" w:sz="4" w:space="0" w:color="auto"/>
              <w:right w:val="single" w:sz="4" w:space="0" w:color="auto"/>
            </w:tcBorders>
            <w:vAlign w:val="center"/>
            <w:hideMark/>
          </w:tcPr>
          <w:p w:rsidR="003241D6" w:rsidRPr="000A4F71" w:rsidRDefault="003241D6" w:rsidP="003241D6">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3241D6" w:rsidRPr="000A4F71" w:rsidRDefault="003241D6" w:rsidP="007E1C61">
            <w:pPr>
              <w:jc w:val="both"/>
              <w:rPr>
                <w:b/>
                <w:sz w:val="20"/>
                <w:szCs w:val="20"/>
              </w:rPr>
            </w:pPr>
            <w:r w:rsidRPr="000A4F71">
              <w:rPr>
                <w:b/>
                <w:sz w:val="20"/>
                <w:szCs w:val="20"/>
              </w:rPr>
              <w:t>Белки и полисахариды как биополимеры.</w:t>
            </w:r>
            <w:r w:rsidRPr="000A4F71">
              <w:rPr>
                <w:sz w:val="20"/>
                <w:szCs w:val="20"/>
              </w:rPr>
              <w:t xml:space="preserve"> Структура белков. Физические и химические свойства. Пластмассы. Получение полимеров реакцией полимеризации и поликонденсации. Термопластичные и термореактивные пластмассы. Представители пластмасс</w:t>
            </w:r>
            <w:r w:rsidRPr="000A4F71">
              <w:rPr>
                <w:b/>
                <w:i/>
                <w:sz w:val="20"/>
                <w:szCs w:val="20"/>
              </w:rPr>
              <w:t xml:space="preserve"> </w:t>
            </w:r>
            <w:proofErr w:type="spellStart"/>
            <w:r w:rsidRPr="000A4F71">
              <w:rPr>
                <w:b/>
                <w:i/>
                <w:sz w:val="20"/>
                <w:szCs w:val="20"/>
              </w:rPr>
              <w:t>Л.р.№</w:t>
            </w:r>
            <w:proofErr w:type="spellEnd"/>
            <w:r w:rsidRPr="000A4F71">
              <w:rPr>
                <w:b/>
                <w:i/>
                <w:sz w:val="20"/>
                <w:szCs w:val="20"/>
              </w:rPr>
              <w:t xml:space="preserve"> </w:t>
            </w:r>
            <w:r w:rsidR="007E1C61" w:rsidRPr="000A4F71">
              <w:rPr>
                <w:b/>
                <w:i/>
                <w:sz w:val="20"/>
                <w:szCs w:val="20"/>
              </w:rPr>
              <w:t>18</w:t>
            </w:r>
            <w:r w:rsidRPr="000A4F71">
              <w:rPr>
                <w:b/>
                <w:sz w:val="20"/>
                <w:szCs w:val="20"/>
              </w:rPr>
              <w:t xml:space="preserve">. </w:t>
            </w:r>
            <w:r w:rsidRPr="000A4F71">
              <w:rPr>
                <w:sz w:val="20"/>
                <w:szCs w:val="20"/>
              </w:rPr>
              <w:t>Растворение белков, денатурация белков</w:t>
            </w:r>
          </w:p>
        </w:tc>
        <w:tc>
          <w:tcPr>
            <w:tcW w:w="692" w:type="dxa"/>
            <w:tcBorders>
              <w:top w:val="single" w:sz="4" w:space="0" w:color="auto"/>
              <w:left w:val="single" w:sz="4" w:space="0" w:color="auto"/>
              <w:bottom w:val="single" w:sz="4" w:space="0" w:color="auto"/>
              <w:right w:val="single" w:sz="4" w:space="0" w:color="auto"/>
            </w:tcBorders>
          </w:tcPr>
          <w:p w:rsidR="003241D6" w:rsidRPr="000A4F71" w:rsidRDefault="00AB317D" w:rsidP="003241D6">
            <w:pPr>
              <w:ind w:right="-5"/>
              <w:jc w:val="center"/>
              <w:rPr>
                <w:sz w:val="20"/>
                <w:szCs w:val="20"/>
              </w:rPr>
            </w:pPr>
            <w:r w:rsidRPr="000A4F71">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3241D6" w:rsidRPr="000A4F71" w:rsidRDefault="00D05C96" w:rsidP="003241D6">
            <w:pPr>
              <w:jc w:val="center"/>
              <w:rPr>
                <w:sz w:val="20"/>
                <w:szCs w:val="20"/>
              </w:rPr>
            </w:pPr>
            <w:r w:rsidRPr="000A4F71">
              <w:rPr>
                <w:sz w:val="20"/>
                <w:szCs w:val="20"/>
              </w:rPr>
              <w:t>2</w:t>
            </w:r>
          </w:p>
        </w:tc>
      </w:tr>
      <w:tr w:rsidR="00F65AB2" w:rsidRPr="000A4F71" w:rsidTr="00CA4B9C">
        <w:trPr>
          <w:trHeight w:val="1102"/>
        </w:trPr>
        <w:tc>
          <w:tcPr>
            <w:tcW w:w="994" w:type="dxa"/>
            <w:vMerge/>
            <w:tcBorders>
              <w:top w:val="single" w:sz="4" w:space="0" w:color="auto"/>
              <w:left w:val="single" w:sz="4" w:space="0" w:color="auto"/>
              <w:bottom w:val="single" w:sz="4" w:space="0" w:color="auto"/>
              <w:right w:val="single" w:sz="4" w:space="0" w:color="auto"/>
            </w:tcBorders>
            <w:vAlign w:val="center"/>
          </w:tcPr>
          <w:p w:rsidR="00F65AB2" w:rsidRPr="000A4F71" w:rsidRDefault="00F65AB2" w:rsidP="003241D6">
            <w:pPr>
              <w:rPr>
                <w:b/>
                <w:sz w:val="20"/>
                <w:szCs w:val="20"/>
              </w:rPr>
            </w:pPr>
          </w:p>
        </w:tc>
        <w:tc>
          <w:tcPr>
            <w:tcW w:w="11072" w:type="dxa"/>
            <w:tcBorders>
              <w:top w:val="single" w:sz="4" w:space="0" w:color="auto"/>
              <w:left w:val="single" w:sz="4" w:space="0" w:color="auto"/>
              <w:right w:val="single" w:sz="4" w:space="0" w:color="auto"/>
            </w:tcBorders>
          </w:tcPr>
          <w:p w:rsidR="00F65AB2" w:rsidRPr="000A4F71" w:rsidRDefault="00F65AB2" w:rsidP="003241D6">
            <w:pPr>
              <w:widowControl w:val="0"/>
              <w:autoSpaceDE w:val="0"/>
              <w:autoSpaceDN w:val="0"/>
              <w:adjustRightInd w:val="0"/>
              <w:spacing w:line="235" w:lineRule="auto"/>
              <w:rPr>
                <w:sz w:val="20"/>
                <w:szCs w:val="20"/>
              </w:rPr>
            </w:pPr>
            <w:r w:rsidRPr="000A4F71">
              <w:rPr>
                <w:b/>
                <w:bCs/>
                <w:sz w:val="20"/>
                <w:szCs w:val="20"/>
              </w:rPr>
              <w:t>Полимеры</w:t>
            </w:r>
            <w:r w:rsidRPr="000A4F71">
              <w:rPr>
                <w:i/>
                <w:iCs/>
                <w:sz w:val="20"/>
                <w:szCs w:val="20"/>
              </w:rPr>
              <w:t>.</w:t>
            </w:r>
            <w:r w:rsidRPr="000A4F71">
              <w:rPr>
                <w:b/>
                <w:bCs/>
                <w:sz w:val="20"/>
                <w:szCs w:val="20"/>
              </w:rPr>
              <w:t xml:space="preserve"> </w:t>
            </w:r>
            <w:r w:rsidRPr="000A4F71">
              <w:rPr>
                <w:sz w:val="20"/>
                <w:szCs w:val="20"/>
              </w:rPr>
              <w:t>Белки и полисахариды как биополимеры.</w:t>
            </w:r>
          </w:p>
          <w:p w:rsidR="00F65AB2" w:rsidRPr="000A4F71" w:rsidRDefault="00F65AB2" w:rsidP="003241D6">
            <w:pPr>
              <w:widowControl w:val="0"/>
              <w:overflowPunct w:val="0"/>
              <w:autoSpaceDE w:val="0"/>
              <w:autoSpaceDN w:val="0"/>
              <w:adjustRightInd w:val="0"/>
              <w:spacing w:line="228" w:lineRule="auto"/>
              <w:jc w:val="both"/>
              <w:rPr>
                <w:sz w:val="20"/>
                <w:szCs w:val="20"/>
              </w:rPr>
            </w:pPr>
            <w:r w:rsidRPr="000A4F71">
              <w:rPr>
                <w:b/>
                <w:bCs/>
                <w:sz w:val="20"/>
                <w:szCs w:val="20"/>
              </w:rPr>
              <w:t>Пластмассы</w:t>
            </w:r>
            <w:r w:rsidRPr="000A4F71">
              <w:rPr>
                <w:sz w:val="20"/>
                <w:szCs w:val="20"/>
              </w:rPr>
              <w:t>.</w:t>
            </w:r>
            <w:r w:rsidRPr="000A4F71">
              <w:rPr>
                <w:b/>
                <w:bCs/>
                <w:sz w:val="20"/>
                <w:szCs w:val="20"/>
              </w:rPr>
              <w:t xml:space="preserve"> </w:t>
            </w:r>
            <w:r w:rsidRPr="000A4F71">
              <w:rPr>
                <w:sz w:val="20"/>
                <w:szCs w:val="20"/>
              </w:rPr>
              <w:t>Получение полимеров реакцией полимеризации и поликонденсации.</w:t>
            </w:r>
            <w:r w:rsidRPr="000A4F71">
              <w:rPr>
                <w:b/>
                <w:bCs/>
                <w:sz w:val="20"/>
                <w:szCs w:val="20"/>
              </w:rPr>
              <w:t xml:space="preserve"> </w:t>
            </w:r>
            <w:r w:rsidRPr="000A4F71">
              <w:rPr>
                <w:sz w:val="20"/>
                <w:szCs w:val="20"/>
              </w:rPr>
              <w:t>Термопластичные и термореактивные пластмассы. Представители пластмасс.</w:t>
            </w:r>
          </w:p>
          <w:p w:rsidR="00F65AB2" w:rsidRPr="000A4F71" w:rsidRDefault="00F65AB2" w:rsidP="003241D6">
            <w:pPr>
              <w:widowControl w:val="0"/>
              <w:autoSpaceDE w:val="0"/>
              <w:autoSpaceDN w:val="0"/>
              <w:adjustRightInd w:val="0"/>
              <w:spacing w:line="3" w:lineRule="exact"/>
              <w:rPr>
                <w:sz w:val="20"/>
                <w:szCs w:val="20"/>
              </w:rPr>
            </w:pPr>
          </w:p>
          <w:p w:rsidR="00F65AB2" w:rsidRPr="000A4F71" w:rsidRDefault="00F65AB2" w:rsidP="003241D6">
            <w:pPr>
              <w:widowControl w:val="0"/>
              <w:overflowPunct w:val="0"/>
              <w:autoSpaceDE w:val="0"/>
              <w:autoSpaceDN w:val="0"/>
              <w:adjustRightInd w:val="0"/>
              <w:spacing w:line="228" w:lineRule="auto"/>
              <w:jc w:val="both"/>
              <w:rPr>
                <w:b/>
                <w:i/>
                <w:sz w:val="20"/>
                <w:szCs w:val="20"/>
              </w:rPr>
            </w:pPr>
            <w:r w:rsidRPr="000A4F71">
              <w:rPr>
                <w:b/>
                <w:bCs/>
                <w:sz w:val="20"/>
                <w:szCs w:val="20"/>
              </w:rPr>
              <w:t>Волокна, их классификация</w:t>
            </w:r>
            <w:r w:rsidRPr="000A4F71">
              <w:rPr>
                <w:sz w:val="20"/>
                <w:szCs w:val="20"/>
              </w:rPr>
              <w:t>.</w:t>
            </w:r>
            <w:r w:rsidRPr="000A4F71">
              <w:rPr>
                <w:b/>
                <w:bCs/>
                <w:sz w:val="20"/>
                <w:szCs w:val="20"/>
              </w:rPr>
              <w:t xml:space="preserve"> </w:t>
            </w:r>
            <w:r w:rsidRPr="000A4F71">
              <w:rPr>
                <w:sz w:val="20"/>
                <w:szCs w:val="20"/>
              </w:rPr>
              <w:t>Получение волокон.</w:t>
            </w:r>
            <w:r w:rsidRPr="000A4F71">
              <w:rPr>
                <w:b/>
                <w:bCs/>
                <w:sz w:val="20"/>
                <w:szCs w:val="20"/>
              </w:rPr>
              <w:t xml:space="preserve"> </w:t>
            </w:r>
            <w:r w:rsidRPr="000A4F71">
              <w:rPr>
                <w:sz w:val="20"/>
                <w:szCs w:val="20"/>
              </w:rPr>
              <w:t>Отдельные представители химических волокон.</w:t>
            </w:r>
            <w:r w:rsidRPr="000A4F71">
              <w:rPr>
                <w:b/>
                <w:i/>
                <w:sz w:val="20"/>
                <w:szCs w:val="20"/>
              </w:rPr>
              <w:t xml:space="preserve"> </w:t>
            </w:r>
          </w:p>
          <w:p w:rsidR="00F65AB2" w:rsidRPr="000A4F71" w:rsidRDefault="00F65AB2" w:rsidP="003241D6">
            <w:pPr>
              <w:widowControl w:val="0"/>
              <w:overflowPunct w:val="0"/>
              <w:autoSpaceDE w:val="0"/>
              <w:autoSpaceDN w:val="0"/>
              <w:adjustRightInd w:val="0"/>
              <w:spacing w:line="228" w:lineRule="auto"/>
              <w:jc w:val="both"/>
              <w:rPr>
                <w:sz w:val="20"/>
                <w:szCs w:val="20"/>
              </w:rPr>
            </w:pPr>
            <w:r w:rsidRPr="000A4F71">
              <w:rPr>
                <w:b/>
                <w:i/>
                <w:sz w:val="20"/>
                <w:szCs w:val="20"/>
              </w:rPr>
              <w:t xml:space="preserve">Пр.р. № 21 </w:t>
            </w:r>
            <w:r w:rsidRPr="000A4F71">
              <w:rPr>
                <w:b/>
                <w:sz w:val="20"/>
                <w:szCs w:val="20"/>
              </w:rPr>
              <w:t>Распознавание пластмасс и волокон.</w:t>
            </w:r>
          </w:p>
        </w:tc>
        <w:tc>
          <w:tcPr>
            <w:tcW w:w="692" w:type="dxa"/>
            <w:tcBorders>
              <w:top w:val="single" w:sz="4" w:space="0" w:color="auto"/>
              <w:left w:val="single" w:sz="4" w:space="0" w:color="auto"/>
              <w:right w:val="single" w:sz="4" w:space="0" w:color="auto"/>
            </w:tcBorders>
          </w:tcPr>
          <w:p w:rsidR="00F65AB2" w:rsidRPr="000A4F71" w:rsidRDefault="00F65AB2" w:rsidP="003241D6">
            <w:pPr>
              <w:ind w:right="-5"/>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tcPr>
          <w:p w:rsidR="00F65AB2" w:rsidRPr="000A4F71" w:rsidRDefault="00F65AB2" w:rsidP="003241D6">
            <w:pPr>
              <w:jc w:val="center"/>
              <w:rPr>
                <w:sz w:val="20"/>
                <w:szCs w:val="20"/>
              </w:rPr>
            </w:pPr>
            <w:r w:rsidRPr="000A4F71">
              <w:rPr>
                <w:sz w:val="20"/>
                <w:szCs w:val="20"/>
              </w:rPr>
              <w:t>2</w:t>
            </w:r>
          </w:p>
          <w:p w:rsidR="00F65AB2" w:rsidRPr="000A4F71" w:rsidRDefault="00F65AB2" w:rsidP="003241D6">
            <w:pPr>
              <w:jc w:val="center"/>
              <w:rPr>
                <w:sz w:val="20"/>
                <w:szCs w:val="20"/>
              </w:rPr>
            </w:pPr>
          </w:p>
        </w:tc>
      </w:tr>
      <w:tr w:rsidR="003241D6" w:rsidRPr="000A4F71" w:rsidTr="0015588D">
        <w:trPr>
          <w:trHeight w:val="320"/>
        </w:trPr>
        <w:tc>
          <w:tcPr>
            <w:tcW w:w="994" w:type="dxa"/>
            <w:vMerge/>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rPr>
                <w:b/>
                <w:sz w:val="20"/>
                <w:szCs w:val="20"/>
              </w:rPr>
            </w:pPr>
          </w:p>
        </w:tc>
        <w:tc>
          <w:tcPr>
            <w:tcW w:w="11072" w:type="dxa"/>
            <w:tcBorders>
              <w:top w:val="single" w:sz="4" w:space="0" w:color="auto"/>
              <w:left w:val="single" w:sz="4" w:space="0" w:color="auto"/>
              <w:bottom w:val="single" w:sz="4" w:space="0" w:color="auto"/>
              <w:right w:val="single" w:sz="4" w:space="0" w:color="auto"/>
            </w:tcBorders>
          </w:tcPr>
          <w:p w:rsidR="003241D6" w:rsidRPr="000A4F71" w:rsidRDefault="003241D6" w:rsidP="003241D6">
            <w:pPr>
              <w:jc w:val="both"/>
              <w:rPr>
                <w:b/>
                <w:color w:val="009999"/>
                <w:sz w:val="20"/>
                <w:szCs w:val="20"/>
              </w:rPr>
            </w:pPr>
            <w:r w:rsidRPr="000A4F71">
              <w:rPr>
                <w:i/>
                <w:color w:val="009999"/>
                <w:sz w:val="20"/>
                <w:szCs w:val="20"/>
                <w:u w:val="single"/>
              </w:rPr>
              <w:t xml:space="preserve">Внеаудиторная самостоятельная работа обучающихся. №16 </w:t>
            </w:r>
            <w:r w:rsidRPr="000A4F71">
              <w:rPr>
                <w:color w:val="009999"/>
                <w:sz w:val="20"/>
                <w:szCs w:val="20"/>
              </w:rPr>
              <w:t>Поиск и обзор новых достижений в области создания новых материалов, по материалам периодической печати и электронных источников</w:t>
            </w:r>
            <w:r w:rsidRPr="000A4F71">
              <w:rPr>
                <w:b/>
                <w:color w:val="009999"/>
                <w:sz w:val="20"/>
                <w:szCs w:val="20"/>
              </w:rPr>
              <w:t>.</w:t>
            </w:r>
          </w:p>
        </w:tc>
        <w:tc>
          <w:tcPr>
            <w:tcW w:w="692"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center"/>
              <w:rPr>
                <w:color w:val="009999"/>
                <w:sz w:val="20"/>
                <w:szCs w:val="20"/>
              </w:rPr>
            </w:pPr>
            <w:r w:rsidRPr="000A4F71">
              <w:rPr>
                <w:color w:val="009999"/>
                <w:sz w:val="20"/>
                <w:szCs w:val="20"/>
              </w:rPr>
              <w:t>6</w:t>
            </w:r>
          </w:p>
        </w:tc>
        <w:tc>
          <w:tcPr>
            <w:tcW w:w="850"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center"/>
              <w:rPr>
                <w:sz w:val="20"/>
                <w:szCs w:val="20"/>
              </w:rPr>
            </w:pPr>
            <w:r w:rsidRPr="000A4F71">
              <w:rPr>
                <w:sz w:val="20"/>
                <w:szCs w:val="20"/>
              </w:rPr>
              <w:t>2</w:t>
            </w:r>
          </w:p>
        </w:tc>
      </w:tr>
      <w:tr w:rsidR="00871555" w:rsidRPr="000A4F71" w:rsidTr="00871555">
        <w:trPr>
          <w:trHeight w:val="556"/>
        </w:trPr>
        <w:tc>
          <w:tcPr>
            <w:tcW w:w="994" w:type="dxa"/>
            <w:vMerge/>
            <w:tcBorders>
              <w:top w:val="single" w:sz="4" w:space="0" w:color="auto"/>
              <w:left w:val="single" w:sz="4" w:space="0" w:color="auto"/>
              <w:bottom w:val="single" w:sz="4" w:space="0" w:color="auto"/>
              <w:right w:val="single" w:sz="4" w:space="0" w:color="auto"/>
            </w:tcBorders>
            <w:vAlign w:val="center"/>
            <w:hideMark/>
          </w:tcPr>
          <w:p w:rsidR="00871555" w:rsidRPr="000A4F71" w:rsidRDefault="00871555" w:rsidP="003241D6">
            <w:pPr>
              <w:rPr>
                <w:b/>
                <w:sz w:val="20"/>
                <w:szCs w:val="20"/>
              </w:rPr>
            </w:pPr>
          </w:p>
        </w:tc>
        <w:tc>
          <w:tcPr>
            <w:tcW w:w="11072" w:type="dxa"/>
            <w:tcBorders>
              <w:top w:val="single" w:sz="4" w:space="0" w:color="auto"/>
              <w:left w:val="single" w:sz="4" w:space="0" w:color="auto"/>
              <w:right w:val="single" w:sz="4" w:space="0" w:color="auto"/>
            </w:tcBorders>
          </w:tcPr>
          <w:p w:rsidR="00871555" w:rsidRPr="000A4F71" w:rsidRDefault="00871555" w:rsidP="007E1C61">
            <w:pPr>
              <w:jc w:val="both"/>
              <w:rPr>
                <w:b/>
                <w:i/>
                <w:sz w:val="20"/>
                <w:szCs w:val="20"/>
              </w:rPr>
            </w:pPr>
            <w:proofErr w:type="spellStart"/>
            <w:r w:rsidRPr="000A4F71">
              <w:rPr>
                <w:b/>
                <w:i/>
                <w:sz w:val="20"/>
                <w:szCs w:val="20"/>
              </w:rPr>
              <w:t>Пр.р.№</w:t>
            </w:r>
            <w:proofErr w:type="spellEnd"/>
            <w:r w:rsidRPr="000A4F71">
              <w:rPr>
                <w:b/>
                <w:i/>
                <w:sz w:val="20"/>
                <w:szCs w:val="20"/>
              </w:rPr>
              <w:t xml:space="preserve"> 22</w:t>
            </w:r>
            <w:r w:rsidRPr="000A4F71">
              <w:rPr>
                <w:b/>
                <w:sz w:val="20"/>
                <w:szCs w:val="20"/>
              </w:rPr>
              <w:t xml:space="preserve"> Решение экспериментальных задач на распознавание органических соединений</w:t>
            </w:r>
            <w:r w:rsidRPr="000A4F71">
              <w:rPr>
                <w:b/>
                <w:i/>
                <w:sz w:val="20"/>
                <w:szCs w:val="20"/>
              </w:rPr>
              <w:t xml:space="preserve"> </w:t>
            </w:r>
          </w:p>
          <w:p w:rsidR="00871555" w:rsidRPr="000A4F71" w:rsidRDefault="00871555" w:rsidP="007E1C61">
            <w:pPr>
              <w:jc w:val="both"/>
              <w:rPr>
                <w:b/>
                <w:sz w:val="20"/>
                <w:szCs w:val="20"/>
              </w:rPr>
            </w:pPr>
            <w:r w:rsidRPr="000A4F71">
              <w:rPr>
                <w:b/>
                <w:i/>
                <w:sz w:val="20"/>
                <w:szCs w:val="20"/>
              </w:rPr>
              <w:t xml:space="preserve">Пр.р.№23 </w:t>
            </w:r>
            <w:r w:rsidRPr="000A4F71">
              <w:rPr>
                <w:b/>
                <w:sz w:val="20"/>
                <w:szCs w:val="20"/>
              </w:rPr>
              <w:t>Генетическая связь между органическими и неорганическими веществами</w:t>
            </w:r>
          </w:p>
        </w:tc>
        <w:tc>
          <w:tcPr>
            <w:tcW w:w="692" w:type="dxa"/>
            <w:tcBorders>
              <w:top w:val="single" w:sz="4" w:space="0" w:color="auto"/>
              <w:left w:val="single" w:sz="4" w:space="0" w:color="auto"/>
              <w:right w:val="single" w:sz="4" w:space="0" w:color="auto"/>
            </w:tcBorders>
          </w:tcPr>
          <w:p w:rsidR="00871555" w:rsidRPr="000A4F71" w:rsidRDefault="00871555" w:rsidP="003241D6">
            <w:pPr>
              <w:ind w:right="-5"/>
              <w:jc w:val="center"/>
              <w:rPr>
                <w:sz w:val="20"/>
                <w:szCs w:val="20"/>
              </w:rPr>
            </w:pPr>
            <w:r w:rsidRPr="000A4F71">
              <w:rPr>
                <w:sz w:val="20"/>
                <w:szCs w:val="20"/>
              </w:rPr>
              <w:t>2</w:t>
            </w:r>
          </w:p>
        </w:tc>
        <w:tc>
          <w:tcPr>
            <w:tcW w:w="850" w:type="dxa"/>
            <w:tcBorders>
              <w:top w:val="single" w:sz="4" w:space="0" w:color="auto"/>
              <w:left w:val="single" w:sz="4" w:space="0" w:color="auto"/>
              <w:right w:val="single" w:sz="4" w:space="0" w:color="auto"/>
            </w:tcBorders>
            <w:vAlign w:val="center"/>
          </w:tcPr>
          <w:p w:rsidR="00871555" w:rsidRPr="000A4F71" w:rsidRDefault="00871555" w:rsidP="003241D6">
            <w:pPr>
              <w:jc w:val="center"/>
              <w:rPr>
                <w:sz w:val="20"/>
                <w:szCs w:val="20"/>
              </w:rPr>
            </w:pPr>
            <w:r w:rsidRPr="000A4F71">
              <w:rPr>
                <w:sz w:val="20"/>
                <w:szCs w:val="20"/>
              </w:rPr>
              <w:t>3</w:t>
            </w:r>
          </w:p>
        </w:tc>
      </w:tr>
      <w:tr w:rsidR="003241D6" w:rsidRPr="000A4F71" w:rsidTr="0015588D">
        <w:trPr>
          <w:trHeight w:val="320"/>
        </w:trPr>
        <w:tc>
          <w:tcPr>
            <w:tcW w:w="994"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both"/>
              <w:rPr>
                <w:b/>
                <w:sz w:val="20"/>
                <w:szCs w:val="20"/>
              </w:rPr>
            </w:pPr>
          </w:p>
        </w:tc>
        <w:tc>
          <w:tcPr>
            <w:tcW w:w="11072" w:type="dxa"/>
            <w:tcBorders>
              <w:top w:val="single" w:sz="4" w:space="0" w:color="auto"/>
              <w:left w:val="single" w:sz="4" w:space="0" w:color="auto"/>
              <w:bottom w:val="single" w:sz="4" w:space="0" w:color="auto"/>
              <w:right w:val="single" w:sz="4" w:space="0" w:color="auto"/>
            </w:tcBorders>
            <w:shd w:val="clear" w:color="auto" w:fill="C5E0B3"/>
            <w:hideMark/>
          </w:tcPr>
          <w:p w:rsidR="003241D6" w:rsidRPr="000A4F71" w:rsidRDefault="003241D6" w:rsidP="003241D6">
            <w:pPr>
              <w:jc w:val="both"/>
              <w:rPr>
                <w:b/>
                <w:sz w:val="20"/>
                <w:szCs w:val="20"/>
              </w:rPr>
            </w:pPr>
            <w:r w:rsidRPr="000A4F71">
              <w:rPr>
                <w:b/>
                <w:sz w:val="20"/>
                <w:szCs w:val="20"/>
              </w:rPr>
              <w:t>Дифференцированный зачет</w:t>
            </w:r>
          </w:p>
        </w:tc>
        <w:tc>
          <w:tcPr>
            <w:tcW w:w="692" w:type="dxa"/>
            <w:tcBorders>
              <w:top w:val="single" w:sz="4" w:space="0" w:color="auto"/>
              <w:left w:val="single" w:sz="4" w:space="0" w:color="auto"/>
              <w:bottom w:val="single" w:sz="4" w:space="0" w:color="auto"/>
              <w:right w:val="single" w:sz="4" w:space="0" w:color="auto"/>
            </w:tcBorders>
            <w:hideMark/>
          </w:tcPr>
          <w:p w:rsidR="003241D6" w:rsidRPr="000A4F71" w:rsidRDefault="003241D6" w:rsidP="003241D6">
            <w:pPr>
              <w:ind w:right="-5"/>
              <w:jc w:val="center"/>
              <w:rPr>
                <w:color w:val="1F497D"/>
                <w:sz w:val="20"/>
                <w:szCs w:val="20"/>
              </w:rPr>
            </w:pPr>
            <w:r w:rsidRPr="000A4F71">
              <w:rPr>
                <w:color w:val="1F497D"/>
                <w:sz w:val="20"/>
                <w:szCs w:val="20"/>
              </w:rPr>
              <w:t>2</w:t>
            </w:r>
          </w:p>
        </w:tc>
        <w:tc>
          <w:tcPr>
            <w:tcW w:w="850" w:type="dxa"/>
            <w:tcBorders>
              <w:top w:val="single" w:sz="4" w:space="0" w:color="auto"/>
              <w:left w:val="single" w:sz="4" w:space="0" w:color="auto"/>
              <w:bottom w:val="single" w:sz="4" w:space="0" w:color="auto"/>
              <w:right w:val="single" w:sz="4" w:space="0" w:color="auto"/>
            </w:tcBorders>
            <w:shd w:val="clear" w:color="auto" w:fill="C5E0B3"/>
            <w:vAlign w:val="center"/>
            <w:hideMark/>
          </w:tcPr>
          <w:p w:rsidR="003241D6" w:rsidRPr="000A4F71" w:rsidRDefault="003241D6" w:rsidP="003241D6">
            <w:pPr>
              <w:jc w:val="center"/>
              <w:rPr>
                <w:sz w:val="20"/>
                <w:szCs w:val="20"/>
              </w:rPr>
            </w:pPr>
            <w:r w:rsidRPr="000A4F71">
              <w:rPr>
                <w:sz w:val="20"/>
                <w:szCs w:val="20"/>
              </w:rPr>
              <w:t>3</w:t>
            </w:r>
          </w:p>
        </w:tc>
      </w:tr>
      <w:tr w:rsidR="003241D6" w:rsidRPr="000A4F71" w:rsidTr="0015588D">
        <w:trPr>
          <w:trHeight w:val="320"/>
        </w:trPr>
        <w:tc>
          <w:tcPr>
            <w:tcW w:w="994"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both"/>
              <w:rPr>
                <w:b/>
                <w:sz w:val="20"/>
                <w:szCs w:val="20"/>
              </w:rPr>
            </w:pPr>
          </w:p>
        </w:tc>
        <w:tc>
          <w:tcPr>
            <w:tcW w:w="11072" w:type="dxa"/>
            <w:tcBorders>
              <w:top w:val="single" w:sz="4" w:space="0" w:color="auto"/>
              <w:left w:val="single" w:sz="4" w:space="0" w:color="auto"/>
              <w:bottom w:val="single" w:sz="4" w:space="0" w:color="auto"/>
              <w:right w:val="single" w:sz="4" w:space="0" w:color="auto"/>
            </w:tcBorders>
            <w:hideMark/>
          </w:tcPr>
          <w:p w:rsidR="003241D6" w:rsidRPr="000A4F71" w:rsidRDefault="003241D6" w:rsidP="003241D6">
            <w:pPr>
              <w:jc w:val="right"/>
              <w:rPr>
                <w:b/>
                <w:sz w:val="20"/>
                <w:szCs w:val="20"/>
              </w:rPr>
            </w:pPr>
            <w:r w:rsidRPr="000A4F71">
              <w:rPr>
                <w:b/>
                <w:sz w:val="20"/>
                <w:szCs w:val="20"/>
              </w:rPr>
              <w:t>ВСЕГО</w:t>
            </w: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rsidR="003241D6" w:rsidRPr="000A4F71" w:rsidRDefault="006F3C86" w:rsidP="003241D6">
            <w:pPr>
              <w:jc w:val="center"/>
              <w:rPr>
                <w:b/>
                <w:sz w:val="20"/>
                <w:szCs w:val="20"/>
              </w:rPr>
            </w:pPr>
            <w:r w:rsidRPr="000A4F71">
              <w:rPr>
                <w:b/>
                <w:sz w:val="20"/>
                <w:szCs w:val="20"/>
              </w:rPr>
              <w:t>117</w:t>
            </w:r>
          </w:p>
        </w:tc>
      </w:tr>
      <w:tr w:rsidR="003241D6" w:rsidRPr="000A4F71" w:rsidTr="0015588D">
        <w:trPr>
          <w:trHeight w:val="320"/>
        </w:trPr>
        <w:tc>
          <w:tcPr>
            <w:tcW w:w="994"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both"/>
              <w:rPr>
                <w:b/>
                <w:sz w:val="20"/>
                <w:szCs w:val="20"/>
              </w:rPr>
            </w:pPr>
          </w:p>
        </w:tc>
        <w:tc>
          <w:tcPr>
            <w:tcW w:w="11072" w:type="dxa"/>
            <w:tcBorders>
              <w:top w:val="single" w:sz="4" w:space="0" w:color="auto"/>
              <w:left w:val="single" w:sz="4" w:space="0" w:color="auto"/>
              <w:bottom w:val="single" w:sz="4" w:space="0" w:color="auto"/>
              <w:right w:val="single" w:sz="4" w:space="0" w:color="auto"/>
            </w:tcBorders>
            <w:hideMark/>
          </w:tcPr>
          <w:p w:rsidR="003241D6" w:rsidRPr="000A4F71" w:rsidRDefault="003241D6" w:rsidP="003241D6">
            <w:pPr>
              <w:jc w:val="right"/>
              <w:rPr>
                <w:sz w:val="20"/>
                <w:szCs w:val="20"/>
              </w:rPr>
            </w:pPr>
            <w:r w:rsidRPr="000A4F71">
              <w:rPr>
                <w:sz w:val="20"/>
                <w:szCs w:val="20"/>
              </w:rPr>
              <w:t>из них аудиторных</w:t>
            </w: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rsidR="003241D6" w:rsidRPr="000A4F71" w:rsidRDefault="006F3C86" w:rsidP="003241D6">
            <w:pPr>
              <w:jc w:val="right"/>
              <w:rPr>
                <w:b/>
                <w:sz w:val="20"/>
                <w:szCs w:val="20"/>
              </w:rPr>
            </w:pPr>
            <w:r w:rsidRPr="000A4F71">
              <w:rPr>
                <w:b/>
                <w:sz w:val="20"/>
                <w:szCs w:val="20"/>
              </w:rPr>
              <w:t>78</w:t>
            </w:r>
          </w:p>
        </w:tc>
      </w:tr>
      <w:tr w:rsidR="003241D6" w:rsidRPr="000A4F71" w:rsidTr="0015588D">
        <w:trPr>
          <w:trHeight w:val="320"/>
        </w:trPr>
        <w:tc>
          <w:tcPr>
            <w:tcW w:w="994"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both"/>
              <w:rPr>
                <w:b/>
                <w:sz w:val="20"/>
                <w:szCs w:val="20"/>
              </w:rPr>
            </w:pPr>
          </w:p>
        </w:tc>
        <w:tc>
          <w:tcPr>
            <w:tcW w:w="11072" w:type="dxa"/>
            <w:tcBorders>
              <w:top w:val="single" w:sz="4" w:space="0" w:color="auto"/>
              <w:left w:val="single" w:sz="4" w:space="0" w:color="auto"/>
              <w:bottom w:val="single" w:sz="4" w:space="0" w:color="auto"/>
              <w:right w:val="single" w:sz="4" w:space="0" w:color="auto"/>
            </w:tcBorders>
            <w:hideMark/>
          </w:tcPr>
          <w:p w:rsidR="003241D6" w:rsidRPr="000A4F71" w:rsidRDefault="003241D6" w:rsidP="003241D6">
            <w:pPr>
              <w:jc w:val="right"/>
              <w:rPr>
                <w:sz w:val="20"/>
                <w:szCs w:val="20"/>
              </w:rPr>
            </w:pPr>
            <w:r w:rsidRPr="000A4F71">
              <w:rPr>
                <w:sz w:val="20"/>
                <w:szCs w:val="20"/>
              </w:rPr>
              <w:t>из них самостоятельных</w:t>
            </w:r>
          </w:p>
        </w:tc>
        <w:tc>
          <w:tcPr>
            <w:tcW w:w="1542" w:type="dxa"/>
            <w:gridSpan w:val="2"/>
            <w:tcBorders>
              <w:top w:val="single" w:sz="4" w:space="0" w:color="auto"/>
              <w:left w:val="single" w:sz="4" w:space="0" w:color="auto"/>
              <w:bottom w:val="single" w:sz="4" w:space="0" w:color="auto"/>
              <w:right w:val="single" w:sz="4" w:space="0" w:color="auto"/>
            </w:tcBorders>
            <w:vAlign w:val="center"/>
            <w:hideMark/>
          </w:tcPr>
          <w:p w:rsidR="003241D6" w:rsidRPr="000A4F71" w:rsidRDefault="006F3C86" w:rsidP="003241D6">
            <w:pPr>
              <w:jc w:val="right"/>
              <w:rPr>
                <w:b/>
                <w:sz w:val="20"/>
                <w:szCs w:val="20"/>
              </w:rPr>
            </w:pPr>
            <w:r w:rsidRPr="000A4F71">
              <w:rPr>
                <w:b/>
                <w:sz w:val="20"/>
                <w:szCs w:val="20"/>
              </w:rPr>
              <w:t>39</w:t>
            </w:r>
          </w:p>
        </w:tc>
      </w:tr>
      <w:tr w:rsidR="003241D6" w:rsidRPr="000A4F71" w:rsidTr="0015588D">
        <w:trPr>
          <w:trHeight w:val="320"/>
        </w:trPr>
        <w:tc>
          <w:tcPr>
            <w:tcW w:w="994" w:type="dxa"/>
            <w:tcBorders>
              <w:top w:val="single" w:sz="4" w:space="0" w:color="auto"/>
              <w:left w:val="single" w:sz="4" w:space="0" w:color="auto"/>
              <w:bottom w:val="single" w:sz="4" w:space="0" w:color="auto"/>
              <w:right w:val="single" w:sz="4" w:space="0" w:color="auto"/>
            </w:tcBorders>
            <w:vAlign w:val="center"/>
          </w:tcPr>
          <w:p w:rsidR="003241D6" w:rsidRPr="000A4F71" w:rsidRDefault="003241D6" w:rsidP="003241D6">
            <w:pPr>
              <w:jc w:val="both"/>
              <w:rPr>
                <w:b/>
                <w:sz w:val="20"/>
                <w:szCs w:val="20"/>
              </w:rPr>
            </w:pPr>
          </w:p>
        </w:tc>
        <w:tc>
          <w:tcPr>
            <w:tcW w:w="12614" w:type="dxa"/>
            <w:gridSpan w:val="3"/>
            <w:tcBorders>
              <w:top w:val="single" w:sz="4" w:space="0" w:color="auto"/>
              <w:left w:val="single" w:sz="4" w:space="0" w:color="auto"/>
              <w:bottom w:val="single" w:sz="4" w:space="0" w:color="auto"/>
              <w:right w:val="single" w:sz="4" w:space="0" w:color="auto"/>
            </w:tcBorders>
            <w:hideMark/>
          </w:tcPr>
          <w:p w:rsidR="003241D6" w:rsidRPr="000A4F71" w:rsidRDefault="003241D6" w:rsidP="003241D6">
            <w:pPr>
              <w:jc w:val="right"/>
              <w:rPr>
                <w:i/>
                <w:sz w:val="20"/>
                <w:szCs w:val="20"/>
              </w:rPr>
            </w:pPr>
            <w:r w:rsidRPr="000A4F71">
              <w:rPr>
                <w:b/>
                <w:i/>
                <w:sz w:val="20"/>
                <w:szCs w:val="20"/>
              </w:rPr>
              <w:t>В том числе:</w:t>
            </w:r>
            <w:r w:rsidRPr="000A4F71">
              <w:rPr>
                <w:i/>
                <w:sz w:val="20"/>
                <w:szCs w:val="20"/>
              </w:rPr>
              <w:t xml:space="preserve"> лабораторные работы</w:t>
            </w:r>
            <w:r w:rsidRPr="000A4F71">
              <w:rPr>
                <w:i/>
                <w:sz w:val="20"/>
                <w:szCs w:val="20"/>
              </w:rPr>
              <w:tab/>
            </w:r>
            <w:r w:rsidR="007E1C61" w:rsidRPr="000A4F71">
              <w:rPr>
                <w:i/>
                <w:sz w:val="20"/>
                <w:szCs w:val="20"/>
              </w:rPr>
              <w:t>18</w:t>
            </w:r>
            <w:r w:rsidRPr="000A4F71">
              <w:rPr>
                <w:i/>
                <w:sz w:val="20"/>
                <w:szCs w:val="20"/>
              </w:rPr>
              <w:t xml:space="preserve"> </w:t>
            </w:r>
          </w:p>
          <w:p w:rsidR="003241D6" w:rsidRPr="000A4F71" w:rsidRDefault="003241D6" w:rsidP="003241D6">
            <w:pPr>
              <w:jc w:val="right"/>
              <w:rPr>
                <w:i/>
                <w:sz w:val="20"/>
                <w:szCs w:val="20"/>
              </w:rPr>
            </w:pPr>
            <w:r w:rsidRPr="000A4F71">
              <w:rPr>
                <w:i/>
                <w:sz w:val="20"/>
                <w:szCs w:val="20"/>
              </w:rPr>
              <w:t>практические работы 23</w:t>
            </w:r>
          </w:p>
          <w:p w:rsidR="003241D6" w:rsidRPr="000A4F71" w:rsidRDefault="003241D6" w:rsidP="003241D6">
            <w:pPr>
              <w:jc w:val="right"/>
              <w:rPr>
                <w:i/>
                <w:sz w:val="20"/>
                <w:szCs w:val="20"/>
              </w:rPr>
            </w:pPr>
            <w:r w:rsidRPr="000A4F71">
              <w:rPr>
                <w:i/>
                <w:sz w:val="20"/>
                <w:szCs w:val="20"/>
              </w:rPr>
              <w:t>контрольные работы   4</w:t>
            </w:r>
          </w:p>
          <w:p w:rsidR="003241D6" w:rsidRPr="000A4F71" w:rsidRDefault="003241D6" w:rsidP="003241D6">
            <w:pPr>
              <w:jc w:val="right"/>
              <w:rPr>
                <w:sz w:val="20"/>
                <w:szCs w:val="20"/>
              </w:rPr>
            </w:pPr>
            <w:r w:rsidRPr="000A4F71">
              <w:rPr>
                <w:b/>
                <w:sz w:val="20"/>
                <w:szCs w:val="20"/>
              </w:rPr>
              <w:t>Дифференцированный зачет</w:t>
            </w:r>
            <w:r w:rsidR="0015588D" w:rsidRPr="000A4F71">
              <w:rPr>
                <w:b/>
                <w:sz w:val="20"/>
                <w:szCs w:val="20"/>
              </w:rPr>
              <w:t xml:space="preserve"> 2</w:t>
            </w:r>
          </w:p>
        </w:tc>
      </w:tr>
    </w:tbl>
    <w:p w:rsidR="00AF7F7B" w:rsidRDefault="00AF7F7B" w:rsidP="00AF7F7B"/>
    <w:p w:rsidR="00AF7F7B" w:rsidRPr="000A4F71" w:rsidRDefault="00AF7F7B" w:rsidP="00AF7F7B">
      <w:pPr>
        <w:rPr>
          <w:b/>
          <w:sz w:val="22"/>
          <w:szCs w:val="22"/>
        </w:rPr>
      </w:pPr>
      <w:r w:rsidRPr="000A4F71">
        <w:rPr>
          <w:b/>
          <w:sz w:val="22"/>
          <w:szCs w:val="22"/>
        </w:rPr>
        <w:t>Для характеристики уровня усвоения учебного материала используются следующие обозначения:</w:t>
      </w:r>
    </w:p>
    <w:p w:rsidR="00AF7F7B" w:rsidRPr="000A4F71" w:rsidRDefault="00AF7F7B" w:rsidP="00AF7F7B">
      <w:pPr>
        <w:rPr>
          <w:sz w:val="22"/>
          <w:szCs w:val="22"/>
        </w:rPr>
      </w:pPr>
      <w:r w:rsidRPr="000A4F71">
        <w:rPr>
          <w:sz w:val="22"/>
          <w:szCs w:val="22"/>
        </w:rPr>
        <w:t>1 – ознакомительный (узнавание ране</w:t>
      </w:r>
      <w:r w:rsidR="0015588D" w:rsidRPr="000A4F71">
        <w:rPr>
          <w:sz w:val="22"/>
          <w:szCs w:val="22"/>
        </w:rPr>
        <w:t>е изученных объектов, свойств);</w:t>
      </w:r>
    </w:p>
    <w:p w:rsidR="00AF7F7B" w:rsidRPr="000A4F71" w:rsidRDefault="00AF7F7B" w:rsidP="00AF7F7B">
      <w:pPr>
        <w:rPr>
          <w:sz w:val="22"/>
          <w:szCs w:val="22"/>
        </w:rPr>
      </w:pPr>
      <w:r w:rsidRPr="000A4F71">
        <w:rPr>
          <w:sz w:val="22"/>
          <w:szCs w:val="22"/>
        </w:rPr>
        <w:t>2 -  репродуктивный (выполнение деятельности по образцу, инструкции или под руководством)</w:t>
      </w:r>
    </w:p>
    <w:p w:rsidR="00AF7F7B" w:rsidRPr="000A4F71" w:rsidRDefault="00AF7F7B" w:rsidP="00AF7F7B">
      <w:pPr>
        <w:rPr>
          <w:sz w:val="22"/>
          <w:szCs w:val="22"/>
        </w:rPr>
      </w:pPr>
      <w:r w:rsidRPr="000A4F71">
        <w:rPr>
          <w:sz w:val="22"/>
          <w:szCs w:val="22"/>
        </w:rPr>
        <w:t>3 – продуктивный (планирование и самостоятельное выполнение деятельности, решение проблемных задач).</w:t>
      </w:r>
    </w:p>
    <w:p w:rsidR="00AF7F7B" w:rsidRPr="000A4F71" w:rsidRDefault="00AF7F7B" w:rsidP="00AF7F7B">
      <w:pPr>
        <w:rPr>
          <w:sz w:val="22"/>
          <w:szCs w:val="22"/>
        </w:rPr>
        <w:sectPr w:rsidR="00AF7F7B" w:rsidRPr="000A4F71" w:rsidSect="002B77D4">
          <w:footerReference w:type="default" r:id="rId14"/>
          <w:pgSz w:w="16838" w:h="11906" w:orient="landscape"/>
          <w:pgMar w:top="1134" w:right="851" w:bottom="1134" w:left="1701" w:header="709" w:footer="709" w:gutter="0"/>
          <w:cols w:space="720"/>
          <w:docGrid w:linePitch="326"/>
        </w:sectPr>
      </w:pPr>
    </w:p>
    <w:p w:rsidR="007B59B0" w:rsidRPr="000A4F71" w:rsidRDefault="007B59B0" w:rsidP="00503BD2">
      <w:pPr>
        <w:rPr>
          <w:b/>
          <w:sz w:val="22"/>
          <w:szCs w:val="22"/>
        </w:rPr>
      </w:pPr>
      <w:r w:rsidRPr="000A4F71">
        <w:rPr>
          <w:b/>
          <w:sz w:val="22"/>
          <w:szCs w:val="22"/>
        </w:rPr>
        <w:lastRenderedPageBreak/>
        <w:t>3. Условия реализации</w:t>
      </w:r>
      <w:r w:rsidR="00503BD2" w:rsidRPr="000A4F71">
        <w:rPr>
          <w:b/>
          <w:sz w:val="22"/>
          <w:szCs w:val="22"/>
        </w:rPr>
        <w:t xml:space="preserve"> программы</w:t>
      </w:r>
      <w:r w:rsidRPr="000A4F71">
        <w:rPr>
          <w:b/>
          <w:sz w:val="22"/>
          <w:szCs w:val="22"/>
        </w:rPr>
        <w:t xml:space="preserve"> учебной дисциплины</w:t>
      </w:r>
    </w:p>
    <w:p w:rsidR="007B59B0" w:rsidRPr="000A4F71" w:rsidRDefault="007B59B0" w:rsidP="00A1465E">
      <w:pPr>
        <w:jc w:val="both"/>
        <w:rPr>
          <w:b/>
          <w:sz w:val="22"/>
          <w:szCs w:val="22"/>
        </w:rPr>
      </w:pPr>
      <w:r w:rsidRPr="000A4F71">
        <w:rPr>
          <w:b/>
          <w:sz w:val="22"/>
          <w:szCs w:val="22"/>
        </w:rPr>
        <w:t>3.1. Требования к минимальному материально – техническому обеспечению</w:t>
      </w:r>
    </w:p>
    <w:p w:rsidR="007B59B0" w:rsidRPr="000A4F71" w:rsidRDefault="007B59B0" w:rsidP="00A1465E">
      <w:pPr>
        <w:jc w:val="both"/>
        <w:rPr>
          <w:sz w:val="22"/>
          <w:szCs w:val="22"/>
        </w:rPr>
      </w:pPr>
      <w:r w:rsidRPr="000A4F71">
        <w:rPr>
          <w:sz w:val="22"/>
          <w:szCs w:val="22"/>
        </w:rPr>
        <w:t>Реализация учебной дисциплины треб</w:t>
      </w:r>
      <w:r w:rsidR="00DC63CA" w:rsidRPr="000A4F71">
        <w:rPr>
          <w:sz w:val="22"/>
          <w:szCs w:val="22"/>
        </w:rPr>
        <w:t>ует наличия учебного кабинета «</w:t>
      </w:r>
      <w:r w:rsidRPr="000A4F71">
        <w:rPr>
          <w:sz w:val="22"/>
          <w:szCs w:val="22"/>
        </w:rPr>
        <w:t>Х</w:t>
      </w:r>
      <w:r w:rsidR="00283985" w:rsidRPr="000A4F71">
        <w:rPr>
          <w:sz w:val="22"/>
          <w:szCs w:val="22"/>
        </w:rPr>
        <w:t>ИМИЯ</w:t>
      </w:r>
      <w:r w:rsidRPr="000A4F71">
        <w:rPr>
          <w:sz w:val="22"/>
          <w:szCs w:val="22"/>
        </w:rPr>
        <w:t>» и лаборатории.</w:t>
      </w:r>
    </w:p>
    <w:p w:rsidR="007B59B0" w:rsidRPr="000A4F71" w:rsidRDefault="007B59B0" w:rsidP="00A1465E">
      <w:pPr>
        <w:jc w:val="both"/>
        <w:rPr>
          <w:sz w:val="22"/>
          <w:szCs w:val="22"/>
        </w:rPr>
      </w:pPr>
    </w:p>
    <w:p w:rsidR="007B59B0" w:rsidRPr="000A4F71" w:rsidRDefault="007B59B0" w:rsidP="00A1465E">
      <w:pPr>
        <w:jc w:val="both"/>
        <w:rPr>
          <w:sz w:val="22"/>
          <w:szCs w:val="22"/>
        </w:rPr>
      </w:pPr>
      <w:r w:rsidRPr="000A4F71">
        <w:rPr>
          <w:b/>
          <w:i/>
          <w:sz w:val="22"/>
          <w:szCs w:val="22"/>
        </w:rPr>
        <w:t>Оборудование учебного кабинета</w:t>
      </w:r>
      <w:r w:rsidRPr="000A4F71">
        <w:rPr>
          <w:sz w:val="22"/>
          <w:szCs w:val="22"/>
        </w:rPr>
        <w:t>:</w:t>
      </w:r>
    </w:p>
    <w:p w:rsidR="007B59B0" w:rsidRPr="000A4F71" w:rsidRDefault="007B59B0" w:rsidP="00A1465E">
      <w:pPr>
        <w:jc w:val="both"/>
        <w:rPr>
          <w:sz w:val="22"/>
          <w:szCs w:val="22"/>
        </w:rPr>
      </w:pPr>
      <w:r w:rsidRPr="000A4F71">
        <w:rPr>
          <w:sz w:val="22"/>
          <w:szCs w:val="22"/>
        </w:rPr>
        <w:tab/>
        <w:t>- посадочные места по количеству обучающихся;</w:t>
      </w:r>
    </w:p>
    <w:p w:rsidR="007B59B0" w:rsidRPr="000A4F71" w:rsidRDefault="007B59B0" w:rsidP="00A1465E">
      <w:pPr>
        <w:jc w:val="both"/>
        <w:rPr>
          <w:sz w:val="22"/>
          <w:szCs w:val="22"/>
        </w:rPr>
      </w:pPr>
      <w:r w:rsidRPr="000A4F71">
        <w:rPr>
          <w:sz w:val="22"/>
          <w:szCs w:val="22"/>
        </w:rPr>
        <w:tab/>
        <w:t>- рабочее место преподавателя;</w:t>
      </w:r>
    </w:p>
    <w:p w:rsidR="007B59B0" w:rsidRPr="000A4F71" w:rsidRDefault="007B59B0" w:rsidP="00A1465E">
      <w:pPr>
        <w:jc w:val="both"/>
        <w:rPr>
          <w:sz w:val="22"/>
          <w:szCs w:val="22"/>
        </w:rPr>
      </w:pPr>
      <w:r w:rsidRPr="000A4F71">
        <w:rPr>
          <w:sz w:val="22"/>
          <w:szCs w:val="22"/>
        </w:rPr>
        <w:tab/>
        <w:t>- стол демонстрационный;</w:t>
      </w:r>
    </w:p>
    <w:p w:rsidR="007B59B0" w:rsidRPr="000A4F71" w:rsidRDefault="007B59B0" w:rsidP="00A1465E">
      <w:pPr>
        <w:jc w:val="both"/>
        <w:rPr>
          <w:sz w:val="22"/>
          <w:szCs w:val="22"/>
        </w:rPr>
      </w:pPr>
      <w:r w:rsidRPr="000A4F71">
        <w:rPr>
          <w:sz w:val="22"/>
          <w:szCs w:val="22"/>
        </w:rPr>
        <w:tab/>
        <w:t>- шкафы книжные;</w:t>
      </w:r>
    </w:p>
    <w:p w:rsidR="007B59B0" w:rsidRPr="000A4F71" w:rsidRDefault="007B59B0" w:rsidP="00A1465E">
      <w:pPr>
        <w:jc w:val="both"/>
        <w:rPr>
          <w:sz w:val="22"/>
          <w:szCs w:val="22"/>
        </w:rPr>
      </w:pPr>
      <w:r w:rsidRPr="000A4F71">
        <w:rPr>
          <w:sz w:val="22"/>
          <w:szCs w:val="22"/>
        </w:rPr>
        <w:tab/>
        <w:t>- шкаф вытяжной;</w:t>
      </w:r>
    </w:p>
    <w:p w:rsidR="007B59B0" w:rsidRPr="000A4F71" w:rsidRDefault="007B59B0" w:rsidP="00A1465E">
      <w:pPr>
        <w:jc w:val="both"/>
        <w:rPr>
          <w:sz w:val="22"/>
          <w:szCs w:val="22"/>
        </w:rPr>
      </w:pPr>
      <w:r w:rsidRPr="000A4F71">
        <w:rPr>
          <w:sz w:val="22"/>
          <w:szCs w:val="22"/>
        </w:rPr>
        <w:tab/>
        <w:t>- доска школьная;</w:t>
      </w:r>
    </w:p>
    <w:p w:rsidR="007B59B0" w:rsidRPr="000A4F71" w:rsidRDefault="007B59B0" w:rsidP="00A1465E">
      <w:pPr>
        <w:jc w:val="both"/>
        <w:rPr>
          <w:b/>
          <w:i/>
          <w:sz w:val="22"/>
          <w:szCs w:val="22"/>
        </w:rPr>
      </w:pPr>
      <w:r w:rsidRPr="000A4F71">
        <w:rPr>
          <w:b/>
          <w:i/>
          <w:sz w:val="22"/>
          <w:szCs w:val="22"/>
        </w:rPr>
        <w:t>Оборудование лаборантской:</w:t>
      </w:r>
    </w:p>
    <w:p w:rsidR="007B59B0" w:rsidRPr="000A4F71" w:rsidRDefault="007B59B0" w:rsidP="00A1465E">
      <w:pPr>
        <w:jc w:val="both"/>
        <w:rPr>
          <w:sz w:val="22"/>
          <w:szCs w:val="22"/>
        </w:rPr>
      </w:pPr>
      <w:r w:rsidRPr="000A4F71">
        <w:rPr>
          <w:sz w:val="22"/>
          <w:szCs w:val="22"/>
        </w:rPr>
        <w:tab/>
        <w:t>- шкафы для хранения реактивов;</w:t>
      </w:r>
    </w:p>
    <w:p w:rsidR="007B59B0" w:rsidRPr="000A4F71" w:rsidRDefault="007B59B0" w:rsidP="00A1465E">
      <w:pPr>
        <w:jc w:val="both"/>
        <w:rPr>
          <w:sz w:val="22"/>
          <w:szCs w:val="22"/>
        </w:rPr>
      </w:pPr>
      <w:r w:rsidRPr="000A4F71">
        <w:rPr>
          <w:sz w:val="22"/>
          <w:szCs w:val="22"/>
        </w:rPr>
        <w:tab/>
        <w:t>- шкафы книжные;</w:t>
      </w:r>
    </w:p>
    <w:p w:rsidR="007B59B0" w:rsidRPr="000A4F71" w:rsidRDefault="007B59B0" w:rsidP="00A1465E">
      <w:pPr>
        <w:jc w:val="both"/>
        <w:rPr>
          <w:sz w:val="22"/>
          <w:szCs w:val="22"/>
        </w:rPr>
      </w:pPr>
      <w:r w:rsidRPr="000A4F71">
        <w:rPr>
          <w:sz w:val="22"/>
          <w:szCs w:val="22"/>
        </w:rPr>
        <w:tab/>
        <w:t>- столы для реактивов;</w:t>
      </w:r>
    </w:p>
    <w:p w:rsidR="007B59B0" w:rsidRPr="000A4F71" w:rsidRDefault="007B59B0" w:rsidP="00A1465E">
      <w:pPr>
        <w:jc w:val="both"/>
        <w:rPr>
          <w:sz w:val="22"/>
          <w:szCs w:val="22"/>
        </w:rPr>
      </w:pPr>
      <w:r w:rsidRPr="000A4F71">
        <w:rPr>
          <w:sz w:val="22"/>
          <w:szCs w:val="22"/>
        </w:rPr>
        <w:tab/>
        <w:t>- шкаф плательный;</w:t>
      </w:r>
    </w:p>
    <w:p w:rsidR="007B59B0" w:rsidRPr="000A4F71" w:rsidRDefault="007B59B0" w:rsidP="00A1465E">
      <w:pPr>
        <w:jc w:val="both"/>
        <w:rPr>
          <w:sz w:val="22"/>
          <w:szCs w:val="22"/>
        </w:rPr>
      </w:pPr>
      <w:r w:rsidRPr="000A4F71">
        <w:rPr>
          <w:sz w:val="22"/>
          <w:szCs w:val="22"/>
        </w:rPr>
        <w:tab/>
        <w:t>- рабочее место преподавателя;</w:t>
      </w:r>
    </w:p>
    <w:p w:rsidR="007B59B0" w:rsidRPr="000A4F71" w:rsidRDefault="007B59B0" w:rsidP="00A1465E">
      <w:pPr>
        <w:jc w:val="both"/>
        <w:rPr>
          <w:sz w:val="22"/>
          <w:szCs w:val="22"/>
        </w:rPr>
      </w:pPr>
      <w:r w:rsidRPr="000A4F71">
        <w:rPr>
          <w:sz w:val="22"/>
          <w:szCs w:val="22"/>
        </w:rPr>
        <w:tab/>
        <w:t>- рабочее место лаборанта;</w:t>
      </w:r>
    </w:p>
    <w:p w:rsidR="007B59B0" w:rsidRPr="000A4F71" w:rsidRDefault="007B59B0" w:rsidP="00A1465E">
      <w:pPr>
        <w:jc w:val="both"/>
        <w:rPr>
          <w:sz w:val="22"/>
          <w:szCs w:val="22"/>
        </w:rPr>
      </w:pPr>
      <w:r w:rsidRPr="000A4F71">
        <w:rPr>
          <w:sz w:val="22"/>
          <w:szCs w:val="22"/>
        </w:rPr>
        <w:tab/>
        <w:t>- сейф для хранения реактивов.</w:t>
      </w:r>
    </w:p>
    <w:p w:rsidR="007B59B0" w:rsidRPr="000A4F71" w:rsidRDefault="007B59B0" w:rsidP="00A1465E">
      <w:pPr>
        <w:jc w:val="both"/>
        <w:rPr>
          <w:b/>
          <w:i/>
          <w:sz w:val="22"/>
          <w:szCs w:val="22"/>
        </w:rPr>
      </w:pPr>
      <w:r w:rsidRPr="000A4F71">
        <w:rPr>
          <w:b/>
          <w:i/>
          <w:sz w:val="22"/>
          <w:szCs w:val="22"/>
        </w:rPr>
        <w:t>Наглядные пособия.</w:t>
      </w:r>
    </w:p>
    <w:p w:rsidR="004D7612" w:rsidRPr="000A4F71" w:rsidRDefault="004D7612" w:rsidP="004D7612">
      <w:pPr>
        <w:jc w:val="both"/>
        <w:rPr>
          <w:sz w:val="22"/>
          <w:szCs w:val="22"/>
        </w:rPr>
      </w:pPr>
      <w:r w:rsidRPr="000A4F71">
        <w:rPr>
          <w:sz w:val="22"/>
          <w:szCs w:val="22"/>
        </w:rPr>
        <w:t xml:space="preserve">Периодическая система химических элементов Д.И.Менделеева </w:t>
      </w:r>
    </w:p>
    <w:p w:rsidR="004D7612" w:rsidRPr="000A4F71" w:rsidRDefault="004D7612" w:rsidP="00A1465E">
      <w:pPr>
        <w:jc w:val="both"/>
        <w:rPr>
          <w:b/>
          <w:i/>
          <w:sz w:val="22"/>
          <w:szCs w:val="22"/>
        </w:rPr>
      </w:pPr>
      <w:r w:rsidRPr="000A4F71">
        <w:rPr>
          <w:sz w:val="22"/>
          <w:szCs w:val="22"/>
        </w:rPr>
        <w:t>Таблица растворимости</w:t>
      </w:r>
    </w:p>
    <w:p w:rsidR="007B59B0" w:rsidRPr="000A4F71" w:rsidRDefault="007B59B0" w:rsidP="00A1465E">
      <w:pPr>
        <w:jc w:val="both"/>
        <w:rPr>
          <w:sz w:val="22"/>
          <w:szCs w:val="22"/>
          <w:u w:val="single"/>
        </w:rPr>
      </w:pPr>
      <w:r w:rsidRPr="000A4F71">
        <w:rPr>
          <w:sz w:val="22"/>
          <w:szCs w:val="22"/>
          <w:u w:val="single"/>
        </w:rPr>
        <w:t>Модели демонстрационные.</w:t>
      </w:r>
    </w:p>
    <w:p w:rsidR="007B59B0" w:rsidRPr="000A4F71" w:rsidRDefault="007B59B0" w:rsidP="00A1465E">
      <w:pPr>
        <w:jc w:val="both"/>
        <w:rPr>
          <w:sz w:val="22"/>
          <w:szCs w:val="22"/>
        </w:rPr>
      </w:pPr>
      <w:r w:rsidRPr="000A4F71">
        <w:rPr>
          <w:sz w:val="22"/>
          <w:szCs w:val="22"/>
        </w:rPr>
        <w:t>Модели кристаллических решёток:</w:t>
      </w:r>
    </w:p>
    <w:p w:rsidR="007B59B0" w:rsidRPr="000A4F71" w:rsidRDefault="007B59B0" w:rsidP="00A1465E">
      <w:pPr>
        <w:jc w:val="both"/>
        <w:rPr>
          <w:sz w:val="22"/>
          <w:szCs w:val="22"/>
        </w:rPr>
      </w:pPr>
      <w:r w:rsidRPr="000A4F71">
        <w:rPr>
          <w:sz w:val="22"/>
          <w:szCs w:val="22"/>
        </w:rPr>
        <w:tab/>
        <w:t>- меди;</w:t>
      </w:r>
    </w:p>
    <w:p w:rsidR="007B59B0" w:rsidRPr="000A4F71" w:rsidRDefault="007B59B0" w:rsidP="00A1465E">
      <w:pPr>
        <w:jc w:val="both"/>
        <w:rPr>
          <w:sz w:val="22"/>
          <w:szCs w:val="22"/>
        </w:rPr>
      </w:pPr>
      <w:r w:rsidRPr="000A4F71">
        <w:rPr>
          <w:sz w:val="22"/>
          <w:szCs w:val="22"/>
        </w:rPr>
        <w:tab/>
        <w:t>- поваренной соли;</w:t>
      </w:r>
    </w:p>
    <w:p w:rsidR="007B59B0" w:rsidRPr="000A4F71" w:rsidRDefault="007B59B0" w:rsidP="00A1465E">
      <w:pPr>
        <w:jc w:val="both"/>
        <w:rPr>
          <w:sz w:val="22"/>
          <w:szCs w:val="22"/>
        </w:rPr>
      </w:pPr>
      <w:r w:rsidRPr="000A4F71">
        <w:rPr>
          <w:sz w:val="22"/>
          <w:szCs w:val="22"/>
        </w:rPr>
        <w:tab/>
        <w:t xml:space="preserve">- графита; </w:t>
      </w:r>
    </w:p>
    <w:p w:rsidR="007B59B0" w:rsidRPr="000A4F71" w:rsidRDefault="007B59B0" w:rsidP="00A1465E">
      <w:pPr>
        <w:jc w:val="both"/>
        <w:rPr>
          <w:sz w:val="22"/>
          <w:szCs w:val="22"/>
        </w:rPr>
      </w:pPr>
      <w:r w:rsidRPr="000A4F71">
        <w:rPr>
          <w:sz w:val="22"/>
          <w:szCs w:val="22"/>
        </w:rPr>
        <w:tab/>
        <w:t>- диоксида углерода;</w:t>
      </w:r>
    </w:p>
    <w:p w:rsidR="007B59B0" w:rsidRPr="000A4F71" w:rsidRDefault="007B59B0" w:rsidP="00A1465E">
      <w:pPr>
        <w:jc w:val="both"/>
        <w:rPr>
          <w:sz w:val="22"/>
          <w:szCs w:val="22"/>
        </w:rPr>
      </w:pPr>
      <w:r w:rsidRPr="000A4F71">
        <w:rPr>
          <w:sz w:val="22"/>
          <w:szCs w:val="22"/>
        </w:rPr>
        <w:tab/>
        <w:t>- железа;</w:t>
      </w:r>
    </w:p>
    <w:p w:rsidR="007B59B0" w:rsidRPr="000A4F71" w:rsidRDefault="007B59B0" w:rsidP="00A1465E">
      <w:pPr>
        <w:jc w:val="both"/>
        <w:rPr>
          <w:sz w:val="22"/>
          <w:szCs w:val="22"/>
        </w:rPr>
      </w:pPr>
      <w:r w:rsidRPr="000A4F71">
        <w:rPr>
          <w:sz w:val="22"/>
          <w:szCs w:val="22"/>
        </w:rPr>
        <w:tab/>
        <w:t>- магния;</w:t>
      </w:r>
    </w:p>
    <w:p w:rsidR="007B59B0" w:rsidRPr="000A4F71" w:rsidRDefault="007B59B0" w:rsidP="00A1465E">
      <w:pPr>
        <w:jc w:val="both"/>
        <w:rPr>
          <w:sz w:val="22"/>
          <w:szCs w:val="22"/>
        </w:rPr>
      </w:pPr>
      <w:r w:rsidRPr="000A4F71">
        <w:rPr>
          <w:sz w:val="22"/>
          <w:szCs w:val="22"/>
        </w:rPr>
        <w:tab/>
        <w:t>- молярного объема газа;</w:t>
      </w:r>
    </w:p>
    <w:p w:rsidR="007B59B0" w:rsidRPr="000A4F71" w:rsidRDefault="007B59B0" w:rsidP="00A1465E">
      <w:pPr>
        <w:jc w:val="both"/>
        <w:rPr>
          <w:sz w:val="22"/>
          <w:szCs w:val="22"/>
        </w:rPr>
      </w:pPr>
      <w:r w:rsidRPr="000A4F71">
        <w:rPr>
          <w:sz w:val="22"/>
          <w:szCs w:val="22"/>
        </w:rPr>
        <w:tab/>
        <w:t>- атомов для составления моделей молекул.</w:t>
      </w:r>
    </w:p>
    <w:p w:rsidR="007B59B0" w:rsidRPr="000A4F71" w:rsidRDefault="007B59B0" w:rsidP="00A1465E">
      <w:pPr>
        <w:jc w:val="both"/>
        <w:rPr>
          <w:sz w:val="22"/>
          <w:szCs w:val="22"/>
        </w:rPr>
      </w:pPr>
      <w:r w:rsidRPr="000A4F71">
        <w:rPr>
          <w:sz w:val="22"/>
          <w:szCs w:val="22"/>
        </w:rPr>
        <w:t>Модели заводских аппаратов химического производства и металлургии:</w:t>
      </w:r>
    </w:p>
    <w:p w:rsidR="007B59B0" w:rsidRPr="000A4F71" w:rsidRDefault="007B59B0" w:rsidP="00A1465E">
      <w:pPr>
        <w:jc w:val="both"/>
        <w:rPr>
          <w:sz w:val="22"/>
          <w:szCs w:val="22"/>
        </w:rPr>
      </w:pPr>
      <w:r w:rsidRPr="000A4F71">
        <w:rPr>
          <w:sz w:val="22"/>
          <w:szCs w:val="22"/>
        </w:rPr>
        <w:tab/>
        <w:t>- серной кислоты;</w:t>
      </w:r>
    </w:p>
    <w:p w:rsidR="007B59B0" w:rsidRPr="000A4F71" w:rsidRDefault="007B59B0" w:rsidP="00A1465E">
      <w:pPr>
        <w:jc w:val="both"/>
        <w:rPr>
          <w:sz w:val="22"/>
          <w:szCs w:val="22"/>
        </w:rPr>
      </w:pPr>
      <w:r w:rsidRPr="000A4F71">
        <w:rPr>
          <w:sz w:val="22"/>
          <w:szCs w:val="22"/>
        </w:rPr>
        <w:tab/>
        <w:t>- синтеза аммиака;</w:t>
      </w:r>
    </w:p>
    <w:p w:rsidR="007B59B0" w:rsidRPr="000A4F71" w:rsidRDefault="007B59B0" w:rsidP="00A1465E">
      <w:pPr>
        <w:jc w:val="both"/>
        <w:rPr>
          <w:sz w:val="22"/>
          <w:szCs w:val="22"/>
        </w:rPr>
      </w:pPr>
      <w:r w:rsidRPr="000A4F71">
        <w:rPr>
          <w:sz w:val="22"/>
          <w:szCs w:val="22"/>
        </w:rPr>
        <w:tab/>
        <w:t>- выплавка алюминия;</w:t>
      </w:r>
    </w:p>
    <w:p w:rsidR="007B59B0" w:rsidRPr="000A4F71" w:rsidRDefault="007B59B0" w:rsidP="00A1465E">
      <w:pPr>
        <w:jc w:val="both"/>
        <w:rPr>
          <w:sz w:val="22"/>
          <w:szCs w:val="22"/>
        </w:rPr>
      </w:pPr>
      <w:r w:rsidRPr="000A4F71">
        <w:rPr>
          <w:sz w:val="22"/>
          <w:szCs w:val="22"/>
        </w:rPr>
        <w:tab/>
        <w:t>- кислородного конвертора;</w:t>
      </w:r>
    </w:p>
    <w:p w:rsidR="007B59B0" w:rsidRPr="000A4F71" w:rsidRDefault="007B59B0" w:rsidP="00A1465E">
      <w:pPr>
        <w:jc w:val="both"/>
        <w:rPr>
          <w:sz w:val="22"/>
          <w:szCs w:val="22"/>
        </w:rPr>
      </w:pPr>
      <w:r w:rsidRPr="000A4F71">
        <w:rPr>
          <w:sz w:val="22"/>
          <w:szCs w:val="22"/>
        </w:rPr>
        <w:tab/>
        <w:t>- доменной печи;</w:t>
      </w:r>
    </w:p>
    <w:p w:rsidR="007B59B0" w:rsidRPr="000A4F71" w:rsidRDefault="007B59B0" w:rsidP="00A1465E">
      <w:pPr>
        <w:jc w:val="both"/>
        <w:rPr>
          <w:sz w:val="22"/>
          <w:szCs w:val="22"/>
        </w:rPr>
      </w:pPr>
      <w:r w:rsidRPr="000A4F71">
        <w:rPr>
          <w:sz w:val="22"/>
          <w:szCs w:val="22"/>
        </w:rPr>
        <w:tab/>
        <w:t>- переработки нефти;</w:t>
      </w:r>
    </w:p>
    <w:p w:rsidR="007B59B0" w:rsidRPr="000A4F71" w:rsidRDefault="007B59B0" w:rsidP="00A1465E">
      <w:pPr>
        <w:jc w:val="both"/>
        <w:rPr>
          <w:sz w:val="22"/>
          <w:szCs w:val="22"/>
        </w:rPr>
      </w:pPr>
      <w:r w:rsidRPr="000A4F71">
        <w:rPr>
          <w:sz w:val="22"/>
          <w:szCs w:val="22"/>
        </w:rPr>
        <w:tab/>
        <w:t xml:space="preserve">- метанола. </w:t>
      </w:r>
    </w:p>
    <w:p w:rsidR="007B59B0" w:rsidRPr="000A4F71" w:rsidRDefault="007B59B0" w:rsidP="00A1465E">
      <w:pPr>
        <w:jc w:val="both"/>
        <w:rPr>
          <w:sz w:val="22"/>
          <w:szCs w:val="22"/>
        </w:rPr>
      </w:pPr>
      <w:r w:rsidRPr="000A4F71">
        <w:rPr>
          <w:sz w:val="22"/>
          <w:szCs w:val="22"/>
          <w:u w:val="single"/>
        </w:rPr>
        <w:t>Наборы</w:t>
      </w:r>
      <w:r w:rsidRPr="000A4F71">
        <w:rPr>
          <w:sz w:val="22"/>
          <w:szCs w:val="22"/>
        </w:rPr>
        <w:t>:</w:t>
      </w:r>
    </w:p>
    <w:p w:rsidR="007B59B0" w:rsidRPr="000A4F71" w:rsidRDefault="007B59B0" w:rsidP="00A1465E">
      <w:pPr>
        <w:ind w:firstLine="708"/>
        <w:jc w:val="both"/>
        <w:rPr>
          <w:sz w:val="22"/>
          <w:szCs w:val="22"/>
        </w:rPr>
      </w:pPr>
      <w:r w:rsidRPr="000A4F71">
        <w:rPr>
          <w:sz w:val="22"/>
          <w:szCs w:val="22"/>
        </w:rPr>
        <w:t>- для составления объемных моделей атомов;</w:t>
      </w:r>
    </w:p>
    <w:p w:rsidR="007B59B0" w:rsidRPr="000A4F71" w:rsidRDefault="007B59B0" w:rsidP="00A1465E">
      <w:pPr>
        <w:ind w:firstLine="708"/>
        <w:jc w:val="both"/>
        <w:rPr>
          <w:sz w:val="22"/>
          <w:szCs w:val="22"/>
        </w:rPr>
      </w:pPr>
      <w:r w:rsidRPr="000A4F71">
        <w:rPr>
          <w:sz w:val="22"/>
          <w:szCs w:val="22"/>
        </w:rPr>
        <w:t xml:space="preserve">- для моделирования строения атомов и молекул в виде </w:t>
      </w:r>
      <w:proofErr w:type="spellStart"/>
      <w:r w:rsidRPr="000A4F71">
        <w:rPr>
          <w:sz w:val="22"/>
          <w:szCs w:val="22"/>
        </w:rPr>
        <w:t>кальцегранников</w:t>
      </w:r>
      <w:proofErr w:type="spellEnd"/>
      <w:r w:rsidRPr="000A4F71">
        <w:rPr>
          <w:sz w:val="22"/>
          <w:szCs w:val="22"/>
        </w:rPr>
        <w:t>;</w:t>
      </w:r>
    </w:p>
    <w:p w:rsidR="007B59B0" w:rsidRPr="000A4F71" w:rsidRDefault="007B59B0" w:rsidP="00A1465E">
      <w:pPr>
        <w:ind w:firstLine="708"/>
        <w:jc w:val="both"/>
        <w:rPr>
          <w:sz w:val="22"/>
          <w:szCs w:val="22"/>
        </w:rPr>
      </w:pPr>
      <w:r w:rsidRPr="000A4F71">
        <w:rPr>
          <w:sz w:val="22"/>
          <w:szCs w:val="22"/>
        </w:rPr>
        <w:t>- трафаретов моделей атомов;</w:t>
      </w:r>
    </w:p>
    <w:p w:rsidR="007B59B0" w:rsidRPr="000A4F71" w:rsidRDefault="007B59B0" w:rsidP="00A1465E">
      <w:pPr>
        <w:ind w:firstLine="708"/>
        <w:jc w:val="both"/>
        <w:rPr>
          <w:sz w:val="22"/>
          <w:szCs w:val="22"/>
        </w:rPr>
      </w:pPr>
      <w:r w:rsidRPr="000A4F71">
        <w:rPr>
          <w:sz w:val="22"/>
          <w:szCs w:val="22"/>
        </w:rPr>
        <w:t>- для моделирования электронного строения атомов;</w:t>
      </w:r>
    </w:p>
    <w:p w:rsidR="007B59B0" w:rsidRPr="000A4F71" w:rsidRDefault="007B59B0" w:rsidP="00A1465E">
      <w:pPr>
        <w:ind w:firstLine="708"/>
        <w:jc w:val="both"/>
        <w:rPr>
          <w:sz w:val="22"/>
          <w:szCs w:val="22"/>
        </w:rPr>
      </w:pPr>
      <w:r w:rsidRPr="000A4F71">
        <w:rPr>
          <w:sz w:val="22"/>
          <w:szCs w:val="22"/>
        </w:rPr>
        <w:t>- скелетных моделей.</w:t>
      </w:r>
    </w:p>
    <w:p w:rsidR="007B59B0" w:rsidRPr="000A4F71" w:rsidRDefault="007B59B0" w:rsidP="00A1465E">
      <w:pPr>
        <w:jc w:val="both"/>
        <w:rPr>
          <w:sz w:val="22"/>
          <w:szCs w:val="22"/>
          <w:u w:val="single"/>
        </w:rPr>
      </w:pPr>
      <w:r w:rsidRPr="000A4F71">
        <w:rPr>
          <w:sz w:val="22"/>
          <w:szCs w:val="22"/>
          <w:u w:val="single"/>
        </w:rPr>
        <w:t>Коллекции:</w:t>
      </w:r>
    </w:p>
    <w:p w:rsidR="007B59B0" w:rsidRPr="000A4F71" w:rsidRDefault="007B59B0" w:rsidP="00A1465E">
      <w:pPr>
        <w:jc w:val="both"/>
        <w:rPr>
          <w:sz w:val="22"/>
          <w:szCs w:val="22"/>
        </w:rPr>
      </w:pPr>
      <w:r w:rsidRPr="000A4F71">
        <w:rPr>
          <w:sz w:val="22"/>
          <w:szCs w:val="22"/>
        </w:rPr>
        <w:tab/>
        <w:t>- химическое сырье;</w:t>
      </w:r>
    </w:p>
    <w:p w:rsidR="007B59B0" w:rsidRPr="000A4F71" w:rsidRDefault="007B59B0" w:rsidP="00A1465E">
      <w:pPr>
        <w:jc w:val="both"/>
        <w:rPr>
          <w:sz w:val="22"/>
          <w:szCs w:val="22"/>
        </w:rPr>
      </w:pPr>
      <w:r w:rsidRPr="000A4F71">
        <w:rPr>
          <w:sz w:val="22"/>
          <w:szCs w:val="22"/>
        </w:rPr>
        <w:tab/>
        <w:t>- набор удобрений;</w:t>
      </w:r>
    </w:p>
    <w:p w:rsidR="00375250" w:rsidRPr="000A4F71" w:rsidRDefault="007B59B0" w:rsidP="00A1465E">
      <w:pPr>
        <w:jc w:val="both"/>
        <w:rPr>
          <w:sz w:val="22"/>
          <w:szCs w:val="22"/>
        </w:rPr>
      </w:pPr>
      <w:r w:rsidRPr="000A4F71">
        <w:rPr>
          <w:sz w:val="22"/>
          <w:szCs w:val="22"/>
        </w:rPr>
        <w:tab/>
        <w:t>- чугун и сталь;</w:t>
      </w:r>
    </w:p>
    <w:p w:rsidR="007B59B0" w:rsidRPr="000A4F71" w:rsidRDefault="007B59B0" w:rsidP="00A1465E">
      <w:pPr>
        <w:jc w:val="both"/>
        <w:rPr>
          <w:sz w:val="22"/>
          <w:szCs w:val="22"/>
        </w:rPr>
      </w:pPr>
      <w:r w:rsidRPr="000A4F71">
        <w:rPr>
          <w:sz w:val="22"/>
          <w:szCs w:val="22"/>
        </w:rPr>
        <w:tab/>
        <w:t>- алюминий;</w:t>
      </w:r>
    </w:p>
    <w:p w:rsidR="007B59B0" w:rsidRPr="000A4F71" w:rsidRDefault="007B59B0" w:rsidP="00A1465E">
      <w:pPr>
        <w:jc w:val="both"/>
        <w:rPr>
          <w:sz w:val="22"/>
          <w:szCs w:val="22"/>
        </w:rPr>
      </w:pPr>
      <w:r w:rsidRPr="000A4F71">
        <w:rPr>
          <w:sz w:val="22"/>
          <w:szCs w:val="22"/>
        </w:rPr>
        <w:tab/>
        <w:t>- горные породы и минералы;</w:t>
      </w:r>
    </w:p>
    <w:p w:rsidR="007B59B0" w:rsidRPr="000A4F71" w:rsidRDefault="007B59B0" w:rsidP="00A1465E">
      <w:pPr>
        <w:jc w:val="both"/>
        <w:rPr>
          <w:sz w:val="22"/>
          <w:szCs w:val="22"/>
        </w:rPr>
      </w:pPr>
      <w:r w:rsidRPr="000A4F71">
        <w:rPr>
          <w:sz w:val="22"/>
          <w:szCs w:val="22"/>
        </w:rPr>
        <w:tab/>
        <w:t>- волокна;</w:t>
      </w:r>
    </w:p>
    <w:p w:rsidR="007B59B0" w:rsidRPr="000A4F71" w:rsidRDefault="007B59B0" w:rsidP="00A1465E">
      <w:pPr>
        <w:jc w:val="both"/>
        <w:rPr>
          <w:sz w:val="22"/>
          <w:szCs w:val="22"/>
        </w:rPr>
      </w:pPr>
      <w:r w:rsidRPr="000A4F71">
        <w:rPr>
          <w:sz w:val="22"/>
          <w:szCs w:val="22"/>
        </w:rPr>
        <w:tab/>
        <w:t>- каучук;</w:t>
      </w:r>
    </w:p>
    <w:p w:rsidR="007B59B0" w:rsidRPr="000A4F71" w:rsidRDefault="007B59B0" w:rsidP="00A1465E">
      <w:pPr>
        <w:jc w:val="both"/>
        <w:rPr>
          <w:sz w:val="22"/>
          <w:szCs w:val="22"/>
        </w:rPr>
      </w:pPr>
      <w:r w:rsidRPr="000A4F71">
        <w:rPr>
          <w:sz w:val="22"/>
          <w:szCs w:val="22"/>
        </w:rPr>
        <w:tab/>
        <w:t>- нефть и продукты её переработки;</w:t>
      </w:r>
    </w:p>
    <w:p w:rsidR="007B59B0" w:rsidRPr="000A4F71" w:rsidRDefault="007B59B0" w:rsidP="00A1465E">
      <w:pPr>
        <w:jc w:val="both"/>
        <w:rPr>
          <w:sz w:val="22"/>
          <w:szCs w:val="22"/>
        </w:rPr>
      </w:pPr>
      <w:r w:rsidRPr="000A4F71">
        <w:rPr>
          <w:sz w:val="22"/>
          <w:szCs w:val="22"/>
        </w:rPr>
        <w:tab/>
        <w:t>- образцы тканей и ниток;</w:t>
      </w:r>
    </w:p>
    <w:p w:rsidR="007B59B0" w:rsidRPr="000A4F71" w:rsidRDefault="007B59B0" w:rsidP="00A1465E">
      <w:pPr>
        <w:jc w:val="both"/>
        <w:rPr>
          <w:sz w:val="22"/>
          <w:szCs w:val="22"/>
        </w:rPr>
      </w:pPr>
      <w:r w:rsidRPr="000A4F71">
        <w:rPr>
          <w:sz w:val="22"/>
          <w:szCs w:val="22"/>
        </w:rPr>
        <w:tab/>
        <w:t>- строительные материалы;</w:t>
      </w:r>
    </w:p>
    <w:p w:rsidR="007B59B0" w:rsidRPr="000A4F71" w:rsidRDefault="007B59B0" w:rsidP="00A1465E">
      <w:pPr>
        <w:jc w:val="both"/>
        <w:rPr>
          <w:sz w:val="22"/>
          <w:szCs w:val="22"/>
        </w:rPr>
      </w:pPr>
      <w:r w:rsidRPr="000A4F71">
        <w:rPr>
          <w:sz w:val="22"/>
          <w:szCs w:val="22"/>
        </w:rPr>
        <w:lastRenderedPageBreak/>
        <w:tab/>
        <w:t>- строительные материалы (раздаточный);</w:t>
      </w:r>
    </w:p>
    <w:p w:rsidR="007B59B0" w:rsidRPr="000A4F71" w:rsidRDefault="007B59B0" w:rsidP="00A1465E">
      <w:pPr>
        <w:jc w:val="both"/>
        <w:rPr>
          <w:sz w:val="22"/>
          <w:szCs w:val="22"/>
        </w:rPr>
      </w:pPr>
      <w:r w:rsidRPr="000A4F71">
        <w:rPr>
          <w:sz w:val="22"/>
          <w:szCs w:val="22"/>
        </w:rPr>
        <w:tab/>
        <w:t>- полезные ископаемые (раздаточный);</w:t>
      </w:r>
    </w:p>
    <w:p w:rsidR="007B59B0" w:rsidRPr="000A4F71" w:rsidRDefault="007B59B0" w:rsidP="00A1465E">
      <w:pPr>
        <w:jc w:val="both"/>
        <w:rPr>
          <w:sz w:val="22"/>
          <w:szCs w:val="22"/>
        </w:rPr>
      </w:pPr>
      <w:r w:rsidRPr="000A4F71">
        <w:rPr>
          <w:sz w:val="22"/>
          <w:szCs w:val="22"/>
        </w:rPr>
        <w:tab/>
        <w:t>- каменный уголь;</w:t>
      </w:r>
    </w:p>
    <w:p w:rsidR="007B59B0" w:rsidRPr="000A4F71" w:rsidRDefault="007B59B0" w:rsidP="00A1465E">
      <w:pPr>
        <w:jc w:val="both"/>
        <w:rPr>
          <w:sz w:val="22"/>
          <w:szCs w:val="22"/>
        </w:rPr>
      </w:pPr>
      <w:r w:rsidRPr="000A4F71">
        <w:rPr>
          <w:sz w:val="22"/>
          <w:szCs w:val="22"/>
        </w:rPr>
        <w:tab/>
        <w:t>- стекло;</w:t>
      </w:r>
    </w:p>
    <w:p w:rsidR="007B59B0" w:rsidRPr="000A4F71" w:rsidRDefault="007B59B0" w:rsidP="00A1465E">
      <w:pPr>
        <w:jc w:val="both"/>
        <w:rPr>
          <w:sz w:val="22"/>
          <w:szCs w:val="22"/>
        </w:rPr>
      </w:pPr>
      <w:r w:rsidRPr="000A4F71">
        <w:rPr>
          <w:sz w:val="22"/>
          <w:szCs w:val="22"/>
        </w:rPr>
        <w:tab/>
        <w:t>- кора и древесина;</w:t>
      </w:r>
    </w:p>
    <w:p w:rsidR="007B59B0" w:rsidRPr="000A4F71" w:rsidRDefault="007B59B0" w:rsidP="00A1465E">
      <w:pPr>
        <w:jc w:val="both"/>
        <w:rPr>
          <w:sz w:val="22"/>
          <w:szCs w:val="22"/>
        </w:rPr>
      </w:pPr>
      <w:r w:rsidRPr="000A4F71">
        <w:rPr>
          <w:sz w:val="22"/>
          <w:szCs w:val="22"/>
        </w:rPr>
        <w:tab/>
        <w:t>- виды топлива;</w:t>
      </w:r>
    </w:p>
    <w:p w:rsidR="007B59B0" w:rsidRPr="000A4F71" w:rsidRDefault="007B59B0" w:rsidP="00A1465E">
      <w:pPr>
        <w:jc w:val="both"/>
        <w:rPr>
          <w:sz w:val="22"/>
          <w:szCs w:val="22"/>
        </w:rPr>
      </w:pPr>
      <w:r w:rsidRPr="000A4F71">
        <w:rPr>
          <w:sz w:val="22"/>
          <w:szCs w:val="22"/>
        </w:rPr>
        <w:tab/>
        <w:t>- металлы и сплавы;</w:t>
      </w:r>
    </w:p>
    <w:p w:rsidR="007B59B0" w:rsidRPr="000A4F71" w:rsidRDefault="007B59B0" w:rsidP="00A1465E">
      <w:pPr>
        <w:jc w:val="both"/>
        <w:rPr>
          <w:sz w:val="22"/>
          <w:szCs w:val="22"/>
        </w:rPr>
      </w:pPr>
      <w:r w:rsidRPr="000A4F71">
        <w:rPr>
          <w:sz w:val="22"/>
          <w:szCs w:val="22"/>
        </w:rPr>
        <w:tab/>
        <w:t>- шкала твердости.</w:t>
      </w:r>
    </w:p>
    <w:p w:rsidR="007B59B0" w:rsidRPr="000A4F71" w:rsidRDefault="007B59B0" w:rsidP="00A1465E">
      <w:pPr>
        <w:jc w:val="both"/>
        <w:rPr>
          <w:sz w:val="22"/>
          <w:szCs w:val="22"/>
        </w:rPr>
      </w:pPr>
      <w:r w:rsidRPr="000A4F71">
        <w:rPr>
          <w:sz w:val="22"/>
          <w:szCs w:val="22"/>
        </w:rPr>
        <w:tab/>
        <w:t>- по металлургии</w:t>
      </w:r>
    </w:p>
    <w:p w:rsidR="007B59B0" w:rsidRPr="000A4F71" w:rsidRDefault="007B59B0" w:rsidP="00A1465E">
      <w:pPr>
        <w:jc w:val="both"/>
        <w:rPr>
          <w:sz w:val="22"/>
          <w:szCs w:val="22"/>
          <w:u w:val="single"/>
        </w:rPr>
      </w:pPr>
      <w:r w:rsidRPr="000A4F71">
        <w:rPr>
          <w:sz w:val="22"/>
          <w:szCs w:val="22"/>
          <w:u w:val="single"/>
        </w:rPr>
        <w:t>Пособия на печатной основе:</w:t>
      </w:r>
    </w:p>
    <w:p w:rsidR="007B59B0" w:rsidRPr="000A4F71" w:rsidRDefault="007B59B0" w:rsidP="00A1465E">
      <w:pPr>
        <w:jc w:val="both"/>
        <w:rPr>
          <w:sz w:val="22"/>
          <w:szCs w:val="22"/>
        </w:rPr>
      </w:pPr>
      <w:r w:rsidRPr="000A4F71">
        <w:rPr>
          <w:sz w:val="22"/>
          <w:szCs w:val="22"/>
        </w:rPr>
        <w:tab/>
        <w:t>- Периодическая система химических элементов;</w:t>
      </w:r>
    </w:p>
    <w:p w:rsidR="007B59B0" w:rsidRPr="000A4F71" w:rsidRDefault="007B59B0" w:rsidP="00A1465E">
      <w:pPr>
        <w:jc w:val="both"/>
        <w:rPr>
          <w:sz w:val="22"/>
          <w:szCs w:val="22"/>
        </w:rPr>
      </w:pPr>
      <w:r w:rsidRPr="000A4F71">
        <w:rPr>
          <w:sz w:val="22"/>
          <w:szCs w:val="22"/>
        </w:rPr>
        <w:tab/>
        <w:t>- таблица растворимости;</w:t>
      </w:r>
    </w:p>
    <w:p w:rsidR="007B59B0" w:rsidRPr="000A4F71" w:rsidRDefault="007B59B0" w:rsidP="00A1465E">
      <w:pPr>
        <w:jc w:val="both"/>
        <w:rPr>
          <w:sz w:val="22"/>
          <w:szCs w:val="22"/>
        </w:rPr>
      </w:pPr>
      <w:r w:rsidRPr="000A4F71">
        <w:rPr>
          <w:sz w:val="22"/>
          <w:szCs w:val="22"/>
        </w:rPr>
        <w:tab/>
        <w:t>- электрохимический ряд напряжений металлов;</w:t>
      </w:r>
    </w:p>
    <w:p w:rsidR="007B59B0" w:rsidRPr="000A4F71" w:rsidRDefault="007B59B0" w:rsidP="00A1465E">
      <w:pPr>
        <w:jc w:val="both"/>
        <w:rPr>
          <w:sz w:val="22"/>
          <w:szCs w:val="22"/>
        </w:rPr>
      </w:pPr>
      <w:r w:rsidRPr="000A4F71">
        <w:rPr>
          <w:sz w:val="22"/>
          <w:szCs w:val="22"/>
        </w:rPr>
        <w:tab/>
        <w:t>- по технике безопасности;</w:t>
      </w:r>
    </w:p>
    <w:p w:rsidR="007B59B0" w:rsidRPr="000A4F71" w:rsidRDefault="007B59B0" w:rsidP="00A1465E">
      <w:pPr>
        <w:jc w:val="both"/>
        <w:rPr>
          <w:sz w:val="22"/>
          <w:szCs w:val="22"/>
        </w:rPr>
      </w:pPr>
      <w:r w:rsidRPr="000A4F71">
        <w:rPr>
          <w:sz w:val="22"/>
          <w:szCs w:val="22"/>
        </w:rPr>
        <w:tab/>
        <w:t>- по органической химии;</w:t>
      </w:r>
    </w:p>
    <w:p w:rsidR="007B59B0" w:rsidRPr="000A4F71" w:rsidRDefault="007B59B0" w:rsidP="00A1465E">
      <w:pPr>
        <w:jc w:val="both"/>
        <w:rPr>
          <w:sz w:val="22"/>
          <w:szCs w:val="22"/>
        </w:rPr>
      </w:pPr>
      <w:r w:rsidRPr="000A4F71">
        <w:rPr>
          <w:sz w:val="22"/>
          <w:szCs w:val="22"/>
        </w:rPr>
        <w:tab/>
        <w:t>- по неорганической химии;</w:t>
      </w:r>
    </w:p>
    <w:p w:rsidR="007B59B0" w:rsidRPr="000A4F71" w:rsidRDefault="007B59B0" w:rsidP="00A1465E">
      <w:pPr>
        <w:jc w:val="both"/>
        <w:rPr>
          <w:sz w:val="22"/>
          <w:szCs w:val="22"/>
        </w:rPr>
      </w:pPr>
      <w:r w:rsidRPr="000A4F71">
        <w:rPr>
          <w:sz w:val="22"/>
          <w:szCs w:val="22"/>
        </w:rPr>
        <w:tab/>
        <w:t>- по металлургии;</w:t>
      </w:r>
    </w:p>
    <w:p w:rsidR="007B59B0" w:rsidRPr="000A4F71" w:rsidRDefault="007B59B0" w:rsidP="00A1465E">
      <w:pPr>
        <w:jc w:val="both"/>
        <w:rPr>
          <w:sz w:val="22"/>
          <w:szCs w:val="22"/>
        </w:rPr>
      </w:pPr>
      <w:r w:rsidRPr="000A4F71">
        <w:rPr>
          <w:sz w:val="22"/>
          <w:szCs w:val="22"/>
        </w:rPr>
        <w:tab/>
        <w:t>- по химическим производствам.</w:t>
      </w:r>
    </w:p>
    <w:p w:rsidR="007B59B0" w:rsidRPr="000A4F71" w:rsidRDefault="007B59B0" w:rsidP="00A1465E">
      <w:pPr>
        <w:jc w:val="both"/>
        <w:rPr>
          <w:sz w:val="22"/>
          <w:szCs w:val="22"/>
        </w:rPr>
      </w:pPr>
      <w:r w:rsidRPr="000A4F71">
        <w:rPr>
          <w:sz w:val="22"/>
          <w:szCs w:val="22"/>
        </w:rPr>
        <w:tab/>
        <w:t>- серия справочно-инструктивных материалов</w:t>
      </w:r>
    </w:p>
    <w:p w:rsidR="00977246" w:rsidRPr="000A4F71" w:rsidRDefault="007B59B0" w:rsidP="00977246">
      <w:pPr>
        <w:widowControl w:val="0"/>
        <w:shd w:val="clear" w:color="auto" w:fill="FFFFFF"/>
        <w:tabs>
          <w:tab w:val="left" w:pos="888"/>
        </w:tabs>
        <w:autoSpaceDE w:val="0"/>
        <w:autoSpaceDN w:val="0"/>
        <w:adjustRightInd w:val="0"/>
        <w:ind w:left="360"/>
        <w:jc w:val="both"/>
        <w:rPr>
          <w:color w:val="000000"/>
          <w:sz w:val="22"/>
          <w:szCs w:val="22"/>
        </w:rPr>
      </w:pPr>
      <w:r w:rsidRPr="000A4F71">
        <w:rPr>
          <w:sz w:val="22"/>
          <w:szCs w:val="22"/>
        </w:rPr>
        <w:t>ТСО:</w:t>
      </w:r>
      <w:r w:rsidR="004D5512" w:rsidRPr="000A4F71">
        <w:rPr>
          <w:sz w:val="22"/>
          <w:szCs w:val="22"/>
        </w:rPr>
        <w:t xml:space="preserve"> </w:t>
      </w:r>
      <w:r w:rsidR="004D7612" w:rsidRPr="000A4F71">
        <w:rPr>
          <w:sz w:val="22"/>
          <w:szCs w:val="22"/>
        </w:rPr>
        <w:t xml:space="preserve">компьютер </w:t>
      </w:r>
      <w:r w:rsidR="004D7612" w:rsidRPr="000A4F71">
        <w:rPr>
          <w:sz w:val="22"/>
          <w:szCs w:val="22"/>
          <w:lang w:val="en-US"/>
        </w:rPr>
        <w:t>c</w:t>
      </w:r>
      <w:r w:rsidR="004D7612" w:rsidRPr="000A4F71">
        <w:rPr>
          <w:sz w:val="22"/>
          <w:szCs w:val="22"/>
        </w:rPr>
        <w:t xml:space="preserve"> дисководом </w:t>
      </w:r>
      <w:r w:rsidR="004D7612" w:rsidRPr="000A4F71">
        <w:rPr>
          <w:sz w:val="22"/>
          <w:szCs w:val="22"/>
          <w:lang w:val="en-US"/>
        </w:rPr>
        <w:t>CD</w:t>
      </w:r>
      <w:r w:rsidR="004D7612" w:rsidRPr="000A4F71">
        <w:rPr>
          <w:sz w:val="22"/>
          <w:szCs w:val="22"/>
        </w:rPr>
        <w:t>,</w:t>
      </w:r>
      <w:r w:rsidR="004D5512" w:rsidRPr="000A4F71">
        <w:rPr>
          <w:sz w:val="22"/>
          <w:szCs w:val="22"/>
        </w:rPr>
        <w:t xml:space="preserve"> </w:t>
      </w:r>
      <w:r w:rsidR="004D7612" w:rsidRPr="000A4F71">
        <w:rPr>
          <w:sz w:val="22"/>
          <w:szCs w:val="22"/>
          <w:lang w:val="en-US"/>
        </w:rPr>
        <w:t>DVD</w:t>
      </w:r>
      <w:r w:rsidR="004D5512" w:rsidRPr="000A4F71">
        <w:rPr>
          <w:sz w:val="22"/>
          <w:szCs w:val="22"/>
        </w:rPr>
        <w:t xml:space="preserve"> </w:t>
      </w:r>
      <w:proofErr w:type="spellStart"/>
      <w:r w:rsidR="00977246" w:rsidRPr="000A4F71">
        <w:rPr>
          <w:color w:val="000000"/>
          <w:sz w:val="22"/>
          <w:szCs w:val="22"/>
        </w:rPr>
        <w:t>мультимедиапроектор</w:t>
      </w:r>
      <w:proofErr w:type="spellEnd"/>
      <w:r w:rsidR="00977246" w:rsidRPr="000A4F71">
        <w:rPr>
          <w:color w:val="000000"/>
          <w:sz w:val="22"/>
          <w:szCs w:val="22"/>
        </w:rPr>
        <w:t xml:space="preserve"> или </w:t>
      </w:r>
      <w:proofErr w:type="spellStart"/>
      <w:r w:rsidR="00977246" w:rsidRPr="000A4F71">
        <w:rPr>
          <w:color w:val="000000"/>
          <w:sz w:val="22"/>
          <w:szCs w:val="22"/>
        </w:rPr>
        <w:t>мультимедийная</w:t>
      </w:r>
      <w:proofErr w:type="spellEnd"/>
      <w:r w:rsidR="00977246" w:rsidRPr="000A4F71">
        <w:rPr>
          <w:color w:val="000000"/>
          <w:sz w:val="22"/>
          <w:szCs w:val="22"/>
        </w:rPr>
        <w:t xml:space="preserve"> доска;</w:t>
      </w:r>
    </w:p>
    <w:p w:rsidR="007B59B0" w:rsidRPr="000A4F71" w:rsidRDefault="007B59B0" w:rsidP="004D7612">
      <w:pPr>
        <w:jc w:val="both"/>
        <w:rPr>
          <w:sz w:val="22"/>
          <w:szCs w:val="22"/>
        </w:rPr>
      </w:pPr>
    </w:p>
    <w:p w:rsidR="007B59B0" w:rsidRPr="000A4F71" w:rsidRDefault="007B59B0" w:rsidP="00A1465E">
      <w:pPr>
        <w:jc w:val="both"/>
        <w:rPr>
          <w:sz w:val="22"/>
          <w:szCs w:val="22"/>
        </w:rPr>
      </w:pPr>
      <w:r w:rsidRPr="000A4F71">
        <w:rPr>
          <w:sz w:val="22"/>
          <w:szCs w:val="22"/>
        </w:rPr>
        <w:t>Приборы, наборы посуды и лабораторных принадлежностей для химического эксперимента.</w:t>
      </w:r>
    </w:p>
    <w:p w:rsidR="007B59B0" w:rsidRPr="000A4F71" w:rsidRDefault="007B59B0" w:rsidP="00A1465E">
      <w:pPr>
        <w:jc w:val="both"/>
        <w:rPr>
          <w:sz w:val="22"/>
          <w:szCs w:val="22"/>
        </w:rPr>
      </w:pPr>
      <w:r w:rsidRPr="000A4F71">
        <w:rPr>
          <w:sz w:val="22"/>
          <w:szCs w:val="22"/>
        </w:rPr>
        <w:t xml:space="preserve">Комплекты для лабораторных опытов и практических </w:t>
      </w:r>
      <w:r w:rsidR="004D7612" w:rsidRPr="000A4F71">
        <w:rPr>
          <w:sz w:val="22"/>
          <w:szCs w:val="22"/>
        </w:rPr>
        <w:t>работ.</w:t>
      </w:r>
    </w:p>
    <w:p w:rsidR="007B59B0" w:rsidRPr="000A4F71" w:rsidRDefault="007B59B0" w:rsidP="00A1465E">
      <w:pPr>
        <w:jc w:val="both"/>
        <w:rPr>
          <w:sz w:val="22"/>
          <w:szCs w:val="22"/>
        </w:rPr>
      </w:pPr>
      <w:r w:rsidRPr="000A4F71">
        <w:rPr>
          <w:sz w:val="22"/>
          <w:szCs w:val="22"/>
        </w:rPr>
        <w:t>Набор химических реактивов для проведения лабораторных, практических работ</w:t>
      </w:r>
      <w:r w:rsidR="00F7389C" w:rsidRPr="000A4F71">
        <w:rPr>
          <w:sz w:val="22"/>
          <w:szCs w:val="22"/>
        </w:rPr>
        <w:t xml:space="preserve"> </w:t>
      </w:r>
      <w:r w:rsidRPr="000A4F71">
        <w:rPr>
          <w:sz w:val="22"/>
          <w:szCs w:val="22"/>
        </w:rPr>
        <w:t>и демонстрационных опытов.</w:t>
      </w:r>
    </w:p>
    <w:p w:rsidR="0076326C" w:rsidRPr="000A4F71" w:rsidRDefault="0076326C" w:rsidP="00A1465E">
      <w:pPr>
        <w:jc w:val="both"/>
        <w:rPr>
          <w:b/>
          <w:sz w:val="22"/>
          <w:szCs w:val="22"/>
        </w:rPr>
      </w:pPr>
    </w:p>
    <w:p w:rsidR="008246F2" w:rsidRPr="000A4F71" w:rsidRDefault="008C3EF5" w:rsidP="008246F2">
      <w:pPr>
        <w:ind w:right="-1889"/>
        <w:jc w:val="both"/>
        <w:rPr>
          <w:b/>
          <w:sz w:val="22"/>
          <w:szCs w:val="22"/>
        </w:rPr>
      </w:pPr>
      <w:r w:rsidRPr="000A4F71">
        <w:rPr>
          <w:b/>
          <w:sz w:val="22"/>
          <w:szCs w:val="22"/>
        </w:rPr>
        <w:t>3</w:t>
      </w:r>
      <w:r w:rsidR="008246F2" w:rsidRPr="000A4F71">
        <w:rPr>
          <w:b/>
          <w:sz w:val="22"/>
          <w:szCs w:val="22"/>
        </w:rPr>
        <w:t>.2. Информационное обеспечение обучения.</w:t>
      </w:r>
    </w:p>
    <w:p w:rsidR="008246F2" w:rsidRPr="000A4F71" w:rsidRDefault="008246F2" w:rsidP="008246F2">
      <w:pPr>
        <w:rPr>
          <w:b/>
          <w:sz w:val="22"/>
          <w:szCs w:val="22"/>
        </w:rPr>
      </w:pPr>
      <w:r w:rsidRPr="000A4F71">
        <w:rPr>
          <w:b/>
          <w:sz w:val="22"/>
          <w:szCs w:val="22"/>
        </w:rPr>
        <w:t>Для студентов</w:t>
      </w:r>
    </w:p>
    <w:p w:rsidR="008246F2" w:rsidRPr="000A4F71" w:rsidRDefault="008246F2" w:rsidP="008246F2">
      <w:pPr>
        <w:numPr>
          <w:ilvl w:val="0"/>
          <w:numId w:val="22"/>
        </w:numPr>
        <w:ind w:left="142" w:firstLine="0"/>
        <w:jc w:val="both"/>
        <w:rPr>
          <w:sz w:val="22"/>
          <w:szCs w:val="22"/>
        </w:rPr>
      </w:pPr>
      <w:r w:rsidRPr="000A4F71">
        <w:rPr>
          <w:sz w:val="22"/>
          <w:szCs w:val="22"/>
        </w:rPr>
        <w:t>Габриелян О.С., Остроумов И.Г. Химия для профессий и специальностей технического профиля: учебник для студ. учреждений сред. проф. образования. — М., 2014.</w:t>
      </w:r>
    </w:p>
    <w:p w:rsidR="008246F2" w:rsidRPr="000A4F71" w:rsidRDefault="008246F2" w:rsidP="008246F2">
      <w:pPr>
        <w:numPr>
          <w:ilvl w:val="0"/>
          <w:numId w:val="22"/>
        </w:numPr>
        <w:ind w:left="142" w:firstLine="0"/>
        <w:jc w:val="both"/>
        <w:rPr>
          <w:sz w:val="22"/>
          <w:szCs w:val="22"/>
        </w:rPr>
      </w:pPr>
      <w:r w:rsidRPr="000A4F71">
        <w:rPr>
          <w:sz w:val="22"/>
          <w:szCs w:val="22"/>
        </w:rPr>
        <w:t>Габриелян О.С., Остроумов И.Г., Остроумова Е.Е. и др. Химия для профессий</w:t>
      </w:r>
    </w:p>
    <w:p w:rsidR="008246F2" w:rsidRPr="000A4F71" w:rsidRDefault="008246F2" w:rsidP="008246F2">
      <w:pPr>
        <w:ind w:left="142"/>
        <w:jc w:val="both"/>
        <w:rPr>
          <w:sz w:val="22"/>
          <w:szCs w:val="22"/>
        </w:rPr>
      </w:pPr>
      <w:r w:rsidRPr="000A4F71">
        <w:rPr>
          <w:sz w:val="22"/>
          <w:szCs w:val="22"/>
        </w:rPr>
        <w:t>и специ</w:t>
      </w:r>
      <w:r w:rsidRPr="000A4F71">
        <w:rPr>
          <w:sz w:val="22"/>
          <w:szCs w:val="22"/>
        </w:rPr>
        <w:softHyphen/>
        <w:t xml:space="preserve">альностей </w:t>
      </w:r>
      <w:proofErr w:type="spellStart"/>
      <w:r w:rsidRPr="000A4F71">
        <w:rPr>
          <w:sz w:val="22"/>
          <w:szCs w:val="22"/>
        </w:rPr>
        <w:t>естественно-научного</w:t>
      </w:r>
      <w:proofErr w:type="spellEnd"/>
      <w:r w:rsidRPr="000A4F71">
        <w:rPr>
          <w:sz w:val="22"/>
          <w:szCs w:val="22"/>
        </w:rPr>
        <w:t xml:space="preserve"> профиля: учебник для студ. Учреждений сред. проф. образо</w:t>
      </w:r>
      <w:r w:rsidRPr="000A4F71">
        <w:rPr>
          <w:sz w:val="22"/>
          <w:szCs w:val="22"/>
        </w:rPr>
        <w:softHyphen/>
        <w:t>вания. — М., 2014.</w:t>
      </w:r>
    </w:p>
    <w:p w:rsidR="008246F2" w:rsidRPr="000A4F71" w:rsidRDefault="008246F2" w:rsidP="008246F2">
      <w:pPr>
        <w:numPr>
          <w:ilvl w:val="0"/>
          <w:numId w:val="22"/>
        </w:numPr>
        <w:ind w:left="142" w:firstLine="0"/>
        <w:jc w:val="both"/>
        <w:rPr>
          <w:sz w:val="22"/>
          <w:szCs w:val="22"/>
        </w:rPr>
      </w:pPr>
      <w:r w:rsidRPr="000A4F71">
        <w:rPr>
          <w:sz w:val="22"/>
          <w:szCs w:val="22"/>
        </w:rPr>
        <w:t>Габриелян О.С., Остроумов И.Г. Химия для профессий и специальностей социально-экономического и гуманитарного профилей: учебник для студ. учреждений сред. проф. об</w:t>
      </w:r>
      <w:r w:rsidRPr="000A4F71">
        <w:rPr>
          <w:sz w:val="22"/>
          <w:szCs w:val="22"/>
        </w:rPr>
        <w:softHyphen/>
        <w:t>разования. — М., 2014.</w:t>
      </w:r>
    </w:p>
    <w:p w:rsidR="008246F2" w:rsidRPr="000A4F71" w:rsidRDefault="008246F2" w:rsidP="008246F2">
      <w:pPr>
        <w:numPr>
          <w:ilvl w:val="0"/>
          <w:numId w:val="22"/>
        </w:numPr>
        <w:ind w:left="142" w:firstLine="0"/>
        <w:jc w:val="both"/>
        <w:rPr>
          <w:sz w:val="22"/>
          <w:szCs w:val="22"/>
        </w:rPr>
      </w:pPr>
      <w:r w:rsidRPr="000A4F71">
        <w:rPr>
          <w:sz w:val="22"/>
          <w:szCs w:val="22"/>
        </w:rPr>
        <w:t>Габриелян О.С., Остроумов И.Г., Сладков С.А., Дорофеева Н.М. Практикум: учеб. пособие для студ. учреждений сред. проф. образования. — М., 2014.</w:t>
      </w:r>
    </w:p>
    <w:p w:rsidR="008246F2" w:rsidRPr="000A4F71" w:rsidRDefault="008246F2" w:rsidP="008246F2">
      <w:pPr>
        <w:numPr>
          <w:ilvl w:val="0"/>
          <w:numId w:val="22"/>
        </w:numPr>
        <w:ind w:left="142" w:firstLine="0"/>
        <w:jc w:val="both"/>
        <w:rPr>
          <w:sz w:val="22"/>
          <w:szCs w:val="22"/>
        </w:rPr>
      </w:pPr>
      <w:r w:rsidRPr="000A4F71">
        <w:rPr>
          <w:sz w:val="22"/>
          <w:szCs w:val="22"/>
        </w:rPr>
        <w:t>Габриелян О.С., Остроумов И.Г., Сладков С.А. Химия: пособие для подготовки к</w:t>
      </w:r>
    </w:p>
    <w:p w:rsidR="008246F2" w:rsidRPr="000A4F71" w:rsidRDefault="008246F2" w:rsidP="008246F2">
      <w:pPr>
        <w:ind w:left="142"/>
        <w:jc w:val="both"/>
        <w:rPr>
          <w:sz w:val="22"/>
          <w:szCs w:val="22"/>
        </w:rPr>
      </w:pPr>
      <w:r w:rsidRPr="000A4F71">
        <w:rPr>
          <w:sz w:val="22"/>
          <w:szCs w:val="22"/>
        </w:rPr>
        <w:t>ЕГЭ: учеб. пособие для студ. учреждений сред. проф. образования. — М., 2014.</w:t>
      </w:r>
    </w:p>
    <w:p w:rsidR="008246F2" w:rsidRPr="000A4F71" w:rsidRDefault="008246F2" w:rsidP="008246F2">
      <w:pPr>
        <w:numPr>
          <w:ilvl w:val="0"/>
          <w:numId w:val="22"/>
        </w:numPr>
        <w:ind w:left="142" w:firstLine="0"/>
        <w:jc w:val="both"/>
        <w:rPr>
          <w:sz w:val="22"/>
          <w:szCs w:val="22"/>
        </w:rPr>
      </w:pPr>
      <w:r w:rsidRPr="000A4F71">
        <w:rPr>
          <w:sz w:val="22"/>
          <w:szCs w:val="22"/>
        </w:rPr>
        <w:t>Габриелян О.С., Лысова Г.Г. Химия. Тесты, задачи и упражнения: учеб. пособие</w:t>
      </w:r>
    </w:p>
    <w:p w:rsidR="008246F2" w:rsidRPr="000A4F71" w:rsidRDefault="008246F2" w:rsidP="008246F2">
      <w:pPr>
        <w:ind w:left="142"/>
        <w:jc w:val="both"/>
        <w:rPr>
          <w:sz w:val="22"/>
          <w:szCs w:val="22"/>
        </w:rPr>
      </w:pPr>
      <w:r w:rsidRPr="000A4F71">
        <w:rPr>
          <w:sz w:val="22"/>
          <w:szCs w:val="22"/>
        </w:rPr>
        <w:t>для студ. учреждений сред. проф. образования. — М., 2014.</w:t>
      </w:r>
    </w:p>
    <w:p w:rsidR="008246F2" w:rsidRPr="000A4F71" w:rsidRDefault="008246F2" w:rsidP="008246F2">
      <w:pPr>
        <w:numPr>
          <w:ilvl w:val="0"/>
          <w:numId w:val="22"/>
        </w:numPr>
        <w:ind w:left="142" w:firstLine="0"/>
        <w:jc w:val="both"/>
        <w:rPr>
          <w:sz w:val="22"/>
          <w:szCs w:val="22"/>
        </w:rPr>
      </w:pPr>
      <w:r w:rsidRPr="000A4F71">
        <w:rPr>
          <w:sz w:val="22"/>
          <w:szCs w:val="22"/>
        </w:rPr>
        <w:t>Ерохин Ю.М., Ковалева И.Б. Химия для профессий и специальностей</w:t>
      </w:r>
    </w:p>
    <w:p w:rsidR="008246F2" w:rsidRPr="000A4F71" w:rsidRDefault="008246F2" w:rsidP="008246F2">
      <w:pPr>
        <w:ind w:left="142"/>
        <w:jc w:val="both"/>
        <w:rPr>
          <w:sz w:val="22"/>
          <w:szCs w:val="22"/>
        </w:rPr>
      </w:pPr>
      <w:r w:rsidRPr="000A4F71">
        <w:rPr>
          <w:sz w:val="22"/>
          <w:szCs w:val="22"/>
        </w:rPr>
        <w:t xml:space="preserve">технического и </w:t>
      </w:r>
      <w:proofErr w:type="spellStart"/>
      <w:r w:rsidRPr="000A4F71">
        <w:rPr>
          <w:sz w:val="22"/>
          <w:szCs w:val="22"/>
        </w:rPr>
        <w:t>естественно-научного</w:t>
      </w:r>
      <w:proofErr w:type="spellEnd"/>
      <w:r w:rsidRPr="000A4F71">
        <w:rPr>
          <w:sz w:val="22"/>
          <w:szCs w:val="22"/>
        </w:rPr>
        <w:t xml:space="preserve"> профилей: учебник для студ. учреждений сред. проф. образования. — М., 2014.</w:t>
      </w:r>
    </w:p>
    <w:p w:rsidR="008246F2" w:rsidRPr="000A4F71" w:rsidRDefault="008246F2" w:rsidP="008246F2">
      <w:pPr>
        <w:numPr>
          <w:ilvl w:val="0"/>
          <w:numId w:val="22"/>
        </w:numPr>
        <w:ind w:left="142" w:firstLine="0"/>
        <w:jc w:val="both"/>
        <w:rPr>
          <w:sz w:val="22"/>
          <w:szCs w:val="22"/>
        </w:rPr>
      </w:pPr>
      <w:r w:rsidRPr="000A4F71">
        <w:rPr>
          <w:sz w:val="22"/>
          <w:szCs w:val="22"/>
        </w:rPr>
        <w:t>Ерохин Ю.М. Химия: Задачи и упражнения: учеб. пособие для студ. учреждений сред. проф. образования. — М., 2014.</w:t>
      </w:r>
    </w:p>
    <w:p w:rsidR="008246F2" w:rsidRPr="000A4F71" w:rsidRDefault="008246F2" w:rsidP="008246F2">
      <w:pPr>
        <w:numPr>
          <w:ilvl w:val="0"/>
          <w:numId w:val="22"/>
        </w:numPr>
        <w:ind w:left="142" w:firstLine="0"/>
        <w:jc w:val="both"/>
        <w:rPr>
          <w:sz w:val="22"/>
          <w:szCs w:val="22"/>
        </w:rPr>
      </w:pPr>
      <w:r w:rsidRPr="000A4F71">
        <w:rPr>
          <w:sz w:val="22"/>
          <w:szCs w:val="22"/>
        </w:rPr>
        <w:t>Ерохин Ю.М. Сборник тестовых заданий по химии: учеб. пособие для студ. учреждений сред. проф. образования. — М., 2014.</w:t>
      </w:r>
    </w:p>
    <w:p w:rsidR="008246F2" w:rsidRPr="000A4F71" w:rsidRDefault="008246F2" w:rsidP="008246F2">
      <w:pPr>
        <w:numPr>
          <w:ilvl w:val="0"/>
          <w:numId w:val="22"/>
        </w:numPr>
        <w:ind w:left="142" w:firstLine="0"/>
        <w:jc w:val="both"/>
        <w:rPr>
          <w:sz w:val="22"/>
          <w:szCs w:val="22"/>
        </w:rPr>
      </w:pPr>
      <w:r w:rsidRPr="000A4F71">
        <w:rPr>
          <w:sz w:val="22"/>
          <w:szCs w:val="22"/>
        </w:rPr>
        <w:t>Ерохин Ю.М., Ковалева И.Б. Химия для профессий и специальностей технического про</w:t>
      </w:r>
      <w:r w:rsidRPr="000A4F71">
        <w:rPr>
          <w:sz w:val="22"/>
          <w:szCs w:val="22"/>
        </w:rPr>
        <w:softHyphen/>
        <w:t>филя. Электронный учебно-методический комплекс. — М., 2014.</w:t>
      </w:r>
    </w:p>
    <w:p w:rsidR="008246F2" w:rsidRPr="000A4F71" w:rsidRDefault="008246F2" w:rsidP="008246F2">
      <w:pPr>
        <w:numPr>
          <w:ilvl w:val="0"/>
          <w:numId w:val="22"/>
        </w:numPr>
        <w:ind w:left="142" w:firstLine="0"/>
        <w:jc w:val="both"/>
        <w:rPr>
          <w:sz w:val="22"/>
          <w:szCs w:val="22"/>
        </w:rPr>
      </w:pPr>
      <w:r w:rsidRPr="000A4F71">
        <w:rPr>
          <w:sz w:val="22"/>
          <w:szCs w:val="22"/>
        </w:rPr>
        <w:t>Сладков С. А., Остроумов И.Г., Габриелян О.С., Лукьянова Н.Н. Химия для профессий и специальностей технического профиля. Электронное приложение (электронное учебное из</w:t>
      </w:r>
      <w:r w:rsidRPr="000A4F71">
        <w:rPr>
          <w:sz w:val="22"/>
          <w:szCs w:val="22"/>
        </w:rPr>
        <w:softHyphen/>
        <w:t>дание) для студ. учреждений сред. проф. образования. — М., 2014.</w:t>
      </w:r>
    </w:p>
    <w:p w:rsidR="008246F2" w:rsidRPr="000A4F71" w:rsidRDefault="008246F2" w:rsidP="008246F2">
      <w:pPr>
        <w:jc w:val="both"/>
        <w:rPr>
          <w:sz w:val="22"/>
          <w:szCs w:val="22"/>
        </w:rPr>
      </w:pPr>
    </w:p>
    <w:p w:rsidR="008246F2" w:rsidRPr="000A4F71" w:rsidRDefault="008246F2" w:rsidP="008246F2">
      <w:pPr>
        <w:jc w:val="both"/>
        <w:rPr>
          <w:b/>
          <w:sz w:val="22"/>
          <w:szCs w:val="22"/>
        </w:rPr>
      </w:pPr>
      <w:r w:rsidRPr="000A4F71">
        <w:rPr>
          <w:b/>
          <w:sz w:val="22"/>
          <w:szCs w:val="22"/>
        </w:rPr>
        <w:t>Для преподавателя</w:t>
      </w:r>
    </w:p>
    <w:p w:rsidR="008246F2" w:rsidRPr="000A4F71" w:rsidRDefault="008246F2" w:rsidP="008246F2">
      <w:pPr>
        <w:numPr>
          <w:ilvl w:val="0"/>
          <w:numId w:val="23"/>
        </w:numPr>
        <w:ind w:left="426" w:hanging="284"/>
        <w:jc w:val="both"/>
        <w:rPr>
          <w:sz w:val="22"/>
          <w:szCs w:val="22"/>
        </w:rPr>
      </w:pPr>
      <w:r w:rsidRPr="000A4F71">
        <w:rPr>
          <w:sz w:val="22"/>
          <w:szCs w:val="22"/>
        </w:rPr>
        <w:t>Федеральный закон от 29.11.2012 № 273-ФЗ «Об образовании в Российской Федерации».</w:t>
      </w:r>
    </w:p>
    <w:p w:rsidR="008246F2" w:rsidRPr="000A4F71" w:rsidRDefault="008246F2" w:rsidP="008246F2">
      <w:pPr>
        <w:numPr>
          <w:ilvl w:val="0"/>
          <w:numId w:val="23"/>
        </w:numPr>
        <w:ind w:left="426" w:hanging="284"/>
        <w:jc w:val="both"/>
        <w:rPr>
          <w:sz w:val="22"/>
          <w:szCs w:val="22"/>
        </w:rPr>
      </w:pPr>
      <w:r w:rsidRPr="000A4F71">
        <w:rPr>
          <w:sz w:val="22"/>
          <w:szCs w:val="22"/>
        </w:rPr>
        <w:lastRenderedPageBreak/>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w:t>
      </w:r>
      <w:r w:rsidRPr="000A4F71">
        <w:rPr>
          <w:sz w:val="22"/>
          <w:szCs w:val="22"/>
        </w:rPr>
        <w:softHyphen/>
        <w:t>разования».</w:t>
      </w:r>
    </w:p>
    <w:p w:rsidR="008246F2" w:rsidRPr="000A4F71" w:rsidRDefault="008246F2" w:rsidP="008246F2">
      <w:pPr>
        <w:numPr>
          <w:ilvl w:val="0"/>
          <w:numId w:val="23"/>
        </w:numPr>
        <w:ind w:left="426" w:hanging="284"/>
        <w:jc w:val="both"/>
        <w:rPr>
          <w:sz w:val="22"/>
          <w:szCs w:val="22"/>
        </w:rPr>
      </w:pPr>
      <w:r w:rsidRPr="000A4F71">
        <w:rPr>
          <w:sz w:val="22"/>
          <w:szCs w:val="22"/>
        </w:rPr>
        <w:t>Приказ Министерства образования и науки РФ от 29.12.2014 № 1645 «О внесении изме</w:t>
      </w:r>
      <w:r w:rsidRPr="000A4F71">
        <w:rPr>
          <w:sz w:val="22"/>
          <w:szCs w:val="22"/>
        </w:rPr>
        <w:softHyphen/>
        <w:t>нений в Приказ Министерства образования и науки РФ от 17.05.2012 № 413 “Об утвержде</w:t>
      </w:r>
      <w:r w:rsidRPr="000A4F71">
        <w:rPr>
          <w:sz w:val="22"/>
          <w:szCs w:val="22"/>
        </w:rPr>
        <w:softHyphen/>
        <w:t>нии федерального государственного образовательного стандарта среднего (полного) общего образования”».</w:t>
      </w:r>
    </w:p>
    <w:p w:rsidR="008246F2" w:rsidRPr="000A4F71" w:rsidRDefault="008246F2" w:rsidP="008246F2">
      <w:pPr>
        <w:numPr>
          <w:ilvl w:val="0"/>
          <w:numId w:val="23"/>
        </w:numPr>
        <w:ind w:left="426" w:hanging="284"/>
        <w:jc w:val="both"/>
        <w:rPr>
          <w:sz w:val="22"/>
          <w:szCs w:val="22"/>
        </w:rPr>
      </w:pPr>
      <w:r w:rsidRPr="000A4F71">
        <w:rPr>
          <w:sz w:val="22"/>
          <w:szCs w:val="22"/>
        </w:rPr>
        <w:t xml:space="preserve">Письмо Департамента государственной политики в сфере подготовки            рабочих кадров и ДПО </w:t>
      </w:r>
      <w:proofErr w:type="spellStart"/>
      <w:r w:rsidRPr="000A4F71">
        <w:rPr>
          <w:sz w:val="22"/>
          <w:szCs w:val="22"/>
        </w:rPr>
        <w:t>Минобрнауки</w:t>
      </w:r>
      <w:proofErr w:type="spellEnd"/>
      <w:r w:rsidRPr="000A4F71">
        <w:rPr>
          <w:sz w:val="22"/>
          <w:szCs w:val="22"/>
        </w:rPr>
        <w:t xml:space="preserve"> России от 17.03.2015 № 06-259           «Рекомендации по организации получе</w:t>
      </w:r>
      <w:r w:rsidRPr="000A4F71">
        <w:rPr>
          <w:sz w:val="22"/>
          <w:szCs w:val="22"/>
        </w:rPr>
        <w:softHyphen/>
        <w:t>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8246F2" w:rsidRPr="000A4F71" w:rsidRDefault="008246F2" w:rsidP="008246F2">
      <w:pPr>
        <w:numPr>
          <w:ilvl w:val="0"/>
          <w:numId w:val="23"/>
        </w:numPr>
        <w:ind w:left="426"/>
        <w:jc w:val="both"/>
        <w:rPr>
          <w:sz w:val="22"/>
          <w:szCs w:val="22"/>
        </w:rPr>
      </w:pPr>
      <w:r w:rsidRPr="000A4F71">
        <w:rPr>
          <w:sz w:val="22"/>
          <w:szCs w:val="22"/>
        </w:rPr>
        <w:t xml:space="preserve">Габриелян О.С., Лысова Г.Г. Химия: книга для преподавателя: </w:t>
      </w:r>
      <w:proofErr w:type="spellStart"/>
      <w:r w:rsidRPr="000A4F71">
        <w:rPr>
          <w:sz w:val="22"/>
          <w:szCs w:val="22"/>
        </w:rPr>
        <w:t>учеб.-метод</w:t>
      </w:r>
      <w:proofErr w:type="spellEnd"/>
      <w:r w:rsidRPr="000A4F71">
        <w:rPr>
          <w:sz w:val="22"/>
          <w:szCs w:val="22"/>
        </w:rPr>
        <w:t>. пособие. — М., 2012.</w:t>
      </w:r>
    </w:p>
    <w:p w:rsidR="008246F2" w:rsidRPr="000A4F71" w:rsidRDefault="008246F2" w:rsidP="008246F2">
      <w:pPr>
        <w:numPr>
          <w:ilvl w:val="0"/>
          <w:numId w:val="23"/>
        </w:numPr>
        <w:ind w:left="426"/>
        <w:jc w:val="both"/>
        <w:rPr>
          <w:sz w:val="22"/>
          <w:szCs w:val="22"/>
        </w:rPr>
      </w:pPr>
      <w:r w:rsidRPr="000A4F71">
        <w:rPr>
          <w:sz w:val="22"/>
          <w:szCs w:val="22"/>
        </w:rPr>
        <w:t>Габриелян О.С. и др. Химия для профессий и специальностей технического</w:t>
      </w:r>
    </w:p>
    <w:p w:rsidR="008246F2" w:rsidRPr="000A4F71" w:rsidRDefault="008246F2" w:rsidP="008246F2">
      <w:pPr>
        <w:ind w:left="426"/>
        <w:jc w:val="both"/>
        <w:rPr>
          <w:sz w:val="22"/>
          <w:szCs w:val="22"/>
        </w:rPr>
      </w:pPr>
      <w:r w:rsidRPr="000A4F71">
        <w:rPr>
          <w:sz w:val="22"/>
          <w:szCs w:val="22"/>
        </w:rPr>
        <w:t>профиля (электронное приложение).</w:t>
      </w:r>
    </w:p>
    <w:p w:rsidR="008246F2" w:rsidRPr="000A4F71" w:rsidRDefault="008246F2" w:rsidP="008246F2">
      <w:pPr>
        <w:shd w:val="clear" w:color="auto" w:fill="FFFFFF"/>
        <w:spacing w:before="322"/>
        <w:ind w:right="-1889"/>
        <w:rPr>
          <w:b/>
          <w:sz w:val="22"/>
          <w:szCs w:val="22"/>
        </w:rPr>
      </w:pPr>
      <w:r w:rsidRPr="000A4F71">
        <w:rPr>
          <w:b/>
          <w:sz w:val="22"/>
          <w:szCs w:val="22"/>
        </w:rPr>
        <w:t>Интернет-ресурсы</w:t>
      </w:r>
    </w:p>
    <w:p w:rsidR="008246F2" w:rsidRPr="000A4F71" w:rsidRDefault="00AB7F96" w:rsidP="008246F2">
      <w:pPr>
        <w:shd w:val="clear" w:color="auto" w:fill="FFFFFF"/>
        <w:spacing w:before="144" w:line="211" w:lineRule="exact"/>
        <w:ind w:right="-1889"/>
        <w:rPr>
          <w:sz w:val="22"/>
          <w:szCs w:val="22"/>
        </w:rPr>
      </w:pPr>
      <w:hyperlink r:id="rId15" w:history="1">
        <w:r w:rsidR="008246F2" w:rsidRPr="000A4F71">
          <w:rPr>
            <w:rStyle w:val="ac"/>
            <w:sz w:val="22"/>
            <w:szCs w:val="22"/>
          </w:rPr>
          <w:t>www.pvg.mk.ru</w:t>
        </w:r>
      </w:hyperlink>
      <w:r w:rsidR="008246F2" w:rsidRPr="000A4F71">
        <w:rPr>
          <w:sz w:val="22"/>
          <w:szCs w:val="22"/>
        </w:rPr>
        <w:t xml:space="preserve"> (олимпиада «Покори Воробьевы горы»).</w:t>
      </w:r>
    </w:p>
    <w:p w:rsidR="008246F2" w:rsidRPr="000A4F71" w:rsidRDefault="00AB7F96" w:rsidP="008246F2">
      <w:pPr>
        <w:shd w:val="clear" w:color="auto" w:fill="FFFFFF"/>
        <w:spacing w:before="144" w:line="211" w:lineRule="exact"/>
        <w:ind w:right="-1889"/>
        <w:rPr>
          <w:sz w:val="22"/>
          <w:szCs w:val="22"/>
        </w:rPr>
      </w:pPr>
      <w:hyperlink r:id="rId16" w:history="1">
        <w:r w:rsidR="008246F2" w:rsidRPr="000A4F71">
          <w:rPr>
            <w:rStyle w:val="ac"/>
            <w:sz w:val="22"/>
            <w:szCs w:val="22"/>
          </w:rPr>
          <w:t>www.hemi.wallst.ru</w:t>
        </w:r>
      </w:hyperlink>
      <w:r w:rsidR="008246F2" w:rsidRPr="000A4F71">
        <w:rPr>
          <w:rStyle w:val="ac"/>
          <w:sz w:val="22"/>
          <w:szCs w:val="22"/>
        </w:rPr>
        <w:t xml:space="preserve"> </w:t>
      </w:r>
      <w:r w:rsidR="008246F2" w:rsidRPr="000A4F71">
        <w:rPr>
          <w:sz w:val="22"/>
          <w:szCs w:val="22"/>
        </w:rPr>
        <w:t xml:space="preserve"> (Образовательный сайт для школьников «Химия»).</w:t>
      </w:r>
    </w:p>
    <w:p w:rsidR="008246F2" w:rsidRPr="000A4F71" w:rsidRDefault="00AB7F96" w:rsidP="008246F2">
      <w:pPr>
        <w:shd w:val="clear" w:color="auto" w:fill="FFFFFF"/>
        <w:spacing w:before="144" w:line="211" w:lineRule="exact"/>
        <w:ind w:right="-1889"/>
        <w:rPr>
          <w:sz w:val="22"/>
          <w:szCs w:val="22"/>
        </w:rPr>
      </w:pPr>
      <w:hyperlink r:id="rId17" w:history="1">
        <w:r w:rsidR="008246F2" w:rsidRPr="000A4F71">
          <w:rPr>
            <w:rStyle w:val="ac"/>
            <w:sz w:val="22"/>
            <w:szCs w:val="22"/>
          </w:rPr>
          <w:t>www.alhimikov.net</w:t>
        </w:r>
      </w:hyperlink>
      <w:r w:rsidR="008246F2" w:rsidRPr="000A4F71">
        <w:rPr>
          <w:rStyle w:val="ac"/>
          <w:sz w:val="22"/>
          <w:szCs w:val="22"/>
        </w:rPr>
        <w:t xml:space="preserve"> </w:t>
      </w:r>
      <w:r w:rsidR="008246F2" w:rsidRPr="000A4F71">
        <w:rPr>
          <w:sz w:val="22"/>
          <w:szCs w:val="22"/>
        </w:rPr>
        <w:t xml:space="preserve"> (Образовательный сайт для школьников).</w:t>
      </w:r>
    </w:p>
    <w:p w:rsidR="008246F2" w:rsidRPr="000A4F71" w:rsidRDefault="00AB7F96" w:rsidP="008246F2">
      <w:pPr>
        <w:shd w:val="clear" w:color="auto" w:fill="FFFFFF"/>
        <w:spacing w:line="211" w:lineRule="exact"/>
        <w:ind w:right="-1889"/>
        <w:rPr>
          <w:sz w:val="22"/>
          <w:szCs w:val="22"/>
        </w:rPr>
      </w:pPr>
      <w:hyperlink r:id="rId18" w:history="1">
        <w:r w:rsidR="008246F2" w:rsidRPr="000A4F71">
          <w:rPr>
            <w:rStyle w:val="ac"/>
            <w:sz w:val="22"/>
            <w:szCs w:val="22"/>
          </w:rPr>
          <w:t>www.chem.msu.su</w:t>
        </w:r>
      </w:hyperlink>
      <w:r w:rsidR="008246F2" w:rsidRPr="000A4F71">
        <w:rPr>
          <w:sz w:val="22"/>
          <w:szCs w:val="22"/>
        </w:rPr>
        <w:t xml:space="preserve"> (Электронная библиотека по химии).</w:t>
      </w:r>
    </w:p>
    <w:p w:rsidR="008246F2" w:rsidRPr="000A4F71" w:rsidRDefault="00AB7F96" w:rsidP="008246F2">
      <w:pPr>
        <w:shd w:val="clear" w:color="auto" w:fill="FFFFFF"/>
        <w:spacing w:line="211" w:lineRule="exact"/>
        <w:ind w:right="-1889"/>
        <w:rPr>
          <w:sz w:val="22"/>
          <w:szCs w:val="22"/>
        </w:rPr>
      </w:pPr>
      <w:hyperlink r:id="rId19" w:history="1">
        <w:r w:rsidR="008246F2" w:rsidRPr="000A4F71">
          <w:rPr>
            <w:rStyle w:val="ac"/>
            <w:sz w:val="22"/>
            <w:szCs w:val="22"/>
          </w:rPr>
          <w:t>www.enauki.ru</w:t>
        </w:r>
      </w:hyperlink>
      <w:r w:rsidR="008246F2" w:rsidRPr="000A4F71">
        <w:rPr>
          <w:sz w:val="22"/>
          <w:szCs w:val="22"/>
        </w:rPr>
        <w:t xml:space="preserve"> (интернет-издание для учителей «Естественные науки»).</w:t>
      </w:r>
    </w:p>
    <w:p w:rsidR="008246F2" w:rsidRPr="000A4F71" w:rsidRDefault="00AB7F96" w:rsidP="008246F2">
      <w:pPr>
        <w:shd w:val="clear" w:color="auto" w:fill="FFFFFF"/>
        <w:spacing w:line="211" w:lineRule="exact"/>
        <w:ind w:right="-1889"/>
        <w:rPr>
          <w:sz w:val="22"/>
          <w:szCs w:val="22"/>
        </w:rPr>
      </w:pPr>
      <w:hyperlink r:id="rId20" w:history="1">
        <w:r w:rsidR="008246F2" w:rsidRPr="000A4F71">
          <w:rPr>
            <w:rStyle w:val="ac"/>
            <w:sz w:val="22"/>
            <w:szCs w:val="22"/>
          </w:rPr>
          <w:t>www.1september.ru</w:t>
        </w:r>
      </w:hyperlink>
      <w:r w:rsidR="008246F2" w:rsidRPr="000A4F71">
        <w:rPr>
          <w:sz w:val="22"/>
          <w:szCs w:val="22"/>
        </w:rPr>
        <w:t xml:space="preserve"> (методическая газета «Первое сентября»).</w:t>
      </w:r>
    </w:p>
    <w:p w:rsidR="008246F2" w:rsidRPr="000A4F71" w:rsidRDefault="00AB7F96" w:rsidP="008246F2">
      <w:pPr>
        <w:shd w:val="clear" w:color="auto" w:fill="FFFFFF"/>
        <w:spacing w:line="211" w:lineRule="exact"/>
        <w:ind w:right="-1889"/>
        <w:rPr>
          <w:sz w:val="22"/>
          <w:szCs w:val="22"/>
        </w:rPr>
      </w:pPr>
      <w:hyperlink r:id="rId21" w:history="1">
        <w:r w:rsidR="008246F2" w:rsidRPr="000A4F71">
          <w:rPr>
            <w:rStyle w:val="ac"/>
            <w:sz w:val="22"/>
            <w:szCs w:val="22"/>
          </w:rPr>
          <w:t>www.hvsh.ru</w:t>
        </w:r>
      </w:hyperlink>
      <w:r w:rsidR="008246F2" w:rsidRPr="000A4F71">
        <w:rPr>
          <w:sz w:val="22"/>
          <w:szCs w:val="22"/>
        </w:rPr>
        <w:t xml:space="preserve"> (журнал «Химия в школе»).</w:t>
      </w:r>
    </w:p>
    <w:p w:rsidR="008246F2" w:rsidRPr="000A4F71" w:rsidRDefault="00AB7F96" w:rsidP="008246F2">
      <w:pPr>
        <w:shd w:val="clear" w:color="auto" w:fill="FFFFFF"/>
        <w:spacing w:line="211" w:lineRule="exact"/>
        <w:ind w:right="-1889"/>
        <w:rPr>
          <w:sz w:val="22"/>
          <w:szCs w:val="22"/>
        </w:rPr>
      </w:pPr>
      <w:hyperlink r:id="rId22" w:history="1">
        <w:r w:rsidR="008246F2" w:rsidRPr="000A4F71">
          <w:rPr>
            <w:rStyle w:val="ac"/>
            <w:sz w:val="22"/>
            <w:szCs w:val="22"/>
          </w:rPr>
          <w:t>www.hij.ru</w:t>
        </w:r>
      </w:hyperlink>
      <w:r w:rsidR="008246F2" w:rsidRPr="000A4F71">
        <w:rPr>
          <w:sz w:val="22"/>
          <w:szCs w:val="22"/>
        </w:rPr>
        <w:t xml:space="preserve"> (журнал «Химия и жизнь»).</w:t>
      </w:r>
    </w:p>
    <w:p w:rsidR="008246F2" w:rsidRPr="000A4F71" w:rsidRDefault="00AB7F96" w:rsidP="008246F2">
      <w:pPr>
        <w:shd w:val="clear" w:color="auto" w:fill="FFFFFF"/>
        <w:spacing w:line="211" w:lineRule="exact"/>
        <w:ind w:right="-1889"/>
        <w:rPr>
          <w:sz w:val="22"/>
          <w:szCs w:val="22"/>
        </w:rPr>
      </w:pPr>
      <w:hyperlink r:id="rId23" w:history="1">
        <w:r w:rsidR="008246F2" w:rsidRPr="000A4F71">
          <w:rPr>
            <w:rStyle w:val="ac"/>
            <w:sz w:val="22"/>
            <w:szCs w:val="22"/>
          </w:rPr>
          <w:t>www.chemistry-chemists.com</w:t>
        </w:r>
      </w:hyperlink>
      <w:r w:rsidR="008246F2" w:rsidRPr="000A4F71">
        <w:rPr>
          <w:sz w:val="22"/>
          <w:szCs w:val="22"/>
        </w:rPr>
        <w:t xml:space="preserve"> (электронный журнал «Химики и химия»).</w:t>
      </w:r>
    </w:p>
    <w:p w:rsidR="002842FD" w:rsidRPr="000A4F71" w:rsidRDefault="002842FD" w:rsidP="00F914E1">
      <w:pPr>
        <w:jc w:val="both"/>
        <w:rPr>
          <w:b/>
          <w:sz w:val="22"/>
          <w:szCs w:val="22"/>
        </w:rPr>
      </w:pPr>
    </w:p>
    <w:p w:rsidR="00F914E1" w:rsidRPr="000A4F71" w:rsidRDefault="00F914E1" w:rsidP="0032191B">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6"/>
        <w:jc w:val="both"/>
        <w:rPr>
          <w:rFonts w:ascii="Times New Roman" w:hAnsi="Times New Roman"/>
          <w:caps/>
          <w:color w:val="auto"/>
          <w:sz w:val="22"/>
          <w:szCs w:val="22"/>
        </w:rPr>
      </w:pPr>
    </w:p>
    <w:p w:rsidR="00117E76" w:rsidRPr="000A4F71" w:rsidRDefault="00117E76" w:rsidP="0032191B">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6"/>
        <w:jc w:val="both"/>
        <w:rPr>
          <w:rFonts w:ascii="Times New Roman" w:hAnsi="Times New Roman"/>
          <w:caps/>
          <w:color w:val="auto"/>
          <w:sz w:val="22"/>
          <w:szCs w:val="22"/>
        </w:rPr>
      </w:pPr>
    </w:p>
    <w:p w:rsidR="003C12A3" w:rsidRPr="000A4F71" w:rsidRDefault="003C12A3" w:rsidP="0032191B">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6"/>
        <w:jc w:val="both"/>
        <w:rPr>
          <w:rFonts w:ascii="Times New Roman" w:hAnsi="Times New Roman"/>
          <w:caps/>
          <w:color w:val="auto"/>
          <w:sz w:val="22"/>
          <w:szCs w:val="22"/>
        </w:rPr>
        <w:sectPr w:rsidR="003C12A3" w:rsidRPr="000A4F71" w:rsidSect="00961090">
          <w:footerReference w:type="default" r:id="rId24"/>
          <w:pgSz w:w="11906" w:h="16838"/>
          <w:pgMar w:top="1134" w:right="991" w:bottom="0" w:left="1701" w:header="709" w:footer="709" w:gutter="0"/>
          <w:cols w:space="708"/>
          <w:docGrid w:linePitch="360"/>
        </w:sectPr>
      </w:pPr>
    </w:p>
    <w:p w:rsidR="0032191B" w:rsidRPr="000A4F71" w:rsidRDefault="0032191B" w:rsidP="0032191B">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86"/>
        <w:jc w:val="both"/>
        <w:rPr>
          <w:rFonts w:ascii="Times New Roman" w:hAnsi="Times New Roman"/>
          <w:caps/>
          <w:color w:val="auto"/>
          <w:sz w:val="22"/>
          <w:szCs w:val="22"/>
        </w:rPr>
      </w:pPr>
      <w:r w:rsidRPr="000A4F71">
        <w:rPr>
          <w:rFonts w:ascii="Times New Roman" w:hAnsi="Times New Roman"/>
          <w:caps/>
          <w:color w:val="auto"/>
          <w:sz w:val="22"/>
          <w:szCs w:val="22"/>
        </w:rPr>
        <w:lastRenderedPageBreak/>
        <w:t>4. Контроль и оценка результатов освоения учебной Дисциплины</w:t>
      </w:r>
    </w:p>
    <w:p w:rsidR="00C51500" w:rsidRPr="000A4F71" w:rsidRDefault="0032191B" w:rsidP="00B164DC">
      <w:pPr>
        <w:ind w:firstLine="567"/>
        <w:jc w:val="both"/>
        <w:rPr>
          <w:sz w:val="22"/>
          <w:szCs w:val="22"/>
        </w:rPr>
      </w:pPr>
      <w:r w:rsidRPr="000A4F71">
        <w:rPr>
          <w:sz w:val="22"/>
          <w:szCs w:val="22"/>
        </w:rPr>
        <w:t xml:space="preserve">В результате освоения дисциплины </w:t>
      </w:r>
      <w:r w:rsidR="00C51500" w:rsidRPr="000A4F71">
        <w:rPr>
          <w:sz w:val="22"/>
          <w:szCs w:val="22"/>
        </w:rPr>
        <w:t xml:space="preserve">ХИМИЯ </w:t>
      </w:r>
      <w:r w:rsidRPr="000A4F71">
        <w:rPr>
          <w:sz w:val="22"/>
          <w:szCs w:val="22"/>
        </w:rPr>
        <w:t>обучающийся долже</w:t>
      </w:r>
      <w:r w:rsidR="00C51500" w:rsidRPr="000A4F71">
        <w:rPr>
          <w:sz w:val="22"/>
          <w:szCs w:val="22"/>
        </w:rPr>
        <w:t>н приобрести общие компетенции,</w:t>
      </w:r>
      <w:r w:rsidR="000924CF" w:rsidRPr="000A4F71">
        <w:rPr>
          <w:sz w:val="22"/>
          <w:szCs w:val="22"/>
        </w:rPr>
        <w:t xml:space="preserve"> </w:t>
      </w:r>
      <w:r w:rsidR="00C51500" w:rsidRPr="000A4F71">
        <w:rPr>
          <w:sz w:val="22"/>
          <w:szCs w:val="22"/>
        </w:rPr>
        <w:t xml:space="preserve">сформулированные как характеристики деятельности, </w:t>
      </w:r>
      <w:r w:rsidR="00C51500" w:rsidRPr="000A4F71">
        <w:rPr>
          <w:bCs/>
          <w:sz w:val="22"/>
          <w:szCs w:val="22"/>
        </w:rPr>
        <w:t>соответствующие</w:t>
      </w:r>
      <w:r w:rsidR="000924CF" w:rsidRPr="000A4F71">
        <w:rPr>
          <w:bCs/>
          <w:sz w:val="22"/>
          <w:szCs w:val="22"/>
        </w:rPr>
        <w:t xml:space="preserve"> </w:t>
      </w:r>
      <w:r w:rsidR="00C51500" w:rsidRPr="000A4F71">
        <w:rPr>
          <w:sz w:val="22"/>
          <w:szCs w:val="22"/>
        </w:rPr>
        <w:t>знаниям, умениям и практическому опыту по ФГОС.</w:t>
      </w:r>
    </w:p>
    <w:p w:rsidR="00B164DC" w:rsidRPr="000A4F71" w:rsidRDefault="008C3EF5" w:rsidP="00B164DC">
      <w:pPr>
        <w:ind w:firstLine="709"/>
        <w:jc w:val="both"/>
        <w:rPr>
          <w:b/>
          <w:sz w:val="22"/>
          <w:szCs w:val="22"/>
        </w:rPr>
      </w:pPr>
      <w:r w:rsidRPr="000A4F71">
        <w:rPr>
          <w:b/>
          <w:sz w:val="22"/>
          <w:szCs w:val="22"/>
        </w:rPr>
        <w:t>4.1.</w:t>
      </w:r>
      <w:r w:rsidR="00B164DC" w:rsidRPr="000A4F71">
        <w:rPr>
          <w:b/>
          <w:sz w:val="22"/>
          <w:szCs w:val="22"/>
        </w:rPr>
        <w:t>Специфика основных показателей оценки результатов обучения</w:t>
      </w:r>
    </w:p>
    <w:p w:rsidR="00B164DC" w:rsidRDefault="00B164DC" w:rsidP="00B164DC">
      <w:pPr>
        <w:ind w:firstLine="709"/>
        <w:jc w:val="both"/>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5244"/>
        <w:gridCol w:w="2552"/>
        <w:gridCol w:w="673"/>
      </w:tblGrid>
      <w:tr w:rsidR="00B164DC" w:rsidRPr="000A4F71" w:rsidTr="000A4F71">
        <w:tc>
          <w:tcPr>
            <w:tcW w:w="1101" w:type="dxa"/>
            <w:vMerge w:val="restart"/>
            <w:shd w:val="clear" w:color="auto" w:fill="auto"/>
          </w:tcPr>
          <w:p w:rsidR="00B164DC" w:rsidRPr="000A4F71" w:rsidRDefault="00B164DC" w:rsidP="00C62EDF">
            <w:pPr>
              <w:jc w:val="center"/>
              <w:rPr>
                <w:sz w:val="20"/>
                <w:szCs w:val="20"/>
              </w:rPr>
            </w:pPr>
            <w:r w:rsidRPr="000A4F71">
              <w:rPr>
                <w:sz w:val="20"/>
                <w:szCs w:val="20"/>
              </w:rPr>
              <w:t>Раздел (тема) учебной дисциплины</w:t>
            </w:r>
          </w:p>
        </w:tc>
        <w:tc>
          <w:tcPr>
            <w:tcW w:w="5244" w:type="dxa"/>
            <w:vMerge w:val="restart"/>
            <w:shd w:val="clear" w:color="auto" w:fill="auto"/>
          </w:tcPr>
          <w:p w:rsidR="00B164DC" w:rsidRPr="000A4F71" w:rsidRDefault="00B164DC" w:rsidP="00C62EDF">
            <w:pPr>
              <w:jc w:val="center"/>
              <w:rPr>
                <w:bCs/>
                <w:sz w:val="20"/>
                <w:szCs w:val="20"/>
              </w:rPr>
            </w:pPr>
            <w:r w:rsidRPr="000A4F71">
              <w:rPr>
                <w:bCs/>
                <w:sz w:val="20"/>
                <w:szCs w:val="20"/>
              </w:rPr>
              <w:t>Результаты</w:t>
            </w:r>
          </w:p>
          <w:p w:rsidR="00B164DC" w:rsidRPr="000A4F71" w:rsidRDefault="00B164DC" w:rsidP="00C62EDF">
            <w:pPr>
              <w:jc w:val="center"/>
              <w:rPr>
                <w:bCs/>
                <w:sz w:val="20"/>
                <w:szCs w:val="20"/>
              </w:rPr>
            </w:pPr>
            <w:r w:rsidRPr="000A4F71">
              <w:rPr>
                <w:bCs/>
                <w:sz w:val="20"/>
                <w:szCs w:val="20"/>
              </w:rPr>
              <w:t>(освоенные умения,</w:t>
            </w:r>
          </w:p>
          <w:p w:rsidR="00B164DC" w:rsidRPr="000A4F71" w:rsidRDefault="00B164DC" w:rsidP="00C62EDF">
            <w:pPr>
              <w:jc w:val="center"/>
              <w:rPr>
                <w:sz w:val="20"/>
                <w:szCs w:val="20"/>
              </w:rPr>
            </w:pPr>
            <w:r w:rsidRPr="000A4F71">
              <w:rPr>
                <w:bCs/>
                <w:sz w:val="20"/>
                <w:szCs w:val="20"/>
              </w:rPr>
              <w:t>усвоенные знания)</w:t>
            </w:r>
          </w:p>
        </w:tc>
        <w:tc>
          <w:tcPr>
            <w:tcW w:w="3225" w:type="dxa"/>
            <w:gridSpan w:val="2"/>
            <w:shd w:val="clear" w:color="auto" w:fill="auto"/>
          </w:tcPr>
          <w:p w:rsidR="00B164DC" w:rsidRPr="000A4F71" w:rsidRDefault="00B164DC" w:rsidP="00C62EDF">
            <w:pPr>
              <w:jc w:val="center"/>
              <w:rPr>
                <w:sz w:val="20"/>
                <w:szCs w:val="20"/>
              </w:rPr>
            </w:pPr>
            <w:r w:rsidRPr="000A4F71">
              <w:rPr>
                <w:sz w:val="20"/>
                <w:szCs w:val="20"/>
              </w:rPr>
              <w:t>Формы и методы контроля</w:t>
            </w:r>
          </w:p>
        </w:tc>
      </w:tr>
      <w:tr w:rsidR="00B164DC" w:rsidRPr="000A4F71" w:rsidTr="000A4F71">
        <w:tc>
          <w:tcPr>
            <w:tcW w:w="1101" w:type="dxa"/>
            <w:vMerge/>
            <w:shd w:val="clear" w:color="auto" w:fill="auto"/>
          </w:tcPr>
          <w:p w:rsidR="00B164DC" w:rsidRPr="000A4F71" w:rsidRDefault="00B164DC" w:rsidP="00C62EDF">
            <w:pPr>
              <w:jc w:val="center"/>
              <w:rPr>
                <w:b/>
                <w:sz w:val="20"/>
                <w:szCs w:val="20"/>
              </w:rPr>
            </w:pPr>
          </w:p>
        </w:tc>
        <w:tc>
          <w:tcPr>
            <w:tcW w:w="5244" w:type="dxa"/>
            <w:vMerge/>
            <w:shd w:val="clear" w:color="auto" w:fill="auto"/>
          </w:tcPr>
          <w:p w:rsidR="00B164DC" w:rsidRPr="000A4F71" w:rsidRDefault="00B164DC" w:rsidP="00C62EDF">
            <w:pPr>
              <w:jc w:val="center"/>
              <w:rPr>
                <w:b/>
                <w:sz w:val="20"/>
                <w:szCs w:val="20"/>
              </w:rPr>
            </w:pPr>
          </w:p>
        </w:tc>
        <w:tc>
          <w:tcPr>
            <w:tcW w:w="2552" w:type="dxa"/>
            <w:shd w:val="clear" w:color="auto" w:fill="auto"/>
          </w:tcPr>
          <w:p w:rsidR="00B164DC" w:rsidRPr="000A4F71" w:rsidRDefault="00B164DC" w:rsidP="00C62EDF">
            <w:pPr>
              <w:jc w:val="center"/>
              <w:rPr>
                <w:b/>
                <w:sz w:val="20"/>
                <w:szCs w:val="20"/>
              </w:rPr>
            </w:pPr>
          </w:p>
          <w:p w:rsidR="00B164DC" w:rsidRPr="000A4F71" w:rsidRDefault="00B164DC" w:rsidP="00C62EDF">
            <w:pPr>
              <w:jc w:val="center"/>
              <w:rPr>
                <w:b/>
                <w:sz w:val="20"/>
                <w:szCs w:val="20"/>
              </w:rPr>
            </w:pPr>
            <w:r w:rsidRPr="000A4F71">
              <w:rPr>
                <w:b/>
                <w:sz w:val="20"/>
                <w:szCs w:val="20"/>
              </w:rPr>
              <w:t>Текущий</w:t>
            </w:r>
          </w:p>
        </w:tc>
        <w:tc>
          <w:tcPr>
            <w:tcW w:w="673" w:type="dxa"/>
            <w:shd w:val="clear" w:color="auto" w:fill="auto"/>
          </w:tcPr>
          <w:p w:rsidR="00B164DC" w:rsidRPr="000A4F71" w:rsidRDefault="00B164DC" w:rsidP="00C62EDF">
            <w:pPr>
              <w:jc w:val="center"/>
              <w:rPr>
                <w:sz w:val="20"/>
                <w:szCs w:val="20"/>
              </w:rPr>
            </w:pPr>
            <w:r w:rsidRPr="000A4F71">
              <w:rPr>
                <w:sz w:val="20"/>
                <w:szCs w:val="20"/>
              </w:rPr>
              <w:t>Тематический и итоговый</w:t>
            </w:r>
          </w:p>
        </w:tc>
      </w:tr>
      <w:tr w:rsidR="00B164DC" w:rsidRPr="000A4F71" w:rsidTr="000924CF">
        <w:tc>
          <w:tcPr>
            <w:tcW w:w="9570" w:type="dxa"/>
            <w:gridSpan w:val="4"/>
            <w:shd w:val="clear" w:color="auto" w:fill="E2EFD9" w:themeFill="accent6" w:themeFillTint="33"/>
          </w:tcPr>
          <w:p w:rsidR="00B164DC" w:rsidRPr="000A4F71" w:rsidRDefault="00B164DC" w:rsidP="00C62EDF">
            <w:pPr>
              <w:jc w:val="both"/>
              <w:rPr>
                <w:b/>
                <w:sz w:val="20"/>
                <w:szCs w:val="20"/>
                <w:highlight w:val="lightGray"/>
              </w:rPr>
            </w:pPr>
            <w:r w:rsidRPr="000A4F71">
              <w:rPr>
                <w:b/>
                <w:sz w:val="20"/>
                <w:szCs w:val="20"/>
              </w:rPr>
              <w:t>Раздел № 1. Общая и неорганическая химия</w:t>
            </w:r>
          </w:p>
        </w:tc>
      </w:tr>
      <w:tr w:rsidR="00B164DC" w:rsidRPr="000A4F71" w:rsidTr="000A4F71">
        <w:trPr>
          <w:cantSplit/>
          <w:trHeight w:val="1134"/>
        </w:trPr>
        <w:tc>
          <w:tcPr>
            <w:tcW w:w="1101" w:type="dxa"/>
            <w:shd w:val="clear" w:color="auto" w:fill="auto"/>
            <w:textDirection w:val="btLr"/>
            <w:vAlign w:val="center"/>
          </w:tcPr>
          <w:p w:rsidR="00B164DC" w:rsidRPr="000A4F71" w:rsidRDefault="00B164DC" w:rsidP="00C62EDF">
            <w:pPr>
              <w:ind w:left="113" w:right="113"/>
              <w:jc w:val="center"/>
              <w:rPr>
                <w:sz w:val="20"/>
                <w:szCs w:val="20"/>
              </w:rPr>
            </w:pPr>
            <w:r w:rsidRPr="000A4F71">
              <w:rPr>
                <w:b/>
                <w:sz w:val="20"/>
                <w:szCs w:val="20"/>
              </w:rPr>
              <w:t>Тема 1.1</w:t>
            </w:r>
            <w:r w:rsidRPr="000A4F71">
              <w:rPr>
                <w:sz w:val="20"/>
                <w:szCs w:val="20"/>
              </w:rPr>
              <w:t>. Основные законы и понятия химии.</w:t>
            </w:r>
          </w:p>
        </w:tc>
        <w:tc>
          <w:tcPr>
            <w:tcW w:w="5244" w:type="dxa"/>
            <w:shd w:val="clear" w:color="auto" w:fill="auto"/>
          </w:tcPr>
          <w:p w:rsidR="00B164DC" w:rsidRPr="000A4F71" w:rsidRDefault="00B164DC" w:rsidP="00C62EDF">
            <w:pPr>
              <w:rPr>
                <w:bCs/>
                <w:sz w:val="20"/>
                <w:szCs w:val="20"/>
              </w:rPr>
            </w:pPr>
            <w:r w:rsidRPr="000A4F71">
              <w:rPr>
                <w:b/>
                <w:bCs/>
                <w:sz w:val="20"/>
                <w:szCs w:val="20"/>
              </w:rPr>
              <w:t>Знать</w:t>
            </w:r>
            <w:r w:rsidRPr="000A4F71">
              <w:rPr>
                <w:bCs/>
                <w:sz w:val="20"/>
                <w:szCs w:val="20"/>
              </w:rPr>
              <w:t xml:space="preserve"> химические понятия: вещество, хим.элемент, атом, молекула, ион, аллотропия</w:t>
            </w:r>
          </w:p>
          <w:p w:rsidR="00B164DC" w:rsidRPr="000A4F71" w:rsidRDefault="00B164DC" w:rsidP="00C62EDF">
            <w:pPr>
              <w:rPr>
                <w:bCs/>
                <w:sz w:val="20"/>
                <w:szCs w:val="20"/>
              </w:rPr>
            </w:pPr>
            <w:r w:rsidRPr="000A4F71">
              <w:rPr>
                <w:b/>
                <w:bCs/>
                <w:sz w:val="20"/>
                <w:szCs w:val="20"/>
              </w:rPr>
              <w:t>Знать</w:t>
            </w:r>
            <w:r w:rsidRPr="000A4F71">
              <w:rPr>
                <w:bCs/>
                <w:sz w:val="20"/>
                <w:szCs w:val="20"/>
              </w:rPr>
              <w:t xml:space="preserve"> понятия моль, молярная масса, относительная молекулярная масса, относи тельная атомная масса, молярный объем газообразных веществ</w:t>
            </w:r>
          </w:p>
          <w:p w:rsidR="00B164DC" w:rsidRPr="000A4F71" w:rsidRDefault="00B164DC" w:rsidP="00C62EDF">
            <w:pPr>
              <w:rPr>
                <w:bCs/>
                <w:sz w:val="20"/>
                <w:szCs w:val="20"/>
              </w:rPr>
            </w:pPr>
            <w:r w:rsidRPr="000A4F71">
              <w:rPr>
                <w:b/>
                <w:bCs/>
                <w:sz w:val="20"/>
                <w:szCs w:val="20"/>
              </w:rPr>
              <w:t>Знать</w:t>
            </w:r>
            <w:r w:rsidRPr="000A4F71">
              <w:rPr>
                <w:bCs/>
                <w:sz w:val="20"/>
                <w:szCs w:val="20"/>
              </w:rPr>
              <w:t xml:space="preserve"> основные законы химии:</w:t>
            </w:r>
            <w:r w:rsidRPr="000A4F71">
              <w:rPr>
                <w:sz w:val="20"/>
                <w:szCs w:val="20"/>
              </w:rPr>
              <w:t xml:space="preserve"> сохранения массы веществ, постоянства состава веществ</w:t>
            </w:r>
          </w:p>
          <w:p w:rsidR="00B164DC" w:rsidRPr="000A4F71" w:rsidRDefault="00B164DC" w:rsidP="00C62EDF">
            <w:pPr>
              <w:rPr>
                <w:bCs/>
                <w:sz w:val="20"/>
                <w:szCs w:val="20"/>
              </w:rPr>
            </w:pPr>
            <w:r w:rsidRPr="000A4F71">
              <w:rPr>
                <w:b/>
                <w:sz w:val="20"/>
                <w:szCs w:val="20"/>
              </w:rPr>
              <w:t xml:space="preserve">Уметь </w:t>
            </w:r>
            <w:r w:rsidRPr="000A4F71">
              <w:rPr>
                <w:sz w:val="20"/>
                <w:szCs w:val="20"/>
              </w:rPr>
              <w:t>решать расчетные задачи по химическим формулам</w:t>
            </w:r>
          </w:p>
        </w:tc>
        <w:tc>
          <w:tcPr>
            <w:tcW w:w="2552" w:type="dxa"/>
            <w:shd w:val="clear" w:color="auto" w:fill="auto"/>
          </w:tcPr>
          <w:p w:rsidR="00B164DC" w:rsidRPr="000A4F71" w:rsidRDefault="00B164DC" w:rsidP="00C62EDF">
            <w:pPr>
              <w:rPr>
                <w:sz w:val="20"/>
                <w:szCs w:val="20"/>
              </w:rPr>
            </w:pPr>
            <w:r w:rsidRPr="000A4F71">
              <w:rPr>
                <w:b/>
                <w:i/>
                <w:sz w:val="20"/>
                <w:szCs w:val="20"/>
              </w:rPr>
              <w:t>Пр.р.№1.</w:t>
            </w:r>
            <w:r w:rsidRPr="000A4F71">
              <w:rPr>
                <w:sz w:val="20"/>
                <w:szCs w:val="20"/>
              </w:rPr>
              <w:t xml:space="preserve"> Решение расчетных задач на нахождение относительной молекулярной массы, определение массовой доли химических элементов в сложном веществе</w:t>
            </w:r>
          </w:p>
        </w:tc>
        <w:tc>
          <w:tcPr>
            <w:tcW w:w="673" w:type="dxa"/>
            <w:shd w:val="clear" w:color="auto" w:fill="auto"/>
          </w:tcPr>
          <w:p w:rsidR="00B164DC" w:rsidRPr="000A4F71" w:rsidRDefault="00B164DC" w:rsidP="00C62EDF">
            <w:pPr>
              <w:jc w:val="both"/>
              <w:rPr>
                <w:sz w:val="20"/>
                <w:szCs w:val="20"/>
              </w:rPr>
            </w:pPr>
          </w:p>
        </w:tc>
      </w:tr>
      <w:tr w:rsidR="00B164DC" w:rsidRPr="000A4F71" w:rsidTr="000A4F71">
        <w:trPr>
          <w:cantSplit/>
          <w:trHeight w:val="1134"/>
        </w:trPr>
        <w:tc>
          <w:tcPr>
            <w:tcW w:w="1101" w:type="dxa"/>
            <w:shd w:val="clear" w:color="auto" w:fill="auto"/>
            <w:textDirection w:val="btLr"/>
            <w:vAlign w:val="center"/>
          </w:tcPr>
          <w:p w:rsidR="00B164DC" w:rsidRPr="000A4F71" w:rsidRDefault="00B164DC" w:rsidP="00C62EDF">
            <w:pPr>
              <w:ind w:left="113" w:right="113"/>
              <w:jc w:val="center"/>
              <w:rPr>
                <w:bCs/>
                <w:sz w:val="20"/>
                <w:szCs w:val="20"/>
              </w:rPr>
            </w:pPr>
            <w:r w:rsidRPr="000A4F71">
              <w:rPr>
                <w:b/>
                <w:bCs/>
                <w:sz w:val="20"/>
                <w:szCs w:val="20"/>
              </w:rPr>
              <w:t>Тема1.2.</w:t>
            </w:r>
            <w:r w:rsidRPr="000A4F71">
              <w:rPr>
                <w:bCs/>
                <w:sz w:val="20"/>
                <w:szCs w:val="20"/>
              </w:rPr>
              <w:t xml:space="preserve"> Периодический закон и Периодическая система химических элементов Д.И. Менделеева</w:t>
            </w:r>
          </w:p>
        </w:tc>
        <w:tc>
          <w:tcPr>
            <w:tcW w:w="5244" w:type="dxa"/>
            <w:shd w:val="clear" w:color="auto" w:fill="auto"/>
          </w:tcPr>
          <w:p w:rsidR="00B164DC" w:rsidRPr="000A4F71" w:rsidRDefault="00B164DC" w:rsidP="00C62EDF">
            <w:pPr>
              <w:rPr>
                <w:bCs/>
                <w:sz w:val="20"/>
                <w:szCs w:val="20"/>
              </w:rPr>
            </w:pPr>
            <w:r w:rsidRPr="000A4F71">
              <w:rPr>
                <w:b/>
                <w:bCs/>
                <w:sz w:val="20"/>
                <w:szCs w:val="20"/>
              </w:rPr>
              <w:t>Знать</w:t>
            </w:r>
            <w:r w:rsidRPr="000A4F71">
              <w:rPr>
                <w:bCs/>
                <w:sz w:val="20"/>
                <w:szCs w:val="20"/>
              </w:rPr>
              <w:t xml:space="preserve"> Периодический закон и Периодическую систему химических элементов. Изотопы, благородные газы.</w:t>
            </w:r>
          </w:p>
          <w:p w:rsidR="00B164DC" w:rsidRPr="000A4F71" w:rsidRDefault="00B164DC" w:rsidP="00C62EDF">
            <w:pPr>
              <w:pStyle w:val="20"/>
              <w:spacing w:after="0" w:line="228" w:lineRule="auto"/>
              <w:jc w:val="both"/>
              <w:rPr>
                <w:sz w:val="20"/>
                <w:szCs w:val="20"/>
              </w:rPr>
            </w:pPr>
            <w:r w:rsidRPr="000A4F71">
              <w:rPr>
                <w:b/>
                <w:bCs/>
                <w:sz w:val="20"/>
                <w:szCs w:val="20"/>
              </w:rPr>
              <w:t>Уметь</w:t>
            </w:r>
            <w:r w:rsidRPr="000A4F71">
              <w:rPr>
                <w:bCs/>
                <w:sz w:val="20"/>
                <w:szCs w:val="20"/>
              </w:rPr>
              <w:t xml:space="preserve"> определять валентность, </w:t>
            </w:r>
            <w:r w:rsidRPr="000A4F71">
              <w:rPr>
                <w:sz w:val="20"/>
                <w:szCs w:val="20"/>
              </w:rPr>
              <w:t>принадлежность веществ к разным классам неорганических соединений;</w:t>
            </w:r>
          </w:p>
          <w:p w:rsidR="00B164DC" w:rsidRPr="000A4F71" w:rsidRDefault="00B164DC" w:rsidP="00C62EDF">
            <w:pPr>
              <w:pStyle w:val="20"/>
              <w:spacing w:after="0" w:line="228" w:lineRule="auto"/>
              <w:jc w:val="both"/>
              <w:rPr>
                <w:bCs/>
                <w:sz w:val="20"/>
                <w:szCs w:val="20"/>
              </w:rPr>
            </w:pPr>
            <w:r w:rsidRPr="000A4F71">
              <w:rPr>
                <w:b/>
                <w:bCs/>
                <w:sz w:val="20"/>
                <w:szCs w:val="20"/>
              </w:rPr>
              <w:t>Уметь</w:t>
            </w:r>
            <w:r w:rsidRPr="000A4F71">
              <w:rPr>
                <w:bCs/>
                <w:sz w:val="20"/>
                <w:szCs w:val="20"/>
              </w:rPr>
              <w:t xml:space="preserve"> характеризовать элементы малых периодов по их положению в Периодической системе</w:t>
            </w:r>
          </w:p>
          <w:p w:rsidR="00B164DC" w:rsidRPr="000A4F71" w:rsidRDefault="00B164DC" w:rsidP="00C62EDF">
            <w:pPr>
              <w:rPr>
                <w:sz w:val="20"/>
                <w:szCs w:val="20"/>
              </w:rPr>
            </w:pPr>
            <w:r w:rsidRPr="000A4F71">
              <w:rPr>
                <w:b/>
                <w:bCs/>
                <w:sz w:val="20"/>
                <w:szCs w:val="20"/>
              </w:rPr>
              <w:t>Знать</w:t>
            </w:r>
            <w:r w:rsidR="000924CF" w:rsidRPr="000A4F71">
              <w:rPr>
                <w:b/>
                <w:bCs/>
                <w:sz w:val="20"/>
                <w:szCs w:val="20"/>
              </w:rPr>
              <w:t xml:space="preserve"> </w:t>
            </w:r>
            <w:r w:rsidRPr="000A4F71">
              <w:rPr>
                <w:sz w:val="20"/>
                <w:szCs w:val="20"/>
              </w:rPr>
              <w:t>водород, кислород галогены, щелочные металлы;</w:t>
            </w:r>
          </w:p>
          <w:p w:rsidR="00B164DC" w:rsidRPr="000A4F71" w:rsidRDefault="00B164DC" w:rsidP="00C62EDF">
            <w:pPr>
              <w:rPr>
                <w:sz w:val="20"/>
                <w:szCs w:val="20"/>
              </w:rPr>
            </w:pPr>
            <w:r w:rsidRPr="000A4F71">
              <w:rPr>
                <w:b/>
                <w:sz w:val="20"/>
                <w:szCs w:val="20"/>
              </w:rPr>
              <w:t>Уметь</w:t>
            </w:r>
            <w:r w:rsidRPr="000A4F71">
              <w:rPr>
                <w:sz w:val="20"/>
                <w:szCs w:val="20"/>
              </w:rPr>
              <w:t xml:space="preserve"> характеризовать строение и химические свойства изученных неорганических соединений</w:t>
            </w:r>
          </w:p>
          <w:p w:rsidR="00B164DC" w:rsidRPr="000A4F71" w:rsidRDefault="00B164DC" w:rsidP="00C62EDF">
            <w:pPr>
              <w:rPr>
                <w:bCs/>
                <w:sz w:val="20"/>
                <w:szCs w:val="20"/>
              </w:rPr>
            </w:pPr>
            <w:r w:rsidRPr="000A4F71">
              <w:rPr>
                <w:b/>
                <w:bCs/>
                <w:sz w:val="20"/>
                <w:szCs w:val="20"/>
              </w:rPr>
              <w:t xml:space="preserve">Уметь </w:t>
            </w:r>
            <w:r w:rsidRPr="000A4F71">
              <w:rPr>
                <w:bCs/>
                <w:sz w:val="20"/>
                <w:szCs w:val="20"/>
              </w:rPr>
              <w:t>самостоятельно проводить поиск информации, использовать компьютерные технологии для обработки и передачи химической информации</w:t>
            </w:r>
          </w:p>
        </w:tc>
        <w:tc>
          <w:tcPr>
            <w:tcW w:w="2552" w:type="dxa"/>
            <w:tcBorders>
              <w:top w:val="single" w:sz="4" w:space="0" w:color="auto"/>
            </w:tcBorders>
            <w:shd w:val="clear" w:color="auto" w:fill="auto"/>
          </w:tcPr>
          <w:p w:rsidR="00B164DC" w:rsidRPr="000A4F71" w:rsidRDefault="00B164DC" w:rsidP="00C62EDF">
            <w:pPr>
              <w:rPr>
                <w:bCs/>
                <w:sz w:val="20"/>
                <w:szCs w:val="20"/>
              </w:rPr>
            </w:pPr>
            <w:r w:rsidRPr="000A4F71">
              <w:rPr>
                <w:b/>
                <w:i/>
                <w:sz w:val="20"/>
                <w:szCs w:val="20"/>
              </w:rPr>
              <w:t>Пр.р№2</w:t>
            </w:r>
            <w:r w:rsidRPr="000A4F71">
              <w:rPr>
                <w:sz w:val="20"/>
                <w:szCs w:val="20"/>
              </w:rPr>
              <w:t>Составление электронных и графических формул атомов элементов больших и малых периодов.</w:t>
            </w:r>
          </w:p>
          <w:p w:rsidR="00B164DC" w:rsidRPr="000A4F71" w:rsidRDefault="00B164DC" w:rsidP="00C62EDF">
            <w:pPr>
              <w:jc w:val="both"/>
              <w:rPr>
                <w:bCs/>
                <w:sz w:val="20"/>
                <w:szCs w:val="20"/>
              </w:rPr>
            </w:pPr>
          </w:p>
        </w:tc>
        <w:tc>
          <w:tcPr>
            <w:tcW w:w="673" w:type="dxa"/>
            <w:shd w:val="clear" w:color="auto" w:fill="auto"/>
          </w:tcPr>
          <w:p w:rsidR="00B164DC" w:rsidRPr="000A4F71" w:rsidRDefault="00B164DC" w:rsidP="00C62EDF">
            <w:pPr>
              <w:jc w:val="both"/>
              <w:rPr>
                <w:sz w:val="20"/>
                <w:szCs w:val="20"/>
              </w:rPr>
            </w:pPr>
          </w:p>
        </w:tc>
      </w:tr>
      <w:tr w:rsidR="00B164DC" w:rsidRPr="000A4F71" w:rsidTr="000A4F71">
        <w:trPr>
          <w:cantSplit/>
          <w:trHeight w:val="4385"/>
        </w:trPr>
        <w:tc>
          <w:tcPr>
            <w:tcW w:w="1101" w:type="dxa"/>
            <w:shd w:val="clear" w:color="auto" w:fill="auto"/>
            <w:textDirection w:val="btLr"/>
            <w:vAlign w:val="center"/>
          </w:tcPr>
          <w:p w:rsidR="00B164DC" w:rsidRPr="000A4F71" w:rsidRDefault="00B164DC" w:rsidP="00C62EDF">
            <w:pPr>
              <w:ind w:left="113" w:right="113"/>
              <w:jc w:val="center"/>
              <w:rPr>
                <w:bCs/>
                <w:sz w:val="20"/>
                <w:szCs w:val="20"/>
              </w:rPr>
            </w:pPr>
            <w:r w:rsidRPr="000A4F71">
              <w:rPr>
                <w:b/>
                <w:bCs/>
                <w:sz w:val="20"/>
                <w:szCs w:val="20"/>
              </w:rPr>
              <w:t>Тема 1.3.</w:t>
            </w:r>
            <w:r w:rsidRPr="000A4F71">
              <w:rPr>
                <w:bCs/>
                <w:sz w:val="20"/>
                <w:szCs w:val="20"/>
              </w:rPr>
              <w:t xml:space="preserve"> Строение вещества.</w:t>
            </w:r>
          </w:p>
        </w:tc>
        <w:tc>
          <w:tcPr>
            <w:tcW w:w="5244" w:type="dxa"/>
            <w:shd w:val="clear" w:color="auto" w:fill="auto"/>
          </w:tcPr>
          <w:p w:rsidR="00B164DC" w:rsidRPr="000A4F71" w:rsidRDefault="00B164DC" w:rsidP="00C62EDF">
            <w:pPr>
              <w:rPr>
                <w:bCs/>
                <w:sz w:val="20"/>
                <w:szCs w:val="20"/>
              </w:rPr>
            </w:pPr>
            <w:r w:rsidRPr="000A4F71">
              <w:rPr>
                <w:b/>
                <w:bCs/>
                <w:sz w:val="20"/>
                <w:szCs w:val="20"/>
              </w:rPr>
              <w:t>Знать</w:t>
            </w:r>
            <w:r w:rsidRPr="000A4F71">
              <w:rPr>
                <w:bCs/>
                <w:sz w:val="20"/>
                <w:szCs w:val="20"/>
              </w:rPr>
              <w:t xml:space="preserve"> </w:t>
            </w:r>
            <w:proofErr w:type="spellStart"/>
            <w:r w:rsidRPr="000A4F71">
              <w:rPr>
                <w:bCs/>
                <w:sz w:val="20"/>
                <w:szCs w:val="20"/>
              </w:rPr>
              <w:t>электроотрицательность</w:t>
            </w:r>
            <w:proofErr w:type="spellEnd"/>
            <w:r w:rsidRPr="000A4F71">
              <w:rPr>
                <w:bCs/>
                <w:sz w:val="20"/>
                <w:szCs w:val="20"/>
              </w:rPr>
              <w:t xml:space="preserve"> элементов, вещества молекулярного и немолекулярного строения, теорию химической связи.</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определять тип химической связи, заряд иона, объяснять природу химической связи</w:t>
            </w:r>
          </w:p>
          <w:p w:rsidR="00B164DC" w:rsidRPr="000A4F71" w:rsidRDefault="00B164DC" w:rsidP="00C62EDF">
            <w:pPr>
              <w:rPr>
                <w:bCs/>
                <w:sz w:val="20"/>
                <w:szCs w:val="20"/>
              </w:rPr>
            </w:pPr>
            <w:r w:rsidRPr="000A4F71">
              <w:rPr>
                <w:b/>
                <w:bCs/>
                <w:sz w:val="20"/>
                <w:szCs w:val="20"/>
              </w:rPr>
              <w:t>Уметь</w:t>
            </w:r>
            <w:r w:rsidR="000924CF" w:rsidRPr="000A4F71">
              <w:rPr>
                <w:b/>
                <w:bCs/>
                <w:sz w:val="20"/>
                <w:szCs w:val="20"/>
              </w:rPr>
              <w:t xml:space="preserve"> </w:t>
            </w:r>
            <w:r w:rsidRPr="000A4F71">
              <w:rPr>
                <w:sz w:val="20"/>
                <w:szCs w:val="20"/>
              </w:rPr>
              <w:t>объяснять природу химической связи (ионной ковалентной, металлической и водородной)</w:t>
            </w:r>
          </w:p>
        </w:tc>
        <w:tc>
          <w:tcPr>
            <w:tcW w:w="2552" w:type="dxa"/>
            <w:shd w:val="clear" w:color="auto" w:fill="auto"/>
          </w:tcPr>
          <w:p w:rsidR="00B164DC" w:rsidRPr="000A4F71" w:rsidRDefault="00B164DC" w:rsidP="00C62EDF">
            <w:pPr>
              <w:rPr>
                <w:bCs/>
                <w:sz w:val="20"/>
                <w:szCs w:val="20"/>
              </w:rPr>
            </w:pPr>
            <w:r w:rsidRPr="000A4F71">
              <w:rPr>
                <w:b/>
                <w:i/>
                <w:sz w:val="20"/>
                <w:szCs w:val="20"/>
              </w:rPr>
              <w:t>Пр.р.№3</w:t>
            </w:r>
            <w:r w:rsidRPr="000A4F71">
              <w:rPr>
                <w:sz w:val="20"/>
                <w:szCs w:val="20"/>
              </w:rPr>
              <w:t>.Определение типа химической связи. Изучение свойств веществ с молекулярной и атомной кристаллическими решетками.</w:t>
            </w:r>
          </w:p>
          <w:p w:rsidR="00B164DC" w:rsidRPr="000A4F71" w:rsidRDefault="00B164DC" w:rsidP="00C62EDF">
            <w:pPr>
              <w:rPr>
                <w:bCs/>
                <w:sz w:val="20"/>
                <w:szCs w:val="20"/>
              </w:rPr>
            </w:pPr>
            <w:r w:rsidRPr="000A4F71">
              <w:rPr>
                <w:b/>
                <w:i/>
                <w:sz w:val="20"/>
                <w:szCs w:val="20"/>
              </w:rPr>
              <w:t>Пр.р.</w:t>
            </w:r>
            <w:r w:rsidR="00F7389C" w:rsidRPr="000A4F71">
              <w:rPr>
                <w:b/>
                <w:i/>
                <w:sz w:val="20"/>
                <w:szCs w:val="20"/>
              </w:rPr>
              <w:t xml:space="preserve"> </w:t>
            </w:r>
            <w:r w:rsidRPr="000A4F71">
              <w:rPr>
                <w:b/>
                <w:i/>
                <w:sz w:val="20"/>
                <w:szCs w:val="20"/>
              </w:rPr>
              <w:t>№ 4</w:t>
            </w:r>
            <w:r w:rsidRPr="000A4F71">
              <w:rPr>
                <w:sz w:val="20"/>
                <w:szCs w:val="20"/>
              </w:rPr>
              <w:t>Решение задач на расчеты массовой доли компонентов смеси, массовой доли примесей.</w:t>
            </w:r>
          </w:p>
          <w:p w:rsidR="00B164DC" w:rsidRPr="000A4F71" w:rsidRDefault="00B164DC" w:rsidP="00C62EDF">
            <w:pPr>
              <w:jc w:val="both"/>
              <w:rPr>
                <w:bCs/>
                <w:sz w:val="20"/>
                <w:szCs w:val="20"/>
              </w:rPr>
            </w:pPr>
          </w:p>
        </w:tc>
        <w:tc>
          <w:tcPr>
            <w:tcW w:w="673" w:type="dxa"/>
            <w:shd w:val="clear" w:color="auto" w:fill="auto"/>
            <w:textDirection w:val="btLr"/>
          </w:tcPr>
          <w:p w:rsidR="00B164DC" w:rsidRPr="000A4F71" w:rsidRDefault="00B164DC" w:rsidP="00C62EDF">
            <w:pPr>
              <w:ind w:left="113" w:right="113"/>
              <w:rPr>
                <w:sz w:val="20"/>
                <w:szCs w:val="20"/>
              </w:rPr>
            </w:pPr>
            <w:r w:rsidRPr="000A4F71">
              <w:rPr>
                <w:b/>
                <w:sz w:val="20"/>
                <w:szCs w:val="20"/>
              </w:rPr>
              <w:t xml:space="preserve">Контрольная работа </w:t>
            </w:r>
            <w:r w:rsidRPr="000A4F71">
              <w:rPr>
                <w:sz w:val="20"/>
                <w:szCs w:val="20"/>
              </w:rPr>
              <w:t>№ 1 по теме «Основные законы и понятия химии. Периодический закон и ПСХЭ и строение атома. Строение вещества»</w:t>
            </w:r>
          </w:p>
        </w:tc>
      </w:tr>
      <w:tr w:rsidR="00B164DC" w:rsidRPr="000A4F71" w:rsidTr="000A4F71">
        <w:trPr>
          <w:cantSplit/>
          <w:trHeight w:val="1134"/>
        </w:trPr>
        <w:tc>
          <w:tcPr>
            <w:tcW w:w="1101" w:type="dxa"/>
            <w:shd w:val="clear" w:color="auto" w:fill="auto"/>
            <w:textDirection w:val="btLr"/>
            <w:vAlign w:val="center"/>
          </w:tcPr>
          <w:p w:rsidR="00B164DC" w:rsidRPr="000A4F71" w:rsidRDefault="00B164DC" w:rsidP="00C62EDF">
            <w:pPr>
              <w:ind w:left="113" w:right="113"/>
              <w:jc w:val="center"/>
              <w:rPr>
                <w:sz w:val="20"/>
                <w:szCs w:val="20"/>
              </w:rPr>
            </w:pPr>
            <w:r w:rsidRPr="000A4F71">
              <w:rPr>
                <w:b/>
                <w:bCs/>
                <w:sz w:val="20"/>
                <w:szCs w:val="20"/>
              </w:rPr>
              <w:lastRenderedPageBreak/>
              <w:t>Тема 1.4</w:t>
            </w:r>
            <w:r w:rsidRPr="000A4F71">
              <w:rPr>
                <w:bCs/>
                <w:sz w:val="20"/>
                <w:szCs w:val="20"/>
              </w:rPr>
              <w:t>. Вода. Растворы. Электролитическая диссоциация.</w:t>
            </w:r>
          </w:p>
        </w:tc>
        <w:tc>
          <w:tcPr>
            <w:tcW w:w="5244" w:type="dxa"/>
            <w:shd w:val="clear" w:color="auto" w:fill="auto"/>
          </w:tcPr>
          <w:p w:rsidR="00B164DC" w:rsidRPr="000A4F71" w:rsidRDefault="00B164DC" w:rsidP="00C62EDF">
            <w:pPr>
              <w:rPr>
                <w:bCs/>
                <w:sz w:val="20"/>
                <w:szCs w:val="20"/>
              </w:rPr>
            </w:pPr>
            <w:r w:rsidRPr="000A4F71">
              <w:rPr>
                <w:b/>
                <w:bCs/>
                <w:sz w:val="20"/>
                <w:szCs w:val="20"/>
              </w:rPr>
              <w:t>Знать</w:t>
            </w:r>
            <w:r w:rsidR="000924CF" w:rsidRPr="000A4F71">
              <w:rPr>
                <w:b/>
                <w:bCs/>
                <w:sz w:val="20"/>
                <w:szCs w:val="20"/>
              </w:rPr>
              <w:t xml:space="preserve"> </w:t>
            </w:r>
            <w:r w:rsidRPr="000A4F71">
              <w:rPr>
                <w:sz w:val="20"/>
                <w:szCs w:val="20"/>
              </w:rPr>
              <w:t xml:space="preserve">растворы, электролит и </w:t>
            </w:r>
            <w:proofErr w:type="spellStart"/>
            <w:r w:rsidRPr="000A4F71">
              <w:rPr>
                <w:sz w:val="20"/>
                <w:szCs w:val="20"/>
              </w:rPr>
              <w:t>неэлектролит</w:t>
            </w:r>
            <w:proofErr w:type="spellEnd"/>
            <w:r w:rsidRPr="000A4F71">
              <w:rPr>
                <w:sz w:val="20"/>
                <w:szCs w:val="20"/>
              </w:rPr>
              <w:t xml:space="preserve">, электролитическая диссоциация, </w:t>
            </w:r>
            <w:r w:rsidRPr="000A4F71">
              <w:rPr>
                <w:bCs/>
                <w:sz w:val="20"/>
                <w:szCs w:val="20"/>
              </w:rPr>
              <w:t>вода, теорию электролитической диссоциации</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составлять уравнения диссоциации, готовить растворы определенной концентрации.</w:t>
            </w:r>
          </w:p>
          <w:p w:rsidR="00B164DC" w:rsidRPr="000A4F71" w:rsidRDefault="00B164DC" w:rsidP="00C62EDF">
            <w:pPr>
              <w:rPr>
                <w:sz w:val="20"/>
                <w:szCs w:val="20"/>
              </w:rPr>
            </w:pPr>
            <w:r w:rsidRPr="000A4F71">
              <w:rPr>
                <w:b/>
                <w:bCs/>
                <w:sz w:val="20"/>
                <w:szCs w:val="20"/>
              </w:rPr>
              <w:t>Уметь</w:t>
            </w:r>
            <w:r w:rsidR="000924CF" w:rsidRPr="000A4F71">
              <w:rPr>
                <w:b/>
                <w:bCs/>
                <w:sz w:val="20"/>
                <w:szCs w:val="20"/>
              </w:rPr>
              <w:t xml:space="preserve"> </w:t>
            </w:r>
            <w:r w:rsidRPr="000A4F71">
              <w:rPr>
                <w:b/>
                <w:sz w:val="20"/>
                <w:szCs w:val="20"/>
              </w:rPr>
              <w:t>объяснять:</w:t>
            </w:r>
            <w:r w:rsidRPr="000A4F71">
              <w:rPr>
                <w:sz w:val="20"/>
                <w:szCs w:val="20"/>
              </w:rPr>
              <w:t xml:space="preserve"> зависимость свойств веществ от их состава</w:t>
            </w:r>
          </w:p>
          <w:p w:rsidR="00B164DC" w:rsidRPr="000A4F71" w:rsidRDefault="00B164DC" w:rsidP="00C62EDF">
            <w:pPr>
              <w:rPr>
                <w:sz w:val="20"/>
                <w:szCs w:val="20"/>
              </w:rPr>
            </w:pPr>
            <w:r w:rsidRPr="000A4F71">
              <w:rPr>
                <w:b/>
                <w:sz w:val="20"/>
                <w:szCs w:val="20"/>
              </w:rPr>
              <w:t>Уметь</w:t>
            </w:r>
            <w:r w:rsidRPr="000A4F71">
              <w:rPr>
                <w:sz w:val="20"/>
                <w:szCs w:val="20"/>
              </w:rPr>
              <w:t xml:space="preserve"> определять характер среды в водных растворах неорганических соединений</w:t>
            </w:r>
          </w:p>
          <w:p w:rsidR="00B164DC" w:rsidRPr="000A4F71" w:rsidRDefault="00B164DC" w:rsidP="00C62EDF">
            <w:pPr>
              <w:rPr>
                <w:bCs/>
                <w:sz w:val="20"/>
                <w:szCs w:val="20"/>
              </w:rPr>
            </w:pPr>
            <w:r w:rsidRPr="000A4F71">
              <w:rPr>
                <w:b/>
                <w:bCs/>
                <w:sz w:val="20"/>
                <w:szCs w:val="20"/>
              </w:rPr>
              <w:t xml:space="preserve">Уметь </w:t>
            </w:r>
            <w:r w:rsidRPr="000A4F71">
              <w:rPr>
                <w:bCs/>
                <w:sz w:val="20"/>
                <w:szCs w:val="20"/>
              </w:rPr>
              <w:t>самостоятельно проводить поиск информации, использовать компьютерные технологии для обработки и передачи химической информации</w:t>
            </w:r>
          </w:p>
        </w:tc>
        <w:tc>
          <w:tcPr>
            <w:tcW w:w="2552" w:type="dxa"/>
            <w:shd w:val="clear" w:color="auto" w:fill="auto"/>
          </w:tcPr>
          <w:p w:rsidR="00B164DC" w:rsidRPr="000A4F71" w:rsidRDefault="00B164DC" w:rsidP="00C62EDF">
            <w:pPr>
              <w:rPr>
                <w:sz w:val="20"/>
                <w:szCs w:val="20"/>
              </w:rPr>
            </w:pPr>
            <w:r w:rsidRPr="000A4F71">
              <w:rPr>
                <w:b/>
                <w:i/>
                <w:sz w:val="20"/>
                <w:szCs w:val="20"/>
              </w:rPr>
              <w:t>Пр.р.</w:t>
            </w:r>
            <w:r w:rsidR="00F7389C" w:rsidRPr="000A4F71">
              <w:rPr>
                <w:b/>
                <w:i/>
                <w:sz w:val="20"/>
                <w:szCs w:val="20"/>
              </w:rPr>
              <w:t xml:space="preserve"> </w:t>
            </w:r>
            <w:r w:rsidRPr="000A4F71">
              <w:rPr>
                <w:b/>
                <w:i/>
                <w:sz w:val="20"/>
                <w:szCs w:val="20"/>
              </w:rPr>
              <w:t>№ 5</w:t>
            </w:r>
            <w:r w:rsidRPr="000A4F71">
              <w:rPr>
                <w:sz w:val="20"/>
                <w:szCs w:val="20"/>
              </w:rPr>
              <w:t>Решение задач на массовую долю растворенного вещества.</w:t>
            </w:r>
          </w:p>
          <w:p w:rsidR="00B164DC" w:rsidRPr="000A4F71" w:rsidRDefault="00B164DC" w:rsidP="00C62EDF">
            <w:pPr>
              <w:rPr>
                <w:sz w:val="20"/>
                <w:szCs w:val="20"/>
              </w:rPr>
            </w:pPr>
            <w:r w:rsidRPr="000A4F71">
              <w:rPr>
                <w:b/>
                <w:i/>
                <w:sz w:val="20"/>
                <w:szCs w:val="20"/>
              </w:rPr>
              <w:t>Пр.р.№6</w:t>
            </w:r>
            <w:r w:rsidRPr="000A4F71">
              <w:rPr>
                <w:b/>
                <w:sz w:val="20"/>
                <w:szCs w:val="20"/>
              </w:rPr>
              <w:t xml:space="preserve">. </w:t>
            </w:r>
            <w:r w:rsidRPr="000A4F71">
              <w:rPr>
                <w:sz w:val="20"/>
                <w:szCs w:val="20"/>
              </w:rPr>
              <w:t>Кислоты, основания, соли как электролиты. Составление уравнений реакций диссоциации.</w:t>
            </w:r>
          </w:p>
          <w:p w:rsidR="00B164DC" w:rsidRPr="000A4F71" w:rsidRDefault="00B164DC" w:rsidP="00C62EDF">
            <w:pPr>
              <w:rPr>
                <w:sz w:val="20"/>
                <w:szCs w:val="20"/>
              </w:rPr>
            </w:pPr>
            <w:r w:rsidRPr="000A4F71">
              <w:rPr>
                <w:b/>
                <w:i/>
                <w:sz w:val="20"/>
                <w:szCs w:val="20"/>
              </w:rPr>
              <w:t>Пр.р.№7</w:t>
            </w:r>
            <w:r w:rsidRPr="000A4F71">
              <w:rPr>
                <w:sz w:val="20"/>
                <w:szCs w:val="20"/>
              </w:rPr>
              <w:t>Приготовление растворов заданной концентрации.</w:t>
            </w:r>
          </w:p>
        </w:tc>
        <w:tc>
          <w:tcPr>
            <w:tcW w:w="673" w:type="dxa"/>
            <w:shd w:val="clear" w:color="auto" w:fill="auto"/>
          </w:tcPr>
          <w:p w:rsidR="00B164DC" w:rsidRPr="000A4F71" w:rsidRDefault="00B164DC" w:rsidP="00C62EDF">
            <w:pPr>
              <w:jc w:val="both"/>
              <w:rPr>
                <w:sz w:val="20"/>
                <w:szCs w:val="20"/>
              </w:rPr>
            </w:pPr>
          </w:p>
        </w:tc>
      </w:tr>
      <w:tr w:rsidR="00B164DC" w:rsidRPr="000A4F71" w:rsidTr="000A4F71">
        <w:trPr>
          <w:cantSplit/>
          <w:trHeight w:val="1134"/>
        </w:trPr>
        <w:tc>
          <w:tcPr>
            <w:tcW w:w="1101" w:type="dxa"/>
            <w:shd w:val="clear" w:color="auto" w:fill="auto"/>
            <w:textDirection w:val="btLr"/>
            <w:vAlign w:val="center"/>
          </w:tcPr>
          <w:p w:rsidR="00B164DC" w:rsidRPr="000A4F71" w:rsidRDefault="00B164DC" w:rsidP="00C62EDF">
            <w:pPr>
              <w:ind w:left="113" w:right="113"/>
              <w:jc w:val="center"/>
              <w:rPr>
                <w:bCs/>
                <w:sz w:val="20"/>
                <w:szCs w:val="20"/>
              </w:rPr>
            </w:pPr>
            <w:r w:rsidRPr="000A4F71">
              <w:rPr>
                <w:b/>
                <w:bCs/>
                <w:sz w:val="20"/>
                <w:szCs w:val="20"/>
              </w:rPr>
              <w:t>Тема 1.5.</w:t>
            </w:r>
            <w:r w:rsidRPr="000A4F71">
              <w:rPr>
                <w:bCs/>
                <w:sz w:val="20"/>
                <w:szCs w:val="20"/>
              </w:rPr>
              <w:t xml:space="preserve"> Классификация неорганических соединений и их свойства.</w:t>
            </w:r>
          </w:p>
        </w:tc>
        <w:tc>
          <w:tcPr>
            <w:tcW w:w="5244" w:type="dxa"/>
            <w:shd w:val="clear" w:color="auto" w:fill="auto"/>
          </w:tcPr>
          <w:p w:rsidR="00B164DC" w:rsidRPr="000A4F71" w:rsidRDefault="00B164DC" w:rsidP="00C62EDF">
            <w:pPr>
              <w:rPr>
                <w:bCs/>
                <w:sz w:val="20"/>
                <w:szCs w:val="20"/>
              </w:rPr>
            </w:pPr>
            <w:r w:rsidRPr="000A4F71">
              <w:rPr>
                <w:b/>
                <w:bCs/>
                <w:sz w:val="20"/>
                <w:szCs w:val="20"/>
              </w:rPr>
              <w:t>Знать</w:t>
            </w:r>
            <w:r w:rsidRPr="000A4F71">
              <w:rPr>
                <w:bCs/>
                <w:sz w:val="20"/>
                <w:szCs w:val="20"/>
              </w:rPr>
              <w:t xml:space="preserve"> щелочи, основные, кислотные и </w:t>
            </w:r>
            <w:proofErr w:type="spellStart"/>
            <w:r w:rsidRPr="000A4F71">
              <w:rPr>
                <w:bCs/>
                <w:sz w:val="20"/>
                <w:szCs w:val="20"/>
              </w:rPr>
              <w:t>амфотерные</w:t>
            </w:r>
            <w:proofErr w:type="spellEnd"/>
            <w:r w:rsidRPr="000A4F71">
              <w:rPr>
                <w:bCs/>
                <w:sz w:val="20"/>
                <w:szCs w:val="20"/>
              </w:rPr>
              <w:t xml:space="preserve"> оксиды и </w:t>
            </w:r>
            <w:proofErr w:type="spellStart"/>
            <w:r w:rsidRPr="000A4F71">
              <w:rPr>
                <w:bCs/>
                <w:sz w:val="20"/>
                <w:szCs w:val="20"/>
              </w:rPr>
              <w:t>гидроксиды</w:t>
            </w:r>
            <w:proofErr w:type="spellEnd"/>
            <w:r w:rsidRPr="000A4F71">
              <w:rPr>
                <w:bCs/>
                <w:sz w:val="20"/>
                <w:szCs w:val="20"/>
              </w:rPr>
              <w:t>,</w:t>
            </w:r>
            <w:r w:rsidRPr="000A4F71">
              <w:rPr>
                <w:sz w:val="20"/>
                <w:szCs w:val="20"/>
              </w:rPr>
              <w:t xml:space="preserve"> щелочи, серную, соляную, азотную кислоты; углекислый и угарный газы, хлорид натрия, карбонат и гидрокарбонат натрия, карбонат и фосфат кальция</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определять принадлежность веществ к разным классам, выполнять эксперимент по определению принадлежности веществ к определенному классу.</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характеризовать строение и химические свойства неорганических соединений.</w:t>
            </w:r>
          </w:p>
          <w:p w:rsidR="00B164DC" w:rsidRPr="000A4F71" w:rsidRDefault="00B164DC" w:rsidP="00C62EDF">
            <w:pPr>
              <w:pStyle w:val="20"/>
              <w:spacing w:after="0" w:line="240" w:lineRule="auto"/>
              <w:jc w:val="both"/>
              <w:rPr>
                <w:sz w:val="20"/>
                <w:szCs w:val="20"/>
              </w:rPr>
            </w:pPr>
            <w:r w:rsidRPr="000A4F71">
              <w:rPr>
                <w:b/>
                <w:sz w:val="20"/>
                <w:szCs w:val="20"/>
              </w:rPr>
              <w:t xml:space="preserve">Уметь решать </w:t>
            </w:r>
            <w:r w:rsidRPr="000A4F71">
              <w:rPr>
                <w:sz w:val="20"/>
                <w:szCs w:val="20"/>
              </w:rPr>
              <w:t>расчетные задачи по химическим уравнениям;</w:t>
            </w:r>
          </w:p>
        </w:tc>
        <w:tc>
          <w:tcPr>
            <w:tcW w:w="2552" w:type="dxa"/>
            <w:shd w:val="clear" w:color="auto" w:fill="auto"/>
          </w:tcPr>
          <w:p w:rsidR="00B164DC" w:rsidRPr="000A4F71" w:rsidRDefault="00B164DC" w:rsidP="00C62EDF">
            <w:pPr>
              <w:rPr>
                <w:sz w:val="20"/>
                <w:szCs w:val="20"/>
              </w:rPr>
            </w:pPr>
            <w:r w:rsidRPr="000A4F71">
              <w:rPr>
                <w:b/>
                <w:i/>
                <w:sz w:val="20"/>
                <w:szCs w:val="20"/>
              </w:rPr>
              <w:t>Пр.р.№8</w:t>
            </w:r>
            <w:r w:rsidRPr="000A4F71">
              <w:rPr>
                <w:sz w:val="20"/>
                <w:szCs w:val="20"/>
              </w:rPr>
              <w:t>Составление уравнений реакций, отражающих химические свойства кислот. Реакции ионного обмена. Правила разбавления кислот.</w:t>
            </w:r>
          </w:p>
          <w:p w:rsidR="00B164DC" w:rsidRPr="000A4F71" w:rsidRDefault="00B164DC" w:rsidP="00C62EDF">
            <w:pPr>
              <w:rPr>
                <w:sz w:val="20"/>
                <w:szCs w:val="20"/>
              </w:rPr>
            </w:pPr>
            <w:r w:rsidRPr="000A4F71">
              <w:rPr>
                <w:b/>
                <w:i/>
                <w:sz w:val="20"/>
                <w:szCs w:val="20"/>
              </w:rPr>
              <w:t>Пр.р.№9</w:t>
            </w:r>
            <w:r w:rsidRPr="000A4F71">
              <w:rPr>
                <w:sz w:val="20"/>
                <w:szCs w:val="20"/>
              </w:rPr>
              <w:t>Химические свойства оснований в свете теории электролитической диссоциации.</w:t>
            </w:r>
          </w:p>
          <w:p w:rsidR="00B164DC" w:rsidRPr="000A4F71" w:rsidRDefault="00B164DC" w:rsidP="00C62EDF">
            <w:pPr>
              <w:rPr>
                <w:i/>
                <w:sz w:val="20"/>
                <w:szCs w:val="20"/>
              </w:rPr>
            </w:pPr>
            <w:r w:rsidRPr="000A4F71">
              <w:rPr>
                <w:b/>
                <w:i/>
                <w:sz w:val="20"/>
                <w:szCs w:val="20"/>
              </w:rPr>
              <w:t>Пр.р.№10</w:t>
            </w:r>
            <w:r w:rsidRPr="000A4F71">
              <w:rPr>
                <w:sz w:val="20"/>
                <w:szCs w:val="20"/>
              </w:rPr>
              <w:t>Химические свойства солей в свете теории электролитической диссоциации. Составление уравнений реакций ионного обмена и гидролиза.</w:t>
            </w:r>
          </w:p>
          <w:p w:rsidR="00B164DC" w:rsidRPr="000A4F71" w:rsidRDefault="00B164DC" w:rsidP="00C62EDF">
            <w:pPr>
              <w:rPr>
                <w:sz w:val="20"/>
                <w:szCs w:val="20"/>
              </w:rPr>
            </w:pPr>
            <w:r w:rsidRPr="000A4F71">
              <w:rPr>
                <w:b/>
                <w:i/>
                <w:sz w:val="20"/>
                <w:szCs w:val="20"/>
              </w:rPr>
              <w:t>Пр.р.№11</w:t>
            </w:r>
            <w:r w:rsidRPr="000A4F71">
              <w:rPr>
                <w:sz w:val="20"/>
                <w:szCs w:val="20"/>
              </w:rPr>
              <w:t>Взаимосвязь между основными классами неорганических соединений</w:t>
            </w:r>
          </w:p>
        </w:tc>
        <w:tc>
          <w:tcPr>
            <w:tcW w:w="673" w:type="dxa"/>
            <w:shd w:val="clear" w:color="auto" w:fill="auto"/>
          </w:tcPr>
          <w:p w:rsidR="00B164DC" w:rsidRPr="000A4F71" w:rsidRDefault="00B164DC" w:rsidP="00C62EDF">
            <w:pPr>
              <w:jc w:val="both"/>
              <w:rPr>
                <w:sz w:val="20"/>
                <w:szCs w:val="20"/>
              </w:rPr>
            </w:pPr>
          </w:p>
        </w:tc>
      </w:tr>
      <w:tr w:rsidR="00B164DC" w:rsidRPr="000A4F71" w:rsidTr="000A4F71">
        <w:trPr>
          <w:cantSplit/>
          <w:trHeight w:val="1134"/>
        </w:trPr>
        <w:tc>
          <w:tcPr>
            <w:tcW w:w="1101" w:type="dxa"/>
            <w:shd w:val="clear" w:color="auto" w:fill="auto"/>
            <w:textDirection w:val="btLr"/>
            <w:vAlign w:val="center"/>
          </w:tcPr>
          <w:p w:rsidR="00B164DC" w:rsidRPr="000A4F71" w:rsidRDefault="00B164DC" w:rsidP="00C62EDF">
            <w:pPr>
              <w:ind w:left="113" w:right="113"/>
              <w:jc w:val="center"/>
              <w:rPr>
                <w:bCs/>
                <w:sz w:val="20"/>
                <w:szCs w:val="20"/>
              </w:rPr>
            </w:pPr>
            <w:r w:rsidRPr="000A4F71">
              <w:rPr>
                <w:b/>
                <w:bCs/>
                <w:sz w:val="20"/>
                <w:szCs w:val="20"/>
              </w:rPr>
              <w:t>Тема 1.6.</w:t>
            </w:r>
            <w:r w:rsidRPr="000A4F71">
              <w:rPr>
                <w:bCs/>
                <w:sz w:val="20"/>
                <w:szCs w:val="20"/>
              </w:rPr>
              <w:t xml:space="preserve"> Химические реакции.</w:t>
            </w:r>
          </w:p>
        </w:tc>
        <w:tc>
          <w:tcPr>
            <w:tcW w:w="5244" w:type="dxa"/>
            <w:shd w:val="clear" w:color="auto" w:fill="auto"/>
          </w:tcPr>
          <w:p w:rsidR="00B164DC" w:rsidRPr="000A4F71" w:rsidRDefault="00B164DC" w:rsidP="00C62EDF">
            <w:pPr>
              <w:rPr>
                <w:bCs/>
                <w:sz w:val="20"/>
                <w:szCs w:val="20"/>
              </w:rPr>
            </w:pPr>
            <w:r w:rsidRPr="000A4F71">
              <w:rPr>
                <w:b/>
                <w:bCs/>
                <w:sz w:val="20"/>
                <w:szCs w:val="20"/>
              </w:rPr>
              <w:t xml:space="preserve">Знать </w:t>
            </w:r>
            <w:r w:rsidRPr="000A4F71">
              <w:rPr>
                <w:bCs/>
                <w:sz w:val="20"/>
                <w:szCs w:val="20"/>
              </w:rPr>
              <w:t xml:space="preserve">степень окисления, окислитель, окисление, восстановитель, восстановление.  </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определять, степень окисления, окислитель и восстановитель.</w:t>
            </w:r>
          </w:p>
          <w:p w:rsidR="00B164DC" w:rsidRPr="000A4F71" w:rsidRDefault="00B164DC" w:rsidP="00C62EDF">
            <w:pPr>
              <w:rPr>
                <w:bCs/>
                <w:sz w:val="20"/>
                <w:szCs w:val="20"/>
              </w:rPr>
            </w:pPr>
            <w:r w:rsidRPr="000A4F71">
              <w:rPr>
                <w:b/>
                <w:bCs/>
                <w:sz w:val="20"/>
                <w:szCs w:val="20"/>
              </w:rPr>
              <w:t>Знать</w:t>
            </w:r>
            <w:r w:rsidRPr="000A4F71">
              <w:rPr>
                <w:bCs/>
                <w:sz w:val="20"/>
                <w:szCs w:val="20"/>
              </w:rPr>
              <w:t xml:space="preserve"> скорость химических реакций, катализ, химическое равновесие, </w:t>
            </w:r>
            <w:r w:rsidRPr="000A4F71">
              <w:rPr>
                <w:sz w:val="20"/>
                <w:szCs w:val="20"/>
              </w:rPr>
              <w:t>тепловой эффект реакции</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объяснять зависимость скорости химической реакции и положение химического равновесия от различных факторов.</w:t>
            </w:r>
          </w:p>
          <w:p w:rsidR="00B164DC" w:rsidRPr="000A4F71" w:rsidRDefault="00B164DC" w:rsidP="00C62EDF">
            <w:pPr>
              <w:pStyle w:val="20"/>
              <w:spacing w:after="0" w:line="240" w:lineRule="auto"/>
              <w:jc w:val="both"/>
              <w:rPr>
                <w:sz w:val="20"/>
                <w:szCs w:val="20"/>
              </w:rPr>
            </w:pPr>
            <w:r w:rsidRPr="000A4F71">
              <w:rPr>
                <w:b/>
                <w:sz w:val="20"/>
                <w:szCs w:val="20"/>
              </w:rPr>
              <w:t xml:space="preserve">Уметь решать </w:t>
            </w:r>
            <w:r w:rsidRPr="000A4F71">
              <w:rPr>
                <w:sz w:val="20"/>
                <w:szCs w:val="20"/>
              </w:rPr>
              <w:t>расчетные задачи по химическим уравнениям;</w:t>
            </w:r>
          </w:p>
        </w:tc>
        <w:tc>
          <w:tcPr>
            <w:tcW w:w="2552" w:type="dxa"/>
            <w:shd w:val="clear" w:color="auto" w:fill="auto"/>
          </w:tcPr>
          <w:p w:rsidR="00B164DC" w:rsidRPr="000A4F71" w:rsidRDefault="00B164DC" w:rsidP="00C62EDF">
            <w:pPr>
              <w:rPr>
                <w:sz w:val="20"/>
                <w:szCs w:val="20"/>
              </w:rPr>
            </w:pPr>
            <w:r w:rsidRPr="000A4F71">
              <w:rPr>
                <w:b/>
                <w:i/>
                <w:sz w:val="20"/>
                <w:szCs w:val="20"/>
              </w:rPr>
              <w:t>Пр.р.№12</w:t>
            </w:r>
            <w:r w:rsidRPr="000A4F71">
              <w:rPr>
                <w:sz w:val="20"/>
                <w:szCs w:val="20"/>
              </w:rPr>
              <w:t>Составление термохимических уравнений. Тепловой эффект химических реакций. Решение задач.</w:t>
            </w:r>
          </w:p>
          <w:p w:rsidR="00B164DC" w:rsidRPr="000A4F71" w:rsidRDefault="00B164DC" w:rsidP="00C62EDF">
            <w:pPr>
              <w:rPr>
                <w:sz w:val="20"/>
                <w:szCs w:val="20"/>
              </w:rPr>
            </w:pPr>
            <w:r w:rsidRPr="000A4F71">
              <w:rPr>
                <w:b/>
                <w:i/>
                <w:sz w:val="20"/>
                <w:szCs w:val="20"/>
              </w:rPr>
              <w:t xml:space="preserve">Пр.р.№13 </w:t>
            </w:r>
            <w:r w:rsidRPr="000A4F71">
              <w:rPr>
                <w:sz w:val="20"/>
                <w:szCs w:val="20"/>
              </w:rPr>
              <w:t>Составление уравнений реакций окисления – восстановления методом электронного баланса.</w:t>
            </w:r>
          </w:p>
          <w:p w:rsidR="00B164DC" w:rsidRPr="000A4F71" w:rsidRDefault="00B164DC" w:rsidP="00C62EDF">
            <w:pPr>
              <w:jc w:val="both"/>
              <w:rPr>
                <w:sz w:val="20"/>
                <w:szCs w:val="20"/>
              </w:rPr>
            </w:pPr>
          </w:p>
        </w:tc>
        <w:tc>
          <w:tcPr>
            <w:tcW w:w="673" w:type="dxa"/>
            <w:shd w:val="clear" w:color="auto" w:fill="auto"/>
          </w:tcPr>
          <w:p w:rsidR="00B164DC" w:rsidRPr="000A4F71" w:rsidRDefault="00B164DC" w:rsidP="00C62EDF">
            <w:pPr>
              <w:jc w:val="both"/>
              <w:rPr>
                <w:sz w:val="20"/>
                <w:szCs w:val="20"/>
              </w:rPr>
            </w:pPr>
          </w:p>
        </w:tc>
      </w:tr>
      <w:tr w:rsidR="00B164DC" w:rsidRPr="000A4F71" w:rsidTr="000A4F71">
        <w:trPr>
          <w:cantSplit/>
          <w:trHeight w:val="1134"/>
        </w:trPr>
        <w:tc>
          <w:tcPr>
            <w:tcW w:w="1101" w:type="dxa"/>
            <w:shd w:val="clear" w:color="auto" w:fill="auto"/>
            <w:textDirection w:val="btLr"/>
            <w:vAlign w:val="center"/>
          </w:tcPr>
          <w:p w:rsidR="00B164DC" w:rsidRPr="000A4F71" w:rsidRDefault="00B164DC" w:rsidP="00C62EDF">
            <w:pPr>
              <w:ind w:left="113" w:right="113"/>
              <w:jc w:val="center"/>
              <w:rPr>
                <w:bCs/>
                <w:sz w:val="20"/>
                <w:szCs w:val="20"/>
              </w:rPr>
            </w:pPr>
            <w:r w:rsidRPr="000A4F71">
              <w:rPr>
                <w:b/>
                <w:bCs/>
                <w:sz w:val="20"/>
                <w:szCs w:val="20"/>
              </w:rPr>
              <w:t>Тема 1.7.</w:t>
            </w:r>
            <w:r w:rsidRPr="000A4F71">
              <w:rPr>
                <w:bCs/>
                <w:sz w:val="20"/>
                <w:szCs w:val="20"/>
              </w:rPr>
              <w:t xml:space="preserve"> Металлы и неметаллы.</w:t>
            </w:r>
          </w:p>
        </w:tc>
        <w:tc>
          <w:tcPr>
            <w:tcW w:w="5244" w:type="dxa"/>
            <w:shd w:val="clear" w:color="auto" w:fill="auto"/>
          </w:tcPr>
          <w:p w:rsidR="00B164DC" w:rsidRPr="000A4F71" w:rsidRDefault="00B164DC" w:rsidP="00C62EDF">
            <w:pPr>
              <w:rPr>
                <w:bCs/>
                <w:sz w:val="20"/>
                <w:szCs w:val="20"/>
              </w:rPr>
            </w:pPr>
            <w:r w:rsidRPr="000A4F71">
              <w:rPr>
                <w:b/>
                <w:bCs/>
                <w:sz w:val="20"/>
                <w:szCs w:val="20"/>
              </w:rPr>
              <w:t>Знать</w:t>
            </w:r>
            <w:r w:rsidR="000924CF" w:rsidRPr="000A4F71">
              <w:rPr>
                <w:b/>
                <w:bCs/>
                <w:sz w:val="20"/>
                <w:szCs w:val="20"/>
              </w:rPr>
              <w:t xml:space="preserve"> </w:t>
            </w:r>
            <w:r w:rsidRPr="000A4F71">
              <w:rPr>
                <w:sz w:val="20"/>
                <w:szCs w:val="20"/>
              </w:rPr>
              <w:t>важнейшие металлы и сплавы</w:t>
            </w:r>
            <w:r w:rsidRPr="000A4F71">
              <w:rPr>
                <w:bCs/>
                <w:sz w:val="20"/>
                <w:szCs w:val="20"/>
              </w:rPr>
              <w:t xml:space="preserve"> основные металлы и сплавы, водород, кислород, галогены, щелочные металлы, углекислый и угарный газы, сернистый газ, аммиак, хлорид натрия, карбонат и гидрокарбонат натрия, карбонат и фосфат кальция</w:t>
            </w:r>
          </w:p>
          <w:p w:rsidR="00B164DC" w:rsidRPr="000A4F71" w:rsidRDefault="00B164DC" w:rsidP="00C62EDF">
            <w:pPr>
              <w:rPr>
                <w:bCs/>
                <w:sz w:val="20"/>
                <w:szCs w:val="20"/>
              </w:rPr>
            </w:pPr>
            <w:r w:rsidRPr="000A4F71">
              <w:rPr>
                <w:b/>
                <w:bCs/>
                <w:sz w:val="20"/>
                <w:szCs w:val="20"/>
              </w:rPr>
              <w:t xml:space="preserve">Уметь </w:t>
            </w:r>
            <w:r w:rsidRPr="000A4F71">
              <w:rPr>
                <w:bCs/>
                <w:sz w:val="20"/>
                <w:szCs w:val="20"/>
              </w:rPr>
              <w:t>характеризовать общие химические свойства металлов и неметаллов.</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выполнять химический эксперимент по распознаванию неорганических соединений.</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проводить самостоятельный поиск химической информации с использованием различных источников</w:t>
            </w:r>
          </w:p>
          <w:p w:rsidR="00B164DC" w:rsidRPr="000A4F71" w:rsidRDefault="00B164DC" w:rsidP="00C62EDF">
            <w:pPr>
              <w:pStyle w:val="20"/>
              <w:spacing w:after="0" w:line="240" w:lineRule="auto"/>
              <w:jc w:val="both"/>
              <w:rPr>
                <w:sz w:val="20"/>
                <w:szCs w:val="20"/>
              </w:rPr>
            </w:pPr>
            <w:r w:rsidRPr="000A4F71">
              <w:rPr>
                <w:b/>
                <w:sz w:val="20"/>
                <w:szCs w:val="20"/>
              </w:rPr>
              <w:t xml:space="preserve">Уметь </w:t>
            </w:r>
            <w:r w:rsidRPr="000A4F71">
              <w:rPr>
                <w:sz w:val="20"/>
                <w:szCs w:val="20"/>
              </w:rPr>
              <w:t>решать</w:t>
            </w:r>
            <w:r w:rsidR="000924CF" w:rsidRPr="000A4F71">
              <w:rPr>
                <w:sz w:val="20"/>
                <w:szCs w:val="20"/>
              </w:rPr>
              <w:t xml:space="preserve"> </w:t>
            </w:r>
            <w:r w:rsidRPr="000A4F71">
              <w:rPr>
                <w:sz w:val="20"/>
                <w:szCs w:val="20"/>
              </w:rPr>
              <w:t>расчетные задачи по химическим уравнениям;</w:t>
            </w:r>
          </w:p>
        </w:tc>
        <w:tc>
          <w:tcPr>
            <w:tcW w:w="2552" w:type="dxa"/>
            <w:shd w:val="clear" w:color="auto" w:fill="auto"/>
          </w:tcPr>
          <w:p w:rsidR="00B164DC" w:rsidRPr="000A4F71" w:rsidRDefault="00B164DC" w:rsidP="00C62EDF">
            <w:pPr>
              <w:rPr>
                <w:sz w:val="20"/>
                <w:szCs w:val="20"/>
              </w:rPr>
            </w:pPr>
            <w:r w:rsidRPr="000A4F71">
              <w:rPr>
                <w:b/>
                <w:i/>
                <w:sz w:val="20"/>
                <w:szCs w:val="20"/>
              </w:rPr>
              <w:t xml:space="preserve">Пр.р.№14 </w:t>
            </w:r>
            <w:r w:rsidRPr="000A4F71">
              <w:rPr>
                <w:sz w:val="20"/>
                <w:szCs w:val="20"/>
              </w:rPr>
              <w:t>Обобщение и систематизация знаний по курсу неорганической химии.</w:t>
            </w:r>
          </w:p>
          <w:p w:rsidR="00B164DC" w:rsidRPr="000A4F71" w:rsidRDefault="00B164DC" w:rsidP="00C62EDF">
            <w:pPr>
              <w:rPr>
                <w:sz w:val="20"/>
                <w:szCs w:val="20"/>
              </w:rPr>
            </w:pPr>
            <w:r w:rsidRPr="000A4F71">
              <w:rPr>
                <w:b/>
                <w:i/>
                <w:sz w:val="20"/>
                <w:szCs w:val="20"/>
              </w:rPr>
              <w:t xml:space="preserve">Пр.р.№15 </w:t>
            </w:r>
            <w:r w:rsidRPr="000A4F71">
              <w:rPr>
                <w:sz w:val="20"/>
                <w:szCs w:val="20"/>
              </w:rPr>
              <w:t>Получение, собирание и распознавания газов.</w:t>
            </w:r>
          </w:p>
          <w:p w:rsidR="00B164DC" w:rsidRPr="000A4F71" w:rsidRDefault="00B164DC" w:rsidP="00C62EDF">
            <w:pPr>
              <w:rPr>
                <w:sz w:val="20"/>
                <w:szCs w:val="20"/>
              </w:rPr>
            </w:pPr>
            <w:r w:rsidRPr="000A4F71">
              <w:rPr>
                <w:b/>
                <w:i/>
                <w:sz w:val="20"/>
                <w:szCs w:val="20"/>
              </w:rPr>
              <w:t>Пр.р.№</w:t>
            </w:r>
            <w:r w:rsidRPr="000A4F71">
              <w:rPr>
                <w:i/>
                <w:sz w:val="20"/>
                <w:szCs w:val="20"/>
              </w:rPr>
              <w:t xml:space="preserve">16 </w:t>
            </w:r>
            <w:r w:rsidRPr="000A4F71">
              <w:rPr>
                <w:sz w:val="20"/>
                <w:szCs w:val="20"/>
              </w:rPr>
              <w:t>Решение экспериментальных задач по курсу неорганической химии.</w:t>
            </w:r>
          </w:p>
        </w:tc>
        <w:tc>
          <w:tcPr>
            <w:tcW w:w="673" w:type="dxa"/>
            <w:shd w:val="clear" w:color="auto" w:fill="auto"/>
            <w:textDirection w:val="btLr"/>
            <w:vAlign w:val="center"/>
          </w:tcPr>
          <w:p w:rsidR="00B164DC" w:rsidRPr="000A4F71" w:rsidRDefault="00B164DC" w:rsidP="00C62EDF">
            <w:pPr>
              <w:ind w:left="113" w:right="113"/>
              <w:rPr>
                <w:sz w:val="20"/>
                <w:szCs w:val="20"/>
              </w:rPr>
            </w:pPr>
            <w:r w:rsidRPr="000A4F71">
              <w:rPr>
                <w:b/>
                <w:sz w:val="20"/>
                <w:szCs w:val="20"/>
              </w:rPr>
              <w:t>Контрольная работа. № 2</w:t>
            </w:r>
            <w:r w:rsidRPr="000A4F71">
              <w:rPr>
                <w:sz w:val="20"/>
                <w:szCs w:val="20"/>
              </w:rPr>
              <w:t xml:space="preserve"> по теме «Неорганические соединения»</w:t>
            </w:r>
          </w:p>
        </w:tc>
      </w:tr>
      <w:tr w:rsidR="00B164DC" w:rsidRPr="000A4F71" w:rsidTr="000924CF">
        <w:tc>
          <w:tcPr>
            <w:tcW w:w="9570" w:type="dxa"/>
            <w:gridSpan w:val="4"/>
            <w:shd w:val="clear" w:color="auto" w:fill="E2EFD9" w:themeFill="accent6" w:themeFillTint="33"/>
          </w:tcPr>
          <w:p w:rsidR="00B164DC" w:rsidRPr="000A4F71" w:rsidRDefault="00B164DC" w:rsidP="00C62EDF">
            <w:pPr>
              <w:jc w:val="both"/>
              <w:rPr>
                <w:sz w:val="20"/>
                <w:szCs w:val="20"/>
                <w:highlight w:val="lightGray"/>
              </w:rPr>
            </w:pPr>
            <w:r w:rsidRPr="000A4F71">
              <w:rPr>
                <w:bCs/>
                <w:sz w:val="20"/>
                <w:szCs w:val="20"/>
              </w:rPr>
              <w:t>Раздел № 2. Органическая химия</w:t>
            </w:r>
          </w:p>
        </w:tc>
      </w:tr>
      <w:tr w:rsidR="00B164DC" w:rsidRPr="000A4F71" w:rsidTr="000A4F71">
        <w:trPr>
          <w:cantSplit/>
          <w:trHeight w:val="1134"/>
        </w:trPr>
        <w:tc>
          <w:tcPr>
            <w:tcW w:w="1101" w:type="dxa"/>
            <w:shd w:val="clear" w:color="auto" w:fill="auto"/>
            <w:textDirection w:val="btLr"/>
            <w:vAlign w:val="center"/>
          </w:tcPr>
          <w:p w:rsidR="00B164DC" w:rsidRPr="000A4F71" w:rsidRDefault="00B164DC" w:rsidP="00C62EDF">
            <w:pPr>
              <w:ind w:left="113" w:right="113"/>
              <w:jc w:val="center"/>
              <w:rPr>
                <w:bCs/>
                <w:sz w:val="20"/>
                <w:szCs w:val="20"/>
              </w:rPr>
            </w:pPr>
            <w:r w:rsidRPr="000A4F71">
              <w:rPr>
                <w:b/>
                <w:bCs/>
                <w:sz w:val="20"/>
                <w:szCs w:val="20"/>
              </w:rPr>
              <w:lastRenderedPageBreak/>
              <w:t>Тема 2.1</w:t>
            </w:r>
            <w:r w:rsidRPr="000A4F71">
              <w:rPr>
                <w:bCs/>
                <w:sz w:val="20"/>
                <w:szCs w:val="20"/>
              </w:rPr>
              <w:t xml:space="preserve"> Основные понятия органической химии и теория строения органических соединений.</w:t>
            </w:r>
          </w:p>
        </w:tc>
        <w:tc>
          <w:tcPr>
            <w:tcW w:w="5244" w:type="dxa"/>
            <w:shd w:val="clear" w:color="auto" w:fill="auto"/>
          </w:tcPr>
          <w:p w:rsidR="00B164DC" w:rsidRPr="000A4F71" w:rsidRDefault="00B164DC" w:rsidP="00C62EDF">
            <w:pPr>
              <w:rPr>
                <w:bCs/>
                <w:sz w:val="20"/>
                <w:szCs w:val="20"/>
              </w:rPr>
            </w:pPr>
            <w:r w:rsidRPr="000A4F71">
              <w:rPr>
                <w:b/>
                <w:bCs/>
                <w:sz w:val="20"/>
                <w:szCs w:val="20"/>
              </w:rPr>
              <w:t>Знать</w:t>
            </w:r>
            <w:r w:rsidRPr="000A4F71">
              <w:rPr>
                <w:bCs/>
                <w:sz w:val="20"/>
                <w:szCs w:val="20"/>
              </w:rPr>
              <w:t xml:space="preserve">   теорию</w:t>
            </w:r>
            <w:r w:rsidR="00F7389C" w:rsidRPr="000A4F71">
              <w:rPr>
                <w:bCs/>
                <w:sz w:val="20"/>
                <w:szCs w:val="20"/>
              </w:rPr>
              <w:t xml:space="preserve"> </w:t>
            </w:r>
            <w:r w:rsidRPr="000A4F71">
              <w:rPr>
                <w:sz w:val="20"/>
                <w:szCs w:val="20"/>
              </w:rPr>
              <w:t>строения органических соединений</w:t>
            </w:r>
            <w:r w:rsidRPr="000A4F71">
              <w:rPr>
                <w:bCs/>
                <w:sz w:val="20"/>
                <w:szCs w:val="20"/>
              </w:rPr>
              <w:t xml:space="preserve"> изомеры, гомологи, углеродный скелет.</w:t>
            </w:r>
          </w:p>
          <w:p w:rsidR="00B164DC" w:rsidRPr="000A4F71" w:rsidRDefault="00B164DC" w:rsidP="00C62EDF">
            <w:pPr>
              <w:pStyle w:val="20"/>
              <w:spacing w:after="0" w:line="216" w:lineRule="auto"/>
              <w:jc w:val="both"/>
              <w:rPr>
                <w:b/>
                <w:sz w:val="20"/>
                <w:szCs w:val="20"/>
                <w:u w:val="single"/>
              </w:rPr>
            </w:pPr>
            <w:r w:rsidRPr="000A4F71">
              <w:rPr>
                <w:b/>
                <w:bCs/>
                <w:sz w:val="20"/>
                <w:szCs w:val="20"/>
              </w:rPr>
              <w:t>Уметь</w:t>
            </w:r>
            <w:r w:rsidRPr="000A4F71">
              <w:rPr>
                <w:bCs/>
                <w:sz w:val="20"/>
                <w:szCs w:val="20"/>
              </w:rPr>
              <w:t xml:space="preserve"> составлять формулы изомеров, химические формулы, модели молекул</w:t>
            </w:r>
          </w:p>
          <w:p w:rsidR="00B164DC" w:rsidRPr="000A4F71" w:rsidRDefault="00B164DC" w:rsidP="00C62EDF">
            <w:pPr>
              <w:pStyle w:val="20"/>
              <w:spacing w:after="0" w:line="216" w:lineRule="auto"/>
              <w:jc w:val="both"/>
              <w:rPr>
                <w:sz w:val="20"/>
                <w:szCs w:val="20"/>
              </w:rPr>
            </w:pPr>
            <w:r w:rsidRPr="000A4F71">
              <w:rPr>
                <w:b/>
                <w:sz w:val="20"/>
                <w:szCs w:val="20"/>
              </w:rPr>
              <w:t xml:space="preserve">Уметь </w:t>
            </w:r>
            <w:r w:rsidRPr="000A4F71">
              <w:rPr>
                <w:sz w:val="20"/>
                <w:szCs w:val="20"/>
              </w:rPr>
              <w:t>называть изученные вещества по тривиальной или международной номенклатуре;</w:t>
            </w:r>
          </w:p>
          <w:p w:rsidR="00B164DC" w:rsidRPr="000A4F71" w:rsidRDefault="00B164DC" w:rsidP="00C62EDF">
            <w:pPr>
              <w:rPr>
                <w:bCs/>
                <w:sz w:val="20"/>
                <w:szCs w:val="20"/>
              </w:rPr>
            </w:pPr>
            <w:r w:rsidRPr="000A4F71">
              <w:rPr>
                <w:b/>
                <w:sz w:val="20"/>
                <w:szCs w:val="20"/>
              </w:rPr>
              <w:t xml:space="preserve">Уметь </w:t>
            </w:r>
            <w:r w:rsidRPr="000A4F71">
              <w:rPr>
                <w:sz w:val="20"/>
                <w:szCs w:val="20"/>
              </w:rPr>
              <w:t>решать</w:t>
            </w:r>
            <w:r w:rsidR="000924CF" w:rsidRPr="000A4F71">
              <w:rPr>
                <w:sz w:val="20"/>
                <w:szCs w:val="20"/>
              </w:rPr>
              <w:t xml:space="preserve"> </w:t>
            </w:r>
            <w:r w:rsidRPr="000A4F71">
              <w:rPr>
                <w:sz w:val="20"/>
                <w:szCs w:val="20"/>
              </w:rPr>
              <w:t>расчетные задачи по химическим формулам и уравнениям</w:t>
            </w:r>
          </w:p>
        </w:tc>
        <w:tc>
          <w:tcPr>
            <w:tcW w:w="2552" w:type="dxa"/>
            <w:shd w:val="clear" w:color="auto" w:fill="auto"/>
          </w:tcPr>
          <w:p w:rsidR="00B164DC" w:rsidRPr="000A4F71" w:rsidRDefault="00B164DC" w:rsidP="00C62EDF">
            <w:pPr>
              <w:rPr>
                <w:sz w:val="20"/>
                <w:szCs w:val="20"/>
              </w:rPr>
            </w:pPr>
            <w:r w:rsidRPr="000A4F71">
              <w:rPr>
                <w:b/>
                <w:i/>
                <w:sz w:val="20"/>
                <w:szCs w:val="20"/>
              </w:rPr>
              <w:t>Пр.р.№17</w:t>
            </w:r>
            <w:r w:rsidRPr="000A4F71">
              <w:rPr>
                <w:sz w:val="20"/>
                <w:szCs w:val="20"/>
              </w:rPr>
              <w:t>Составление формул изомеров и гомологов. Изомеры и изомерия. Химические формулы и модели молекул в органической химии.</w:t>
            </w:r>
          </w:p>
        </w:tc>
        <w:tc>
          <w:tcPr>
            <w:tcW w:w="673" w:type="dxa"/>
            <w:shd w:val="clear" w:color="auto" w:fill="auto"/>
          </w:tcPr>
          <w:p w:rsidR="00B164DC" w:rsidRPr="000A4F71" w:rsidRDefault="00B164DC" w:rsidP="00C62EDF">
            <w:pPr>
              <w:jc w:val="both"/>
              <w:rPr>
                <w:sz w:val="20"/>
                <w:szCs w:val="20"/>
              </w:rPr>
            </w:pPr>
          </w:p>
        </w:tc>
      </w:tr>
      <w:tr w:rsidR="00B164DC" w:rsidRPr="000A4F71" w:rsidTr="000A4F71">
        <w:trPr>
          <w:cantSplit/>
          <w:trHeight w:val="1134"/>
        </w:trPr>
        <w:tc>
          <w:tcPr>
            <w:tcW w:w="1101" w:type="dxa"/>
            <w:shd w:val="clear" w:color="auto" w:fill="auto"/>
            <w:textDirection w:val="btLr"/>
            <w:vAlign w:val="center"/>
          </w:tcPr>
          <w:p w:rsidR="00B164DC" w:rsidRPr="000A4F71" w:rsidRDefault="00B164DC" w:rsidP="00C62EDF">
            <w:pPr>
              <w:ind w:left="113" w:right="113"/>
              <w:jc w:val="center"/>
              <w:rPr>
                <w:bCs/>
                <w:sz w:val="20"/>
                <w:szCs w:val="20"/>
              </w:rPr>
            </w:pPr>
            <w:r w:rsidRPr="000A4F71">
              <w:rPr>
                <w:b/>
                <w:bCs/>
                <w:sz w:val="20"/>
                <w:szCs w:val="20"/>
              </w:rPr>
              <w:t>Тема 2.2.</w:t>
            </w:r>
            <w:r w:rsidRPr="000A4F71">
              <w:rPr>
                <w:bCs/>
                <w:sz w:val="20"/>
                <w:szCs w:val="20"/>
              </w:rPr>
              <w:t xml:space="preserve"> Углеводороды и их источники.</w:t>
            </w:r>
          </w:p>
        </w:tc>
        <w:tc>
          <w:tcPr>
            <w:tcW w:w="5244" w:type="dxa"/>
            <w:shd w:val="clear" w:color="auto" w:fill="auto"/>
          </w:tcPr>
          <w:p w:rsidR="00B164DC" w:rsidRPr="000A4F71" w:rsidRDefault="00B164DC" w:rsidP="00C62EDF">
            <w:pPr>
              <w:rPr>
                <w:bCs/>
                <w:sz w:val="20"/>
                <w:szCs w:val="20"/>
              </w:rPr>
            </w:pPr>
            <w:r w:rsidRPr="000A4F71">
              <w:rPr>
                <w:b/>
                <w:bCs/>
                <w:sz w:val="20"/>
                <w:szCs w:val="20"/>
              </w:rPr>
              <w:t>Знать</w:t>
            </w:r>
            <w:r w:rsidRPr="000A4F71">
              <w:rPr>
                <w:bCs/>
                <w:sz w:val="20"/>
                <w:szCs w:val="20"/>
              </w:rPr>
              <w:t xml:space="preserve"> метан, этилен, бензол, ацетилен, природный газ</w:t>
            </w:r>
          </w:p>
          <w:p w:rsidR="00B164DC" w:rsidRPr="000A4F71" w:rsidRDefault="00B164DC" w:rsidP="00C62EDF">
            <w:pPr>
              <w:rPr>
                <w:bCs/>
                <w:sz w:val="20"/>
                <w:szCs w:val="20"/>
              </w:rPr>
            </w:pPr>
            <w:r w:rsidRPr="000A4F71">
              <w:rPr>
                <w:b/>
                <w:bCs/>
                <w:sz w:val="20"/>
                <w:szCs w:val="20"/>
              </w:rPr>
              <w:t xml:space="preserve">Уметь </w:t>
            </w:r>
            <w:r w:rsidRPr="000A4F71">
              <w:rPr>
                <w:bCs/>
                <w:sz w:val="20"/>
                <w:szCs w:val="20"/>
              </w:rPr>
              <w:t>характеризовать строение и химические свойства углеводородов, называть углеводороды по международной номенклатуре.</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объяснять зависимость свойств веществ от их строения и состава.</w:t>
            </w:r>
          </w:p>
          <w:p w:rsidR="00B164DC" w:rsidRPr="000A4F71" w:rsidRDefault="00B164DC" w:rsidP="00C62EDF">
            <w:pPr>
              <w:rPr>
                <w:bCs/>
                <w:sz w:val="20"/>
                <w:szCs w:val="20"/>
              </w:rPr>
            </w:pPr>
            <w:r w:rsidRPr="000A4F71">
              <w:rPr>
                <w:b/>
                <w:bCs/>
                <w:sz w:val="20"/>
                <w:szCs w:val="20"/>
              </w:rPr>
              <w:t xml:space="preserve">Уметь </w:t>
            </w:r>
            <w:r w:rsidRPr="000A4F71">
              <w:rPr>
                <w:bCs/>
                <w:sz w:val="20"/>
                <w:szCs w:val="20"/>
              </w:rPr>
              <w:t>самостоятельно проводить поиск информации, использовать компьютерные технологии для обработки и передачи химической информации</w:t>
            </w:r>
          </w:p>
        </w:tc>
        <w:tc>
          <w:tcPr>
            <w:tcW w:w="2552" w:type="dxa"/>
            <w:shd w:val="clear" w:color="auto" w:fill="auto"/>
          </w:tcPr>
          <w:p w:rsidR="00B164DC" w:rsidRPr="000A4F71" w:rsidRDefault="00B164DC" w:rsidP="00C62EDF">
            <w:pPr>
              <w:rPr>
                <w:sz w:val="20"/>
                <w:szCs w:val="20"/>
              </w:rPr>
            </w:pPr>
            <w:r w:rsidRPr="000A4F71">
              <w:rPr>
                <w:b/>
                <w:i/>
                <w:sz w:val="20"/>
                <w:szCs w:val="20"/>
              </w:rPr>
              <w:t>Пр.р.№18</w:t>
            </w:r>
            <w:r w:rsidRPr="000A4F71">
              <w:rPr>
                <w:sz w:val="20"/>
                <w:szCs w:val="20"/>
              </w:rPr>
              <w:t xml:space="preserve">Решение расчетных задач. Выполнение упражнений на составление изомеров предельных и непредельных углеводородов, их номенклатура. </w:t>
            </w:r>
          </w:p>
          <w:p w:rsidR="00B164DC" w:rsidRPr="000A4F71" w:rsidRDefault="00B164DC" w:rsidP="00C62EDF">
            <w:pPr>
              <w:rPr>
                <w:sz w:val="20"/>
                <w:szCs w:val="20"/>
              </w:rPr>
            </w:pPr>
          </w:p>
        </w:tc>
        <w:tc>
          <w:tcPr>
            <w:tcW w:w="673" w:type="dxa"/>
            <w:shd w:val="clear" w:color="auto" w:fill="auto"/>
            <w:textDirection w:val="btLr"/>
            <w:vAlign w:val="center"/>
          </w:tcPr>
          <w:p w:rsidR="00B164DC" w:rsidRPr="000A4F71" w:rsidRDefault="00B164DC" w:rsidP="00C62EDF">
            <w:pPr>
              <w:ind w:left="113" w:right="113"/>
              <w:rPr>
                <w:sz w:val="20"/>
                <w:szCs w:val="20"/>
              </w:rPr>
            </w:pPr>
            <w:r w:rsidRPr="000A4F71">
              <w:rPr>
                <w:b/>
                <w:sz w:val="20"/>
                <w:szCs w:val="20"/>
              </w:rPr>
              <w:t xml:space="preserve">Контрольная работа № </w:t>
            </w:r>
            <w:r w:rsidRPr="000A4F71">
              <w:rPr>
                <w:sz w:val="20"/>
                <w:szCs w:val="20"/>
              </w:rPr>
              <w:t>3 по теме «Углеводороды»</w:t>
            </w:r>
          </w:p>
        </w:tc>
      </w:tr>
      <w:tr w:rsidR="00B164DC" w:rsidRPr="000A4F71" w:rsidTr="000A4F71">
        <w:trPr>
          <w:cantSplit/>
          <w:trHeight w:val="1134"/>
        </w:trPr>
        <w:tc>
          <w:tcPr>
            <w:tcW w:w="1101" w:type="dxa"/>
            <w:shd w:val="clear" w:color="auto" w:fill="auto"/>
            <w:textDirection w:val="btLr"/>
            <w:vAlign w:val="center"/>
          </w:tcPr>
          <w:p w:rsidR="00B164DC" w:rsidRPr="000A4F71" w:rsidRDefault="00B164DC" w:rsidP="00C62EDF">
            <w:pPr>
              <w:ind w:left="113" w:right="113"/>
              <w:jc w:val="center"/>
              <w:rPr>
                <w:bCs/>
                <w:sz w:val="20"/>
                <w:szCs w:val="20"/>
              </w:rPr>
            </w:pPr>
            <w:r w:rsidRPr="000A4F71">
              <w:rPr>
                <w:b/>
                <w:bCs/>
                <w:sz w:val="20"/>
                <w:szCs w:val="20"/>
              </w:rPr>
              <w:t>Тема 2.3.</w:t>
            </w:r>
            <w:r w:rsidRPr="000A4F71">
              <w:rPr>
                <w:bCs/>
                <w:sz w:val="20"/>
                <w:szCs w:val="20"/>
              </w:rPr>
              <w:t xml:space="preserve"> Кислородсодержащие органические соединения.</w:t>
            </w:r>
          </w:p>
        </w:tc>
        <w:tc>
          <w:tcPr>
            <w:tcW w:w="5244" w:type="dxa"/>
            <w:shd w:val="clear" w:color="auto" w:fill="auto"/>
          </w:tcPr>
          <w:p w:rsidR="00B164DC" w:rsidRPr="000A4F71" w:rsidRDefault="00B164DC" w:rsidP="00C62EDF">
            <w:pPr>
              <w:rPr>
                <w:bCs/>
                <w:sz w:val="20"/>
                <w:szCs w:val="20"/>
              </w:rPr>
            </w:pPr>
            <w:r w:rsidRPr="000A4F71">
              <w:rPr>
                <w:b/>
                <w:bCs/>
                <w:sz w:val="20"/>
                <w:szCs w:val="20"/>
              </w:rPr>
              <w:t xml:space="preserve">Знать </w:t>
            </w:r>
            <w:r w:rsidRPr="000A4F71">
              <w:rPr>
                <w:bCs/>
                <w:sz w:val="20"/>
                <w:szCs w:val="20"/>
              </w:rPr>
              <w:t xml:space="preserve">функциональную группу, </w:t>
            </w:r>
            <w:r w:rsidRPr="000A4F71">
              <w:rPr>
                <w:sz w:val="20"/>
                <w:szCs w:val="20"/>
              </w:rPr>
              <w:t>метанол,</w:t>
            </w:r>
            <w:r w:rsidRPr="000A4F71">
              <w:rPr>
                <w:bCs/>
                <w:sz w:val="20"/>
                <w:szCs w:val="20"/>
              </w:rPr>
              <w:t xml:space="preserve"> этанол, сложные эфиры, жиры, мыла, </w:t>
            </w:r>
            <w:r w:rsidRPr="000A4F71">
              <w:rPr>
                <w:sz w:val="20"/>
                <w:szCs w:val="20"/>
              </w:rPr>
              <w:t>моносахариды (глюкоза), дисахариды (сахароза), полисахариды (крахмал и целлюлоза),</w:t>
            </w:r>
            <w:r w:rsidRPr="000A4F71">
              <w:rPr>
                <w:bCs/>
                <w:sz w:val="20"/>
                <w:szCs w:val="20"/>
              </w:rPr>
              <w:t xml:space="preserve"> уксусную кислоту</w:t>
            </w:r>
          </w:p>
          <w:p w:rsidR="00B164DC" w:rsidRPr="000A4F71" w:rsidRDefault="00B164DC" w:rsidP="00C62EDF">
            <w:pPr>
              <w:pStyle w:val="20"/>
              <w:spacing w:after="0" w:line="228" w:lineRule="auto"/>
              <w:jc w:val="both"/>
              <w:rPr>
                <w:sz w:val="20"/>
                <w:szCs w:val="20"/>
              </w:rPr>
            </w:pPr>
            <w:r w:rsidRPr="000A4F71">
              <w:rPr>
                <w:b/>
                <w:bCs/>
                <w:sz w:val="20"/>
                <w:szCs w:val="20"/>
              </w:rPr>
              <w:t>Уметь</w:t>
            </w:r>
            <w:r w:rsidR="000924CF" w:rsidRPr="000A4F71">
              <w:rPr>
                <w:b/>
                <w:bCs/>
                <w:sz w:val="20"/>
                <w:szCs w:val="20"/>
              </w:rPr>
              <w:t xml:space="preserve"> </w:t>
            </w:r>
            <w:r w:rsidRPr="000A4F71">
              <w:rPr>
                <w:bCs/>
                <w:sz w:val="20"/>
                <w:szCs w:val="20"/>
              </w:rPr>
              <w:t>определять</w:t>
            </w:r>
            <w:r w:rsidR="000924CF" w:rsidRPr="000A4F71">
              <w:rPr>
                <w:bCs/>
                <w:sz w:val="20"/>
                <w:szCs w:val="20"/>
              </w:rPr>
              <w:t xml:space="preserve"> </w:t>
            </w:r>
            <w:r w:rsidRPr="000A4F71">
              <w:rPr>
                <w:sz w:val="20"/>
                <w:szCs w:val="20"/>
              </w:rPr>
              <w:t>принадлежность веществ к разным классам органических соединений;</w:t>
            </w:r>
          </w:p>
          <w:p w:rsidR="00B164DC" w:rsidRPr="000A4F71" w:rsidRDefault="00B164DC" w:rsidP="00C62EDF">
            <w:pPr>
              <w:rPr>
                <w:bCs/>
                <w:sz w:val="20"/>
                <w:szCs w:val="20"/>
              </w:rPr>
            </w:pPr>
            <w:r w:rsidRPr="000A4F71">
              <w:rPr>
                <w:b/>
                <w:bCs/>
                <w:sz w:val="20"/>
                <w:szCs w:val="20"/>
              </w:rPr>
              <w:t xml:space="preserve">Уметь </w:t>
            </w:r>
            <w:r w:rsidRPr="000A4F71">
              <w:rPr>
                <w:bCs/>
                <w:sz w:val="20"/>
                <w:szCs w:val="20"/>
              </w:rPr>
              <w:t>характеризовать основные классы кислородсодержащих соединений, их строение и химические свойства, объяснять зависимость свойств от их состава и строения, называть вещества.</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выполнять химический эксперимент по распознаванию </w:t>
            </w:r>
            <w:r w:rsidRPr="000A4F71">
              <w:rPr>
                <w:sz w:val="20"/>
                <w:szCs w:val="20"/>
              </w:rPr>
              <w:t>органических соединений</w:t>
            </w:r>
          </w:p>
          <w:p w:rsidR="00B164DC" w:rsidRPr="000A4F71" w:rsidRDefault="00B164DC" w:rsidP="00C62EDF">
            <w:pPr>
              <w:rPr>
                <w:bCs/>
                <w:sz w:val="20"/>
                <w:szCs w:val="20"/>
              </w:rPr>
            </w:pPr>
            <w:r w:rsidRPr="000A4F71">
              <w:rPr>
                <w:b/>
                <w:bCs/>
                <w:sz w:val="20"/>
                <w:szCs w:val="20"/>
              </w:rPr>
              <w:t xml:space="preserve">Уметь </w:t>
            </w:r>
            <w:r w:rsidRPr="000A4F71">
              <w:rPr>
                <w:bCs/>
                <w:sz w:val="20"/>
                <w:szCs w:val="20"/>
              </w:rPr>
              <w:t>самостоятельно проводить поиск информации, использовать компьютерные технологии для обработки и передачи химической информации</w:t>
            </w:r>
          </w:p>
          <w:p w:rsidR="00B164DC" w:rsidRPr="000A4F71" w:rsidRDefault="00B164DC" w:rsidP="00C62EDF">
            <w:pPr>
              <w:rPr>
                <w:sz w:val="20"/>
                <w:szCs w:val="20"/>
              </w:rPr>
            </w:pPr>
            <w:r w:rsidRPr="000A4F71">
              <w:rPr>
                <w:b/>
                <w:sz w:val="20"/>
                <w:szCs w:val="20"/>
              </w:rPr>
              <w:t xml:space="preserve">Уметь </w:t>
            </w:r>
            <w:r w:rsidRPr="000A4F71">
              <w:rPr>
                <w:sz w:val="20"/>
                <w:szCs w:val="20"/>
              </w:rPr>
              <w:t>решать</w:t>
            </w:r>
            <w:r w:rsidR="000924CF" w:rsidRPr="000A4F71">
              <w:rPr>
                <w:sz w:val="20"/>
                <w:szCs w:val="20"/>
              </w:rPr>
              <w:t xml:space="preserve"> </w:t>
            </w:r>
            <w:r w:rsidRPr="000A4F71">
              <w:rPr>
                <w:sz w:val="20"/>
                <w:szCs w:val="20"/>
              </w:rPr>
              <w:t>расчетные задачи по химическим уравнениям;</w:t>
            </w:r>
          </w:p>
        </w:tc>
        <w:tc>
          <w:tcPr>
            <w:tcW w:w="2552" w:type="dxa"/>
            <w:shd w:val="clear" w:color="auto" w:fill="auto"/>
          </w:tcPr>
          <w:p w:rsidR="00B164DC" w:rsidRPr="000A4F71" w:rsidRDefault="00B164DC" w:rsidP="00C62EDF">
            <w:pPr>
              <w:rPr>
                <w:b/>
                <w:sz w:val="20"/>
                <w:szCs w:val="20"/>
              </w:rPr>
            </w:pPr>
            <w:r w:rsidRPr="000A4F71">
              <w:rPr>
                <w:b/>
                <w:i/>
                <w:sz w:val="20"/>
                <w:szCs w:val="20"/>
              </w:rPr>
              <w:t>Пр.р.№20«</w:t>
            </w:r>
            <w:r w:rsidRPr="000A4F71">
              <w:rPr>
                <w:sz w:val="20"/>
                <w:szCs w:val="20"/>
              </w:rPr>
              <w:t>Решение задач на нахождение формулы газообразного углеводорода.»</w:t>
            </w:r>
          </w:p>
          <w:p w:rsidR="00B164DC" w:rsidRPr="000A4F71" w:rsidRDefault="00B164DC" w:rsidP="00C62EDF">
            <w:pPr>
              <w:pStyle w:val="20"/>
              <w:spacing w:after="0" w:line="228" w:lineRule="auto"/>
              <w:rPr>
                <w:sz w:val="20"/>
                <w:szCs w:val="20"/>
              </w:rPr>
            </w:pPr>
          </w:p>
        </w:tc>
        <w:tc>
          <w:tcPr>
            <w:tcW w:w="673" w:type="dxa"/>
            <w:shd w:val="clear" w:color="auto" w:fill="auto"/>
            <w:textDirection w:val="btLr"/>
            <w:vAlign w:val="center"/>
          </w:tcPr>
          <w:p w:rsidR="00B164DC" w:rsidRPr="000A4F71" w:rsidRDefault="00B164DC" w:rsidP="00C62EDF">
            <w:pPr>
              <w:ind w:left="113" w:right="113"/>
              <w:rPr>
                <w:sz w:val="20"/>
                <w:szCs w:val="20"/>
              </w:rPr>
            </w:pPr>
            <w:r w:rsidRPr="000A4F71">
              <w:rPr>
                <w:b/>
                <w:sz w:val="20"/>
                <w:szCs w:val="20"/>
              </w:rPr>
              <w:t>Контрольная работа № 4 по теме «Кислородсодержащие органические соединения»</w:t>
            </w:r>
          </w:p>
        </w:tc>
      </w:tr>
      <w:tr w:rsidR="00B164DC" w:rsidRPr="000A4F71" w:rsidTr="000A4F71">
        <w:trPr>
          <w:cantSplit/>
          <w:trHeight w:val="1134"/>
        </w:trPr>
        <w:tc>
          <w:tcPr>
            <w:tcW w:w="1101" w:type="dxa"/>
            <w:shd w:val="clear" w:color="auto" w:fill="auto"/>
            <w:textDirection w:val="btLr"/>
            <w:vAlign w:val="center"/>
          </w:tcPr>
          <w:p w:rsidR="00B164DC" w:rsidRPr="000A4F71" w:rsidRDefault="00B164DC" w:rsidP="00C62EDF">
            <w:pPr>
              <w:ind w:left="113" w:right="113"/>
              <w:jc w:val="center"/>
              <w:rPr>
                <w:bCs/>
                <w:sz w:val="20"/>
                <w:szCs w:val="20"/>
              </w:rPr>
            </w:pPr>
            <w:r w:rsidRPr="000A4F71">
              <w:rPr>
                <w:b/>
                <w:bCs/>
                <w:sz w:val="20"/>
                <w:szCs w:val="20"/>
              </w:rPr>
              <w:t>Тема 2.4.</w:t>
            </w:r>
            <w:r w:rsidRPr="000A4F71">
              <w:rPr>
                <w:bCs/>
                <w:sz w:val="20"/>
                <w:szCs w:val="20"/>
              </w:rPr>
              <w:t xml:space="preserve"> Азотсодержащие органические соединения</w:t>
            </w:r>
          </w:p>
        </w:tc>
        <w:tc>
          <w:tcPr>
            <w:tcW w:w="5244" w:type="dxa"/>
            <w:shd w:val="clear" w:color="auto" w:fill="auto"/>
          </w:tcPr>
          <w:p w:rsidR="00B164DC" w:rsidRPr="000A4F71" w:rsidRDefault="00B164DC" w:rsidP="00C62EDF">
            <w:pPr>
              <w:rPr>
                <w:bCs/>
                <w:sz w:val="20"/>
                <w:szCs w:val="20"/>
              </w:rPr>
            </w:pPr>
            <w:r w:rsidRPr="000A4F71">
              <w:rPr>
                <w:b/>
                <w:bCs/>
                <w:sz w:val="20"/>
                <w:szCs w:val="20"/>
              </w:rPr>
              <w:t>Знать</w:t>
            </w:r>
            <w:r w:rsidRPr="000A4F71">
              <w:rPr>
                <w:bCs/>
                <w:sz w:val="20"/>
                <w:szCs w:val="20"/>
              </w:rPr>
              <w:t xml:space="preserve"> анилин, аминокислоты, белки, искусственные и синтетические волокна, каучуки, пластмассы.</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характеризовать строение и свойства азотсодержащих органических веществ, объяснять зависимость свойств веществ от их строения и состава.</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выполнять эксперимент по распознаванию органических веществ.</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называть вещества по международной номенклатуре.</w:t>
            </w:r>
          </w:p>
          <w:p w:rsidR="00B164DC" w:rsidRPr="000A4F71" w:rsidRDefault="00B164DC" w:rsidP="00C62EDF">
            <w:pPr>
              <w:rPr>
                <w:bCs/>
                <w:sz w:val="20"/>
                <w:szCs w:val="20"/>
              </w:rPr>
            </w:pPr>
            <w:r w:rsidRPr="000A4F71">
              <w:rPr>
                <w:b/>
                <w:bCs/>
                <w:sz w:val="20"/>
                <w:szCs w:val="20"/>
              </w:rPr>
              <w:t xml:space="preserve">Уметь </w:t>
            </w:r>
            <w:r w:rsidRPr="000A4F71">
              <w:rPr>
                <w:bCs/>
                <w:sz w:val="20"/>
                <w:szCs w:val="20"/>
              </w:rPr>
              <w:t>самостоятельно проводить поиск информации, использовать компьютерные технологии для обработки и передачи химической информации</w:t>
            </w:r>
          </w:p>
          <w:p w:rsidR="00B164DC" w:rsidRPr="000A4F71" w:rsidRDefault="00B164DC" w:rsidP="00C62EDF">
            <w:pPr>
              <w:rPr>
                <w:bCs/>
                <w:sz w:val="20"/>
                <w:szCs w:val="20"/>
              </w:rPr>
            </w:pPr>
            <w:r w:rsidRPr="000A4F71">
              <w:rPr>
                <w:b/>
                <w:bCs/>
                <w:sz w:val="20"/>
                <w:szCs w:val="20"/>
              </w:rPr>
              <w:t>Уметь</w:t>
            </w:r>
            <w:r w:rsidRPr="000A4F71">
              <w:rPr>
                <w:bCs/>
                <w:sz w:val="20"/>
                <w:szCs w:val="20"/>
              </w:rPr>
              <w:t xml:space="preserve"> решать расчетные задачи по химическим формулам и уравнениям.</w:t>
            </w:r>
          </w:p>
        </w:tc>
        <w:tc>
          <w:tcPr>
            <w:tcW w:w="2552" w:type="dxa"/>
            <w:shd w:val="clear" w:color="auto" w:fill="auto"/>
          </w:tcPr>
          <w:p w:rsidR="00B164DC" w:rsidRPr="000A4F71" w:rsidRDefault="00B164DC" w:rsidP="00C62EDF">
            <w:pPr>
              <w:rPr>
                <w:b/>
                <w:i/>
                <w:sz w:val="20"/>
                <w:szCs w:val="20"/>
              </w:rPr>
            </w:pPr>
            <w:r w:rsidRPr="000A4F71">
              <w:rPr>
                <w:b/>
                <w:i/>
                <w:sz w:val="20"/>
                <w:szCs w:val="20"/>
              </w:rPr>
              <w:t>Пр.р.№21</w:t>
            </w:r>
            <w:r w:rsidRPr="000A4F71">
              <w:rPr>
                <w:sz w:val="20"/>
                <w:szCs w:val="20"/>
              </w:rPr>
              <w:t>Решение экспериментальных задач на распознавание</w:t>
            </w:r>
            <w:r w:rsidR="000924CF" w:rsidRPr="000A4F71">
              <w:rPr>
                <w:sz w:val="20"/>
                <w:szCs w:val="20"/>
              </w:rPr>
              <w:t xml:space="preserve"> </w:t>
            </w:r>
            <w:r w:rsidRPr="000A4F71">
              <w:rPr>
                <w:sz w:val="20"/>
                <w:szCs w:val="20"/>
              </w:rPr>
              <w:t>органических соединений.</w:t>
            </w:r>
          </w:p>
          <w:p w:rsidR="00B164DC" w:rsidRPr="000A4F71" w:rsidRDefault="00B164DC" w:rsidP="00C62EDF">
            <w:pPr>
              <w:rPr>
                <w:b/>
                <w:i/>
                <w:sz w:val="20"/>
                <w:szCs w:val="20"/>
              </w:rPr>
            </w:pPr>
          </w:p>
          <w:p w:rsidR="00B164DC" w:rsidRPr="000A4F71" w:rsidRDefault="00B164DC" w:rsidP="00C62EDF">
            <w:pPr>
              <w:rPr>
                <w:b/>
                <w:sz w:val="20"/>
                <w:szCs w:val="20"/>
              </w:rPr>
            </w:pPr>
            <w:r w:rsidRPr="000A4F71">
              <w:rPr>
                <w:b/>
                <w:i/>
                <w:sz w:val="20"/>
                <w:szCs w:val="20"/>
              </w:rPr>
              <w:t xml:space="preserve">Пр.р.№22 </w:t>
            </w:r>
            <w:r w:rsidRPr="000A4F71">
              <w:rPr>
                <w:sz w:val="20"/>
                <w:szCs w:val="20"/>
              </w:rPr>
              <w:t>Распознавание пластмасс и волокон</w:t>
            </w:r>
            <w:r w:rsidRPr="000A4F71">
              <w:rPr>
                <w:b/>
                <w:sz w:val="20"/>
                <w:szCs w:val="20"/>
              </w:rPr>
              <w:t>.</w:t>
            </w:r>
          </w:p>
          <w:p w:rsidR="00B164DC" w:rsidRPr="000A4F71" w:rsidRDefault="00B164DC" w:rsidP="00C62EDF">
            <w:pPr>
              <w:rPr>
                <w:sz w:val="20"/>
                <w:szCs w:val="20"/>
              </w:rPr>
            </w:pPr>
          </w:p>
          <w:p w:rsidR="00B164DC" w:rsidRPr="000A4F71" w:rsidRDefault="00B164DC" w:rsidP="00C62EDF">
            <w:pPr>
              <w:rPr>
                <w:sz w:val="20"/>
                <w:szCs w:val="20"/>
              </w:rPr>
            </w:pPr>
            <w:r w:rsidRPr="000A4F71">
              <w:rPr>
                <w:b/>
                <w:i/>
                <w:sz w:val="20"/>
                <w:szCs w:val="20"/>
              </w:rPr>
              <w:t xml:space="preserve">Пр.р.№23 </w:t>
            </w:r>
            <w:r w:rsidRPr="000A4F71">
              <w:rPr>
                <w:sz w:val="20"/>
                <w:szCs w:val="20"/>
              </w:rPr>
              <w:t>Генетическая связь между органическими и неорганическими веществами.</w:t>
            </w:r>
          </w:p>
        </w:tc>
        <w:tc>
          <w:tcPr>
            <w:tcW w:w="673" w:type="dxa"/>
            <w:shd w:val="clear" w:color="auto" w:fill="auto"/>
          </w:tcPr>
          <w:p w:rsidR="00B164DC" w:rsidRPr="000A4F71" w:rsidRDefault="00B164DC" w:rsidP="00C62EDF">
            <w:pPr>
              <w:jc w:val="both"/>
              <w:rPr>
                <w:sz w:val="20"/>
                <w:szCs w:val="20"/>
              </w:rPr>
            </w:pPr>
            <w:r w:rsidRPr="000A4F71">
              <w:rPr>
                <w:b/>
                <w:sz w:val="20"/>
                <w:szCs w:val="20"/>
              </w:rPr>
              <w:t>Дифференцированный зачет</w:t>
            </w:r>
          </w:p>
        </w:tc>
      </w:tr>
    </w:tbl>
    <w:p w:rsidR="00B164DC" w:rsidRDefault="00B164DC" w:rsidP="00B164DC">
      <w:pPr>
        <w:widowControl w:val="0"/>
        <w:suppressAutoHyphens/>
        <w:jc w:val="both"/>
        <w:sectPr w:rsidR="00B164DC" w:rsidSect="00FB02D6">
          <w:pgSz w:w="11906" w:h="16838"/>
          <w:pgMar w:top="1134" w:right="851" w:bottom="0" w:left="1701" w:header="709" w:footer="709" w:gutter="0"/>
          <w:cols w:space="708"/>
          <w:docGrid w:linePitch="360"/>
        </w:sectPr>
      </w:pPr>
    </w:p>
    <w:p w:rsidR="008C3EF5" w:rsidRPr="000A4F71" w:rsidRDefault="008C3EF5" w:rsidP="008C3EF5">
      <w:pPr>
        <w:jc w:val="both"/>
        <w:rPr>
          <w:sz w:val="22"/>
          <w:szCs w:val="22"/>
          <w:u w:val="single"/>
        </w:rPr>
      </w:pPr>
      <w:r w:rsidRPr="000A4F71">
        <w:rPr>
          <w:b/>
          <w:sz w:val="22"/>
          <w:szCs w:val="22"/>
        </w:rPr>
        <w:lastRenderedPageBreak/>
        <w:t>4.2. Система оценивания</w:t>
      </w:r>
    </w:p>
    <w:p w:rsidR="008C3EF5" w:rsidRPr="000A4F71" w:rsidRDefault="008C3EF5" w:rsidP="008C3EF5">
      <w:pPr>
        <w:ind w:firstLine="709"/>
        <w:jc w:val="both"/>
        <w:rPr>
          <w:sz w:val="22"/>
          <w:szCs w:val="22"/>
        </w:rPr>
      </w:pPr>
      <w:r w:rsidRPr="000A4F71">
        <w:rPr>
          <w:sz w:val="22"/>
          <w:szCs w:val="22"/>
        </w:rPr>
        <w:t xml:space="preserve">  Система оценивания включает основные показатели оценки результатов обучения, сформулированные как характеристики деятельности обучающихся, и в полной мере раскрывают специфику общих компетенций: </w:t>
      </w:r>
      <w:r w:rsidRPr="000A4F71">
        <w:rPr>
          <w:bCs/>
          <w:sz w:val="22"/>
          <w:szCs w:val="22"/>
        </w:rPr>
        <w:t xml:space="preserve">соответствуют </w:t>
      </w:r>
      <w:r w:rsidRPr="000A4F71">
        <w:rPr>
          <w:sz w:val="22"/>
          <w:szCs w:val="22"/>
        </w:rPr>
        <w:t>знаниям, умениям и практическому опыту по ФГОС,</w:t>
      </w:r>
      <w:r w:rsidRPr="000A4F71">
        <w:rPr>
          <w:bCs/>
          <w:sz w:val="22"/>
          <w:szCs w:val="22"/>
        </w:rPr>
        <w:t xml:space="preserve"> охватывают весь цикл действий (работ) обучающихся, предусматривают возможность контроля и оценки в процессе обучения на базе образовательного учреждения.</w:t>
      </w:r>
    </w:p>
    <w:p w:rsidR="008C3EF5" w:rsidRPr="000A4F71" w:rsidRDefault="008C3EF5" w:rsidP="008C3EF5">
      <w:pPr>
        <w:shd w:val="clear" w:color="auto" w:fill="FFFFFF"/>
        <w:autoSpaceDE w:val="0"/>
        <w:autoSpaceDN w:val="0"/>
        <w:ind w:right="22" w:firstLine="720"/>
        <w:jc w:val="both"/>
        <w:rPr>
          <w:color w:val="000000"/>
          <w:spacing w:val="3"/>
          <w:sz w:val="22"/>
          <w:szCs w:val="22"/>
        </w:rPr>
      </w:pPr>
      <w:r w:rsidRPr="000A4F71">
        <w:rPr>
          <w:color w:val="000000"/>
          <w:spacing w:val="-2"/>
          <w:sz w:val="22"/>
          <w:szCs w:val="22"/>
        </w:rPr>
        <w:t xml:space="preserve">Содержание и объем материала, подлежащего проверке, </w:t>
      </w:r>
      <w:r w:rsidRPr="000A4F71">
        <w:rPr>
          <w:color w:val="000000"/>
          <w:spacing w:val="-4"/>
          <w:sz w:val="22"/>
          <w:szCs w:val="22"/>
        </w:rPr>
        <w:t>определяется программой</w:t>
      </w:r>
      <w:r w:rsidRPr="000A4F71">
        <w:rPr>
          <w:b/>
          <w:bCs/>
          <w:color w:val="000000"/>
          <w:spacing w:val="-4"/>
          <w:sz w:val="22"/>
          <w:szCs w:val="22"/>
        </w:rPr>
        <w:t xml:space="preserve">. </w:t>
      </w:r>
      <w:r w:rsidRPr="000A4F71">
        <w:rPr>
          <w:color w:val="000000"/>
          <w:spacing w:val="-4"/>
          <w:sz w:val="22"/>
          <w:szCs w:val="22"/>
        </w:rPr>
        <w:t xml:space="preserve">При проверке усвоения материала </w:t>
      </w:r>
      <w:r w:rsidRPr="000A4F71">
        <w:rPr>
          <w:color w:val="000000"/>
          <w:spacing w:val="-1"/>
          <w:sz w:val="22"/>
          <w:szCs w:val="22"/>
        </w:rPr>
        <w:t xml:space="preserve">необходимо выявлять полноту, прочность усвоения учащимися </w:t>
      </w:r>
      <w:r w:rsidRPr="000A4F71">
        <w:rPr>
          <w:color w:val="000000"/>
          <w:sz w:val="22"/>
          <w:szCs w:val="22"/>
        </w:rPr>
        <w:t>теории и умения применять ее на практике в знакомых и нез</w:t>
      </w:r>
      <w:r w:rsidRPr="000A4F71">
        <w:rPr>
          <w:color w:val="000000"/>
          <w:spacing w:val="3"/>
          <w:sz w:val="22"/>
          <w:szCs w:val="22"/>
        </w:rPr>
        <w:t>накомых ситуациях, формировать компетенции.</w:t>
      </w:r>
    </w:p>
    <w:p w:rsidR="008C3EF5" w:rsidRPr="000A4F71" w:rsidRDefault="008C3EF5" w:rsidP="008C3EF5">
      <w:pPr>
        <w:ind w:firstLine="709"/>
        <w:jc w:val="both"/>
        <w:rPr>
          <w:sz w:val="22"/>
          <w:szCs w:val="22"/>
        </w:rPr>
      </w:pPr>
      <w:r w:rsidRPr="000A4F71">
        <w:rPr>
          <w:sz w:val="22"/>
          <w:szCs w:val="22"/>
        </w:rPr>
        <w:t>Предъявить обучающему результат обучения позволяют устная и письменная методики, с использованием входного, текущего, промежуточного и обобщающего контроля, в виде тестовых заданий и практических работ.</w:t>
      </w:r>
    </w:p>
    <w:p w:rsidR="008C3EF5" w:rsidRPr="000A4F71" w:rsidRDefault="008C3EF5" w:rsidP="008C3EF5">
      <w:pPr>
        <w:ind w:firstLine="709"/>
        <w:jc w:val="both"/>
        <w:rPr>
          <w:sz w:val="22"/>
          <w:szCs w:val="22"/>
        </w:rPr>
      </w:pPr>
      <w:r w:rsidRPr="000A4F71">
        <w:rPr>
          <w:sz w:val="22"/>
          <w:szCs w:val="22"/>
        </w:rPr>
        <w:t>Формы и методы контроля по учебной дисциплине доводятся до сведения обучающихся в</w:t>
      </w:r>
      <w:r w:rsidRPr="000A4F71">
        <w:rPr>
          <w:rFonts w:cs="Calibri"/>
          <w:sz w:val="22"/>
          <w:szCs w:val="22"/>
        </w:rPr>
        <w:t xml:space="preserve"> течение первых двух месяцев от начала обучения.</w:t>
      </w:r>
    </w:p>
    <w:p w:rsidR="008C3EF5" w:rsidRPr="000A4F71" w:rsidRDefault="008C3EF5" w:rsidP="008C3EF5">
      <w:pPr>
        <w:ind w:firstLine="709"/>
        <w:jc w:val="both"/>
        <w:rPr>
          <w:sz w:val="22"/>
          <w:szCs w:val="22"/>
        </w:rPr>
      </w:pPr>
      <w:r w:rsidRPr="000A4F71">
        <w:rPr>
          <w:sz w:val="22"/>
          <w:szCs w:val="22"/>
        </w:rPr>
        <w:t xml:space="preserve">Для тематического и промежуточного контроля по программе создан комплект контрольно-оценочных средств (ККОС), состоящий из </w:t>
      </w:r>
      <w:r w:rsidRPr="000A4F71">
        <w:rPr>
          <w:b/>
          <w:sz w:val="22"/>
          <w:szCs w:val="22"/>
        </w:rPr>
        <w:t>5 контрольных точек</w:t>
      </w:r>
      <w:r w:rsidRPr="000A4F71">
        <w:rPr>
          <w:sz w:val="22"/>
          <w:szCs w:val="22"/>
        </w:rPr>
        <w:t xml:space="preserve">, обеспечивающие </w:t>
      </w:r>
      <w:r w:rsidRPr="000A4F71">
        <w:rPr>
          <w:b/>
          <w:sz w:val="22"/>
          <w:szCs w:val="22"/>
        </w:rPr>
        <w:t>тематический</w:t>
      </w:r>
      <w:r w:rsidRPr="000A4F71">
        <w:rPr>
          <w:sz w:val="22"/>
          <w:szCs w:val="22"/>
        </w:rPr>
        <w:t xml:space="preserve"> контроль и одну </w:t>
      </w:r>
      <w:r w:rsidRPr="000A4F71">
        <w:rPr>
          <w:b/>
          <w:sz w:val="22"/>
          <w:szCs w:val="22"/>
        </w:rPr>
        <w:t xml:space="preserve">итоговую аттестацию </w:t>
      </w:r>
      <w:r w:rsidRPr="000A4F71">
        <w:rPr>
          <w:sz w:val="22"/>
          <w:szCs w:val="22"/>
        </w:rPr>
        <w:t>по учебной дисциплине ХИМИЯ, в форме дифференцированного зачета, с использованием комплексных заданий.</w:t>
      </w:r>
    </w:p>
    <w:p w:rsidR="008C3EF5" w:rsidRPr="000A4F71" w:rsidRDefault="008C3EF5" w:rsidP="008C3EF5">
      <w:pPr>
        <w:ind w:firstLine="709"/>
        <w:jc w:val="both"/>
        <w:rPr>
          <w:sz w:val="22"/>
          <w:szCs w:val="22"/>
        </w:rPr>
      </w:pPr>
      <w:r w:rsidRPr="000A4F71">
        <w:rPr>
          <w:sz w:val="22"/>
          <w:szCs w:val="22"/>
        </w:rPr>
        <w:t>ККОС включают в себя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8C3EF5" w:rsidRPr="000A4F71" w:rsidRDefault="008C3EF5" w:rsidP="008C3EF5">
      <w:pPr>
        <w:ind w:firstLine="709"/>
        <w:jc w:val="both"/>
        <w:rPr>
          <w:sz w:val="22"/>
          <w:szCs w:val="22"/>
        </w:rPr>
      </w:pPr>
      <w:r w:rsidRPr="000A4F71">
        <w:rPr>
          <w:b/>
          <w:spacing w:val="-3"/>
          <w:sz w:val="22"/>
          <w:szCs w:val="22"/>
        </w:rPr>
        <w:t>Текущий</w:t>
      </w:r>
      <w:r w:rsidRPr="000A4F71">
        <w:rPr>
          <w:spacing w:val="-3"/>
          <w:sz w:val="22"/>
          <w:szCs w:val="22"/>
        </w:rPr>
        <w:t xml:space="preserve"> контроль проводится преподавателем в процессе </w:t>
      </w:r>
      <w:r w:rsidRPr="000A4F71">
        <w:rPr>
          <w:sz w:val="22"/>
          <w:szCs w:val="22"/>
        </w:rPr>
        <w:t xml:space="preserve">проведения 23 практических работ, </w:t>
      </w:r>
      <w:r w:rsidRPr="000A4F71">
        <w:rPr>
          <w:color w:val="000000"/>
          <w:sz w:val="22"/>
          <w:szCs w:val="22"/>
        </w:rPr>
        <w:t xml:space="preserve">тестирования, </w:t>
      </w:r>
      <w:r w:rsidRPr="000A4F71">
        <w:rPr>
          <w:sz w:val="22"/>
          <w:szCs w:val="22"/>
        </w:rPr>
        <w:t xml:space="preserve">выполнения обучающимися </w:t>
      </w:r>
      <w:r w:rsidRPr="000A4F71">
        <w:rPr>
          <w:color w:val="000000"/>
          <w:sz w:val="22"/>
          <w:szCs w:val="22"/>
        </w:rPr>
        <w:t>аудиторных и внеаудиторных самостоятельных</w:t>
      </w:r>
      <w:r w:rsidRPr="000A4F71">
        <w:rPr>
          <w:sz w:val="22"/>
          <w:szCs w:val="22"/>
        </w:rPr>
        <w:t xml:space="preserve"> заданий (групповых и индивидуальных)</w:t>
      </w:r>
      <w:r w:rsidRPr="000A4F71">
        <w:rPr>
          <w:color w:val="000000"/>
          <w:sz w:val="22"/>
          <w:szCs w:val="22"/>
        </w:rPr>
        <w:t xml:space="preserve">, </w:t>
      </w:r>
      <w:r w:rsidRPr="000A4F71">
        <w:rPr>
          <w:sz w:val="22"/>
          <w:szCs w:val="22"/>
        </w:rPr>
        <w:t>в соответствии с тематическим планом, которые могут осуществляться в устной, письменной формах, в виде практических заданий, также с использованием компьютерных технологий (презентации, АСТ). Лабораторные работы носят обучающий характер, и не оцениваются.</w:t>
      </w:r>
    </w:p>
    <w:p w:rsidR="008C3EF5" w:rsidRPr="000A4F71" w:rsidRDefault="008C3EF5" w:rsidP="008C3EF5">
      <w:pPr>
        <w:rPr>
          <w:sz w:val="22"/>
          <w:szCs w:val="22"/>
        </w:rPr>
      </w:pPr>
      <w:r w:rsidRPr="000A4F71">
        <w:rPr>
          <w:b/>
          <w:sz w:val="22"/>
          <w:szCs w:val="22"/>
        </w:rPr>
        <w:t xml:space="preserve">Промежуточная </w:t>
      </w:r>
      <w:r w:rsidRPr="000A4F71">
        <w:rPr>
          <w:sz w:val="22"/>
          <w:szCs w:val="22"/>
        </w:rPr>
        <w:t>аттестация по окончанию семестров осуществляется по текущим оценкам.</w:t>
      </w:r>
    </w:p>
    <w:p w:rsidR="008C3EF5" w:rsidRPr="000A4F71" w:rsidRDefault="008C3EF5" w:rsidP="008C3EF5">
      <w:pPr>
        <w:widowControl w:val="0"/>
        <w:suppressAutoHyphens/>
        <w:ind w:firstLine="567"/>
        <w:jc w:val="both"/>
        <w:rPr>
          <w:b/>
          <w:sz w:val="22"/>
          <w:szCs w:val="22"/>
        </w:rPr>
      </w:pPr>
      <w:r w:rsidRPr="000A4F71">
        <w:rPr>
          <w:color w:val="000000"/>
          <w:sz w:val="22"/>
          <w:szCs w:val="22"/>
        </w:rPr>
        <w:t xml:space="preserve"> Формы учёта достижений: проверка тетрадей по предмету, анализ текущей успеваемости, </w:t>
      </w:r>
      <w:r w:rsidRPr="000A4F71">
        <w:rPr>
          <w:bCs/>
          <w:sz w:val="22"/>
          <w:szCs w:val="22"/>
        </w:rPr>
        <w:t>внеаудиторная самостоятельная работа</w:t>
      </w:r>
      <w:r w:rsidRPr="000A4F71">
        <w:rPr>
          <w:color w:val="000000"/>
          <w:sz w:val="22"/>
          <w:szCs w:val="22"/>
        </w:rPr>
        <w:t>.</w:t>
      </w:r>
    </w:p>
    <w:p w:rsidR="008C3EF5" w:rsidRPr="000A4F71" w:rsidRDefault="008C3EF5" w:rsidP="008C3EF5">
      <w:pPr>
        <w:ind w:firstLine="709"/>
        <w:jc w:val="both"/>
        <w:rPr>
          <w:sz w:val="22"/>
          <w:szCs w:val="22"/>
        </w:rPr>
      </w:pPr>
      <w:r w:rsidRPr="000A4F71">
        <w:rPr>
          <w:sz w:val="22"/>
          <w:szCs w:val="22"/>
        </w:rPr>
        <w:t>В основе оценивания, результатов освоения программы, лежит традиционная технология оценки и используется пятибалльная шкала:</w:t>
      </w:r>
    </w:p>
    <w:p w:rsidR="008C3EF5" w:rsidRPr="000A4F71" w:rsidRDefault="008C3EF5" w:rsidP="008C3EF5">
      <w:pPr>
        <w:pStyle w:val="af7"/>
        <w:spacing w:before="0" w:beforeAutospacing="0" w:after="0" w:afterAutospacing="0"/>
        <w:jc w:val="both"/>
        <w:rPr>
          <w:sz w:val="22"/>
          <w:szCs w:val="22"/>
        </w:rPr>
      </w:pPr>
      <w:r w:rsidRPr="000A4F71">
        <w:rPr>
          <w:rStyle w:val="af3"/>
          <w:i/>
          <w:sz w:val="22"/>
          <w:szCs w:val="22"/>
        </w:rPr>
        <w:t>отметка «5»</w:t>
      </w:r>
      <w:r w:rsidRPr="000A4F71">
        <w:rPr>
          <w:sz w:val="22"/>
          <w:szCs w:val="22"/>
        </w:rPr>
        <w:t xml:space="preserve"> ставится, если:</w:t>
      </w:r>
    </w:p>
    <w:p w:rsidR="008C3EF5" w:rsidRPr="000A4F71" w:rsidRDefault="008C3EF5" w:rsidP="008C3EF5">
      <w:pPr>
        <w:pStyle w:val="af7"/>
        <w:numPr>
          <w:ilvl w:val="0"/>
          <w:numId w:val="14"/>
        </w:numPr>
        <w:spacing w:before="0" w:beforeAutospacing="0" w:after="0" w:afterAutospacing="0"/>
        <w:jc w:val="both"/>
        <w:rPr>
          <w:sz w:val="22"/>
          <w:szCs w:val="22"/>
        </w:rPr>
      </w:pPr>
      <w:r w:rsidRPr="000A4F71">
        <w:rPr>
          <w:sz w:val="22"/>
          <w:szCs w:val="22"/>
        </w:rPr>
        <w:t>работа выполнена полностью;</w:t>
      </w:r>
    </w:p>
    <w:p w:rsidR="008C3EF5" w:rsidRPr="000A4F71" w:rsidRDefault="008C3EF5" w:rsidP="008C3EF5">
      <w:pPr>
        <w:pStyle w:val="af7"/>
        <w:numPr>
          <w:ilvl w:val="0"/>
          <w:numId w:val="14"/>
        </w:numPr>
        <w:spacing w:before="0" w:beforeAutospacing="0" w:after="0" w:afterAutospacing="0"/>
        <w:jc w:val="both"/>
        <w:rPr>
          <w:sz w:val="22"/>
          <w:szCs w:val="22"/>
        </w:rPr>
      </w:pPr>
      <w:r w:rsidRPr="000A4F71">
        <w:rPr>
          <w:sz w:val="22"/>
          <w:szCs w:val="22"/>
        </w:rPr>
        <w:t>в логических рассуждениях и обосновании решения нет пробелов и ошибок;</w:t>
      </w:r>
    </w:p>
    <w:p w:rsidR="008C3EF5" w:rsidRPr="000A4F71" w:rsidRDefault="008C3EF5" w:rsidP="008C3EF5">
      <w:pPr>
        <w:pStyle w:val="af7"/>
        <w:numPr>
          <w:ilvl w:val="0"/>
          <w:numId w:val="14"/>
        </w:numPr>
        <w:spacing w:before="0" w:beforeAutospacing="0" w:after="0" w:afterAutospacing="0"/>
        <w:jc w:val="both"/>
        <w:rPr>
          <w:sz w:val="22"/>
          <w:szCs w:val="22"/>
        </w:rPr>
      </w:pPr>
      <w:r w:rsidRPr="000A4F71">
        <w:rPr>
          <w:sz w:val="22"/>
          <w:szCs w:val="22"/>
        </w:rPr>
        <w:t>в решении нет математических ошибок (возможна одна неточность, описка, не являющаяся следствием незнания или непонимания учебного материала).</w:t>
      </w:r>
    </w:p>
    <w:p w:rsidR="008C3EF5" w:rsidRPr="000A4F71" w:rsidRDefault="008C3EF5" w:rsidP="008C3EF5">
      <w:pPr>
        <w:pStyle w:val="af7"/>
        <w:spacing w:before="0" w:beforeAutospacing="0" w:after="0" w:afterAutospacing="0"/>
        <w:jc w:val="both"/>
        <w:rPr>
          <w:b/>
          <w:sz w:val="22"/>
          <w:szCs w:val="22"/>
        </w:rPr>
      </w:pPr>
      <w:r w:rsidRPr="000A4F71">
        <w:rPr>
          <w:rStyle w:val="af3"/>
          <w:i/>
          <w:sz w:val="22"/>
          <w:szCs w:val="22"/>
        </w:rPr>
        <w:t>отметка «4»</w:t>
      </w:r>
      <w:r w:rsidRPr="000A4F71">
        <w:rPr>
          <w:b/>
          <w:sz w:val="22"/>
          <w:szCs w:val="22"/>
        </w:rPr>
        <w:t xml:space="preserve"> </w:t>
      </w:r>
      <w:r w:rsidRPr="000A4F71">
        <w:rPr>
          <w:sz w:val="22"/>
          <w:szCs w:val="22"/>
        </w:rPr>
        <w:t>ставится, если:</w:t>
      </w:r>
    </w:p>
    <w:p w:rsidR="008C3EF5" w:rsidRPr="000A4F71" w:rsidRDefault="008C3EF5" w:rsidP="008C3EF5">
      <w:pPr>
        <w:pStyle w:val="af7"/>
        <w:numPr>
          <w:ilvl w:val="0"/>
          <w:numId w:val="15"/>
        </w:numPr>
        <w:spacing w:before="0" w:beforeAutospacing="0" w:after="0" w:afterAutospacing="0"/>
        <w:jc w:val="both"/>
        <w:rPr>
          <w:sz w:val="22"/>
          <w:szCs w:val="22"/>
        </w:rPr>
      </w:pPr>
      <w:r w:rsidRPr="000A4F71">
        <w:rPr>
          <w:sz w:val="22"/>
          <w:szCs w:val="22"/>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8C3EF5" w:rsidRPr="000A4F71" w:rsidRDefault="008C3EF5" w:rsidP="008C3EF5">
      <w:pPr>
        <w:pStyle w:val="af7"/>
        <w:numPr>
          <w:ilvl w:val="0"/>
          <w:numId w:val="15"/>
        </w:numPr>
        <w:spacing w:before="0" w:beforeAutospacing="0" w:after="0" w:afterAutospacing="0"/>
        <w:jc w:val="both"/>
        <w:rPr>
          <w:sz w:val="22"/>
          <w:szCs w:val="22"/>
        </w:rPr>
      </w:pPr>
      <w:r w:rsidRPr="000A4F71">
        <w:rPr>
          <w:sz w:val="22"/>
          <w:szCs w:val="22"/>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8C3EF5" w:rsidRPr="000A4F71" w:rsidRDefault="008C3EF5" w:rsidP="008C3EF5">
      <w:pPr>
        <w:pStyle w:val="af7"/>
        <w:spacing w:before="0" w:beforeAutospacing="0" w:after="0" w:afterAutospacing="0"/>
        <w:jc w:val="both"/>
        <w:rPr>
          <w:sz w:val="22"/>
          <w:szCs w:val="22"/>
        </w:rPr>
      </w:pPr>
      <w:r w:rsidRPr="000A4F71">
        <w:rPr>
          <w:rStyle w:val="af3"/>
          <w:i/>
          <w:sz w:val="22"/>
          <w:szCs w:val="22"/>
        </w:rPr>
        <w:t>отметка «3»</w:t>
      </w:r>
      <w:r w:rsidRPr="000A4F71">
        <w:rPr>
          <w:sz w:val="22"/>
          <w:szCs w:val="22"/>
        </w:rPr>
        <w:t xml:space="preserve"> ставится, если:</w:t>
      </w:r>
    </w:p>
    <w:p w:rsidR="008C3EF5" w:rsidRPr="000A4F71" w:rsidRDefault="008C3EF5" w:rsidP="008C3EF5">
      <w:pPr>
        <w:pStyle w:val="af7"/>
        <w:numPr>
          <w:ilvl w:val="0"/>
          <w:numId w:val="16"/>
        </w:numPr>
        <w:spacing w:before="0" w:beforeAutospacing="0" w:after="0" w:afterAutospacing="0"/>
        <w:jc w:val="both"/>
        <w:rPr>
          <w:sz w:val="22"/>
          <w:szCs w:val="22"/>
        </w:rPr>
      </w:pPr>
      <w:r w:rsidRPr="000A4F71">
        <w:rPr>
          <w:sz w:val="22"/>
          <w:szCs w:val="22"/>
        </w:rPr>
        <w:t>допущены более одной ошибки или более двух-трех недоче</w:t>
      </w:r>
      <w:r w:rsidRPr="000A4F71">
        <w:rPr>
          <w:sz w:val="22"/>
          <w:szCs w:val="22"/>
        </w:rPr>
        <w:softHyphen/>
        <w:t>тов в выкладках, чертежах или графиках, но учащийся владеет обязательными умениями по проверяемой теме.</w:t>
      </w:r>
    </w:p>
    <w:p w:rsidR="008C3EF5" w:rsidRPr="000A4F71" w:rsidRDefault="008C3EF5" w:rsidP="008C3EF5">
      <w:pPr>
        <w:pStyle w:val="af7"/>
        <w:spacing w:before="0" w:beforeAutospacing="0" w:after="0" w:afterAutospacing="0"/>
        <w:jc w:val="both"/>
        <w:rPr>
          <w:sz w:val="22"/>
          <w:szCs w:val="22"/>
        </w:rPr>
      </w:pPr>
      <w:r w:rsidRPr="000A4F71">
        <w:rPr>
          <w:rStyle w:val="af3"/>
          <w:i/>
          <w:sz w:val="22"/>
          <w:szCs w:val="22"/>
        </w:rPr>
        <w:t>отметка «2»</w:t>
      </w:r>
      <w:r w:rsidRPr="000A4F71">
        <w:rPr>
          <w:sz w:val="22"/>
          <w:szCs w:val="22"/>
        </w:rPr>
        <w:t xml:space="preserve"> ставится, если:</w:t>
      </w:r>
    </w:p>
    <w:p w:rsidR="008C3EF5" w:rsidRPr="000A4F71" w:rsidRDefault="008C3EF5" w:rsidP="008C3EF5">
      <w:pPr>
        <w:pStyle w:val="af7"/>
        <w:numPr>
          <w:ilvl w:val="0"/>
          <w:numId w:val="16"/>
        </w:numPr>
        <w:spacing w:before="0" w:beforeAutospacing="0" w:after="0" w:afterAutospacing="0"/>
        <w:ind w:left="709" w:hanging="283"/>
        <w:jc w:val="both"/>
        <w:rPr>
          <w:sz w:val="22"/>
          <w:szCs w:val="22"/>
        </w:rPr>
      </w:pPr>
      <w:r w:rsidRPr="000A4F71">
        <w:rPr>
          <w:sz w:val="22"/>
          <w:szCs w:val="22"/>
        </w:rPr>
        <w:t>допущены существенные ошибки, показавшие, что учащийся не владеет обязательными умениями по данной теме в полной мере.</w:t>
      </w:r>
    </w:p>
    <w:p w:rsidR="008C3EF5" w:rsidRPr="000A4F71" w:rsidRDefault="008C3EF5" w:rsidP="008C3EF5">
      <w:pPr>
        <w:pStyle w:val="af7"/>
        <w:numPr>
          <w:ilvl w:val="0"/>
          <w:numId w:val="16"/>
        </w:numPr>
        <w:spacing w:before="0" w:beforeAutospacing="0" w:after="0" w:afterAutospacing="0"/>
        <w:jc w:val="both"/>
        <w:rPr>
          <w:sz w:val="22"/>
          <w:szCs w:val="22"/>
        </w:rPr>
      </w:pPr>
      <w:r w:rsidRPr="000A4F71">
        <w:rPr>
          <w:sz w:val="22"/>
          <w:szCs w:val="22"/>
        </w:rPr>
        <w:t>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rsidR="008C3EF5" w:rsidRPr="000A4F71" w:rsidRDefault="008C3EF5" w:rsidP="008C3EF5">
      <w:pPr>
        <w:rPr>
          <w:b/>
          <w:smallCaps/>
          <w:sz w:val="22"/>
          <w:szCs w:val="22"/>
        </w:rPr>
      </w:pPr>
    </w:p>
    <w:p w:rsidR="00494C1E" w:rsidRPr="000A4F71" w:rsidRDefault="00494C1E" w:rsidP="00BD42AB">
      <w:pPr>
        <w:widowControl w:val="0"/>
        <w:suppressAutoHyphens/>
        <w:ind w:firstLine="567"/>
        <w:jc w:val="both"/>
        <w:rPr>
          <w:sz w:val="22"/>
          <w:szCs w:val="22"/>
        </w:rPr>
      </w:pPr>
      <w:r w:rsidRPr="000A4F71">
        <w:rPr>
          <w:sz w:val="22"/>
          <w:szCs w:val="22"/>
        </w:rPr>
        <w:t>Организация, средства и проведение текущей и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БУ «Белоярский профессиональный колледж», утвержденного приказом от 25.09.2014 № 207.</w:t>
      </w:r>
    </w:p>
    <w:p w:rsidR="00DB32DA" w:rsidRPr="000A4F71" w:rsidRDefault="00DB32DA" w:rsidP="00DB32DA">
      <w:pPr>
        <w:rPr>
          <w:sz w:val="22"/>
          <w:szCs w:val="22"/>
        </w:rPr>
      </w:pPr>
    </w:p>
    <w:p w:rsidR="00601284" w:rsidRPr="000A4F71" w:rsidRDefault="00095F47" w:rsidP="00601284">
      <w:pPr>
        <w:ind w:firstLine="709"/>
        <w:jc w:val="both"/>
        <w:rPr>
          <w:sz w:val="22"/>
          <w:szCs w:val="22"/>
        </w:rPr>
      </w:pPr>
      <w:r w:rsidRPr="000A4F71">
        <w:rPr>
          <w:sz w:val="22"/>
          <w:szCs w:val="22"/>
        </w:rPr>
        <w:t>Формы и методы</w:t>
      </w:r>
      <w:r w:rsidR="00DB32DA" w:rsidRPr="000A4F71">
        <w:rPr>
          <w:b/>
          <w:sz w:val="22"/>
          <w:szCs w:val="22"/>
        </w:rPr>
        <w:t xml:space="preserve"> контроля</w:t>
      </w:r>
      <w:r w:rsidR="00DB32DA" w:rsidRPr="000A4F71">
        <w:rPr>
          <w:sz w:val="22"/>
          <w:szCs w:val="22"/>
        </w:rPr>
        <w:t xml:space="preserve"> по учебной дисциплине</w:t>
      </w:r>
      <w:r w:rsidR="0014456D" w:rsidRPr="000A4F71">
        <w:rPr>
          <w:sz w:val="22"/>
          <w:szCs w:val="22"/>
        </w:rPr>
        <w:t xml:space="preserve"> ХИМИЯ</w:t>
      </w:r>
      <w:r w:rsidR="00DB32DA" w:rsidRPr="000A4F71">
        <w:rPr>
          <w:sz w:val="22"/>
          <w:szCs w:val="22"/>
        </w:rPr>
        <w:t xml:space="preserve"> доводятся до сведения обучающихся в </w:t>
      </w:r>
      <w:r w:rsidR="00601284" w:rsidRPr="000A4F71">
        <w:rPr>
          <w:rFonts w:cs="Calibri"/>
          <w:sz w:val="22"/>
          <w:szCs w:val="22"/>
        </w:rPr>
        <w:t>течение первых двух месяцев от начала обучения.</w:t>
      </w:r>
    </w:p>
    <w:p w:rsidR="0014456D" w:rsidRPr="000A4F71" w:rsidRDefault="0014456D" w:rsidP="0014456D">
      <w:pPr>
        <w:ind w:firstLine="709"/>
        <w:jc w:val="both"/>
        <w:rPr>
          <w:sz w:val="22"/>
          <w:szCs w:val="22"/>
        </w:rPr>
      </w:pPr>
      <w:r w:rsidRPr="000A4F71">
        <w:rPr>
          <w:sz w:val="22"/>
          <w:szCs w:val="22"/>
        </w:rPr>
        <w:t xml:space="preserve">Оценка знаний, умений и навыков по результатам </w:t>
      </w:r>
      <w:r w:rsidRPr="000A4F71">
        <w:rPr>
          <w:spacing w:val="-3"/>
          <w:sz w:val="22"/>
          <w:szCs w:val="22"/>
        </w:rPr>
        <w:t>т</w:t>
      </w:r>
      <w:r w:rsidRPr="000A4F71">
        <w:rPr>
          <w:sz w:val="22"/>
          <w:szCs w:val="22"/>
        </w:rPr>
        <w:t xml:space="preserve">екущего контроля производится в соответствии с универсальной шкалой (таблица). </w:t>
      </w:r>
    </w:p>
    <w:p w:rsidR="0014456D" w:rsidRPr="000A4F71" w:rsidRDefault="0014456D" w:rsidP="0014456D">
      <w:pPr>
        <w:ind w:firstLine="709"/>
        <w:jc w:val="both"/>
        <w:rPr>
          <w:sz w:val="22"/>
          <w:szCs w:val="22"/>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BD42AB" w:rsidRPr="000A4F71" w:rsidTr="00C62EDF">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14456D" w:rsidRPr="000A4F71" w:rsidRDefault="0014456D" w:rsidP="00C62EDF">
            <w:pPr>
              <w:jc w:val="center"/>
              <w:rPr>
                <w:sz w:val="20"/>
                <w:szCs w:val="20"/>
              </w:rPr>
            </w:pPr>
            <w:r w:rsidRPr="000A4F71">
              <w:rPr>
                <w:sz w:val="20"/>
                <w:szCs w:val="20"/>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14456D" w:rsidRPr="000A4F71" w:rsidRDefault="0014456D" w:rsidP="00C62EDF">
            <w:pPr>
              <w:jc w:val="center"/>
              <w:rPr>
                <w:sz w:val="20"/>
                <w:szCs w:val="20"/>
              </w:rPr>
            </w:pPr>
            <w:r w:rsidRPr="000A4F71">
              <w:rPr>
                <w:sz w:val="20"/>
                <w:szCs w:val="20"/>
              </w:rPr>
              <w:t>Качественная оценка индивидуальных образовательных достижений</w:t>
            </w:r>
          </w:p>
        </w:tc>
      </w:tr>
      <w:tr w:rsidR="00BD42AB" w:rsidRPr="000A4F71" w:rsidTr="00C62EDF">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14456D" w:rsidRPr="000A4F71" w:rsidRDefault="0014456D" w:rsidP="00C62EDF">
            <w:pPr>
              <w:jc w:val="center"/>
              <w:rPr>
                <w:sz w:val="20"/>
                <w:szCs w:val="20"/>
              </w:rPr>
            </w:pPr>
          </w:p>
        </w:tc>
        <w:tc>
          <w:tcPr>
            <w:tcW w:w="2318" w:type="dxa"/>
            <w:tcBorders>
              <w:top w:val="single" w:sz="6" w:space="0" w:color="auto"/>
              <w:left w:val="single" w:sz="6" w:space="0" w:color="auto"/>
              <w:bottom w:val="single" w:sz="8" w:space="0" w:color="auto"/>
              <w:right w:val="single" w:sz="6" w:space="0" w:color="auto"/>
            </w:tcBorders>
            <w:vAlign w:val="center"/>
          </w:tcPr>
          <w:p w:rsidR="0014456D" w:rsidRPr="000A4F71" w:rsidRDefault="0014456D" w:rsidP="00C62EDF">
            <w:pPr>
              <w:jc w:val="center"/>
              <w:rPr>
                <w:sz w:val="20"/>
                <w:szCs w:val="20"/>
              </w:rPr>
            </w:pPr>
            <w:r w:rsidRPr="000A4F71">
              <w:rPr>
                <w:sz w:val="20"/>
                <w:szCs w:val="20"/>
              </w:rPr>
              <w:t>балл (отметка)</w:t>
            </w:r>
          </w:p>
        </w:tc>
        <w:tc>
          <w:tcPr>
            <w:tcW w:w="2973" w:type="dxa"/>
            <w:tcBorders>
              <w:top w:val="single" w:sz="6" w:space="0" w:color="auto"/>
              <w:left w:val="single" w:sz="6" w:space="0" w:color="auto"/>
              <w:bottom w:val="single" w:sz="8" w:space="0" w:color="auto"/>
            </w:tcBorders>
            <w:vAlign w:val="center"/>
          </w:tcPr>
          <w:p w:rsidR="0014456D" w:rsidRPr="000A4F71" w:rsidRDefault="0014456D" w:rsidP="00C62EDF">
            <w:pPr>
              <w:jc w:val="center"/>
              <w:rPr>
                <w:sz w:val="20"/>
                <w:szCs w:val="20"/>
              </w:rPr>
            </w:pPr>
            <w:r w:rsidRPr="000A4F71">
              <w:rPr>
                <w:sz w:val="20"/>
                <w:szCs w:val="20"/>
              </w:rPr>
              <w:t>вербальный аналог</w:t>
            </w:r>
          </w:p>
        </w:tc>
      </w:tr>
      <w:tr w:rsidR="00BD42AB" w:rsidRPr="000A4F71" w:rsidTr="00C62EDF">
        <w:trPr>
          <w:trHeight w:val="20"/>
          <w:jc w:val="center"/>
        </w:trPr>
        <w:tc>
          <w:tcPr>
            <w:tcW w:w="2700" w:type="dxa"/>
            <w:tcBorders>
              <w:top w:val="single" w:sz="8" w:space="0" w:color="auto"/>
            </w:tcBorders>
            <w:shd w:val="clear" w:color="auto" w:fill="auto"/>
            <w:noWrap/>
            <w:vAlign w:val="center"/>
          </w:tcPr>
          <w:p w:rsidR="0014456D" w:rsidRPr="000A4F71" w:rsidRDefault="0014456D" w:rsidP="00C62EDF">
            <w:pPr>
              <w:jc w:val="center"/>
              <w:rPr>
                <w:sz w:val="20"/>
                <w:szCs w:val="20"/>
              </w:rPr>
            </w:pPr>
            <w:r w:rsidRPr="000A4F71">
              <w:rPr>
                <w:sz w:val="20"/>
                <w:szCs w:val="20"/>
              </w:rPr>
              <w:t>90 ÷ 100</w:t>
            </w:r>
          </w:p>
        </w:tc>
        <w:tc>
          <w:tcPr>
            <w:tcW w:w="2318" w:type="dxa"/>
            <w:tcBorders>
              <w:top w:val="single" w:sz="8" w:space="0" w:color="auto"/>
            </w:tcBorders>
            <w:vAlign w:val="center"/>
          </w:tcPr>
          <w:p w:rsidR="0014456D" w:rsidRPr="000A4F71" w:rsidRDefault="0014456D" w:rsidP="00C62EDF">
            <w:pPr>
              <w:jc w:val="center"/>
              <w:rPr>
                <w:sz w:val="20"/>
                <w:szCs w:val="20"/>
              </w:rPr>
            </w:pPr>
            <w:r w:rsidRPr="000A4F71">
              <w:rPr>
                <w:sz w:val="20"/>
                <w:szCs w:val="20"/>
              </w:rPr>
              <w:t>5</w:t>
            </w:r>
          </w:p>
        </w:tc>
        <w:tc>
          <w:tcPr>
            <w:tcW w:w="2973" w:type="dxa"/>
            <w:tcBorders>
              <w:top w:val="single" w:sz="8" w:space="0" w:color="auto"/>
            </w:tcBorders>
          </w:tcPr>
          <w:p w:rsidR="0014456D" w:rsidRPr="000A4F71" w:rsidRDefault="0014456D" w:rsidP="00C62EDF">
            <w:pPr>
              <w:jc w:val="center"/>
              <w:rPr>
                <w:sz w:val="20"/>
                <w:szCs w:val="20"/>
              </w:rPr>
            </w:pPr>
            <w:r w:rsidRPr="000A4F71">
              <w:rPr>
                <w:sz w:val="20"/>
                <w:szCs w:val="20"/>
              </w:rPr>
              <w:t>отлично</w:t>
            </w:r>
          </w:p>
        </w:tc>
      </w:tr>
      <w:tr w:rsidR="00BD42AB" w:rsidRPr="000A4F71" w:rsidTr="00C62EDF">
        <w:trPr>
          <w:trHeight w:val="20"/>
          <w:jc w:val="center"/>
        </w:trPr>
        <w:tc>
          <w:tcPr>
            <w:tcW w:w="2700" w:type="dxa"/>
            <w:shd w:val="clear" w:color="auto" w:fill="auto"/>
            <w:noWrap/>
            <w:vAlign w:val="center"/>
          </w:tcPr>
          <w:p w:rsidR="0014456D" w:rsidRPr="000A4F71" w:rsidRDefault="0014456D" w:rsidP="00C62EDF">
            <w:pPr>
              <w:jc w:val="center"/>
              <w:rPr>
                <w:sz w:val="20"/>
                <w:szCs w:val="20"/>
              </w:rPr>
            </w:pPr>
            <w:r w:rsidRPr="000A4F71">
              <w:rPr>
                <w:sz w:val="20"/>
                <w:szCs w:val="20"/>
              </w:rPr>
              <w:t>80 ÷ 89</w:t>
            </w:r>
          </w:p>
        </w:tc>
        <w:tc>
          <w:tcPr>
            <w:tcW w:w="2318" w:type="dxa"/>
            <w:vAlign w:val="center"/>
          </w:tcPr>
          <w:p w:rsidR="0014456D" w:rsidRPr="000A4F71" w:rsidRDefault="0014456D" w:rsidP="00C62EDF">
            <w:pPr>
              <w:jc w:val="center"/>
              <w:rPr>
                <w:sz w:val="20"/>
                <w:szCs w:val="20"/>
              </w:rPr>
            </w:pPr>
            <w:r w:rsidRPr="000A4F71">
              <w:rPr>
                <w:sz w:val="20"/>
                <w:szCs w:val="20"/>
              </w:rPr>
              <w:t>4</w:t>
            </w:r>
          </w:p>
        </w:tc>
        <w:tc>
          <w:tcPr>
            <w:tcW w:w="2973" w:type="dxa"/>
          </w:tcPr>
          <w:p w:rsidR="0014456D" w:rsidRPr="000A4F71" w:rsidRDefault="0014456D" w:rsidP="00C62EDF">
            <w:pPr>
              <w:jc w:val="center"/>
              <w:rPr>
                <w:sz w:val="20"/>
                <w:szCs w:val="20"/>
              </w:rPr>
            </w:pPr>
            <w:r w:rsidRPr="000A4F71">
              <w:rPr>
                <w:sz w:val="20"/>
                <w:szCs w:val="20"/>
              </w:rPr>
              <w:t>хорошо</w:t>
            </w:r>
          </w:p>
        </w:tc>
      </w:tr>
      <w:tr w:rsidR="00BD42AB" w:rsidRPr="000A4F71" w:rsidTr="00C62EDF">
        <w:trPr>
          <w:trHeight w:val="20"/>
          <w:jc w:val="center"/>
        </w:trPr>
        <w:tc>
          <w:tcPr>
            <w:tcW w:w="2700" w:type="dxa"/>
            <w:shd w:val="clear" w:color="auto" w:fill="auto"/>
            <w:noWrap/>
            <w:vAlign w:val="center"/>
          </w:tcPr>
          <w:p w:rsidR="0014456D" w:rsidRPr="000A4F71" w:rsidRDefault="0014456D" w:rsidP="00C62EDF">
            <w:pPr>
              <w:jc w:val="center"/>
              <w:rPr>
                <w:sz w:val="20"/>
                <w:szCs w:val="20"/>
              </w:rPr>
            </w:pPr>
            <w:r w:rsidRPr="000A4F71">
              <w:rPr>
                <w:sz w:val="20"/>
                <w:szCs w:val="20"/>
              </w:rPr>
              <w:t>70 ÷ 79</w:t>
            </w:r>
          </w:p>
        </w:tc>
        <w:tc>
          <w:tcPr>
            <w:tcW w:w="2318" w:type="dxa"/>
            <w:vAlign w:val="center"/>
          </w:tcPr>
          <w:p w:rsidR="0014456D" w:rsidRPr="000A4F71" w:rsidRDefault="0014456D" w:rsidP="00C62EDF">
            <w:pPr>
              <w:jc w:val="center"/>
              <w:rPr>
                <w:sz w:val="20"/>
                <w:szCs w:val="20"/>
              </w:rPr>
            </w:pPr>
            <w:r w:rsidRPr="000A4F71">
              <w:rPr>
                <w:sz w:val="20"/>
                <w:szCs w:val="20"/>
              </w:rPr>
              <w:t>3</w:t>
            </w:r>
          </w:p>
        </w:tc>
        <w:tc>
          <w:tcPr>
            <w:tcW w:w="2973" w:type="dxa"/>
          </w:tcPr>
          <w:p w:rsidR="0014456D" w:rsidRPr="000A4F71" w:rsidRDefault="0014456D" w:rsidP="00C62EDF">
            <w:pPr>
              <w:jc w:val="center"/>
              <w:rPr>
                <w:sz w:val="20"/>
                <w:szCs w:val="20"/>
              </w:rPr>
            </w:pPr>
            <w:r w:rsidRPr="000A4F71">
              <w:rPr>
                <w:sz w:val="20"/>
                <w:szCs w:val="20"/>
              </w:rPr>
              <w:t>удовлетворительно</w:t>
            </w:r>
          </w:p>
        </w:tc>
      </w:tr>
      <w:tr w:rsidR="00BD42AB" w:rsidRPr="000A4F71" w:rsidTr="00C62EDF">
        <w:trPr>
          <w:trHeight w:val="20"/>
          <w:jc w:val="center"/>
        </w:trPr>
        <w:tc>
          <w:tcPr>
            <w:tcW w:w="2700" w:type="dxa"/>
            <w:shd w:val="clear" w:color="auto" w:fill="auto"/>
            <w:noWrap/>
            <w:vAlign w:val="center"/>
          </w:tcPr>
          <w:p w:rsidR="0014456D" w:rsidRPr="000A4F71" w:rsidRDefault="0014456D" w:rsidP="00C62EDF">
            <w:pPr>
              <w:jc w:val="center"/>
              <w:rPr>
                <w:sz w:val="20"/>
                <w:szCs w:val="20"/>
              </w:rPr>
            </w:pPr>
            <w:r w:rsidRPr="000A4F71">
              <w:rPr>
                <w:sz w:val="20"/>
                <w:szCs w:val="20"/>
              </w:rPr>
              <w:t>менее 70</w:t>
            </w:r>
          </w:p>
        </w:tc>
        <w:tc>
          <w:tcPr>
            <w:tcW w:w="2318" w:type="dxa"/>
            <w:vAlign w:val="center"/>
          </w:tcPr>
          <w:p w:rsidR="0014456D" w:rsidRPr="000A4F71" w:rsidRDefault="0014456D" w:rsidP="00C62EDF">
            <w:pPr>
              <w:jc w:val="center"/>
              <w:rPr>
                <w:sz w:val="20"/>
                <w:szCs w:val="20"/>
              </w:rPr>
            </w:pPr>
            <w:r w:rsidRPr="000A4F71">
              <w:rPr>
                <w:sz w:val="20"/>
                <w:szCs w:val="20"/>
              </w:rPr>
              <w:t>2</w:t>
            </w:r>
          </w:p>
        </w:tc>
        <w:tc>
          <w:tcPr>
            <w:tcW w:w="2973" w:type="dxa"/>
          </w:tcPr>
          <w:p w:rsidR="0014456D" w:rsidRPr="000A4F71" w:rsidRDefault="0014456D" w:rsidP="00C62EDF">
            <w:pPr>
              <w:jc w:val="center"/>
              <w:rPr>
                <w:sz w:val="20"/>
                <w:szCs w:val="20"/>
              </w:rPr>
            </w:pPr>
            <w:r w:rsidRPr="000A4F71">
              <w:rPr>
                <w:sz w:val="20"/>
                <w:szCs w:val="20"/>
              </w:rPr>
              <w:t>не удовлетворительно</w:t>
            </w:r>
          </w:p>
        </w:tc>
      </w:tr>
    </w:tbl>
    <w:p w:rsidR="0092742F" w:rsidRPr="00BD42AB" w:rsidRDefault="0092742F" w:rsidP="00DB32DA">
      <w:pPr>
        <w:ind w:firstLine="709"/>
        <w:jc w:val="both"/>
        <w:rPr>
          <w:b/>
        </w:rPr>
      </w:pPr>
    </w:p>
    <w:p w:rsidR="0092742F" w:rsidRPr="0014456D" w:rsidRDefault="0092742F" w:rsidP="00DB32DA">
      <w:pPr>
        <w:ind w:firstLine="709"/>
        <w:jc w:val="both"/>
        <w:rPr>
          <w:b/>
          <w:color w:val="00B050"/>
        </w:rPr>
      </w:pPr>
    </w:p>
    <w:p w:rsidR="0092742F" w:rsidRPr="0014456D" w:rsidRDefault="0092742F" w:rsidP="00DB32DA">
      <w:pPr>
        <w:ind w:firstLine="709"/>
        <w:jc w:val="both"/>
        <w:rPr>
          <w:b/>
          <w:color w:val="00B050"/>
        </w:rPr>
      </w:pPr>
    </w:p>
    <w:p w:rsidR="0092742F" w:rsidRPr="0014456D" w:rsidRDefault="0092742F" w:rsidP="00DB32DA">
      <w:pPr>
        <w:ind w:firstLine="709"/>
        <w:jc w:val="both"/>
        <w:rPr>
          <w:b/>
          <w:color w:val="00B050"/>
        </w:rPr>
      </w:pPr>
    </w:p>
    <w:p w:rsidR="0092742F" w:rsidRPr="0014456D" w:rsidRDefault="0092742F" w:rsidP="00DB32DA">
      <w:pPr>
        <w:ind w:firstLine="709"/>
        <w:jc w:val="both"/>
        <w:rPr>
          <w:b/>
          <w:color w:val="00B050"/>
        </w:rPr>
      </w:pPr>
    </w:p>
    <w:p w:rsidR="0092742F" w:rsidRDefault="0092742F" w:rsidP="00DB32DA">
      <w:pPr>
        <w:ind w:firstLine="709"/>
        <w:jc w:val="both"/>
        <w:rPr>
          <w:b/>
        </w:rPr>
      </w:pPr>
    </w:p>
    <w:p w:rsidR="0092742F" w:rsidRDefault="0092742F" w:rsidP="00DB32DA">
      <w:pPr>
        <w:ind w:firstLine="709"/>
        <w:jc w:val="both"/>
        <w:rPr>
          <w:b/>
        </w:rPr>
      </w:pPr>
    </w:p>
    <w:p w:rsidR="0092742F" w:rsidRDefault="0092742F" w:rsidP="00DB32DA">
      <w:pPr>
        <w:ind w:firstLine="709"/>
        <w:jc w:val="both"/>
        <w:rPr>
          <w:b/>
        </w:rPr>
      </w:pPr>
    </w:p>
    <w:p w:rsidR="0092742F" w:rsidRDefault="0092742F" w:rsidP="00DB32DA">
      <w:pPr>
        <w:ind w:firstLine="709"/>
        <w:jc w:val="both"/>
        <w:rPr>
          <w:b/>
        </w:rPr>
      </w:pPr>
    </w:p>
    <w:p w:rsidR="0092742F" w:rsidRDefault="0092742F" w:rsidP="00DB32DA">
      <w:pPr>
        <w:ind w:firstLine="709"/>
        <w:jc w:val="both"/>
        <w:rPr>
          <w:b/>
        </w:rPr>
      </w:pPr>
    </w:p>
    <w:p w:rsidR="00B06A01" w:rsidRDefault="00B06A01" w:rsidP="00DB32DA">
      <w:pPr>
        <w:ind w:firstLine="709"/>
        <w:jc w:val="both"/>
        <w:rPr>
          <w:b/>
        </w:rPr>
      </w:pPr>
    </w:p>
    <w:p w:rsidR="00034F01" w:rsidRDefault="00034F01" w:rsidP="00DB32DA">
      <w:pPr>
        <w:ind w:firstLine="709"/>
        <w:jc w:val="both"/>
        <w:rPr>
          <w:b/>
        </w:rPr>
        <w:sectPr w:rsidR="00034F01" w:rsidSect="00245510">
          <w:pgSz w:w="11906" w:h="16838"/>
          <w:pgMar w:top="1134" w:right="851" w:bottom="0" w:left="1701" w:header="709" w:footer="709" w:gutter="0"/>
          <w:cols w:space="708"/>
          <w:docGrid w:linePitch="360"/>
        </w:sectPr>
      </w:pPr>
    </w:p>
    <w:p w:rsidR="000A4F71" w:rsidRPr="005C2764" w:rsidRDefault="000A4F71" w:rsidP="000A4F71">
      <w:pPr>
        <w:pStyle w:val="afa"/>
        <w:rPr>
          <w:b w:val="0"/>
        </w:rPr>
      </w:pPr>
      <w:r w:rsidRPr="005C2764">
        <w:rPr>
          <w:b w:val="0"/>
        </w:rPr>
        <w:lastRenderedPageBreak/>
        <w:t xml:space="preserve">Бюджетное учреждение профессионального образования </w:t>
      </w:r>
    </w:p>
    <w:p w:rsidR="000A4F71" w:rsidRPr="005C2764" w:rsidRDefault="000A4F71" w:rsidP="000A4F71">
      <w:pPr>
        <w:jc w:val="center"/>
      </w:pPr>
      <w:r w:rsidRPr="005C2764">
        <w:t xml:space="preserve">Ханты-Мансийского автономного округа – </w:t>
      </w:r>
      <w:proofErr w:type="spellStart"/>
      <w:r w:rsidRPr="005C2764">
        <w:t>Югры</w:t>
      </w:r>
      <w:proofErr w:type="spellEnd"/>
    </w:p>
    <w:p w:rsidR="000A4F71" w:rsidRPr="005C2764" w:rsidRDefault="000A4F71" w:rsidP="000A4F71">
      <w:pPr>
        <w:jc w:val="center"/>
      </w:pPr>
      <w:r w:rsidRPr="005C2764">
        <w:t>«Белоярский политехнический колледж»</w:t>
      </w:r>
    </w:p>
    <w:p w:rsidR="000A4F71" w:rsidRPr="005C2764" w:rsidRDefault="000A4F71" w:rsidP="000A4F71">
      <w:pPr>
        <w:keepNext/>
        <w:keepLines/>
        <w:autoSpaceDE w:val="0"/>
        <w:adjustRightInd w:val="0"/>
        <w:jc w:val="center"/>
        <w:rPr>
          <w:caps/>
        </w:rPr>
      </w:pPr>
    </w:p>
    <w:p w:rsidR="000A4F71" w:rsidRPr="005C2764" w:rsidRDefault="000A4F71" w:rsidP="000A4F71">
      <w:pPr>
        <w:keepNext/>
        <w:keepLines/>
        <w:autoSpaceDE w:val="0"/>
        <w:adjustRightInd w:val="0"/>
        <w:jc w:val="center"/>
      </w:pPr>
    </w:p>
    <w:tbl>
      <w:tblPr>
        <w:tblpPr w:leftFromText="180" w:rightFromText="180" w:vertAnchor="text" w:horzAnchor="margin" w:tblpY="206"/>
        <w:tblW w:w="10030" w:type="dxa"/>
        <w:tblLook w:val="04A0"/>
      </w:tblPr>
      <w:tblGrid>
        <w:gridCol w:w="5244"/>
        <w:gridCol w:w="4786"/>
      </w:tblGrid>
      <w:tr w:rsidR="000A4F71" w:rsidRPr="005C2764" w:rsidTr="00FD7491">
        <w:tc>
          <w:tcPr>
            <w:tcW w:w="5244" w:type="dxa"/>
          </w:tcPr>
          <w:p w:rsidR="000A4F71" w:rsidRPr="005C2764" w:rsidRDefault="000A4F71" w:rsidP="00FD749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5C2764">
              <w:t>Рассмотрено на заседании МО</w:t>
            </w:r>
          </w:p>
          <w:p w:rsidR="000A4F71" w:rsidRPr="005C2764" w:rsidRDefault="000A4F71" w:rsidP="00FD749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5C2764">
              <w:t>Протокол № 2 от «10» марта 201</w:t>
            </w:r>
            <w:r>
              <w:t>5</w:t>
            </w:r>
            <w:r w:rsidRPr="005C2764">
              <w:t>г</w:t>
            </w:r>
          </w:p>
        </w:tc>
        <w:tc>
          <w:tcPr>
            <w:tcW w:w="4786" w:type="dxa"/>
          </w:tcPr>
          <w:p w:rsidR="000A4F71" w:rsidRPr="005C2764" w:rsidRDefault="000A4F71" w:rsidP="00FD7491">
            <w:pPr>
              <w:keepNext/>
              <w:keepLines/>
              <w:autoSpaceDE w:val="0"/>
              <w:adjustRightInd w:val="0"/>
              <w:jc w:val="right"/>
            </w:pPr>
            <w:r w:rsidRPr="005C2764">
              <w:t>Утверждено:</w:t>
            </w:r>
          </w:p>
          <w:p w:rsidR="000A4F71" w:rsidRPr="005C2764" w:rsidRDefault="000A4F71" w:rsidP="00FD7491">
            <w:pPr>
              <w:keepNext/>
              <w:keepLines/>
              <w:autoSpaceDE w:val="0"/>
              <w:adjustRightInd w:val="0"/>
              <w:jc w:val="right"/>
            </w:pPr>
            <w:r w:rsidRPr="005C2764">
              <w:t>Приказ  от 25.04.201</w:t>
            </w:r>
            <w:r>
              <w:t>5 № 106</w:t>
            </w:r>
          </w:p>
          <w:p w:rsidR="000A4F71" w:rsidRDefault="000A4F71" w:rsidP="00FD7491">
            <w:pPr>
              <w:keepNext/>
              <w:keepLines/>
              <w:autoSpaceDE w:val="0"/>
              <w:adjustRightInd w:val="0"/>
              <w:jc w:val="right"/>
            </w:pPr>
            <w:r w:rsidRPr="005C2764">
              <w:t>(в ред.от 25.04.201</w:t>
            </w:r>
            <w:r>
              <w:t>6</w:t>
            </w:r>
            <w:r w:rsidRPr="005C2764">
              <w:t xml:space="preserve"> № 8</w:t>
            </w:r>
            <w:r>
              <w:t>2</w:t>
            </w:r>
          </w:p>
          <w:p w:rsidR="000A4F71" w:rsidRPr="005C2764" w:rsidRDefault="000A4F71" w:rsidP="00FD7491">
            <w:pPr>
              <w:keepNext/>
              <w:keepLines/>
              <w:autoSpaceDE w:val="0"/>
              <w:adjustRightInd w:val="0"/>
              <w:jc w:val="right"/>
              <w:rPr>
                <w:vertAlign w:val="superscript"/>
              </w:rPr>
            </w:pPr>
            <w:r>
              <w:t>от 25.04.2017 № 89</w:t>
            </w:r>
            <w:r w:rsidRPr="005C2764">
              <w:t>)</w:t>
            </w:r>
          </w:p>
        </w:tc>
      </w:tr>
      <w:tr w:rsidR="000A4F71" w:rsidRPr="005C2764" w:rsidTr="00FD7491">
        <w:tc>
          <w:tcPr>
            <w:tcW w:w="5244" w:type="dxa"/>
          </w:tcPr>
          <w:p w:rsidR="000A4F71" w:rsidRPr="005C2764" w:rsidRDefault="000A4F71" w:rsidP="00FD749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5C2764">
              <w:t xml:space="preserve">Руководитель МО </w:t>
            </w:r>
            <w:proofErr w:type="spellStart"/>
            <w:r w:rsidRPr="005C2764">
              <w:t>Е.А.Боцвинова</w:t>
            </w:r>
            <w:proofErr w:type="spellEnd"/>
            <w:r w:rsidRPr="005C2764">
              <w:t xml:space="preserve">  </w:t>
            </w:r>
          </w:p>
        </w:tc>
        <w:tc>
          <w:tcPr>
            <w:tcW w:w="4786" w:type="dxa"/>
          </w:tcPr>
          <w:p w:rsidR="000A4F71" w:rsidRPr="005C2764" w:rsidRDefault="000A4F71" w:rsidP="00FD7491">
            <w:pPr>
              <w:keepNext/>
              <w:keepLines/>
              <w:autoSpaceDE w:val="0"/>
              <w:adjustRightInd w:val="0"/>
              <w:jc w:val="right"/>
            </w:pPr>
          </w:p>
        </w:tc>
      </w:tr>
    </w:tbl>
    <w:p w:rsidR="000A4F71" w:rsidRPr="005C2764" w:rsidRDefault="000A4F71" w:rsidP="000A4F7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rPr>
      </w:pPr>
    </w:p>
    <w:p w:rsidR="000A4F71" w:rsidRPr="00DE391C" w:rsidRDefault="000A4F71" w:rsidP="000A4F7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8"/>
          <w:szCs w:val="28"/>
        </w:rPr>
      </w:pPr>
    </w:p>
    <w:p w:rsidR="000A4F71" w:rsidRDefault="000A4F71" w:rsidP="000A4F7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8"/>
          <w:szCs w:val="28"/>
        </w:rPr>
      </w:pPr>
    </w:p>
    <w:p w:rsidR="000A4F71" w:rsidRDefault="000A4F71" w:rsidP="000A4F71">
      <w:pPr>
        <w:pStyle w:val="Standard"/>
        <w:widowControl w:val="0"/>
        <w:jc w:val="center"/>
        <w:rPr>
          <w:b/>
          <w:caps/>
          <w:sz w:val="28"/>
          <w:szCs w:val="28"/>
        </w:rPr>
      </w:pPr>
    </w:p>
    <w:p w:rsidR="000A4F71" w:rsidRDefault="000A4F71" w:rsidP="000A4F71">
      <w:pPr>
        <w:pStyle w:val="Standard"/>
        <w:widowControl w:val="0"/>
        <w:jc w:val="center"/>
        <w:rPr>
          <w:b/>
          <w:caps/>
          <w:sz w:val="28"/>
          <w:szCs w:val="28"/>
        </w:rPr>
      </w:pPr>
    </w:p>
    <w:p w:rsidR="000A4F71" w:rsidRDefault="000A4F71" w:rsidP="000A4F71">
      <w:pPr>
        <w:pStyle w:val="Standard"/>
        <w:widowControl w:val="0"/>
        <w:jc w:val="center"/>
        <w:rPr>
          <w:b/>
          <w:caps/>
          <w:sz w:val="28"/>
          <w:szCs w:val="28"/>
        </w:rPr>
      </w:pPr>
    </w:p>
    <w:p w:rsidR="000A4F71" w:rsidRDefault="000A4F71" w:rsidP="000A4F71">
      <w:pPr>
        <w:pStyle w:val="Standard"/>
        <w:widowControl w:val="0"/>
        <w:jc w:val="center"/>
        <w:rPr>
          <w:b/>
          <w:caps/>
          <w:sz w:val="28"/>
          <w:szCs w:val="28"/>
        </w:rPr>
      </w:pPr>
    </w:p>
    <w:p w:rsidR="000A4F71" w:rsidRDefault="000A4F71" w:rsidP="000A4F71">
      <w:pPr>
        <w:pStyle w:val="Standard"/>
        <w:widowControl w:val="0"/>
        <w:jc w:val="center"/>
        <w:rPr>
          <w:b/>
          <w:caps/>
          <w:sz w:val="28"/>
          <w:szCs w:val="28"/>
        </w:rPr>
      </w:pPr>
    </w:p>
    <w:p w:rsidR="00930E8F" w:rsidRPr="000A4F71" w:rsidRDefault="000A4F71" w:rsidP="00930E8F">
      <w:pPr>
        <w:keepNext/>
        <w:keepLines/>
        <w:suppressLineNumbers/>
        <w:suppressAutoHyphens/>
        <w:spacing w:line="360" w:lineRule="auto"/>
        <w:jc w:val="center"/>
      </w:pPr>
      <w:r w:rsidRPr="000A4F71">
        <w:t>КОМПЛЕКТ</w:t>
      </w:r>
    </w:p>
    <w:p w:rsidR="00930E8F" w:rsidRPr="000A4F71" w:rsidRDefault="000A4F71" w:rsidP="00930E8F">
      <w:pPr>
        <w:keepNext/>
        <w:keepLines/>
        <w:suppressLineNumbers/>
        <w:suppressAutoHyphens/>
        <w:spacing w:line="360" w:lineRule="auto"/>
        <w:jc w:val="center"/>
      </w:pPr>
      <w:r w:rsidRPr="000A4F71">
        <w:t>ОЦЕНОЧНЫХ СРЕДСТВ УЧЕБНОЙ ДИСЦИПЛИНЫ</w:t>
      </w:r>
    </w:p>
    <w:p w:rsidR="00930E8F" w:rsidRPr="002E6BB7" w:rsidRDefault="00930E8F" w:rsidP="00930E8F">
      <w:pPr>
        <w:widowControl w:val="0"/>
        <w:autoSpaceDE w:val="0"/>
        <w:autoSpaceDN w:val="0"/>
        <w:adjustRightInd w:val="0"/>
        <w:jc w:val="center"/>
      </w:pPr>
    </w:p>
    <w:p w:rsidR="006D39DB" w:rsidRPr="000A4F71" w:rsidRDefault="006D39DB" w:rsidP="006D39D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8"/>
          <w:szCs w:val="28"/>
        </w:rPr>
      </w:pPr>
      <w:r w:rsidRPr="000A4F71">
        <w:rPr>
          <w:sz w:val="28"/>
          <w:szCs w:val="28"/>
        </w:rPr>
        <w:t xml:space="preserve">ОУДб.06 ХИМИЯ </w:t>
      </w:r>
    </w:p>
    <w:p w:rsidR="006D39DB" w:rsidRPr="000A4F71" w:rsidRDefault="006D39DB" w:rsidP="006D39D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p>
    <w:p w:rsidR="006D39DB" w:rsidRPr="002E6BB7" w:rsidRDefault="006D39DB" w:rsidP="006D39DB">
      <w:pPr>
        <w:widowControl w:val="0"/>
        <w:autoSpaceDE w:val="0"/>
        <w:autoSpaceDN w:val="0"/>
        <w:adjustRightInd w:val="0"/>
        <w:jc w:val="center"/>
        <w:rPr>
          <w:caps/>
          <w:sz w:val="28"/>
          <w:szCs w:val="28"/>
        </w:rPr>
      </w:pPr>
    </w:p>
    <w:p w:rsidR="000A4F71" w:rsidRPr="000A4F71" w:rsidRDefault="000A4F71" w:rsidP="000A4F71">
      <w:pPr>
        <w:pStyle w:val="Standard"/>
        <w:ind w:firstLine="500"/>
        <w:jc w:val="center"/>
      </w:pPr>
      <w:r w:rsidRPr="000A4F71">
        <w:t>по специальностям</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8044"/>
      </w:tblGrid>
      <w:tr w:rsidR="000A4F71" w:rsidRPr="000A4F71" w:rsidTr="00FD7491">
        <w:tc>
          <w:tcPr>
            <w:tcW w:w="1526" w:type="dxa"/>
          </w:tcPr>
          <w:p w:rsidR="000A4F71" w:rsidRPr="000A4F71" w:rsidRDefault="000A4F71" w:rsidP="00FD7491">
            <w:pPr>
              <w:pStyle w:val="Standard"/>
              <w:jc w:val="center"/>
            </w:pPr>
            <w:r w:rsidRPr="000A4F71">
              <w:t>08.02.01</w:t>
            </w:r>
          </w:p>
        </w:tc>
        <w:tc>
          <w:tcPr>
            <w:tcW w:w="8045" w:type="dxa"/>
          </w:tcPr>
          <w:p w:rsidR="000A4F71" w:rsidRPr="000A4F71" w:rsidRDefault="000A4F71" w:rsidP="00FD7491">
            <w:pPr>
              <w:pStyle w:val="Standard"/>
              <w:jc w:val="both"/>
            </w:pPr>
            <w:r w:rsidRPr="000A4F71">
              <w:t>Строительство и эксплуатация зданий и сооружений</w:t>
            </w:r>
          </w:p>
        </w:tc>
      </w:tr>
      <w:tr w:rsidR="000A4F71" w:rsidRPr="000A4F71" w:rsidTr="00FD7491">
        <w:tc>
          <w:tcPr>
            <w:tcW w:w="1526" w:type="dxa"/>
          </w:tcPr>
          <w:p w:rsidR="000A4F71" w:rsidRPr="000A4F71" w:rsidRDefault="000A4F71" w:rsidP="00FD7491">
            <w:pPr>
              <w:pStyle w:val="Standard"/>
              <w:jc w:val="center"/>
            </w:pPr>
            <w:r w:rsidRPr="000A4F71">
              <w:t>09.02.03</w:t>
            </w:r>
          </w:p>
        </w:tc>
        <w:tc>
          <w:tcPr>
            <w:tcW w:w="8045" w:type="dxa"/>
          </w:tcPr>
          <w:p w:rsidR="000A4F71" w:rsidRPr="000A4F71" w:rsidRDefault="000A4F71" w:rsidP="00FD7491">
            <w:pPr>
              <w:pStyle w:val="Standard"/>
              <w:jc w:val="both"/>
            </w:pPr>
            <w:r w:rsidRPr="000A4F71">
              <w:t>Программирование в компьютерных системах</w:t>
            </w:r>
          </w:p>
        </w:tc>
      </w:tr>
      <w:tr w:rsidR="000A4F71" w:rsidRPr="000A4F71" w:rsidTr="00FD7491">
        <w:trPr>
          <w:trHeight w:val="525"/>
        </w:trPr>
        <w:tc>
          <w:tcPr>
            <w:tcW w:w="1526" w:type="dxa"/>
          </w:tcPr>
          <w:p w:rsidR="000A4F71" w:rsidRPr="000A4F71" w:rsidRDefault="000A4F71" w:rsidP="00FD7491">
            <w:pPr>
              <w:pStyle w:val="Standard"/>
              <w:jc w:val="center"/>
            </w:pPr>
            <w:r w:rsidRPr="000A4F71">
              <w:t>13.02.11</w:t>
            </w:r>
          </w:p>
        </w:tc>
        <w:tc>
          <w:tcPr>
            <w:tcW w:w="8045" w:type="dxa"/>
          </w:tcPr>
          <w:p w:rsidR="000A4F71" w:rsidRPr="000A4F71" w:rsidRDefault="000A4F71" w:rsidP="00FD7491">
            <w:pPr>
              <w:pStyle w:val="Standard"/>
              <w:jc w:val="both"/>
            </w:pPr>
            <w:r w:rsidRPr="000A4F71">
              <w:t>Техническая эксплуатация и обслуживание электрического и электромеханического оборудования (по отраслям)</w:t>
            </w:r>
          </w:p>
        </w:tc>
      </w:tr>
      <w:tr w:rsidR="000A4F71" w:rsidRPr="000A4F71" w:rsidTr="00FD7491">
        <w:tc>
          <w:tcPr>
            <w:tcW w:w="1526" w:type="dxa"/>
          </w:tcPr>
          <w:p w:rsidR="000A4F71" w:rsidRPr="000A4F71" w:rsidRDefault="000A4F71" w:rsidP="00FD7491">
            <w:pPr>
              <w:pStyle w:val="Standard"/>
              <w:jc w:val="center"/>
            </w:pPr>
            <w:r w:rsidRPr="000A4F71">
              <w:t>23.02.03</w:t>
            </w:r>
          </w:p>
        </w:tc>
        <w:tc>
          <w:tcPr>
            <w:tcW w:w="8045" w:type="dxa"/>
          </w:tcPr>
          <w:p w:rsidR="000A4F71" w:rsidRPr="000A4F71" w:rsidRDefault="000A4F71" w:rsidP="00FD7491">
            <w:pPr>
              <w:pStyle w:val="Standard"/>
              <w:jc w:val="both"/>
            </w:pPr>
            <w:r w:rsidRPr="000A4F71">
              <w:t>Техническое обслуживание и ремонт автомобильного транспорта</w:t>
            </w:r>
          </w:p>
        </w:tc>
      </w:tr>
    </w:tbl>
    <w:p w:rsidR="000A4F71" w:rsidRDefault="000A4F71" w:rsidP="000A4F71">
      <w:pPr>
        <w:pStyle w:val="Standard"/>
        <w:ind w:firstLine="500"/>
        <w:jc w:val="center"/>
      </w:pPr>
    </w:p>
    <w:p w:rsidR="00034F01" w:rsidRPr="00C52126"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40"/>
          <w:szCs w:val="40"/>
        </w:rPr>
      </w:pPr>
    </w:p>
    <w:p w:rsidR="00034F01" w:rsidRPr="00C52126"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40"/>
          <w:szCs w:val="40"/>
        </w:rPr>
      </w:pPr>
    </w:p>
    <w:p w:rsidR="00034F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05C96" w:rsidRDefault="00D05C96"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05C96" w:rsidRDefault="00D05C96"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05C96" w:rsidRDefault="00D05C96"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05C96" w:rsidRPr="00B06A01" w:rsidRDefault="00D05C96"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34F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001E2" w:rsidRPr="00B06A01" w:rsidRDefault="00E001E2"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30E8F" w:rsidRDefault="00034F01" w:rsidP="00E001E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sectPr w:rsidR="00930E8F" w:rsidSect="002D329A">
          <w:footerReference w:type="default" r:id="rId25"/>
          <w:pgSz w:w="11906" w:h="16838"/>
          <w:pgMar w:top="1134" w:right="851" w:bottom="0" w:left="1701" w:header="709" w:footer="709" w:gutter="0"/>
          <w:cols w:space="708"/>
          <w:docGrid w:linePitch="360"/>
        </w:sectPr>
      </w:pPr>
      <w:r w:rsidRPr="00B06A01">
        <w:rPr>
          <w:spacing w:val="-2"/>
          <w:sz w:val="28"/>
          <w:szCs w:val="28"/>
        </w:rPr>
        <w:t>Белоярский</w:t>
      </w:r>
      <w:r w:rsidR="001C5B72">
        <w:rPr>
          <w:spacing w:val="-2"/>
          <w:sz w:val="28"/>
          <w:szCs w:val="28"/>
        </w:rPr>
        <w:t>,</w:t>
      </w:r>
      <w:r w:rsidRPr="00B06A01">
        <w:rPr>
          <w:spacing w:val="-2"/>
          <w:sz w:val="28"/>
          <w:szCs w:val="28"/>
        </w:rPr>
        <w:t xml:space="preserve"> </w:t>
      </w:r>
      <w:r w:rsidRPr="00B06A01">
        <w:rPr>
          <w:bCs/>
          <w:sz w:val="28"/>
          <w:szCs w:val="28"/>
        </w:rPr>
        <w:t>201</w:t>
      </w:r>
      <w:r w:rsidR="000A4F71">
        <w:rPr>
          <w:bCs/>
          <w:sz w:val="28"/>
          <w:szCs w:val="28"/>
        </w:rPr>
        <w:t>5</w:t>
      </w:r>
    </w:p>
    <w:p w:rsidR="007B2BAB" w:rsidRDefault="005F6AC8" w:rsidP="007B2BAB">
      <w:pPr>
        <w:widowControl w:val="0"/>
        <w:jc w:val="both"/>
      </w:pPr>
      <w:r>
        <w:lastRenderedPageBreak/>
        <w:t>Организация-разработчик:</w:t>
      </w:r>
      <w:r w:rsidR="007B2BAB">
        <w:t xml:space="preserve"> </w:t>
      </w:r>
      <w:r w:rsidR="007B2BAB">
        <w:rPr>
          <w:b/>
        </w:rPr>
        <w:t>БУ СПО Ханты-Мансийского автономного округа – Югры «Белоярский политехнический колледж»</w:t>
      </w:r>
    </w:p>
    <w:p w:rsidR="00034F01" w:rsidRPr="00B06A01" w:rsidRDefault="00034F01" w:rsidP="00034F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B06A01">
        <w:t>Разработчик:</w:t>
      </w: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pPr>
      <w:r w:rsidRPr="006D5D8A">
        <w:rPr>
          <w:b/>
          <w:u w:val="single"/>
        </w:rPr>
        <w:t>Сахань В.В</w:t>
      </w:r>
      <w:r w:rsidRPr="00B06A01">
        <w:t xml:space="preserve">., преподаватель </w:t>
      </w: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pP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pPr>
      <w:r w:rsidRPr="00B06A01">
        <w:t>Внутренние эксперты:</w:t>
      </w:r>
    </w:p>
    <w:p w:rsidR="00034F01" w:rsidRPr="00B06A01" w:rsidRDefault="00034F01" w:rsidP="00034F01">
      <w:pPr>
        <w:keepNext/>
        <w:keepLines/>
        <w:widowControl w:val="0"/>
        <w:tabs>
          <w:tab w:val="left" w:pos="916"/>
          <w:tab w:val="left" w:pos="1832"/>
          <w:tab w:val="left" w:pos="2748"/>
          <w:tab w:val="left" w:pos="3664"/>
          <w:tab w:val="left" w:pos="4580"/>
          <w:tab w:val="left" w:pos="5265"/>
        </w:tabs>
        <w:suppressAutoHyphens/>
        <w:jc w:val="both"/>
      </w:pPr>
      <w:r w:rsidRPr="006D5D8A">
        <w:rPr>
          <w:b/>
          <w:u w:val="single"/>
        </w:rPr>
        <w:t>Макарова Т.Н</w:t>
      </w:r>
      <w:r w:rsidRPr="00B06A01">
        <w:t>., заместитель директора по НМР</w:t>
      </w:r>
      <w:r w:rsidRPr="00B06A01">
        <w:tab/>
      </w: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vertAlign w:val="superscript"/>
        </w:rPr>
      </w:pPr>
      <w:r w:rsidRPr="00B06A01">
        <w:rPr>
          <w:vertAlign w:val="superscript"/>
        </w:rPr>
        <w:t>Ф.И.О., ученая степень, звание, должность</w:t>
      </w:r>
    </w:p>
    <w:p w:rsidR="007B2BAB" w:rsidRPr="007B2BAB"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roofErr w:type="spellStart"/>
      <w:r w:rsidRPr="006D5D8A">
        <w:rPr>
          <w:b/>
          <w:u w:val="single"/>
        </w:rPr>
        <w:t>Боцвинова</w:t>
      </w:r>
      <w:proofErr w:type="spellEnd"/>
      <w:r w:rsidRPr="006D5D8A">
        <w:rPr>
          <w:b/>
          <w:u w:val="single"/>
        </w:rPr>
        <w:t xml:space="preserve"> Е.А</w:t>
      </w:r>
      <w:r w:rsidRPr="007B2BAB">
        <w:rPr>
          <w:b/>
          <w:u w:val="single"/>
        </w:rPr>
        <w:t>.,</w:t>
      </w:r>
      <w:r w:rsidRPr="007B2BAB">
        <w:t xml:space="preserve"> </w:t>
      </w:r>
      <w:r w:rsidR="007B2BAB" w:rsidRPr="007B2BAB">
        <w:t>председатель методического объединения</w:t>
      </w:r>
    </w:p>
    <w:p w:rsidR="00034F01" w:rsidRPr="00B06A01" w:rsidRDefault="00034F01" w:rsidP="00034F0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vertAlign w:val="superscript"/>
        </w:rPr>
      </w:pPr>
      <w:r w:rsidRPr="00B06A01">
        <w:rPr>
          <w:vertAlign w:val="superscript"/>
        </w:rPr>
        <w:t>Ф.И.О., ученая степень, звание, должность</w:t>
      </w:r>
    </w:p>
    <w:p w:rsidR="00034F01" w:rsidRPr="00B06A01" w:rsidRDefault="00034F01" w:rsidP="00034F01"/>
    <w:p w:rsidR="0024783C" w:rsidRDefault="0024783C" w:rsidP="0024783C">
      <w:pPr>
        <w:keepNext/>
        <w:keepLines/>
        <w:widowControl w:val="0"/>
        <w:tabs>
          <w:tab w:val="left" w:pos="0"/>
        </w:tabs>
        <w:suppressAutoHyphens/>
        <w:ind w:right="-325"/>
        <w:jc w:val="both"/>
      </w:pPr>
      <w:r w:rsidRPr="00C026CA">
        <w:t>Программа рекомендована к внедрению</w:t>
      </w:r>
    </w:p>
    <w:p w:rsidR="00034F01" w:rsidRPr="00B06A01" w:rsidRDefault="00034F01" w:rsidP="00034F01"/>
    <w:p w:rsidR="00034F01" w:rsidRPr="00B06A01" w:rsidRDefault="00034F01" w:rsidP="00034F01"/>
    <w:p w:rsidR="00034F01" w:rsidRPr="00B06A01" w:rsidRDefault="00034F01" w:rsidP="00034F01">
      <w:pPr>
        <w:ind w:firstLine="142"/>
        <w:jc w:val="both"/>
        <w:rPr>
          <w:b/>
        </w:rPr>
      </w:pPr>
      <w:r w:rsidRPr="00B06A01">
        <w:rPr>
          <w:b/>
        </w:rPr>
        <w:br w:type="page"/>
      </w:r>
      <w:r w:rsidRPr="00B06A01">
        <w:rPr>
          <w:b/>
        </w:rPr>
        <w:lastRenderedPageBreak/>
        <w:t>1. Общие положения</w:t>
      </w:r>
    </w:p>
    <w:p w:rsidR="00034F01" w:rsidRPr="00B06A01" w:rsidRDefault="00034F01" w:rsidP="00034F01">
      <w:pPr>
        <w:ind w:firstLine="142"/>
        <w:jc w:val="both"/>
        <w:rPr>
          <w:b/>
          <w:u w:val="single"/>
        </w:rPr>
      </w:pPr>
      <w:r w:rsidRPr="00B06A01">
        <w:t xml:space="preserve">1.1Комплект оценочных средств (КОС) предназначен для контроля и оценки образовательных достижений обучающихся, освоивших программу учебной дисциплины </w:t>
      </w:r>
      <w:r w:rsidRPr="00B06A01">
        <w:rPr>
          <w:u w:val="single"/>
        </w:rPr>
        <w:t>О</w:t>
      </w:r>
      <w:r w:rsidR="005F6AC8">
        <w:rPr>
          <w:u w:val="single"/>
        </w:rPr>
        <w:t>УДб</w:t>
      </w:r>
      <w:r w:rsidRPr="00B06A01">
        <w:rPr>
          <w:u w:val="single"/>
        </w:rPr>
        <w:t>.0</w:t>
      </w:r>
      <w:r>
        <w:rPr>
          <w:u w:val="single"/>
        </w:rPr>
        <w:t>6</w:t>
      </w:r>
      <w:r w:rsidRPr="00B06A01">
        <w:rPr>
          <w:u w:val="single"/>
        </w:rPr>
        <w:t xml:space="preserve"> ХИМИЯ.</w:t>
      </w:r>
    </w:p>
    <w:p w:rsidR="00034F01" w:rsidRPr="00B06A01" w:rsidRDefault="00034F01" w:rsidP="00034F01">
      <w:pPr>
        <w:ind w:firstLine="142"/>
        <w:jc w:val="both"/>
      </w:pPr>
      <w:r w:rsidRPr="00B06A01">
        <w:t>1.2</w:t>
      </w:r>
      <w:r>
        <w:t xml:space="preserve"> </w:t>
      </w:r>
      <w:r w:rsidRPr="00B06A01">
        <w:t>КОС включает контрольные материалы для проведения текущего контроля и промежуточной аттестации в форме дифференцированного зачета</w:t>
      </w:r>
    </w:p>
    <w:p w:rsidR="00034F01" w:rsidRPr="00B06A01" w:rsidRDefault="00034F01" w:rsidP="00530193">
      <w:pPr>
        <w:numPr>
          <w:ilvl w:val="1"/>
          <w:numId w:val="9"/>
        </w:numPr>
        <w:ind w:hanging="927"/>
        <w:jc w:val="both"/>
      </w:pPr>
      <w:r w:rsidRPr="00B06A01">
        <w:t>КОС разработаны на основании положений:</w:t>
      </w:r>
    </w:p>
    <w:p w:rsidR="00C52126" w:rsidRPr="00537FC8" w:rsidRDefault="00034F01" w:rsidP="00C52126">
      <w:pPr>
        <w:numPr>
          <w:ilvl w:val="0"/>
          <w:numId w:val="13"/>
        </w:numPr>
        <w:jc w:val="both"/>
      </w:pPr>
      <w:r w:rsidRPr="00E001E2">
        <w:t>ФГОС С</w:t>
      </w:r>
      <w:r w:rsidR="005F6AC8" w:rsidRPr="00E001E2">
        <w:t>О</w:t>
      </w:r>
      <w:r w:rsidRPr="00E001E2">
        <w:t>О</w:t>
      </w:r>
      <w:r w:rsidR="00E001E2" w:rsidRPr="00E001E2">
        <w:t xml:space="preserve"> </w:t>
      </w:r>
      <w:r w:rsidR="00CA3A60" w:rsidRPr="00BC5B64">
        <w:t>по специальности</w:t>
      </w:r>
      <w:r w:rsidR="00CA3A60" w:rsidRPr="00244C1D">
        <w:t xml:space="preserve"> </w:t>
      </w:r>
      <w:r w:rsidR="00C52126" w:rsidRPr="00537FC8">
        <w:t xml:space="preserve">по специальности </w:t>
      </w:r>
      <w:r w:rsidR="00C52126">
        <w:t>23.02.03 Техническое обслуживание и ремонт автомобильного транспорта</w:t>
      </w:r>
      <w:r w:rsidR="00C52126" w:rsidRPr="00537FC8">
        <w:t xml:space="preserve">, утвержденного приказом Министерства образования и науки Российской Федерации № </w:t>
      </w:r>
      <w:r w:rsidR="00C52126">
        <w:t>383</w:t>
      </w:r>
      <w:r w:rsidR="00C52126" w:rsidRPr="00537FC8">
        <w:t xml:space="preserve"> от </w:t>
      </w:r>
      <w:r w:rsidR="00C52126">
        <w:t>22</w:t>
      </w:r>
      <w:r w:rsidR="00C52126" w:rsidRPr="00537FC8">
        <w:t>.0</w:t>
      </w:r>
      <w:r w:rsidR="00C52126">
        <w:t>4</w:t>
      </w:r>
      <w:r w:rsidR="00C52126" w:rsidRPr="00537FC8">
        <w:t>.2014г., зарегистрирован Министерством юстиции (</w:t>
      </w:r>
      <w:proofErr w:type="spellStart"/>
      <w:r w:rsidR="00C52126" w:rsidRPr="00537FC8">
        <w:t>рег</w:t>
      </w:r>
      <w:proofErr w:type="spellEnd"/>
      <w:r w:rsidR="00C52126" w:rsidRPr="00537FC8">
        <w:t xml:space="preserve">. № </w:t>
      </w:r>
      <w:r w:rsidR="00C52126">
        <w:t>33878 от 27.06.</w:t>
      </w:r>
      <w:r w:rsidR="00C52126" w:rsidRPr="00537FC8">
        <w:t xml:space="preserve">2014). </w:t>
      </w:r>
    </w:p>
    <w:p w:rsidR="00034F01" w:rsidRPr="000E670C" w:rsidRDefault="00034F01" w:rsidP="00C52126">
      <w:pPr>
        <w:widowControl w:val="0"/>
        <w:numPr>
          <w:ilvl w:val="1"/>
          <w:numId w:val="8"/>
        </w:numPr>
        <w:autoSpaceDE w:val="0"/>
        <w:autoSpaceDN w:val="0"/>
        <w:adjustRightInd w:val="0"/>
        <w:ind w:left="709" w:hanging="283"/>
        <w:jc w:val="both"/>
      </w:pPr>
      <w:r w:rsidRPr="00C52126">
        <w:rPr>
          <w:bCs/>
        </w:rPr>
        <w:t xml:space="preserve">Федерального государственного образовательного стандарта среднего (полного) общего образования, утвержденного Приказом Министерства образования и науки Российской Федерации от 17 мая 2012 года № 413, зарегистрированного в Минюсте Российской Федерации 07 июня 2012 г. </w:t>
      </w:r>
      <w:proofErr w:type="spellStart"/>
      <w:r w:rsidRPr="00C52126">
        <w:rPr>
          <w:bCs/>
        </w:rPr>
        <w:t>Рег</w:t>
      </w:r>
      <w:proofErr w:type="spellEnd"/>
      <w:r w:rsidRPr="00C52126">
        <w:rPr>
          <w:bCs/>
        </w:rPr>
        <w:t>. № 24480</w:t>
      </w:r>
    </w:p>
    <w:p w:rsidR="00B454CF" w:rsidRPr="00B454CF" w:rsidRDefault="00034F01" w:rsidP="000E670C">
      <w:pPr>
        <w:widowControl w:val="0"/>
        <w:numPr>
          <w:ilvl w:val="1"/>
          <w:numId w:val="8"/>
        </w:numPr>
        <w:autoSpaceDE w:val="0"/>
        <w:autoSpaceDN w:val="0"/>
        <w:adjustRightInd w:val="0"/>
        <w:ind w:left="709" w:hanging="283"/>
        <w:jc w:val="both"/>
      </w:pPr>
      <w:r w:rsidRPr="00B454CF">
        <w:t xml:space="preserve">основной профессиональной образовательной программы </w:t>
      </w:r>
      <w:r w:rsidR="00C52126" w:rsidRPr="00537FC8">
        <w:t xml:space="preserve">по специальности </w:t>
      </w:r>
      <w:r w:rsidR="00C52126">
        <w:t>23.02.03 Техническое обслуживание и ремонт автомобильного транспорта.</w:t>
      </w:r>
    </w:p>
    <w:p w:rsidR="00034F01" w:rsidRPr="00B06A01" w:rsidRDefault="00034F01" w:rsidP="00530193">
      <w:pPr>
        <w:numPr>
          <w:ilvl w:val="1"/>
          <w:numId w:val="8"/>
        </w:numPr>
        <w:ind w:hanging="1014"/>
        <w:jc w:val="both"/>
      </w:pPr>
      <w:r w:rsidRPr="00B06A01">
        <w:t>примерной программы учебной дисциплины</w:t>
      </w:r>
      <w:r>
        <w:t xml:space="preserve"> </w:t>
      </w:r>
      <w:r w:rsidRPr="00B9772C">
        <w:rPr>
          <w:u w:val="single"/>
        </w:rPr>
        <w:t>О</w:t>
      </w:r>
      <w:r w:rsidR="005F6AC8">
        <w:rPr>
          <w:u w:val="single"/>
        </w:rPr>
        <w:t>УДб</w:t>
      </w:r>
      <w:r w:rsidRPr="00B9772C">
        <w:rPr>
          <w:u w:val="single"/>
        </w:rPr>
        <w:t>.0</w:t>
      </w:r>
      <w:r>
        <w:rPr>
          <w:u w:val="single"/>
        </w:rPr>
        <w:t>6</w:t>
      </w:r>
      <w:r w:rsidRPr="00B9772C">
        <w:rPr>
          <w:u w:val="single"/>
        </w:rPr>
        <w:t xml:space="preserve"> ХИМИЯ.</w:t>
      </w:r>
    </w:p>
    <w:p w:rsidR="00034F01" w:rsidRDefault="00034F01" w:rsidP="00034F01">
      <w:pPr>
        <w:jc w:val="both"/>
        <w:rPr>
          <w:b/>
        </w:rPr>
      </w:pPr>
    </w:p>
    <w:p w:rsidR="00034F01" w:rsidRPr="00B06A01" w:rsidRDefault="00034F01" w:rsidP="00034F01">
      <w:pPr>
        <w:jc w:val="both"/>
      </w:pPr>
      <w:r w:rsidRPr="00B06A01">
        <w:rPr>
          <w:b/>
        </w:rPr>
        <w:t xml:space="preserve">2. Перечень </w:t>
      </w:r>
      <w:r w:rsidRPr="00B06A01">
        <w:rPr>
          <w:b/>
          <w:bCs/>
        </w:rPr>
        <w:t>основных показателей оценки результатов, элементов практического опыта, знаний и умений, подлежащих текущему контролю и промежуточной аттестации</w:t>
      </w:r>
      <w:r>
        <w:rPr>
          <w:b/>
          <w:bCs/>
        </w:rPr>
        <w:t>.</w:t>
      </w:r>
    </w:p>
    <w:p w:rsidR="00034F01" w:rsidRPr="00B06A01" w:rsidRDefault="00034F01" w:rsidP="00034F01">
      <w:pPr>
        <w:keepNext/>
        <w:keepLines/>
        <w:suppressLineNumbers/>
        <w:suppressAutoHyphens/>
        <w:jc w:val="both"/>
        <w:rPr>
          <w:b/>
          <w:bCs/>
        </w:rPr>
      </w:pPr>
      <w:r w:rsidRPr="00B06A01">
        <w:rPr>
          <w:b/>
          <w:bCs/>
        </w:rPr>
        <w:lastRenderedPageBreak/>
        <w:t>2.1 Коды и наименования элементов знаний и умений</w:t>
      </w:r>
    </w:p>
    <w:tbl>
      <w:tblPr>
        <w:tblW w:w="9075" w:type="dxa"/>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20"/>
      </w:tblPr>
      <w:tblGrid>
        <w:gridCol w:w="711"/>
        <w:gridCol w:w="4111"/>
        <w:gridCol w:w="709"/>
        <w:gridCol w:w="3544"/>
      </w:tblGrid>
      <w:tr w:rsidR="00034F01" w:rsidRPr="0024783C" w:rsidTr="004D5512">
        <w:trPr>
          <w:trHeight w:val="507"/>
        </w:trPr>
        <w:tc>
          <w:tcPr>
            <w:tcW w:w="711" w:type="dxa"/>
          </w:tcPr>
          <w:p w:rsidR="00034F01" w:rsidRPr="0024783C" w:rsidRDefault="00034F01" w:rsidP="004D5512">
            <w:pPr>
              <w:keepNext/>
              <w:keepLines/>
              <w:suppressLineNumbers/>
              <w:suppressAutoHyphens/>
              <w:jc w:val="center"/>
              <w:rPr>
                <w:sz w:val="20"/>
                <w:szCs w:val="20"/>
              </w:rPr>
            </w:pPr>
            <w:r w:rsidRPr="0024783C">
              <w:rPr>
                <w:bCs/>
                <w:color w:val="000000"/>
                <w:kern w:val="24"/>
                <w:sz w:val="20"/>
                <w:szCs w:val="20"/>
              </w:rPr>
              <w:t xml:space="preserve">Код </w:t>
            </w:r>
          </w:p>
          <w:p w:rsidR="00034F01" w:rsidRPr="0024783C" w:rsidRDefault="00034F01" w:rsidP="004D5512">
            <w:pPr>
              <w:keepNext/>
              <w:keepLines/>
              <w:suppressLineNumbers/>
              <w:suppressAutoHyphens/>
              <w:jc w:val="center"/>
              <w:rPr>
                <w:bCs/>
                <w:color w:val="000000"/>
                <w:kern w:val="24"/>
                <w:sz w:val="20"/>
                <w:szCs w:val="20"/>
              </w:rPr>
            </w:pPr>
            <w:r w:rsidRPr="0024783C">
              <w:rPr>
                <w:bCs/>
                <w:color w:val="000000"/>
                <w:kern w:val="24"/>
                <w:sz w:val="20"/>
                <w:szCs w:val="20"/>
              </w:rPr>
              <w:t xml:space="preserve">элемента </w:t>
            </w:r>
          </w:p>
          <w:p w:rsidR="00034F01" w:rsidRPr="0024783C" w:rsidRDefault="00034F01" w:rsidP="004D5512">
            <w:pPr>
              <w:keepNext/>
              <w:keepLines/>
              <w:suppressLineNumbers/>
              <w:suppressAutoHyphens/>
              <w:jc w:val="center"/>
              <w:rPr>
                <w:bCs/>
                <w:color w:val="000000"/>
                <w:kern w:val="24"/>
                <w:sz w:val="20"/>
                <w:szCs w:val="20"/>
              </w:rPr>
            </w:pPr>
            <w:r w:rsidRPr="0024783C">
              <w:rPr>
                <w:bCs/>
                <w:color w:val="000000"/>
                <w:kern w:val="24"/>
                <w:sz w:val="20"/>
                <w:szCs w:val="20"/>
              </w:rPr>
              <w:t>умений</w:t>
            </w:r>
          </w:p>
        </w:tc>
        <w:tc>
          <w:tcPr>
            <w:tcW w:w="4111" w:type="dxa"/>
          </w:tcPr>
          <w:p w:rsidR="00034F01" w:rsidRPr="0024783C" w:rsidRDefault="00034F01" w:rsidP="004D5512">
            <w:pPr>
              <w:keepNext/>
              <w:keepLines/>
              <w:suppressLineNumbers/>
              <w:suppressAutoHyphens/>
              <w:jc w:val="center"/>
              <w:rPr>
                <w:bCs/>
                <w:color w:val="000000"/>
                <w:kern w:val="24"/>
                <w:sz w:val="20"/>
                <w:szCs w:val="20"/>
              </w:rPr>
            </w:pPr>
            <w:r w:rsidRPr="0024783C">
              <w:rPr>
                <w:bCs/>
                <w:color w:val="000000"/>
                <w:kern w:val="24"/>
                <w:sz w:val="20"/>
                <w:szCs w:val="20"/>
              </w:rPr>
              <w:t xml:space="preserve">Наименование элемента умений  </w:t>
            </w:r>
          </w:p>
          <w:p w:rsidR="00034F01" w:rsidRPr="0024783C" w:rsidRDefault="00034F01" w:rsidP="004D5512">
            <w:pPr>
              <w:keepNext/>
              <w:keepLines/>
              <w:suppressLineNumbers/>
              <w:suppressAutoHyphens/>
              <w:jc w:val="center"/>
              <w:rPr>
                <w:bCs/>
                <w:color w:val="000000"/>
                <w:kern w:val="24"/>
                <w:sz w:val="20"/>
                <w:szCs w:val="20"/>
              </w:rPr>
            </w:pPr>
          </w:p>
        </w:tc>
        <w:tc>
          <w:tcPr>
            <w:tcW w:w="709"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jc w:val="center"/>
              <w:rPr>
                <w:sz w:val="20"/>
                <w:szCs w:val="20"/>
              </w:rPr>
            </w:pPr>
            <w:r w:rsidRPr="0024783C">
              <w:rPr>
                <w:bCs/>
                <w:color w:val="000000"/>
                <w:kern w:val="24"/>
                <w:sz w:val="20"/>
                <w:szCs w:val="20"/>
              </w:rPr>
              <w:t xml:space="preserve">Код </w:t>
            </w:r>
          </w:p>
          <w:p w:rsidR="00034F01" w:rsidRPr="0024783C" w:rsidRDefault="00034F01" w:rsidP="004D5512">
            <w:pPr>
              <w:keepNext/>
              <w:keepLines/>
              <w:suppressLineNumbers/>
              <w:suppressAutoHyphens/>
              <w:jc w:val="center"/>
              <w:rPr>
                <w:bCs/>
                <w:color w:val="000000"/>
                <w:kern w:val="24"/>
                <w:sz w:val="20"/>
                <w:szCs w:val="20"/>
              </w:rPr>
            </w:pPr>
            <w:r w:rsidRPr="0024783C">
              <w:rPr>
                <w:bCs/>
                <w:color w:val="000000"/>
                <w:kern w:val="24"/>
                <w:sz w:val="20"/>
                <w:szCs w:val="20"/>
              </w:rPr>
              <w:t xml:space="preserve">элемента </w:t>
            </w:r>
          </w:p>
          <w:p w:rsidR="00034F01" w:rsidRPr="0024783C" w:rsidRDefault="00034F01" w:rsidP="004D5512">
            <w:pPr>
              <w:keepNext/>
              <w:keepLines/>
              <w:suppressLineNumbers/>
              <w:suppressAutoHyphens/>
              <w:jc w:val="center"/>
              <w:rPr>
                <w:sz w:val="20"/>
                <w:szCs w:val="20"/>
                <w:vertAlign w:val="superscript"/>
              </w:rPr>
            </w:pPr>
            <w:r w:rsidRPr="0024783C">
              <w:rPr>
                <w:bCs/>
                <w:color w:val="000000"/>
                <w:kern w:val="24"/>
                <w:sz w:val="20"/>
                <w:szCs w:val="20"/>
              </w:rPr>
              <w:t>знаний</w:t>
            </w:r>
          </w:p>
        </w:tc>
        <w:tc>
          <w:tcPr>
            <w:tcW w:w="3544"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jc w:val="center"/>
              <w:rPr>
                <w:sz w:val="20"/>
                <w:szCs w:val="20"/>
                <w:vertAlign w:val="superscript"/>
              </w:rPr>
            </w:pPr>
            <w:r w:rsidRPr="0024783C">
              <w:rPr>
                <w:bCs/>
                <w:color w:val="000000"/>
                <w:kern w:val="24"/>
                <w:sz w:val="20"/>
                <w:szCs w:val="20"/>
              </w:rPr>
              <w:t>Наименование элемента знаний</w:t>
            </w:r>
          </w:p>
        </w:tc>
      </w:tr>
      <w:tr w:rsidR="00034F01" w:rsidRPr="0024783C" w:rsidTr="004D5512">
        <w:trPr>
          <w:trHeight w:val="251"/>
        </w:trPr>
        <w:tc>
          <w:tcPr>
            <w:tcW w:w="711" w:type="dxa"/>
          </w:tcPr>
          <w:p w:rsidR="00034F01" w:rsidRPr="0024783C" w:rsidRDefault="00034F01" w:rsidP="004D5512">
            <w:pPr>
              <w:keepNext/>
              <w:keepLines/>
              <w:suppressLineNumbers/>
              <w:suppressAutoHyphens/>
              <w:jc w:val="center"/>
              <w:rPr>
                <w:b/>
                <w:sz w:val="20"/>
                <w:szCs w:val="20"/>
              </w:rPr>
            </w:pPr>
            <w:r w:rsidRPr="0024783C">
              <w:rPr>
                <w:b/>
                <w:sz w:val="20"/>
                <w:szCs w:val="20"/>
              </w:rPr>
              <w:t>У.1</w:t>
            </w:r>
          </w:p>
        </w:tc>
        <w:tc>
          <w:tcPr>
            <w:tcW w:w="4111" w:type="dxa"/>
          </w:tcPr>
          <w:p w:rsidR="00034F01" w:rsidRPr="0024783C" w:rsidRDefault="00034F01" w:rsidP="004D5512">
            <w:pPr>
              <w:rPr>
                <w:sz w:val="20"/>
                <w:szCs w:val="20"/>
              </w:rPr>
            </w:pPr>
            <w:r w:rsidRPr="0024783C">
              <w:rPr>
                <w:b/>
                <w:i/>
                <w:sz w:val="20"/>
                <w:szCs w:val="20"/>
              </w:rPr>
              <w:t xml:space="preserve">Называть </w:t>
            </w:r>
            <w:r w:rsidRPr="0024783C">
              <w:rPr>
                <w:sz w:val="20"/>
                <w:szCs w:val="20"/>
              </w:rPr>
              <w:t>изученные вещества по тривиальной или международной номенклатуре, их свойства;</w:t>
            </w:r>
          </w:p>
          <w:p w:rsidR="00034F01" w:rsidRPr="0024783C" w:rsidRDefault="00034F01" w:rsidP="004D5512">
            <w:pPr>
              <w:keepNext/>
              <w:keepLines/>
              <w:suppressLineNumbers/>
              <w:suppressAutoHyphens/>
              <w:ind w:left="57"/>
              <w:rPr>
                <w:sz w:val="20"/>
                <w:szCs w:val="20"/>
              </w:rPr>
            </w:pPr>
          </w:p>
          <w:p w:rsidR="00034F01" w:rsidRPr="0024783C" w:rsidRDefault="00034F01" w:rsidP="004D5512">
            <w:pPr>
              <w:keepNext/>
              <w:keepLines/>
              <w:suppressLineNumbers/>
              <w:suppressAutoHyphens/>
              <w:ind w:left="57"/>
              <w:rPr>
                <w:sz w:val="20"/>
                <w:szCs w:val="20"/>
              </w:rPr>
            </w:pPr>
          </w:p>
        </w:tc>
        <w:tc>
          <w:tcPr>
            <w:tcW w:w="709"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jc w:val="center"/>
              <w:rPr>
                <w:b/>
                <w:sz w:val="20"/>
                <w:szCs w:val="20"/>
              </w:rPr>
            </w:pPr>
            <w:r w:rsidRPr="0024783C">
              <w:rPr>
                <w:b/>
                <w:sz w:val="20"/>
                <w:szCs w:val="20"/>
              </w:rPr>
              <w:t>З.1</w:t>
            </w:r>
          </w:p>
        </w:tc>
        <w:tc>
          <w:tcPr>
            <w:tcW w:w="3544" w:type="dxa"/>
            <w:shd w:val="clear" w:color="auto" w:fill="auto"/>
            <w:tcMar>
              <w:top w:w="72" w:type="dxa"/>
              <w:left w:w="144" w:type="dxa"/>
              <w:bottom w:w="72" w:type="dxa"/>
              <w:right w:w="144" w:type="dxa"/>
            </w:tcMar>
          </w:tcPr>
          <w:p w:rsidR="00034F01" w:rsidRPr="0024783C" w:rsidRDefault="00034F01" w:rsidP="003C12A3">
            <w:pPr>
              <w:keepNext/>
              <w:keepLines/>
              <w:suppressLineNumbers/>
              <w:suppressAutoHyphens/>
              <w:rPr>
                <w:sz w:val="20"/>
                <w:szCs w:val="20"/>
              </w:rPr>
            </w:pPr>
            <w:r w:rsidRPr="0024783C">
              <w:rPr>
                <w:b/>
                <w:i/>
                <w:sz w:val="20"/>
                <w:szCs w:val="20"/>
              </w:rPr>
              <w:t>Важнейшие химические понятия</w:t>
            </w:r>
            <w:r w:rsidRPr="0024783C">
              <w:rPr>
                <w:b/>
                <w:sz w:val="20"/>
                <w:szCs w:val="20"/>
              </w:rPr>
              <w:t xml:space="preserve">: </w:t>
            </w:r>
            <w:r w:rsidRPr="0024783C">
              <w:rPr>
                <w:sz w:val="20"/>
                <w:szCs w:val="20"/>
              </w:rPr>
              <w:t xml:space="preserve">вещество, химический элемент, атом, молекула, относительная атомная и молекулярные массы, ион, аллотропия, изотопы, химическая связь. </w:t>
            </w:r>
            <w:proofErr w:type="spellStart"/>
            <w:r w:rsidRPr="0024783C">
              <w:rPr>
                <w:sz w:val="20"/>
                <w:szCs w:val="20"/>
              </w:rPr>
              <w:t>Электроотрицательность</w:t>
            </w:r>
            <w:proofErr w:type="spellEnd"/>
            <w:r w:rsidRPr="0024783C">
              <w:rPr>
                <w:sz w:val="20"/>
                <w:szCs w:val="20"/>
              </w:rPr>
              <w:t xml:space="preserve">, валентность, степень окисления, моль, молярная масса, молярный объем, вещества молекулярного строения, растворы, электролит и </w:t>
            </w:r>
            <w:proofErr w:type="spellStart"/>
            <w:r w:rsidRPr="0024783C">
              <w:rPr>
                <w:sz w:val="20"/>
                <w:szCs w:val="20"/>
              </w:rPr>
              <w:t>неэлектролит</w:t>
            </w:r>
            <w:proofErr w:type="spellEnd"/>
            <w:r w:rsidRPr="0024783C">
              <w:rPr>
                <w:sz w:val="20"/>
                <w:szCs w:val="20"/>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tc>
      </w:tr>
      <w:tr w:rsidR="00034F01" w:rsidRPr="0024783C" w:rsidTr="004D5512">
        <w:trPr>
          <w:trHeight w:val="102"/>
        </w:trPr>
        <w:tc>
          <w:tcPr>
            <w:tcW w:w="711" w:type="dxa"/>
          </w:tcPr>
          <w:p w:rsidR="00034F01" w:rsidRPr="0024783C" w:rsidRDefault="00034F01" w:rsidP="004D5512">
            <w:pPr>
              <w:keepNext/>
              <w:keepLines/>
              <w:suppressLineNumbers/>
              <w:suppressAutoHyphens/>
              <w:jc w:val="center"/>
              <w:rPr>
                <w:b/>
                <w:sz w:val="20"/>
                <w:szCs w:val="20"/>
              </w:rPr>
            </w:pPr>
            <w:r w:rsidRPr="0024783C">
              <w:rPr>
                <w:b/>
                <w:sz w:val="20"/>
                <w:szCs w:val="20"/>
              </w:rPr>
              <w:t>У.2</w:t>
            </w:r>
          </w:p>
        </w:tc>
        <w:tc>
          <w:tcPr>
            <w:tcW w:w="4111" w:type="dxa"/>
          </w:tcPr>
          <w:p w:rsidR="00034F01" w:rsidRPr="0024783C" w:rsidRDefault="00034F01" w:rsidP="004D5512">
            <w:pPr>
              <w:keepNext/>
              <w:keepLines/>
              <w:suppressLineNumbers/>
              <w:suppressAutoHyphens/>
              <w:ind w:left="57"/>
              <w:rPr>
                <w:sz w:val="20"/>
                <w:szCs w:val="20"/>
              </w:rPr>
            </w:pPr>
            <w:r w:rsidRPr="0024783C">
              <w:rPr>
                <w:b/>
                <w:i/>
                <w:sz w:val="20"/>
                <w:szCs w:val="20"/>
              </w:rPr>
              <w:t>Определять</w:t>
            </w:r>
            <w:r w:rsidRPr="0024783C">
              <w:rPr>
                <w:i/>
                <w:sz w:val="20"/>
                <w:szCs w:val="20"/>
              </w:rPr>
              <w:t xml:space="preserve">: </w:t>
            </w:r>
            <w:r w:rsidRPr="0024783C">
              <w:rPr>
                <w:sz w:val="20"/>
                <w:szCs w:val="20"/>
              </w:rPr>
              <w:t>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определенным классам органических и неорганических соединений.</w:t>
            </w:r>
          </w:p>
        </w:tc>
        <w:tc>
          <w:tcPr>
            <w:tcW w:w="709"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jc w:val="center"/>
              <w:rPr>
                <w:b/>
                <w:sz w:val="20"/>
                <w:szCs w:val="20"/>
              </w:rPr>
            </w:pPr>
            <w:r w:rsidRPr="0024783C">
              <w:rPr>
                <w:b/>
                <w:sz w:val="20"/>
                <w:szCs w:val="20"/>
              </w:rPr>
              <w:t xml:space="preserve">З.2 </w:t>
            </w:r>
          </w:p>
          <w:p w:rsidR="00034F01" w:rsidRPr="0024783C" w:rsidRDefault="00034F01" w:rsidP="004D5512">
            <w:pPr>
              <w:keepNext/>
              <w:keepLines/>
              <w:suppressLineNumbers/>
              <w:suppressAutoHyphens/>
              <w:jc w:val="center"/>
              <w:rPr>
                <w:sz w:val="20"/>
                <w:szCs w:val="20"/>
              </w:rPr>
            </w:pPr>
          </w:p>
        </w:tc>
        <w:tc>
          <w:tcPr>
            <w:tcW w:w="3544"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ind w:left="57"/>
              <w:rPr>
                <w:sz w:val="20"/>
                <w:szCs w:val="20"/>
              </w:rPr>
            </w:pPr>
            <w:r w:rsidRPr="0024783C">
              <w:rPr>
                <w:b/>
                <w:i/>
                <w:sz w:val="20"/>
                <w:szCs w:val="20"/>
              </w:rPr>
              <w:t>Основные законы химии:</w:t>
            </w:r>
          </w:p>
          <w:p w:rsidR="00034F01" w:rsidRPr="0024783C" w:rsidRDefault="00034F01" w:rsidP="004D5512">
            <w:pPr>
              <w:pStyle w:val="20"/>
              <w:spacing w:after="0" w:line="228" w:lineRule="auto"/>
              <w:jc w:val="both"/>
              <w:rPr>
                <w:sz w:val="20"/>
                <w:szCs w:val="20"/>
              </w:rPr>
            </w:pPr>
            <w:r w:rsidRPr="0024783C">
              <w:rPr>
                <w:sz w:val="20"/>
                <w:szCs w:val="20"/>
              </w:rPr>
              <w:t>сохранения массы веществ, постоянства состава веществ, Периодический закон Д.И. Менделеева;</w:t>
            </w:r>
          </w:p>
          <w:p w:rsidR="00034F01" w:rsidRPr="0024783C" w:rsidRDefault="00034F01" w:rsidP="004D5512">
            <w:pPr>
              <w:keepNext/>
              <w:keepLines/>
              <w:suppressLineNumbers/>
              <w:suppressAutoHyphens/>
              <w:ind w:left="57"/>
              <w:rPr>
                <w:sz w:val="20"/>
                <w:szCs w:val="20"/>
              </w:rPr>
            </w:pPr>
          </w:p>
          <w:p w:rsidR="00034F01" w:rsidRPr="0024783C" w:rsidRDefault="00034F01" w:rsidP="004D5512">
            <w:pPr>
              <w:keepNext/>
              <w:keepLines/>
              <w:suppressLineNumbers/>
              <w:suppressAutoHyphens/>
              <w:ind w:left="57"/>
              <w:rPr>
                <w:sz w:val="20"/>
                <w:szCs w:val="20"/>
              </w:rPr>
            </w:pPr>
          </w:p>
        </w:tc>
      </w:tr>
      <w:tr w:rsidR="00034F01" w:rsidRPr="0024783C" w:rsidTr="004D5512">
        <w:trPr>
          <w:trHeight w:val="222"/>
        </w:trPr>
        <w:tc>
          <w:tcPr>
            <w:tcW w:w="711" w:type="dxa"/>
          </w:tcPr>
          <w:p w:rsidR="00034F01" w:rsidRPr="0024783C" w:rsidRDefault="00034F01" w:rsidP="004D5512">
            <w:pPr>
              <w:keepNext/>
              <w:keepLines/>
              <w:suppressLineNumbers/>
              <w:suppressAutoHyphens/>
              <w:jc w:val="center"/>
              <w:rPr>
                <w:b/>
                <w:sz w:val="20"/>
                <w:szCs w:val="20"/>
              </w:rPr>
            </w:pPr>
            <w:r w:rsidRPr="0024783C">
              <w:rPr>
                <w:b/>
                <w:sz w:val="20"/>
                <w:szCs w:val="20"/>
              </w:rPr>
              <w:t>У.3</w:t>
            </w:r>
          </w:p>
        </w:tc>
        <w:tc>
          <w:tcPr>
            <w:tcW w:w="4111" w:type="dxa"/>
          </w:tcPr>
          <w:p w:rsidR="00034F01" w:rsidRPr="0024783C" w:rsidRDefault="00034F01" w:rsidP="004D5512">
            <w:pPr>
              <w:keepNext/>
              <w:keepLines/>
              <w:suppressLineNumbers/>
              <w:suppressAutoHyphens/>
              <w:ind w:left="57" w:right="57"/>
              <w:rPr>
                <w:sz w:val="20"/>
                <w:szCs w:val="20"/>
              </w:rPr>
            </w:pPr>
            <w:r w:rsidRPr="0024783C">
              <w:rPr>
                <w:b/>
                <w:i/>
                <w:sz w:val="20"/>
                <w:szCs w:val="20"/>
              </w:rPr>
              <w:t xml:space="preserve">Характеризовать: </w:t>
            </w:r>
            <w:r w:rsidRPr="0024783C">
              <w:rPr>
                <w:sz w:val="20"/>
                <w:szCs w:val="20"/>
              </w:rPr>
              <w:t xml:space="preserve">элементы малых периодов по их положению в ПСХЭ Д. 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tc>
        <w:tc>
          <w:tcPr>
            <w:tcW w:w="709" w:type="dxa"/>
            <w:shd w:val="clear" w:color="auto" w:fill="auto"/>
            <w:tcMar>
              <w:top w:w="72" w:type="dxa"/>
              <w:left w:w="144" w:type="dxa"/>
              <w:bottom w:w="72" w:type="dxa"/>
              <w:right w:w="144" w:type="dxa"/>
            </w:tcMar>
            <w:hideMark/>
          </w:tcPr>
          <w:p w:rsidR="00034F01" w:rsidRPr="0024783C" w:rsidRDefault="00034F01" w:rsidP="004D5512">
            <w:pPr>
              <w:keepNext/>
              <w:keepLines/>
              <w:suppressLineNumbers/>
              <w:suppressAutoHyphens/>
              <w:rPr>
                <w:b/>
                <w:sz w:val="20"/>
                <w:szCs w:val="20"/>
              </w:rPr>
            </w:pPr>
            <w:r w:rsidRPr="0024783C">
              <w:rPr>
                <w:b/>
                <w:sz w:val="20"/>
                <w:szCs w:val="20"/>
              </w:rPr>
              <w:t>З. 3</w:t>
            </w:r>
          </w:p>
        </w:tc>
        <w:tc>
          <w:tcPr>
            <w:tcW w:w="3544" w:type="dxa"/>
            <w:shd w:val="clear" w:color="auto" w:fill="auto"/>
            <w:tcMar>
              <w:top w:w="72" w:type="dxa"/>
              <w:left w:w="144" w:type="dxa"/>
              <w:bottom w:w="72" w:type="dxa"/>
              <w:right w:w="144" w:type="dxa"/>
            </w:tcMar>
            <w:hideMark/>
          </w:tcPr>
          <w:p w:rsidR="00034F01" w:rsidRPr="0024783C" w:rsidRDefault="00034F01" w:rsidP="004D5512">
            <w:pPr>
              <w:keepNext/>
              <w:keepLines/>
              <w:suppressLineNumbers/>
              <w:suppressAutoHyphens/>
              <w:rPr>
                <w:sz w:val="20"/>
                <w:szCs w:val="20"/>
              </w:rPr>
            </w:pPr>
            <w:r w:rsidRPr="0024783C">
              <w:rPr>
                <w:b/>
                <w:i/>
                <w:sz w:val="20"/>
                <w:szCs w:val="20"/>
              </w:rPr>
              <w:t xml:space="preserve">Основные теории химии: </w:t>
            </w:r>
            <w:r w:rsidRPr="0024783C">
              <w:rPr>
                <w:sz w:val="20"/>
                <w:szCs w:val="20"/>
              </w:rPr>
              <w:t>химической связи, электролитической диссоциации, строения органических соединений</w:t>
            </w:r>
          </w:p>
        </w:tc>
      </w:tr>
      <w:tr w:rsidR="00034F01" w:rsidRPr="0024783C" w:rsidTr="004D5512">
        <w:trPr>
          <w:trHeight w:val="222"/>
        </w:trPr>
        <w:tc>
          <w:tcPr>
            <w:tcW w:w="711" w:type="dxa"/>
          </w:tcPr>
          <w:p w:rsidR="00034F01" w:rsidRPr="0024783C" w:rsidRDefault="00034F01" w:rsidP="004D5512">
            <w:pPr>
              <w:keepNext/>
              <w:keepLines/>
              <w:suppressLineNumbers/>
              <w:suppressAutoHyphens/>
              <w:jc w:val="center"/>
              <w:rPr>
                <w:b/>
                <w:sz w:val="20"/>
                <w:szCs w:val="20"/>
              </w:rPr>
            </w:pPr>
            <w:r w:rsidRPr="0024783C">
              <w:rPr>
                <w:b/>
                <w:sz w:val="20"/>
                <w:szCs w:val="20"/>
              </w:rPr>
              <w:t>У4</w:t>
            </w:r>
          </w:p>
        </w:tc>
        <w:tc>
          <w:tcPr>
            <w:tcW w:w="4111" w:type="dxa"/>
          </w:tcPr>
          <w:p w:rsidR="00034F01" w:rsidRPr="0024783C" w:rsidRDefault="00034F01" w:rsidP="004D5512">
            <w:pPr>
              <w:keepNext/>
              <w:keepLines/>
              <w:suppressLineNumbers/>
              <w:suppressAutoHyphens/>
              <w:ind w:left="57" w:right="57"/>
              <w:rPr>
                <w:sz w:val="20"/>
                <w:szCs w:val="20"/>
              </w:rPr>
            </w:pPr>
            <w:r w:rsidRPr="0024783C">
              <w:rPr>
                <w:b/>
                <w:i/>
                <w:sz w:val="20"/>
                <w:szCs w:val="20"/>
              </w:rPr>
              <w:t>Объяснять:</w:t>
            </w:r>
            <w:r w:rsidRPr="0024783C">
              <w:rPr>
                <w:sz w:val="20"/>
                <w:szCs w:val="20"/>
              </w:rPr>
              <w:t xml:space="preserve">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tc>
        <w:tc>
          <w:tcPr>
            <w:tcW w:w="709" w:type="dxa"/>
            <w:shd w:val="clear" w:color="auto" w:fill="auto"/>
            <w:tcMar>
              <w:top w:w="72" w:type="dxa"/>
              <w:left w:w="144" w:type="dxa"/>
              <w:bottom w:w="72" w:type="dxa"/>
              <w:right w:w="144" w:type="dxa"/>
            </w:tcMar>
            <w:hideMark/>
          </w:tcPr>
          <w:p w:rsidR="00034F01" w:rsidRPr="0024783C" w:rsidRDefault="00034F01" w:rsidP="004D5512">
            <w:pPr>
              <w:keepNext/>
              <w:keepLines/>
              <w:suppressLineNumbers/>
              <w:suppressAutoHyphens/>
              <w:jc w:val="center"/>
              <w:rPr>
                <w:b/>
                <w:sz w:val="20"/>
                <w:szCs w:val="20"/>
              </w:rPr>
            </w:pPr>
            <w:r w:rsidRPr="0024783C">
              <w:rPr>
                <w:b/>
                <w:sz w:val="20"/>
                <w:szCs w:val="20"/>
              </w:rPr>
              <w:t>З.4</w:t>
            </w:r>
          </w:p>
        </w:tc>
        <w:tc>
          <w:tcPr>
            <w:tcW w:w="3544" w:type="dxa"/>
            <w:shd w:val="clear" w:color="auto" w:fill="auto"/>
            <w:tcMar>
              <w:top w:w="72" w:type="dxa"/>
              <w:left w:w="144" w:type="dxa"/>
              <w:bottom w:w="72" w:type="dxa"/>
              <w:right w:w="144" w:type="dxa"/>
            </w:tcMar>
            <w:hideMark/>
          </w:tcPr>
          <w:p w:rsidR="00034F01" w:rsidRPr="0024783C" w:rsidRDefault="00034F01" w:rsidP="004D5512">
            <w:pPr>
              <w:pStyle w:val="20"/>
              <w:spacing w:after="0" w:line="228" w:lineRule="auto"/>
              <w:jc w:val="both"/>
              <w:rPr>
                <w:sz w:val="20"/>
                <w:szCs w:val="20"/>
              </w:rPr>
            </w:pPr>
            <w:r w:rsidRPr="0024783C">
              <w:rPr>
                <w:b/>
                <w:i/>
                <w:sz w:val="20"/>
                <w:szCs w:val="20"/>
              </w:rPr>
              <w:t>Важнейшие вещества и материалы</w:t>
            </w:r>
            <w:r w:rsidRPr="0024783C">
              <w:rPr>
                <w:i/>
                <w:sz w:val="20"/>
                <w:szCs w:val="20"/>
              </w:rPr>
              <w:t xml:space="preserve">: </w:t>
            </w:r>
            <w:r w:rsidRPr="0024783C">
              <w:rPr>
                <w:sz w:val="20"/>
                <w:szCs w:val="20"/>
              </w:rPr>
              <w:t xml:space="preserve">важнейшие металлы и сплавы; серная, соляная, азотная и уксусная кислоты; благородные газы, водород, кислород, галогены, щелочные металлы; основные, кислотные и </w:t>
            </w:r>
            <w:proofErr w:type="spellStart"/>
            <w:r w:rsidRPr="0024783C">
              <w:rPr>
                <w:sz w:val="20"/>
                <w:szCs w:val="20"/>
              </w:rPr>
              <w:t>амфотерные</w:t>
            </w:r>
            <w:proofErr w:type="spellEnd"/>
            <w:r w:rsidRPr="0024783C">
              <w:rPr>
                <w:sz w:val="20"/>
                <w:szCs w:val="20"/>
              </w:rPr>
              <w:t xml:space="preserve"> оксиды и </w:t>
            </w:r>
            <w:proofErr w:type="spellStart"/>
            <w:r w:rsidRPr="0024783C">
              <w:rPr>
                <w:sz w:val="20"/>
                <w:szCs w:val="20"/>
              </w:rPr>
              <w:t>гидроксиды</w:t>
            </w:r>
            <w:proofErr w:type="spellEnd"/>
            <w:r w:rsidRPr="0024783C">
              <w:rPr>
                <w:sz w:val="20"/>
                <w:szCs w:val="20"/>
              </w:rPr>
              <w:t xml:space="preserve">, щелочи, углекислый и угарный газы, сернистый газ, аммиак, вода, природный газ, метан, этан, этилен, ацетилен, хлорид натрия, карбонат и гидрокарбонат натрия, карбонат и фосфат кальция, бензол, метанол и этанол, сложные эфиры, жиры, мыла, моносахариды (глюкоза), дисахариды (сахароза), полисахариды (крахмал и целлюлоза), анилин, аминокислоты, белки, искусственные и </w:t>
            </w:r>
            <w:r w:rsidRPr="0024783C">
              <w:rPr>
                <w:sz w:val="20"/>
                <w:szCs w:val="20"/>
              </w:rPr>
              <w:lastRenderedPageBreak/>
              <w:t>синтетические волокна, каучуки, пластмассы;</w:t>
            </w:r>
          </w:p>
        </w:tc>
      </w:tr>
      <w:tr w:rsidR="00034F01" w:rsidRPr="0024783C" w:rsidTr="004D5512">
        <w:trPr>
          <w:trHeight w:val="222"/>
        </w:trPr>
        <w:tc>
          <w:tcPr>
            <w:tcW w:w="711" w:type="dxa"/>
          </w:tcPr>
          <w:p w:rsidR="00034F01" w:rsidRPr="0024783C" w:rsidRDefault="00034F01" w:rsidP="004D5512">
            <w:pPr>
              <w:keepNext/>
              <w:keepLines/>
              <w:suppressLineNumbers/>
              <w:suppressAutoHyphens/>
              <w:jc w:val="center"/>
              <w:rPr>
                <w:b/>
                <w:sz w:val="20"/>
                <w:szCs w:val="20"/>
              </w:rPr>
            </w:pPr>
            <w:r w:rsidRPr="0024783C">
              <w:rPr>
                <w:b/>
                <w:sz w:val="20"/>
                <w:szCs w:val="20"/>
              </w:rPr>
              <w:lastRenderedPageBreak/>
              <w:t>У.5</w:t>
            </w:r>
          </w:p>
        </w:tc>
        <w:tc>
          <w:tcPr>
            <w:tcW w:w="4111" w:type="dxa"/>
          </w:tcPr>
          <w:p w:rsidR="00034F01" w:rsidRPr="0024783C" w:rsidRDefault="00034F01" w:rsidP="004D5512">
            <w:pPr>
              <w:pStyle w:val="20"/>
              <w:spacing w:after="0" w:line="240" w:lineRule="auto"/>
              <w:jc w:val="both"/>
              <w:rPr>
                <w:sz w:val="20"/>
                <w:szCs w:val="20"/>
              </w:rPr>
            </w:pPr>
            <w:r w:rsidRPr="0024783C">
              <w:rPr>
                <w:b/>
                <w:i/>
                <w:sz w:val="20"/>
                <w:szCs w:val="20"/>
              </w:rPr>
              <w:t>Выполнять:</w:t>
            </w:r>
            <w:r w:rsidRPr="0024783C">
              <w:rPr>
                <w:sz w:val="20"/>
                <w:szCs w:val="20"/>
              </w:rPr>
              <w:t xml:space="preserve"> химический эксперимент по распознаванию неорганических и органических веществ.</w:t>
            </w:r>
          </w:p>
        </w:tc>
        <w:tc>
          <w:tcPr>
            <w:tcW w:w="709"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rPr>
                <w:sz w:val="20"/>
                <w:szCs w:val="20"/>
              </w:rPr>
            </w:pPr>
          </w:p>
        </w:tc>
        <w:tc>
          <w:tcPr>
            <w:tcW w:w="3544"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rPr>
                <w:i/>
                <w:sz w:val="20"/>
                <w:szCs w:val="20"/>
              </w:rPr>
            </w:pPr>
          </w:p>
        </w:tc>
      </w:tr>
      <w:tr w:rsidR="00034F01" w:rsidRPr="0024783C" w:rsidTr="004D5512">
        <w:trPr>
          <w:trHeight w:val="222"/>
        </w:trPr>
        <w:tc>
          <w:tcPr>
            <w:tcW w:w="711" w:type="dxa"/>
          </w:tcPr>
          <w:p w:rsidR="00034F01" w:rsidRPr="0024783C" w:rsidRDefault="00034F01" w:rsidP="004D5512">
            <w:pPr>
              <w:keepNext/>
              <w:keepLines/>
              <w:suppressLineNumbers/>
              <w:suppressAutoHyphens/>
              <w:jc w:val="center"/>
              <w:rPr>
                <w:b/>
                <w:sz w:val="20"/>
                <w:szCs w:val="20"/>
              </w:rPr>
            </w:pPr>
            <w:r w:rsidRPr="0024783C">
              <w:rPr>
                <w:b/>
                <w:sz w:val="20"/>
                <w:szCs w:val="20"/>
              </w:rPr>
              <w:t>У.6</w:t>
            </w:r>
          </w:p>
        </w:tc>
        <w:tc>
          <w:tcPr>
            <w:tcW w:w="4111" w:type="dxa"/>
          </w:tcPr>
          <w:p w:rsidR="00034F01" w:rsidRPr="0024783C" w:rsidRDefault="00034F01" w:rsidP="004D5512">
            <w:pPr>
              <w:keepNext/>
              <w:keepLines/>
              <w:suppressLineNumbers/>
              <w:suppressAutoHyphens/>
              <w:ind w:left="57" w:right="57"/>
              <w:rPr>
                <w:sz w:val="20"/>
                <w:szCs w:val="20"/>
              </w:rPr>
            </w:pPr>
            <w:r w:rsidRPr="0024783C">
              <w:rPr>
                <w:b/>
                <w:i/>
                <w:sz w:val="20"/>
                <w:szCs w:val="20"/>
              </w:rPr>
              <w:t>Проводить</w:t>
            </w:r>
            <w:r w:rsidRPr="0024783C">
              <w:rPr>
                <w:i/>
                <w:sz w:val="20"/>
                <w:szCs w:val="20"/>
              </w:rPr>
              <w:t>:</w:t>
            </w:r>
            <w:r w:rsidRPr="0024783C">
              <w:rPr>
                <w:sz w:val="20"/>
                <w:szCs w:val="20"/>
              </w:rPr>
              <w:t xml:space="preserve"> самостоятельный поиск химической информации с использованием различных источников (научно – популярных изданий, компьютерных баз данных, Интернет – ресурсов).</w:t>
            </w:r>
          </w:p>
          <w:p w:rsidR="00034F01" w:rsidRPr="0024783C" w:rsidRDefault="00034F01" w:rsidP="004D5512">
            <w:pPr>
              <w:keepNext/>
              <w:keepLines/>
              <w:suppressLineNumbers/>
              <w:suppressAutoHyphens/>
              <w:ind w:left="57" w:right="57"/>
              <w:rPr>
                <w:sz w:val="20"/>
                <w:szCs w:val="20"/>
              </w:rPr>
            </w:pPr>
            <w:r w:rsidRPr="0024783C">
              <w:rPr>
                <w:sz w:val="20"/>
                <w:szCs w:val="20"/>
              </w:rPr>
              <w:t>Использовать: компьютерные технологии для обработки и передачи химической информации и ее представления в различных формах.</w:t>
            </w:r>
          </w:p>
        </w:tc>
        <w:tc>
          <w:tcPr>
            <w:tcW w:w="709"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rPr>
                <w:sz w:val="20"/>
                <w:szCs w:val="20"/>
              </w:rPr>
            </w:pPr>
          </w:p>
        </w:tc>
        <w:tc>
          <w:tcPr>
            <w:tcW w:w="3544"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rPr>
                <w:i/>
                <w:sz w:val="20"/>
                <w:szCs w:val="20"/>
              </w:rPr>
            </w:pPr>
          </w:p>
        </w:tc>
      </w:tr>
      <w:tr w:rsidR="00034F01" w:rsidRPr="0024783C" w:rsidTr="004D5512">
        <w:trPr>
          <w:trHeight w:val="222"/>
        </w:trPr>
        <w:tc>
          <w:tcPr>
            <w:tcW w:w="711" w:type="dxa"/>
          </w:tcPr>
          <w:p w:rsidR="00034F01" w:rsidRPr="0024783C" w:rsidRDefault="00034F01" w:rsidP="004D5512">
            <w:pPr>
              <w:keepNext/>
              <w:keepLines/>
              <w:suppressLineNumbers/>
              <w:suppressAutoHyphens/>
              <w:jc w:val="center"/>
              <w:rPr>
                <w:b/>
                <w:sz w:val="20"/>
                <w:szCs w:val="20"/>
              </w:rPr>
            </w:pPr>
            <w:r w:rsidRPr="0024783C">
              <w:rPr>
                <w:b/>
                <w:sz w:val="20"/>
                <w:szCs w:val="20"/>
              </w:rPr>
              <w:t>У.7</w:t>
            </w:r>
          </w:p>
        </w:tc>
        <w:tc>
          <w:tcPr>
            <w:tcW w:w="4111" w:type="dxa"/>
          </w:tcPr>
          <w:p w:rsidR="00034F01" w:rsidRPr="0024783C" w:rsidRDefault="00034F01" w:rsidP="004D5512">
            <w:pPr>
              <w:keepNext/>
              <w:keepLines/>
              <w:suppressLineNumbers/>
              <w:suppressAutoHyphens/>
              <w:ind w:left="57" w:right="57"/>
              <w:rPr>
                <w:sz w:val="20"/>
                <w:szCs w:val="20"/>
              </w:rPr>
            </w:pPr>
            <w:r w:rsidRPr="0024783C">
              <w:rPr>
                <w:b/>
                <w:i/>
                <w:sz w:val="20"/>
                <w:szCs w:val="20"/>
              </w:rPr>
              <w:t>Связывать</w:t>
            </w:r>
            <w:r w:rsidRPr="0024783C">
              <w:rPr>
                <w:i/>
                <w:sz w:val="20"/>
                <w:szCs w:val="20"/>
              </w:rPr>
              <w:t>:</w:t>
            </w:r>
            <w:r w:rsidRPr="0024783C">
              <w:rPr>
                <w:sz w:val="20"/>
                <w:szCs w:val="20"/>
              </w:rPr>
              <w:t xml:space="preserve"> изученный материал со своей профессиональной деятельностью</w:t>
            </w:r>
          </w:p>
        </w:tc>
        <w:tc>
          <w:tcPr>
            <w:tcW w:w="709"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rPr>
                <w:sz w:val="20"/>
                <w:szCs w:val="20"/>
              </w:rPr>
            </w:pPr>
          </w:p>
        </w:tc>
        <w:tc>
          <w:tcPr>
            <w:tcW w:w="3544"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rPr>
                <w:i/>
                <w:sz w:val="20"/>
                <w:szCs w:val="20"/>
              </w:rPr>
            </w:pPr>
          </w:p>
        </w:tc>
      </w:tr>
      <w:tr w:rsidR="00034F01" w:rsidRPr="0024783C" w:rsidTr="004D5512">
        <w:trPr>
          <w:trHeight w:val="222"/>
        </w:trPr>
        <w:tc>
          <w:tcPr>
            <w:tcW w:w="711" w:type="dxa"/>
          </w:tcPr>
          <w:p w:rsidR="00034F01" w:rsidRPr="0024783C" w:rsidRDefault="00034F01" w:rsidP="004D5512">
            <w:pPr>
              <w:keepNext/>
              <w:keepLines/>
              <w:suppressLineNumbers/>
              <w:suppressAutoHyphens/>
              <w:jc w:val="center"/>
              <w:rPr>
                <w:b/>
                <w:sz w:val="20"/>
                <w:szCs w:val="20"/>
              </w:rPr>
            </w:pPr>
            <w:r w:rsidRPr="0024783C">
              <w:rPr>
                <w:b/>
                <w:sz w:val="20"/>
                <w:szCs w:val="20"/>
              </w:rPr>
              <w:t>У.8</w:t>
            </w:r>
          </w:p>
        </w:tc>
        <w:tc>
          <w:tcPr>
            <w:tcW w:w="4111" w:type="dxa"/>
          </w:tcPr>
          <w:p w:rsidR="00034F01" w:rsidRPr="0024783C" w:rsidRDefault="00034F01" w:rsidP="004D5512">
            <w:pPr>
              <w:pStyle w:val="20"/>
              <w:spacing w:after="0" w:line="240" w:lineRule="auto"/>
              <w:jc w:val="both"/>
              <w:rPr>
                <w:sz w:val="20"/>
                <w:szCs w:val="20"/>
              </w:rPr>
            </w:pPr>
            <w:r w:rsidRPr="0024783C">
              <w:rPr>
                <w:b/>
                <w:i/>
                <w:sz w:val="20"/>
                <w:szCs w:val="20"/>
              </w:rPr>
              <w:t xml:space="preserve">Решать: </w:t>
            </w:r>
            <w:r w:rsidRPr="0024783C">
              <w:rPr>
                <w:sz w:val="20"/>
                <w:szCs w:val="20"/>
              </w:rPr>
              <w:t>расчетные задачи по химическим формулам и уравнениям;</w:t>
            </w:r>
          </w:p>
        </w:tc>
        <w:tc>
          <w:tcPr>
            <w:tcW w:w="709"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rPr>
                <w:sz w:val="20"/>
                <w:szCs w:val="20"/>
              </w:rPr>
            </w:pPr>
          </w:p>
        </w:tc>
        <w:tc>
          <w:tcPr>
            <w:tcW w:w="3544"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rPr>
                <w:i/>
                <w:sz w:val="20"/>
                <w:szCs w:val="20"/>
              </w:rPr>
            </w:pPr>
          </w:p>
        </w:tc>
      </w:tr>
      <w:tr w:rsidR="00034F01" w:rsidRPr="0024783C" w:rsidTr="004D5512">
        <w:trPr>
          <w:trHeight w:val="222"/>
        </w:trPr>
        <w:tc>
          <w:tcPr>
            <w:tcW w:w="711" w:type="dxa"/>
          </w:tcPr>
          <w:p w:rsidR="00034F01" w:rsidRPr="0024783C" w:rsidRDefault="00034F01" w:rsidP="004D5512">
            <w:pPr>
              <w:keepNext/>
              <w:keepLines/>
              <w:suppressLineNumbers/>
              <w:suppressAutoHyphens/>
              <w:jc w:val="center"/>
              <w:rPr>
                <w:b/>
                <w:sz w:val="20"/>
                <w:szCs w:val="20"/>
              </w:rPr>
            </w:pPr>
            <w:r w:rsidRPr="0024783C">
              <w:rPr>
                <w:b/>
                <w:sz w:val="20"/>
                <w:szCs w:val="20"/>
              </w:rPr>
              <w:t>У.9</w:t>
            </w:r>
          </w:p>
        </w:tc>
        <w:tc>
          <w:tcPr>
            <w:tcW w:w="4111" w:type="dxa"/>
          </w:tcPr>
          <w:p w:rsidR="00034F01" w:rsidRPr="0024783C" w:rsidRDefault="00034F01" w:rsidP="004D5512">
            <w:pPr>
              <w:pStyle w:val="20"/>
              <w:spacing w:after="0" w:line="240" w:lineRule="auto"/>
              <w:jc w:val="both"/>
              <w:rPr>
                <w:b/>
                <w:i/>
                <w:sz w:val="20"/>
                <w:szCs w:val="20"/>
              </w:rPr>
            </w:pPr>
            <w:r w:rsidRPr="0024783C">
              <w:rPr>
                <w:b/>
                <w:i/>
                <w:sz w:val="20"/>
                <w:szCs w:val="20"/>
              </w:rPr>
              <w:t xml:space="preserve">Понимать </w:t>
            </w:r>
            <w:r w:rsidRPr="0024783C">
              <w:rPr>
                <w:sz w:val="20"/>
                <w:szCs w:val="20"/>
              </w:rPr>
              <w:t>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tc>
        <w:tc>
          <w:tcPr>
            <w:tcW w:w="709"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rPr>
                <w:sz w:val="20"/>
                <w:szCs w:val="20"/>
              </w:rPr>
            </w:pPr>
          </w:p>
        </w:tc>
        <w:tc>
          <w:tcPr>
            <w:tcW w:w="3544" w:type="dxa"/>
            <w:shd w:val="clear" w:color="auto" w:fill="auto"/>
            <w:tcMar>
              <w:top w:w="72" w:type="dxa"/>
              <w:left w:w="144" w:type="dxa"/>
              <w:bottom w:w="72" w:type="dxa"/>
              <w:right w:w="144" w:type="dxa"/>
            </w:tcMar>
          </w:tcPr>
          <w:p w:rsidR="00034F01" w:rsidRPr="0024783C" w:rsidRDefault="00034F01" w:rsidP="004D5512">
            <w:pPr>
              <w:keepNext/>
              <w:keepLines/>
              <w:suppressLineNumbers/>
              <w:suppressAutoHyphens/>
              <w:rPr>
                <w:i/>
                <w:sz w:val="20"/>
                <w:szCs w:val="20"/>
              </w:rPr>
            </w:pPr>
          </w:p>
        </w:tc>
      </w:tr>
    </w:tbl>
    <w:p w:rsidR="00034F01" w:rsidRPr="00B06A01" w:rsidRDefault="00034F01" w:rsidP="00034F01">
      <w:pPr>
        <w:keepNext/>
        <w:keepLines/>
        <w:suppressLineNumbers/>
        <w:suppressAutoHyphens/>
        <w:jc w:val="both"/>
        <w:rPr>
          <w:rFonts w:eastAsia="Calibri"/>
          <w:b/>
        </w:rPr>
      </w:pPr>
      <w:r w:rsidRPr="00B06A01">
        <w:rPr>
          <w:rFonts w:eastAsia="Calibri"/>
          <w:b/>
        </w:rPr>
        <w:t>2.2 Кодификатор контрольных заданий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51"/>
        <w:gridCol w:w="4395"/>
        <w:gridCol w:w="1824"/>
      </w:tblGrid>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vAlign w:val="center"/>
          </w:tcPr>
          <w:p w:rsidR="00034F01" w:rsidRPr="00B06A01" w:rsidRDefault="00034F01" w:rsidP="004D5512">
            <w:pPr>
              <w:keepNext/>
              <w:keepLines/>
              <w:suppressLineNumbers/>
              <w:suppressAutoHyphens/>
              <w:jc w:val="center"/>
            </w:pPr>
            <w:r w:rsidRPr="00B06A01">
              <w:t>Функциональный признак оценочного средства (тип контрольного задания)</w:t>
            </w:r>
          </w:p>
        </w:tc>
        <w:tc>
          <w:tcPr>
            <w:tcW w:w="4395" w:type="dxa"/>
            <w:tcBorders>
              <w:top w:val="single" w:sz="4" w:space="0" w:color="auto"/>
              <w:left w:val="single" w:sz="4" w:space="0" w:color="auto"/>
              <w:bottom w:val="single" w:sz="4" w:space="0" w:color="auto"/>
              <w:right w:val="single" w:sz="4" w:space="0" w:color="auto"/>
            </w:tcBorders>
            <w:vAlign w:val="center"/>
          </w:tcPr>
          <w:p w:rsidR="00034F01" w:rsidRPr="00B06A01" w:rsidRDefault="00034F01" w:rsidP="004D5512">
            <w:pPr>
              <w:keepNext/>
              <w:keepLines/>
              <w:suppressLineNumbers/>
              <w:suppressAutoHyphens/>
              <w:jc w:val="center"/>
            </w:pPr>
            <w:r w:rsidRPr="00B06A01">
              <w:t>Метод/форма контроля</w:t>
            </w:r>
          </w:p>
        </w:tc>
        <w:tc>
          <w:tcPr>
            <w:tcW w:w="1824" w:type="dxa"/>
            <w:tcBorders>
              <w:top w:val="single" w:sz="4" w:space="0" w:color="auto"/>
              <w:left w:val="single" w:sz="4" w:space="0" w:color="auto"/>
              <w:bottom w:val="single" w:sz="4" w:space="0" w:color="auto"/>
              <w:right w:val="single" w:sz="4" w:space="0" w:color="auto"/>
            </w:tcBorders>
            <w:vAlign w:val="center"/>
          </w:tcPr>
          <w:p w:rsidR="00034F01" w:rsidRPr="00B06A01" w:rsidRDefault="00034F01" w:rsidP="004D5512">
            <w:pPr>
              <w:keepNext/>
              <w:keepLines/>
              <w:suppressLineNumbers/>
              <w:suppressAutoHyphens/>
              <w:jc w:val="center"/>
            </w:pPr>
            <w:r w:rsidRPr="00B06A01">
              <w:t>Код контрольного задания</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Проектное задание</w:t>
            </w:r>
          </w:p>
        </w:tc>
        <w:tc>
          <w:tcPr>
            <w:tcW w:w="4395"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Учебный проект (курсовой, исследовательский, обучающий, сервисный, социальный творческий, рекламно-презентационный)</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1</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Реферативное задание</w:t>
            </w:r>
          </w:p>
        </w:tc>
        <w:tc>
          <w:tcPr>
            <w:tcW w:w="4395"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Реферат</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2</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Расчетная задача</w:t>
            </w:r>
          </w:p>
        </w:tc>
        <w:tc>
          <w:tcPr>
            <w:tcW w:w="4395"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Контрольная работа, индивидуальное домашнее задание, лабораторная работа, практические занятия, письменный экзамен</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3</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Поисковая задача</w:t>
            </w:r>
          </w:p>
        </w:tc>
        <w:tc>
          <w:tcPr>
            <w:tcW w:w="4395"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4</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Аналитическая задача</w:t>
            </w:r>
          </w:p>
        </w:tc>
        <w:tc>
          <w:tcPr>
            <w:tcW w:w="4395"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5</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Графическая задача</w:t>
            </w:r>
          </w:p>
        </w:tc>
        <w:tc>
          <w:tcPr>
            <w:tcW w:w="4395"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6</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Задача на программирование</w:t>
            </w:r>
          </w:p>
        </w:tc>
        <w:tc>
          <w:tcPr>
            <w:tcW w:w="4395"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7</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230CC4" w:rsidRDefault="00034F01" w:rsidP="004D5512">
            <w:pPr>
              <w:keepNext/>
              <w:keepLines/>
              <w:suppressLineNumbers/>
              <w:suppressAutoHyphens/>
            </w:pPr>
            <w:r w:rsidRPr="00230CC4">
              <w:t>Тест, тестовое задание</w:t>
            </w:r>
          </w:p>
        </w:tc>
        <w:tc>
          <w:tcPr>
            <w:tcW w:w="4395" w:type="dxa"/>
            <w:tcBorders>
              <w:top w:val="single" w:sz="4" w:space="0" w:color="auto"/>
              <w:left w:val="single" w:sz="4" w:space="0" w:color="auto"/>
              <w:bottom w:val="single" w:sz="4" w:space="0" w:color="auto"/>
              <w:right w:val="single" w:sz="4" w:space="0" w:color="auto"/>
            </w:tcBorders>
          </w:tcPr>
          <w:p w:rsidR="00034F01" w:rsidRPr="00230CC4" w:rsidRDefault="00034F01" w:rsidP="004D5512">
            <w:pPr>
              <w:jc w:val="both"/>
            </w:pPr>
            <w:r w:rsidRPr="00230CC4">
              <w:t>Тестирование</w:t>
            </w:r>
            <w:r w:rsidRPr="00230CC4">
              <w:rPr>
                <w:b/>
              </w:rPr>
              <w:t xml:space="preserve">, </w:t>
            </w:r>
            <w:r w:rsidRPr="00230CC4">
              <w:t>комплексных заданий.</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8</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Практическое задание</w:t>
            </w:r>
          </w:p>
        </w:tc>
        <w:tc>
          <w:tcPr>
            <w:tcW w:w="4395"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Лабораторн</w:t>
            </w:r>
            <w:r>
              <w:t>ая работа, практические занятия</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9</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Ролевое задание</w:t>
            </w:r>
          </w:p>
        </w:tc>
        <w:tc>
          <w:tcPr>
            <w:tcW w:w="4395"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Деловая игра</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10</w:t>
            </w:r>
          </w:p>
        </w:tc>
      </w:tr>
      <w:tr w:rsidR="00034F01" w:rsidRPr="00B06A01" w:rsidTr="004D5512">
        <w:trPr>
          <w:jc w:val="center"/>
        </w:trPr>
        <w:tc>
          <w:tcPr>
            <w:tcW w:w="3351"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Исследовательское задание</w:t>
            </w:r>
          </w:p>
        </w:tc>
        <w:tc>
          <w:tcPr>
            <w:tcW w:w="4395"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pPr>
            <w:r w:rsidRPr="00B06A01">
              <w:t>Исследовательская работа</w:t>
            </w:r>
          </w:p>
        </w:tc>
        <w:tc>
          <w:tcPr>
            <w:tcW w:w="1824" w:type="dxa"/>
            <w:tcBorders>
              <w:top w:val="single" w:sz="4" w:space="0" w:color="auto"/>
              <w:left w:val="single" w:sz="4" w:space="0" w:color="auto"/>
              <w:bottom w:val="single" w:sz="4" w:space="0" w:color="auto"/>
              <w:right w:val="single" w:sz="4" w:space="0" w:color="auto"/>
            </w:tcBorders>
          </w:tcPr>
          <w:p w:rsidR="00034F01" w:rsidRPr="00B06A01" w:rsidRDefault="00034F01" w:rsidP="004D5512">
            <w:pPr>
              <w:keepNext/>
              <w:keepLines/>
              <w:suppressLineNumbers/>
              <w:suppressAutoHyphens/>
              <w:jc w:val="center"/>
            </w:pPr>
            <w:r w:rsidRPr="00B06A01">
              <w:t>11</w:t>
            </w:r>
          </w:p>
        </w:tc>
      </w:tr>
    </w:tbl>
    <w:p w:rsidR="00034F01" w:rsidRDefault="00034F01" w:rsidP="00034F01">
      <w:pPr>
        <w:keepNext/>
        <w:keepLines/>
        <w:suppressLineNumbers/>
        <w:suppressAutoHyphens/>
        <w:jc w:val="center"/>
        <w:rPr>
          <w:b/>
        </w:rPr>
        <w:sectPr w:rsidR="00034F01" w:rsidSect="002D329A">
          <w:pgSz w:w="11906" w:h="16838"/>
          <w:pgMar w:top="1134" w:right="851" w:bottom="0" w:left="1701" w:header="709" w:footer="709" w:gutter="0"/>
          <w:cols w:space="708"/>
          <w:docGrid w:linePitch="360"/>
        </w:sectPr>
      </w:pPr>
    </w:p>
    <w:p w:rsidR="00034F01" w:rsidRPr="004A2E57" w:rsidRDefault="00034F01" w:rsidP="00034F01">
      <w:pPr>
        <w:spacing w:line="259" w:lineRule="auto"/>
        <w:rPr>
          <w:rFonts w:eastAsiaTheme="minorHAnsi"/>
          <w:color w:val="000000" w:themeColor="text1"/>
          <w:lang w:eastAsia="en-US"/>
        </w:rPr>
      </w:pPr>
      <w:r w:rsidRPr="004A2E57">
        <w:rPr>
          <w:rFonts w:eastAsiaTheme="minorHAnsi"/>
          <w:b/>
          <w:color w:val="000000" w:themeColor="text1"/>
          <w:lang w:eastAsia="en-US"/>
        </w:rPr>
        <w:lastRenderedPageBreak/>
        <w:t xml:space="preserve">2.3 </w:t>
      </w:r>
      <w:proofErr w:type="spellStart"/>
      <w:r w:rsidRPr="004A2E57">
        <w:rPr>
          <w:rFonts w:eastAsiaTheme="minorHAnsi"/>
          <w:b/>
          <w:color w:val="000000" w:themeColor="text1"/>
          <w:lang w:eastAsia="en-US"/>
        </w:rPr>
        <w:t>Содержательно-компетентностная</w:t>
      </w:r>
      <w:proofErr w:type="spellEnd"/>
      <w:r w:rsidRPr="004A2E57">
        <w:rPr>
          <w:rFonts w:eastAsiaTheme="minorHAnsi"/>
          <w:b/>
          <w:color w:val="000000" w:themeColor="text1"/>
          <w:lang w:eastAsia="en-US"/>
        </w:rPr>
        <w:t xml:space="preserve"> матрица оценочных средств текущего контроля </w:t>
      </w:r>
      <w:r w:rsidRPr="004A2E57">
        <w:rPr>
          <w:rFonts w:eastAsiaTheme="minorHAnsi"/>
          <w:color w:val="000000" w:themeColor="text1"/>
          <w:lang w:eastAsia="en-US"/>
        </w:rPr>
        <w:t xml:space="preserve">(распределение типов и количества контрольных </w:t>
      </w:r>
    </w:p>
    <w:p w:rsidR="00034F01" w:rsidRPr="004A2E57" w:rsidRDefault="00034F01" w:rsidP="00034F01">
      <w:pPr>
        <w:spacing w:line="259" w:lineRule="auto"/>
        <w:rPr>
          <w:rFonts w:eastAsiaTheme="minorHAnsi"/>
          <w:color w:val="000000" w:themeColor="text1"/>
          <w:lang w:eastAsia="en-US"/>
        </w:rPr>
      </w:pPr>
      <w:r w:rsidRPr="004A2E57">
        <w:rPr>
          <w:rFonts w:eastAsiaTheme="minorHAnsi"/>
          <w:color w:val="000000" w:themeColor="text1"/>
          <w:lang w:eastAsia="en-US"/>
        </w:rPr>
        <w:t>заданий по элементам знаний и умений).</w:t>
      </w:r>
    </w:p>
    <w:tbl>
      <w:tblPr>
        <w:tblStyle w:val="4"/>
        <w:tblW w:w="0" w:type="auto"/>
        <w:tblLook w:val="04A0"/>
      </w:tblPr>
      <w:tblGrid>
        <w:gridCol w:w="8004"/>
        <w:gridCol w:w="513"/>
        <w:gridCol w:w="513"/>
        <w:gridCol w:w="516"/>
        <w:gridCol w:w="516"/>
        <w:gridCol w:w="513"/>
        <w:gridCol w:w="516"/>
        <w:gridCol w:w="513"/>
        <w:gridCol w:w="513"/>
        <w:gridCol w:w="513"/>
        <w:gridCol w:w="478"/>
        <w:gridCol w:w="516"/>
        <w:gridCol w:w="478"/>
        <w:gridCol w:w="483"/>
      </w:tblGrid>
      <w:tr w:rsidR="00034F01" w:rsidRPr="004A2E57" w:rsidTr="004D5512">
        <w:tc>
          <w:tcPr>
            <w:tcW w:w="8004" w:type="dxa"/>
            <w:vMerge w:val="restart"/>
          </w:tcPr>
          <w:p w:rsidR="00034F01" w:rsidRPr="004A2E57" w:rsidRDefault="00034F01" w:rsidP="004D5512">
            <w:pPr>
              <w:keepNext/>
              <w:keepLines/>
              <w:suppressLineNumbers/>
              <w:suppressAutoHyphens/>
              <w:jc w:val="center"/>
              <w:rPr>
                <w:rFonts w:ascii="Times New Roman" w:hAnsi="Times New Roman" w:cs="Times New Roman"/>
                <w:sz w:val="24"/>
                <w:szCs w:val="24"/>
              </w:rPr>
            </w:pPr>
            <w:r w:rsidRPr="004A2E57">
              <w:rPr>
                <w:rFonts w:ascii="Times New Roman" w:hAnsi="Times New Roman" w:cs="Times New Roman"/>
                <w:color w:val="000000" w:themeColor="text1"/>
                <w:sz w:val="24"/>
                <w:szCs w:val="24"/>
              </w:rPr>
              <w:t>Содержание учебного материала по программе УД</w:t>
            </w:r>
          </w:p>
        </w:tc>
        <w:tc>
          <w:tcPr>
            <w:tcW w:w="6581" w:type="dxa"/>
            <w:gridSpan w:val="13"/>
          </w:tcPr>
          <w:p w:rsidR="00034F01" w:rsidRPr="004A2E57" w:rsidRDefault="00034F01" w:rsidP="004D5512">
            <w:pPr>
              <w:jc w:val="center"/>
              <w:rPr>
                <w:rFonts w:ascii="Times New Roman" w:hAnsi="Times New Roman" w:cs="Times New Roman"/>
                <w:sz w:val="24"/>
                <w:szCs w:val="24"/>
              </w:rPr>
            </w:pPr>
            <w:r w:rsidRPr="004A2E57">
              <w:rPr>
                <w:rFonts w:ascii="Times New Roman" w:hAnsi="Times New Roman" w:cs="Times New Roman"/>
                <w:color w:val="000000" w:themeColor="text1"/>
                <w:sz w:val="24"/>
                <w:szCs w:val="24"/>
              </w:rPr>
              <w:t>Код контрольного задания</w:t>
            </w:r>
          </w:p>
        </w:tc>
      </w:tr>
      <w:tr w:rsidR="00034F01" w:rsidRPr="004A2E57" w:rsidTr="004D5512">
        <w:tc>
          <w:tcPr>
            <w:tcW w:w="8004" w:type="dxa"/>
            <w:vMerge/>
          </w:tcPr>
          <w:p w:rsidR="00034F01" w:rsidRPr="004A2E57" w:rsidRDefault="00034F01" w:rsidP="004D5512">
            <w:pPr>
              <w:rPr>
                <w:rFonts w:ascii="Times New Roman" w:hAnsi="Times New Roman" w:cs="Times New Roman"/>
                <w:sz w:val="24"/>
                <w:szCs w:val="24"/>
              </w:rPr>
            </w:pPr>
          </w:p>
        </w:tc>
        <w:tc>
          <w:tcPr>
            <w:tcW w:w="513" w:type="dxa"/>
            <w:vAlign w:val="center"/>
          </w:tcPr>
          <w:p w:rsidR="00034F01" w:rsidRPr="004A2E57" w:rsidRDefault="00034F01" w:rsidP="004D5512">
            <w:pPr>
              <w:keepNext/>
              <w:keepLines/>
              <w:suppressLineNumbers/>
              <w:suppressAutoHyphens/>
              <w:jc w:val="center"/>
              <w:rPr>
                <w:rFonts w:ascii="Times New Roman" w:hAnsi="Times New Roman" w:cs="Times New Roman"/>
                <w:b/>
                <w:color w:val="000000" w:themeColor="text1"/>
                <w:sz w:val="24"/>
                <w:szCs w:val="24"/>
              </w:rPr>
            </w:pPr>
            <w:r w:rsidRPr="004A2E57">
              <w:rPr>
                <w:rFonts w:ascii="Times New Roman" w:hAnsi="Times New Roman" w:cs="Times New Roman"/>
                <w:b/>
                <w:color w:val="000000" w:themeColor="text1"/>
                <w:sz w:val="24"/>
                <w:szCs w:val="24"/>
              </w:rPr>
              <w:t>У1</w:t>
            </w:r>
          </w:p>
        </w:tc>
        <w:tc>
          <w:tcPr>
            <w:tcW w:w="513" w:type="dxa"/>
            <w:vAlign w:val="center"/>
          </w:tcPr>
          <w:p w:rsidR="00034F01" w:rsidRPr="004A2E57" w:rsidRDefault="00034F01" w:rsidP="004D5512">
            <w:pPr>
              <w:keepNext/>
              <w:keepLines/>
              <w:suppressLineNumbers/>
              <w:suppressAutoHyphens/>
              <w:jc w:val="center"/>
              <w:rPr>
                <w:rFonts w:ascii="Times New Roman" w:hAnsi="Times New Roman" w:cs="Times New Roman"/>
                <w:b/>
                <w:color w:val="000000" w:themeColor="text1"/>
                <w:sz w:val="24"/>
                <w:szCs w:val="24"/>
              </w:rPr>
            </w:pPr>
            <w:r w:rsidRPr="004A2E57">
              <w:rPr>
                <w:rFonts w:ascii="Times New Roman" w:hAnsi="Times New Roman" w:cs="Times New Roman"/>
                <w:b/>
                <w:color w:val="000000" w:themeColor="text1"/>
                <w:sz w:val="24"/>
                <w:szCs w:val="24"/>
              </w:rPr>
              <w:t>У2</w:t>
            </w:r>
          </w:p>
        </w:tc>
        <w:tc>
          <w:tcPr>
            <w:tcW w:w="516" w:type="dxa"/>
            <w:vAlign w:val="center"/>
          </w:tcPr>
          <w:p w:rsidR="00034F01" w:rsidRPr="004A2E57" w:rsidRDefault="00034F01" w:rsidP="004D5512">
            <w:pPr>
              <w:keepNext/>
              <w:keepLines/>
              <w:suppressLineNumbers/>
              <w:suppressAutoHyphens/>
              <w:rPr>
                <w:rFonts w:ascii="Times New Roman" w:hAnsi="Times New Roman" w:cs="Times New Roman"/>
                <w:b/>
                <w:color w:val="000000" w:themeColor="text1"/>
                <w:sz w:val="24"/>
                <w:szCs w:val="24"/>
              </w:rPr>
            </w:pPr>
            <w:r w:rsidRPr="004A2E57">
              <w:rPr>
                <w:rFonts w:ascii="Times New Roman" w:hAnsi="Times New Roman" w:cs="Times New Roman"/>
                <w:b/>
                <w:color w:val="000000" w:themeColor="text1"/>
                <w:sz w:val="24"/>
                <w:szCs w:val="24"/>
              </w:rPr>
              <w:t>У3</w:t>
            </w:r>
          </w:p>
        </w:tc>
        <w:tc>
          <w:tcPr>
            <w:tcW w:w="516" w:type="dxa"/>
            <w:vAlign w:val="center"/>
          </w:tcPr>
          <w:p w:rsidR="00034F01" w:rsidRPr="004A2E57" w:rsidRDefault="00034F01" w:rsidP="004D5512">
            <w:pPr>
              <w:keepNext/>
              <w:keepLines/>
              <w:suppressLineNumbers/>
              <w:suppressAutoHyphens/>
              <w:jc w:val="center"/>
              <w:rPr>
                <w:rFonts w:ascii="Times New Roman" w:hAnsi="Times New Roman" w:cs="Times New Roman"/>
                <w:b/>
                <w:color w:val="000000" w:themeColor="text1"/>
                <w:sz w:val="24"/>
                <w:szCs w:val="24"/>
              </w:rPr>
            </w:pPr>
            <w:r w:rsidRPr="004A2E57">
              <w:rPr>
                <w:rFonts w:ascii="Times New Roman" w:hAnsi="Times New Roman" w:cs="Times New Roman"/>
                <w:b/>
                <w:color w:val="000000" w:themeColor="text1"/>
                <w:sz w:val="24"/>
                <w:szCs w:val="24"/>
              </w:rPr>
              <w:t>У4</w:t>
            </w:r>
          </w:p>
        </w:tc>
        <w:tc>
          <w:tcPr>
            <w:tcW w:w="513" w:type="dxa"/>
            <w:vAlign w:val="center"/>
          </w:tcPr>
          <w:p w:rsidR="00034F01" w:rsidRPr="004A2E57" w:rsidRDefault="00034F01" w:rsidP="004D5512">
            <w:pPr>
              <w:keepNext/>
              <w:keepLines/>
              <w:suppressLineNumbers/>
              <w:suppressAutoHyphens/>
              <w:jc w:val="center"/>
              <w:rPr>
                <w:rFonts w:ascii="Times New Roman" w:hAnsi="Times New Roman" w:cs="Times New Roman"/>
                <w:b/>
                <w:color w:val="000000" w:themeColor="text1"/>
                <w:sz w:val="24"/>
                <w:szCs w:val="24"/>
              </w:rPr>
            </w:pPr>
            <w:r w:rsidRPr="004A2E57">
              <w:rPr>
                <w:rFonts w:ascii="Times New Roman" w:hAnsi="Times New Roman" w:cs="Times New Roman"/>
                <w:b/>
                <w:color w:val="000000" w:themeColor="text1"/>
                <w:sz w:val="24"/>
                <w:szCs w:val="24"/>
              </w:rPr>
              <w:t>У5</w:t>
            </w:r>
          </w:p>
        </w:tc>
        <w:tc>
          <w:tcPr>
            <w:tcW w:w="516" w:type="dxa"/>
            <w:vAlign w:val="center"/>
          </w:tcPr>
          <w:p w:rsidR="00034F01" w:rsidRPr="004A2E57" w:rsidRDefault="00034F01" w:rsidP="004D5512">
            <w:pPr>
              <w:keepNext/>
              <w:keepLines/>
              <w:suppressLineNumbers/>
              <w:suppressAutoHyphens/>
              <w:jc w:val="center"/>
              <w:rPr>
                <w:rFonts w:ascii="Times New Roman" w:hAnsi="Times New Roman" w:cs="Times New Roman"/>
                <w:b/>
                <w:color w:val="000000" w:themeColor="text1"/>
                <w:sz w:val="24"/>
                <w:szCs w:val="24"/>
              </w:rPr>
            </w:pPr>
            <w:r w:rsidRPr="004A2E57">
              <w:rPr>
                <w:rFonts w:ascii="Times New Roman" w:hAnsi="Times New Roman" w:cs="Times New Roman"/>
                <w:b/>
                <w:color w:val="000000" w:themeColor="text1"/>
                <w:sz w:val="24"/>
                <w:szCs w:val="24"/>
              </w:rPr>
              <w:t>У6</w:t>
            </w:r>
          </w:p>
        </w:tc>
        <w:tc>
          <w:tcPr>
            <w:tcW w:w="513" w:type="dxa"/>
            <w:vAlign w:val="center"/>
          </w:tcPr>
          <w:p w:rsidR="00034F01" w:rsidRPr="004A2E57" w:rsidRDefault="00034F01" w:rsidP="004D5512">
            <w:pPr>
              <w:keepNext/>
              <w:keepLines/>
              <w:suppressLineNumbers/>
              <w:suppressAutoHyphens/>
              <w:jc w:val="center"/>
              <w:rPr>
                <w:rFonts w:ascii="Times New Roman" w:hAnsi="Times New Roman" w:cs="Times New Roman"/>
                <w:b/>
                <w:color w:val="000000" w:themeColor="text1"/>
                <w:sz w:val="24"/>
                <w:szCs w:val="24"/>
              </w:rPr>
            </w:pPr>
            <w:r w:rsidRPr="004A2E57">
              <w:rPr>
                <w:rFonts w:ascii="Times New Roman" w:hAnsi="Times New Roman" w:cs="Times New Roman"/>
                <w:b/>
                <w:color w:val="000000" w:themeColor="text1"/>
                <w:sz w:val="24"/>
                <w:szCs w:val="24"/>
              </w:rPr>
              <w:t>У7</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b/>
                <w:color w:val="000000" w:themeColor="text1"/>
                <w:sz w:val="24"/>
                <w:szCs w:val="24"/>
              </w:rPr>
              <w:t>У8</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b/>
                <w:color w:val="000000" w:themeColor="text1"/>
                <w:sz w:val="24"/>
                <w:szCs w:val="24"/>
              </w:rPr>
              <w:t>У9</w:t>
            </w:r>
          </w:p>
        </w:tc>
        <w:tc>
          <w:tcPr>
            <w:tcW w:w="478" w:type="dxa"/>
            <w:vAlign w:val="center"/>
          </w:tcPr>
          <w:p w:rsidR="00034F01" w:rsidRPr="004A2E57" w:rsidRDefault="00034F01" w:rsidP="004D5512">
            <w:pPr>
              <w:rPr>
                <w:rFonts w:ascii="Times New Roman" w:hAnsi="Times New Roman" w:cs="Times New Roman"/>
                <w:b/>
                <w:sz w:val="24"/>
                <w:szCs w:val="24"/>
              </w:rPr>
            </w:pPr>
            <w:r w:rsidRPr="004A2E57">
              <w:rPr>
                <w:rFonts w:ascii="Times New Roman" w:hAnsi="Times New Roman" w:cs="Times New Roman"/>
                <w:b/>
                <w:sz w:val="24"/>
                <w:szCs w:val="24"/>
              </w:rPr>
              <w:t>З1</w:t>
            </w:r>
          </w:p>
        </w:tc>
        <w:tc>
          <w:tcPr>
            <w:tcW w:w="516" w:type="dxa"/>
            <w:vAlign w:val="center"/>
          </w:tcPr>
          <w:p w:rsidR="00034F01" w:rsidRPr="004A2E57" w:rsidRDefault="00034F01" w:rsidP="004D5512">
            <w:pPr>
              <w:rPr>
                <w:rFonts w:ascii="Times New Roman" w:hAnsi="Times New Roman" w:cs="Times New Roman"/>
                <w:b/>
                <w:sz w:val="24"/>
                <w:szCs w:val="24"/>
              </w:rPr>
            </w:pPr>
            <w:r w:rsidRPr="004A2E57">
              <w:rPr>
                <w:rFonts w:ascii="Times New Roman" w:hAnsi="Times New Roman" w:cs="Times New Roman"/>
                <w:b/>
                <w:sz w:val="24"/>
                <w:szCs w:val="24"/>
              </w:rPr>
              <w:t>З2</w:t>
            </w:r>
          </w:p>
        </w:tc>
        <w:tc>
          <w:tcPr>
            <w:tcW w:w="478" w:type="dxa"/>
            <w:vAlign w:val="center"/>
          </w:tcPr>
          <w:p w:rsidR="00034F01" w:rsidRPr="004A2E57" w:rsidRDefault="00034F01" w:rsidP="004D5512">
            <w:pPr>
              <w:rPr>
                <w:rFonts w:ascii="Times New Roman" w:hAnsi="Times New Roman" w:cs="Times New Roman"/>
                <w:b/>
                <w:sz w:val="24"/>
                <w:szCs w:val="24"/>
              </w:rPr>
            </w:pPr>
            <w:r w:rsidRPr="004A2E57">
              <w:rPr>
                <w:rFonts w:ascii="Times New Roman" w:hAnsi="Times New Roman" w:cs="Times New Roman"/>
                <w:b/>
                <w:sz w:val="24"/>
                <w:szCs w:val="24"/>
              </w:rPr>
              <w:t>З3</w:t>
            </w:r>
          </w:p>
        </w:tc>
        <w:tc>
          <w:tcPr>
            <w:tcW w:w="483" w:type="dxa"/>
            <w:vAlign w:val="center"/>
          </w:tcPr>
          <w:p w:rsidR="00034F01" w:rsidRPr="004A2E57" w:rsidRDefault="00034F01" w:rsidP="004D5512">
            <w:pPr>
              <w:rPr>
                <w:rFonts w:ascii="Times New Roman" w:hAnsi="Times New Roman" w:cs="Times New Roman"/>
                <w:b/>
                <w:sz w:val="24"/>
                <w:szCs w:val="24"/>
              </w:rPr>
            </w:pPr>
            <w:r w:rsidRPr="004A2E57">
              <w:rPr>
                <w:rFonts w:ascii="Times New Roman" w:hAnsi="Times New Roman" w:cs="Times New Roman"/>
                <w:b/>
                <w:sz w:val="24"/>
                <w:szCs w:val="24"/>
              </w:rPr>
              <w:t>З4</w:t>
            </w:r>
          </w:p>
        </w:tc>
      </w:tr>
      <w:tr w:rsidR="00034F01" w:rsidRPr="004A2E57" w:rsidTr="004D5512">
        <w:tc>
          <w:tcPr>
            <w:tcW w:w="8004" w:type="dxa"/>
            <w:shd w:val="clear" w:color="auto" w:fill="E2EFD9" w:themeFill="accent6" w:themeFillTint="33"/>
            <w:vAlign w:val="center"/>
          </w:tcPr>
          <w:p w:rsidR="00034F01" w:rsidRPr="004A2E57" w:rsidRDefault="00034F01" w:rsidP="004D5512">
            <w:pPr>
              <w:keepNext/>
              <w:keepLines/>
              <w:suppressLineNumbers/>
              <w:suppressAutoHyphens/>
              <w:spacing w:line="276" w:lineRule="auto"/>
              <w:rPr>
                <w:rFonts w:ascii="Times New Roman" w:hAnsi="Times New Roman" w:cs="Times New Roman"/>
                <w:b/>
                <w:i/>
                <w:color w:val="000000" w:themeColor="text1"/>
                <w:sz w:val="24"/>
                <w:szCs w:val="24"/>
              </w:rPr>
            </w:pPr>
            <w:r w:rsidRPr="004A2E57">
              <w:rPr>
                <w:rFonts w:ascii="Times New Roman" w:hAnsi="Times New Roman" w:cs="Times New Roman"/>
                <w:b/>
                <w:i/>
                <w:color w:val="000000" w:themeColor="text1"/>
                <w:sz w:val="24"/>
                <w:szCs w:val="24"/>
              </w:rPr>
              <w:t>Раздел 1.Общая и неорганическая химия</w:t>
            </w: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6"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6"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6"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478"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6"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478"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48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r>
      <w:tr w:rsidR="00034F01" w:rsidRPr="004A2E57" w:rsidTr="004D5512">
        <w:tc>
          <w:tcPr>
            <w:tcW w:w="8004" w:type="dxa"/>
          </w:tcPr>
          <w:p w:rsidR="00034F01" w:rsidRPr="004A2E57" w:rsidRDefault="00034F01" w:rsidP="004D5512">
            <w:pPr>
              <w:keepNext/>
              <w:keepLines/>
              <w:suppressLineNumbers/>
              <w:suppressAutoHyphens/>
              <w:rPr>
                <w:rFonts w:ascii="Times New Roman" w:hAnsi="Times New Roman" w:cs="Times New Roman"/>
                <w:b/>
                <w:i/>
                <w:color w:val="000000" w:themeColor="text1"/>
                <w:sz w:val="24"/>
                <w:szCs w:val="24"/>
              </w:rPr>
            </w:pPr>
            <w:r w:rsidRPr="004A2E57">
              <w:rPr>
                <w:rFonts w:ascii="Times New Roman" w:hAnsi="Times New Roman" w:cs="Times New Roman"/>
                <w:i/>
                <w:color w:val="000000" w:themeColor="text1"/>
                <w:sz w:val="24"/>
                <w:szCs w:val="24"/>
              </w:rPr>
              <w:t xml:space="preserve">Тема 1.1.Основные понятия и законы химии. </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w:t>
            </w:r>
          </w:p>
        </w:tc>
        <w:tc>
          <w:tcPr>
            <w:tcW w:w="513"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3,9</w:t>
            </w:r>
          </w:p>
        </w:tc>
        <w:tc>
          <w:tcPr>
            <w:tcW w:w="478" w:type="dxa"/>
          </w:tcPr>
          <w:p w:rsidR="00034F01" w:rsidRPr="004A2E57" w:rsidRDefault="00034F01" w:rsidP="004D5512">
            <w:pPr>
              <w:rPr>
                <w:rFonts w:ascii="Times New Roman" w:hAnsi="Times New Roman" w:cs="Times New Roman"/>
                <w:sz w:val="24"/>
                <w:szCs w:val="24"/>
              </w:rPr>
            </w:pPr>
          </w:p>
        </w:tc>
        <w:tc>
          <w:tcPr>
            <w:tcW w:w="483" w:type="dxa"/>
          </w:tcPr>
          <w:p w:rsidR="00034F01" w:rsidRPr="004A2E57" w:rsidRDefault="00034F01" w:rsidP="004D5512">
            <w:pPr>
              <w:rPr>
                <w:rFonts w:ascii="Times New Roman" w:hAnsi="Times New Roman" w:cs="Times New Roman"/>
                <w:sz w:val="24"/>
                <w:szCs w:val="24"/>
              </w:rPr>
            </w:pPr>
          </w:p>
        </w:tc>
      </w:tr>
      <w:tr w:rsidR="00034F01" w:rsidRPr="004A2E57" w:rsidTr="004D5512">
        <w:tc>
          <w:tcPr>
            <w:tcW w:w="8004" w:type="dxa"/>
            <w:vAlign w:val="center"/>
          </w:tcPr>
          <w:p w:rsidR="00034F01" w:rsidRPr="004A2E57" w:rsidRDefault="00034F01" w:rsidP="004D5512">
            <w:pPr>
              <w:keepNext/>
              <w:keepLines/>
              <w:suppressLineNumbers/>
              <w:suppressAutoHyphens/>
              <w:rPr>
                <w:rFonts w:ascii="Times New Roman" w:hAnsi="Times New Roman" w:cs="Times New Roman"/>
                <w:i/>
                <w:color w:val="000000" w:themeColor="text1"/>
                <w:sz w:val="24"/>
                <w:szCs w:val="24"/>
              </w:rPr>
            </w:pPr>
            <w:r w:rsidRPr="004A2E57">
              <w:rPr>
                <w:rFonts w:ascii="Times New Roman" w:hAnsi="Times New Roman" w:cs="Times New Roman"/>
                <w:i/>
                <w:color w:val="000000" w:themeColor="text1"/>
                <w:sz w:val="24"/>
                <w:szCs w:val="24"/>
              </w:rPr>
              <w:t>Тема 1.2.Периодический закон и Периодическая система химических элементов Д. И. Менделеева. Строение атома.</w:t>
            </w:r>
          </w:p>
        </w:tc>
        <w:tc>
          <w:tcPr>
            <w:tcW w:w="513" w:type="dxa"/>
            <w:vAlign w:val="center"/>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3" w:type="dxa"/>
            <w:vAlign w:val="center"/>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vAlign w:val="center"/>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8,9</w:t>
            </w:r>
          </w:p>
        </w:tc>
        <w:tc>
          <w:tcPr>
            <w:tcW w:w="516" w:type="dxa"/>
            <w:vAlign w:val="center"/>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8,9</w:t>
            </w:r>
          </w:p>
        </w:tc>
        <w:tc>
          <w:tcPr>
            <w:tcW w:w="513" w:type="dxa"/>
            <w:vAlign w:val="center"/>
          </w:tcPr>
          <w:p w:rsidR="00034F01" w:rsidRPr="004A2E57" w:rsidRDefault="00034F01" w:rsidP="004D5512">
            <w:pPr>
              <w:rPr>
                <w:rFonts w:ascii="Times New Roman" w:hAnsi="Times New Roman" w:cs="Times New Roman"/>
                <w:sz w:val="24"/>
                <w:szCs w:val="24"/>
              </w:rPr>
            </w:pPr>
          </w:p>
        </w:tc>
        <w:tc>
          <w:tcPr>
            <w:tcW w:w="516" w:type="dxa"/>
            <w:vAlign w:val="center"/>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2,4</w:t>
            </w:r>
          </w:p>
        </w:tc>
        <w:tc>
          <w:tcPr>
            <w:tcW w:w="513" w:type="dxa"/>
            <w:vAlign w:val="center"/>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w:t>
            </w:r>
          </w:p>
        </w:tc>
        <w:tc>
          <w:tcPr>
            <w:tcW w:w="513"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3,8</w:t>
            </w:r>
          </w:p>
        </w:tc>
        <w:tc>
          <w:tcPr>
            <w:tcW w:w="478" w:type="dxa"/>
          </w:tcPr>
          <w:p w:rsidR="00034F01" w:rsidRPr="004A2E57" w:rsidRDefault="00034F01" w:rsidP="004D5512">
            <w:pPr>
              <w:rPr>
                <w:rFonts w:ascii="Times New Roman" w:hAnsi="Times New Roman" w:cs="Times New Roman"/>
                <w:sz w:val="24"/>
                <w:szCs w:val="24"/>
              </w:rPr>
            </w:pPr>
          </w:p>
        </w:tc>
        <w:tc>
          <w:tcPr>
            <w:tcW w:w="483" w:type="dxa"/>
          </w:tcPr>
          <w:p w:rsidR="00034F01" w:rsidRPr="004A2E57" w:rsidRDefault="00034F01" w:rsidP="004D5512">
            <w:pPr>
              <w:rPr>
                <w:rFonts w:ascii="Times New Roman" w:hAnsi="Times New Roman" w:cs="Times New Roman"/>
                <w:sz w:val="24"/>
                <w:szCs w:val="24"/>
              </w:rPr>
            </w:pPr>
          </w:p>
        </w:tc>
      </w:tr>
      <w:tr w:rsidR="00034F01" w:rsidRPr="004A2E57" w:rsidTr="004D5512">
        <w:tc>
          <w:tcPr>
            <w:tcW w:w="8004" w:type="dxa"/>
          </w:tcPr>
          <w:p w:rsidR="00034F01" w:rsidRPr="004A2E57" w:rsidRDefault="00034F01" w:rsidP="004D5512">
            <w:pPr>
              <w:keepNext/>
              <w:keepLines/>
              <w:suppressLineNumbers/>
              <w:suppressAutoHyphens/>
              <w:rPr>
                <w:rFonts w:ascii="Times New Roman" w:hAnsi="Times New Roman" w:cs="Times New Roman"/>
                <w:i/>
                <w:color w:val="000000" w:themeColor="text1"/>
                <w:sz w:val="24"/>
                <w:szCs w:val="24"/>
              </w:rPr>
            </w:pPr>
            <w:r w:rsidRPr="004A2E57">
              <w:rPr>
                <w:rFonts w:ascii="Times New Roman" w:hAnsi="Times New Roman" w:cs="Times New Roman"/>
                <w:i/>
                <w:color w:val="000000" w:themeColor="text1"/>
                <w:sz w:val="24"/>
                <w:szCs w:val="24"/>
              </w:rPr>
              <w:t xml:space="preserve"> Тема 1.3 Строение вещества. </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8,9</w:t>
            </w:r>
          </w:p>
        </w:tc>
        <w:tc>
          <w:tcPr>
            <w:tcW w:w="513"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w:t>
            </w:r>
          </w:p>
        </w:tc>
        <w:tc>
          <w:tcPr>
            <w:tcW w:w="513"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483" w:type="dxa"/>
          </w:tcPr>
          <w:p w:rsidR="00034F01" w:rsidRPr="004A2E57" w:rsidRDefault="00034F01" w:rsidP="004D5512">
            <w:pPr>
              <w:rPr>
                <w:rFonts w:ascii="Times New Roman" w:hAnsi="Times New Roman" w:cs="Times New Roman"/>
                <w:sz w:val="24"/>
                <w:szCs w:val="24"/>
              </w:rPr>
            </w:pPr>
          </w:p>
        </w:tc>
      </w:tr>
      <w:tr w:rsidR="00034F01" w:rsidRPr="004A2E57" w:rsidTr="004D5512">
        <w:tc>
          <w:tcPr>
            <w:tcW w:w="8004" w:type="dxa"/>
          </w:tcPr>
          <w:p w:rsidR="00034F01" w:rsidRPr="004A2E57" w:rsidRDefault="00034F01" w:rsidP="004D5512">
            <w:pPr>
              <w:keepNext/>
              <w:keepLines/>
              <w:suppressLineNumbers/>
              <w:suppressAutoHyphens/>
              <w:rPr>
                <w:rFonts w:ascii="Times New Roman" w:hAnsi="Times New Roman" w:cs="Times New Roman"/>
                <w:i/>
                <w:color w:val="000000" w:themeColor="text1"/>
                <w:sz w:val="24"/>
                <w:szCs w:val="24"/>
              </w:rPr>
            </w:pPr>
            <w:r w:rsidRPr="004A2E57">
              <w:rPr>
                <w:rFonts w:ascii="Times New Roman" w:hAnsi="Times New Roman" w:cs="Times New Roman"/>
                <w:i/>
                <w:color w:val="000000" w:themeColor="text1"/>
                <w:sz w:val="24"/>
                <w:szCs w:val="24"/>
              </w:rPr>
              <w:t>Тема 1.4. Вода. Растворы. Электролитическая диссоциация.</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2</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w:t>
            </w:r>
          </w:p>
        </w:tc>
        <w:tc>
          <w:tcPr>
            <w:tcW w:w="513"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483" w:type="dxa"/>
          </w:tcPr>
          <w:p w:rsidR="00034F01" w:rsidRPr="004A2E57" w:rsidRDefault="00034F01" w:rsidP="004D5512">
            <w:pPr>
              <w:rPr>
                <w:rFonts w:ascii="Times New Roman" w:hAnsi="Times New Roman" w:cs="Times New Roman"/>
                <w:sz w:val="24"/>
                <w:szCs w:val="24"/>
              </w:rPr>
            </w:pPr>
          </w:p>
        </w:tc>
      </w:tr>
      <w:tr w:rsidR="00034F01" w:rsidRPr="004A2E57" w:rsidTr="004D5512">
        <w:tc>
          <w:tcPr>
            <w:tcW w:w="8004" w:type="dxa"/>
          </w:tcPr>
          <w:p w:rsidR="00034F01" w:rsidRPr="004A2E57" w:rsidRDefault="00034F01" w:rsidP="004D5512">
            <w:pPr>
              <w:keepNext/>
              <w:keepLines/>
              <w:suppressLineNumbers/>
              <w:suppressAutoHyphens/>
              <w:rPr>
                <w:rFonts w:ascii="Times New Roman" w:hAnsi="Times New Roman" w:cs="Times New Roman"/>
                <w:i/>
                <w:color w:val="000000" w:themeColor="text1"/>
                <w:sz w:val="24"/>
                <w:szCs w:val="24"/>
              </w:rPr>
            </w:pPr>
            <w:r w:rsidRPr="004A2E57">
              <w:rPr>
                <w:rFonts w:ascii="Times New Roman" w:hAnsi="Times New Roman" w:cs="Times New Roman"/>
                <w:i/>
                <w:color w:val="000000" w:themeColor="text1"/>
                <w:sz w:val="24"/>
                <w:szCs w:val="24"/>
              </w:rPr>
              <w:t>Тема 1.5.Классификация неорганических соединений и их свойства.</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w:t>
            </w:r>
          </w:p>
        </w:tc>
        <w:tc>
          <w:tcPr>
            <w:tcW w:w="513"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p>
        </w:tc>
        <w:tc>
          <w:tcPr>
            <w:tcW w:w="48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r>
      <w:tr w:rsidR="00034F01" w:rsidRPr="004A2E57" w:rsidTr="004D5512">
        <w:tc>
          <w:tcPr>
            <w:tcW w:w="8004" w:type="dxa"/>
          </w:tcPr>
          <w:p w:rsidR="00034F01" w:rsidRPr="004A2E57" w:rsidRDefault="00034F01" w:rsidP="004D5512">
            <w:pPr>
              <w:keepNext/>
              <w:keepLines/>
              <w:suppressLineNumbers/>
              <w:suppressAutoHyphens/>
              <w:rPr>
                <w:rFonts w:ascii="Times New Roman" w:hAnsi="Times New Roman" w:cs="Times New Roman"/>
                <w:i/>
                <w:color w:val="000000" w:themeColor="text1"/>
                <w:sz w:val="24"/>
                <w:szCs w:val="24"/>
              </w:rPr>
            </w:pPr>
            <w:r w:rsidRPr="004A2E57">
              <w:rPr>
                <w:rFonts w:ascii="Times New Roman" w:hAnsi="Times New Roman" w:cs="Times New Roman"/>
                <w:i/>
                <w:color w:val="000000" w:themeColor="text1"/>
                <w:sz w:val="24"/>
                <w:szCs w:val="24"/>
              </w:rPr>
              <w:t xml:space="preserve">Тема </w:t>
            </w:r>
            <w:r w:rsidRPr="004A2E57">
              <w:rPr>
                <w:rFonts w:ascii="Times New Roman" w:hAnsi="Times New Roman" w:cs="Times New Roman"/>
                <w:i/>
                <w:color w:val="000000" w:themeColor="text1"/>
                <w:sz w:val="24"/>
                <w:szCs w:val="24"/>
                <w:lang w:val="en-US"/>
              </w:rPr>
              <w:t>I</w:t>
            </w:r>
            <w:r w:rsidRPr="004A2E57">
              <w:rPr>
                <w:rFonts w:ascii="Times New Roman" w:hAnsi="Times New Roman" w:cs="Times New Roman"/>
                <w:i/>
                <w:color w:val="000000" w:themeColor="text1"/>
                <w:sz w:val="24"/>
                <w:szCs w:val="24"/>
              </w:rPr>
              <w:t>. 6. Химические реакции.</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8</w:t>
            </w: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3"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w:t>
            </w:r>
          </w:p>
        </w:tc>
        <w:tc>
          <w:tcPr>
            <w:tcW w:w="513"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p>
        </w:tc>
        <w:tc>
          <w:tcPr>
            <w:tcW w:w="483" w:type="dxa"/>
          </w:tcPr>
          <w:p w:rsidR="00034F01" w:rsidRPr="004A2E57" w:rsidRDefault="00034F01" w:rsidP="004D5512">
            <w:pPr>
              <w:rPr>
                <w:rFonts w:ascii="Times New Roman" w:hAnsi="Times New Roman" w:cs="Times New Roman"/>
                <w:sz w:val="24"/>
                <w:szCs w:val="24"/>
              </w:rPr>
            </w:pPr>
          </w:p>
        </w:tc>
      </w:tr>
      <w:tr w:rsidR="00034F01" w:rsidRPr="004A2E57" w:rsidTr="004D5512">
        <w:tc>
          <w:tcPr>
            <w:tcW w:w="8004" w:type="dxa"/>
          </w:tcPr>
          <w:p w:rsidR="00034F01" w:rsidRPr="004A2E57" w:rsidRDefault="00034F01" w:rsidP="004D5512">
            <w:pPr>
              <w:keepNext/>
              <w:keepLines/>
              <w:suppressLineNumbers/>
              <w:suppressAutoHyphens/>
              <w:rPr>
                <w:rFonts w:ascii="Times New Roman" w:hAnsi="Times New Roman" w:cs="Times New Roman"/>
                <w:i/>
                <w:color w:val="000000" w:themeColor="text1"/>
                <w:sz w:val="24"/>
                <w:szCs w:val="24"/>
              </w:rPr>
            </w:pPr>
            <w:r w:rsidRPr="004A2E57">
              <w:rPr>
                <w:rFonts w:ascii="Times New Roman" w:hAnsi="Times New Roman" w:cs="Times New Roman"/>
                <w:i/>
                <w:color w:val="000000" w:themeColor="text1"/>
                <w:sz w:val="24"/>
                <w:szCs w:val="24"/>
              </w:rPr>
              <w:t xml:space="preserve">Тема </w:t>
            </w:r>
            <w:r w:rsidRPr="004A2E57">
              <w:rPr>
                <w:rFonts w:ascii="Times New Roman" w:hAnsi="Times New Roman" w:cs="Times New Roman"/>
                <w:i/>
                <w:color w:val="000000" w:themeColor="text1"/>
                <w:sz w:val="24"/>
                <w:szCs w:val="24"/>
                <w:lang w:val="en-US"/>
              </w:rPr>
              <w:t>I</w:t>
            </w:r>
            <w:r w:rsidRPr="004A2E57">
              <w:rPr>
                <w:rFonts w:ascii="Times New Roman" w:hAnsi="Times New Roman" w:cs="Times New Roman"/>
                <w:i/>
                <w:color w:val="000000" w:themeColor="text1"/>
                <w:sz w:val="24"/>
                <w:szCs w:val="24"/>
              </w:rPr>
              <w:t>.7. Металлы и неметаллы.</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8</w:t>
            </w: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2,4</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p>
        </w:tc>
        <w:tc>
          <w:tcPr>
            <w:tcW w:w="48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r>
      <w:tr w:rsidR="00034F01" w:rsidRPr="004A2E57" w:rsidTr="004D5512">
        <w:tc>
          <w:tcPr>
            <w:tcW w:w="8004" w:type="dxa"/>
            <w:shd w:val="clear" w:color="auto" w:fill="E2EFD9" w:themeFill="accent6" w:themeFillTint="33"/>
          </w:tcPr>
          <w:p w:rsidR="00034F01" w:rsidRPr="004A2E57" w:rsidRDefault="00034F01" w:rsidP="004D5512">
            <w:pPr>
              <w:keepNext/>
              <w:keepLines/>
              <w:suppressLineNumbers/>
              <w:suppressAutoHyphens/>
              <w:spacing w:line="276" w:lineRule="auto"/>
              <w:rPr>
                <w:rFonts w:ascii="Times New Roman" w:hAnsi="Times New Roman" w:cs="Times New Roman"/>
                <w:i/>
                <w:color w:val="000000" w:themeColor="text1"/>
                <w:sz w:val="24"/>
                <w:szCs w:val="24"/>
              </w:rPr>
            </w:pPr>
            <w:r w:rsidRPr="004A2E57">
              <w:rPr>
                <w:rFonts w:ascii="Times New Roman" w:hAnsi="Times New Roman" w:cs="Times New Roman"/>
                <w:b/>
                <w:i/>
                <w:color w:val="000000" w:themeColor="text1"/>
                <w:sz w:val="24"/>
                <w:szCs w:val="24"/>
              </w:rPr>
              <w:t xml:space="preserve">Раздел </w:t>
            </w:r>
            <w:r w:rsidRPr="004A2E57">
              <w:rPr>
                <w:rFonts w:ascii="Times New Roman" w:hAnsi="Times New Roman" w:cs="Times New Roman"/>
                <w:b/>
                <w:i/>
                <w:color w:val="000000" w:themeColor="text1"/>
                <w:sz w:val="24"/>
                <w:szCs w:val="24"/>
                <w:lang w:val="en-US"/>
              </w:rPr>
              <w:t>II</w:t>
            </w:r>
            <w:r w:rsidRPr="004A2E57">
              <w:rPr>
                <w:rFonts w:ascii="Times New Roman" w:hAnsi="Times New Roman" w:cs="Times New Roman"/>
                <w:b/>
                <w:i/>
                <w:color w:val="000000" w:themeColor="text1"/>
                <w:sz w:val="24"/>
                <w:szCs w:val="24"/>
              </w:rPr>
              <w:t xml:space="preserve"> Органическая химия</w:t>
            </w: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6"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6"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6"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478"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516"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478"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c>
          <w:tcPr>
            <w:tcW w:w="483" w:type="dxa"/>
            <w:shd w:val="clear" w:color="auto" w:fill="E2EFD9" w:themeFill="accent6" w:themeFillTint="33"/>
          </w:tcPr>
          <w:p w:rsidR="00034F01" w:rsidRPr="004A2E57" w:rsidRDefault="00034F01" w:rsidP="004D5512">
            <w:pPr>
              <w:rPr>
                <w:rFonts w:ascii="Times New Roman" w:hAnsi="Times New Roman" w:cs="Times New Roman"/>
                <w:sz w:val="24"/>
                <w:szCs w:val="24"/>
              </w:rPr>
            </w:pPr>
          </w:p>
        </w:tc>
      </w:tr>
      <w:tr w:rsidR="00034F01" w:rsidRPr="004A2E57" w:rsidTr="004D5512">
        <w:tc>
          <w:tcPr>
            <w:tcW w:w="8004" w:type="dxa"/>
          </w:tcPr>
          <w:p w:rsidR="00034F01" w:rsidRPr="004A2E57" w:rsidRDefault="00034F01" w:rsidP="004D5512">
            <w:pPr>
              <w:keepNext/>
              <w:keepLines/>
              <w:suppressLineNumbers/>
              <w:suppressAutoHyphens/>
              <w:rPr>
                <w:rFonts w:ascii="Times New Roman" w:hAnsi="Times New Roman" w:cs="Times New Roman"/>
                <w:i/>
                <w:color w:val="000000" w:themeColor="text1"/>
                <w:sz w:val="24"/>
                <w:szCs w:val="24"/>
              </w:rPr>
            </w:pPr>
            <w:r w:rsidRPr="004A2E57">
              <w:rPr>
                <w:rFonts w:ascii="Times New Roman" w:hAnsi="Times New Roman" w:cs="Times New Roman"/>
                <w:i/>
                <w:color w:val="000000" w:themeColor="text1"/>
                <w:sz w:val="24"/>
                <w:szCs w:val="24"/>
              </w:rPr>
              <w:t>Тема 2.1. Основные понятия органической химии и теории строения органических соединений.</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8,9</w:t>
            </w: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w:t>
            </w:r>
          </w:p>
        </w:tc>
        <w:tc>
          <w:tcPr>
            <w:tcW w:w="513"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48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r>
      <w:tr w:rsidR="00034F01" w:rsidRPr="004A2E57" w:rsidTr="004D5512">
        <w:tc>
          <w:tcPr>
            <w:tcW w:w="8004" w:type="dxa"/>
          </w:tcPr>
          <w:p w:rsidR="00034F01" w:rsidRPr="004A2E57" w:rsidRDefault="00034F01" w:rsidP="004D5512">
            <w:pPr>
              <w:keepNext/>
              <w:keepLines/>
              <w:suppressLineNumbers/>
              <w:suppressAutoHyphens/>
              <w:spacing w:line="276" w:lineRule="auto"/>
              <w:rPr>
                <w:rFonts w:ascii="Times New Roman" w:hAnsi="Times New Roman" w:cs="Times New Roman"/>
                <w:i/>
                <w:color w:val="000000" w:themeColor="text1"/>
                <w:sz w:val="24"/>
                <w:szCs w:val="24"/>
              </w:rPr>
            </w:pPr>
            <w:r w:rsidRPr="004A2E57">
              <w:rPr>
                <w:rFonts w:ascii="Times New Roman" w:hAnsi="Times New Roman" w:cs="Times New Roman"/>
                <w:i/>
                <w:color w:val="000000" w:themeColor="text1"/>
                <w:sz w:val="24"/>
                <w:szCs w:val="24"/>
              </w:rPr>
              <w:t xml:space="preserve"> Тема 2.2 Углеводороды и их источники.</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2,4</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p>
        </w:tc>
        <w:tc>
          <w:tcPr>
            <w:tcW w:w="48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r>
      <w:tr w:rsidR="00034F01" w:rsidRPr="004A2E57" w:rsidTr="004D5512">
        <w:tc>
          <w:tcPr>
            <w:tcW w:w="8004"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i/>
                <w:color w:val="000000" w:themeColor="text1"/>
                <w:sz w:val="24"/>
                <w:szCs w:val="24"/>
              </w:rPr>
              <w:t xml:space="preserve"> Тема 2.3. Кислородсодержащие органические вещества.</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3</w:t>
            </w:r>
          </w:p>
        </w:tc>
        <w:tc>
          <w:tcPr>
            <w:tcW w:w="513"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p>
        </w:tc>
        <w:tc>
          <w:tcPr>
            <w:tcW w:w="48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r>
      <w:tr w:rsidR="00034F01" w:rsidRPr="004A2E57" w:rsidTr="004D5512">
        <w:tc>
          <w:tcPr>
            <w:tcW w:w="8004"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i/>
                <w:color w:val="000000" w:themeColor="text1"/>
                <w:sz w:val="24"/>
                <w:szCs w:val="24"/>
              </w:rPr>
              <w:t>Тема 2.4. Азотсодержащие органические соединения. Полимеры.</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516"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513" w:type="dxa"/>
          </w:tcPr>
          <w:p w:rsidR="00034F01" w:rsidRPr="004A2E57" w:rsidRDefault="00034F01" w:rsidP="004D5512">
            <w:pPr>
              <w:rPr>
                <w:rFonts w:ascii="Times New Roman" w:hAnsi="Times New Roman" w:cs="Times New Roman"/>
                <w:sz w:val="24"/>
                <w:szCs w:val="24"/>
              </w:rPr>
            </w:pPr>
          </w:p>
        </w:tc>
        <w:tc>
          <w:tcPr>
            <w:tcW w:w="51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4</w:t>
            </w:r>
          </w:p>
        </w:tc>
        <w:tc>
          <w:tcPr>
            <w:tcW w:w="478"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c>
          <w:tcPr>
            <w:tcW w:w="516" w:type="dxa"/>
          </w:tcPr>
          <w:p w:rsidR="00034F01" w:rsidRPr="004A2E57" w:rsidRDefault="00034F01" w:rsidP="004D5512">
            <w:pPr>
              <w:rPr>
                <w:rFonts w:ascii="Times New Roman" w:hAnsi="Times New Roman" w:cs="Times New Roman"/>
                <w:sz w:val="24"/>
                <w:szCs w:val="24"/>
              </w:rPr>
            </w:pPr>
          </w:p>
        </w:tc>
        <w:tc>
          <w:tcPr>
            <w:tcW w:w="478" w:type="dxa"/>
          </w:tcPr>
          <w:p w:rsidR="00034F01" w:rsidRPr="004A2E57" w:rsidRDefault="00034F01" w:rsidP="004D5512">
            <w:pPr>
              <w:rPr>
                <w:rFonts w:ascii="Times New Roman" w:hAnsi="Times New Roman" w:cs="Times New Roman"/>
                <w:sz w:val="24"/>
                <w:szCs w:val="24"/>
              </w:rPr>
            </w:pPr>
          </w:p>
        </w:tc>
        <w:tc>
          <w:tcPr>
            <w:tcW w:w="483" w:type="dxa"/>
          </w:tcPr>
          <w:p w:rsidR="00034F01" w:rsidRPr="004A2E57" w:rsidRDefault="00034F01" w:rsidP="004D5512">
            <w:pPr>
              <w:rPr>
                <w:rFonts w:ascii="Times New Roman" w:hAnsi="Times New Roman" w:cs="Times New Roman"/>
                <w:sz w:val="24"/>
                <w:szCs w:val="24"/>
              </w:rPr>
            </w:pPr>
            <w:r w:rsidRPr="004A2E57">
              <w:rPr>
                <w:rFonts w:ascii="Times New Roman" w:hAnsi="Times New Roman" w:cs="Times New Roman"/>
                <w:sz w:val="24"/>
                <w:szCs w:val="24"/>
              </w:rPr>
              <w:t>9</w:t>
            </w:r>
          </w:p>
        </w:tc>
      </w:tr>
    </w:tbl>
    <w:p w:rsidR="00034F01" w:rsidRPr="00C10D9D" w:rsidRDefault="00034F01" w:rsidP="00034F01">
      <w:pPr>
        <w:rPr>
          <w:b/>
        </w:rPr>
      </w:pPr>
      <w:r w:rsidRPr="00C10D9D">
        <w:rPr>
          <w:b/>
        </w:rPr>
        <w:t>3.2 Критерии оценки заданий</w:t>
      </w:r>
    </w:p>
    <w:tbl>
      <w:tblPr>
        <w:tblStyle w:val="4"/>
        <w:tblW w:w="0" w:type="auto"/>
        <w:tblLook w:val="04A0"/>
      </w:tblPr>
      <w:tblGrid>
        <w:gridCol w:w="8330"/>
        <w:gridCol w:w="1984"/>
        <w:gridCol w:w="1251"/>
        <w:gridCol w:w="1584"/>
        <w:gridCol w:w="1418"/>
      </w:tblGrid>
      <w:tr w:rsidR="00034F01" w:rsidRPr="00C305BA" w:rsidTr="000A4F71">
        <w:tc>
          <w:tcPr>
            <w:tcW w:w="8330" w:type="dxa"/>
            <w:shd w:val="clear" w:color="auto" w:fill="FFFFFF" w:themeFill="background1"/>
            <w:vAlign w:val="center"/>
          </w:tcPr>
          <w:p w:rsidR="00034F01" w:rsidRPr="00C305BA" w:rsidRDefault="00034F01" w:rsidP="004D5512">
            <w:pPr>
              <w:keepNext/>
              <w:keepLines/>
              <w:suppressLineNumbers/>
              <w:suppressAutoHyphens/>
              <w:spacing w:line="276" w:lineRule="auto"/>
              <w:rPr>
                <w:rFonts w:ascii="Times New Roman" w:hAnsi="Times New Roman" w:cs="Times New Roman"/>
                <w:b/>
                <w:i/>
                <w:color w:val="000000" w:themeColor="text1"/>
                <w:sz w:val="24"/>
                <w:szCs w:val="24"/>
              </w:rPr>
            </w:pPr>
          </w:p>
        </w:tc>
        <w:tc>
          <w:tcPr>
            <w:tcW w:w="1984" w:type="dxa"/>
            <w:vMerge w:val="restart"/>
            <w:tcBorders>
              <w:top w:val="single" w:sz="4" w:space="0" w:color="auto"/>
              <w:left w:val="single" w:sz="4" w:space="0" w:color="auto"/>
              <w:bottom w:val="single" w:sz="4" w:space="0" w:color="auto"/>
              <w:right w:val="single" w:sz="4" w:space="0" w:color="auto"/>
            </w:tcBorders>
          </w:tcPr>
          <w:p w:rsidR="00034F01" w:rsidRPr="00C305BA" w:rsidRDefault="00034F01" w:rsidP="004D5512">
            <w:pPr>
              <w:jc w:val="center"/>
              <w:rPr>
                <w:rFonts w:ascii="Times New Roman" w:hAnsi="Times New Roman" w:cs="Times New Roman"/>
                <w:sz w:val="24"/>
                <w:szCs w:val="24"/>
              </w:rPr>
            </w:pPr>
            <w:r w:rsidRPr="00C305BA">
              <w:rPr>
                <w:rFonts w:ascii="Times New Roman" w:hAnsi="Times New Roman" w:cs="Times New Roman"/>
                <w:sz w:val="24"/>
                <w:szCs w:val="24"/>
              </w:rPr>
              <w:t>Код элемента</w:t>
            </w:r>
          </w:p>
          <w:p w:rsidR="00034F01" w:rsidRPr="00C305BA" w:rsidRDefault="00034F01" w:rsidP="004D5512">
            <w:pPr>
              <w:jc w:val="center"/>
              <w:rPr>
                <w:rFonts w:ascii="Times New Roman" w:hAnsi="Times New Roman" w:cs="Times New Roman"/>
                <w:sz w:val="24"/>
                <w:szCs w:val="24"/>
              </w:rPr>
            </w:pPr>
            <w:r w:rsidRPr="00C305BA">
              <w:rPr>
                <w:rFonts w:ascii="Times New Roman" w:hAnsi="Times New Roman" w:cs="Times New Roman"/>
                <w:sz w:val="24"/>
                <w:szCs w:val="24"/>
              </w:rPr>
              <w:t>умения</w:t>
            </w:r>
          </w:p>
        </w:tc>
        <w:tc>
          <w:tcPr>
            <w:tcW w:w="1251" w:type="dxa"/>
            <w:vMerge w:val="restart"/>
            <w:tcBorders>
              <w:top w:val="single" w:sz="4" w:space="0" w:color="auto"/>
              <w:left w:val="single" w:sz="4" w:space="0" w:color="auto"/>
              <w:bottom w:val="single" w:sz="4" w:space="0" w:color="auto"/>
              <w:right w:val="single" w:sz="4" w:space="0" w:color="auto"/>
            </w:tcBorders>
          </w:tcPr>
          <w:p w:rsidR="00034F01" w:rsidRPr="00C305BA" w:rsidRDefault="00034F01" w:rsidP="004D5512">
            <w:pPr>
              <w:jc w:val="center"/>
              <w:rPr>
                <w:rFonts w:ascii="Times New Roman" w:hAnsi="Times New Roman" w:cs="Times New Roman"/>
                <w:sz w:val="24"/>
                <w:szCs w:val="24"/>
              </w:rPr>
            </w:pPr>
            <w:r w:rsidRPr="00C305BA">
              <w:rPr>
                <w:rFonts w:ascii="Times New Roman" w:hAnsi="Times New Roman" w:cs="Times New Roman"/>
                <w:sz w:val="24"/>
                <w:szCs w:val="24"/>
              </w:rPr>
              <w:t>Код элемента знания</w:t>
            </w:r>
          </w:p>
        </w:tc>
        <w:tc>
          <w:tcPr>
            <w:tcW w:w="1584" w:type="dxa"/>
            <w:vMerge w:val="restart"/>
            <w:tcBorders>
              <w:top w:val="single" w:sz="4" w:space="0" w:color="auto"/>
              <w:left w:val="single" w:sz="4" w:space="0" w:color="auto"/>
              <w:bottom w:val="single" w:sz="4" w:space="0" w:color="auto"/>
              <w:right w:val="single" w:sz="4" w:space="0" w:color="auto"/>
            </w:tcBorders>
          </w:tcPr>
          <w:p w:rsidR="00034F01" w:rsidRPr="00C305BA" w:rsidRDefault="00034F01" w:rsidP="004D5512">
            <w:pPr>
              <w:jc w:val="center"/>
              <w:rPr>
                <w:rFonts w:ascii="Times New Roman" w:hAnsi="Times New Roman" w:cs="Times New Roman"/>
                <w:sz w:val="24"/>
                <w:szCs w:val="24"/>
              </w:rPr>
            </w:pPr>
            <w:r w:rsidRPr="00C305BA">
              <w:rPr>
                <w:rFonts w:ascii="Times New Roman" w:hAnsi="Times New Roman" w:cs="Times New Roman"/>
                <w:sz w:val="24"/>
                <w:szCs w:val="24"/>
              </w:rPr>
              <w:t xml:space="preserve">Уровень деятельности при контроле </w:t>
            </w:r>
          </w:p>
        </w:tc>
        <w:tc>
          <w:tcPr>
            <w:tcW w:w="1418" w:type="dxa"/>
            <w:vMerge w:val="restart"/>
            <w:tcBorders>
              <w:top w:val="single" w:sz="4" w:space="0" w:color="auto"/>
              <w:left w:val="single" w:sz="4" w:space="0" w:color="auto"/>
              <w:bottom w:val="single" w:sz="4" w:space="0" w:color="auto"/>
              <w:right w:val="single" w:sz="4" w:space="0" w:color="auto"/>
            </w:tcBorders>
          </w:tcPr>
          <w:p w:rsidR="00034F01" w:rsidRPr="00C305BA" w:rsidRDefault="00034F01" w:rsidP="004D5512">
            <w:pPr>
              <w:jc w:val="center"/>
              <w:rPr>
                <w:rFonts w:ascii="Times New Roman" w:hAnsi="Times New Roman" w:cs="Times New Roman"/>
                <w:sz w:val="24"/>
                <w:szCs w:val="24"/>
              </w:rPr>
            </w:pPr>
            <w:r w:rsidRPr="00C305BA">
              <w:rPr>
                <w:rFonts w:ascii="Times New Roman" w:hAnsi="Times New Roman" w:cs="Times New Roman"/>
                <w:sz w:val="24"/>
                <w:szCs w:val="24"/>
              </w:rPr>
              <w:t>Номер задания в варианте теста - задания</w:t>
            </w:r>
          </w:p>
        </w:tc>
      </w:tr>
      <w:tr w:rsidR="00034F01" w:rsidRPr="00C305BA" w:rsidTr="000A4F71">
        <w:tc>
          <w:tcPr>
            <w:tcW w:w="8330" w:type="dxa"/>
            <w:shd w:val="clear" w:color="auto" w:fill="E2EFD9" w:themeFill="accent6" w:themeFillTint="33"/>
            <w:vAlign w:val="center"/>
          </w:tcPr>
          <w:p w:rsidR="00034F01" w:rsidRPr="00C305BA" w:rsidRDefault="00034F01" w:rsidP="004D5512">
            <w:pPr>
              <w:keepNext/>
              <w:keepLines/>
              <w:suppressLineNumbers/>
              <w:suppressAutoHyphens/>
              <w:spacing w:line="276" w:lineRule="auto"/>
              <w:rPr>
                <w:rFonts w:ascii="Times New Roman" w:hAnsi="Times New Roman" w:cs="Times New Roman"/>
                <w:b/>
                <w:i/>
                <w:color w:val="000000" w:themeColor="text1"/>
                <w:sz w:val="24"/>
                <w:szCs w:val="24"/>
              </w:rPr>
            </w:pPr>
            <w:r w:rsidRPr="00C305BA">
              <w:rPr>
                <w:rFonts w:ascii="Times New Roman" w:hAnsi="Times New Roman" w:cs="Times New Roman"/>
                <w:b/>
                <w:i/>
                <w:color w:val="000000" w:themeColor="text1"/>
                <w:sz w:val="24"/>
                <w:szCs w:val="24"/>
              </w:rPr>
              <w:t>Раздел 1.Общая и неорганическая химия</w:t>
            </w:r>
          </w:p>
        </w:tc>
        <w:tc>
          <w:tcPr>
            <w:tcW w:w="1984" w:type="dxa"/>
            <w:vMerge/>
            <w:shd w:val="clear" w:color="auto" w:fill="E2EFD9" w:themeFill="accent6" w:themeFillTint="33"/>
          </w:tcPr>
          <w:p w:rsidR="00034F01" w:rsidRPr="00C305BA" w:rsidRDefault="00034F01" w:rsidP="004D5512">
            <w:pPr>
              <w:rPr>
                <w:rFonts w:ascii="Times New Roman" w:hAnsi="Times New Roman" w:cs="Times New Roman"/>
                <w:sz w:val="24"/>
                <w:szCs w:val="24"/>
              </w:rPr>
            </w:pPr>
          </w:p>
        </w:tc>
        <w:tc>
          <w:tcPr>
            <w:tcW w:w="1251" w:type="dxa"/>
            <w:vMerge/>
            <w:shd w:val="clear" w:color="auto" w:fill="E2EFD9" w:themeFill="accent6" w:themeFillTint="33"/>
          </w:tcPr>
          <w:p w:rsidR="00034F01" w:rsidRPr="00C305BA" w:rsidRDefault="00034F01" w:rsidP="004D5512">
            <w:pPr>
              <w:rPr>
                <w:rFonts w:ascii="Times New Roman" w:hAnsi="Times New Roman" w:cs="Times New Roman"/>
                <w:sz w:val="24"/>
                <w:szCs w:val="24"/>
              </w:rPr>
            </w:pPr>
          </w:p>
        </w:tc>
        <w:tc>
          <w:tcPr>
            <w:tcW w:w="1584" w:type="dxa"/>
            <w:vMerge/>
            <w:shd w:val="clear" w:color="auto" w:fill="E2EFD9" w:themeFill="accent6" w:themeFillTint="33"/>
          </w:tcPr>
          <w:p w:rsidR="00034F01" w:rsidRPr="00C305BA" w:rsidRDefault="00034F01" w:rsidP="004D5512">
            <w:pPr>
              <w:rPr>
                <w:rFonts w:ascii="Times New Roman" w:hAnsi="Times New Roman" w:cs="Times New Roman"/>
                <w:sz w:val="24"/>
                <w:szCs w:val="24"/>
              </w:rPr>
            </w:pPr>
          </w:p>
        </w:tc>
        <w:tc>
          <w:tcPr>
            <w:tcW w:w="1418" w:type="dxa"/>
            <w:vMerge/>
            <w:shd w:val="clear" w:color="auto" w:fill="E2EFD9" w:themeFill="accent6" w:themeFillTint="33"/>
          </w:tcPr>
          <w:p w:rsidR="00034F01" w:rsidRPr="00C305BA" w:rsidRDefault="00034F01" w:rsidP="004D5512">
            <w:pPr>
              <w:rPr>
                <w:rFonts w:ascii="Times New Roman" w:hAnsi="Times New Roman" w:cs="Times New Roman"/>
                <w:sz w:val="24"/>
                <w:szCs w:val="24"/>
              </w:rPr>
            </w:pPr>
          </w:p>
        </w:tc>
      </w:tr>
      <w:tr w:rsidR="00034F01" w:rsidRPr="00C305BA" w:rsidTr="000A4F71">
        <w:tc>
          <w:tcPr>
            <w:tcW w:w="8330" w:type="dxa"/>
          </w:tcPr>
          <w:p w:rsidR="00034F01" w:rsidRPr="00C305BA" w:rsidRDefault="00034F01" w:rsidP="004D5512">
            <w:pPr>
              <w:keepNext/>
              <w:keepLines/>
              <w:suppressLineNumbers/>
              <w:suppressAutoHyphens/>
              <w:rPr>
                <w:rFonts w:ascii="Times New Roman" w:hAnsi="Times New Roman" w:cs="Times New Roman"/>
                <w:b/>
                <w:i/>
                <w:color w:val="000000" w:themeColor="text1"/>
                <w:sz w:val="24"/>
                <w:szCs w:val="24"/>
              </w:rPr>
            </w:pPr>
            <w:r w:rsidRPr="00C305BA">
              <w:rPr>
                <w:rFonts w:ascii="Times New Roman" w:hAnsi="Times New Roman" w:cs="Times New Roman"/>
                <w:i/>
                <w:color w:val="000000" w:themeColor="text1"/>
                <w:sz w:val="24"/>
                <w:szCs w:val="24"/>
              </w:rPr>
              <w:t xml:space="preserve">Тема 1.1.Основные понятия и законы химии. </w:t>
            </w:r>
          </w:p>
        </w:tc>
        <w:tc>
          <w:tcPr>
            <w:tcW w:w="1984"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У.2;У.8;</w:t>
            </w:r>
          </w:p>
        </w:tc>
        <w:tc>
          <w:tcPr>
            <w:tcW w:w="1251"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З.1; З.2;</w:t>
            </w:r>
          </w:p>
        </w:tc>
        <w:tc>
          <w:tcPr>
            <w:tcW w:w="1584" w:type="dxa"/>
          </w:tcPr>
          <w:p w:rsidR="00034F01" w:rsidRPr="000A4F71" w:rsidRDefault="00034F01" w:rsidP="004D5512">
            <w:pPr>
              <w:jc w:val="center"/>
              <w:rPr>
                <w:rFonts w:ascii="Times New Roman" w:hAnsi="Times New Roman" w:cs="Times New Roman"/>
                <w:sz w:val="16"/>
                <w:szCs w:val="16"/>
              </w:rPr>
            </w:pPr>
            <w:r w:rsidRPr="000A4F71">
              <w:rPr>
                <w:rFonts w:ascii="Times New Roman" w:hAnsi="Times New Roman" w:cs="Times New Roman"/>
                <w:sz w:val="16"/>
                <w:szCs w:val="16"/>
              </w:rPr>
              <w:t>1,2,3</w:t>
            </w:r>
          </w:p>
        </w:tc>
        <w:tc>
          <w:tcPr>
            <w:tcW w:w="1418"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3,5</w:t>
            </w:r>
          </w:p>
        </w:tc>
      </w:tr>
      <w:tr w:rsidR="00034F01" w:rsidRPr="00C305BA" w:rsidTr="000A4F71">
        <w:tc>
          <w:tcPr>
            <w:tcW w:w="8330" w:type="dxa"/>
            <w:vAlign w:val="center"/>
          </w:tcPr>
          <w:p w:rsidR="00034F01" w:rsidRPr="00C305BA" w:rsidRDefault="00034F01" w:rsidP="004D5512">
            <w:pPr>
              <w:keepNext/>
              <w:keepLines/>
              <w:suppressLineNumbers/>
              <w:suppressAutoHyphens/>
              <w:rPr>
                <w:rFonts w:ascii="Times New Roman" w:hAnsi="Times New Roman" w:cs="Times New Roman"/>
                <w:i/>
                <w:color w:val="000000" w:themeColor="text1"/>
                <w:sz w:val="24"/>
                <w:szCs w:val="24"/>
              </w:rPr>
            </w:pPr>
            <w:r w:rsidRPr="00C305BA">
              <w:rPr>
                <w:rFonts w:ascii="Times New Roman" w:hAnsi="Times New Roman" w:cs="Times New Roman"/>
                <w:i/>
                <w:color w:val="000000" w:themeColor="text1"/>
                <w:sz w:val="24"/>
                <w:szCs w:val="24"/>
              </w:rPr>
              <w:t>Тема 1.2.Периодический закон и Периодическая система химических элементов Д. И. Менделеева. Строение атома.</w:t>
            </w:r>
          </w:p>
        </w:tc>
        <w:tc>
          <w:tcPr>
            <w:tcW w:w="1984" w:type="dxa"/>
            <w:vAlign w:val="center"/>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У.1; У.2;У.3; У.4; У.6; У.8;</w:t>
            </w:r>
          </w:p>
        </w:tc>
        <w:tc>
          <w:tcPr>
            <w:tcW w:w="1251" w:type="dxa"/>
            <w:vAlign w:val="center"/>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З.1; З.2;</w:t>
            </w:r>
          </w:p>
        </w:tc>
        <w:tc>
          <w:tcPr>
            <w:tcW w:w="1584" w:type="dxa"/>
            <w:vAlign w:val="center"/>
          </w:tcPr>
          <w:p w:rsidR="00034F01" w:rsidRPr="000A4F71" w:rsidRDefault="00034F01" w:rsidP="004D5512">
            <w:pPr>
              <w:jc w:val="center"/>
              <w:rPr>
                <w:rFonts w:ascii="Times New Roman" w:hAnsi="Times New Roman" w:cs="Times New Roman"/>
                <w:sz w:val="16"/>
                <w:szCs w:val="16"/>
              </w:rPr>
            </w:pPr>
            <w:r w:rsidRPr="000A4F71">
              <w:rPr>
                <w:rFonts w:ascii="Times New Roman" w:hAnsi="Times New Roman" w:cs="Times New Roman"/>
                <w:sz w:val="16"/>
                <w:szCs w:val="16"/>
              </w:rPr>
              <w:t>1,2,3</w:t>
            </w:r>
          </w:p>
        </w:tc>
        <w:tc>
          <w:tcPr>
            <w:tcW w:w="1418" w:type="dxa"/>
            <w:vAlign w:val="center"/>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1,2</w:t>
            </w:r>
          </w:p>
        </w:tc>
      </w:tr>
      <w:tr w:rsidR="00034F01" w:rsidRPr="00C305BA" w:rsidTr="000A4F71">
        <w:tc>
          <w:tcPr>
            <w:tcW w:w="8330" w:type="dxa"/>
          </w:tcPr>
          <w:p w:rsidR="00034F01" w:rsidRPr="00C305BA" w:rsidRDefault="00034F01" w:rsidP="004D5512">
            <w:pPr>
              <w:keepNext/>
              <w:keepLines/>
              <w:suppressLineNumbers/>
              <w:suppressAutoHyphens/>
              <w:rPr>
                <w:rFonts w:ascii="Times New Roman" w:hAnsi="Times New Roman" w:cs="Times New Roman"/>
                <w:i/>
                <w:color w:val="000000" w:themeColor="text1"/>
                <w:sz w:val="24"/>
                <w:szCs w:val="24"/>
              </w:rPr>
            </w:pPr>
            <w:r w:rsidRPr="00C305BA">
              <w:rPr>
                <w:rFonts w:ascii="Times New Roman" w:hAnsi="Times New Roman" w:cs="Times New Roman"/>
                <w:i/>
                <w:color w:val="000000" w:themeColor="text1"/>
                <w:sz w:val="24"/>
                <w:szCs w:val="24"/>
              </w:rPr>
              <w:t xml:space="preserve"> Тема 1.3 Строение вещества. </w:t>
            </w:r>
          </w:p>
        </w:tc>
        <w:tc>
          <w:tcPr>
            <w:tcW w:w="1984"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У2; У.4;</w:t>
            </w:r>
          </w:p>
        </w:tc>
        <w:tc>
          <w:tcPr>
            <w:tcW w:w="1251"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З1; З.3;</w:t>
            </w:r>
          </w:p>
        </w:tc>
        <w:tc>
          <w:tcPr>
            <w:tcW w:w="1584" w:type="dxa"/>
          </w:tcPr>
          <w:p w:rsidR="00034F01" w:rsidRPr="000A4F71" w:rsidRDefault="00034F01" w:rsidP="004D5512">
            <w:pPr>
              <w:jc w:val="center"/>
              <w:rPr>
                <w:rFonts w:ascii="Times New Roman" w:hAnsi="Times New Roman" w:cs="Times New Roman"/>
                <w:sz w:val="16"/>
                <w:szCs w:val="16"/>
              </w:rPr>
            </w:pPr>
            <w:r w:rsidRPr="000A4F71">
              <w:rPr>
                <w:rFonts w:ascii="Times New Roman" w:hAnsi="Times New Roman" w:cs="Times New Roman"/>
                <w:sz w:val="16"/>
                <w:szCs w:val="16"/>
              </w:rPr>
              <w:t>1,2,3</w:t>
            </w:r>
          </w:p>
        </w:tc>
        <w:tc>
          <w:tcPr>
            <w:tcW w:w="1418"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4</w:t>
            </w:r>
          </w:p>
        </w:tc>
      </w:tr>
      <w:tr w:rsidR="00034F01" w:rsidRPr="00C305BA" w:rsidTr="000A4F71">
        <w:tc>
          <w:tcPr>
            <w:tcW w:w="8330" w:type="dxa"/>
          </w:tcPr>
          <w:p w:rsidR="00034F01" w:rsidRPr="00C305BA" w:rsidRDefault="00034F01" w:rsidP="004D5512">
            <w:pPr>
              <w:keepNext/>
              <w:keepLines/>
              <w:suppressLineNumbers/>
              <w:suppressAutoHyphens/>
              <w:rPr>
                <w:rFonts w:ascii="Times New Roman" w:hAnsi="Times New Roman" w:cs="Times New Roman"/>
                <w:i/>
                <w:color w:val="000000" w:themeColor="text1"/>
                <w:sz w:val="24"/>
                <w:szCs w:val="24"/>
              </w:rPr>
            </w:pPr>
            <w:r w:rsidRPr="00C305BA">
              <w:rPr>
                <w:rFonts w:ascii="Times New Roman" w:hAnsi="Times New Roman" w:cs="Times New Roman"/>
                <w:i/>
                <w:color w:val="000000" w:themeColor="text1"/>
                <w:sz w:val="24"/>
                <w:szCs w:val="24"/>
              </w:rPr>
              <w:t>Тема 1.4. Вода. Растворы. Электролитическая диссоциация.</w:t>
            </w:r>
          </w:p>
        </w:tc>
        <w:tc>
          <w:tcPr>
            <w:tcW w:w="1984"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У.2; У.3; У.8; У.9;</w:t>
            </w:r>
          </w:p>
        </w:tc>
        <w:tc>
          <w:tcPr>
            <w:tcW w:w="1251"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З.1; З.3;</w:t>
            </w:r>
          </w:p>
        </w:tc>
        <w:tc>
          <w:tcPr>
            <w:tcW w:w="1584" w:type="dxa"/>
          </w:tcPr>
          <w:p w:rsidR="00034F01" w:rsidRPr="000A4F71" w:rsidRDefault="00034F01" w:rsidP="004D5512">
            <w:pPr>
              <w:jc w:val="center"/>
              <w:rPr>
                <w:rFonts w:ascii="Times New Roman" w:hAnsi="Times New Roman" w:cs="Times New Roman"/>
                <w:sz w:val="16"/>
                <w:szCs w:val="16"/>
              </w:rPr>
            </w:pPr>
            <w:r w:rsidRPr="000A4F71">
              <w:rPr>
                <w:rFonts w:ascii="Times New Roman" w:hAnsi="Times New Roman" w:cs="Times New Roman"/>
                <w:sz w:val="16"/>
                <w:szCs w:val="16"/>
              </w:rPr>
              <w:t>1,2,3</w:t>
            </w:r>
          </w:p>
        </w:tc>
        <w:tc>
          <w:tcPr>
            <w:tcW w:w="1418"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6,7,13,30</w:t>
            </w:r>
          </w:p>
        </w:tc>
      </w:tr>
      <w:tr w:rsidR="00034F01" w:rsidRPr="00C305BA" w:rsidTr="000A4F71">
        <w:tc>
          <w:tcPr>
            <w:tcW w:w="8330" w:type="dxa"/>
          </w:tcPr>
          <w:p w:rsidR="00034F01" w:rsidRPr="00C305BA" w:rsidRDefault="00034F01" w:rsidP="004D5512">
            <w:pPr>
              <w:keepNext/>
              <w:keepLines/>
              <w:suppressLineNumbers/>
              <w:suppressAutoHyphens/>
              <w:rPr>
                <w:rFonts w:ascii="Times New Roman" w:hAnsi="Times New Roman" w:cs="Times New Roman"/>
                <w:i/>
                <w:color w:val="000000" w:themeColor="text1"/>
                <w:sz w:val="24"/>
                <w:szCs w:val="24"/>
              </w:rPr>
            </w:pPr>
            <w:r w:rsidRPr="00C305BA">
              <w:rPr>
                <w:rFonts w:ascii="Times New Roman" w:hAnsi="Times New Roman" w:cs="Times New Roman"/>
                <w:i/>
                <w:color w:val="000000" w:themeColor="text1"/>
                <w:sz w:val="24"/>
                <w:szCs w:val="24"/>
              </w:rPr>
              <w:t>Тема 1.5.Классификация неорганических соединений и их свойства.</w:t>
            </w:r>
          </w:p>
        </w:tc>
        <w:tc>
          <w:tcPr>
            <w:tcW w:w="1984"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У1; У.2;</w:t>
            </w:r>
          </w:p>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У3; У.7; У.8;</w:t>
            </w:r>
          </w:p>
        </w:tc>
        <w:tc>
          <w:tcPr>
            <w:tcW w:w="1251"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З.4;</w:t>
            </w:r>
          </w:p>
        </w:tc>
        <w:tc>
          <w:tcPr>
            <w:tcW w:w="1584" w:type="dxa"/>
          </w:tcPr>
          <w:p w:rsidR="00034F01" w:rsidRPr="000A4F71" w:rsidRDefault="00034F01" w:rsidP="004D5512">
            <w:pPr>
              <w:jc w:val="center"/>
              <w:rPr>
                <w:rFonts w:ascii="Times New Roman" w:hAnsi="Times New Roman" w:cs="Times New Roman"/>
                <w:sz w:val="16"/>
                <w:szCs w:val="16"/>
              </w:rPr>
            </w:pPr>
            <w:r w:rsidRPr="000A4F71">
              <w:rPr>
                <w:rFonts w:ascii="Times New Roman" w:hAnsi="Times New Roman" w:cs="Times New Roman"/>
                <w:sz w:val="16"/>
                <w:szCs w:val="16"/>
              </w:rPr>
              <w:t>1,2,3</w:t>
            </w:r>
          </w:p>
        </w:tc>
        <w:tc>
          <w:tcPr>
            <w:tcW w:w="1418"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8,9,14,23</w:t>
            </w:r>
          </w:p>
        </w:tc>
      </w:tr>
      <w:tr w:rsidR="00034F01" w:rsidRPr="00C305BA" w:rsidTr="000A4F71">
        <w:tc>
          <w:tcPr>
            <w:tcW w:w="8330" w:type="dxa"/>
          </w:tcPr>
          <w:p w:rsidR="00034F01" w:rsidRPr="00C305BA" w:rsidRDefault="00034F01" w:rsidP="004D5512">
            <w:pPr>
              <w:keepNext/>
              <w:keepLines/>
              <w:suppressLineNumbers/>
              <w:suppressAutoHyphens/>
              <w:rPr>
                <w:rFonts w:ascii="Times New Roman" w:hAnsi="Times New Roman" w:cs="Times New Roman"/>
                <w:i/>
                <w:color w:val="000000" w:themeColor="text1"/>
                <w:sz w:val="24"/>
                <w:szCs w:val="24"/>
              </w:rPr>
            </w:pPr>
            <w:r w:rsidRPr="00C305BA">
              <w:rPr>
                <w:rFonts w:ascii="Times New Roman" w:hAnsi="Times New Roman" w:cs="Times New Roman"/>
                <w:i/>
                <w:color w:val="000000" w:themeColor="text1"/>
                <w:sz w:val="24"/>
                <w:szCs w:val="24"/>
              </w:rPr>
              <w:t xml:space="preserve">Тема </w:t>
            </w:r>
            <w:r w:rsidRPr="00C305BA">
              <w:rPr>
                <w:rFonts w:ascii="Times New Roman" w:hAnsi="Times New Roman" w:cs="Times New Roman"/>
                <w:i/>
                <w:color w:val="000000" w:themeColor="text1"/>
                <w:sz w:val="24"/>
                <w:szCs w:val="24"/>
                <w:lang w:val="en-US"/>
              </w:rPr>
              <w:t>I</w:t>
            </w:r>
            <w:r w:rsidRPr="00C305BA">
              <w:rPr>
                <w:rFonts w:ascii="Times New Roman" w:hAnsi="Times New Roman" w:cs="Times New Roman"/>
                <w:i/>
                <w:color w:val="000000" w:themeColor="text1"/>
                <w:sz w:val="24"/>
                <w:szCs w:val="24"/>
              </w:rPr>
              <w:t>. 6. Химические реакции.</w:t>
            </w:r>
          </w:p>
        </w:tc>
        <w:tc>
          <w:tcPr>
            <w:tcW w:w="1984"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У2; У.4;</w:t>
            </w:r>
          </w:p>
        </w:tc>
        <w:tc>
          <w:tcPr>
            <w:tcW w:w="1251"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З.1;</w:t>
            </w:r>
          </w:p>
        </w:tc>
        <w:tc>
          <w:tcPr>
            <w:tcW w:w="1584" w:type="dxa"/>
          </w:tcPr>
          <w:p w:rsidR="00034F01" w:rsidRPr="000A4F71" w:rsidRDefault="00034F01" w:rsidP="004D5512">
            <w:pPr>
              <w:jc w:val="center"/>
              <w:rPr>
                <w:rFonts w:ascii="Times New Roman" w:hAnsi="Times New Roman" w:cs="Times New Roman"/>
                <w:sz w:val="16"/>
                <w:szCs w:val="16"/>
              </w:rPr>
            </w:pPr>
            <w:r w:rsidRPr="000A4F71">
              <w:rPr>
                <w:rFonts w:ascii="Times New Roman" w:hAnsi="Times New Roman" w:cs="Times New Roman"/>
                <w:sz w:val="16"/>
                <w:szCs w:val="16"/>
              </w:rPr>
              <w:t>1,2,3</w:t>
            </w:r>
          </w:p>
        </w:tc>
        <w:tc>
          <w:tcPr>
            <w:tcW w:w="1418"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25,29</w:t>
            </w:r>
          </w:p>
        </w:tc>
      </w:tr>
      <w:tr w:rsidR="00034F01" w:rsidRPr="00C305BA" w:rsidTr="000A4F71">
        <w:tc>
          <w:tcPr>
            <w:tcW w:w="8330" w:type="dxa"/>
          </w:tcPr>
          <w:p w:rsidR="00034F01" w:rsidRPr="00C305BA" w:rsidRDefault="00034F01" w:rsidP="004D5512">
            <w:pPr>
              <w:keepNext/>
              <w:keepLines/>
              <w:suppressLineNumbers/>
              <w:suppressAutoHyphens/>
              <w:rPr>
                <w:rFonts w:ascii="Times New Roman" w:hAnsi="Times New Roman" w:cs="Times New Roman"/>
                <w:i/>
                <w:color w:val="000000" w:themeColor="text1"/>
                <w:sz w:val="24"/>
                <w:szCs w:val="24"/>
              </w:rPr>
            </w:pPr>
            <w:r w:rsidRPr="00C305BA">
              <w:rPr>
                <w:rFonts w:ascii="Times New Roman" w:hAnsi="Times New Roman" w:cs="Times New Roman"/>
                <w:i/>
                <w:color w:val="000000" w:themeColor="text1"/>
                <w:sz w:val="24"/>
                <w:szCs w:val="24"/>
              </w:rPr>
              <w:t xml:space="preserve">Тема </w:t>
            </w:r>
            <w:r w:rsidRPr="00C305BA">
              <w:rPr>
                <w:rFonts w:ascii="Times New Roman" w:hAnsi="Times New Roman" w:cs="Times New Roman"/>
                <w:i/>
                <w:color w:val="000000" w:themeColor="text1"/>
                <w:sz w:val="24"/>
                <w:szCs w:val="24"/>
                <w:lang w:val="en-US"/>
              </w:rPr>
              <w:t>I</w:t>
            </w:r>
            <w:r w:rsidRPr="00C305BA">
              <w:rPr>
                <w:rFonts w:ascii="Times New Roman" w:hAnsi="Times New Roman" w:cs="Times New Roman"/>
                <w:i/>
                <w:color w:val="000000" w:themeColor="text1"/>
                <w:sz w:val="24"/>
                <w:szCs w:val="24"/>
              </w:rPr>
              <w:t>.7. Металлы и неметаллы.</w:t>
            </w:r>
          </w:p>
        </w:tc>
        <w:tc>
          <w:tcPr>
            <w:tcW w:w="1984"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У3; У.5; У.6; У.7; У.8; У.9;</w:t>
            </w:r>
          </w:p>
        </w:tc>
        <w:tc>
          <w:tcPr>
            <w:tcW w:w="1251"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З.4;</w:t>
            </w:r>
          </w:p>
        </w:tc>
        <w:tc>
          <w:tcPr>
            <w:tcW w:w="1584" w:type="dxa"/>
          </w:tcPr>
          <w:p w:rsidR="00034F01" w:rsidRPr="000A4F71" w:rsidRDefault="00034F01" w:rsidP="004D5512">
            <w:pPr>
              <w:jc w:val="center"/>
              <w:rPr>
                <w:rFonts w:ascii="Times New Roman" w:hAnsi="Times New Roman" w:cs="Times New Roman"/>
                <w:sz w:val="16"/>
                <w:szCs w:val="16"/>
              </w:rPr>
            </w:pPr>
            <w:r w:rsidRPr="000A4F71">
              <w:rPr>
                <w:rFonts w:ascii="Times New Roman" w:hAnsi="Times New Roman" w:cs="Times New Roman"/>
                <w:sz w:val="16"/>
                <w:szCs w:val="16"/>
              </w:rPr>
              <w:t>1,2,3</w:t>
            </w:r>
          </w:p>
        </w:tc>
        <w:tc>
          <w:tcPr>
            <w:tcW w:w="1418"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10,11,12,24</w:t>
            </w:r>
          </w:p>
        </w:tc>
      </w:tr>
      <w:tr w:rsidR="00034F01" w:rsidRPr="00C305BA" w:rsidTr="000A4F71">
        <w:tc>
          <w:tcPr>
            <w:tcW w:w="8330" w:type="dxa"/>
            <w:shd w:val="clear" w:color="auto" w:fill="E2EFD9" w:themeFill="accent6" w:themeFillTint="33"/>
          </w:tcPr>
          <w:p w:rsidR="00034F01" w:rsidRPr="00C305BA" w:rsidRDefault="00034F01" w:rsidP="004D5512">
            <w:pPr>
              <w:keepNext/>
              <w:keepLines/>
              <w:suppressLineNumbers/>
              <w:suppressAutoHyphens/>
              <w:spacing w:line="276" w:lineRule="auto"/>
              <w:rPr>
                <w:rFonts w:ascii="Times New Roman" w:hAnsi="Times New Roman" w:cs="Times New Roman"/>
                <w:i/>
                <w:color w:val="000000" w:themeColor="text1"/>
                <w:sz w:val="24"/>
                <w:szCs w:val="24"/>
              </w:rPr>
            </w:pPr>
            <w:r w:rsidRPr="00C305BA">
              <w:rPr>
                <w:rFonts w:ascii="Times New Roman" w:hAnsi="Times New Roman" w:cs="Times New Roman"/>
                <w:b/>
                <w:i/>
                <w:color w:val="000000" w:themeColor="text1"/>
                <w:sz w:val="24"/>
                <w:szCs w:val="24"/>
              </w:rPr>
              <w:t xml:space="preserve">Раздел </w:t>
            </w:r>
            <w:r w:rsidRPr="00C305BA">
              <w:rPr>
                <w:rFonts w:ascii="Times New Roman" w:hAnsi="Times New Roman" w:cs="Times New Roman"/>
                <w:b/>
                <w:i/>
                <w:color w:val="000000" w:themeColor="text1"/>
                <w:sz w:val="24"/>
                <w:szCs w:val="24"/>
                <w:lang w:val="en-US"/>
              </w:rPr>
              <w:t>II</w:t>
            </w:r>
            <w:r w:rsidRPr="00C305BA">
              <w:rPr>
                <w:rFonts w:ascii="Times New Roman" w:hAnsi="Times New Roman" w:cs="Times New Roman"/>
                <w:b/>
                <w:i/>
                <w:color w:val="000000" w:themeColor="text1"/>
                <w:sz w:val="24"/>
                <w:szCs w:val="24"/>
              </w:rPr>
              <w:t xml:space="preserve"> Органическая химия</w:t>
            </w:r>
          </w:p>
        </w:tc>
        <w:tc>
          <w:tcPr>
            <w:tcW w:w="1984" w:type="dxa"/>
            <w:shd w:val="clear" w:color="auto" w:fill="E2EFD9" w:themeFill="accent6" w:themeFillTint="33"/>
          </w:tcPr>
          <w:p w:rsidR="00034F01" w:rsidRPr="000A4F71" w:rsidRDefault="00034F01" w:rsidP="004D5512">
            <w:pPr>
              <w:rPr>
                <w:rFonts w:ascii="Times New Roman" w:hAnsi="Times New Roman" w:cs="Times New Roman"/>
                <w:sz w:val="16"/>
                <w:szCs w:val="16"/>
              </w:rPr>
            </w:pPr>
          </w:p>
        </w:tc>
        <w:tc>
          <w:tcPr>
            <w:tcW w:w="1251" w:type="dxa"/>
            <w:shd w:val="clear" w:color="auto" w:fill="E2EFD9" w:themeFill="accent6" w:themeFillTint="33"/>
          </w:tcPr>
          <w:p w:rsidR="00034F01" w:rsidRPr="000A4F71" w:rsidRDefault="00034F01" w:rsidP="004D5512">
            <w:pPr>
              <w:rPr>
                <w:rFonts w:ascii="Times New Roman" w:hAnsi="Times New Roman" w:cs="Times New Roman"/>
                <w:sz w:val="16"/>
                <w:szCs w:val="16"/>
              </w:rPr>
            </w:pPr>
          </w:p>
        </w:tc>
        <w:tc>
          <w:tcPr>
            <w:tcW w:w="1584" w:type="dxa"/>
            <w:shd w:val="clear" w:color="auto" w:fill="E2EFD9" w:themeFill="accent6" w:themeFillTint="33"/>
          </w:tcPr>
          <w:p w:rsidR="00034F01" w:rsidRPr="000A4F71" w:rsidRDefault="00034F01" w:rsidP="004D5512">
            <w:pPr>
              <w:jc w:val="center"/>
              <w:rPr>
                <w:rFonts w:ascii="Times New Roman" w:hAnsi="Times New Roman" w:cs="Times New Roman"/>
                <w:sz w:val="16"/>
                <w:szCs w:val="16"/>
              </w:rPr>
            </w:pPr>
          </w:p>
        </w:tc>
        <w:tc>
          <w:tcPr>
            <w:tcW w:w="1418" w:type="dxa"/>
            <w:shd w:val="clear" w:color="auto" w:fill="E2EFD9" w:themeFill="accent6" w:themeFillTint="33"/>
          </w:tcPr>
          <w:p w:rsidR="00034F01" w:rsidRPr="000A4F71" w:rsidRDefault="00034F01" w:rsidP="004D5512">
            <w:pPr>
              <w:rPr>
                <w:rFonts w:ascii="Times New Roman" w:hAnsi="Times New Roman" w:cs="Times New Roman"/>
                <w:sz w:val="16"/>
                <w:szCs w:val="16"/>
              </w:rPr>
            </w:pPr>
          </w:p>
        </w:tc>
      </w:tr>
      <w:tr w:rsidR="00034F01" w:rsidRPr="00C305BA" w:rsidTr="000A4F71">
        <w:tc>
          <w:tcPr>
            <w:tcW w:w="8330" w:type="dxa"/>
          </w:tcPr>
          <w:p w:rsidR="00034F01" w:rsidRPr="00C305BA" w:rsidRDefault="00034F01" w:rsidP="004D5512">
            <w:pPr>
              <w:keepNext/>
              <w:keepLines/>
              <w:suppressLineNumbers/>
              <w:suppressAutoHyphens/>
              <w:rPr>
                <w:rFonts w:ascii="Times New Roman" w:hAnsi="Times New Roman" w:cs="Times New Roman"/>
                <w:i/>
                <w:color w:val="000000" w:themeColor="text1"/>
                <w:sz w:val="24"/>
                <w:szCs w:val="24"/>
              </w:rPr>
            </w:pPr>
            <w:r w:rsidRPr="00C305BA">
              <w:rPr>
                <w:rFonts w:ascii="Times New Roman" w:hAnsi="Times New Roman" w:cs="Times New Roman"/>
                <w:i/>
                <w:color w:val="000000" w:themeColor="text1"/>
                <w:sz w:val="24"/>
                <w:szCs w:val="24"/>
              </w:rPr>
              <w:t>Тема 2.1. Основные понятия органической химии и теории строения органических соединений.</w:t>
            </w:r>
          </w:p>
        </w:tc>
        <w:tc>
          <w:tcPr>
            <w:tcW w:w="1984"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У.1; У.2;</w:t>
            </w:r>
          </w:p>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У.3; У.5; У.8;</w:t>
            </w:r>
          </w:p>
        </w:tc>
        <w:tc>
          <w:tcPr>
            <w:tcW w:w="1251"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З.1; З.3;</w:t>
            </w:r>
          </w:p>
          <w:p w:rsidR="00034F01" w:rsidRPr="000A4F71" w:rsidRDefault="00034F01" w:rsidP="004D5512">
            <w:pPr>
              <w:rPr>
                <w:rFonts w:ascii="Times New Roman" w:hAnsi="Times New Roman" w:cs="Times New Roman"/>
                <w:sz w:val="16"/>
                <w:szCs w:val="16"/>
              </w:rPr>
            </w:pPr>
          </w:p>
        </w:tc>
        <w:tc>
          <w:tcPr>
            <w:tcW w:w="1584" w:type="dxa"/>
          </w:tcPr>
          <w:p w:rsidR="00034F01" w:rsidRPr="000A4F71" w:rsidRDefault="00034F01" w:rsidP="004D5512">
            <w:pPr>
              <w:jc w:val="center"/>
              <w:rPr>
                <w:rFonts w:ascii="Times New Roman" w:hAnsi="Times New Roman" w:cs="Times New Roman"/>
                <w:sz w:val="16"/>
                <w:szCs w:val="16"/>
              </w:rPr>
            </w:pPr>
            <w:r w:rsidRPr="000A4F71">
              <w:rPr>
                <w:rFonts w:ascii="Times New Roman" w:hAnsi="Times New Roman" w:cs="Times New Roman"/>
                <w:sz w:val="16"/>
                <w:szCs w:val="16"/>
              </w:rPr>
              <w:t>1,2,3</w:t>
            </w:r>
          </w:p>
        </w:tc>
        <w:tc>
          <w:tcPr>
            <w:tcW w:w="1418"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15,17,20</w:t>
            </w:r>
          </w:p>
        </w:tc>
      </w:tr>
      <w:tr w:rsidR="00034F01" w:rsidRPr="00C305BA" w:rsidTr="000A4F71">
        <w:tc>
          <w:tcPr>
            <w:tcW w:w="8330" w:type="dxa"/>
          </w:tcPr>
          <w:p w:rsidR="00034F01" w:rsidRPr="00C305BA" w:rsidRDefault="00034F01" w:rsidP="004D5512">
            <w:pPr>
              <w:keepNext/>
              <w:keepLines/>
              <w:suppressLineNumbers/>
              <w:suppressAutoHyphens/>
              <w:spacing w:line="276" w:lineRule="auto"/>
              <w:rPr>
                <w:rFonts w:ascii="Times New Roman" w:hAnsi="Times New Roman" w:cs="Times New Roman"/>
                <w:i/>
                <w:color w:val="000000" w:themeColor="text1"/>
                <w:sz w:val="24"/>
                <w:szCs w:val="24"/>
              </w:rPr>
            </w:pPr>
            <w:r w:rsidRPr="00C305BA">
              <w:rPr>
                <w:rFonts w:ascii="Times New Roman" w:hAnsi="Times New Roman" w:cs="Times New Roman"/>
                <w:i/>
                <w:color w:val="000000" w:themeColor="text1"/>
                <w:sz w:val="24"/>
                <w:szCs w:val="24"/>
              </w:rPr>
              <w:t xml:space="preserve"> Тема 2.2 Углеводороды и их источники.</w:t>
            </w:r>
          </w:p>
        </w:tc>
        <w:tc>
          <w:tcPr>
            <w:tcW w:w="1984"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У.3; У.5;</w:t>
            </w:r>
          </w:p>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У.6; У.7; У.8;</w:t>
            </w:r>
          </w:p>
        </w:tc>
        <w:tc>
          <w:tcPr>
            <w:tcW w:w="1251"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З.1; З.3;</w:t>
            </w:r>
          </w:p>
        </w:tc>
        <w:tc>
          <w:tcPr>
            <w:tcW w:w="1584" w:type="dxa"/>
          </w:tcPr>
          <w:p w:rsidR="00034F01" w:rsidRPr="000A4F71" w:rsidRDefault="00034F01" w:rsidP="004D5512">
            <w:pPr>
              <w:jc w:val="center"/>
              <w:rPr>
                <w:rFonts w:ascii="Times New Roman" w:hAnsi="Times New Roman" w:cs="Times New Roman"/>
                <w:sz w:val="16"/>
                <w:szCs w:val="16"/>
              </w:rPr>
            </w:pPr>
            <w:r w:rsidRPr="000A4F71">
              <w:rPr>
                <w:rFonts w:ascii="Times New Roman" w:hAnsi="Times New Roman" w:cs="Times New Roman"/>
                <w:sz w:val="16"/>
                <w:szCs w:val="16"/>
              </w:rPr>
              <w:t>1,2,3</w:t>
            </w:r>
          </w:p>
        </w:tc>
        <w:tc>
          <w:tcPr>
            <w:tcW w:w="1418"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18,19,21</w:t>
            </w:r>
          </w:p>
        </w:tc>
      </w:tr>
      <w:tr w:rsidR="00034F01" w:rsidRPr="00C305BA" w:rsidTr="000A4F71">
        <w:tc>
          <w:tcPr>
            <w:tcW w:w="8330" w:type="dxa"/>
          </w:tcPr>
          <w:p w:rsidR="00034F01" w:rsidRPr="00C305BA" w:rsidRDefault="00034F01" w:rsidP="004D5512">
            <w:pPr>
              <w:rPr>
                <w:rFonts w:ascii="Times New Roman" w:hAnsi="Times New Roman" w:cs="Times New Roman"/>
                <w:sz w:val="24"/>
                <w:szCs w:val="24"/>
              </w:rPr>
            </w:pPr>
            <w:r w:rsidRPr="00C305BA">
              <w:rPr>
                <w:rFonts w:ascii="Times New Roman" w:hAnsi="Times New Roman" w:cs="Times New Roman"/>
                <w:i/>
                <w:color w:val="000000" w:themeColor="text1"/>
                <w:sz w:val="24"/>
                <w:szCs w:val="24"/>
              </w:rPr>
              <w:t xml:space="preserve"> Тема 2.3. Кислородсодержащие органические вещества.</w:t>
            </w:r>
          </w:p>
        </w:tc>
        <w:tc>
          <w:tcPr>
            <w:tcW w:w="1984"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У.1; У.3; У.5; У.8;</w:t>
            </w:r>
          </w:p>
        </w:tc>
        <w:tc>
          <w:tcPr>
            <w:tcW w:w="1251"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З.1; З.3; З.4; З.4;</w:t>
            </w:r>
          </w:p>
        </w:tc>
        <w:tc>
          <w:tcPr>
            <w:tcW w:w="1584" w:type="dxa"/>
          </w:tcPr>
          <w:p w:rsidR="00034F01" w:rsidRPr="000A4F71" w:rsidRDefault="00034F01" w:rsidP="004D5512">
            <w:pPr>
              <w:jc w:val="center"/>
              <w:rPr>
                <w:rFonts w:ascii="Times New Roman" w:hAnsi="Times New Roman" w:cs="Times New Roman"/>
                <w:sz w:val="16"/>
                <w:szCs w:val="16"/>
              </w:rPr>
            </w:pPr>
            <w:r w:rsidRPr="000A4F71">
              <w:rPr>
                <w:rFonts w:ascii="Times New Roman" w:hAnsi="Times New Roman" w:cs="Times New Roman"/>
                <w:sz w:val="16"/>
                <w:szCs w:val="16"/>
              </w:rPr>
              <w:t>1,2,3</w:t>
            </w:r>
          </w:p>
        </w:tc>
        <w:tc>
          <w:tcPr>
            <w:tcW w:w="1418"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16,26,27</w:t>
            </w:r>
          </w:p>
        </w:tc>
      </w:tr>
      <w:tr w:rsidR="00034F01" w:rsidRPr="00C305BA" w:rsidTr="000A4F71">
        <w:tc>
          <w:tcPr>
            <w:tcW w:w="8330" w:type="dxa"/>
          </w:tcPr>
          <w:p w:rsidR="00034F01" w:rsidRPr="00C305BA" w:rsidRDefault="00034F01" w:rsidP="004D5512">
            <w:pPr>
              <w:rPr>
                <w:i/>
                <w:color w:val="000000" w:themeColor="text1"/>
              </w:rPr>
            </w:pPr>
            <w:r w:rsidRPr="004A2E57">
              <w:rPr>
                <w:rFonts w:ascii="Times New Roman" w:hAnsi="Times New Roman" w:cs="Times New Roman"/>
                <w:i/>
                <w:color w:val="000000" w:themeColor="text1"/>
                <w:sz w:val="24"/>
                <w:szCs w:val="24"/>
              </w:rPr>
              <w:t>Тема 2.4. Азотсодержащие органические соединения. Полимеры.</w:t>
            </w:r>
          </w:p>
        </w:tc>
        <w:tc>
          <w:tcPr>
            <w:tcW w:w="1984" w:type="dxa"/>
          </w:tcPr>
          <w:p w:rsidR="00034F01" w:rsidRPr="000A4F71" w:rsidRDefault="00034F01" w:rsidP="004D5512">
            <w:pPr>
              <w:rPr>
                <w:sz w:val="16"/>
                <w:szCs w:val="16"/>
              </w:rPr>
            </w:pPr>
            <w:r w:rsidRPr="000A4F71">
              <w:rPr>
                <w:rFonts w:ascii="Times New Roman" w:hAnsi="Times New Roman" w:cs="Times New Roman"/>
                <w:sz w:val="16"/>
                <w:szCs w:val="16"/>
              </w:rPr>
              <w:t>У.1; У.2;У.3; У.5; У.6; У.9;</w:t>
            </w:r>
          </w:p>
        </w:tc>
        <w:tc>
          <w:tcPr>
            <w:tcW w:w="1251" w:type="dxa"/>
          </w:tcPr>
          <w:p w:rsidR="00034F01" w:rsidRPr="000A4F71" w:rsidRDefault="00034F01" w:rsidP="004D5512">
            <w:pPr>
              <w:rPr>
                <w:sz w:val="16"/>
                <w:szCs w:val="16"/>
              </w:rPr>
            </w:pPr>
            <w:r w:rsidRPr="000A4F71">
              <w:rPr>
                <w:rFonts w:ascii="Times New Roman" w:hAnsi="Times New Roman" w:cs="Times New Roman"/>
                <w:sz w:val="16"/>
                <w:szCs w:val="16"/>
              </w:rPr>
              <w:t>З.1; З.4;</w:t>
            </w:r>
          </w:p>
        </w:tc>
        <w:tc>
          <w:tcPr>
            <w:tcW w:w="1584" w:type="dxa"/>
          </w:tcPr>
          <w:p w:rsidR="00034F01" w:rsidRPr="000A4F71" w:rsidRDefault="00034F01" w:rsidP="004D5512">
            <w:pPr>
              <w:jc w:val="center"/>
              <w:rPr>
                <w:sz w:val="16"/>
                <w:szCs w:val="16"/>
              </w:rPr>
            </w:pPr>
            <w:r w:rsidRPr="000A4F71">
              <w:rPr>
                <w:rFonts w:ascii="Times New Roman" w:hAnsi="Times New Roman" w:cs="Times New Roman"/>
                <w:sz w:val="16"/>
                <w:szCs w:val="16"/>
              </w:rPr>
              <w:t>1,2,3</w:t>
            </w:r>
          </w:p>
        </w:tc>
        <w:tc>
          <w:tcPr>
            <w:tcW w:w="1418" w:type="dxa"/>
          </w:tcPr>
          <w:p w:rsidR="00034F01" w:rsidRPr="000A4F71" w:rsidRDefault="00034F01" w:rsidP="004D5512">
            <w:pPr>
              <w:rPr>
                <w:rFonts w:ascii="Times New Roman" w:hAnsi="Times New Roman" w:cs="Times New Roman"/>
                <w:sz w:val="16"/>
                <w:szCs w:val="16"/>
              </w:rPr>
            </w:pPr>
            <w:r w:rsidRPr="000A4F71">
              <w:rPr>
                <w:rFonts w:ascii="Times New Roman" w:hAnsi="Times New Roman" w:cs="Times New Roman"/>
                <w:sz w:val="16"/>
                <w:szCs w:val="16"/>
              </w:rPr>
              <w:t>22,28</w:t>
            </w:r>
          </w:p>
        </w:tc>
      </w:tr>
    </w:tbl>
    <w:p w:rsidR="00034F01" w:rsidRPr="001D28CE" w:rsidRDefault="00034F01" w:rsidP="00034F01">
      <w:pPr>
        <w:keepLines/>
        <w:widowControl w:val="0"/>
        <w:suppressLineNumbers/>
        <w:suppressAutoHyphens/>
        <w:ind w:firstLine="540"/>
        <w:jc w:val="both"/>
        <w:rPr>
          <w:color w:val="000000" w:themeColor="text1"/>
        </w:rPr>
      </w:pPr>
      <w:r w:rsidRPr="001D28CE">
        <w:rPr>
          <w:color w:val="000000" w:themeColor="text1"/>
        </w:rPr>
        <w:t>Тестовые задания разрабатываются в соответствии подготовки студента требованиям ФГОС.</w:t>
      </w:r>
    </w:p>
    <w:p w:rsidR="00034F01" w:rsidRPr="001D28CE" w:rsidRDefault="00034F01" w:rsidP="00034F01">
      <w:pPr>
        <w:keepLines/>
        <w:widowControl w:val="0"/>
        <w:suppressLineNumbers/>
        <w:suppressAutoHyphens/>
        <w:ind w:firstLine="540"/>
        <w:jc w:val="both"/>
        <w:rPr>
          <w:color w:val="000000" w:themeColor="text1"/>
        </w:rPr>
      </w:pPr>
      <w:r w:rsidRPr="001D28CE">
        <w:rPr>
          <w:color w:val="000000" w:themeColor="text1"/>
        </w:rPr>
        <w:t xml:space="preserve"> Уровень усвоения учебного материала формулируется в терминах внешней деятельности, которую должен продемонстрировать студент </w:t>
      </w:r>
    </w:p>
    <w:p w:rsidR="00034F01" w:rsidRPr="001D28CE" w:rsidRDefault="00034F01" w:rsidP="00034F01">
      <w:pPr>
        <w:keepLines/>
        <w:widowControl w:val="0"/>
        <w:suppressLineNumbers/>
        <w:suppressAutoHyphens/>
        <w:ind w:firstLine="540"/>
        <w:jc w:val="both"/>
        <w:rPr>
          <w:color w:val="000000" w:themeColor="text1"/>
        </w:rPr>
      </w:pPr>
      <w:r w:rsidRPr="001D28CE">
        <w:rPr>
          <w:color w:val="000000" w:themeColor="text1"/>
        </w:rPr>
        <w:t xml:space="preserve">при контроле. Соответствие степени освоения учебного материала при обучении уровням деятельности при контроле представлено в табл.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986"/>
        <w:gridCol w:w="5293"/>
      </w:tblGrid>
      <w:tr w:rsidR="00034F01" w:rsidRPr="000A4F71" w:rsidTr="004D5512">
        <w:tc>
          <w:tcPr>
            <w:tcW w:w="468"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center"/>
              <w:rPr>
                <w:color w:val="000000" w:themeColor="text1"/>
                <w:sz w:val="20"/>
                <w:szCs w:val="20"/>
              </w:rPr>
            </w:pPr>
            <w:r w:rsidRPr="000A4F71">
              <w:rPr>
                <w:color w:val="000000" w:themeColor="text1"/>
                <w:sz w:val="20"/>
                <w:szCs w:val="20"/>
              </w:rPr>
              <w:t>№</w:t>
            </w:r>
          </w:p>
        </w:tc>
        <w:tc>
          <w:tcPr>
            <w:tcW w:w="3986"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center"/>
              <w:rPr>
                <w:color w:val="000000" w:themeColor="text1"/>
                <w:sz w:val="20"/>
                <w:szCs w:val="20"/>
              </w:rPr>
            </w:pPr>
            <w:r w:rsidRPr="000A4F71">
              <w:rPr>
                <w:color w:val="000000" w:themeColor="text1"/>
                <w:sz w:val="20"/>
                <w:szCs w:val="20"/>
              </w:rPr>
              <w:t>Степень освоения (при обучении)</w:t>
            </w:r>
          </w:p>
        </w:tc>
        <w:tc>
          <w:tcPr>
            <w:tcW w:w="5293"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center"/>
              <w:rPr>
                <w:color w:val="000000" w:themeColor="text1"/>
                <w:sz w:val="20"/>
                <w:szCs w:val="20"/>
              </w:rPr>
            </w:pPr>
            <w:r w:rsidRPr="000A4F71">
              <w:rPr>
                <w:color w:val="000000" w:themeColor="text1"/>
                <w:sz w:val="20"/>
                <w:szCs w:val="20"/>
              </w:rPr>
              <w:t>Уровни деятельности (при контроле)</w:t>
            </w:r>
          </w:p>
        </w:tc>
      </w:tr>
      <w:tr w:rsidR="00034F01" w:rsidRPr="000A4F71" w:rsidTr="004D5512">
        <w:tc>
          <w:tcPr>
            <w:tcW w:w="468"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1</w:t>
            </w:r>
          </w:p>
        </w:tc>
        <w:tc>
          <w:tcPr>
            <w:tcW w:w="3986"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Быть знакомым</w:t>
            </w:r>
          </w:p>
        </w:tc>
        <w:tc>
          <w:tcPr>
            <w:tcW w:w="5293"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 xml:space="preserve">Узнавать </w:t>
            </w:r>
          </w:p>
        </w:tc>
      </w:tr>
      <w:tr w:rsidR="00034F01" w:rsidRPr="000A4F71" w:rsidTr="004D5512">
        <w:tc>
          <w:tcPr>
            <w:tcW w:w="468"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2</w:t>
            </w:r>
          </w:p>
        </w:tc>
        <w:tc>
          <w:tcPr>
            <w:tcW w:w="3986"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 xml:space="preserve">Знать </w:t>
            </w:r>
          </w:p>
        </w:tc>
        <w:tc>
          <w:tcPr>
            <w:tcW w:w="5293"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Воспроизводить (устно, письменно)</w:t>
            </w:r>
          </w:p>
        </w:tc>
      </w:tr>
      <w:tr w:rsidR="00034F01" w:rsidRPr="000A4F71" w:rsidTr="004D5512">
        <w:tc>
          <w:tcPr>
            <w:tcW w:w="468"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3</w:t>
            </w:r>
          </w:p>
        </w:tc>
        <w:tc>
          <w:tcPr>
            <w:tcW w:w="3986"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 xml:space="preserve">Уметь </w:t>
            </w:r>
          </w:p>
        </w:tc>
        <w:tc>
          <w:tcPr>
            <w:tcW w:w="5293"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Применять в типовой ситуации (без ограничения времени)</w:t>
            </w:r>
          </w:p>
        </w:tc>
      </w:tr>
      <w:tr w:rsidR="00034F01" w:rsidRPr="000A4F71" w:rsidTr="004D5512">
        <w:tc>
          <w:tcPr>
            <w:tcW w:w="468"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4</w:t>
            </w:r>
          </w:p>
        </w:tc>
        <w:tc>
          <w:tcPr>
            <w:tcW w:w="3986"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 xml:space="preserve">Иметь навык </w:t>
            </w:r>
          </w:p>
        </w:tc>
        <w:tc>
          <w:tcPr>
            <w:tcW w:w="5293"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Применять в типовой ситуации (с ограничением времени)</w:t>
            </w:r>
          </w:p>
        </w:tc>
      </w:tr>
      <w:tr w:rsidR="00034F01" w:rsidRPr="000A4F71" w:rsidTr="004D5512">
        <w:tc>
          <w:tcPr>
            <w:tcW w:w="468"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5</w:t>
            </w:r>
          </w:p>
        </w:tc>
        <w:tc>
          <w:tcPr>
            <w:tcW w:w="3986"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Иметь опыт</w:t>
            </w:r>
          </w:p>
        </w:tc>
        <w:tc>
          <w:tcPr>
            <w:tcW w:w="5293" w:type="dxa"/>
            <w:tcBorders>
              <w:top w:val="single" w:sz="4" w:space="0" w:color="auto"/>
              <w:left w:val="single" w:sz="4" w:space="0" w:color="auto"/>
              <w:bottom w:val="single" w:sz="4" w:space="0" w:color="auto"/>
              <w:right w:val="single" w:sz="4" w:space="0" w:color="auto"/>
            </w:tcBorders>
          </w:tcPr>
          <w:p w:rsidR="00034F01" w:rsidRPr="000A4F71" w:rsidRDefault="00034F01" w:rsidP="004D5512">
            <w:pPr>
              <w:jc w:val="both"/>
              <w:rPr>
                <w:color w:val="000000" w:themeColor="text1"/>
                <w:sz w:val="20"/>
                <w:szCs w:val="20"/>
              </w:rPr>
            </w:pPr>
            <w:r w:rsidRPr="000A4F71">
              <w:rPr>
                <w:color w:val="000000" w:themeColor="text1"/>
                <w:sz w:val="20"/>
                <w:szCs w:val="20"/>
              </w:rPr>
              <w:t>Применять в нетиповой ситуации</w:t>
            </w:r>
          </w:p>
        </w:tc>
      </w:tr>
    </w:tbl>
    <w:p w:rsidR="00034F01" w:rsidRPr="00B06A01" w:rsidRDefault="00034F01" w:rsidP="000A4F71">
      <w:pPr>
        <w:spacing w:after="200" w:line="276" w:lineRule="auto"/>
        <w:jc w:val="both"/>
        <w:rPr>
          <w:bCs/>
        </w:rPr>
      </w:pPr>
    </w:p>
    <w:p w:rsidR="00034F01" w:rsidRPr="00B06A01" w:rsidRDefault="00034F01" w:rsidP="00034F01">
      <w:pPr>
        <w:keepNext/>
        <w:keepLines/>
        <w:suppressLineNumbers/>
        <w:suppressAutoHyphens/>
        <w:jc w:val="center"/>
        <w:rPr>
          <w:b/>
        </w:rPr>
      </w:pPr>
    </w:p>
    <w:p w:rsidR="00034F01" w:rsidRDefault="00034F01" w:rsidP="00034F01">
      <w:pPr>
        <w:jc w:val="both"/>
        <w:sectPr w:rsidR="00034F01" w:rsidSect="00C104BA">
          <w:pgSz w:w="16838" w:h="11906" w:orient="landscape"/>
          <w:pgMar w:top="851" w:right="0" w:bottom="1701" w:left="1134" w:header="709" w:footer="709" w:gutter="0"/>
          <w:cols w:space="708"/>
          <w:docGrid w:linePitch="360"/>
        </w:sectPr>
      </w:pPr>
    </w:p>
    <w:p w:rsidR="00034F01" w:rsidRPr="00B06A01" w:rsidRDefault="00034F01" w:rsidP="00034F01">
      <w:pPr>
        <w:keepNext/>
        <w:keepLines/>
        <w:suppressLineNumbers/>
        <w:suppressAutoHyphens/>
        <w:spacing w:line="360" w:lineRule="auto"/>
        <w:rPr>
          <w:b/>
        </w:rPr>
      </w:pPr>
      <w:r w:rsidRPr="00B06A01">
        <w:rPr>
          <w:b/>
          <w:bCs/>
        </w:rPr>
        <w:lastRenderedPageBreak/>
        <w:t xml:space="preserve">3. </w:t>
      </w:r>
      <w:r w:rsidRPr="00B06A01">
        <w:rPr>
          <w:b/>
        </w:rPr>
        <w:t>Структура контрольного задания промежуточной аттестации</w:t>
      </w:r>
    </w:p>
    <w:p w:rsidR="00034F01" w:rsidRPr="00B06A01" w:rsidRDefault="00034F01" w:rsidP="00034F01">
      <w:pPr>
        <w:keepNext/>
        <w:keepLines/>
        <w:suppressLineNumbers/>
        <w:suppressAutoHyphens/>
        <w:spacing w:line="360" w:lineRule="auto"/>
        <w:rPr>
          <w:b/>
        </w:rPr>
      </w:pPr>
      <w:r w:rsidRPr="00B06A01">
        <w:rPr>
          <w:rFonts w:eastAsia="Calibri"/>
          <w:b/>
        </w:rPr>
        <w:t>3.1 Количество тестовых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1276"/>
      </w:tblGrid>
      <w:tr w:rsidR="00C32653" w:rsidRPr="00B06A01" w:rsidTr="004D5512">
        <w:trPr>
          <w:trHeight w:val="77"/>
        </w:trPr>
        <w:tc>
          <w:tcPr>
            <w:tcW w:w="6912" w:type="dxa"/>
          </w:tcPr>
          <w:p w:rsidR="00C32653" w:rsidRPr="00B06A01" w:rsidRDefault="00C32653" w:rsidP="004D5512">
            <w:pPr>
              <w:keepNext/>
              <w:keepLines/>
              <w:suppressLineNumbers/>
              <w:suppressAutoHyphens/>
              <w:jc w:val="center"/>
              <w:rPr>
                <w:b/>
              </w:rPr>
            </w:pPr>
            <w:r w:rsidRPr="00B06A01">
              <w:rPr>
                <w:b/>
              </w:rPr>
              <w:t>Содержание раздела</w:t>
            </w:r>
          </w:p>
        </w:tc>
        <w:tc>
          <w:tcPr>
            <w:tcW w:w="1276" w:type="dxa"/>
          </w:tcPr>
          <w:p w:rsidR="00C32653" w:rsidRPr="00B06A01" w:rsidRDefault="00C32653" w:rsidP="004D5512">
            <w:pPr>
              <w:keepNext/>
              <w:keepLines/>
              <w:suppressLineNumbers/>
              <w:suppressAutoHyphens/>
              <w:jc w:val="center"/>
              <w:rPr>
                <w:b/>
              </w:rPr>
            </w:pPr>
            <w:r w:rsidRPr="00B06A01">
              <w:rPr>
                <w:b/>
              </w:rPr>
              <w:t>Кол-во ТЗ</w:t>
            </w:r>
          </w:p>
        </w:tc>
      </w:tr>
      <w:tr w:rsidR="00C32653" w:rsidRPr="000A4F71" w:rsidTr="004D5512">
        <w:trPr>
          <w:trHeight w:val="235"/>
        </w:trPr>
        <w:tc>
          <w:tcPr>
            <w:tcW w:w="6912" w:type="dxa"/>
            <w:tcBorders>
              <w:bottom w:val="single" w:sz="4" w:space="0" w:color="auto"/>
            </w:tcBorders>
            <w:shd w:val="clear" w:color="auto" w:fill="FFFFFF"/>
          </w:tcPr>
          <w:p w:rsidR="00C32653" w:rsidRPr="000A4F71" w:rsidRDefault="00C32653" w:rsidP="004D5512">
            <w:pPr>
              <w:rPr>
                <w:b/>
                <w:sz w:val="20"/>
                <w:szCs w:val="20"/>
              </w:rPr>
            </w:pPr>
            <w:r w:rsidRPr="000A4F71">
              <w:rPr>
                <w:b/>
                <w:sz w:val="20"/>
                <w:szCs w:val="20"/>
              </w:rPr>
              <w:t>Введение</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1</w:t>
            </w:r>
          </w:p>
        </w:tc>
      </w:tr>
      <w:tr w:rsidR="00C32653" w:rsidRPr="000A4F71" w:rsidTr="004D5512">
        <w:trPr>
          <w:trHeight w:val="299"/>
        </w:trPr>
        <w:tc>
          <w:tcPr>
            <w:tcW w:w="6912" w:type="dxa"/>
            <w:shd w:val="clear" w:color="auto" w:fill="E6E6E6"/>
          </w:tcPr>
          <w:p w:rsidR="00C32653" w:rsidRPr="000A4F71" w:rsidRDefault="00C32653" w:rsidP="004D5512">
            <w:pPr>
              <w:rPr>
                <w:sz w:val="20"/>
                <w:szCs w:val="20"/>
              </w:rPr>
            </w:pPr>
            <w:r w:rsidRPr="000A4F71">
              <w:rPr>
                <w:b/>
                <w:sz w:val="20"/>
                <w:szCs w:val="20"/>
              </w:rPr>
              <w:t>Раздел 1. Общая и неорганическая химия</w:t>
            </w:r>
          </w:p>
        </w:tc>
        <w:tc>
          <w:tcPr>
            <w:tcW w:w="1276" w:type="dxa"/>
          </w:tcPr>
          <w:p w:rsidR="00C32653" w:rsidRPr="000A4F71" w:rsidRDefault="00C32653" w:rsidP="004D5512">
            <w:pPr>
              <w:keepNext/>
              <w:keepLines/>
              <w:suppressLineNumbers/>
              <w:suppressAutoHyphens/>
              <w:jc w:val="center"/>
              <w:rPr>
                <w:sz w:val="20"/>
                <w:szCs w:val="20"/>
              </w:rPr>
            </w:pPr>
          </w:p>
        </w:tc>
      </w:tr>
      <w:tr w:rsidR="00C32653" w:rsidRPr="000A4F71" w:rsidTr="004D5512">
        <w:trPr>
          <w:trHeight w:val="262"/>
        </w:trPr>
        <w:tc>
          <w:tcPr>
            <w:tcW w:w="6912" w:type="dxa"/>
            <w:shd w:val="clear" w:color="auto" w:fill="auto"/>
          </w:tcPr>
          <w:p w:rsidR="00C32653" w:rsidRPr="000A4F71" w:rsidRDefault="00C32653" w:rsidP="004D5512">
            <w:pPr>
              <w:rPr>
                <w:sz w:val="20"/>
                <w:szCs w:val="20"/>
              </w:rPr>
            </w:pPr>
            <w:r w:rsidRPr="000A4F71">
              <w:rPr>
                <w:sz w:val="20"/>
                <w:szCs w:val="20"/>
              </w:rPr>
              <w:t>1.1. Основные понятия и законы</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2</w:t>
            </w:r>
          </w:p>
        </w:tc>
      </w:tr>
      <w:tr w:rsidR="00C32653" w:rsidRPr="000A4F71" w:rsidTr="004D5512">
        <w:trPr>
          <w:trHeight w:val="620"/>
        </w:trPr>
        <w:tc>
          <w:tcPr>
            <w:tcW w:w="6912" w:type="dxa"/>
            <w:shd w:val="clear" w:color="auto" w:fill="auto"/>
          </w:tcPr>
          <w:p w:rsidR="00C32653" w:rsidRPr="000A4F71" w:rsidRDefault="00C32653" w:rsidP="004D5512">
            <w:pPr>
              <w:rPr>
                <w:sz w:val="20"/>
                <w:szCs w:val="20"/>
              </w:rPr>
            </w:pPr>
            <w:r w:rsidRPr="000A4F71">
              <w:rPr>
                <w:sz w:val="20"/>
                <w:szCs w:val="20"/>
              </w:rPr>
              <w:t>1.2. Периодический закон и Периодическая система химических элементов Д.И. Менделеева и строение атома</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1</w:t>
            </w:r>
          </w:p>
        </w:tc>
      </w:tr>
      <w:tr w:rsidR="00C32653" w:rsidRPr="000A4F71" w:rsidTr="004D5512">
        <w:trPr>
          <w:trHeight w:val="275"/>
        </w:trPr>
        <w:tc>
          <w:tcPr>
            <w:tcW w:w="6912" w:type="dxa"/>
            <w:shd w:val="clear" w:color="auto" w:fill="auto"/>
          </w:tcPr>
          <w:p w:rsidR="00C32653" w:rsidRPr="000A4F71" w:rsidRDefault="00C32653" w:rsidP="004D5512">
            <w:pPr>
              <w:rPr>
                <w:sz w:val="20"/>
                <w:szCs w:val="20"/>
              </w:rPr>
            </w:pPr>
            <w:r w:rsidRPr="000A4F71">
              <w:rPr>
                <w:sz w:val="20"/>
                <w:szCs w:val="20"/>
              </w:rPr>
              <w:t>1.3. Строение вещества</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3</w:t>
            </w:r>
          </w:p>
        </w:tc>
      </w:tr>
      <w:tr w:rsidR="00C32653" w:rsidRPr="000A4F71" w:rsidTr="004D5512">
        <w:trPr>
          <w:trHeight w:val="279"/>
        </w:trPr>
        <w:tc>
          <w:tcPr>
            <w:tcW w:w="6912" w:type="dxa"/>
            <w:tcBorders>
              <w:bottom w:val="single" w:sz="4" w:space="0" w:color="auto"/>
            </w:tcBorders>
            <w:shd w:val="clear" w:color="auto" w:fill="auto"/>
          </w:tcPr>
          <w:p w:rsidR="00C32653" w:rsidRPr="000A4F71" w:rsidRDefault="00C32653" w:rsidP="004D5512">
            <w:pPr>
              <w:rPr>
                <w:sz w:val="20"/>
                <w:szCs w:val="20"/>
              </w:rPr>
            </w:pPr>
            <w:r w:rsidRPr="000A4F71">
              <w:rPr>
                <w:sz w:val="20"/>
                <w:szCs w:val="20"/>
              </w:rPr>
              <w:t>1.4. Вода. Растворы. Электролитическая диссоциация</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2</w:t>
            </w:r>
          </w:p>
        </w:tc>
      </w:tr>
      <w:tr w:rsidR="00C32653" w:rsidRPr="000A4F71" w:rsidTr="004D5512">
        <w:trPr>
          <w:trHeight w:val="272"/>
        </w:trPr>
        <w:tc>
          <w:tcPr>
            <w:tcW w:w="6912" w:type="dxa"/>
            <w:shd w:val="clear" w:color="auto" w:fill="auto"/>
          </w:tcPr>
          <w:p w:rsidR="00C32653" w:rsidRPr="000A4F71" w:rsidRDefault="00C32653" w:rsidP="004D5512">
            <w:pPr>
              <w:rPr>
                <w:sz w:val="20"/>
                <w:szCs w:val="20"/>
              </w:rPr>
            </w:pPr>
            <w:r w:rsidRPr="000A4F71">
              <w:rPr>
                <w:sz w:val="20"/>
                <w:szCs w:val="20"/>
              </w:rPr>
              <w:t>1.5. Классификация неорганических соединений и их свойства</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3</w:t>
            </w:r>
          </w:p>
        </w:tc>
      </w:tr>
      <w:tr w:rsidR="00C32653" w:rsidRPr="000A4F71" w:rsidTr="004D5512">
        <w:trPr>
          <w:trHeight w:val="280"/>
        </w:trPr>
        <w:tc>
          <w:tcPr>
            <w:tcW w:w="6912" w:type="dxa"/>
            <w:shd w:val="clear" w:color="auto" w:fill="auto"/>
          </w:tcPr>
          <w:p w:rsidR="00C32653" w:rsidRPr="000A4F71" w:rsidRDefault="00C32653" w:rsidP="004D5512">
            <w:pPr>
              <w:rPr>
                <w:sz w:val="20"/>
                <w:szCs w:val="20"/>
              </w:rPr>
            </w:pPr>
            <w:r w:rsidRPr="000A4F71">
              <w:rPr>
                <w:sz w:val="20"/>
                <w:szCs w:val="20"/>
              </w:rPr>
              <w:t>1.6. Химические реакции</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2</w:t>
            </w:r>
          </w:p>
        </w:tc>
      </w:tr>
      <w:tr w:rsidR="00C32653" w:rsidRPr="000A4F71" w:rsidTr="004D5512">
        <w:trPr>
          <w:trHeight w:val="367"/>
        </w:trPr>
        <w:tc>
          <w:tcPr>
            <w:tcW w:w="6912" w:type="dxa"/>
            <w:tcBorders>
              <w:bottom w:val="single" w:sz="4" w:space="0" w:color="auto"/>
            </w:tcBorders>
            <w:shd w:val="clear" w:color="auto" w:fill="auto"/>
          </w:tcPr>
          <w:p w:rsidR="00C32653" w:rsidRPr="000A4F71" w:rsidRDefault="00C32653" w:rsidP="004D5512">
            <w:pPr>
              <w:rPr>
                <w:sz w:val="20"/>
                <w:szCs w:val="20"/>
              </w:rPr>
            </w:pPr>
            <w:r w:rsidRPr="000A4F71">
              <w:rPr>
                <w:sz w:val="20"/>
                <w:szCs w:val="20"/>
              </w:rPr>
              <w:t>1.7. Металлы и неметаллы</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3</w:t>
            </w:r>
          </w:p>
        </w:tc>
      </w:tr>
      <w:tr w:rsidR="00C32653" w:rsidRPr="000A4F71" w:rsidTr="004D5512">
        <w:trPr>
          <w:trHeight w:val="317"/>
        </w:trPr>
        <w:tc>
          <w:tcPr>
            <w:tcW w:w="6912" w:type="dxa"/>
            <w:shd w:val="clear" w:color="auto" w:fill="E6E6E6"/>
          </w:tcPr>
          <w:p w:rsidR="00C32653" w:rsidRPr="000A4F71" w:rsidRDefault="00C32653" w:rsidP="004D5512">
            <w:pPr>
              <w:rPr>
                <w:b/>
                <w:sz w:val="20"/>
                <w:szCs w:val="20"/>
              </w:rPr>
            </w:pPr>
            <w:r w:rsidRPr="000A4F71">
              <w:rPr>
                <w:b/>
                <w:sz w:val="20"/>
                <w:szCs w:val="20"/>
              </w:rPr>
              <w:t>Раздел 2. Органическая химия</w:t>
            </w:r>
          </w:p>
        </w:tc>
        <w:tc>
          <w:tcPr>
            <w:tcW w:w="1276" w:type="dxa"/>
          </w:tcPr>
          <w:p w:rsidR="00C32653" w:rsidRPr="000A4F71" w:rsidRDefault="00C32653" w:rsidP="004D5512">
            <w:pPr>
              <w:keepNext/>
              <w:keepLines/>
              <w:suppressLineNumbers/>
              <w:suppressAutoHyphens/>
              <w:jc w:val="center"/>
              <w:rPr>
                <w:sz w:val="20"/>
                <w:szCs w:val="20"/>
              </w:rPr>
            </w:pPr>
          </w:p>
        </w:tc>
      </w:tr>
      <w:tr w:rsidR="00C32653" w:rsidRPr="000A4F71" w:rsidTr="004D5512">
        <w:trPr>
          <w:trHeight w:val="549"/>
        </w:trPr>
        <w:tc>
          <w:tcPr>
            <w:tcW w:w="6912" w:type="dxa"/>
            <w:shd w:val="clear" w:color="auto" w:fill="auto"/>
          </w:tcPr>
          <w:p w:rsidR="00C32653" w:rsidRPr="000A4F71" w:rsidRDefault="00C32653" w:rsidP="004D5512">
            <w:pPr>
              <w:rPr>
                <w:sz w:val="20"/>
                <w:szCs w:val="20"/>
              </w:rPr>
            </w:pPr>
            <w:r w:rsidRPr="000A4F71">
              <w:rPr>
                <w:sz w:val="20"/>
                <w:szCs w:val="20"/>
              </w:rPr>
              <w:t>2.1. Основные понятия органической химии и теория строения органических соединений</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2</w:t>
            </w:r>
          </w:p>
        </w:tc>
      </w:tr>
      <w:tr w:rsidR="00C32653" w:rsidRPr="000A4F71" w:rsidTr="004D5512">
        <w:trPr>
          <w:trHeight w:val="274"/>
        </w:trPr>
        <w:tc>
          <w:tcPr>
            <w:tcW w:w="6912" w:type="dxa"/>
            <w:shd w:val="clear" w:color="auto" w:fill="auto"/>
          </w:tcPr>
          <w:p w:rsidR="00C32653" w:rsidRPr="000A4F71" w:rsidRDefault="00C32653" w:rsidP="004D5512">
            <w:pPr>
              <w:rPr>
                <w:sz w:val="20"/>
                <w:szCs w:val="20"/>
              </w:rPr>
            </w:pPr>
            <w:r w:rsidRPr="000A4F71">
              <w:rPr>
                <w:sz w:val="20"/>
                <w:szCs w:val="20"/>
              </w:rPr>
              <w:t>2.2. Углеводороды и их природные источники</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3</w:t>
            </w:r>
          </w:p>
        </w:tc>
      </w:tr>
      <w:tr w:rsidR="00C32653" w:rsidRPr="000A4F71" w:rsidTr="004D5512">
        <w:trPr>
          <w:trHeight w:val="277"/>
        </w:trPr>
        <w:tc>
          <w:tcPr>
            <w:tcW w:w="6912" w:type="dxa"/>
            <w:shd w:val="clear" w:color="auto" w:fill="auto"/>
          </w:tcPr>
          <w:p w:rsidR="00C32653" w:rsidRPr="000A4F71" w:rsidRDefault="00C32653" w:rsidP="004D5512">
            <w:pPr>
              <w:rPr>
                <w:sz w:val="20"/>
                <w:szCs w:val="20"/>
              </w:rPr>
            </w:pPr>
            <w:r w:rsidRPr="000A4F71">
              <w:rPr>
                <w:sz w:val="20"/>
                <w:szCs w:val="20"/>
              </w:rPr>
              <w:t>2.3. Кислородсодержащие органические соединения</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3</w:t>
            </w:r>
          </w:p>
        </w:tc>
      </w:tr>
      <w:tr w:rsidR="00C32653" w:rsidRPr="000A4F71" w:rsidTr="004D5512">
        <w:trPr>
          <w:trHeight w:val="270"/>
        </w:trPr>
        <w:tc>
          <w:tcPr>
            <w:tcW w:w="6912" w:type="dxa"/>
            <w:shd w:val="clear" w:color="auto" w:fill="auto"/>
          </w:tcPr>
          <w:p w:rsidR="00C32653" w:rsidRPr="000A4F71" w:rsidRDefault="00C32653" w:rsidP="004D5512">
            <w:pPr>
              <w:rPr>
                <w:sz w:val="20"/>
                <w:szCs w:val="20"/>
              </w:rPr>
            </w:pPr>
            <w:r w:rsidRPr="000A4F71">
              <w:rPr>
                <w:sz w:val="20"/>
                <w:szCs w:val="20"/>
              </w:rPr>
              <w:t>2.4. Азотсодержащие органические соединения. Полимеры</w:t>
            </w:r>
          </w:p>
        </w:tc>
        <w:tc>
          <w:tcPr>
            <w:tcW w:w="1276" w:type="dxa"/>
          </w:tcPr>
          <w:p w:rsidR="00C32653" w:rsidRPr="000A4F71" w:rsidRDefault="00C32653" w:rsidP="004D5512">
            <w:pPr>
              <w:keepNext/>
              <w:keepLines/>
              <w:suppressLineNumbers/>
              <w:suppressAutoHyphens/>
              <w:jc w:val="center"/>
              <w:rPr>
                <w:sz w:val="20"/>
                <w:szCs w:val="20"/>
              </w:rPr>
            </w:pPr>
            <w:r w:rsidRPr="000A4F71">
              <w:rPr>
                <w:sz w:val="20"/>
                <w:szCs w:val="20"/>
              </w:rPr>
              <w:t>3</w:t>
            </w:r>
          </w:p>
        </w:tc>
      </w:tr>
      <w:tr w:rsidR="00C32653" w:rsidRPr="000A4F71" w:rsidTr="004D5512">
        <w:trPr>
          <w:trHeight w:val="562"/>
        </w:trPr>
        <w:tc>
          <w:tcPr>
            <w:tcW w:w="6912" w:type="dxa"/>
            <w:shd w:val="clear" w:color="auto" w:fill="auto"/>
          </w:tcPr>
          <w:p w:rsidR="00C32653" w:rsidRPr="000A4F71" w:rsidRDefault="00C32653" w:rsidP="004D551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0"/>
                <w:szCs w:val="20"/>
              </w:rPr>
            </w:pPr>
            <w:r w:rsidRPr="000A4F71">
              <w:rPr>
                <w:b/>
                <w:sz w:val="20"/>
                <w:szCs w:val="20"/>
              </w:rPr>
              <w:t>ВСЕГО</w:t>
            </w:r>
          </w:p>
        </w:tc>
        <w:tc>
          <w:tcPr>
            <w:tcW w:w="1276" w:type="dxa"/>
          </w:tcPr>
          <w:p w:rsidR="00C32653" w:rsidRPr="000A4F71" w:rsidRDefault="00C32653" w:rsidP="004D5512">
            <w:pPr>
              <w:keepNext/>
              <w:keepLines/>
              <w:suppressLineNumbers/>
              <w:suppressAutoHyphens/>
              <w:jc w:val="center"/>
              <w:rPr>
                <w:sz w:val="20"/>
                <w:szCs w:val="20"/>
              </w:rPr>
            </w:pPr>
            <w:r w:rsidRPr="000A4F71">
              <w:rPr>
                <w:b/>
                <w:sz w:val="20"/>
                <w:szCs w:val="20"/>
              </w:rPr>
              <w:t>30</w:t>
            </w:r>
          </w:p>
        </w:tc>
      </w:tr>
    </w:tbl>
    <w:p w:rsidR="00034F01" w:rsidRPr="000A4F71" w:rsidRDefault="00034F01" w:rsidP="00034F01">
      <w:pPr>
        <w:ind w:firstLine="709"/>
        <w:jc w:val="both"/>
        <w:rPr>
          <w:sz w:val="22"/>
          <w:szCs w:val="22"/>
        </w:rPr>
      </w:pPr>
      <w:r w:rsidRPr="000A4F71">
        <w:rPr>
          <w:sz w:val="22"/>
          <w:szCs w:val="22"/>
        </w:rPr>
        <w:t xml:space="preserve">Каждый вариант состоит </w:t>
      </w:r>
      <w:r w:rsidRPr="000A4F71">
        <w:rPr>
          <w:b/>
          <w:color w:val="000000" w:themeColor="text1"/>
          <w:sz w:val="22"/>
          <w:szCs w:val="22"/>
        </w:rPr>
        <w:t xml:space="preserve">30 </w:t>
      </w:r>
      <w:r w:rsidRPr="000A4F71">
        <w:rPr>
          <w:sz w:val="22"/>
          <w:szCs w:val="22"/>
        </w:rPr>
        <w:t>комплексных заданий, которые различаются по своему назначению, а также по содержанию и уровню сложности включенных в них заданий.</w:t>
      </w:r>
    </w:p>
    <w:p w:rsidR="00034F01" w:rsidRPr="000A4F71" w:rsidRDefault="00034F01" w:rsidP="00034F01">
      <w:pPr>
        <w:ind w:firstLine="709"/>
        <w:jc w:val="both"/>
        <w:rPr>
          <w:sz w:val="22"/>
          <w:szCs w:val="22"/>
        </w:rPr>
      </w:pPr>
      <w:r w:rsidRPr="000A4F71">
        <w:rPr>
          <w:b/>
          <w:sz w:val="22"/>
          <w:szCs w:val="22"/>
        </w:rPr>
        <w:t>Задания 1-22 (</w:t>
      </w:r>
      <w:r w:rsidRPr="000A4F71">
        <w:rPr>
          <w:sz w:val="22"/>
          <w:szCs w:val="22"/>
        </w:rPr>
        <w:t>с выбором ответа), которые ориентированы на проверку учебных достижений, отвечающих требованиям к общеобразовательной подготовке учащихся на базовом уровне. Эти задания предполагают выбор одного правильного ответа из четырех предложенных вариантов.</w:t>
      </w:r>
    </w:p>
    <w:p w:rsidR="00034F01" w:rsidRPr="000A4F71" w:rsidRDefault="00034F01" w:rsidP="00034F01">
      <w:pPr>
        <w:ind w:firstLine="709"/>
        <w:jc w:val="both"/>
        <w:rPr>
          <w:sz w:val="22"/>
          <w:szCs w:val="22"/>
        </w:rPr>
      </w:pPr>
      <w:r w:rsidRPr="000A4F71">
        <w:rPr>
          <w:b/>
          <w:sz w:val="22"/>
          <w:szCs w:val="22"/>
        </w:rPr>
        <w:t>Задания 23 - 27 (</w:t>
      </w:r>
      <w:r w:rsidRPr="000A4F71">
        <w:rPr>
          <w:sz w:val="22"/>
          <w:szCs w:val="22"/>
        </w:rPr>
        <w:t>повышенного уровня сложности), которые предполагают краткие ответы, записанные в виде числа, слова или сочетания цифр и букв, если даны задания на соотнесение.</w:t>
      </w:r>
    </w:p>
    <w:p w:rsidR="00034F01" w:rsidRPr="000A4F71" w:rsidRDefault="00034F01" w:rsidP="00034F01">
      <w:pPr>
        <w:ind w:firstLine="709"/>
        <w:jc w:val="both"/>
        <w:rPr>
          <w:sz w:val="22"/>
          <w:szCs w:val="22"/>
        </w:rPr>
      </w:pPr>
      <w:r w:rsidRPr="000A4F71">
        <w:rPr>
          <w:b/>
          <w:sz w:val="22"/>
          <w:szCs w:val="22"/>
        </w:rPr>
        <w:t>Задания 28 - 30</w:t>
      </w:r>
      <w:r w:rsidRPr="000A4F71">
        <w:rPr>
          <w:sz w:val="22"/>
          <w:szCs w:val="22"/>
        </w:rPr>
        <w:t>, выполнение которых предполагает развернутый (полный) ответ.</w:t>
      </w:r>
    </w:p>
    <w:p w:rsidR="00034F01" w:rsidRPr="000A4F71" w:rsidRDefault="00034F01" w:rsidP="00034F01">
      <w:pPr>
        <w:jc w:val="both"/>
        <w:rPr>
          <w:sz w:val="22"/>
          <w:szCs w:val="22"/>
        </w:rPr>
      </w:pPr>
    </w:p>
    <w:p w:rsidR="00034F01" w:rsidRPr="000A4F71" w:rsidRDefault="00034F01" w:rsidP="00034F01">
      <w:pPr>
        <w:jc w:val="both"/>
        <w:rPr>
          <w:sz w:val="22"/>
          <w:szCs w:val="22"/>
        </w:rPr>
      </w:pPr>
      <w:r w:rsidRPr="000A4F71">
        <w:rPr>
          <w:sz w:val="22"/>
          <w:szCs w:val="22"/>
        </w:rPr>
        <w:t>Работа включает также инструкции по выполнению каждой части.</w:t>
      </w:r>
    </w:p>
    <w:p w:rsidR="00034F01" w:rsidRPr="000A4F71" w:rsidRDefault="00034F01" w:rsidP="00034F01">
      <w:pPr>
        <w:ind w:firstLine="709"/>
        <w:jc w:val="both"/>
        <w:rPr>
          <w:sz w:val="22"/>
          <w:szCs w:val="22"/>
        </w:rPr>
      </w:pPr>
      <w:r w:rsidRPr="000A4F71">
        <w:rPr>
          <w:sz w:val="22"/>
          <w:szCs w:val="22"/>
        </w:rPr>
        <w:t>Примерное время на выполнение заданий составляет:</w:t>
      </w:r>
    </w:p>
    <w:p w:rsidR="00034F01" w:rsidRPr="000A4F71" w:rsidRDefault="00034F01" w:rsidP="00034F01">
      <w:pPr>
        <w:jc w:val="both"/>
        <w:rPr>
          <w:sz w:val="22"/>
          <w:szCs w:val="22"/>
        </w:rPr>
      </w:pPr>
      <w:r w:rsidRPr="000A4F71">
        <w:rPr>
          <w:sz w:val="22"/>
          <w:szCs w:val="22"/>
        </w:rPr>
        <w:t>- для каждого задания 1-22 - 1-2 минуты;</w:t>
      </w:r>
    </w:p>
    <w:p w:rsidR="00034F01" w:rsidRPr="000A4F71" w:rsidRDefault="00034F01" w:rsidP="00034F01">
      <w:pPr>
        <w:jc w:val="both"/>
        <w:rPr>
          <w:sz w:val="22"/>
          <w:szCs w:val="22"/>
        </w:rPr>
      </w:pPr>
      <w:r w:rsidRPr="000A4F71">
        <w:rPr>
          <w:sz w:val="22"/>
          <w:szCs w:val="22"/>
        </w:rPr>
        <w:t>- для каждого задания 23-27 - до 5 минут;</w:t>
      </w:r>
    </w:p>
    <w:p w:rsidR="00034F01" w:rsidRPr="000A4F71" w:rsidRDefault="00034F01" w:rsidP="00034F01">
      <w:pPr>
        <w:jc w:val="both"/>
        <w:rPr>
          <w:sz w:val="22"/>
          <w:szCs w:val="22"/>
        </w:rPr>
      </w:pPr>
      <w:r w:rsidRPr="000A4F71">
        <w:rPr>
          <w:sz w:val="22"/>
          <w:szCs w:val="22"/>
        </w:rPr>
        <w:t>- для каждого задания 27-30 – до 10 минут.</w:t>
      </w:r>
    </w:p>
    <w:p w:rsidR="00034F01" w:rsidRPr="000A4F71" w:rsidRDefault="00034F01" w:rsidP="00034F01">
      <w:pPr>
        <w:jc w:val="both"/>
        <w:rPr>
          <w:sz w:val="22"/>
          <w:szCs w:val="22"/>
        </w:rPr>
      </w:pPr>
      <w:r w:rsidRPr="000A4F71">
        <w:rPr>
          <w:sz w:val="22"/>
          <w:szCs w:val="22"/>
        </w:rPr>
        <w:t xml:space="preserve">Общая продолжительность работы составляет </w:t>
      </w:r>
      <w:r w:rsidRPr="000A4F71">
        <w:rPr>
          <w:b/>
          <w:sz w:val="22"/>
          <w:szCs w:val="22"/>
        </w:rPr>
        <w:t>90 минут.</w:t>
      </w:r>
    </w:p>
    <w:p w:rsidR="00034F01" w:rsidRPr="000A4F71" w:rsidRDefault="00034F01" w:rsidP="00034F01">
      <w:pPr>
        <w:keepNext/>
        <w:keepLines/>
        <w:suppressLineNumbers/>
        <w:suppressAutoHyphens/>
        <w:jc w:val="both"/>
        <w:rPr>
          <w:b/>
          <w:sz w:val="22"/>
          <w:szCs w:val="22"/>
        </w:rPr>
      </w:pPr>
    </w:p>
    <w:p w:rsidR="00034F01" w:rsidRPr="000A4F71" w:rsidRDefault="00034F01" w:rsidP="00034F01">
      <w:pPr>
        <w:rPr>
          <w:sz w:val="22"/>
          <w:szCs w:val="22"/>
        </w:rPr>
      </w:pPr>
      <w:r w:rsidRPr="000A4F71">
        <w:rPr>
          <w:b/>
          <w:sz w:val="22"/>
          <w:szCs w:val="22"/>
        </w:rPr>
        <w:t>3.2Критерии оценки заданий</w:t>
      </w:r>
    </w:p>
    <w:p w:rsidR="00034F01" w:rsidRPr="000A4F71" w:rsidRDefault="00034F01" w:rsidP="00034F01">
      <w:pPr>
        <w:jc w:val="both"/>
        <w:rPr>
          <w:sz w:val="22"/>
          <w:szCs w:val="22"/>
        </w:rPr>
      </w:pPr>
      <w:r w:rsidRPr="000A4F71">
        <w:rPr>
          <w:b/>
          <w:sz w:val="22"/>
          <w:szCs w:val="22"/>
        </w:rPr>
        <w:t>Задания 1-22оцениваются 1 баллом</w:t>
      </w:r>
      <w:r w:rsidRPr="000A4F71">
        <w:rPr>
          <w:sz w:val="22"/>
          <w:szCs w:val="22"/>
        </w:rPr>
        <w:t>. Задание с выбором ответа считается выполненным верно, если указан номер правильного ответа. Задание считается невыполненным если: а) указан номер неправильного ответа; б) указаны номера двух</w:t>
      </w:r>
      <w:r w:rsidR="00914487" w:rsidRPr="000A4F71">
        <w:rPr>
          <w:sz w:val="22"/>
          <w:szCs w:val="22"/>
        </w:rPr>
        <w:t xml:space="preserve"> </w:t>
      </w:r>
      <w:r w:rsidRPr="000A4F71">
        <w:rPr>
          <w:sz w:val="22"/>
          <w:szCs w:val="22"/>
        </w:rPr>
        <w:t>и более ответов, даже если среди них указан и номер правильного ответа; в) номер ответа не указан.</w:t>
      </w:r>
    </w:p>
    <w:p w:rsidR="00034F01" w:rsidRPr="000A4F71" w:rsidRDefault="00034F01" w:rsidP="00034F01">
      <w:pPr>
        <w:jc w:val="both"/>
        <w:rPr>
          <w:sz w:val="22"/>
          <w:szCs w:val="22"/>
        </w:rPr>
      </w:pPr>
      <w:r w:rsidRPr="000A4F71">
        <w:rPr>
          <w:b/>
          <w:sz w:val="22"/>
          <w:szCs w:val="22"/>
        </w:rPr>
        <w:t>Задания 23-27оцениваются 2 баллами</w:t>
      </w:r>
      <w:r w:rsidRPr="000A4F71">
        <w:rPr>
          <w:sz w:val="22"/>
          <w:szCs w:val="22"/>
        </w:rPr>
        <w:t>. Задание считается выполненным верно, если записан верный ответ (слово в соответствующем падеже, число, набор цифр и букв) в той форме, которая указана в инструкции по выполнению задания.</w:t>
      </w:r>
    </w:p>
    <w:p w:rsidR="00034F01" w:rsidRPr="000A4F71" w:rsidRDefault="00034F01" w:rsidP="00034F01">
      <w:pPr>
        <w:jc w:val="both"/>
        <w:rPr>
          <w:sz w:val="22"/>
          <w:szCs w:val="22"/>
        </w:rPr>
      </w:pPr>
      <w:r w:rsidRPr="000A4F71">
        <w:rPr>
          <w:b/>
          <w:sz w:val="22"/>
          <w:szCs w:val="22"/>
        </w:rPr>
        <w:t>Задания 27-30</w:t>
      </w:r>
      <w:r w:rsidR="00B76DAB" w:rsidRPr="000A4F71">
        <w:rPr>
          <w:b/>
          <w:sz w:val="22"/>
          <w:szCs w:val="22"/>
        </w:rPr>
        <w:t xml:space="preserve"> </w:t>
      </w:r>
      <w:r w:rsidRPr="000A4F71">
        <w:rPr>
          <w:b/>
          <w:sz w:val="22"/>
          <w:szCs w:val="22"/>
        </w:rPr>
        <w:t>оцениваются</w:t>
      </w:r>
      <w:r w:rsidRPr="000A4F71">
        <w:rPr>
          <w:sz w:val="22"/>
          <w:szCs w:val="22"/>
        </w:rPr>
        <w:t xml:space="preserve"> поэлементно, можно получить </w:t>
      </w:r>
      <w:r w:rsidRPr="000A4F71">
        <w:rPr>
          <w:b/>
          <w:sz w:val="22"/>
          <w:szCs w:val="22"/>
        </w:rPr>
        <w:t>от 0 до 3 баллов</w:t>
      </w:r>
      <w:r w:rsidRPr="000A4F71">
        <w:rPr>
          <w:sz w:val="22"/>
          <w:szCs w:val="22"/>
        </w:rPr>
        <w:t>.</w:t>
      </w:r>
    </w:p>
    <w:p w:rsidR="00034F01" w:rsidRPr="000A4F71" w:rsidRDefault="00034F01" w:rsidP="00034F01">
      <w:pPr>
        <w:jc w:val="both"/>
        <w:rPr>
          <w:b/>
          <w:color w:val="000000" w:themeColor="text1"/>
          <w:sz w:val="22"/>
          <w:szCs w:val="22"/>
        </w:rPr>
      </w:pPr>
      <w:r w:rsidRPr="000A4F71">
        <w:rPr>
          <w:sz w:val="22"/>
          <w:szCs w:val="22"/>
        </w:rPr>
        <w:t xml:space="preserve">Максимальное число </w:t>
      </w:r>
      <w:r w:rsidRPr="000A4F71">
        <w:rPr>
          <w:b/>
          <w:color w:val="000000" w:themeColor="text1"/>
          <w:sz w:val="22"/>
          <w:szCs w:val="22"/>
        </w:rPr>
        <w:t>баллов 41.</w:t>
      </w:r>
    </w:p>
    <w:p w:rsidR="00034F01" w:rsidRPr="000A4F71" w:rsidRDefault="00034F01" w:rsidP="00034F01">
      <w:pPr>
        <w:jc w:val="both"/>
        <w:rPr>
          <w:sz w:val="22"/>
          <w:szCs w:val="22"/>
        </w:rPr>
      </w:pPr>
    </w:p>
    <w:p w:rsidR="00034F01" w:rsidRPr="000A4F71" w:rsidRDefault="00034F01" w:rsidP="00034F01">
      <w:pPr>
        <w:jc w:val="both"/>
        <w:rPr>
          <w:sz w:val="22"/>
          <w:szCs w:val="22"/>
        </w:rPr>
      </w:pPr>
      <w:r w:rsidRPr="000A4F71">
        <w:rPr>
          <w:sz w:val="22"/>
          <w:szCs w:val="22"/>
        </w:rPr>
        <w:t>Все полученные баллы суммируются. Перевод баллов в оценку производится по следующей шкале:</w:t>
      </w:r>
    </w:p>
    <w:p w:rsidR="00034F01" w:rsidRPr="000A4F71" w:rsidRDefault="00034F01" w:rsidP="00034F01">
      <w:pPr>
        <w:jc w:val="both"/>
        <w:rPr>
          <w:sz w:val="22"/>
          <w:szCs w:val="22"/>
        </w:rPr>
      </w:pPr>
    </w:p>
    <w:tbl>
      <w:tblPr>
        <w:tblW w:w="802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5"/>
        <w:gridCol w:w="3005"/>
      </w:tblGrid>
      <w:tr w:rsidR="00034F01" w:rsidRPr="009B799F" w:rsidTr="004D5512">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034F01" w:rsidRPr="009B799F" w:rsidRDefault="00034F01" w:rsidP="004D5512">
            <w:pPr>
              <w:jc w:val="center"/>
              <w:rPr>
                <w:b/>
                <w:sz w:val="20"/>
                <w:szCs w:val="20"/>
              </w:rPr>
            </w:pPr>
            <w:r w:rsidRPr="009B799F">
              <w:rPr>
                <w:b/>
                <w:sz w:val="20"/>
                <w:szCs w:val="20"/>
              </w:rPr>
              <w:t>Процент результативности (правильных ответов)</w:t>
            </w:r>
          </w:p>
        </w:tc>
        <w:tc>
          <w:tcPr>
            <w:tcW w:w="5320" w:type="dxa"/>
            <w:gridSpan w:val="2"/>
            <w:tcBorders>
              <w:top w:val="single" w:sz="8" w:space="0" w:color="auto"/>
              <w:left w:val="single" w:sz="6" w:space="0" w:color="auto"/>
              <w:bottom w:val="single" w:sz="6" w:space="0" w:color="auto"/>
            </w:tcBorders>
            <w:vAlign w:val="center"/>
          </w:tcPr>
          <w:p w:rsidR="00034F01" w:rsidRPr="009B799F" w:rsidRDefault="00034F01" w:rsidP="004D5512">
            <w:pPr>
              <w:jc w:val="center"/>
              <w:rPr>
                <w:b/>
                <w:sz w:val="20"/>
                <w:szCs w:val="20"/>
              </w:rPr>
            </w:pPr>
            <w:r w:rsidRPr="009B799F">
              <w:rPr>
                <w:b/>
                <w:sz w:val="20"/>
                <w:szCs w:val="20"/>
              </w:rPr>
              <w:t>Качественная оценка индивидуальных образовательных достижений</w:t>
            </w:r>
          </w:p>
        </w:tc>
      </w:tr>
      <w:tr w:rsidR="00034F01" w:rsidRPr="00B06A01" w:rsidTr="004D5512">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034F01" w:rsidRPr="004A2E57" w:rsidRDefault="00034F01" w:rsidP="004D5512">
            <w:pPr>
              <w:jc w:val="center"/>
              <w:rPr>
                <w:b/>
                <w:sz w:val="20"/>
                <w:szCs w:val="20"/>
              </w:rPr>
            </w:pPr>
          </w:p>
        </w:tc>
        <w:tc>
          <w:tcPr>
            <w:tcW w:w="2315" w:type="dxa"/>
            <w:tcBorders>
              <w:top w:val="single" w:sz="6" w:space="0" w:color="auto"/>
              <w:left w:val="single" w:sz="6" w:space="0" w:color="auto"/>
              <w:bottom w:val="single" w:sz="8" w:space="0" w:color="auto"/>
              <w:right w:val="single" w:sz="6" w:space="0" w:color="auto"/>
            </w:tcBorders>
            <w:vAlign w:val="center"/>
          </w:tcPr>
          <w:p w:rsidR="00034F01" w:rsidRPr="004A2E57" w:rsidRDefault="00034F01" w:rsidP="004D5512">
            <w:pPr>
              <w:jc w:val="center"/>
              <w:rPr>
                <w:b/>
                <w:sz w:val="20"/>
                <w:szCs w:val="20"/>
              </w:rPr>
            </w:pPr>
            <w:r w:rsidRPr="004A2E57">
              <w:rPr>
                <w:b/>
                <w:sz w:val="20"/>
                <w:szCs w:val="20"/>
              </w:rPr>
              <w:t>балл (отметка)</w:t>
            </w:r>
          </w:p>
        </w:tc>
        <w:tc>
          <w:tcPr>
            <w:tcW w:w="3005" w:type="dxa"/>
            <w:tcBorders>
              <w:top w:val="single" w:sz="6" w:space="0" w:color="auto"/>
              <w:left w:val="single" w:sz="6" w:space="0" w:color="auto"/>
              <w:bottom w:val="single" w:sz="8" w:space="0" w:color="auto"/>
            </w:tcBorders>
            <w:vAlign w:val="center"/>
          </w:tcPr>
          <w:p w:rsidR="00034F01" w:rsidRPr="004A2E57" w:rsidRDefault="00034F01" w:rsidP="004D5512">
            <w:pPr>
              <w:jc w:val="center"/>
              <w:rPr>
                <w:b/>
                <w:sz w:val="20"/>
                <w:szCs w:val="20"/>
              </w:rPr>
            </w:pPr>
            <w:r w:rsidRPr="004A2E57">
              <w:rPr>
                <w:b/>
                <w:sz w:val="20"/>
                <w:szCs w:val="20"/>
              </w:rPr>
              <w:t>вербальный аналог</w:t>
            </w:r>
          </w:p>
        </w:tc>
      </w:tr>
      <w:tr w:rsidR="00034F01" w:rsidRPr="00B06A01" w:rsidTr="004D5512">
        <w:trPr>
          <w:trHeight w:val="20"/>
          <w:jc w:val="center"/>
        </w:trPr>
        <w:tc>
          <w:tcPr>
            <w:tcW w:w="2700" w:type="dxa"/>
            <w:tcBorders>
              <w:top w:val="single" w:sz="8" w:space="0" w:color="auto"/>
            </w:tcBorders>
            <w:shd w:val="clear" w:color="auto" w:fill="auto"/>
            <w:noWrap/>
            <w:vAlign w:val="center"/>
          </w:tcPr>
          <w:p w:rsidR="00034F01" w:rsidRPr="004A2E57" w:rsidRDefault="00034F01" w:rsidP="004D5512">
            <w:pPr>
              <w:jc w:val="center"/>
              <w:rPr>
                <w:sz w:val="20"/>
                <w:szCs w:val="20"/>
              </w:rPr>
            </w:pPr>
            <w:r w:rsidRPr="004A2E57">
              <w:rPr>
                <w:sz w:val="20"/>
                <w:szCs w:val="20"/>
              </w:rPr>
              <w:t>90 ÷ 100</w:t>
            </w:r>
          </w:p>
        </w:tc>
        <w:tc>
          <w:tcPr>
            <w:tcW w:w="2315" w:type="dxa"/>
            <w:tcBorders>
              <w:top w:val="single" w:sz="8" w:space="0" w:color="auto"/>
            </w:tcBorders>
            <w:vAlign w:val="center"/>
          </w:tcPr>
          <w:p w:rsidR="00034F01" w:rsidRPr="004A2E57" w:rsidRDefault="00034F01" w:rsidP="004D5512">
            <w:pPr>
              <w:jc w:val="center"/>
              <w:rPr>
                <w:sz w:val="20"/>
                <w:szCs w:val="20"/>
              </w:rPr>
            </w:pPr>
            <w:r w:rsidRPr="004A2E57">
              <w:rPr>
                <w:sz w:val="20"/>
                <w:szCs w:val="20"/>
              </w:rPr>
              <w:t>5</w:t>
            </w:r>
          </w:p>
        </w:tc>
        <w:tc>
          <w:tcPr>
            <w:tcW w:w="3005" w:type="dxa"/>
            <w:tcBorders>
              <w:top w:val="single" w:sz="8" w:space="0" w:color="auto"/>
            </w:tcBorders>
          </w:tcPr>
          <w:p w:rsidR="00034F01" w:rsidRPr="004A2E57" w:rsidRDefault="00034F01" w:rsidP="004D5512">
            <w:pPr>
              <w:jc w:val="center"/>
              <w:rPr>
                <w:sz w:val="20"/>
                <w:szCs w:val="20"/>
              </w:rPr>
            </w:pPr>
            <w:r w:rsidRPr="004A2E57">
              <w:rPr>
                <w:sz w:val="20"/>
                <w:szCs w:val="20"/>
              </w:rPr>
              <w:t>отлично</w:t>
            </w:r>
          </w:p>
        </w:tc>
      </w:tr>
      <w:tr w:rsidR="00034F01" w:rsidRPr="00B06A01" w:rsidTr="004D5512">
        <w:trPr>
          <w:trHeight w:val="20"/>
          <w:jc w:val="center"/>
        </w:trPr>
        <w:tc>
          <w:tcPr>
            <w:tcW w:w="2700" w:type="dxa"/>
            <w:shd w:val="clear" w:color="auto" w:fill="auto"/>
            <w:noWrap/>
            <w:vAlign w:val="center"/>
          </w:tcPr>
          <w:p w:rsidR="00034F01" w:rsidRPr="004A2E57" w:rsidRDefault="00034F01" w:rsidP="004D5512">
            <w:pPr>
              <w:jc w:val="center"/>
              <w:rPr>
                <w:sz w:val="20"/>
                <w:szCs w:val="20"/>
              </w:rPr>
            </w:pPr>
            <w:r w:rsidRPr="004A2E57">
              <w:rPr>
                <w:sz w:val="20"/>
                <w:szCs w:val="20"/>
              </w:rPr>
              <w:t>80 ÷ 89</w:t>
            </w:r>
          </w:p>
        </w:tc>
        <w:tc>
          <w:tcPr>
            <w:tcW w:w="2315" w:type="dxa"/>
            <w:vAlign w:val="center"/>
          </w:tcPr>
          <w:p w:rsidR="00034F01" w:rsidRPr="004A2E57" w:rsidRDefault="00034F01" w:rsidP="004D5512">
            <w:pPr>
              <w:jc w:val="center"/>
              <w:rPr>
                <w:sz w:val="20"/>
                <w:szCs w:val="20"/>
              </w:rPr>
            </w:pPr>
            <w:r w:rsidRPr="004A2E57">
              <w:rPr>
                <w:sz w:val="20"/>
                <w:szCs w:val="20"/>
              </w:rPr>
              <w:t>4</w:t>
            </w:r>
          </w:p>
        </w:tc>
        <w:tc>
          <w:tcPr>
            <w:tcW w:w="3005" w:type="dxa"/>
          </w:tcPr>
          <w:p w:rsidR="00034F01" w:rsidRPr="004A2E57" w:rsidRDefault="00034F01" w:rsidP="004D5512">
            <w:pPr>
              <w:jc w:val="center"/>
              <w:rPr>
                <w:sz w:val="20"/>
                <w:szCs w:val="20"/>
              </w:rPr>
            </w:pPr>
            <w:r w:rsidRPr="004A2E57">
              <w:rPr>
                <w:sz w:val="20"/>
                <w:szCs w:val="20"/>
              </w:rPr>
              <w:t>хорошо</w:t>
            </w:r>
          </w:p>
        </w:tc>
      </w:tr>
      <w:tr w:rsidR="00034F01" w:rsidRPr="00B06A01" w:rsidTr="004D5512">
        <w:trPr>
          <w:trHeight w:val="20"/>
          <w:jc w:val="center"/>
        </w:trPr>
        <w:tc>
          <w:tcPr>
            <w:tcW w:w="2700" w:type="dxa"/>
            <w:shd w:val="clear" w:color="auto" w:fill="auto"/>
            <w:noWrap/>
            <w:vAlign w:val="center"/>
          </w:tcPr>
          <w:p w:rsidR="00034F01" w:rsidRPr="004A2E57" w:rsidRDefault="00034F01" w:rsidP="004D5512">
            <w:pPr>
              <w:jc w:val="center"/>
              <w:rPr>
                <w:sz w:val="20"/>
                <w:szCs w:val="20"/>
              </w:rPr>
            </w:pPr>
            <w:r w:rsidRPr="004A2E57">
              <w:rPr>
                <w:sz w:val="20"/>
                <w:szCs w:val="20"/>
              </w:rPr>
              <w:t>70 ÷ 79</w:t>
            </w:r>
          </w:p>
        </w:tc>
        <w:tc>
          <w:tcPr>
            <w:tcW w:w="2315" w:type="dxa"/>
            <w:vAlign w:val="center"/>
          </w:tcPr>
          <w:p w:rsidR="00034F01" w:rsidRPr="004A2E57" w:rsidRDefault="00034F01" w:rsidP="004D5512">
            <w:pPr>
              <w:jc w:val="center"/>
              <w:rPr>
                <w:sz w:val="20"/>
                <w:szCs w:val="20"/>
              </w:rPr>
            </w:pPr>
            <w:r w:rsidRPr="004A2E57">
              <w:rPr>
                <w:sz w:val="20"/>
                <w:szCs w:val="20"/>
              </w:rPr>
              <w:t>3</w:t>
            </w:r>
          </w:p>
        </w:tc>
        <w:tc>
          <w:tcPr>
            <w:tcW w:w="3005" w:type="dxa"/>
          </w:tcPr>
          <w:p w:rsidR="00034F01" w:rsidRPr="004A2E57" w:rsidRDefault="00034F01" w:rsidP="004D5512">
            <w:pPr>
              <w:jc w:val="center"/>
              <w:rPr>
                <w:sz w:val="20"/>
                <w:szCs w:val="20"/>
              </w:rPr>
            </w:pPr>
            <w:r w:rsidRPr="004A2E57">
              <w:rPr>
                <w:sz w:val="20"/>
                <w:szCs w:val="20"/>
              </w:rPr>
              <w:t>удовлетворительно</w:t>
            </w:r>
          </w:p>
        </w:tc>
      </w:tr>
      <w:tr w:rsidR="00034F01" w:rsidRPr="00B06A01" w:rsidTr="004D5512">
        <w:trPr>
          <w:trHeight w:val="20"/>
          <w:jc w:val="center"/>
        </w:trPr>
        <w:tc>
          <w:tcPr>
            <w:tcW w:w="2700" w:type="dxa"/>
            <w:shd w:val="clear" w:color="auto" w:fill="auto"/>
            <w:noWrap/>
            <w:vAlign w:val="center"/>
          </w:tcPr>
          <w:p w:rsidR="00034F01" w:rsidRPr="004A2E57" w:rsidRDefault="00034F01" w:rsidP="004D5512">
            <w:pPr>
              <w:jc w:val="center"/>
              <w:rPr>
                <w:sz w:val="20"/>
                <w:szCs w:val="20"/>
              </w:rPr>
            </w:pPr>
            <w:r w:rsidRPr="004A2E57">
              <w:rPr>
                <w:sz w:val="20"/>
                <w:szCs w:val="20"/>
              </w:rPr>
              <w:t>менее 70</w:t>
            </w:r>
          </w:p>
        </w:tc>
        <w:tc>
          <w:tcPr>
            <w:tcW w:w="2315" w:type="dxa"/>
            <w:vAlign w:val="center"/>
          </w:tcPr>
          <w:p w:rsidR="00034F01" w:rsidRPr="004A2E57" w:rsidRDefault="00034F01" w:rsidP="004D5512">
            <w:pPr>
              <w:jc w:val="center"/>
              <w:rPr>
                <w:sz w:val="20"/>
                <w:szCs w:val="20"/>
              </w:rPr>
            </w:pPr>
            <w:r w:rsidRPr="004A2E57">
              <w:rPr>
                <w:sz w:val="20"/>
                <w:szCs w:val="20"/>
              </w:rPr>
              <w:t>2</w:t>
            </w:r>
          </w:p>
        </w:tc>
        <w:tc>
          <w:tcPr>
            <w:tcW w:w="3005" w:type="dxa"/>
          </w:tcPr>
          <w:p w:rsidR="00034F01" w:rsidRPr="004A2E57" w:rsidRDefault="00034F01" w:rsidP="004D5512">
            <w:pPr>
              <w:jc w:val="center"/>
              <w:rPr>
                <w:sz w:val="20"/>
                <w:szCs w:val="20"/>
              </w:rPr>
            </w:pPr>
            <w:r w:rsidRPr="004A2E57">
              <w:rPr>
                <w:sz w:val="20"/>
                <w:szCs w:val="20"/>
              </w:rPr>
              <w:t>не удовлетворительно</w:t>
            </w:r>
          </w:p>
        </w:tc>
      </w:tr>
    </w:tbl>
    <w:p w:rsidR="00D32363" w:rsidRDefault="00D32363" w:rsidP="00034F01">
      <w:pPr>
        <w:spacing w:line="360" w:lineRule="auto"/>
        <w:jc w:val="both"/>
        <w:rPr>
          <w:b/>
        </w:rPr>
      </w:pPr>
    </w:p>
    <w:p w:rsidR="00034F01" w:rsidRPr="00B06A01" w:rsidRDefault="00034F01" w:rsidP="00034F01">
      <w:pPr>
        <w:spacing w:line="360" w:lineRule="auto"/>
        <w:jc w:val="both"/>
        <w:rPr>
          <w:b/>
        </w:rPr>
      </w:pPr>
      <w:r w:rsidRPr="00B06A01">
        <w:rPr>
          <w:b/>
        </w:rPr>
        <w:t>3.3. Текст зад</w:t>
      </w:r>
      <w:r w:rsidR="0024783C">
        <w:rPr>
          <w:b/>
        </w:rPr>
        <w:t>аний дифференцированного зачета</w:t>
      </w:r>
      <w:r w:rsidRPr="00B06A01">
        <w:rPr>
          <w:b/>
        </w:rPr>
        <w:t>.</w:t>
      </w:r>
    </w:p>
    <w:p w:rsidR="00034F01" w:rsidRPr="00B06A01" w:rsidRDefault="00034F01" w:rsidP="00034F01">
      <w:pPr>
        <w:jc w:val="center"/>
        <w:outlineLvl w:val="0"/>
        <w:rPr>
          <w:b/>
        </w:rPr>
      </w:pPr>
      <w:r w:rsidRPr="00B06A01">
        <w:rPr>
          <w:b/>
        </w:rPr>
        <w:t xml:space="preserve">Вариант </w:t>
      </w:r>
      <w:r w:rsidRPr="00B06A01">
        <w:rPr>
          <w:b/>
          <w:lang w:val="en-US"/>
        </w:rPr>
        <w:t>I</w:t>
      </w:r>
    </w:p>
    <w:p w:rsidR="00034F01" w:rsidRPr="00B06A01" w:rsidRDefault="00034F01" w:rsidP="00034F01">
      <w:pPr>
        <w:pBdr>
          <w:top w:val="single" w:sz="4" w:space="1" w:color="auto"/>
          <w:left w:val="single" w:sz="4" w:space="4" w:color="auto"/>
          <w:bottom w:val="single" w:sz="4" w:space="0" w:color="auto"/>
          <w:right w:val="single" w:sz="4" w:space="0" w:color="auto"/>
        </w:pBdr>
        <w:shd w:val="clear" w:color="auto" w:fill="DEEAF6" w:themeFill="accent1" w:themeFillTint="33"/>
        <w:spacing w:before="240" w:after="240"/>
        <w:rPr>
          <w:i/>
          <w:color w:val="333333"/>
          <w:u w:val="single"/>
        </w:rPr>
      </w:pPr>
      <w:r w:rsidRPr="00B06A01">
        <w:rPr>
          <w:i/>
        </w:rPr>
        <w:t xml:space="preserve">Ответом к заданиям </w:t>
      </w:r>
      <w:r w:rsidRPr="00B06A01">
        <w:rPr>
          <w:b/>
          <w:i/>
        </w:rPr>
        <w:t>1-</w:t>
      </w:r>
      <w:r>
        <w:rPr>
          <w:b/>
          <w:i/>
        </w:rPr>
        <w:t>22</w:t>
      </w:r>
      <w:r w:rsidRPr="00B06A01">
        <w:rPr>
          <w:i/>
        </w:rPr>
        <w:t xml:space="preserve"> является </w:t>
      </w:r>
      <w:r w:rsidRPr="00B06A01">
        <w:rPr>
          <w:i/>
          <w:u w:val="single"/>
        </w:rPr>
        <w:t>только один</w:t>
      </w:r>
      <w:r w:rsidRPr="00B06A01">
        <w:rPr>
          <w:i/>
        </w:rPr>
        <w:t xml:space="preserve"> правильный </w:t>
      </w:r>
      <w:r w:rsidRPr="00B06A01">
        <w:rPr>
          <w:i/>
          <w:u w:val="single"/>
        </w:rPr>
        <w:t>ответ</w:t>
      </w:r>
    </w:p>
    <w:p w:rsidR="00034F01" w:rsidRPr="00D32363" w:rsidRDefault="00034F01" w:rsidP="00034F01">
      <w:pPr>
        <w:jc w:val="both"/>
        <w:outlineLvl w:val="0"/>
        <w:rPr>
          <w:sz w:val="20"/>
          <w:szCs w:val="20"/>
        </w:rPr>
      </w:pPr>
      <w:r w:rsidRPr="00D32363">
        <w:rPr>
          <w:b/>
          <w:sz w:val="20"/>
          <w:szCs w:val="20"/>
        </w:rPr>
        <w:t>1</w:t>
      </w:r>
      <w:r w:rsidRPr="00D32363">
        <w:rPr>
          <w:sz w:val="20"/>
          <w:szCs w:val="20"/>
        </w:rPr>
        <w:t>. ЧИСЛО ЭНЕРГЕТИЧЕСКИХ УРОВНЕЙ И ЧИСЛО ВАЛЕНТНЫХ ЭЛЕКТРОНОВ В АТОМЕ СЕРЫ РАВНЫ СООТВЕТСТВЕННО:</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 6 и 2</w:t>
            </w:r>
          </w:p>
        </w:tc>
        <w:tc>
          <w:tcPr>
            <w:tcW w:w="2393" w:type="dxa"/>
          </w:tcPr>
          <w:p w:rsidR="00034F01" w:rsidRPr="00D32363" w:rsidRDefault="00034F01" w:rsidP="004D5512">
            <w:pPr>
              <w:jc w:val="center"/>
              <w:outlineLvl w:val="0"/>
              <w:rPr>
                <w:sz w:val="20"/>
                <w:szCs w:val="20"/>
              </w:rPr>
            </w:pPr>
            <w:r w:rsidRPr="00D32363">
              <w:rPr>
                <w:sz w:val="20"/>
                <w:szCs w:val="20"/>
              </w:rPr>
              <w:t>2) 3 и 6</w:t>
            </w:r>
          </w:p>
        </w:tc>
        <w:tc>
          <w:tcPr>
            <w:tcW w:w="2393" w:type="dxa"/>
          </w:tcPr>
          <w:p w:rsidR="00034F01" w:rsidRPr="00D32363" w:rsidRDefault="00034F01" w:rsidP="004D5512">
            <w:pPr>
              <w:jc w:val="center"/>
              <w:outlineLvl w:val="0"/>
              <w:rPr>
                <w:sz w:val="20"/>
                <w:szCs w:val="20"/>
              </w:rPr>
            </w:pPr>
            <w:r w:rsidRPr="00D32363">
              <w:rPr>
                <w:sz w:val="20"/>
                <w:szCs w:val="20"/>
              </w:rPr>
              <w:t>3) 4 и 7</w:t>
            </w:r>
          </w:p>
        </w:tc>
        <w:tc>
          <w:tcPr>
            <w:tcW w:w="2144" w:type="dxa"/>
          </w:tcPr>
          <w:p w:rsidR="00034F01" w:rsidRPr="00D32363" w:rsidRDefault="00034F01" w:rsidP="004D5512">
            <w:pPr>
              <w:jc w:val="center"/>
              <w:outlineLvl w:val="0"/>
              <w:rPr>
                <w:sz w:val="20"/>
                <w:szCs w:val="20"/>
              </w:rPr>
            </w:pPr>
            <w:r w:rsidRPr="00D32363">
              <w:rPr>
                <w:sz w:val="20"/>
                <w:szCs w:val="20"/>
              </w:rPr>
              <w:t>4) 8 и 6</w:t>
            </w:r>
          </w:p>
        </w:tc>
      </w:tr>
    </w:tbl>
    <w:p w:rsidR="00034F01" w:rsidRPr="00D32363" w:rsidRDefault="00034F01" w:rsidP="00034F01">
      <w:pPr>
        <w:jc w:val="both"/>
        <w:outlineLvl w:val="0"/>
        <w:rPr>
          <w:b/>
          <w:sz w:val="20"/>
          <w:szCs w:val="20"/>
        </w:rPr>
      </w:pPr>
    </w:p>
    <w:p w:rsidR="00034F01" w:rsidRPr="00D32363" w:rsidRDefault="00034F01" w:rsidP="00034F01">
      <w:pPr>
        <w:jc w:val="both"/>
        <w:outlineLvl w:val="0"/>
        <w:rPr>
          <w:sz w:val="20"/>
          <w:szCs w:val="20"/>
        </w:rPr>
      </w:pPr>
      <w:r w:rsidRPr="00D32363">
        <w:rPr>
          <w:b/>
          <w:sz w:val="20"/>
          <w:szCs w:val="20"/>
        </w:rPr>
        <w:t>2.</w:t>
      </w:r>
      <w:r w:rsidRPr="00D32363">
        <w:rPr>
          <w:sz w:val="20"/>
          <w:szCs w:val="20"/>
        </w:rPr>
        <w:t xml:space="preserve"> КАКИЕ ИЗ ПРИВЕДЕННЫХ УТВЕРЖДЕНИЙ ВЕРНЫ:</w:t>
      </w:r>
    </w:p>
    <w:p w:rsidR="00034F01" w:rsidRPr="00D32363" w:rsidRDefault="00034F01" w:rsidP="00034F01">
      <w:pPr>
        <w:outlineLvl w:val="0"/>
        <w:rPr>
          <w:sz w:val="20"/>
          <w:szCs w:val="20"/>
        </w:rPr>
      </w:pPr>
      <w:r w:rsidRPr="00D32363">
        <w:rPr>
          <w:sz w:val="20"/>
          <w:szCs w:val="20"/>
        </w:rPr>
        <w:t>А) В ПЕРИОДАХ С УВЕЛИЧЕНИЕМЗАРЯДА ЯДРА АТОМА ЧИСЛО ЭНЕРГЕТИЧЕСКИХ УРОВНЕЙ НЕ ИЗМЕНЯЕТСЯ.</w:t>
      </w:r>
    </w:p>
    <w:p w:rsidR="00034F01" w:rsidRPr="00D32363" w:rsidRDefault="00034F01" w:rsidP="00034F01">
      <w:pPr>
        <w:outlineLvl w:val="0"/>
        <w:rPr>
          <w:sz w:val="20"/>
          <w:szCs w:val="20"/>
        </w:rPr>
      </w:pPr>
      <w:r w:rsidRPr="00D32363">
        <w:rPr>
          <w:sz w:val="20"/>
          <w:szCs w:val="20"/>
        </w:rPr>
        <w:t xml:space="preserve">Б) В ГЛАВНЫХ ПОДГРУППАХ С УВЕЛИЧЕНИЕМ ЗАРЯДА ЯДРА АТОМА ЧИСЛО ЭЛЕКТРОНОВ НА ВНЕШНЕМ ЭНЕРГЕТИЧЕСКОМ УРОВНЕ НЕ ИЗМЕНЯЕТСЯ </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w:t>
            </w:r>
            <w:r w:rsidR="00914487" w:rsidRPr="00D32363">
              <w:rPr>
                <w:sz w:val="20"/>
                <w:szCs w:val="20"/>
              </w:rPr>
              <w:t xml:space="preserve"> </w:t>
            </w:r>
            <w:r w:rsidRPr="00D32363">
              <w:rPr>
                <w:sz w:val="20"/>
                <w:szCs w:val="20"/>
              </w:rPr>
              <w:t>верно только А</w:t>
            </w:r>
          </w:p>
        </w:tc>
        <w:tc>
          <w:tcPr>
            <w:tcW w:w="2393" w:type="dxa"/>
          </w:tcPr>
          <w:p w:rsidR="00034F01" w:rsidRPr="00D32363" w:rsidRDefault="00034F01" w:rsidP="004D5512">
            <w:pPr>
              <w:jc w:val="center"/>
              <w:outlineLvl w:val="0"/>
              <w:rPr>
                <w:sz w:val="20"/>
                <w:szCs w:val="20"/>
              </w:rPr>
            </w:pPr>
            <w:r w:rsidRPr="00D32363">
              <w:rPr>
                <w:sz w:val="20"/>
                <w:szCs w:val="20"/>
              </w:rPr>
              <w:t>2) верно только Б</w:t>
            </w:r>
          </w:p>
        </w:tc>
        <w:tc>
          <w:tcPr>
            <w:tcW w:w="2393" w:type="dxa"/>
          </w:tcPr>
          <w:p w:rsidR="00034F01" w:rsidRPr="00D32363" w:rsidRDefault="00034F01" w:rsidP="004D5512">
            <w:pPr>
              <w:jc w:val="center"/>
              <w:outlineLvl w:val="0"/>
              <w:rPr>
                <w:sz w:val="20"/>
                <w:szCs w:val="20"/>
              </w:rPr>
            </w:pPr>
            <w:r w:rsidRPr="00D32363">
              <w:rPr>
                <w:sz w:val="20"/>
                <w:szCs w:val="20"/>
              </w:rPr>
              <w:t>3)</w:t>
            </w:r>
            <w:r w:rsidR="00914487" w:rsidRPr="00D32363">
              <w:rPr>
                <w:sz w:val="20"/>
                <w:szCs w:val="20"/>
              </w:rPr>
              <w:t xml:space="preserve"> </w:t>
            </w:r>
            <w:r w:rsidRPr="00D32363">
              <w:rPr>
                <w:sz w:val="20"/>
                <w:szCs w:val="20"/>
              </w:rPr>
              <w:t>верны оба утверждения</w:t>
            </w:r>
          </w:p>
        </w:tc>
        <w:tc>
          <w:tcPr>
            <w:tcW w:w="2144" w:type="dxa"/>
          </w:tcPr>
          <w:p w:rsidR="00034F01" w:rsidRPr="00D32363" w:rsidRDefault="00034F01" w:rsidP="004D5512">
            <w:pPr>
              <w:jc w:val="center"/>
              <w:outlineLvl w:val="0"/>
              <w:rPr>
                <w:sz w:val="20"/>
                <w:szCs w:val="20"/>
              </w:rPr>
            </w:pPr>
            <w:r w:rsidRPr="00D32363">
              <w:rPr>
                <w:sz w:val="20"/>
                <w:szCs w:val="20"/>
              </w:rPr>
              <w:t>4)</w:t>
            </w:r>
            <w:r w:rsidR="00914487" w:rsidRPr="00D32363">
              <w:rPr>
                <w:sz w:val="20"/>
                <w:szCs w:val="20"/>
              </w:rPr>
              <w:t xml:space="preserve"> </w:t>
            </w:r>
            <w:r w:rsidRPr="00D32363">
              <w:rPr>
                <w:sz w:val="20"/>
                <w:szCs w:val="20"/>
              </w:rPr>
              <w:t>оба утверждения неверны</w:t>
            </w:r>
          </w:p>
        </w:tc>
      </w:tr>
    </w:tbl>
    <w:p w:rsidR="00034F01" w:rsidRPr="00D32363" w:rsidRDefault="00034F01" w:rsidP="00034F01">
      <w:pPr>
        <w:jc w:val="both"/>
        <w:outlineLvl w:val="0"/>
        <w:rPr>
          <w:sz w:val="20"/>
          <w:szCs w:val="20"/>
        </w:rPr>
      </w:pPr>
    </w:p>
    <w:p w:rsidR="00034F01" w:rsidRPr="00D32363" w:rsidRDefault="00034F01" w:rsidP="00034F01">
      <w:pPr>
        <w:jc w:val="both"/>
        <w:outlineLvl w:val="0"/>
        <w:rPr>
          <w:sz w:val="20"/>
          <w:szCs w:val="20"/>
        </w:rPr>
      </w:pPr>
      <w:r w:rsidRPr="00D32363">
        <w:rPr>
          <w:b/>
          <w:sz w:val="20"/>
          <w:szCs w:val="20"/>
        </w:rPr>
        <w:t>3</w:t>
      </w:r>
      <w:r w:rsidRPr="00D32363">
        <w:rPr>
          <w:sz w:val="20"/>
          <w:szCs w:val="20"/>
        </w:rPr>
        <w:t>.СТЕПНЬ ОКИСЛЕНИЯ 0 ИМЕЕТ АЗОТ В СОЕДИНЕНИИ:</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w:t>
            </w:r>
            <w:r w:rsidR="00914487" w:rsidRPr="00D32363">
              <w:rPr>
                <w:sz w:val="20"/>
                <w:szCs w:val="20"/>
              </w:rPr>
              <w:t xml:space="preserve"> </w:t>
            </w:r>
            <w:r w:rsidRPr="00D32363">
              <w:rPr>
                <w:sz w:val="20"/>
                <w:szCs w:val="20"/>
                <w:lang w:val="en-US"/>
              </w:rPr>
              <w:t>HNO</w:t>
            </w:r>
            <w:r w:rsidRPr="00D32363">
              <w:rPr>
                <w:sz w:val="20"/>
                <w:szCs w:val="20"/>
                <w:vertAlign w:val="subscript"/>
              </w:rPr>
              <w:t>3</w:t>
            </w:r>
          </w:p>
        </w:tc>
        <w:tc>
          <w:tcPr>
            <w:tcW w:w="2393" w:type="dxa"/>
          </w:tcPr>
          <w:p w:rsidR="00034F01" w:rsidRPr="00D32363" w:rsidRDefault="00034F01" w:rsidP="004D5512">
            <w:pPr>
              <w:jc w:val="center"/>
              <w:outlineLvl w:val="0"/>
              <w:rPr>
                <w:sz w:val="20"/>
                <w:szCs w:val="20"/>
              </w:rPr>
            </w:pPr>
            <w:r w:rsidRPr="00D32363">
              <w:rPr>
                <w:sz w:val="20"/>
                <w:szCs w:val="20"/>
              </w:rPr>
              <w:t xml:space="preserve">2) </w:t>
            </w:r>
            <w:r w:rsidRPr="00D32363">
              <w:rPr>
                <w:sz w:val="20"/>
                <w:szCs w:val="20"/>
                <w:lang w:val="en-US"/>
              </w:rPr>
              <w:t>NO</w:t>
            </w:r>
            <w:r w:rsidRPr="00D32363">
              <w:rPr>
                <w:sz w:val="20"/>
                <w:szCs w:val="20"/>
                <w:vertAlign w:val="subscript"/>
              </w:rPr>
              <w:t>2</w:t>
            </w:r>
          </w:p>
        </w:tc>
        <w:tc>
          <w:tcPr>
            <w:tcW w:w="2393" w:type="dxa"/>
          </w:tcPr>
          <w:p w:rsidR="00034F01" w:rsidRPr="00D32363" w:rsidRDefault="00034F01" w:rsidP="004D5512">
            <w:pPr>
              <w:jc w:val="center"/>
              <w:outlineLvl w:val="0"/>
              <w:rPr>
                <w:sz w:val="20"/>
                <w:szCs w:val="20"/>
              </w:rPr>
            </w:pPr>
            <w:r w:rsidRPr="00D32363">
              <w:rPr>
                <w:sz w:val="20"/>
                <w:szCs w:val="20"/>
              </w:rPr>
              <w:t xml:space="preserve">3) </w:t>
            </w:r>
            <w:r w:rsidRPr="00D32363">
              <w:rPr>
                <w:sz w:val="20"/>
                <w:szCs w:val="20"/>
                <w:lang w:val="en-US"/>
              </w:rPr>
              <w:t>N</w:t>
            </w:r>
            <w:r w:rsidRPr="00D32363">
              <w:rPr>
                <w:sz w:val="20"/>
                <w:szCs w:val="20"/>
                <w:vertAlign w:val="subscript"/>
              </w:rPr>
              <w:t>2</w:t>
            </w:r>
          </w:p>
        </w:tc>
        <w:tc>
          <w:tcPr>
            <w:tcW w:w="2144" w:type="dxa"/>
          </w:tcPr>
          <w:p w:rsidR="00034F01" w:rsidRPr="00D32363" w:rsidRDefault="00034F01" w:rsidP="004D5512">
            <w:pPr>
              <w:jc w:val="center"/>
              <w:outlineLvl w:val="0"/>
              <w:rPr>
                <w:sz w:val="20"/>
                <w:szCs w:val="20"/>
              </w:rPr>
            </w:pPr>
            <w:r w:rsidRPr="00D32363">
              <w:rPr>
                <w:sz w:val="20"/>
                <w:szCs w:val="20"/>
              </w:rPr>
              <w:t xml:space="preserve">4) </w:t>
            </w:r>
            <w:r w:rsidRPr="00D32363">
              <w:rPr>
                <w:sz w:val="20"/>
                <w:szCs w:val="20"/>
                <w:lang w:val="en-US"/>
              </w:rPr>
              <w:t>NO</w:t>
            </w:r>
          </w:p>
        </w:tc>
      </w:tr>
    </w:tbl>
    <w:p w:rsidR="00034F01" w:rsidRPr="00D32363" w:rsidRDefault="00034F01" w:rsidP="00034F01">
      <w:pPr>
        <w:jc w:val="center"/>
        <w:outlineLvl w:val="0"/>
        <w:rPr>
          <w:sz w:val="20"/>
          <w:szCs w:val="20"/>
        </w:rPr>
      </w:pPr>
    </w:p>
    <w:p w:rsidR="00034F01" w:rsidRPr="00D32363" w:rsidRDefault="00034F01" w:rsidP="00034F01">
      <w:pPr>
        <w:outlineLvl w:val="0"/>
        <w:rPr>
          <w:sz w:val="20"/>
          <w:szCs w:val="20"/>
        </w:rPr>
      </w:pPr>
      <w:r w:rsidRPr="00D32363">
        <w:rPr>
          <w:b/>
          <w:sz w:val="20"/>
          <w:szCs w:val="20"/>
        </w:rPr>
        <w:t>4</w:t>
      </w:r>
      <w:r w:rsidRPr="00D32363">
        <w:rPr>
          <w:sz w:val="20"/>
          <w:szCs w:val="20"/>
        </w:rPr>
        <w:t>. ТИП СВЯЗИ МЕЖДУ АТОМАМИ, ЕСЛИ ИХ ЭЛЕКТРООТРИЦАТЕЛЬНОСТИ НЕ ОТЛИЧАЮТСЯ:</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w:t>
            </w:r>
            <w:r w:rsidR="00914487" w:rsidRPr="00D32363">
              <w:rPr>
                <w:sz w:val="20"/>
                <w:szCs w:val="20"/>
              </w:rPr>
              <w:t xml:space="preserve"> </w:t>
            </w:r>
            <w:r w:rsidRPr="00D32363">
              <w:rPr>
                <w:sz w:val="20"/>
                <w:szCs w:val="20"/>
              </w:rPr>
              <w:t>ковалентная полярная</w:t>
            </w:r>
          </w:p>
        </w:tc>
        <w:tc>
          <w:tcPr>
            <w:tcW w:w="2393" w:type="dxa"/>
          </w:tcPr>
          <w:p w:rsidR="00034F01" w:rsidRPr="00D32363" w:rsidRDefault="00034F01" w:rsidP="004D5512">
            <w:pPr>
              <w:jc w:val="center"/>
              <w:outlineLvl w:val="0"/>
              <w:rPr>
                <w:sz w:val="20"/>
                <w:szCs w:val="20"/>
              </w:rPr>
            </w:pPr>
            <w:r w:rsidRPr="00D32363">
              <w:rPr>
                <w:sz w:val="20"/>
                <w:szCs w:val="20"/>
              </w:rPr>
              <w:t>2) ионная</w:t>
            </w:r>
          </w:p>
        </w:tc>
        <w:tc>
          <w:tcPr>
            <w:tcW w:w="2393" w:type="dxa"/>
          </w:tcPr>
          <w:p w:rsidR="00034F01" w:rsidRPr="00D32363" w:rsidRDefault="00034F01" w:rsidP="004D5512">
            <w:pPr>
              <w:jc w:val="center"/>
              <w:outlineLvl w:val="0"/>
              <w:rPr>
                <w:sz w:val="20"/>
                <w:szCs w:val="20"/>
              </w:rPr>
            </w:pPr>
            <w:r w:rsidRPr="00D32363">
              <w:rPr>
                <w:sz w:val="20"/>
                <w:szCs w:val="20"/>
              </w:rPr>
              <w:t>3) ковалентная неполярная</w:t>
            </w:r>
          </w:p>
        </w:tc>
        <w:tc>
          <w:tcPr>
            <w:tcW w:w="2144" w:type="dxa"/>
          </w:tcPr>
          <w:p w:rsidR="00034F01" w:rsidRPr="00D32363" w:rsidRDefault="00034F01" w:rsidP="004D5512">
            <w:pPr>
              <w:jc w:val="center"/>
              <w:outlineLvl w:val="0"/>
              <w:rPr>
                <w:sz w:val="20"/>
                <w:szCs w:val="20"/>
              </w:rPr>
            </w:pPr>
            <w:r w:rsidRPr="00D32363">
              <w:rPr>
                <w:sz w:val="20"/>
                <w:szCs w:val="20"/>
              </w:rPr>
              <w:t>4) металлическая</w:t>
            </w:r>
          </w:p>
          <w:p w:rsidR="00034F01" w:rsidRPr="00D32363" w:rsidRDefault="00034F01" w:rsidP="004D5512">
            <w:pPr>
              <w:jc w:val="center"/>
              <w:outlineLvl w:val="0"/>
              <w:rPr>
                <w:sz w:val="20"/>
                <w:szCs w:val="20"/>
              </w:rPr>
            </w:pPr>
          </w:p>
        </w:tc>
      </w:tr>
    </w:tbl>
    <w:p w:rsidR="00034F01" w:rsidRPr="00D32363" w:rsidRDefault="00034F01" w:rsidP="00034F01">
      <w:pPr>
        <w:outlineLvl w:val="0"/>
        <w:rPr>
          <w:sz w:val="20"/>
          <w:szCs w:val="20"/>
        </w:rPr>
      </w:pPr>
    </w:p>
    <w:p w:rsidR="00034F01" w:rsidRPr="00D32363" w:rsidRDefault="00034F01" w:rsidP="00034F01">
      <w:pPr>
        <w:outlineLvl w:val="0"/>
        <w:rPr>
          <w:sz w:val="20"/>
          <w:szCs w:val="20"/>
        </w:rPr>
      </w:pPr>
      <w:r w:rsidRPr="00D32363">
        <w:rPr>
          <w:b/>
          <w:sz w:val="20"/>
          <w:szCs w:val="20"/>
        </w:rPr>
        <w:t>5</w:t>
      </w:r>
      <w:r w:rsidRPr="00D32363">
        <w:rPr>
          <w:sz w:val="20"/>
          <w:szCs w:val="20"/>
        </w:rPr>
        <w:t>. ЧИСЛО МОЛЕКУЛ, СОДЕРЖАЩИХСЯ В 42,16 Г КАРБОНАТА МАГНИЯ, РАВНО:</w:t>
      </w:r>
    </w:p>
    <w:tbl>
      <w:tblPr>
        <w:tblStyle w:val="a7"/>
        <w:tblW w:w="0" w:type="auto"/>
        <w:tblLook w:val="04A0"/>
      </w:tblPr>
      <w:tblGrid>
        <w:gridCol w:w="2392"/>
        <w:gridCol w:w="2392"/>
        <w:gridCol w:w="2393"/>
        <w:gridCol w:w="2393"/>
      </w:tblGrid>
      <w:tr w:rsidR="00034F01" w:rsidRPr="00D32363" w:rsidTr="004D5512">
        <w:tc>
          <w:tcPr>
            <w:tcW w:w="2392" w:type="dxa"/>
          </w:tcPr>
          <w:p w:rsidR="00034F01" w:rsidRPr="00D32363" w:rsidRDefault="00034F01" w:rsidP="004D5512">
            <w:pPr>
              <w:spacing w:line="360" w:lineRule="auto"/>
              <w:jc w:val="both"/>
              <w:rPr>
                <w:sz w:val="20"/>
                <w:szCs w:val="20"/>
              </w:rPr>
            </w:pPr>
            <w:r w:rsidRPr="00D32363">
              <w:rPr>
                <w:sz w:val="20"/>
                <w:szCs w:val="20"/>
              </w:rPr>
              <w:t xml:space="preserve">1) </w:t>
            </w:r>
            <w:r w:rsidRPr="00D32363">
              <w:rPr>
                <w:color w:val="000000"/>
                <w:sz w:val="20"/>
                <w:szCs w:val="20"/>
                <w:shd w:val="clear" w:color="auto" w:fill="FFFFFF"/>
              </w:rPr>
              <w:t>2,01 ∙ 10</w:t>
            </w:r>
            <w:r w:rsidRPr="00D32363">
              <w:rPr>
                <w:rStyle w:val="apple-converted-space"/>
                <w:color w:val="000000"/>
                <w:sz w:val="20"/>
                <w:szCs w:val="20"/>
                <w:shd w:val="clear" w:color="auto" w:fill="FFFFFF"/>
              </w:rPr>
              <w:t> </w:t>
            </w:r>
            <w:r w:rsidRPr="00D32363">
              <w:rPr>
                <w:color w:val="000000"/>
                <w:sz w:val="20"/>
                <w:szCs w:val="20"/>
                <w:shd w:val="clear" w:color="auto" w:fill="FFFFFF"/>
                <w:vertAlign w:val="superscript"/>
              </w:rPr>
              <w:t>23</w:t>
            </w:r>
            <w:r w:rsidRPr="00D32363">
              <w:rPr>
                <w:rStyle w:val="apple-converted-space"/>
                <w:color w:val="000000"/>
                <w:sz w:val="20"/>
                <w:szCs w:val="20"/>
                <w:shd w:val="clear" w:color="auto" w:fill="FFFFFF"/>
                <w:vertAlign w:val="superscript"/>
              </w:rPr>
              <w:t> </w:t>
            </w:r>
          </w:p>
        </w:tc>
        <w:tc>
          <w:tcPr>
            <w:tcW w:w="2392" w:type="dxa"/>
          </w:tcPr>
          <w:p w:rsidR="00034F01" w:rsidRPr="00D32363" w:rsidRDefault="00034F01" w:rsidP="004D5512">
            <w:pPr>
              <w:spacing w:line="360" w:lineRule="auto"/>
              <w:jc w:val="both"/>
              <w:rPr>
                <w:sz w:val="20"/>
                <w:szCs w:val="20"/>
              </w:rPr>
            </w:pPr>
            <w:r w:rsidRPr="00D32363">
              <w:rPr>
                <w:sz w:val="20"/>
                <w:szCs w:val="20"/>
              </w:rPr>
              <w:t xml:space="preserve">2) </w:t>
            </w:r>
            <w:r w:rsidRPr="00D32363">
              <w:rPr>
                <w:color w:val="000000"/>
                <w:sz w:val="20"/>
                <w:szCs w:val="20"/>
                <w:shd w:val="clear" w:color="auto" w:fill="FFFFFF"/>
              </w:rPr>
              <w:t>3,01 ∙ 10</w:t>
            </w:r>
            <w:r w:rsidRPr="00D32363">
              <w:rPr>
                <w:rStyle w:val="apple-converted-space"/>
                <w:color w:val="000000"/>
                <w:sz w:val="20"/>
                <w:szCs w:val="20"/>
                <w:shd w:val="clear" w:color="auto" w:fill="FFFFFF"/>
              </w:rPr>
              <w:t> </w:t>
            </w:r>
            <w:r w:rsidRPr="00D32363">
              <w:rPr>
                <w:color w:val="000000"/>
                <w:sz w:val="20"/>
                <w:szCs w:val="20"/>
                <w:shd w:val="clear" w:color="auto" w:fill="FFFFFF"/>
                <w:vertAlign w:val="superscript"/>
              </w:rPr>
              <w:t>23</w:t>
            </w:r>
            <w:r w:rsidRPr="00D32363">
              <w:rPr>
                <w:rStyle w:val="apple-converted-space"/>
                <w:color w:val="000000"/>
                <w:sz w:val="20"/>
                <w:szCs w:val="20"/>
                <w:shd w:val="clear" w:color="auto" w:fill="FFFFFF"/>
                <w:vertAlign w:val="superscript"/>
              </w:rPr>
              <w:t> </w:t>
            </w:r>
          </w:p>
        </w:tc>
        <w:tc>
          <w:tcPr>
            <w:tcW w:w="2393" w:type="dxa"/>
          </w:tcPr>
          <w:p w:rsidR="00034F01" w:rsidRPr="00D32363" w:rsidRDefault="00034F01" w:rsidP="004D5512">
            <w:pPr>
              <w:spacing w:line="360" w:lineRule="auto"/>
              <w:jc w:val="both"/>
              <w:rPr>
                <w:sz w:val="20"/>
                <w:szCs w:val="20"/>
              </w:rPr>
            </w:pPr>
            <w:r w:rsidRPr="00D32363">
              <w:rPr>
                <w:sz w:val="20"/>
                <w:szCs w:val="20"/>
              </w:rPr>
              <w:t xml:space="preserve">3) </w:t>
            </w:r>
            <w:r w:rsidRPr="00D32363">
              <w:rPr>
                <w:color w:val="000000"/>
                <w:sz w:val="20"/>
                <w:szCs w:val="20"/>
                <w:shd w:val="clear" w:color="auto" w:fill="FFFFFF"/>
              </w:rPr>
              <w:t>1,01 ∙ 10</w:t>
            </w:r>
            <w:r w:rsidRPr="00D32363">
              <w:rPr>
                <w:rStyle w:val="apple-converted-space"/>
                <w:color w:val="000000"/>
                <w:sz w:val="20"/>
                <w:szCs w:val="20"/>
                <w:shd w:val="clear" w:color="auto" w:fill="FFFFFF"/>
              </w:rPr>
              <w:t> </w:t>
            </w:r>
            <w:r w:rsidRPr="00D32363">
              <w:rPr>
                <w:color w:val="000000"/>
                <w:sz w:val="20"/>
                <w:szCs w:val="20"/>
                <w:shd w:val="clear" w:color="auto" w:fill="FFFFFF"/>
                <w:vertAlign w:val="superscript"/>
              </w:rPr>
              <w:t>23</w:t>
            </w:r>
            <w:r w:rsidRPr="00D32363">
              <w:rPr>
                <w:rStyle w:val="apple-converted-space"/>
                <w:color w:val="000000"/>
                <w:sz w:val="20"/>
                <w:szCs w:val="20"/>
                <w:shd w:val="clear" w:color="auto" w:fill="FFFFFF"/>
                <w:vertAlign w:val="superscript"/>
              </w:rPr>
              <w:t> </w:t>
            </w:r>
          </w:p>
        </w:tc>
        <w:tc>
          <w:tcPr>
            <w:tcW w:w="2393" w:type="dxa"/>
          </w:tcPr>
          <w:p w:rsidR="00034F01" w:rsidRPr="00D32363" w:rsidRDefault="00034F01" w:rsidP="004D5512">
            <w:pPr>
              <w:spacing w:line="360" w:lineRule="auto"/>
              <w:jc w:val="both"/>
              <w:rPr>
                <w:sz w:val="20"/>
                <w:szCs w:val="20"/>
              </w:rPr>
            </w:pPr>
            <w:r w:rsidRPr="00D32363">
              <w:rPr>
                <w:sz w:val="20"/>
                <w:szCs w:val="20"/>
              </w:rPr>
              <w:t xml:space="preserve">4) </w:t>
            </w:r>
            <w:r w:rsidRPr="00D32363">
              <w:rPr>
                <w:color w:val="000000"/>
                <w:sz w:val="20"/>
                <w:szCs w:val="20"/>
                <w:shd w:val="clear" w:color="auto" w:fill="FFFFFF"/>
              </w:rPr>
              <w:t>3,5 ∙ 10</w:t>
            </w:r>
            <w:r w:rsidRPr="00D32363">
              <w:rPr>
                <w:rStyle w:val="apple-converted-space"/>
                <w:color w:val="000000"/>
                <w:sz w:val="20"/>
                <w:szCs w:val="20"/>
                <w:shd w:val="clear" w:color="auto" w:fill="FFFFFF"/>
              </w:rPr>
              <w:t> </w:t>
            </w:r>
            <w:r w:rsidRPr="00D32363">
              <w:rPr>
                <w:color w:val="000000"/>
                <w:sz w:val="20"/>
                <w:szCs w:val="20"/>
                <w:shd w:val="clear" w:color="auto" w:fill="FFFFFF"/>
                <w:vertAlign w:val="superscript"/>
              </w:rPr>
              <w:t>23</w:t>
            </w:r>
            <w:r w:rsidRPr="00D32363">
              <w:rPr>
                <w:rStyle w:val="apple-converted-space"/>
                <w:color w:val="000000"/>
                <w:sz w:val="20"/>
                <w:szCs w:val="20"/>
                <w:shd w:val="clear" w:color="auto" w:fill="FFFFFF"/>
                <w:vertAlign w:val="superscript"/>
              </w:rPr>
              <w:t> </w:t>
            </w:r>
          </w:p>
        </w:tc>
      </w:tr>
    </w:tbl>
    <w:p w:rsidR="00034F01" w:rsidRPr="00D32363" w:rsidRDefault="00034F01" w:rsidP="00034F01">
      <w:pPr>
        <w:spacing w:line="360" w:lineRule="auto"/>
        <w:jc w:val="both"/>
        <w:rPr>
          <w:color w:val="000000"/>
          <w:sz w:val="20"/>
          <w:szCs w:val="20"/>
          <w:shd w:val="clear" w:color="auto" w:fill="FFFFFF"/>
        </w:rPr>
      </w:pPr>
    </w:p>
    <w:p w:rsidR="00034F01" w:rsidRPr="00D32363" w:rsidRDefault="00034F01" w:rsidP="00034F01">
      <w:pPr>
        <w:rPr>
          <w:sz w:val="20"/>
          <w:szCs w:val="20"/>
        </w:rPr>
      </w:pPr>
      <w:r w:rsidRPr="00D32363">
        <w:rPr>
          <w:b/>
          <w:sz w:val="20"/>
          <w:szCs w:val="20"/>
        </w:rPr>
        <w:t>6.</w:t>
      </w:r>
      <w:r w:rsidRPr="00D32363">
        <w:rPr>
          <w:sz w:val="20"/>
          <w:szCs w:val="20"/>
        </w:rPr>
        <w:t xml:space="preserve">  ЭЛЕКТРИЧЕСКАЯ ЛАМПОЧКА ЗАГОРИТСЯ ПРИ ОПУСКАНИИ ЭЛЕКТРОДОВ В ВОДНЫЙ РАСТВОР:</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both"/>
              <w:outlineLvl w:val="0"/>
              <w:rPr>
                <w:sz w:val="20"/>
                <w:szCs w:val="20"/>
              </w:rPr>
            </w:pPr>
            <w:r w:rsidRPr="00D32363">
              <w:rPr>
                <w:sz w:val="20"/>
                <w:szCs w:val="20"/>
              </w:rPr>
              <w:t>1)</w:t>
            </w:r>
            <w:r w:rsidR="00914487" w:rsidRPr="00D32363">
              <w:rPr>
                <w:sz w:val="20"/>
                <w:szCs w:val="20"/>
              </w:rPr>
              <w:t xml:space="preserve"> </w:t>
            </w:r>
            <w:r w:rsidRPr="00D32363">
              <w:rPr>
                <w:sz w:val="20"/>
                <w:szCs w:val="20"/>
              </w:rPr>
              <w:t>этанола</w:t>
            </w:r>
          </w:p>
        </w:tc>
        <w:tc>
          <w:tcPr>
            <w:tcW w:w="2393" w:type="dxa"/>
          </w:tcPr>
          <w:p w:rsidR="00034F01" w:rsidRPr="00D32363" w:rsidRDefault="00034F01" w:rsidP="004D5512">
            <w:pPr>
              <w:jc w:val="both"/>
              <w:outlineLvl w:val="0"/>
              <w:rPr>
                <w:sz w:val="20"/>
                <w:szCs w:val="20"/>
              </w:rPr>
            </w:pPr>
            <w:r w:rsidRPr="00D32363">
              <w:rPr>
                <w:sz w:val="20"/>
                <w:szCs w:val="20"/>
              </w:rPr>
              <w:t>2)</w:t>
            </w:r>
            <w:r w:rsidR="00914487" w:rsidRPr="00D32363">
              <w:rPr>
                <w:sz w:val="20"/>
                <w:szCs w:val="20"/>
              </w:rPr>
              <w:t xml:space="preserve"> </w:t>
            </w:r>
            <w:r w:rsidRPr="00D32363">
              <w:rPr>
                <w:sz w:val="20"/>
                <w:szCs w:val="20"/>
              </w:rPr>
              <w:t xml:space="preserve">глюкозы </w:t>
            </w:r>
          </w:p>
        </w:tc>
        <w:tc>
          <w:tcPr>
            <w:tcW w:w="2393" w:type="dxa"/>
          </w:tcPr>
          <w:p w:rsidR="00034F01" w:rsidRPr="00D32363" w:rsidRDefault="00034F01" w:rsidP="004D5512">
            <w:pPr>
              <w:jc w:val="both"/>
              <w:outlineLvl w:val="0"/>
              <w:rPr>
                <w:sz w:val="20"/>
                <w:szCs w:val="20"/>
              </w:rPr>
            </w:pPr>
            <w:r w:rsidRPr="00D32363">
              <w:rPr>
                <w:sz w:val="20"/>
                <w:szCs w:val="20"/>
              </w:rPr>
              <w:t xml:space="preserve">3) серной кислоты </w:t>
            </w:r>
          </w:p>
        </w:tc>
        <w:tc>
          <w:tcPr>
            <w:tcW w:w="2144" w:type="dxa"/>
          </w:tcPr>
          <w:p w:rsidR="00034F01" w:rsidRPr="00D32363" w:rsidRDefault="00034F01" w:rsidP="004D5512">
            <w:pPr>
              <w:jc w:val="both"/>
              <w:outlineLvl w:val="0"/>
              <w:rPr>
                <w:sz w:val="20"/>
                <w:szCs w:val="20"/>
              </w:rPr>
            </w:pPr>
            <w:r w:rsidRPr="00D32363">
              <w:rPr>
                <w:sz w:val="20"/>
                <w:szCs w:val="20"/>
              </w:rPr>
              <w:t>4) сахара</w:t>
            </w:r>
          </w:p>
        </w:tc>
      </w:tr>
    </w:tbl>
    <w:p w:rsidR="00034F01" w:rsidRPr="00D32363" w:rsidRDefault="00034F01" w:rsidP="00034F01">
      <w:pPr>
        <w:rPr>
          <w:sz w:val="20"/>
          <w:szCs w:val="20"/>
        </w:rPr>
      </w:pPr>
    </w:p>
    <w:p w:rsidR="00034F01" w:rsidRPr="00D32363" w:rsidRDefault="00034F01" w:rsidP="00034F01">
      <w:pPr>
        <w:rPr>
          <w:sz w:val="20"/>
          <w:szCs w:val="20"/>
        </w:rPr>
      </w:pPr>
      <w:r w:rsidRPr="00D32363">
        <w:rPr>
          <w:b/>
          <w:sz w:val="20"/>
          <w:szCs w:val="20"/>
        </w:rPr>
        <w:t>7</w:t>
      </w:r>
      <w:r w:rsidRPr="00D32363">
        <w:rPr>
          <w:sz w:val="20"/>
          <w:szCs w:val="20"/>
        </w:rPr>
        <w:t xml:space="preserve">.  ОДНОВРЕМЕННО </w:t>
      </w:r>
      <w:r w:rsidRPr="00D32363">
        <w:rPr>
          <w:b/>
          <w:sz w:val="20"/>
          <w:szCs w:val="20"/>
        </w:rPr>
        <w:t>НЕ МОГУТ</w:t>
      </w:r>
      <w:r w:rsidRPr="00D32363">
        <w:rPr>
          <w:sz w:val="20"/>
          <w:szCs w:val="20"/>
        </w:rPr>
        <w:t xml:space="preserve"> НАХОДИТЬСЯ В РАСТВОРЕ ИОНЫ:</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both"/>
              <w:outlineLvl w:val="0"/>
              <w:rPr>
                <w:sz w:val="20"/>
                <w:szCs w:val="20"/>
              </w:rPr>
            </w:pPr>
            <w:r w:rsidRPr="00D32363">
              <w:rPr>
                <w:sz w:val="20"/>
                <w:szCs w:val="20"/>
              </w:rPr>
              <w:t xml:space="preserve">1) </w:t>
            </w:r>
            <w:r w:rsidRPr="00D32363">
              <w:rPr>
                <w:sz w:val="20"/>
                <w:szCs w:val="20"/>
                <w:lang w:val="en-US"/>
              </w:rPr>
              <w:t>AI</w:t>
            </w:r>
            <w:r w:rsidRPr="00D32363">
              <w:rPr>
                <w:sz w:val="20"/>
                <w:szCs w:val="20"/>
                <w:vertAlign w:val="superscript"/>
              </w:rPr>
              <w:t>+3</w:t>
            </w:r>
            <w:r w:rsidRPr="00D32363">
              <w:rPr>
                <w:sz w:val="20"/>
                <w:szCs w:val="20"/>
              </w:rPr>
              <w:t xml:space="preserve"> и </w:t>
            </w:r>
            <w:r w:rsidRPr="00D32363">
              <w:rPr>
                <w:sz w:val="20"/>
                <w:szCs w:val="20"/>
                <w:lang w:val="en-US"/>
              </w:rPr>
              <w:t>CI</w:t>
            </w:r>
            <w:r w:rsidRPr="00D32363">
              <w:rPr>
                <w:sz w:val="20"/>
                <w:szCs w:val="20"/>
                <w:vertAlign w:val="superscript"/>
              </w:rPr>
              <w:t>1</w:t>
            </w:r>
          </w:p>
        </w:tc>
        <w:tc>
          <w:tcPr>
            <w:tcW w:w="2393" w:type="dxa"/>
          </w:tcPr>
          <w:p w:rsidR="00034F01" w:rsidRPr="00D32363" w:rsidRDefault="00034F01" w:rsidP="004D5512">
            <w:pPr>
              <w:jc w:val="both"/>
              <w:outlineLvl w:val="0"/>
              <w:rPr>
                <w:sz w:val="20"/>
                <w:szCs w:val="20"/>
              </w:rPr>
            </w:pPr>
            <w:r w:rsidRPr="00D32363">
              <w:rPr>
                <w:sz w:val="20"/>
                <w:szCs w:val="20"/>
              </w:rPr>
              <w:t>2)</w:t>
            </w:r>
            <w:r w:rsidR="00914487" w:rsidRPr="00D32363">
              <w:rPr>
                <w:sz w:val="20"/>
                <w:szCs w:val="20"/>
              </w:rPr>
              <w:t xml:space="preserve"> </w:t>
            </w:r>
            <w:r w:rsidRPr="00D32363">
              <w:rPr>
                <w:sz w:val="20"/>
                <w:szCs w:val="20"/>
                <w:lang w:val="en-US"/>
              </w:rPr>
              <w:t>Cu</w:t>
            </w:r>
            <w:r w:rsidRPr="00D32363">
              <w:rPr>
                <w:sz w:val="20"/>
                <w:szCs w:val="20"/>
                <w:vertAlign w:val="superscript"/>
              </w:rPr>
              <w:t>2+</w:t>
            </w:r>
            <w:r w:rsidRPr="00D32363">
              <w:rPr>
                <w:sz w:val="20"/>
                <w:szCs w:val="20"/>
              </w:rPr>
              <w:t xml:space="preserve"> и </w:t>
            </w:r>
            <w:r w:rsidRPr="00D32363">
              <w:rPr>
                <w:sz w:val="20"/>
                <w:szCs w:val="20"/>
                <w:lang w:val="en-US"/>
              </w:rPr>
              <w:t>SO</w:t>
            </w:r>
            <w:r w:rsidRPr="00D32363">
              <w:rPr>
                <w:sz w:val="20"/>
                <w:szCs w:val="20"/>
                <w:vertAlign w:val="subscript"/>
              </w:rPr>
              <w:t xml:space="preserve">4 </w:t>
            </w:r>
            <w:r w:rsidRPr="00D32363">
              <w:rPr>
                <w:sz w:val="20"/>
                <w:szCs w:val="20"/>
                <w:vertAlign w:val="superscript"/>
              </w:rPr>
              <w:t>2-</w:t>
            </w:r>
          </w:p>
        </w:tc>
        <w:tc>
          <w:tcPr>
            <w:tcW w:w="2393" w:type="dxa"/>
          </w:tcPr>
          <w:p w:rsidR="00034F01" w:rsidRPr="00D32363" w:rsidRDefault="00034F01" w:rsidP="004D5512">
            <w:pPr>
              <w:jc w:val="both"/>
              <w:outlineLvl w:val="0"/>
              <w:rPr>
                <w:sz w:val="20"/>
                <w:szCs w:val="20"/>
              </w:rPr>
            </w:pPr>
            <w:r w:rsidRPr="00D32363">
              <w:rPr>
                <w:sz w:val="20"/>
                <w:szCs w:val="20"/>
              </w:rPr>
              <w:t xml:space="preserve">3) </w:t>
            </w:r>
            <w:r w:rsidRPr="00D32363">
              <w:rPr>
                <w:sz w:val="20"/>
                <w:szCs w:val="20"/>
                <w:lang w:val="en-US"/>
              </w:rPr>
              <w:t>Na</w:t>
            </w:r>
            <w:r w:rsidRPr="00D32363">
              <w:rPr>
                <w:sz w:val="20"/>
                <w:szCs w:val="20"/>
                <w:vertAlign w:val="superscript"/>
              </w:rPr>
              <w:t>1+</w:t>
            </w:r>
            <w:r w:rsidRPr="00D32363">
              <w:rPr>
                <w:sz w:val="20"/>
                <w:szCs w:val="20"/>
              </w:rPr>
              <w:t xml:space="preserve"> и </w:t>
            </w:r>
            <w:r w:rsidRPr="00D32363">
              <w:rPr>
                <w:sz w:val="20"/>
                <w:szCs w:val="20"/>
                <w:lang w:val="en-US"/>
              </w:rPr>
              <w:t>OH</w:t>
            </w:r>
            <w:r w:rsidRPr="00D32363">
              <w:rPr>
                <w:sz w:val="20"/>
                <w:szCs w:val="20"/>
                <w:vertAlign w:val="superscript"/>
              </w:rPr>
              <w:t>1-</w:t>
            </w:r>
          </w:p>
        </w:tc>
        <w:tc>
          <w:tcPr>
            <w:tcW w:w="2144" w:type="dxa"/>
          </w:tcPr>
          <w:p w:rsidR="00034F01" w:rsidRPr="00D32363" w:rsidRDefault="00034F01" w:rsidP="004D5512">
            <w:pPr>
              <w:jc w:val="both"/>
              <w:outlineLvl w:val="0"/>
              <w:rPr>
                <w:sz w:val="20"/>
                <w:szCs w:val="20"/>
              </w:rPr>
            </w:pPr>
            <w:r w:rsidRPr="00D32363">
              <w:rPr>
                <w:sz w:val="20"/>
                <w:szCs w:val="20"/>
              </w:rPr>
              <w:t xml:space="preserve">4) </w:t>
            </w:r>
            <w:r w:rsidRPr="00D32363">
              <w:rPr>
                <w:sz w:val="20"/>
                <w:szCs w:val="20"/>
                <w:lang w:val="en-US"/>
              </w:rPr>
              <w:t>Ag</w:t>
            </w:r>
            <w:r w:rsidRPr="00D32363">
              <w:rPr>
                <w:sz w:val="20"/>
                <w:szCs w:val="20"/>
                <w:vertAlign w:val="superscript"/>
              </w:rPr>
              <w:t>1+</w:t>
            </w:r>
            <w:r w:rsidRPr="00D32363">
              <w:rPr>
                <w:sz w:val="20"/>
                <w:szCs w:val="20"/>
              </w:rPr>
              <w:t xml:space="preserve"> и </w:t>
            </w:r>
            <w:r w:rsidRPr="00D32363">
              <w:rPr>
                <w:sz w:val="20"/>
                <w:szCs w:val="20"/>
                <w:lang w:val="en-US"/>
              </w:rPr>
              <w:t>CI</w:t>
            </w:r>
            <w:r w:rsidRPr="00D32363">
              <w:rPr>
                <w:sz w:val="20"/>
                <w:szCs w:val="20"/>
                <w:vertAlign w:val="superscript"/>
              </w:rPr>
              <w:t>1</w:t>
            </w:r>
          </w:p>
        </w:tc>
      </w:tr>
    </w:tbl>
    <w:p w:rsidR="00034F01" w:rsidRPr="00D32363" w:rsidRDefault="00034F01" w:rsidP="00034F01">
      <w:pPr>
        <w:rPr>
          <w:b/>
          <w:sz w:val="20"/>
          <w:szCs w:val="20"/>
        </w:rPr>
      </w:pPr>
    </w:p>
    <w:p w:rsidR="00034F01" w:rsidRPr="00D32363" w:rsidRDefault="00034F01" w:rsidP="00034F01">
      <w:pPr>
        <w:rPr>
          <w:sz w:val="20"/>
          <w:szCs w:val="20"/>
        </w:rPr>
      </w:pPr>
      <w:r w:rsidRPr="00D32363">
        <w:rPr>
          <w:b/>
          <w:sz w:val="20"/>
          <w:szCs w:val="20"/>
        </w:rPr>
        <w:t>8.</w:t>
      </w:r>
      <w:r w:rsidRPr="00D32363">
        <w:rPr>
          <w:sz w:val="20"/>
          <w:szCs w:val="20"/>
        </w:rPr>
        <w:t>ТОЛЬКО КИСЛОТЫ РАСПОЛОЖЕНЫ В РЯДУ:</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914487" w:rsidRPr="00D32363" w:rsidRDefault="00034F01" w:rsidP="004D5512">
            <w:pPr>
              <w:jc w:val="both"/>
              <w:outlineLvl w:val="0"/>
              <w:rPr>
                <w:sz w:val="20"/>
                <w:szCs w:val="20"/>
                <w:lang w:val="en-US"/>
              </w:rPr>
            </w:pPr>
            <w:r w:rsidRPr="00D32363">
              <w:rPr>
                <w:sz w:val="20"/>
                <w:szCs w:val="20"/>
                <w:lang w:val="en-US"/>
              </w:rPr>
              <w:t>1)</w:t>
            </w:r>
            <w:proofErr w:type="spellStart"/>
            <w:r w:rsidRPr="00D32363">
              <w:rPr>
                <w:sz w:val="20"/>
                <w:szCs w:val="20"/>
                <w:lang w:val="en-US"/>
              </w:rPr>
              <w:t>HCI,NaOH</w:t>
            </w:r>
            <w:proofErr w:type="spellEnd"/>
            <w:r w:rsidRPr="00D32363">
              <w:rPr>
                <w:sz w:val="20"/>
                <w:szCs w:val="20"/>
                <w:lang w:val="en-US"/>
              </w:rPr>
              <w:t>,</w:t>
            </w:r>
          </w:p>
          <w:p w:rsidR="00034F01" w:rsidRPr="00D32363" w:rsidRDefault="00034F01" w:rsidP="004D5512">
            <w:pPr>
              <w:jc w:val="both"/>
              <w:outlineLvl w:val="0"/>
              <w:rPr>
                <w:sz w:val="20"/>
                <w:szCs w:val="20"/>
              </w:rPr>
            </w:pPr>
            <w:proofErr w:type="spellStart"/>
            <w:r w:rsidRPr="00D32363">
              <w:rPr>
                <w:sz w:val="20"/>
                <w:szCs w:val="20"/>
                <w:lang w:val="en-US"/>
              </w:rPr>
              <w:t>NaCI</w:t>
            </w:r>
            <w:proofErr w:type="spellEnd"/>
            <w:r w:rsidRPr="00D32363">
              <w:rPr>
                <w:sz w:val="20"/>
                <w:szCs w:val="20"/>
                <w:lang w:val="en-US"/>
              </w:rPr>
              <w:t>, H</w:t>
            </w:r>
            <w:r w:rsidRPr="00D32363">
              <w:rPr>
                <w:sz w:val="20"/>
                <w:szCs w:val="20"/>
                <w:vertAlign w:val="subscript"/>
                <w:lang w:val="en-US"/>
              </w:rPr>
              <w:t>2</w:t>
            </w:r>
            <w:r w:rsidRPr="00D32363">
              <w:rPr>
                <w:sz w:val="20"/>
                <w:szCs w:val="20"/>
                <w:lang w:val="en-US"/>
              </w:rPr>
              <w:t>CO</w:t>
            </w:r>
            <w:r w:rsidRPr="00D32363">
              <w:rPr>
                <w:sz w:val="20"/>
                <w:szCs w:val="20"/>
                <w:vertAlign w:val="subscript"/>
                <w:lang w:val="en-US"/>
              </w:rPr>
              <w:t>3</w:t>
            </w:r>
          </w:p>
        </w:tc>
        <w:tc>
          <w:tcPr>
            <w:tcW w:w="2393" w:type="dxa"/>
          </w:tcPr>
          <w:p w:rsidR="00034F01" w:rsidRPr="00D32363" w:rsidRDefault="00034F01" w:rsidP="004D5512">
            <w:pPr>
              <w:jc w:val="both"/>
              <w:outlineLvl w:val="0"/>
              <w:rPr>
                <w:sz w:val="20"/>
                <w:szCs w:val="20"/>
              </w:rPr>
            </w:pPr>
            <w:r w:rsidRPr="00D32363">
              <w:rPr>
                <w:sz w:val="20"/>
                <w:szCs w:val="20"/>
                <w:lang w:val="en-US"/>
              </w:rPr>
              <w:t>2)HCI,H</w:t>
            </w:r>
            <w:r w:rsidRPr="00D32363">
              <w:rPr>
                <w:sz w:val="20"/>
                <w:szCs w:val="20"/>
                <w:vertAlign w:val="subscript"/>
                <w:lang w:val="en-US"/>
              </w:rPr>
              <w:t>2</w:t>
            </w:r>
            <w:r w:rsidRPr="00D32363">
              <w:rPr>
                <w:sz w:val="20"/>
                <w:szCs w:val="20"/>
                <w:lang w:val="en-US"/>
              </w:rPr>
              <w:t>SO</w:t>
            </w:r>
            <w:r w:rsidRPr="00D32363">
              <w:rPr>
                <w:sz w:val="20"/>
                <w:szCs w:val="20"/>
                <w:vertAlign w:val="subscript"/>
                <w:lang w:val="en-US"/>
              </w:rPr>
              <w:t>4</w:t>
            </w:r>
            <w:r w:rsidRPr="00D32363">
              <w:rPr>
                <w:sz w:val="20"/>
                <w:szCs w:val="20"/>
                <w:lang w:val="en-US"/>
              </w:rPr>
              <w:t>,</w:t>
            </w:r>
          </w:p>
          <w:p w:rsidR="00034F01" w:rsidRPr="00D32363" w:rsidRDefault="00034F01" w:rsidP="004D5512">
            <w:pPr>
              <w:jc w:val="both"/>
              <w:outlineLvl w:val="0"/>
              <w:rPr>
                <w:sz w:val="20"/>
                <w:szCs w:val="20"/>
                <w:lang w:val="en-US"/>
              </w:rPr>
            </w:pPr>
            <w:r w:rsidRPr="00D32363">
              <w:rPr>
                <w:sz w:val="20"/>
                <w:szCs w:val="20"/>
                <w:lang w:val="en-US"/>
              </w:rPr>
              <w:t>HNO</w:t>
            </w:r>
            <w:r w:rsidRPr="00D32363">
              <w:rPr>
                <w:sz w:val="20"/>
                <w:szCs w:val="20"/>
                <w:vertAlign w:val="subscript"/>
                <w:lang w:val="en-US"/>
              </w:rPr>
              <w:t>3,</w:t>
            </w:r>
            <w:r w:rsidRPr="00D32363">
              <w:rPr>
                <w:sz w:val="20"/>
                <w:szCs w:val="20"/>
                <w:lang w:val="en-US"/>
              </w:rPr>
              <w:t>H</w:t>
            </w:r>
            <w:r w:rsidRPr="00D32363">
              <w:rPr>
                <w:sz w:val="20"/>
                <w:szCs w:val="20"/>
                <w:vertAlign w:val="subscript"/>
                <w:lang w:val="en-US"/>
              </w:rPr>
              <w:t>3</w:t>
            </w:r>
            <w:r w:rsidRPr="00D32363">
              <w:rPr>
                <w:sz w:val="20"/>
                <w:szCs w:val="20"/>
                <w:lang w:val="en-US"/>
              </w:rPr>
              <w:t>PO</w:t>
            </w:r>
            <w:r w:rsidRPr="00D32363">
              <w:rPr>
                <w:sz w:val="20"/>
                <w:szCs w:val="20"/>
                <w:vertAlign w:val="subscript"/>
                <w:lang w:val="en-US"/>
              </w:rPr>
              <w:t>4</w:t>
            </w:r>
          </w:p>
        </w:tc>
        <w:tc>
          <w:tcPr>
            <w:tcW w:w="2393" w:type="dxa"/>
          </w:tcPr>
          <w:p w:rsidR="00034F01" w:rsidRPr="00D32363" w:rsidRDefault="00034F01" w:rsidP="004D5512">
            <w:pPr>
              <w:jc w:val="both"/>
              <w:outlineLvl w:val="0"/>
              <w:rPr>
                <w:sz w:val="20"/>
                <w:szCs w:val="20"/>
              </w:rPr>
            </w:pPr>
            <w:r w:rsidRPr="00D32363">
              <w:rPr>
                <w:sz w:val="20"/>
                <w:szCs w:val="20"/>
                <w:lang w:val="en-US"/>
              </w:rPr>
              <w:t>3)Na</w:t>
            </w:r>
            <w:r w:rsidRPr="00D32363">
              <w:rPr>
                <w:sz w:val="20"/>
                <w:szCs w:val="20"/>
                <w:vertAlign w:val="subscript"/>
                <w:lang w:val="en-US"/>
              </w:rPr>
              <w:t>2</w:t>
            </w:r>
            <w:r w:rsidRPr="00D32363">
              <w:rPr>
                <w:sz w:val="20"/>
                <w:szCs w:val="20"/>
                <w:lang w:val="en-US"/>
              </w:rPr>
              <w:t>SO</w:t>
            </w:r>
            <w:r w:rsidRPr="00D32363">
              <w:rPr>
                <w:sz w:val="20"/>
                <w:szCs w:val="20"/>
                <w:vertAlign w:val="subscript"/>
                <w:lang w:val="en-US"/>
              </w:rPr>
              <w:t>4</w:t>
            </w:r>
            <w:r w:rsidRPr="00D32363">
              <w:rPr>
                <w:sz w:val="20"/>
                <w:szCs w:val="20"/>
                <w:lang w:val="en-US"/>
              </w:rPr>
              <w:t>,Na</w:t>
            </w:r>
            <w:r w:rsidRPr="00D32363">
              <w:rPr>
                <w:sz w:val="20"/>
                <w:szCs w:val="20"/>
                <w:vertAlign w:val="subscript"/>
                <w:lang w:val="en-US"/>
              </w:rPr>
              <w:t>2</w:t>
            </w:r>
            <w:r w:rsidRPr="00D32363">
              <w:rPr>
                <w:sz w:val="20"/>
                <w:szCs w:val="20"/>
                <w:lang w:val="en-US"/>
              </w:rPr>
              <w:t>CO</w:t>
            </w:r>
            <w:r w:rsidRPr="00D32363">
              <w:rPr>
                <w:sz w:val="20"/>
                <w:szCs w:val="20"/>
                <w:vertAlign w:val="subscript"/>
                <w:lang w:val="en-US"/>
              </w:rPr>
              <w:t>3</w:t>
            </w:r>
            <w:r w:rsidRPr="00D32363">
              <w:rPr>
                <w:sz w:val="20"/>
                <w:szCs w:val="20"/>
                <w:lang w:val="en-US"/>
              </w:rPr>
              <w:t>,</w:t>
            </w:r>
          </w:p>
          <w:p w:rsidR="00034F01" w:rsidRPr="00D32363" w:rsidRDefault="00034F01" w:rsidP="004D5512">
            <w:pPr>
              <w:jc w:val="both"/>
              <w:outlineLvl w:val="0"/>
              <w:rPr>
                <w:sz w:val="20"/>
                <w:szCs w:val="20"/>
                <w:lang w:val="en-US"/>
              </w:rPr>
            </w:pPr>
            <w:r w:rsidRPr="00D32363">
              <w:rPr>
                <w:sz w:val="20"/>
                <w:szCs w:val="20"/>
                <w:lang w:val="en-US"/>
              </w:rPr>
              <w:t>MgCI</w:t>
            </w:r>
            <w:r w:rsidRPr="00D32363">
              <w:rPr>
                <w:sz w:val="20"/>
                <w:szCs w:val="20"/>
                <w:vertAlign w:val="subscript"/>
                <w:lang w:val="en-US"/>
              </w:rPr>
              <w:t>2,</w:t>
            </w:r>
            <w:r w:rsidRPr="00D32363">
              <w:rPr>
                <w:sz w:val="20"/>
                <w:szCs w:val="20"/>
                <w:lang w:val="en-US"/>
              </w:rPr>
              <w:t xml:space="preserve"> HNO</w:t>
            </w:r>
            <w:r w:rsidRPr="00D32363">
              <w:rPr>
                <w:sz w:val="20"/>
                <w:szCs w:val="20"/>
                <w:vertAlign w:val="subscript"/>
                <w:lang w:val="en-US"/>
              </w:rPr>
              <w:t>3</w:t>
            </w:r>
          </w:p>
        </w:tc>
        <w:tc>
          <w:tcPr>
            <w:tcW w:w="2144" w:type="dxa"/>
          </w:tcPr>
          <w:p w:rsidR="00034F01" w:rsidRPr="00D32363" w:rsidRDefault="00034F01" w:rsidP="004D5512">
            <w:pPr>
              <w:jc w:val="both"/>
              <w:outlineLvl w:val="0"/>
              <w:rPr>
                <w:sz w:val="20"/>
                <w:szCs w:val="20"/>
                <w:lang w:val="en-US"/>
              </w:rPr>
            </w:pPr>
            <w:r w:rsidRPr="00D32363">
              <w:rPr>
                <w:sz w:val="20"/>
                <w:szCs w:val="20"/>
                <w:lang w:val="en-US"/>
              </w:rPr>
              <w:t>4)Ca(OH)</w:t>
            </w:r>
            <w:r w:rsidRPr="00D32363">
              <w:rPr>
                <w:sz w:val="20"/>
                <w:szCs w:val="20"/>
                <w:vertAlign w:val="subscript"/>
                <w:lang w:val="en-US"/>
              </w:rPr>
              <w:t>2,</w:t>
            </w:r>
            <w:r w:rsidRPr="00D32363">
              <w:rPr>
                <w:sz w:val="20"/>
                <w:szCs w:val="20"/>
                <w:lang w:val="en-US"/>
              </w:rPr>
              <w:t>CuO,</w:t>
            </w:r>
          </w:p>
          <w:p w:rsidR="00034F01" w:rsidRPr="00D32363" w:rsidRDefault="00034F01" w:rsidP="004D5512">
            <w:pPr>
              <w:jc w:val="both"/>
              <w:outlineLvl w:val="0"/>
              <w:rPr>
                <w:sz w:val="20"/>
                <w:szCs w:val="20"/>
                <w:lang w:val="en-US"/>
              </w:rPr>
            </w:pPr>
            <w:r w:rsidRPr="00D32363">
              <w:rPr>
                <w:sz w:val="20"/>
                <w:szCs w:val="20"/>
                <w:lang w:val="en-US"/>
              </w:rPr>
              <w:t>H</w:t>
            </w:r>
            <w:r w:rsidRPr="00D32363">
              <w:rPr>
                <w:sz w:val="20"/>
                <w:szCs w:val="20"/>
                <w:vertAlign w:val="subscript"/>
                <w:lang w:val="en-US"/>
              </w:rPr>
              <w:t>2</w:t>
            </w:r>
            <w:r w:rsidRPr="00D32363">
              <w:rPr>
                <w:sz w:val="20"/>
                <w:szCs w:val="20"/>
                <w:lang w:val="en-US"/>
              </w:rPr>
              <w:t>SO</w:t>
            </w:r>
            <w:r w:rsidRPr="00D32363">
              <w:rPr>
                <w:sz w:val="20"/>
                <w:szCs w:val="20"/>
                <w:vertAlign w:val="subscript"/>
                <w:lang w:val="en-US"/>
              </w:rPr>
              <w:t>3,</w:t>
            </w:r>
            <w:r w:rsidRPr="00D32363">
              <w:rPr>
                <w:sz w:val="20"/>
                <w:szCs w:val="20"/>
                <w:lang w:val="en-US"/>
              </w:rPr>
              <w:t xml:space="preserve"> SO</w:t>
            </w:r>
            <w:r w:rsidRPr="00D32363">
              <w:rPr>
                <w:sz w:val="20"/>
                <w:szCs w:val="20"/>
                <w:vertAlign w:val="subscript"/>
                <w:lang w:val="en-US"/>
              </w:rPr>
              <w:t>2</w:t>
            </w:r>
          </w:p>
        </w:tc>
      </w:tr>
    </w:tbl>
    <w:p w:rsidR="00034F01" w:rsidRPr="00D32363" w:rsidRDefault="00034F01" w:rsidP="00034F01">
      <w:pPr>
        <w:rPr>
          <w:sz w:val="20"/>
          <w:szCs w:val="20"/>
          <w:vertAlign w:val="subscript"/>
          <w:lang w:val="en-US"/>
        </w:rPr>
      </w:pPr>
    </w:p>
    <w:p w:rsidR="00034F01" w:rsidRPr="00D32363" w:rsidRDefault="00034F01" w:rsidP="00034F01">
      <w:pPr>
        <w:rPr>
          <w:sz w:val="20"/>
          <w:szCs w:val="20"/>
        </w:rPr>
      </w:pPr>
      <w:r w:rsidRPr="00D32363">
        <w:rPr>
          <w:b/>
          <w:sz w:val="20"/>
          <w:szCs w:val="20"/>
        </w:rPr>
        <w:t>9</w:t>
      </w:r>
      <w:r w:rsidRPr="00D32363">
        <w:rPr>
          <w:sz w:val="20"/>
          <w:szCs w:val="20"/>
        </w:rPr>
        <w:t>.ОКСИД СЕРЫ (</w:t>
      </w:r>
      <w:r w:rsidRPr="00D32363">
        <w:rPr>
          <w:sz w:val="20"/>
          <w:szCs w:val="20"/>
          <w:lang w:val="en-US"/>
        </w:rPr>
        <w:t>VI</w:t>
      </w:r>
      <w:r w:rsidRPr="00D32363">
        <w:rPr>
          <w:sz w:val="20"/>
          <w:szCs w:val="20"/>
        </w:rPr>
        <w:t>) ЯВЛЯЕТСЯ ОКСИДОМ:</w:t>
      </w:r>
    </w:p>
    <w:tbl>
      <w:tblPr>
        <w:tblStyle w:val="a7"/>
        <w:tblW w:w="0" w:type="auto"/>
        <w:tblInd w:w="250" w:type="dxa"/>
        <w:tblLook w:val="04A0"/>
      </w:tblPr>
      <w:tblGrid>
        <w:gridCol w:w="1985"/>
        <w:gridCol w:w="2589"/>
        <w:gridCol w:w="2393"/>
        <w:gridCol w:w="2144"/>
      </w:tblGrid>
      <w:tr w:rsidR="00034F01" w:rsidRPr="00D32363" w:rsidTr="004D5512">
        <w:tc>
          <w:tcPr>
            <w:tcW w:w="1985" w:type="dxa"/>
          </w:tcPr>
          <w:p w:rsidR="00034F01" w:rsidRPr="00D32363" w:rsidRDefault="00034F01" w:rsidP="004D5512">
            <w:pPr>
              <w:jc w:val="both"/>
              <w:outlineLvl w:val="0"/>
              <w:rPr>
                <w:sz w:val="20"/>
                <w:szCs w:val="20"/>
              </w:rPr>
            </w:pPr>
            <w:r w:rsidRPr="00D32363">
              <w:rPr>
                <w:sz w:val="20"/>
                <w:szCs w:val="20"/>
              </w:rPr>
              <w:t xml:space="preserve">1) основным </w:t>
            </w:r>
          </w:p>
        </w:tc>
        <w:tc>
          <w:tcPr>
            <w:tcW w:w="2589" w:type="dxa"/>
          </w:tcPr>
          <w:p w:rsidR="00034F01" w:rsidRPr="00D32363" w:rsidRDefault="00034F01" w:rsidP="004D5512">
            <w:pPr>
              <w:jc w:val="both"/>
              <w:outlineLvl w:val="0"/>
              <w:rPr>
                <w:sz w:val="20"/>
                <w:szCs w:val="20"/>
              </w:rPr>
            </w:pPr>
            <w:r w:rsidRPr="00D32363">
              <w:rPr>
                <w:sz w:val="20"/>
                <w:szCs w:val="20"/>
              </w:rPr>
              <w:t>2)</w:t>
            </w:r>
            <w:r w:rsidR="00914487" w:rsidRPr="00D32363">
              <w:rPr>
                <w:sz w:val="20"/>
                <w:szCs w:val="20"/>
              </w:rPr>
              <w:t xml:space="preserve"> </w:t>
            </w:r>
            <w:r w:rsidRPr="00D32363">
              <w:rPr>
                <w:sz w:val="20"/>
                <w:szCs w:val="20"/>
              </w:rPr>
              <w:t>несолеобразующим</w:t>
            </w:r>
          </w:p>
        </w:tc>
        <w:tc>
          <w:tcPr>
            <w:tcW w:w="2393" w:type="dxa"/>
          </w:tcPr>
          <w:p w:rsidR="00034F01" w:rsidRPr="00D32363" w:rsidRDefault="00034F01" w:rsidP="004D5512">
            <w:pPr>
              <w:jc w:val="both"/>
              <w:outlineLvl w:val="0"/>
              <w:rPr>
                <w:sz w:val="20"/>
                <w:szCs w:val="20"/>
              </w:rPr>
            </w:pPr>
            <w:r w:rsidRPr="00D32363">
              <w:rPr>
                <w:sz w:val="20"/>
                <w:szCs w:val="20"/>
              </w:rPr>
              <w:t xml:space="preserve">3) кислотным </w:t>
            </w:r>
          </w:p>
        </w:tc>
        <w:tc>
          <w:tcPr>
            <w:tcW w:w="2144" w:type="dxa"/>
          </w:tcPr>
          <w:p w:rsidR="00034F01" w:rsidRPr="00D32363" w:rsidRDefault="00034F01" w:rsidP="004D5512">
            <w:pPr>
              <w:rPr>
                <w:sz w:val="20"/>
                <w:szCs w:val="20"/>
              </w:rPr>
            </w:pPr>
            <w:r w:rsidRPr="00D32363">
              <w:rPr>
                <w:sz w:val="20"/>
                <w:szCs w:val="20"/>
              </w:rPr>
              <w:t xml:space="preserve">4) </w:t>
            </w:r>
            <w:proofErr w:type="spellStart"/>
            <w:r w:rsidRPr="00D32363">
              <w:rPr>
                <w:sz w:val="20"/>
                <w:szCs w:val="20"/>
              </w:rPr>
              <w:t>амфотерным</w:t>
            </w:r>
            <w:proofErr w:type="spellEnd"/>
          </w:p>
        </w:tc>
      </w:tr>
    </w:tbl>
    <w:p w:rsidR="00034F01" w:rsidRPr="00D32363" w:rsidRDefault="00034F01" w:rsidP="00034F01">
      <w:pPr>
        <w:rPr>
          <w:sz w:val="20"/>
          <w:szCs w:val="20"/>
        </w:rPr>
      </w:pPr>
    </w:p>
    <w:p w:rsidR="00034F01" w:rsidRPr="00D32363" w:rsidRDefault="00034F01" w:rsidP="00034F01">
      <w:pPr>
        <w:rPr>
          <w:sz w:val="20"/>
          <w:szCs w:val="20"/>
        </w:rPr>
      </w:pPr>
      <w:r w:rsidRPr="00D32363">
        <w:rPr>
          <w:b/>
          <w:sz w:val="20"/>
          <w:szCs w:val="20"/>
        </w:rPr>
        <w:t>10</w:t>
      </w:r>
      <w:r w:rsidRPr="00D32363">
        <w:rPr>
          <w:sz w:val="20"/>
          <w:szCs w:val="20"/>
        </w:rPr>
        <w:t>. ВЕРНЫ ЛИ СЛЕДУЮЩИЕ СУЖДЕНИЯ О НАТРИИ:</w:t>
      </w:r>
    </w:p>
    <w:p w:rsidR="00034F01" w:rsidRPr="00D32363" w:rsidRDefault="00034F01" w:rsidP="00034F01">
      <w:pPr>
        <w:rPr>
          <w:sz w:val="20"/>
          <w:szCs w:val="20"/>
        </w:rPr>
      </w:pPr>
      <w:r w:rsidRPr="00D32363">
        <w:rPr>
          <w:sz w:val="20"/>
          <w:szCs w:val="20"/>
        </w:rPr>
        <w:t>А.РАСПОЛОЖЕНВ ГЛАВНОЙ ПОДГРУППЕ.</w:t>
      </w:r>
    </w:p>
    <w:p w:rsidR="00034F01" w:rsidRPr="00D32363" w:rsidRDefault="00034F01" w:rsidP="00034F01">
      <w:pPr>
        <w:rPr>
          <w:sz w:val="20"/>
          <w:szCs w:val="20"/>
        </w:rPr>
      </w:pPr>
      <w:r w:rsidRPr="00D32363">
        <w:rPr>
          <w:sz w:val="20"/>
          <w:szCs w:val="20"/>
        </w:rPr>
        <w:t>Б.ВО ВСЕХ СОЕДИНЕНИЯХ ИМЕЕТ СТЕПЕНЬ ОКИСЛЕНИЯ +1</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 верно только А</w:t>
            </w:r>
          </w:p>
        </w:tc>
        <w:tc>
          <w:tcPr>
            <w:tcW w:w="2393" w:type="dxa"/>
          </w:tcPr>
          <w:p w:rsidR="00034F01" w:rsidRPr="00D32363" w:rsidRDefault="00034F01" w:rsidP="004D5512">
            <w:pPr>
              <w:jc w:val="center"/>
              <w:rPr>
                <w:sz w:val="20"/>
                <w:szCs w:val="20"/>
              </w:rPr>
            </w:pPr>
            <w:r w:rsidRPr="00D32363">
              <w:rPr>
                <w:sz w:val="20"/>
                <w:szCs w:val="20"/>
              </w:rPr>
              <w:t>2)</w:t>
            </w:r>
            <w:r w:rsidR="00914487" w:rsidRPr="00D32363">
              <w:rPr>
                <w:sz w:val="20"/>
                <w:szCs w:val="20"/>
              </w:rPr>
              <w:t xml:space="preserve"> </w:t>
            </w:r>
            <w:r w:rsidRPr="00D32363">
              <w:rPr>
                <w:sz w:val="20"/>
                <w:szCs w:val="20"/>
              </w:rPr>
              <w:t>верно только Б</w:t>
            </w:r>
          </w:p>
          <w:p w:rsidR="00034F01" w:rsidRPr="00D32363" w:rsidRDefault="00034F01" w:rsidP="004D5512">
            <w:pPr>
              <w:jc w:val="center"/>
              <w:outlineLvl w:val="0"/>
              <w:rPr>
                <w:sz w:val="20"/>
                <w:szCs w:val="20"/>
              </w:rPr>
            </w:pPr>
          </w:p>
        </w:tc>
        <w:tc>
          <w:tcPr>
            <w:tcW w:w="2393" w:type="dxa"/>
          </w:tcPr>
          <w:p w:rsidR="00034F01" w:rsidRPr="00D32363" w:rsidRDefault="00034F01" w:rsidP="004D5512">
            <w:pPr>
              <w:jc w:val="center"/>
              <w:outlineLvl w:val="0"/>
              <w:rPr>
                <w:sz w:val="20"/>
                <w:szCs w:val="20"/>
              </w:rPr>
            </w:pPr>
            <w:r w:rsidRPr="00D32363">
              <w:rPr>
                <w:sz w:val="20"/>
                <w:szCs w:val="20"/>
              </w:rPr>
              <w:t>3) оба утверждения неверны</w:t>
            </w:r>
          </w:p>
        </w:tc>
        <w:tc>
          <w:tcPr>
            <w:tcW w:w="2144" w:type="dxa"/>
          </w:tcPr>
          <w:p w:rsidR="00034F01" w:rsidRPr="00D32363" w:rsidRDefault="00034F01" w:rsidP="004D5512">
            <w:pPr>
              <w:jc w:val="center"/>
              <w:rPr>
                <w:sz w:val="20"/>
                <w:szCs w:val="20"/>
              </w:rPr>
            </w:pPr>
            <w:r w:rsidRPr="00D32363">
              <w:rPr>
                <w:sz w:val="20"/>
                <w:szCs w:val="20"/>
              </w:rPr>
              <w:t>4) верны оба утверждения</w:t>
            </w:r>
          </w:p>
        </w:tc>
      </w:tr>
    </w:tbl>
    <w:p w:rsidR="00034F01" w:rsidRPr="00D32363" w:rsidRDefault="00034F01" w:rsidP="00034F01">
      <w:pPr>
        <w:rPr>
          <w:sz w:val="20"/>
          <w:szCs w:val="20"/>
        </w:rPr>
      </w:pPr>
    </w:p>
    <w:p w:rsidR="00034F01" w:rsidRPr="00D32363" w:rsidRDefault="00034F01" w:rsidP="00034F01">
      <w:pPr>
        <w:rPr>
          <w:sz w:val="20"/>
          <w:szCs w:val="20"/>
        </w:rPr>
      </w:pPr>
      <w:r w:rsidRPr="00D32363">
        <w:rPr>
          <w:b/>
          <w:sz w:val="20"/>
          <w:szCs w:val="20"/>
        </w:rPr>
        <w:t>11</w:t>
      </w:r>
      <w:r w:rsidRPr="00D32363">
        <w:rPr>
          <w:sz w:val="20"/>
          <w:szCs w:val="20"/>
        </w:rPr>
        <w:t>. ТОЛЬКО МЕТАЛЛЫ РАСПОЛОЖЕНЫ В РЯДУ:</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both"/>
              <w:outlineLvl w:val="0"/>
              <w:rPr>
                <w:sz w:val="20"/>
                <w:szCs w:val="20"/>
              </w:rPr>
            </w:pPr>
            <w:r w:rsidRPr="00D32363">
              <w:rPr>
                <w:sz w:val="20"/>
                <w:szCs w:val="20"/>
                <w:lang w:val="en-US"/>
              </w:rPr>
              <w:lastRenderedPageBreak/>
              <w:t xml:space="preserve">1) P, AS, </w:t>
            </w:r>
            <w:proofErr w:type="spellStart"/>
            <w:r w:rsidRPr="00D32363">
              <w:rPr>
                <w:sz w:val="20"/>
                <w:szCs w:val="20"/>
                <w:lang w:val="en-US"/>
              </w:rPr>
              <w:t>Sb</w:t>
            </w:r>
            <w:proofErr w:type="spellEnd"/>
          </w:p>
        </w:tc>
        <w:tc>
          <w:tcPr>
            <w:tcW w:w="2393" w:type="dxa"/>
          </w:tcPr>
          <w:p w:rsidR="00034F01" w:rsidRPr="00D32363" w:rsidRDefault="00034F01" w:rsidP="004D5512">
            <w:pPr>
              <w:jc w:val="both"/>
              <w:outlineLvl w:val="0"/>
              <w:rPr>
                <w:sz w:val="20"/>
                <w:szCs w:val="20"/>
              </w:rPr>
            </w:pPr>
            <w:r w:rsidRPr="00D32363">
              <w:rPr>
                <w:sz w:val="20"/>
                <w:szCs w:val="20"/>
                <w:lang w:val="en-US"/>
              </w:rPr>
              <w:t>2) Se,  Cr, S.</w:t>
            </w:r>
          </w:p>
        </w:tc>
        <w:tc>
          <w:tcPr>
            <w:tcW w:w="2393" w:type="dxa"/>
          </w:tcPr>
          <w:p w:rsidR="00034F01" w:rsidRPr="00D32363" w:rsidRDefault="00034F01" w:rsidP="004D5512">
            <w:pPr>
              <w:jc w:val="both"/>
              <w:outlineLvl w:val="0"/>
              <w:rPr>
                <w:sz w:val="20"/>
                <w:szCs w:val="20"/>
              </w:rPr>
            </w:pPr>
            <w:r w:rsidRPr="00D32363">
              <w:rPr>
                <w:sz w:val="20"/>
                <w:szCs w:val="20"/>
                <w:lang w:val="en-US"/>
              </w:rPr>
              <w:t xml:space="preserve">3) </w:t>
            </w:r>
            <w:proofErr w:type="spellStart"/>
            <w:r w:rsidRPr="00D32363">
              <w:rPr>
                <w:sz w:val="20"/>
                <w:szCs w:val="20"/>
                <w:lang w:val="en-US"/>
              </w:rPr>
              <w:t>Sn</w:t>
            </w:r>
            <w:proofErr w:type="spellEnd"/>
            <w:r w:rsidRPr="00D32363">
              <w:rPr>
                <w:sz w:val="20"/>
                <w:szCs w:val="20"/>
                <w:lang w:val="en-US"/>
              </w:rPr>
              <w:t>,  Fe, CI</w:t>
            </w:r>
          </w:p>
        </w:tc>
        <w:tc>
          <w:tcPr>
            <w:tcW w:w="2144" w:type="dxa"/>
          </w:tcPr>
          <w:p w:rsidR="00034F01" w:rsidRPr="00D32363" w:rsidRDefault="00034F01" w:rsidP="004D5512">
            <w:pPr>
              <w:jc w:val="both"/>
              <w:outlineLvl w:val="0"/>
              <w:rPr>
                <w:sz w:val="20"/>
                <w:szCs w:val="20"/>
              </w:rPr>
            </w:pPr>
            <w:r w:rsidRPr="00D32363">
              <w:rPr>
                <w:sz w:val="20"/>
                <w:szCs w:val="20"/>
                <w:lang w:val="en-US"/>
              </w:rPr>
              <w:t xml:space="preserve">4) </w:t>
            </w:r>
            <w:proofErr w:type="spellStart"/>
            <w:r w:rsidRPr="00D32363">
              <w:rPr>
                <w:sz w:val="20"/>
                <w:szCs w:val="20"/>
                <w:lang w:val="en-US"/>
              </w:rPr>
              <w:t>Mn</w:t>
            </w:r>
            <w:proofErr w:type="spellEnd"/>
            <w:r w:rsidRPr="00D32363">
              <w:rPr>
                <w:sz w:val="20"/>
                <w:szCs w:val="20"/>
                <w:lang w:val="en-US"/>
              </w:rPr>
              <w:t>, Ti, Co.</w:t>
            </w:r>
          </w:p>
        </w:tc>
      </w:tr>
    </w:tbl>
    <w:p w:rsidR="00034F01" w:rsidRPr="00D32363" w:rsidRDefault="00034F01" w:rsidP="00034F01">
      <w:pPr>
        <w:rPr>
          <w:sz w:val="20"/>
          <w:szCs w:val="20"/>
        </w:rPr>
      </w:pPr>
    </w:p>
    <w:p w:rsidR="00034F01" w:rsidRPr="00D32363" w:rsidRDefault="00034F01" w:rsidP="00034F01">
      <w:pPr>
        <w:rPr>
          <w:sz w:val="20"/>
          <w:szCs w:val="20"/>
        </w:rPr>
      </w:pPr>
      <w:r w:rsidRPr="00D32363">
        <w:rPr>
          <w:b/>
          <w:sz w:val="20"/>
          <w:szCs w:val="20"/>
        </w:rPr>
        <w:t>12</w:t>
      </w:r>
      <w:r w:rsidRPr="00D32363">
        <w:rPr>
          <w:sz w:val="20"/>
          <w:szCs w:val="20"/>
        </w:rPr>
        <w:t xml:space="preserve">. КАКИЕ ИЗ ПРИВЕДЕНЫХ УТВЕРЖДЕНИЙ О МЕТАЛЛАХ И ИХ СВОЙСТВАХ ВЕРНЫ: </w:t>
      </w:r>
    </w:p>
    <w:p w:rsidR="00034F01" w:rsidRPr="00D32363" w:rsidRDefault="00034F01" w:rsidP="00034F01">
      <w:pPr>
        <w:rPr>
          <w:sz w:val="20"/>
          <w:szCs w:val="20"/>
        </w:rPr>
      </w:pPr>
      <w:r w:rsidRPr="00D32363">
        <w:rPr>
          <w:sz w:val="20"/>
          <w:szCs w:val="20"/>
        </w:rPr>
        <w:t xml:space="preserve">А. В ПРИРОДЕ ВСЕ МЕТАЛЛЫ ВСТРЕЧАЮТСЯ В САМОРОДНОМ СОСТОЯНИИ. </w:t>
      </w:r>
    </w:p>
    <w:p w:rsidR="00034F01" w:rsidRPr="00D32363" w:rsidRDefault="00034F01" w:rsidP="00034F01">
      <w:pPr>
        <w:rPr>
          <w:sz w:val="20"/>
          <w:szCs w:val="20"/>
        </w:rPr>
      </w:pPr>
      <w:r w:rsidRPr="00D32363">
        <w:rPr>
          <w:sz w:val="20"/>
          <w:szCs w:val="20"/>
        </w:rPr>
        <w:t>Б. РТУТЬ И ЕЕ РАСТВОРИМЫЕ СОЕДИНЕНИЯ ЯДОВИТЫ:</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w:t>
            </w:r>
            <w:r w:rsidR="00914487" w:rsidRPr="00D32363">
              <w:rPr>
                <w:sz w:val="20"/>
                <w:szCs w:val="20"/>
              </w:rPr>
              <w:t xml:space="preserve"> </w:t>
            </w:r>
            <w:r w:rsidRPr="00D32363">
              <w:rPr>
                <w:sz w:val="20"/>
                <w:szCs w:val="20"/>
              </w:rPr>
              <w:t>верно только А</w:t>
            </w:r>
          </w:p>
        </w:tc>
        <w:tc>
          <w:tcPr>
            <w:tcW w:w="2393" w:type="dxa"/>
          </w:tcPr>
          <w:p w:rsidR="00034F01" w:rsidRPr="00D32363" w:rsidRDefault="00034F01" w:rsidP="004D5512">
            <w:pPr>
              <w:jc w:val="center"/>
              <w:rPr>
                <w:sz w:val="20"/>
                <w:szCs w:val="20"/>
              </w:rPr>
            </w:pPr>
            <w:r w:rsidRPr="00D32363">
              <w:rPr>
                <w:sz w:val="20"/>
                <w:szCs w:val="20"/>
              </w:rPr>
              <w:t>2)</w:t>
            </w:r>
            <w:r w:rsidR="00914487" w:rsidRPr="00D32363">
              <w:rPr>
                <w:sz w:val="20"/>
                <w:szCs w:val="20"/>
              </w:rPr>
              <w:t xml:space="preserve"> </w:t>
            </w:r>
            <w:r w:rsidRPr="00D32363">
              <w:rPr>
                <w:sz w:val="20"/>
                <w:szCs w:val="20"/>
              </w:rPr>
              <w:t>верно только Б</w:t>
            </w:r>
          </w:p>
        </w:tc>
        <w:tc>
          <w:tcPr>
            <w:tcW w:w="2393" w:type="dxa"/>
          </w:tcPr>
          <w:p w:rsidR="00034F01" w:rsidRPr="00D32363" w:rsidRDefault="00034F01" w:rsidP="004D5512">
            <w:pPr>
              <w:jc w:val="center"/>
              <w:outlineLvl w:val="0"/>
              <w:rPr>
                <w:sz w:val="20"/>
                <w:szCs w:val="20"/>
              </w:rPr>
            </w:pPr>
            <w:r w:rsidRPr="00D32363">
              <w:rPr>
                <w:sz w:val="20"/>
                <w:szCs w:val="20"/>
              </w:rPr>
              <w:t>3)</w:t>
            </w:r>
            <w:r w:rsidR="00914487" w:rsidRPr="00D32363">
              <w:rPr>
                <w:sz w:val="20"/>
                <w:szCs w:val="20"/>
              </w:rPr>
              <w:t xml:space="preserve"> </w:t>
            </w:r>
            <w:r w:rsidRPr="00D32363">
              <w:rPr>
                <w:sz w:val="20"/>
                <w:szCs w:val="20"/>
              </w:rPr>
              <w:t>верны оба утверждения</w:t>
            </w:r>
          </w:p>
        </w:tc>
        <w:tc>
          <w:tcPr>
            <w:tcW w:w="2144" w:type="dxa"/>
          </w:tcPr>
          <w:p w:rsidR="00034F01" w:rsidRPr="00D32363" w:rsidRDefault="00034F01" w:rsidP="004D5512">
            <w:pPr>
              <w:jc w:val="center"/>
              <w:rPr>
                <w:sz w:val="20"/>
                <w:szCs w:val="20"/>
              </w:rPr>
            </w:pPr>
            <w:r w:rsidRPr="00D32363">
              <w:rPr>
                <w:sz w:val="20"/>
                <w:szCs w:val="20"/>
              </w:rPr>
              <w:t>4) оба утверждения неверны</w:t>
            </w:r>
          </w:p>
        </w:tc>
      </w:tr>
    </w:tbl>
    <w:p w:rsidR="00034F01" w:rsidRPr="00D32363" w:rsidRDefault="00034F01" w:rsidP="00034F01">
      <w:pPr>
        <w:rPr>
          <w:sz w:val="20"/>
          <w:szCs w:val="20"/>
        </w:rPr>
      </w:pPr>
    </w:p>
    <w:p w:rsidR="00034F01" w:rsidRPr="00D32363" w:rsidRDefault="00034F01" w:rsidP="00034F01">
      <w:pPr>
        <w:rPr>
          <w:sz w:val="20"/>
          <w:szCs w:val="20"/>
        </w:rPr>
      </w:pPr>
      <w:r w:rsidRPr="00D32363">
        <w:rPr>
          <w:b/>
          <w:sz w:val="20"/>
          <w:szCs w:val="20"/>
        </w:rPr>
        <w:t>13.</w:t>
      </w:r>
      <w:r w:rsidRPr="00D32363">
        <w:rPr>
          <w:sz w:val="20"/>
          <w:szCs w:val="20"/>
        </w:rPr>
        <w:t xml:space="preserve"> МАССОВАЯ КОНЦЕНТРАЦИЯ РАСТВОРА, ПОЛУЧЕННОГО РАСТВОРЕНИЕМ 30 г СОЛИ В 270 г ВОДЫ:</w:t>
      </w:r>
    </w:p>
    <w:tbl>
      <w:tblPr>
        <w:tblStyle w:val="a7"/>
        <w:tblW w:w="0" w:type="auto"/>
        <w:tblInd w:w="250" w:type="dxa"/>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 10%</w:t>
            </w:r>
          </w:p>
        </w:tc>
        <w:tc>
          <w:tcPr>
            <w:tcW w:w="2393" w:type="dxa"/>
          </w:tcPr>
          <w:p w:rsidR="00034F01" w:rsidRPr="00D32363" w:rsidRDefault="00034F01" w:rsidP="004D5512">
            <w:pPr>
              <w:jc w:val="center"/>
              <w:outlineLvl w:val="0"/>
              <w:rPr>
                <w:sz w:val="20"/>
                <w:szCs w:val="20"/>
              </w:rPr>
            </w:pPr>
            <w:r w:rsidRPr="00D32363">
              <w:rPr>
                <w:sz w:val="20"/>
                <w:szCs w:val="20"/>
              </w:rPr>
              <w:t>2) 11%</w:t>
            </w:r>
          </w:p>
        </w:tc>
        <w:tc>
          <w:tcPr>
            <w:tcW w:w="2393" w:type="dxa"/>
          </w:tcPr>
          <w:p w:rsidR="00034F01" w:rsidRPr="00D32363" w:rsidRDefault="00034F01" w:rsidP="004D5512">
            <w:pPr>
              <w:jc w:val="center"/>
              <w:outlineLvl w:val="0"/>
              <w:rPr>
                <w:sz w:val="20"/>
                <w:szCs w:val="20"/>
              </w:rPr>
            </w:pPr>
            <w:r w:rsidRPr="00D32363">
              <w:rPr>
                <w:sz w:val="20"/>
                <w:szCs w:val="20"/>
              </w:rPr>
              <w:t>3) 20%</w:t>
            </w:r>
          </w:p>
        </w:tc>
        <w:tc>
          <w:tcPr>
            <w:tcW w:w="2144" w:type="dxa"/>
          </w:tcPr>
          <w:p w:rsidR="00034F01" w:rsidRPr="00D32363" w:rsidRDefault="00034F01" w:rsidP="004D5512">
            <w:pPr>
              <w:jc w:val="center"/>
              <w:rPr>
                <w:sz w:val="20"/>
                <w:szCs w:val="20"/>
              </w:rPr>
            </w:pPr>
            <w:r w:rsidRPr="00D32363">
              <w:rPr>
                <w:sz w:val="20"/>
                <w:szCs w:val="20"/>
              </w:rPr>
              <w:t>4) 5%</w:t>
            </w:r>
          </w:p>
        </w:tc>
      </w:tr>
    </w:tbl>
    <w:p w:rsidR="00034F01" w:rsidRPr="00D32363" w:rsidRDefault="00034F01" w:rsidP="00034F01">
      <w:pPr>
        <w:rPr>
          <w:sz w:val="20"/>
          <w:szCs w:val="20"/>
        </w:rPr>
      </w:pPr>
    </w:p>
    <w:p w:rsidR="00034F01" w:rsidRPr="00D32363" w:rsidRDefault="00034F01" w:rsidP="00034F01">
      <w:pPr>
        <w:rPr>
          <w:sz w:val="20"/>
          <w:szCs w:val="20"/>
        </w:rPr>
      </w:pPr>
      <w:r w:rsidRPr="00D32363">
        <w:rPr>
          <w:b/>
          <w:sz w:val="20"/>
          <w:szCs w:val="20"/>
        </w:rPr>
        <w:t>14</w:t>
      </w:r>
      <w:r w:rsidRPr="00D32363">
        <w:rPr>
          <w:sz w:val="20"/>
          <w:szCs w:val="20"/>
        </w:rPr>
        <w:t>. В СХЕМЕ ПРЕВРАЩЕНИЙ:</w:t>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250"/>
        <w:gridCol w:w="425"/>
        <w:gridCol w:w="1560"/>
        <w:gridCol w:w="157"/>
        <w:gridCol w:w="313"/>
        <w:gridCol w:w="1656"/>
        <w:gridCol w:w="424"/>
        <w:gridCol w:w="285"/>
        <w:gridCol w:w="2108"/>
        <w:gridCol w:w="2144"/>
      </w:tblGrid>
      <w:tr w:rsidR="00034F01" w:rsidRPr="00D32363" w:rsidTr="004D5512">
        <w:trPr>
          <w:gridAfter w:val="2"/>
          <w:wAfter w:w="4252" w:type="dxa"/>
        </w:trPr>
        <w:tc>
          <w:tcPr>
            <w:tcW w:w="675" w:type="dxa"/>
            <w:gridSpan w:val="2"/>
          </w:tcPr>
          <w:p w:rsidR="00034F01" w:rsidRPr="00D32363" w:rsidRDefault="00034F01" w:rsidP="004D5512">
            <w:pPr>
              <w:rPr>
                <w:sz w:val="20"/>
                <w:szCs w:val="20"/>
              </w:rPr>
            </w:pPr>
          </w:p>
        </w:tc>
        <w:tc>
          <w:tcPr>
            <w:tcW w:w="1560" w:type="dxa"/>
          </w:tcPr>
          <w:p w:rsidR="00034F01" w:rsidRPr="00D32363" w:rsidRDefault="00034F01" w:rsidP="004D5512">
            <w:pPr>
              <w:rPr>
                <w:sz w:val="20"/>
                <w:szCs w:val="20"/>
              </w:rPr>
            </w:pPr>
            <w:proofErr w:type="spellStart"/>
            <w:r w:rsidRPr="00D32363">
              <w:rPr>
                <w:sz w:val="20"/>
                <w:szCs w:val="20"/>
                <w:lang w:val="en-US"/>
              </w:rPr>
              <w:t>HCl</w:t>
            </w:r>
            <w:proofErr w:type="spellEnd"/>
          </w:p>
        </w:tc>
        <w:tc>
          <w:tcPr>
            <w:tcW w:w="470" w:type="dxa"/>
            <w:gridSpan w:val="2"/>
          </w:tcPr>
          <w:p w:rsidR="00034F01" w:rsidRPr="00D32363" w:rsidRDefault="00034F01" w:rsidP="004D5512">
            <w:pPr>
              <w:rPr>
                <w:sz w:val="20"/>
                <w:szCs w:val="20"/>
              </w:rPr>
            </w:pPr>
          </w:p>
        </w:tc>
        <w:tc>
          <w:tcPr>
            <w:tcW w:w="1656" w:type="dxa"/>
          </w:tcPr>
          <w:p w:rsidR="00034F01" w:rsidRPr="00D32363" w:rsidRDefault="00034F01" w:rsidP="004D5512">
            <w:pPr>
              <w:tabs>
                <w:tab w:val="center" w:pos="4677"/>
              </w:tabs>
              <w:rPr>
                <w:sz w:val="20"/>
                <w:szCs w:val="20"/>
              </w:rPr>
            </w:pPr>
            <w:proofErr w:type="spellStart"/>
            <w:r w:rsidRPr="00D32363">
              <w:rPr>
                <w:sz w:val="20"/>
                <w:szCs w:val="20"/>
                <w:lang w:val="en-US"/>
              </w:rPr>
              <w:t>NaOH</w:t>
            </w:r>
            <w:proofErr w:type="spellEnd"/>
          </w:p>
        </w:tc>
        <w:tc>
          <w:tcPr>
            <w:tcW w:w="709" w:type="dxa"/>
            <w:gridSpan w:val="2"/>
          </w:tcPr>
          <w:p w:rsidR="00034F01" w:rsidRPr="00D32363" w:rsidRDefault="00034F01" w:rsidP="004D5512">
            <w:pPr>
              <w:rPr>
                <w:sz w:val="20"/>
                <w:szCs w:val="20"/>
              </w:rPr>
            </w:pPr>
          </w:p>
        </w:tc>
      </w:tr>
      <w:tr w:rsidR="00034F01" w:rsidRPr="00D32363" w:rsidTr="004D5512">
        <w:tc>
          <w:tcPr>
            <w:tcW w:w="675" w:type="dxa"/>
            <w:gridSpan w:val="2"/>
          </w:tcPr>
          <w:p w:rsidR="00034F01" w:rsidRPr="00D32363" w:rsidRDefault="00034F01" w:rsidP="004D5512">
            <w:pPr>
              <w:rPr>
                <w:sz w:val="20"/>
                <w:szCs w:val="20"/>
                <w:lang w:val="en-US"/>
              </w:rPr>
            </w:pPr>
            <w:r w:rsidRPr="00D32363">
              <w:rPr>
                <w:sz w:val="20"/>
                <w:szCs w:val="20"/>
                <w:lang w:val="en-US"/>
              </w:rPr>
              <w:t>Mg</w:t>
            </w:r>
          </w:p>
        </w:tc>
        <w:tc>
          <w:tcPr>
            <w:tcW w:w="1560" w:type="dxa"/>
          </w:tcPr>
          <w:p w:rsidR="00034F01" w:rsidRPr="00D32363" w:rsidRDefault="00AB7F96" w:rsidP="004D5512">
            <w:pPr>
              <w:rPr>
                <w:noProof/>
                <w:sz w:val="20"/>
                <w:szCs w:val="20"/>
              </w:rPr>
            </w:pPr>
            <w:r>
              <w:rPr>
                <w:noProof/>
                <w:sz w:val="20"/>
                <w:szCs w:val="20"/>
              </w:rPr>
              <w:pict>
                <v:shapetype id="_x0000_t32" coordsize="21600,21600" o:spt="32" o:oned="t" path="m,l21600,21600e" filled="f">
                  <v:path arrowok="t" fillok="f" o:connecttype="none"/>
                  <o:lock v:ext="edit" shapetype="t"/>
                </v:shapetype>
                <v:shape id="_x0000_s1026" type="#_x0000_t32" style="position:absolute;margin-left:-.65pt;margin-top:7.35pt;width:64.4pt;height:0;z-index:251660288;mso-position-horizontal-relative:text;mso-position-vertical-relative:text" o:connectortype="straight">
                  <v:stroke endarrow="block"/>
                </v:shape>
              </w:pict>
            </w:r>
          </w:p>
        </w:tc>
        <w:tc>
          <w:tcPr>
            <w:tcW w:w="470" w:type="dxa"/>
            <w:gridSpan w:val="2"/>
          </w:tcPr>
          <w:p w:rsidR="00034F01" w:rsidRPr="00D32363" w:rsidRDefault="00034F01" w:rsidP="004D5512">
            <w:pPr>
              <w:rPr>
                <w:sz w:val="20"/>
                <w:szCs w:val="20"/>
              </w:rPr>
            </w:pPr>
            <w:r w:rsidRPr="00D32363">
              <w:rPr>
                <w:sz w:val="20"/>
                <w:szCs w:val="20"/>
              </w:rPr>
              <w:t>Х</w:t>
            </w:r>
            <w:r w:rsidRPr="00D32363">
              <w:rPr>
                <w:sz w:val="20"/>
                <w:szCs w:val="20"/>
                <w:vertAlign w:val="subscript"/>
              </w:rPr>
              <w:t>1</w:t>
            </w:r>
          </w:p>
        </w:tc>
        <w:tc>
          <w:tcPr>
            <w:tcW w:w="1656" w:type="dxa"/>
          </w:tcPr>
          <w:p w:rsidR="00034F01" w:rsidRPr="00D32363" w:rsidRDefault="00AB7F96" w:rsidP="004D5512">
            <w:pPr>
              <w:rPr>
                <w:noProof/>
                <w:sz w:val="20"/>
                <w:szCs w:val="20"/>
              </w:rPr>
            </w:pPr>
            <w:r>
              <w:rPr>
                <w:noProof/>
                <w:sz w:val="20"/>
                <w:szCs w:val="20"/>
              </w:rPr>
              <w:pict>
                <v:shape id="_x0000_s1027" type="#_x0000_t32" style="position:absolute;margin-left:13.3pt;margin-top:7.35pt;width:63.7pt;height:0;z-index:251661312;mso-position-horizontal-relative:text;mso-position-vertical-relative:text" o:connectortype="straight">
                  <v:stroke endarrow="block"/>
                </v:shape>
              </w:pict>
            </w:r>
          </w:p>
        </w:tc>
        <w:tc>
          <w:tcPr>
            <w:tcW w:w="709" w:type="dxa"/>
            <w:gridSpan w:val="2"/>
          </w:tcPr>
          <w:p w:rsidR="00034F01" w:rsidRPr="00D32363" w:rsidRDefault="00034F01" w:rsidP="004D5512">
            <w:pPr>
              <w:rPr>
                <w:sz w:val="20"/>
                <w:szCs w:val="20"/>
              </w:rPr>
            </w:pPr>
            <w:r w:rsidRPr="00D32363">
              <w:rPr>
                <w:sz w:val="20"/>
                <w:szCs w:val="20"/>
              </w:rPr>
              <w:t>Х</w:t>
            </w:r>
            <w:r w:rsidRPr="00D32363">
              <w:rPr>
                <w:sz w:val="20"/>
                <w:szCs w:val="20"/>
                <w:vertAlign w:val="subscript"/>
              </w:rPr>
              <w:t>2</w:t>
            </w:r>
          </w:p>
        </w:tc>
        <w:tc>
          <w:tcPr>
            <w:tcW w:w="4252" w:type="dxa"/>
            <w:gridSpan w:val="2"/>
          </w:tcPr>
          <w:p w:rsidR="00034F01" w:rsidRPr="00D32363" w:rsidRDefault="00034F01" w:rsidP="004D5512">
            <w:pPr>
              <w:rPr>
                <w:sz w:val="20"/>
                <w:szCs w:val="20"/>
              </w:rPr>
            </w:pPr>
            <w:r w:rsidRPr="00D32363">
              <w:rPr>
                <w:sz w:val="20"/>
                <w:szCs w:val="20"/>
              </w:rPr>
              <w:t>ВЕЩЕСТВОМ Х</w:t>
            </w:r>
            <w:r w:rsidRPr="00D32363">
              <w:rPr>
                <w:sz w:val="20"/>
                <w:szCs w:val="20"/>
                <w:vertAlign w:val="subscript"/>
              </w:rPr>
              <w:t>2</w:t>
            </w:r>
            <w:r w:rsidRPr="00D32363">
              <w:rPr>
                <w:sz w:val="20"/>
                <w:szCs w:val="20"/>
              </w:rPr>
              <w:t xml:space="preserve"> ЯВЛЯЕТСЯ:</w:t>
            </w:r>
          </w:p>
        </w:tc>
      </w:tr>
      <w:tr w:rsidR="00034F01" w:rsidRPr="00D32363" w:rsidTr="004D55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50" w:type="dxa"/>
        </w:trPr>
        <w:tc>
          <w:tcPr>
            <w:tcW w:w="2142" w:type="dxa"/>
            <w:gridSpan w:val="3"/>
          </w:tcPr>
          <w:p w:rsidR="00034F01" w:rsidRPr="00D32363" w:rsidRDefault="00034F01" w:rsidP="004D5512">
            <w:pPr>
              <w:jc w:val="center"/>
              <w:outlineLvl w:val="0"/>
              <w:rPr>
                <w:sz w:val="20"/>
                <w:szCs w:val="20"/>
              </w:rPr>
            </w:pPr>
            <w:r w:rsidRPr="00D32363">
              <w:rPr>
                <w:sz w:val="20"/>
                <w:szCs w:val="20"/>
                <w:lang w:val="en-US"/>
              </w:rPr>
              <w:t>1) Mg</w:t>
            </w:r>
          </w:p>
        </w:tc>
        <w:tc>
          <w:tcPr>
            <w:tcW w:w="2393" w:type="dxa"/>
            <w:gridSpan w:val="3"/>
          </w:tcPr>
          <w:p w:rsidR="00034F01" w:rsidRPr="00D32363" w:rsidRDefault="00034F01" w:rsidP="004D5512">
            <w:pPr>
              <w:jc w:val="center"/>
              <w:outlineLvl w:val="0"/>
              <w:rPr>
                <w:sz w:val="20"/>
                <w:szCs w:val="20"/>
              </w:rPr>
            </w:pPr>
            <w:r w:rsidRPr="00D32363">
              <w:rPr>
                <w:sz w:val="20"/>
                <w:szCs w:val="20"/>
                <w:lang w:val="en-US"/>
              </w:rPr>
              <w:t>2)</w:t>
            </w:r>
            <w:proofErr w:type="spellStart"/>
            <w:r w:rsidRPr="00D32363">
              <w:rPr>
                <w:sz w:val="20"/>
                <w:szCs w:val="20"/>
                <w:lang w:val="en-US"/>
              </w:rPr>
              <w:t>MgO</w:t>
            </w:r>
            <w:proofErr w:type="spellEnd"/>
          </w:p>
        </w:tc>
        <w:tc>
          <w:tcPr>
            <w:tcW w:w="2393" w:type="dxa"/>
            <w:gridSpan w:val="2"/>
          </w:tcPr>
          <w:p w:rsidR="00034F01" w:rsidRPr="00D32363" w:rsidRDefault="00034F01" w:rsidP="004D5512">
            <w:pPr>
              <w:jc w:val="center"/>
              <w:outlineLvl w:val="0"/>
              <w:rPr>
                <w:sz w:val="20"/>
                <w:szCs w:val="20"/>
              </w:rPr>
            </w:pPr>
            <w:r w:rsidRPr="00D32363">
              <w:rPr>
                <w:sz w:val="20"/>
                <w:szCs w:val="20"/>
                <w:lang w:val="en-US"/>
              </w:rPr>
              <w:t>3) MgCI</w:t>
            </w:r>
            <w:r w:rsidRPr="00D32363">
              <w:rPr>
                <w:sz w:val="20"/>
                <w:szCs w:val="20"/>
                <w:vertAlign w:val="subscript"/>
                <w:lang w:val="en-US"/>
              </w:rPr>
              <w:t>2</w:t>
            </w:r>
          </w:p>
        </w:tc>
        <w:tc>
          <w:tcPr>
            <w:tcW w:w="2144" w:type="dxa"/>
          </w:tcPr>
          <w:p w:rsidR="00034F01" w:rsidRPr="00D32363" w:rsidRDefault="00034F01" w:rsidP="004D5512">
            <w:pPr>
              <w:jc w:val="center"/>
              <w:rPr>
                <w:sz w:val="20"/>
                <w:szCs w:val="20"/>
              </w:rPr>
            </w:pPr>
            <w:r w:rsidRPr="00D32363">
              <w:rPr>
                <w:sz w:val="20"/>
                <w:szCs w:val="20"/>
                <w:lang w:val="en-US"/>
              </w:rPr>
              <w:t>4)Mg(OH)</w:t>
            </w:r>
            <w:r w:rsidRPr="00D32363">
              <w:rPr>
                <w:sz w:val="20"/>
                <w:szCs w:val="20"/>
                <w:vertAlign w:val="subscript"/>
                <w:lang w:val="en-US"/>
              </w:rPr>
              <w:t>2</w:t>
            </w:r>
          </w:p>
        </w:tc>
      </w:tr>
    </w:tbl>
    <w:p w:rsidR="00034F01" w:rsidRPr="00D32363" w:rsidRDefault="00034F01" w:rsidP="00034F01">
      <w:pPr>
        <w:rPr>
          <w:sz w:val="20"/>
          <w:szCs w:val="20"/>
        </w:rPr>
      </w:pPr>
    </w:p>
    <w:p w:rsidR="00034F01" w:rsidRPr="00D32363" w:rsidRDefault="00034F01" w:rsidP="00034F01">
      <w:pPr>
        <w:tabs>
          <w:tab w:val="center" w:pos="4677"/>
        </w:tabs>
        <w:rPr>
          <w:sz w:val="20"/>
          <w:szCs w:val="20"/>
        </w:rPr>
      </w:pPr>
      <w:r w:rsidRPr="00D32363">
        <w:rPr>
          <w:b/>
          <w:sz w:val="20"/>
          <w:szCs w:val="20"/>
        </w:rPr>
        <w:t>15</w:t>
      </w:r>
      <w:r w:rsidRPr="00D32363">
        <w:rPr>
          <w:sz w:val="20"/>
          <w:szCs w:val="20"/>
        </w:rPr>
        <w:t>. ФУНКЦИОНАЛЬНАЯ ГРУППА АЛЬДЕГИДОВ:</w:t>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1526"/>
        <w:gridCol w:w="1701"/>
        <w:gridCol w:w="1417"/>
        <w:gridCol w:w="1276"/>
      </w:tblGrid>
      <w:tr w:rsidR="00034F01" w:rsidRPr="00D32363" w:rsidTr="004D5512">
        <w:tc>
          <w:tcPr>
            <w:tcW w:w="1526" w:type="dxa"/>
          </w:tcPr>
          <w:p w:rsidR="00034F01" w:rsidRPr="00D32363" w:rsidRDefault="00914487" w:rsidP="004D5512">
            <w:pPr>
              <w:tabs>
                <w:tab w:val="center" w:pos="4677"/>
              </w:tabs>
              <w:rPr>
                <w:sz w:val="20"/>
                <w:szCs w:val="20"/>
              </w:rPr>
            </w:pPr>
            <w:r w:rsidRPr="00D32363">
              <w:rPr>
                <w:sz w:val="20"/>
                <w:szCs w:val="20"/>
              </w:rPr>
              <w:t xml:space="preserve">                               </w:t>
            </w:r>
          </w:p>
        </w:tc>
        <w:tc>
          <w:tcPr>
            <w:tcW w:w="1701" w:type="dxa"/>
          </w:tcPr>
          <w:p w:rsidR="00034F01" w:rsidRPr="00D32363" w:rsidRDefault="00914487" w:rsidP="00914487">
            <w:pPr>
              <w:tabs>
                <w:tab w:val="center" w:pos="4677"/>
              </w:tabs>
              <w:jc w:val="center"/>
              <w:rPr>
                <w:sz w:val="20"/>
                <w:szCs w:val="20"/>
              </w:rPr>
            </w:pPr>
            <w:r w:rsidRPr="00D32363">
              <w:rPr>
                <w:sz w:val="20"/>
                <w:szCs w:val="20"/>
              </w:rPr>
              <w:t xml:space="preserve">    </w:t>
            </w:r>
            <w:r w:rsidR="00034F01" w:rsidRPr="00D32363">
              <w:rPr>
                <w:sz w:val="20"/>
                <w:szCs w:val="20"/>
                <w:lang w:val="en-US"/>
              </w:rPr>
              <w:t>O</w:t>
            </w:r>
          </w:p>
        </w:tc>
        <w:tc>
          <w:tcPr>
            <w:tcW w:w="1417" w:type="dxa"/>
          </w:tcPr>
          <w:p w:rsidR="00034F01" w:rsidRPr="00D32363" w:rsidRDefault="00914487" w:rsidP="00914487">
            <w:pPr>
              <w:tabs>
                <w:tab w:val="center" w:pos="4677"/>
              </w:tabs>
              <w:jc w:val="center"/>
              <w:rPr>
                <w:sz w:val="20"/>
                <w:szCs w:val="20"/>
              </w:rPr>
            </w:pPr>
            <w:r w:rsidRPr="00D32363">
              <w:rPr>
                <w:sz w:val="20"/>
                <w:szCs w:val="20"/>
              </w:rPr>
              <w:t xml:space="preserve">     </w:t>
            </w:r>
            <w:r w:rsidR="00034F01" w:rsidRPr="00D32363">
              <w:rPr>
                <w:sz w:val="20"/>
                <w:szCs w:val="20"/>
                <w:lang w:val="en-US"/>
              </w:rPr>
              <w:t>O</w:t>
            </w:r>
          </w:p>
        </w:tc>
        <w:tc>
          <w:tcPr>
            <w:tcW w:w="1276" w:type="dxa"/>
          </w:tcPr>
          <w:p w:rsidR="00034F01" w:rsidRPr="00D32363" w:rsidRDefault="00034F01" w:rsidP="004D5512">
            <w:pPr>
              <w:tabs>
                <w:tab w:val="center" w:pos="4677"/>
              </w:tabs>
              <w:rPr>
                <w:sz w:val="20"/>
                <w:szCs w:val="20"/>
              </w:rPr>
            </w:pPr>
          </w:p>
        </w:tc>
      </w:tr>
      <w:tr w:rsidR="00034F01" w:rsidRPr="00D32363" w:rsidTr="004D5512">
        <w:tc>
          <w:tcPr>
            <w:tcW w:w="1526" w:type="dxa"/>
          </w:tcPr>
          <w:p w:rsidR="00034F01" w:rsidRPr="00D32363" w:rsidRDefault="00034F01" w:rsidP="004D5512">
            <w:pPr>
              <w:tabs>
                <w:tab w:val="center" w:pos="4677"/>
              </w:tabs>
              <w:rPr>
                <w:sz w:val="20"/>
                <w:szCs w:val="20"/>
              </w:rPr>
            </w:pPr>
          </w:p>
        </w:tc>
        <w:tc>
          <w:tcPr>
            <w:tcW w:w="1701" w:type="dxa"/>
          </w:tcPr>
          <w:p w:rsidR="00034F01" w:rsidRPr="00D32363" w:rsidRDefault="00034F01" w:rsidP="00914487">
            <w:pPr>
              <w:tabs>
                <w:tab w:val="center" w:pos="4677"/>
              </w:tabs>
              <w:jc w:val="center"/>
              <w:rPr>
                <w:sz w:val="20"/>
                <w:szCs w:val="20"/>
              </w:rPr>
            </w:pPr>
            <w:r w:rsidRPr="00D32363">
              <w:rPr>
                <w:sz w:val="20"/>
                <w:szCs w:val="20"/>
              </w:rPr>
              <w:t>//</w:t>
            </w:r>
          </w:p>
        </w:tc>
        <w:tc>
          <w:tcPr>
            <w:tcW w:w="1417" w:type="dxa"/>
          </w:tcPr>
          <w:p w:rsidR="00034F01" w:rsidRPr="00D32363" w:rsidRDefault="00034F01" w:rsidP="00914487">
            <w:pPr>
              <w:tabs>
                <w:tab w:val="center" w:pos="4677"/>
              </w:tabs>
              <w:jc w:val="center"/>
              <w:rPr>
                <w:sz w:val="20"/>
                <w:szCs w:val="20"/>
              </w:rPr>
            </w:pPr>
            <w:r w:rsidRPr="00D32363">
              <w:rPr>
                <w:sz w:val="20"/>
                <w:szCs w:val="20"/>
              </w:rPr>
              <w:t>//</w:t>
            </w:r>
          </w:p>
        </w:tc>
        <w:tc>
          <w:tcPr>
            <w:tcW w:w="1276" w:type="dxa"/>
          </w:tcPr>
          <w:p w:rsidR="00034F01" w:rsidRPr="00D32363" w:rsidRDefault="00034F01" w:rsidP="004D5512">
            <w:pPr>
              <w:tabs>
                <w:tab w:val="center" w:pos="4677"/>
              </w:tabs>
              <w:rPr>
                <w:sz w:val="20"/>
                <w:szCs w:val="20"/>
              </w:rPr>
            </w:pPr>
          </w:p>
        </w:tc>
      </w:tr>
      <w:tr w:rsidR="00034F01" w:rsidRPr="00D32363" w:rsidTr="004D5512">
        <w:tc>
          <w:tcPr>
            <w:tcW w:w="1526" w:type="dxa"/>
          </w:tcPr>
          <w:p w:rsidR="00034F01" w:rsidRPr="00D32363" w:rsidRDefault="00034F01" w:rsidP="004D5512">
            <w:pPr>
              <w:tabs>
                <w:tab w:val="center" w:pos="4677"/>
              </w:tabs>
              <w:rPr>
                <w:sz w:val="20"/>
                <w:szCs w:val="20"/>
              </w:rPr>
            </w:pPr>
            <w:r w:rsidRPr="00D32363">
              <w:rPr>
                <w:sz w:val="20"/>
                <w:szCs w:val="20"/>
              </w:rPr>
              <w:t xml:space="preserve">1) – </w:t>
            </w:r>
            <w:r w:rsidRPr="00D32363">
              <w:rPr>
                <w:sz w:val="20"/>
                <w:szCs w:val="20"/>
                <w:lang w:val="en-US"/>
              </w:rPr>
              <w:t>OH</w:t>
            </w:r>
          </w:p>
        </w:tc>
        <w:tc>
          <w:tcPr>
            <w:tcW w:w="1701" w:type="dxa"/>
          </w:tcPr>
          <w:p w:rsidR="00034F01" w:rsidRPr="00D32363" w:rsidRDefault="00034F01" w:rsidP="00914487">
            <w:pPr>
              <w:tabs>
                <w:tab w:val="center" w:pos="4677"/>
              </w:tabs>
              <w:jc w:val="center"/>
              <w:rPr>
                <w:sz w:val="20"/>
                <w:szCs w:val="20"/>
              </w:rPr>
            </w:pPr>
            <w:r w:rsidRPr="00D32363">
              <w:rPr>
                <w:sz w:val="20"/>
                <w:szCs w:val="20"/>
              </w:rPr>
              <w:t xml:space="preserve">2) – </w:t>
            </w:r>
            <w:r w:rsidRPr="00D32363">
              <w:rPr>
                <w:sz w:val="20"/>
                <w:szCs w:val="20"/>
                <w:lang w:val="en-US"/>
              </w:rPr>
              <w:t>C</w:t>
            </w:r>
          </w:p>
        </w:tc>
        <w:tc>
          <w:tcPr>
            <w:tcW w:w="1417" w:type="dxa"/>
          </w:tcPr>
          <w:p w:rsidR="00034F01" w:rsidRPr="00D32363" w:rsidRDefault="00034F01" w:rsidP="00914487">
            <w:pPr>
              <w:tabs>
                <w:tab w:val="center" w:pos="4677"/>
              </w:tabs>
              <w:jc w:val="center"/>
              <w:rPr>
                <w:sz w:val="20"/>
                <w:szCs w:val="20"/>
              </w:rPr>
            </w:pPr>
            <w:r w:rsidRPr="00D32363">
              <w:rPr>
                <w:sz w:val="20"/>
                <w:szCs w:val="20"/>
              </w:rPr>
              <w:t xml:space="preserve">3) – </w:t>
            </w:r>
            <w:r w:rsidRPr="00D32363">
              <w:rPr>
                <w:sz w:val="20"/>
                <w:szCs w:val="20"/>
                <w:lang w:val="en-US"/>
              </w:rPr>
              <w:t>C</w:t>
            </w:r>
          </w:p>
        </w:tc>
        <w:tc>
          <w:tcPr>
            <w:tcW w:w="1276" w:type="dxa"/>
          </w:tcPr>
          <w:p w:rsidR="00034F01" w:rsidRPr="00D32363" w:rsidRDefault="00034F01" w:rsidP="004D5512">
            <w:pPr>
              <w:tabs>
                <w:tab w:val="center" w:pos="4677"/>
              </w:tabs>
              <w:rPr>
                <w:sz w:val="20"/>
                <w:szCs w:val="20"/>
              </w:rPr>
            </w:pPr>
            <w:r w:rsidRPr="00D32363">
              <w:rPr>
                <w:sz w:val="20"/>
                <w:szCs w:val="20"/>
              </w:rPr>
              <w:t xml:space="preserve">4) – </w:t>
            </w:r>
            <w:r w:rsidRPr="00D32363">
              <w:rPr>
                <w:sz w:val="20"/>
                <w:szCs w:val="20"/>
                <w:lang w:val="en-US"/>
              </w:rPr>
              <w:t>NH</w:t>
            </w:r>
            <w:r w:rsidRPr="00D32363">
              <w:rPr>
                <w:sz w:val="20"/>
                <w:szCs w:val="20"/>
                <w:vertAlign w:val="subscript"/>
              </w:rPr>
              <w:t>2</w:t>
            </w:r>
          </w:p>
        </w:tc>
      </w:tr>
      <w:tr w:rsidR="00034F01" w:rsidRPr="00D32363" w:rsidTr="004D5512">
        <w:tc>
          <w:tcPr>
            <w:tcW w:w="1526" w:type="dxa"/>
          </w:tcPr>
          <w:p w:rsidR="00034F01" w:rsidRPr="00D32363" w:rsidRDefault="00034F01" w:rsidP="004D5512">
            <w:pPr>
              <w:tabs>
                <w:tab w:val="center" w:pos="4677"/>
              </w:tabs>
              <w:rPr>
                <w:sz w:val="20"/>
                <w:szCs w:val="20"/>
              </w:rPr>
            </w:pPr>
          </w:p>
        </w:tc>
        <w:tc>
          <w:tcPr>
            <w:tcW w:w="1701" w:type="dxa"/>
          </w:tcPr>
          <w:p w:rsidR="00034F01" w:rsidRPr="00D32363" w:rsidRDefault="00034F01" w:rsidP="00914487">
            <w:pPr>
              <w:tabs>
                <w:tab w:val="center" w:pos="4677"/>
              </w:tabs>
              <w:jc w:val="center"/>
              <w:rPr>
                <w:sz w:val="20"/>
                <w:szCs w:val="20"/>
              </w:rPr>
            </w:pPr>
            <w:r w:rsidRPr="00D32363">
              <w:rPr>
                <w:sz w:val="20"/>
                <w:szCs w:val="20"/>
              </w:rPr>
              <w:t>\</w:t>
            </w:r>
          </w:p>
        </w:tc>
        <w:tc>
          <w:tcPr>
            <w:tcW w:w="1417" w:type="dxa"/>
          </w:tcPr>
          <w:p w:rsidR="00034F01" w:rsidRPr="00D32363" w:rsidRDefault="00034F01" w:rsidP="00914487">
            <w:pPr>
              <w:tabs>
                <w:tab w:val="center" w:pos="4677"/>
              </w:tabs>
              <w:jc w:val="center"/>
              <w:rPr>
                <w:sz w:val="20"/>
                <w:szCs w:val="20"/>
              </w:rPr>
            </w:pPr>
            <w:r w:rsidRPr="00D32363">
              <w:rPr>
                <w:sz w:val="20"/>
                <w:szCs w:val="20"/>
              </w:rPr>
              <w:t>\</w:t>
            </w:r>
          </w:p>
        </w:tc>
        <w:tc>
          <w:tcPr>
            <w:tcW w:w="1276" w:type="dxa"/>
          </w:tcPr>
          <w:p w:rsidR="00034F01" w:rsidRPr="00D32363" w:rsidRDefault="00034F01" w:rsidP="004D5512">
            <w:pPr>
              <w:tabs>
                <w:tab w:val="center" w:pos="4677"/>
              </w:tabs>
              <w:rPr>
                <w:sz w:val="20"/>
                <w:szCs w:val="20"/>
              </w:rPr>
            </w:pPr>
          </w:p>
        </w:tc>
      </w:tr>
      <w:tr w:rsidR="00034F01" w:rsidRPr="00D32363" w:rsidTr="004D5512">
        <w:tc>
          <w:tcPr>
            <w:tcW w:w="1526" w:type="dxa"/>
          </w:tcPr>
          <w:p w:rsidR="00034F01" w:rsidRPr="00D32363" w:rsidRDefault="00034F01" w:rsidP="004D5512">
            <w:pPr>
              <w:tabs>
                <w:tab w:val="center" w:pos="4677"/>
              </w:tabs>
              <w:rPr>
                <w:sz w:val="20"/>
                <w:szCs w:val="20"/>
              </w:rPr>
            </w:pPr>
          </w:p>
        </w:tc>
        <w:tc>
          <w:tcPr>
            <w:tcW w:w="1701" w:type="dxa"/>
          </w:tcPr>
          <w:p w:rsidR="00034F01" w:rsidRPr="00D32363" w:rsidRDefault="00914487" w:rsidP="00914487">
            <w:pPr>
              <w:tabs>
                <w:tab w:val="center" w:pos="4677"/>
              </w:tabs>
              <w:jc w:val="center"/>
              <w:rPr>
                <w:sz w:val="20"/>
                <w:szCs w:val="20"/>
              </w:rPr>
            </w:pPr>
            <w:r w:rsidRPr="00D32363">
              <w:rPr>
                <w:sz w:val="20"/>
                <w:szCs w:val="20"/>
              </w:rPr>
              <w:t xml:space="preserve">    </w:t>
            </w:r>
            <w:r w:rsidR="00034F01" w:rsidRPr="00D32363">
              <w:rPr>
                <w:sz w:val="20"/>
                <w:szCs w:val="20"/>
                <w:lang w:val="en-US"/>
              </w:rPr>
              <w:t>H</w:t>
            </w:r>
          </w:p>
        </w:tc>
        <w:tc>
          <w:tcPr>
            <w:tcW w:w="1417" w:type="dxa"/>
          </w:tcPr>
          <w:p w:rsidR="00034F01" w:rsidRPr="00D32363" w:rsidRDefault="00914487" w:rsidP="00914487">
            <w:pPr>
              <w:tabs>
                <w:tab w:val="center" w:pos="4677"/>
              </w:tabs>
              <w:jc w:val="center"/>
              <w:rPr>
                <w:sz w:val="20"/>
                <w:szCs w:val="20"/>
              </w:rPr>
            </w:pPr>
            <w:r w:rsidRPr="00D32363">
              <w:rPr>
                <w:sz w:val="20"/>
                <w:szCs w:val="20"/>
              </w:rPr>
              <w:t xml:space="preserve">         </w:t>
            </w:r>
            <w:r w:rsidR="00034F01" w:rsidRPr="00D32363">
              <w:rPr>
                <w:sz w:val="20"/>
                <w:szCs w:val="20"/>
                <w:lang w:val="en-US"/>
              </w:rPr>
              <w:t>OH</w:t>
            </w:r>
          </w:p>
        </w:tc>
        <w:tc>
          <w:tcPr>
            <w:tcW w:w="1276" w:type="dxa"/>
          </w:tcPr>
          <w:p w:rsidR="00034F01" w:rsidRPr="00D32363" w:rsidRDefault="00034F01" w:rsidP="004D5512">
            <w:pPr>
              <w:tabs>
                <w:tab w:val="center" w:pos="4677"/>
              </w:tabs>
              <w:rPr>
                <w:sz w:val="20"/>
                <w:szCs w:val="20"/>
              </w:rPr>
            </w:pPr>
          </w:p>
        </w:tc>
      </w:tr>
    </w:tbl>
    <w:p w:rsidR="00034F01" w:rsidRPr="00D32363" w:rsidRDefault="00034F01" w:rsidP="00034F01">
      <w:pPr>
        <w:tabs>
          <w:tab w:val="center" w:pos="4677"/>
        </w:tabs>
        <w:rPr>
          <w:sz w:val="20"/>
          <w:szCs w:val="20"/>
        </w:rPr>
      </w:pPr>
    </w:p>
    <w:p w:rsidR="00034F01" w:rsidRPr="00D32363" w:rsidRDefault="00034F01" w:rsidP="00034F01">
      <w:pPr>
        <w:tabs>
          <w:tab w:val="center" w:pos="4677"/>
        </w:tabs>
        <w:rPr>
          <w:sz w:val="20"/>
          <w:szCs w:val="20"/>
        </w:rPr>
      </w:pPr>
      <w:r w:rsidRPr="00D32363">
        <w:rPr>
          <w:b/>
          <w:sz w:val="20"/>
          <w:szCs w:val="20"/>
        </w:rPr>
        <w:t>16</w:t>
      </w:r>
      <w:r w:rsidRPr="00D32363">
        <w:rPr>
          <w:sz w:val="20"/>
          <w:szCs w:val="20"/>
        </w:rPr>
        <w:t>.ПОЛИСАХАРИДОМ ЯВЛЯЕТСЯ:</w:t>
      </w:r>
    </w:p>
    <w:tbl>
      <w:tblPr>
        <w:tblStyle w:val="a7"/>
        <w:tblW w:w="0" w:type="auto"/>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both"/>
              <w:outlineLvl w:val="0"/>
              <w:rPr>
                <w:sz w:val="20"/>
                <w:szCs w:val="20"/>
              </w:rPr>
            </w:pPr>
            <w:r w:rsidRPr="00D32363">
              <w:rPr>
                <w:sz w:val="20"/>
                <w:szCs w:val="20"/>
              </w:rPr>
              <w:t xml:space="preserve">1) глюкоза </w:t>
            </w:r>
          </w:p>
        </w:tc>
        <w:tc>
          <w:tcPr>
            <w:tcW w:w="2393" w:type="dxa"/>
          </w:tcPr>
          <w:p w:rsidR="00034F01" w:rsidRPr="00D32363" w:rsidRDefault="00034F01" w:rsidP="004D5512">
            <w:pPr>
              <w:jc w:val="both"/>
              <w:outlineLvl w:val="0"/>
              <w:rPr>
                <w:sz w:val="20"/>
                <w:szCs w:val="20"/>
              </w:rPr>
            </w:pPr>
            <w:r w:rsidRPr="00D32363">
              <w:rPr>
                <w:sz w:val="20"/>
                <w:szCs w:val="20"/>
              </w:rPr>
              <w:t xml:space="preserve">2) фруктоза </w:t>
            </w:r>
          </w:p>
        </w:tc>
        <w:tc>
          <w:tcPr>
            <w:tcW w:w="2393" w:type="dxa"/>
          </w:tcPr>
          <w:p w:rsidR="00034F01" w:rsidRPr="00D32363" w:rsidRDefault="00034F01" w:rsidP="004D5512">
            <w:pPr>
              <w:jc w:val="both"/>
              <w:outlineLvl w:val="0"/>
              <w:rPr>
                <w:sz w:val="20"/>
                <w:szCs w:val="20"/>
              </w:rPr>
            </w:pPr>
            <w:r w:rsidRPr="00D32363">
              <w:rPr>
                <w:sz w:val="20"/>
                <w:szCs w:val="20"/>
              </w:rPr>
              <w:t xml:space="preserve">3) крахмал </w:t>
            </w:r>
          </w:p>
        </w:tc>
        <w:tc>
          <w:tcPr>
            <w:tcW w:w="2144" w:type="dxa"/>
          </w:tcPr>
          <w:p w:rsidR="00034F01" w:rsidRPr="00D32363" w:rsidRDefault="00034F01" w:rsidP="004D5512">
            <w:pPr>
              <w:tabs>
                <w:tab w:val="center" w:pos="4677"/>
              </w:tabs>
              <w:rPr>
                <w:sz w:val="20"/>
                <w:szCs w:val="20"/>
              </w:rPr>
            </w:pPr>
            <w:r w:rsidRPr="00D32363">
              <w:rPr>
                <w:sz w:val="20"/>
                <w:szCs w:val="20"/>
              </w:rPr>
              <w:t>4) сахароза</w:t>
            </w:r>
          </w:p>
        </w:tc>
      </w:tr>
    </w:tbl>
    <w:p w:rsidR="00034F01" w:rsidRPr="00D32363" w:rsidRDefault="00034F01" w:rsidP="00034F01">
      <w:pPr>
        <w:tabs>
          <w:tab w:val="center" w:pos="4677"/>
        </w:tabs>
        <w:rPr>
          <w:sz w:val="20"/>
          <w:szCs w:val="20"/>
        </w:rPr>
      </w:pPr>
    </w:p>
    <w:p w:rsidR="00034F01" w:rsidRPr="00D32363" w:rsidRDefault="00034F01" w:rsidP="00034F01">
      <w:pPr>
        <w:tabs>
          <w:tab w:val="center" w:pos="4677"/>
        </w:tabs>
        <w:rPr>
          <w:sz w:val="20"/>
          <w:szCs w:val="20"/>
        </w:rPr>
      </w:pPr>
      <w:r w:rsidRPr="00D32363">
        <w:rPr>
          <w:b/>
          <w:sz w:val="20"/>
          <w:szCs w:val="20"/>
        </w:rPr>
        <w:t xml:space="preserve">17. </w:t>
      </w:r>
      <w:r w:rsidRPr="00D32363">
        <w:rPr>
          <w:sz w:val="20"/>
          <w:szCs w:val="20"/>
        </w:rPr>
        <w:t xml:space="preserve">КАКОЙ КЛАСС ВЕЩЕСТВ СОДЕРЖИТ ФУНКЦИОНАЛЬНУЮ ГРУППУ </w:t>
      </w:r>
      <w:r w:rsidRPr="00D32363">
        <w:rPr>
          <w:sz w:val="20"/>
          <w:szCs w:val="20"/>
          <w:lang w:val="en-US"/>
        </w:rPr>
        <w:t>NH</w:t>
      </w:r>
      <w:r w:rsidRPr="00D32363">
        <w:rPr>
          <w:sz w:val="20"/>
          <w:szCs w:val="20"/>
          <w:vertAlign w:val="subscript"/>
        </w:rPr>
        <w:t>2</w:t>
      </w:r>
      <w:r w:rsidRPr="00D32363">
        <w:rPr>
          <w:sz w:val="20"/>
          <w:szCs w:val="20"/>
        </w:rPr>
        <w:t>:</w:t>
      </w:r>
    </w:p>
    <w:tbl>
      <w:tblPr>
        <w:tblStyle w:val="a7"/>
        <w:tblW w:w="0" w:type="auto"/>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 спирты</w:t>
            </w:r>
          </w:p>
        </w:tc>
        <w:tc>
          <w:tcPr>
            <w:tcW w:w="2393" w:type="dxa"/>
          </w:tcPr>
          <w:p w:rsidR="00034F01" w:rsidRPr="00D32363" w:rsidRDefault="00034F01" w:rsidP="004D5512">
            <w:pPr>
              <w:jc w:val="center"/>
              <w:outlineLvl w:val="0"/>
              <w:rPr>
                <w:sz w:val="20"/>
                <w:szCs w:val="20"/>
              </w:rPr>
            </w:pPr>
            <w:r w:rsidRPr="00D32363">
              <w:rPr>
                <w:sz w:val="20"/>
                <w:szCs w:val="20"/>
              </w:rPr>
              <w:t>2) амины</w:t>
            </w:r>
          </w:p>
        </w:tc>
        <w:tc>
          <w:tcPr>
            <w:tcW w:w="2393" w:type="dxa"/>
          </w:tcPr>
          <w:p w:rsidR="00034F01" w:rsidRPr="00D32363" w:rsidRDefault="00034F01" w:rsidP="004D5512">
            <w:pPr>
              <w:jc w:val="center"/>
              <w:outlineLvl w:val="0"/>
              <w:rPr>
                <w:sz w:val="20"/>
                <w:szCs w:val="20"/>
              </w:rPr>
            </w:pPr>
            <w:r w:rsidRPr="00D32363">
              <w:rPr>
                <w:sz w:val="20"/>
                <w:szCs w:val="20"/>
              </w:rPr>
              <w:t>3) альдегиды</w:t>
            </w:r>
          </w:p>
        </w:tc>
        <w:tc>
          <w:tcPr>
            <w:tcW w:w="2144" w:type="dxa"/>
          </w:tcPr>
          <w:p w:rsidR="00034F01" w:rsidRPr="00D32363" w:rsidRDefault="00034F01" w:rsidP="004D5512">
            <w:pPr>
              <w:tabs>
                <w:tab w:val="center" w:pos="4677"/>
              </w:tabs>
              <w:jc w:val="center"/>
              <w:rPr>
                <w:sz w:val="20"/>
                <w:szCs w:val="20"/>
              </w:rPr>
            </w:pPr>
            <w:r w:rsidRPr="00D32363">
              <w:rPr>
                <w:sz w:val="20"/>
                <w:szCs w:val="20"/>
              </w:rPr>
              <w:t>4) кислоты</w:t>
            </w:r>
          </w:p>
        </w:tc>
      </w:tr>
    </w:tbl>
    <w:p w:rsidR="00034F01" w:rsidRPr="00D32363" w:rsidRDefault="00034F01" w:rsidP="00034F01">
      <w:pPr>
        <w:tabs>
          <w:tab w:val="center" w:pos="4677"/>
        </w:tabs>
        <w:rPr>
          <w:sz w:val="20"/>
          <w:szCs w:val="20"/>
        </w:rPr>
      </w:pPr>
    </w:p>
    <w:p w:rsidR="00034F01" w:rsidRPr="00D32363" w:rsidRDefault="00034F01" w:rsidP="00034F01">
      <w:pPr>
        <w:tabs>
          <w:tab w:val="center" w:pos="4677"/>
        </w:tabs>
        <w:rPr>
          <w:sz w:val="20"/>
          <w:szCs w:val="20"/>
        </w:rPr>
      </w:pPr>
      <w:r w:rsidRPr="00D32363">
        <w:rPr>
          <w:b/>
          <w:sz w:val="20"/>
          <w:szCs w:val="20"/>
        </w:rPr>
        <w:t>18.</w:t>
      </w:r>
      <w:r w:rsidRPr="00D32363">
        <w:rPr>
          <w:sz w:val="20"/>
          <w:szCs w:val="20"/>
        </w:rPr>
        <w:t xml:space="preserve"> АППАРАТОМ ДЛЯ РАЗДЕЛЕНИЯ НЕФТЕПРОДУКТОВ ЯВЛЯЕТСЯ:</w:t>
      </w:r>
    </w:p>
    <w:tbl>
      <w:tblPr>
        <w:tblStyle w:val="a7"/>
        <w:tblW w:w="0" w:type="auto"/>
        <w:tblLook w:val="04A0"/>
      </w:tblPr>
      <w:tblGrid>
        <w:gridCol w:w="2142"/>
        <w:gridCol w:w="2219"/>
        <w:gridCol w:w="2567"/>
        <w:gridCol w:w="2144"/>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 поглотительная башня</w:t>
            </w:r>
          </w:p>
        </w:tc>
        <w:tc>
          <w:tcPr>
            <w:tcW w:w="2219" w:type="dxa"/>
          </w:tcPr>
          <w:p w:rsidR="00034F01" w:rsidRPr="00D32363" w:rsidRDefault="00034F01" w:rsidP="004D5512">
            <w:pPr>
              <w:jc w:val="center"/>
              <w:outlineLvl w:val="0"/>
              <w:rPr>
                <w:sz w:val="20"/>
                <w:szCs w:val="20"/>
              </w:rPr>
            </w:pPr>
            <w:r w:rsidRPr="00D32363">
              <w:rPr>
                <w:sz w:val="20"/>
                <w:szCs w:val="20"/>
              </w:rPr>
              <w:t>2) теплообменник</w:t>
            </w:r>
          </w:p>
        </w:tc>
        <w:tc>
          <w:tcPr>
            <w:tcW w:w="2567" w:type="dxa"/>
          </w:tcPr>
          <w:p w:rsidR="00034F01" w:rsidRPr="00D32363" w:rsidRDefault="00034F01" w:rsidP="004D5512">
            <w:pPr>
              <w:tabs>
                <w:tab w:val="center" w:pos="4677"/>
              </w:tabs>
              <w:jc w:val="center"/>
              <w:rPr>
                <w:sz w:val="20"/>
                <w:szCs w:val="20"/>
              </w:rPr>
            </w:pPr>
            <w:r w:rsidRPr="00D32363">
              <w:rPr>
                <w:sz w:val="20"/>
                <w:szCs w:val="20"/>
              </w:rPr>
              <w:t>3)</w:t>
            </w:r>
            <w:r w:rsidR="0026404E" w:rsidRPr="00D32363">
              <w:rPr>
                <w:sz w:val="20"/>
                <w:szCs w:val="20"/>
              </w:rPr>
              <w:t xml:space="preserve"> </w:t>
            </w:r>
            <w:r w:rsidRPr="00D32363">
              <w:rPr>
                <w:sz w:val="20"/>
                <w:szCs w:val="20"/>
              </w:rPr>
              <w:t>ректификационная колонна</w:t>
            </w:r>
          </w:p>
        </w:tc>
        <w:tc>
          <w:tcPr>
            <w:tcW w:w="2144" w:type="dxa"/>
          </w:tcPr>
          <w:p w:rsidR="00034F01" w:rsidRPr="00D32363" w:rsidRDefault="00034F01" w:rsidP="004D5512">
            <w:pPr>
              <w:tabs>
                <w:tab w:val="center" w:pos="4677"/>
              </w:tabs>
              <w:jc w:val="center"/>
              <w:rPr>
                <w:sz w:val="20"/>
                <w:szCs w:val="20"/>
              </w:rPr>
            </w:pPr>
            <w:r w:rsidRPr="00D32363">
              <w:rPr>
                <w:sz w:val="20"/>
                <w:szCs w:val="20"/>
              </w:rPr>
              <w:t>4) осушительная башня</w:t>
            </w:r>
          </w:p>
        </w:tc>
      </w:tr>
    </w:tbl>
    <w:p w:rsidR="00034F01" w:rsidRPr="00D32363" w:rsidRDefault="00034F01" w:rsidP="00034F01">
      <w:pPr>
        <w:tabs>
          <w:tab w:val="center" w:pos="4677"/>
        </w:tabs>
        <w:rPr>
          <w:sz w:val="20"/>
          <w:szCs w:val="20"/>
        </w:rPr>
      </w:pPr>
    </w:p>
    <w:p w:rsidR="00034F01" w:rsidRPr="00D32363" w:rsidRDefault="00034F01" w:rsidP="00034F01">
      <w:pPr>
        <w:tabs>
          <w:tab w:val="center" w:pos="4677"/>
        </w:tabs>
        <w:rPr>
          <w:sz w:val="20"/>
          <w:szCs w:val="20"/>
        </w:rPr>
      </w:pPr>
      <w:r w:rsidRPr="00D32363">
        <w:rPr>
          <w:b/>
          <w:sz w:val="20"/>
          <w:szCs w:val="20"/>
        </w:rPr>
        <w:t>19</w:t>
      </w:r>
      <w:r w:rsidRPr="00D32363">
        <w:rPr>
          <w:sz w:val="20"/>
          <w:szCs w:val="20"/>
        </w:rPr>
        <w:t>. ЭКОЛОГИЧЕСКИ ЧИСТЫМ ТОПЛИВОМ ЯВЛЯЕТСЯ:</w:t>
      </w:r>
    </w:p>
    <w:tbl>
      <w:tblPr>
        <w:tblStyle w:val="a7"/>
        <w:tblW w:w="0" w:type="auto"/>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both"/>
              <w:outlineLvl w:val="0"/>
              <w:rPr>
                <w:sz w:val="20"/>
                <w:szCs w:val="20"/>
              </w:rPr>
            </w:pPr>
            <w:r w:rsidRPr="00D32363">
              <w:rPr>
                <w:sz w:val="20"/>
                <w:szCs w:val="20"/>
              </w:rPr>
              <w:t xml:space="preserve">1) водород                                          </w:t>
            </w:r>
          </w:p>
        </w:tc>
        <w:tc>
          <w:tcPr>
            <w:tcW w:w="2393" w:type="dxa"/>
          </w:tcPr>
          <w:p w:rsidR="00034F01" w:rsidRPr="00D32363" w:rsidRDefault="00034F01" w:rsidP="004D5512">
            <w:pPr>
              <w:jc w:val="both"/>
              <w:outlineLvl w:val="0"/>
              <w:rPr>
                <w:sz w:val="20"/>
                <w:szCs w:val="20"/>
              </w:rPr>
            </w:pPr>
            <w:r w:rsidRPr="00D32363">
              <w:rPr>
                <w:sz w:val="20"/>
                <w:szCs w:val="20"/>
              </w:rPr>
              <w:t xml:space="preserve">2) нефть                                              </w:t>
            </w:r>
          </w:p>
        </w:tc>
        <w:tc>
          <w:tcPr>
            <w:tcW w:w="2393" w:type="dxa"/>
          </w:tcPr>
          <w:p w:rsidR="00034F01" w:rsidRPr="00D32363" w:rsidRDefault="00034F01" w:rsidP="004D5512">
            <w:pPr>
              <w:tabs>
                <w:tab w:val="center" w:pos="4677"/>
              </w:tabs>
              <w:rPr>
                <w:sz w:val="20"/>
                <w:szCs w:val="20"/>
              </w:rPr>
            </w:pPr>
            <w:r w:rsidRPr="00D32363">
              <w:rPr>
                <w:sz w:val="20"/>
                <w:szCs w:val="20"/>
              </w:rPr>
              <w:t>3) природный газ</w:t>
            </w:r>
          </w:p>
        </w:tc>
        <w:tc>
          <w:tcPr>
            <w:tcW w:w="2144" w:type="dxa"/>
          </w:tcPr>
          <w:p w:rsidR="00034F01" w:rsidRPr="00D32363" w:rsidRDefault="00034F01" w:rsidP="004D5512">
            <w:pPr>
              <w:tabs>
                <w:tab w:val="left" w:pos="567"/>
                <w:tab w:val="center" w:pos="4677"/>
              </w:tabs>
              <w:rPr>
                <w:sz w:val="20"/>
                <w:szCs w:val="20"/>
              </w:rPr>
            </w:pPr>
            <w:r w:rsidRPr="00D32363">
              <w:rPr>
                <w:sz w:val="20"/>
                <w:szCs w:val="20"/>
              </w:rPr>
              <w:t xml:space="preserve">4) каменный уголь </w:t>
            </w:r>
          </w:p>
        </w:tc>
      </w:tr>
    </w:tbl>
    <w:p w:rsidR="00034F01" w:rsidRPr="00D32363" w:rsidRDefault="00034F01" w:rsidP="00034F01">
      <w:pPr>
        <w:tabs>
          <w:tab w:val="center" w:pos="4677"/>
        </w:tabs>
        <w:rPr>
          <w:sz w:val="20"/>
          <w:szCs w:val="20"/>
        </w:rPr>
      </w:pPr>
    </w:p>
    <w:p w:rsidR="00034F01" w:rsidRPr="00D32363" w:rsidRDefault="00034F01" w:rsidP="00034F01">
      <w:pPr>
        <w:tabs>
          <w:tab w:val="center" w:pos="4677"/>
        </w:tabs>
        <w:rPr>
          <w:sz w:val="20"/>
          <w:szCs w:val="20"/>
        </w:rPr>
      </w:pPr>
      <w:r w:rsidRPr="00D32363">
        <w:rPr>
          <w:b/>
          <w:sz w:val="20"/>
          <w:szCs w:val="20"/>
        </w:rPr>
        <w:t>20</w:t>
      </w:r>
      <w:r w:rsidRPr="00D32363">
        <w:rPr>
          <w:sz w:val="20"/>
          <w:szCs w:val="20"/>
        </w:rPr>
        <w:t>. СКОЛЬКО ВЕЩЕСТВ ИЗОБРАЖЕНО СТРУКТУРНЫМИ ФОРМУЛАМИ:</w:t>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2093"/>
        <w:gridCol w:w="2126"/>
        <w:gridCol w:w="2709"/>
        <w:gridCol w:w="2144"/>
      </w:tblGrid>
      <w:tr w:rsidR="00034F01" w:rsidRPr="00D32363" w:rsidTr="004D5512">
        <w:tc>
          <w:tcPr>
            <w:tcW w:w="2093" w:type="dxa"/>
          </w:tcPr>
          <w:p w:rsidR="00034F01" w:rsidRPr="00D32363" w:rsidRDefault="00034F01" w:rsidP="004D5512">
            <w:pPr>
              <w:jc w:val="both"/>
              <w:outlineLvl w:val="0"/>
              <w:rPr>
                <w:sz w:val="20"/>
                <w:szCs w:val="20"/>
              </w:rPr>
            </w:pPr>
            <w:r w:rsidRPr="00D32363">
              <w:rPr>
                <w:sz w:val="20"/>
                <w:szCs w:val="20"/>
              </w:rPr>
              <w:t>СН</w:t>
            </w:r>
            <w:r w:rsidRPr="00D32363">
              <w:rPr>
                <w:sz w:val="20"/>
                <w:szCs w:val="20"/>
                <w:vertAlign w:val="subscript"/>
              </w:rPr>
              <w:t>3</w:t>
            </w:r>
            <w:r w:rsidRPr="00D32363">
              <w:rPr>
                <w:sz w:val="20"/>
                <w:szCs w:val="20"/>
              </w:rPr>
              <w:t xml:space="preserve">     </w:t>
            </w:r>
            <w:proofErr w:type="spellStart"/>
            <w:r w:rsidRPr="00D32363">
              <w:rPr>
                <w:sz w:val="20"/>
                <w:szCs w:val="20"/>
              </w:rPr>
              <w:t>СН</w:t>
            </w:r>
            <w:r w:rsidRPr="00D32363">
              <w:rPr>
                <w:sz w:val="20"/>
                <w:szCs w:val="20"/>
                <w:vertAlign w:val="subscript"/>
              </w:rPr>
              <w:t>3</w:t>
            </w:r>
            <w:proofErr w:type="spellEnd"/>
          </w:p>
        </w:tc>
        <w:tc>
          <w:tcPr>
            <w:tcW w:w="2126" w:type="dxa"/>
          </w:tcPr>
          <w:p w:rsidR="00034F01" w:rsidRPr="00D32363" w:rsidRDefault="00034F01" w:rsidP="004D5512">
            <w:pPr>
              <w:jc w:val="both"/>
              <w:outlineLvl w:val="0"/>
              <w:rPr>
                <w:sz w:val="20"/>
                <w:szCs w:val="20"/>
              </w:rPr>
            </w:pPr>
            <w:r w:rsidRPr="00D32363">
              <w:rPr>
                <w:sz w:val="20"/>
                <w:szCs w:val="20"/>
              </w:rPr>
              <w:t xml:space="preserve"> СН</w:t>
            </w:r>
            <w:r w:rsidRPr="00D32363">
              <w:rPr>
                <w:sz w:val="20"/>
                <w:szCs w:val="20"/>
                <w:vertAlign w:val="subscript"/>
              </w:rPr>
              <w:t>3</w:t>
            </w:r>
            <w:r w:rsidRPr="00D32363">
              <w:rPr>
                <w:sz w:val="20"/>
                <w:szCs w:val="20"/>
              </w:rPr>
              <w:t xml:space="preserve"> – СН</w:t>
            </w:r>
            <w:r w:rsidRPr="00D32363">
              <w:rPr>
                <w:sz w:val="20"/>
                <w:szCs w:val="20"/>
                <w:vertAlign w:val="subscript"/>
              </w:rPr>
              <w:t>2</w:t>
            </w:r>
          </w:p>
        </w:tc>
        <w:tc>
          <w:tcPr>
            <w:tcW w:w="2709" w:type="dxa"/>
          </w:tcPr>
          <w:p w:rsidR="00034F01" w:rsidRPr="00D32363" w:rsidRDefault="00034F01" w:rsidP="004D5512">
            <w:pPr>
              <w:jc w:val="both"/>
              <w:outlineLvl w:val="0"/>
              <w:rPr>
                <w:sz w:val="20"/>
                <w:szCs w:val="20"/>
              </w:rPr>
            </w:pPr>
          </w:p>
        </w:tc>
        <w:tc>
          <w:tcPr>
            <w:tcW w:w="2144" w:type="dxa"/>
          </w:tcPr>
          <w:p w:rsidR="00034F01" w:rsidRPr="00D32363" w:rsidRDefault="00034F01" w:rsidP="004D5512">
            <w:pPr>
              <w:rPr>
                <w:sz w:val="20"/>
                <w:szCs w:val="20"/>
              </w:rPr>
            </w:pPr>
            <w:r w:rsidRPr="00D32363">
              <w:rPr>
                <w:sz w:val="20"/>
                <w:szCs w:val="20"/>
              </w:rPr>
              <w:t>СН</w:t>
            </w:r>
            <w:r w:rsidRPr="00D32363">
              <w:rPr>
                <w:sz w:val="20"/>
                <w:szCs w:val="20"/>
                <w:vertAlign w:val="subscript"/>
              </w:rPr>
              <w:t xml:space="preserve">3 </w:t>
            </w:r>
            <w:r w:rsidRPr="00D32363">
              <w:rPr>
                <w:sz w:val="20"/>
                <w:szCs w:val="20"/>
              </w:rPr>
              <w:t>– СН – СН</w:t>
            </w:r>
            <w:r w:rsidRPr="00D32363">
              <w:rPr>
                <w:sz w:val="20"/>
                <w:szCs w:val="20"/>
                <w:vertAlign w:val="subscript"/>
              </w:rPr>
              <w:t>3</w:t>
            </w:r>
          </w:p>
        </w:tc>
      </w:tr>
      <w:tr w:rsidR="00034F01" w:rsidRPr="00D32363" w:rsidTr="004D5512">
        <w:tc>
          <w:tcPr>
            <w:tcW w:w="2093" w:type="dxa"/>
          </w:tcPr>
          <w:p w:rsidR="00034F01" w:rsidRPr="00D32363" w:rsidRDefault="00034F01" w:rsidP="004D5512">
            <w:pPr>
              <w:jc w:val="both"/>
              <w:outlineLvl w:val="0"/>
              <w:rPr>
                <w:sz w:val="20"/>
                <w:szCs w:val="20"/>
              </w:rPr>
            </w:pPr>
            <w:r w:rsidRPr="00D32363">
              <w:rPr>
                <w:sz w:val="20"/>
                <w:szCs w:val="20"/>
              </w:rPr>
              <w:t xml:space="preserve">│         </w:t>
            </w:r>
            <w:proofErr w:type="spellStart"/>
            <w:r w:rsidRPr="00D32363">
              <w:rPr>
                <w:sz w:val="20"/>
                <w:szCs w:val="20"/>
              </w:rPr>
              <w:t>│</w:t>
            </w:r>
            <w:proofErr w:type="spellEnd"/>
          </w:p>
        </w:tc>
        <w:tc>
          <w:tcPr>
            <w:tcW w:w="2126" w:type="dxa"/>
          </w:tcPr>
          <w:p w:rsidR="00034F01" w:rsidRPr="00D32363" w:rsidRDefault="00034F01" w:rsidP="004D5512">
            <w:pPr>
              <w:ind w:firstLine="601"/>
              <w:jc w:val="both"/>
              <w:outlineLvl w:val="0"/>
              <w:rPr>
                <w:sz w:val="20"/>
                <w:szCs w:val="20"/>
              </w:rPr>
            </w:pPr>
            <w:r w:rsidRPr="00D32363">
              <w:rPr>
                <w:sz w:val="20"/>
                <w:szCs w:val="20"/>
              </w:rPr>
              <w:t xml:space="preserve"> │</w:t>
            </w:r>
          </w:p>
        </w:tc>
        <w:tc>
          <w:tcPr>
            <w:tcW w:w="2709" w:type="dxa"/>
          </w:tcPr>
          <w:p w:rsidR="00034F01" w:rsidRPr="00D32363" w:rsidRDefault="00034F01" w:rsidP="004D5512">
            <w:pPr>
              <w:jc w:val="both"/>
              <w:outlineLvl w:val="0"/>
              <w:rPr>
                <w:sz w:val="20"/>
                <w:szCs w:val="20"/>
              </w:rPr>
            </w:pPr>
            <w:r w:rsidRPr="00D32363">
              <w:rPr>
                <w:sz w:val="20"/>
                <w:szCs w:val="20"/>
              </w:rPr>
              <w:t>СН</w:t>
            </w:r>
            <w:r w:rsidRPr="00D32363">
              <w:rPr>
                <w:sz w:val="20"/>
                <w:szCs w:val="20"/>
                <w:vertAlign w:val="subscript"/>
              </w:rPr>
              <w:t>3</w:t>
            </w:r>
            <w:r w:rsidRPr="00D32363">
              <w:rPr>
                <w:sz w:val="20"/>
                <w:szCs w:val="20"/>
              </w:rPr>
              <w:t xml:space="preserve"> – СН</w:t>
            </w:r>
            <w:r w:rsidRPr="00D32363">
              <w:rPr>
                <w:sz w:val="20"/>
                <w:szCs w:val="20"/>
                <w:vertAlign w:val="subscript"/>
              </w:rPr>
              <w:t>2</w:t>
            </w:r>
            <w:r w:rsidRPr="00D32363">
              <w:rPr>
                <w:sz w:val="20"/>
                <w:szCs w:val="20"/>
              </w:rPr>
              <w:t xml:space="preserve"> – СН</w:t>
            </w:r>
            <w:r w:rsidRPr="00D32363">
              <w:rPr>
                <w:sz w:val="20"/>
                <w:szCs w:val="20"/>
                <w:vertAlign w:val="subscript"/>
              </w:rPr>
              <w:t xml:space="preserve">2 </w:t>
            </w:r>
            <w:r w:rsidRPr="00D32363">
              <w:rPr>
                <w:sz w:val="20"/>
                <w:szCs w:val="20"/>
              </w:rPr>
              <w:t>– СН</w:t>
            </w:r>
            <w:r w:rsidRPr="00D32363">
              <w:rPr>
                <w:sz w:val="20"/>
                <w:szCs w:val="20"/>
                <w:vertAlign w:val="subscript"/>
              </w:rPr>
              <w:t>3</w:t>
            </w:r>
          </w:p>
        </w:tc>
        <w:tc>
          <w:tcPr>
            <w:tcW w:w="2144" w:type="dxa"/>
          </w:tcPr>
          <w:p w:rsidR="00034F01" w:rsidRPr="00D32363" w:rsidRDefault="00034F01" w:rsidP="004D5512">
            <w:pPr>
              <w:ind w:firstLine="585"/>
              <w:rPr>
                <w:sz w:val="20"/>
                <w:szCs w:val="20"/>
              </w:rPr>
            </w:pPr>
            <w:r w:rsidRPr="00D32363">
              <w:rPr>
                <w:sz w:val="20"/>
                <w:szCs w:val="20"/>
              </w:rPr>
              <w:t xml:space="preserve"> │</w:t>
            </w:r>
          </w:p>
        </w:tc>
      </w:tr>
      <w:tr w:rsidR="00034F01" w:rsidRPr="00D32363" w:rsidTr="004D5512">
        <w:tc>
          <w:tcPr>
            <w:tcW w:w="2093" w:type="dxa"/>
          </w:tcPr>
          <w:p w:rsidR="00034F01" w:rsidRPr="00D32363" w:rsidRDefault="00034F01" w:rsidP="004D5512">
            <w:pPr>
              <w:jc w:val="both"/>
              <w:outlineLvl w:val="0"/>
              <w:rPr>
                <w:sz w:val="20"/>
                <w:szCs w:val="20"/>
              </w:rPr>
            </w:pPr>
            <w:r w:rsidRPr="00D32363">
              <w:rPr>
                <w:sz w:val="20"/>
                <w:szCs w:val="20"/>
              </w:rPr>
              <w:t>СН</w:t>
            </w:r>
            <w:r w:rsidRPr="00D32363">
              <w:rPr>
                <w:sz w:val="20"/>
                <w:szCs w:val="20"/>
                <w:vertAlign w:val="subscript"/>
              </w:rPr>
              <w:t xml:space="preserve">2 </w:t>
            </w:r>
            <w:r w:rsidRPr="00D32363">
              <w:rPr>
                <w:sz w:val="20"/>
                <w:szCs w:val="20"/>
              </w:rPr>
              <w:t>– СН</w:t>
            </w:r>
            <w:r w:rsidRPr="00D32363">
              <w:rPr>
                <w:sz w:val="20"/>
                <w:szCs w:val="20"/>
                <w:vertAlign w:val="subscript"/>
              </w:rPr>
              <w:t>2</w:t>
            </w:r>
          </w:p>
        </w:tc>
        <w:tc>
          <w:tcPr>
            <w:tcW w:w="2126" w:type="dxa"/>
          </w:tcPr>
          <w:p w:rsidR="00034F01" w:rsidRPr="00D32363" w:rsidRDefault="00034F01" w:rsidP="004D5512">
            <w:pPr>
              <w:ind w:left="601"/>
              <w:jc w:val="both"/>
              <w:outlineLvl w:val="0"/>
              <w:rPr>
                <w:sz w:val="20"/>
                <w:szCs w:val="20"/>
              </w:rPr>
            </w:pPr>
            <w:r w:rsidRPr="00D32363">
              <w:rPr>
                <w:sz w:val="20"/>
                <w:szCs w:val="20"/>
              </w:rPr>
              <w:t>СН</w:t>
            </w:r>
            <w:r w:rsidRPr="00D32363">
              <w:rPr>
                <w:sz w:val="20"/>
                <w:szCs w:val="20"/>
                <w:vertAlign w:val="subscript"/>
              </w:rPr>
              <w:t xml:space="preserve">2 </w:t>
            </w:r>
            <w:r w:rsidRPr="00D32363">
              <w:rPr>
                <w:sz w:val="20"/>
                <w:szCs w:val="20"/>
              </w:rPr>
              <w:t>– СН</w:t>
            </w:r>
            <w:r w:rsidRPr="00D32363">
              <w:rPr>
                <w:sz w:val="20"/>
                <w:szCs w:val="20"/>
                <w:vertAlign w:val="subscript"/>
              </w:rPr>
              <w:t>3</w:t>
            </w:r>
          </w:p>
        </w:tc>
        <w:tc>
          <w:tcPr>
            <w:tcW w:w="2709" w:type="dxa"/>
          </w:tcPr>
          <w:p w:rsidR="00034F01" w:rsidRPr="00D32363" w:rsidRDefault="00034F01" w:rsidP="004D5512">
            <w:pPr>
              <w:jc w:val="both"/>
              <w:outlineLvl w:val="0"/>
              <w:rPr>
                <w:sz w:val="20"/>
                <w:szCs w:val="20"/>
              </w:rPr>
            </w:pPr>
          </w:p>
        </w:tc>
        <w:tc>
          <w:tcPr>
            <w:tcW w:w="2144" w:type="dxa"/>
          </w:tcPr>
          <w:p w:rsidR="00034F01" w:rsidRPr="00D32363" w:rsidRDefault="00034F01" w:rsidP="004D5512">
            <w:pPr>
              <w:tabs>
                <w:tab w:val="center" w:pos="4677"/>
              </w:tabs>
              <w:ind w:left="585"/>
              <w:rPr>
                <w:sz w:val="20"/>
                <w:szCs w:val="20"/>
              </w:rPr>
            </w:pPr>
            <w:r w:rsidRPr="00D32363">
              <w:rPr>
                <w:sz w:val="20"/>
                <w:szCs w:val="20"/>
              </w:rPr>
              <w:t>СН</w:t>
            </w:r>
            <w:r w:rsidRPr="00D32363">
              <w:rPr>
                <w:sz w:val="20"/>
                <w:szCs w:val="20"/>
                <w:vertAlign w:val="subscript"/>
              </w:rPr>
              <w:t>3</w:t>
            </w:r>
          </w:p>
        </w:tc>
      </w:tr>
    </w:tbl>
    <w:p w:rsidR="00034F01" w:rsidRPr="00D32363" w:rsidRDefault="00034F01" w:rsidP="00034F01">
      <w:pPr>
        <w:tabs>
          <w:tab w:val="center" w:pos="4677"/>
        </w:tabs>
        <w:rPr>
          <w:sz w:val="20"/>
          <w:szCs w:val="20"/>
        </w:rPr>
      </w:pPr>
    </w:p>
    <w:tbl>
      <w:tblPr>
        <w:tblStyle w:val="a7"/>
        <w:tblW w:w="0" w:type="auto"/>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both"/>
              <w:outlineLvl w:val="0"/>
              <w:rPr>
                <w:sz w:val="20"/>
                <w:szCs w:val="20"/>
              </w:rPr>
            </w:pPr>
            <w:r w:rsidRPr="00D32363">
              <w:rPr>
                <w:sz w:val="20"/>
                <w:szCs w:val="20"/>
              </w:rPr>
              <w:t xml:space="preserve">1) 4 </w:t>
            </w:r>
          </w:p>
        </w:tc>
        <w:tc>
          <w:tcPr>
            <w:tcW w:w="2393" w:type="dxa"/>
          </w:tcPr>
          <w:p w:rsidR="00034F01" w:rsidRPr="00D32363" w:rsidRDefault="00034F01" w:rsidP="004D5512">
            <w:pPr>
              <w:jc w:val="both"/>
              <w:outlineLvl w:val="0"/>
              <w:rPr>
                <w:sz w:val="20"/>
                <w:szCs w:val="20"/>
              </w:rPr>
            </w:pPr>
            <w:r w:rsidRPr="00D32363">
              <w:rPr>
                <w:sz w:val="20"/>
                <w:szCs w:val="20"/>
              </w:rPr>
              <w:t xml:space="preserve">2) 3 </w:t>
            </w:r>
          </w:p>
        </w:tc>
        <w:tc>
          <w:tcPr>
            <w:tcW w:w="2393" w:type="dxa"/>
          </w:tcPr>
          <w:p w:rsidR="00034F01" w:rsidRPr="00D32363" w:rsidRDefault="00034F01" w:rsidP="004D5512">
            <w:pPr>
              <w:tabs>
                <w:tab w:val="center" w:pos="4677"/>
              </w:tabs>
              <w:rPr>
                <w:sz w:val="20"/>
                <w:szCs w:val="20"/>
              </w:rPr>
            </w:pPr>
            <w:r w:rsidRPr="00D32363">
              <w:rPr>
                <w:sz w:val="20"/>
                <w:szCs w:val="20"/>
              </w:rPr>
              <w:t xml:space="preserve">3) 2 </w:t>
            </w:r>
          </w:p>
        </w:tc>
        <w:tc>
          <w:tcPr>
            <w:tcW w:w="2144" w:type="dxa"/>
          </w:tcPr>
          <w:p w:rsidR="00034F01" w:rsidRPr="00D32363" w:rsidRDefault="00034F01" w:rsidP="004D5512">
            <w:pPr>
              <w:tabs>
                <w:tab w:val="center" w:pos="4677"/>
              </w:tabs>
              <w:rPr>
                <w:sz w:val="20"/>
                <w:szCs w:val="20"/>
              </w:rPr>
            </w:pPr>
            <w:r w:rsidRPr="00D32363">
              <w:rPr>
                <w:sz w:val="20"/>
                <w:szCs w:val="20"/>
              </w:rPr>
              <w:t xml:space="preserve">4) 1 </w:t>
            </w:r>
          </w:p>
        </w:tc>
      </w:tr>
    </w:tbl>
    <w:p w:rsidR="00034F01" w:rsidRPr="00D32363" w:rsidRDefault="00034F01" w:rsidP="00034F01">
      <w:pPr>
        <w:tabs>
          <w:tab w:val="center" w:pos="4677"/>
        </w:tabs>
        <w:rPr>
          <w:b/>
          <w:sz w:val="20"/>
          <w:szCs w:val="20"/>
        </w:rPr>
      </w:pPr>
    </w:p>
    <w:p w:rsidR="00034F01" w:rsidRPr="00D32363" w:rsidRDefault="00034F01" w:rsidP="00034F01">
      <w:pPr>
        <w:tabs>
          <w:tab w:val="center" w:pos="4677"/>
        </w:tabs>
        <w:rPr>
          <w:sz w:val="20"/>
          <w:szCs w:val="20"/>
        </w:rPr>
      </w:pPr>
      <w:r w:rsidRPr="00D32363">
        <w:rPr>
          <w:b/>
          <w:sz w:val="20"/>
          <w:szCs w:val="20"/>
        </w:rPr>
        <w:t>А-21</w:t>
      </w:r>
      <w:r w:rsidRPr="00D32363">
        <w:rPr>
          <w:sz w:val="20"/>
          <w:szCs w:val="20"/>
        </w:rPr>
        <w:t>. КАКИЕ ИЗ ПРИВЕДЕННЫХ УТВЕРЖДЕНИЙ О КАУЧУКЕ ВЕРНЫ:</w:t>
      </w:r>
    </w:p>
    <w:p w:rsidR="00034F01" w:rsidRPr="00D32363" w:rsidRDefault="00034F01" w:rsidP="00034F01">
      <w:pPr>
        <w:tabs>
          <w:tab w:val="center" w:pos="4677"/>
        </w:tabs>
        <w:rPr>
          <w:sz w:val="20"/>
          <w:szCs w:val="20"/>
        </w:rPr>
      </w:pPr>
      <w:r w:rsidRPr="00D32363">
        <w:rPr>
          <w:sz w:val="20"/>
          <w:szCs w:val="20"/>
        </w:rPr>
        <w:t>А.  КАУЧУК ОБЛАДАЕТ СВОЙСТВОМ ЭЛАСТИЧНОСТИ.</w:t>
      </w:r>
    </w:p>
    <w:p w:rsidR="00034F01" w:rsidRPr="00D32363" w:rsidRDefault="00034F01" w:rsidP="00034F01">
      <w:pPr>
        <w:tabs>
          <w:tab w:val="center" w:pos="4677"/>
        </w:tabs>
        <w:rPr>
          <w:sz w:val="20"/>
          <w:szCs w:val="20"/>
        </w:rPr>
      </w:pPr>
      <w:r w:rsidRPr="00D32363">
        <w:rPr>
          <w:sz w:val="20"/>
          <w:szCs w:val="20"/>
        </w:rPr>
        <w:t>Б.  РЕЗИНА ПОЛУЧАЕТСЯ В РЕЗУЛЬТАТЕ ВУЛКАНИЗАЦИИ КАУЧУКА.</w:t>
      </w:r>
    </w:p>
    <w:tbl>
      <w:tblPr>
        <w:tblStyle w:val="a7"/>
        <w:tblW w:w="0" w:type="auto"/>
        <w:tblLook w:val="04A0"/>
      </w:tblPr>
      <w:tblGrid>
        <w:gridCol w:w="2142"/>
        <w:gridCol w:w="2393"/>
        <w:gridCol w:w="1810"/>
        <w:gridCol w:w="2727"/>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 верно только А</w:t>
            </w:r>
          </w:p>
        </w:tc>
        <w:tc>
          <w:tcPr>
            <w:tcW w:w="2393" w:type="dxa"/>
          </w:tcPr>
          <w:p w:rsidR="00034F01" w:rsidRPr="00D32363" w:rsidRDefault="00034F01" w:rsidP="004D5512">
            <w:pPr>
              <w:jc w:val="center"/>
              <w:outlineLvl w:val="0"/>
              <w:rPr>
                <w:sz w:val="20"/>
                <w:szCs w:val="20"/>
              </w:rPr>
            </w:pPr>
            <w:r w:rsidRPr="00D32363">
              <w:rPr>
                <w:sz w:val="20"/>
                <w:szCs w:val="20"/>
              </w:rPr>
              <w:t>2) верно только Б</w:t>
            </w:r>
          </w:p>
        </w:tc>
        <w:tc>
          <w:tcPr>
            <w:tcW w:w="1810" w:type="dxa"/>
          </w:tcPr>
          <w:p w:rsidR="00034F01" w:rsidRPr="00D32363" w:rsidRDefault="00034F01" w:rsidP="004D5512">
            <w:pPr>
              <w:tabs>
                <w:tab w:val="center" w:pos="4677"/>
              </w:tabs>
              <w:jc w:val="center"/>
              <w:rPr>
                <w:sz w:val="20"/>
                <w:szCs w:val="20"/>
              </w:rPr>
            </w:pPr>
            <w:r w:rsidRPr="00D32363">
              <w:rPr>
                <w:sz w:val="20"/>
                <w:szCs w:val="20"/>
              </w:rPr>
              <w:t>3) верны оба утверждения</w:t>
            </w:r>
          </w:p>
        </w:tc>
        <w:tc>
          <w:tcPr>
            <w:tcW w:w="2727" w:type="dxa"/>
          </w:tcPr>
          <w:p w:rsidR="00034F01" w:rsidRPr="00D32363" w:rsidRDefault="00034F01" w:rsidP="004D5512">
            <w:pPr>
              <w:tabs>
                <w:tab w:val="center" w:pos="4677"/>
              </w:tabs>
              <w:jc w:val="center"/>
              <w:rPr>
                <w:sz w:val="20"/>
                <w:szCs w:val="20"/>
              </w:rPr>
            </w:pPr>
            <w:r w:rsidRPr="00D32363">
              <w:rPr>
                <w:sz w:val="20"/>
                <w:szCs w:val="20"/>
              </w:rPr>
              <w:t>4) оба утверждения неверны.</w:t>
            </w:r>
          </w:p>
        </w:tc>
      </w:tr>
    </w:tbl>
    <w:p w:rsidR="00034F01" w:rsidRPr="00D32363" w:rsidRDefault="00034F01" w:rsidP="00034F01">
      <w:pPr>
        <w:tabs>
          <w:tab w:val="center" w:pos="4677"/>
        </w:tabs>
        <w:rPr>
          <w:sz w:val="20"/>
          <w:szCs w:val="20"/>
        </w:rPr>
      </w:pPr>
    </w:p>
    <w:p w:rsidR="00034F01" w:rsidRPr="00D32363" w:rsidRDefault="00034F01" w:rsidP="00034F01">
      <w:pPr>
        <w:tabs>
          <w:tab w:val="center" w:pos="4677"/>
        </w:tabs>
        <w:rPr>
          <w:sz w:val="20"/>
          <w:szCs w:val="20"/>
        </w:rPr>
      </w:pPr>
      <w:r w:rsidRPr="00D32363">
        <w:rPr>
          <w:b/>
          <w:sz w:val="20"/>
          <w:szCs w:val="20"/>
        </w:rPr>
        <w:t>22</w:t>
      </w:r>
      <w:r w:rsidRPr="00D32363">
        <w:rPr>
          <w:sz w:val="20"/>
          <w:szCs w:val="20"/>
        </w:rPr>
        <w:t>. ПРИРОДНЫМ ПОЛИМЕРОМ РАСТИТЕЛЬНОГО ПРОИСХОЖДЕНИЯ ЯВЛЯЕТСЯ:</w:t>
      </w:r>
    </w:p>
    <w:tbl>
      <w:tblPr>
        <w:tblStyle w:val="a7"/>
        <w:tblW w:w="0" w:type="auto"/>
        <w:tblLook w:val="04A0"/>
      </w:tblPr>
      <w:tblGrid>
        <w:gridCol w:w="2142"/>
        <w:gridCol w:w="2393"/>
        <w:gridCol w:w="2393"/>
        <w:gridCol w:w="2144"/>
      </w:tblGrid>
      <w:tr w:rsidR="00034F01" w:rsidRPr="00D32363" w:rsidTr="004D5512">
        <w:tc>
          <w:tcPr>
            <w:tcW w:w="2142" w:type="dxa"/>
          </w:tcPr>
          <w:p w:rsidR="00034F01" w:rsidRPr="00D32363" w:rsidRDefault="00034F01" w:rsidP="004D5512">
            <w:pPr>
              <w:jc w:val="center"/>
              <w:outlineLvl w:val="0"/>
              <w:rPr>
                <w:sz w:val="20"/>
                <w:szCs w:val="20"/>
              </w:rPr>
            </w:pPr>
            <w:r w:rsidRPr="00D32363">
              <w:rPr>
                <w:sz w:val="20"/>
                <w:szCs w:val="20"/>
              </w:rPr>
              <w:t>1) шерсть</w:t>
            </w:r>
          </w:p>
        </w:tc>
        <w:tc>
          <w:tcPr>
            <w:tcW w:w="2393" w:type="dxa"/>
          </w:tcPr>
          <w:p w:rsidR="00034F01" w:rsidRPr="00D32363" w:rsidRDefault="00034F01" w:rsidP="004D5512">
            <w:pPr>
              <w:jc w:val="center"/>
              <w:outlineLvl w:val="0"/>
              <w:rPr>
                <w:sz w:val="20"/>
                <w:szCs w:val="20"/>
              </w:rPr>
            </w:pPr>
            <w:r w:rsidRPr="00D32363">
              <w:rPr>
                <w:sz w:val="20"/>
                <w:szCs w:val="20"/>
              </w:rPr>
              <w:t>2) хлопок</w:t>
            </w:r>
          </w:p>
        </w:tc>
        <w:tc>
          <w:tcPr>
            <w:tcW w:w="2393" w:type="dxa"/>
          </w:tcPr>
          <w:p w:rsidR="00034F01" w:rsidRPr="00D32363" w:rsidRDefault="00034F01" w:rsidP="004D5512">
            <w:pPr>
              <w:tabs>
                <w:tab w:val="center" w:pos="4677"/>
              </w:tabs>
              <w:jc w:val="center"/>
              <w:rPr>
                <w:sz w:val="20"/>
                <w:szCs w:val="20"/>
              </w:rPr>
            </w:pPr>
            <w:r w:rsidRPr="00D32363">
              <w:rPr>
                <w:sz w:val="20"/>
                <w:szCs w:val="20"/>
              </w:rPr>
              <w:t>3) шелк</w:t>
            </w:r>
          </w:p>
        </w:tc>
        <w:tc>
          <w:tcPr>
            <w:tcW w:w="2144" w:type="dxa"/>
          </w:tcPr>
          <w:p w:rsidR="00034F01" w:rsidRPr="00D32363" w:rsidRDefault="00034F01" w:rsidP="004D5512">
            <w:pPr>
              <w:tabs>
                <w:tab w:val="center" w:pos="4677"/>
              </w:tabs>
              <w:jc w:val="center"/>
              <w:rPr>
                <w:sz w:val="20"/>
                <w:szCs w:val="20"/>
              </w:rPr>
            </w:pPr>
            <w:r w:rsidRPr="00D32363">
              <w:rPr>
                <w:sz w:val="20"/>
                <w:szCs w:val="20"/>
              </w:rPr>
              <w:t>4) лавсан</w:t>
            </w:r>
          </w:p>
        </w:tc>
      </w:tr>
    </w:tbl>
    <w:p w:rsidR="00034F01" w:rsidRPr="00D32363" w:rsidRDefault="00034F01" w:rsidP="00034F01">
      <w:pPr>
        <w:pBdr>
          <w:top w:val="single" w:sz="4" w:space="1" w:color="auto"/>
          <w:left w:val="single" w:sz="4" w:space="4" w:color="auto"/>
          <w:bottom w:val="single" w:sz="4" w:space="1" w:color="auto"/>
          <w:right w:val="single" w:sz="4" w:space="0" w:color="auto"/>
        </w:pBdr>
        <w:shd w:val="clear" w:color="auto" w:fill="DEEAF6" w:themeFill="accent1" w:themeFillTint="33"/>
        <w:spacing w:before="240" w:after="240"/>
        <w:rPr>
          <w:b/>
          <w:i/>
          <w:sz w:val="20"/>
          <w:szCs w:val="20"/>
        </w:rPr>
      </w:pPr>
      <w:r w:rsidRPr="00D32363">
        <w:rPr>
          <w:b/>
          <w:color w:val="333333"/>
          <w:sz w:val="20"/>
          <w:szCs w:val="20"/>
          <w:u w:val="single"/>
        </w:rPr>
        <w:t xml:space="preserve">Задания23-25 </w:t>
      </w:r>
      <w:r w:rsidRPr="00D32363">
        <w:rPr>
          <w:b/>
          <w:i/>
          <w:sz w:val="20"/>
          <w:szCs w:val="20"/>
        </w:rPr>
        <w:t>на установление соответствия запишите в бланк ответов рядом с номером задания последовательность цифр и букв:</w:t>
      </w:r>
    </w:p>
    <w:p w:rsidR="00034F01" w:rsidRPr="00D32363" w:rsidRDefault="00034F01" w:rsidP="00034F01">
      <w:pPr>
        <w:tabs>
          <w:tab w:val="center" w:pos="4677"/>
        </w:tabs>
        <w:rPr>
          <w:sz w:val="20"/>
          <w:szCs w:val="20"/>
        </w:rPr>
      </w:pPr>
      <w:r w:rsidRPr="00D32363">
        <w:rPr>
          <w:b/>
          <w:sz w:val="20"/>
          <w:szCs w:val="20"/>
        </w:rPr>
        <w:t>23.</w:t>
      </w:r>
      <w:r w:rsidRPr="00D32363">
        <w:rPr>
          <w:sz w:val="20"/>
          <w:szCs w:val="20"/>
        </w:rPr>
        <w:t xml:space="preserve"> УСТАНОВИТЕ СООТВЕТСТВИЕ МЕЖДУ ФОРМУЛОЙ ВЕЩЕСТВА И ЕГО ПРИНАДЛЕЖНОСТЬЮ К СООТВЕТСТВУЮЩЕМУ КЛАССУ НЕОРГАНИЧЕСКИХ СОЕДИНЕНИЙ:</w:t>
      </w:r>
    </w:p>
    <w:tbl>
      <w:tblPr>
        <w:tblStyle w:val="a7"/>
        <w:tblW w:w="0" w:type="auto"/>
        <w:tblLook w:val="04A0"/>
      </w:tblPr>
      <w:tblGrid>
        <w:gridCol w:w="3369"/>
        <w:gridCol w:w="3969"/>
      </w:tblGrid>
      <w:tr w:rsidR="00034F01" w:rsidRPr="00D32363" w:rsidTr="004D5512">
        <w:tc>
          <w:tcPr>
            <w:tcW w:w="3369" w:type="dxa"/>
          </w:tcPr>
          <w:p w:rsidR="00034F01" w:rsidRPr="00D32363" w:rsidRDefault="00034F01" w:rsidP="004D5512">
            <w:pPr>
              <w:jc w:val="center"/>
              <w:outlineLvl w:val="0"/>
              <w:rPr>
                <w:sz w:val="20"/>
                <w:szCs w:val="20"/>
              </w:rPr>
            </w:pPr>
            <w:r w:rsidRPr="00D32363">
              <w:rPr>
                <w:sz w:val="20"/>
                <w:szCs w:val="20"/>
              </w:rPr>
              <w:t>Формула вещества</w:t>
            </w:r>
          </w:p>
        </w:tc>
        <w:tc>
          <w:tcPr>
            <w:tcW w:w="3969" w:type="dxa"/>
          </w:tcPr>
          <w:p w:rsidR="00034F01" w:rsidRPr="00D32363" w:rsidRDefault="00034F01" w:rsidP="004D5512">
            <w:pPr>
              <w:jc w:val="center"/>
              <w:outlineLvl w:val="0"/>
              <w:rPr>
                <w:sz w:val="20"/>
                <w:szCs w:val="20"/>
              </w:rPr>
            </w:pPr>
            <w:r w:rsidRPr="00D32363">
              <w:rPr>
                <w:sz w:val="20"/>
                <w:szCs w:val="20"/>
              </w:rPr>
              <w:t>Класс неорганических соединений.</w:t>
            </w:r>
          </w:p>
        </w:tc>
      </w:tr>
      <w:tr w:rsidR="00034F01" w:rsidRPr="00D32363" w:rsidTr="004D5512">
        <w:tc>
          <w:tcPr>
            <w:tcW w:w="3369" w:type="dxa"/>
          </w:tcPr>
          <w:p w:rsidR="00034F01" w:rsidRPr="00D32363" w:rsidRDefault="00034F01" w:rsidP="004D5512">
            <w:pPr>
              <w:outlineLvl w:val="0"/>
              <w:rPr>
                <w:sz w:val="20"/>
                <w:szCs w:val="20"/>
              </w:rPr>
            </w:pPr>
            <w:r w:rsidRPr="00D32363">
              <w:rPr>
                <w:sz w:val="20"/>
                <w:szCs w:val="20"/>
              </w:rPr>
              <w:t xml:space="preserve">1) </w:t>
            </w:r>
            <w:r w:rsidRPr="00D32363">
              <w:rPr>
                <w:sz w:val="20"/>
                <w:szCs w:val="20"/>
                <w:lang w:val="en-US"/>
              </w:rPr>
              <w:t>H</w:t>
            </w:r>
            <w:r w:rsidRPr="00D32363">
              <w:rPr>
                <w:sz w:val="20"/>
                <w:szCs w:val="20"/>
                <w:vertAlign w:val="subscript"/>
              </w:rPr>
              <w:t>2</w:t>
            </w:r>
            <w:r w:rsidRPr="00D32363">
              <w:rPr>
                <w:sz w:val="20"/>
                <w:szCs w:val="20"/>
                <w:lang w:val="en-US"/>
              </w:rPr>
              <w:t>CO</w:t>
            </w:r>
            <w:r w:rsidRPr="00D32363">
              <w:rPr>
                <w:sz w:val="20"/>
                <w:szCs w:val="20"/>
                <w:vertAlign w:val="subscript"/>
              </w:rPr>
              <w:t>3</w:t>
            </w:r>
          </w:p>
        </w:tc>
        <w:tc>
          <w:tcPr>
            <w:tcW w:w="3969" w:type="dxa"/>
          </w:tcPr>
          <w:p w:rsidR="00034F01" w:rsidRPr="00D32363" w:rsidRDefault="00034F01" w:rsidP="004D5512">
            <w:pPr>
              <w:tabs>
                <w:tab w:val="center" w:pos="4677"/>
              </w:tabs>
              <w:rPr>
                <w:sz w:val="20"/>
                <w:szCs w:val="20"/>
              </w:rPr>
            </w:pPr>
            <w:r w:rsidRPr="00D32363">
              <w:rPr>
                <w:sz w:val="20"/>
                <w:szCs w:val="20"/>
              </w:rPr>
              <w:t>а) соли</w:t>
            </w:r>
          </w:p>
        </w:tc>
      </w:tr>
      <w:tr w:rsidR="00034F01" w:rsidRPr="00D32363" w:rsidTr="004D5512">
        <w:tc>
          <w:tcPr>
            <w:tcW w:w="3369" w:type="dxa"/>
          </w:tcPr>
          <w:p w:rsidR="00034F01" w:rsidRPr="00D32363" w:rsidRDefault="00034F01" w:rsidP="004D5512">
            <w:pPr>
              <w:outlineLvl w:val="0"/>
              <w:rPr>
                <w:sz w:val="20"/>
                <w:szCs w:val="20"/>
              </w:rPr>
            </w:pPr>
            <w:r w:rsidRPr="00D32363">
              <w:rPr>
                <w:sz w:val="20"/>
                <w:szCs w:val="20"/>
              </w:rPr>
              <w:lastRenderedPageBreak/>
              <w:t xml:space="preserve">2) </w:t>
            </w:r>
            <w:r w:rsidRPr="00D32363">
              <w:rPr>
                <w:sz w:val="20"/>
                <w:szCs w:val="20"/>
                <w:lang w:val="en-US"/>
              </w:rPr>
              <w:t>Fe</w:t>
            </w:r>
            <w:r w:rsidRPr="00D32363">
              <w:rPr>
                <w:sz w:val="20"/>
                <w:szCs w:val="20"/>
              </w:rPr>
              <w:t>(</w:t>
            </w:r>
            <w:r w:rsidRPr="00D32363">
              <w:rPr>
                <w:sz w:val="20"/>
                <w:szCs w:val="20"/>
                <w:lang w:val="en-US"/>
              </w:rPr>
              <w:t>OH</w:t>
            </w:r>
            <w:r w:rsidRPr="00D32363">
              <w:rPr>
                <w:sz w:val="20"/>
                <w:szCs w:val="20"/>
              </w:rPr>
              <w:t>)</w:t>
            </w:r>
            <w:r w:rsidRPr="00D32363">
              <w:rPr>
                <w:sz w:val="20"/>
                <w:szCs w:val="20"/>
                <w:vertAlign w:val="subscript"/>
              </w:rPr>
              <w:t>3</w:t>
            </w:r>
          </w:p>
        </w:tc>
        <w:tc>
          <w:tcPr>
            <w:tcW w:w="3969" w:type="dxa"/>
          </w:tcPr>
          <w:p w:rsidR="00034F01" w:rsidRPr="00D32363" w:rsidRDefault="00034F01" w:rsidP="004D5512">
            <w:pPr>
              <w:tabs>
                <w:tab w:val="center" w:pos="4677"/>
              </w:tabs>
              <w:rPr>
                <w:sz w:val="20"/>
                <w:szCs w:val="20"/>
              </w:rPr>
            </w:pPr>
            <w:r w:rsidRPr="00D32363">
              <w:rPr>
                <w:sz w:val="20"/>
                <w:szCs w:val="20"/>
              </w:rPr>
              <w:t>б) кислоты</w:t>
            </w:r>
          </w:p>
        </w:tc>
      </w:tr>
      <w:tr w:rsidR="00034F01" w:rsidRPr="00D32363" w:rsidTr="004D5512">
        <w:tc>
          <w:tcPr>
            <w:tcW w:w="3369" w:type="dxa"/>
          </w:tcPr>
          <w:p w:rsidR="00034F01" w:rsidRPr="00D32363" w:rsidRDefault="00034F01" w:rsidP="004D5512">
            <w:pPr>
              <w:outlineLvl w:val="0"/>
              <w:rPr>
                <w:sz w:val="20"/>
                <w:szCs w:val="20"/>
              </w:rPr>
            </w:pPr>
            <w:r w:rsidRPr="00D32363">
              <w:rPr>
                <w:sz w:val="20"/>
                <w:szCs w:val="20"/>
              </w:rPr>
              <w:t xml:space="preserve">3) </w:t>
            </w:r>
            <w:r w:rsidRPr="00D32363">
              <w:rPr>
                <w:sz w:val="20"/>
                <w:szCs w:val="20"/>
                <w:lang w:val="en-US"/>
              </w:rPr>
              <w:t>Ca</w:t>
            </w:r>
            <w:r w:rsidRPr="00D32363">
              <w:rPr>
                <w:sz w:val="20"/>
                <w:szCs w:val="20"/>
              </w:rPr>
              <w:t>(</w:t>
            </w:r>
            <w:r w:rsidRPr="00D32363">
              <w:rPr>
                <w:sz w:val="20"/>
                <w:szCs w:val="20"/>
                <w:lang w:val="en-US"/>
              </w:rPr>
              <w:t>NO</w:t>
            </w:r>
            <w:r w:rsidRPr="00D32363">
              <w:rPr>
                <w:sz w:val="20"/>
                <w:szCs w:val="20"/>
                <w:vertAlign w:val="subscript"/>
              </w:rPr>
              <w:t>3</w:t>
            </w:r>
            <w:r w:rsidRPr="00D32363">
              <w:rPr>
                <w:sz w:val="20"/>
                <w:szCs w:val="20"/>
              </w:rPr>
              <w:t>)</w:t>
            </w:r>
            <w:r w:rsidRPr="00D32363">
              <w:rPr>
                <w:sz w:val="20"/>
                <w:szCs w:val="20"/>
                <w:vertAlign w:val="subscript"/>
              </w:rPr>
              <w:t>2</w:t>
            </w:r>
          </w:p>
        </w:tc>
        <w:tc>
          <w:tcPr>
            <w:tcW w:w="3969" w:type="dxa"/>
          </w:tcPr>
          <w:p w:rsidR="00034F01" w:rsidRPr="00D32363" w:rsidRDefault="00034F01" w:rsidP="004D5512">
            <w:pPr>
              <w:tabs>
                <w:tab w:val="center" w:pos="4677"/>
              </w:tabs>
              <w:rPr>
                <w:sz w:val="20"/>
                <w:szCs w:val="20"/>
              </w:rPr>
            </w:pPr>
            <w:r w:rsidRPr="00D32363">
              <w:rPr>
                <w:sz w:val="20"/>
                <w:szCs w:val="20"/>
              </w:rPr>
              <w:t>в) оксиды</w:t>
            </w:r>
          </w:p>
        </w:tc>
      </w:tr>
      <w:tr w:rsidR="00034F01" w:rsidRPr="00D32363" w:rsidTr="004D5512">
        <w:tc>
          <w:tcPr>
            <w:tcW w:w="3369" w:type="dxa"/>
          </w:tcPr>
          <w:p w:rsidR="00034F01" w:rsidRPr="00D32363" w:rsidRDefault="00034F01" w:rsidP="004D5512">
            <w:pPr>
              <w:outlineLvl w:val="0"/>
              <w:rPr>
                <w:sz w:val="20"/>
                <w:szCs w:val="20"/>
              </w:rPr>
            </w:pPr>
            <w:r w:rsidRPr="00D32363">
              <w:rPr>
                <w:sz w:val="20"/>
                <w:szCs w:val="20"/>
              </w:rPr>
              <w:t xml:space="preserve">4) </w:t>
            </w:r>
            <w:r w:rsidRPr="00D32363">
              <w:rPr>
                <w:sz w:val="20"/>
                <w:szCs w:val="20"/>
                <w:lang w:val="en-US"/>
              </w:rPr>
              <w:t>P</w:t>
            </w:r>
            <w:r w:rsidRPr="00D32363">
              <w:rPr>
                <w:sz w:val="20"/>
                <w:szCs w:val="20"/>
                <w:vertAlign w:val="subscript"/>
              </w:rPr>
              <w:t>2</w:t>
            </w:r>
            <w:r w:rsidRPr="00D32363">
              <w:rPr>
                <w:sz w:val="20"/>
                <w:szCs w:val="20"/>
              </w:rPr>
              <w:t xml:space="preserve"> О</w:t>
            </w:r>
            <w:r w:rsidRPr="00D32363">
              <w:rPr>
                <w:sz w:val="20"/>
                <w:szCs w:val="20"/>
                <w:vertAlign w:val="subscript"/>
              </w:rPr>
              <w:t>5</w:t>
            </w:r>
          </w:p>
        </w:tc>
        <w:tc>
          <w:tcPr>
            <w:tcW w:w="3969" w:type="dxa"/>
          </w:tcPr>
          <w:p w:rsidR="00034F01" w:rsidRPr="00D32363" w:rsidRDefault="00034F01" w:rsidP="004D5512">
            <w:pPr>
              <w:tabs>
                <w:tab w:val="center" w:pos="4677"/>
              </w:tabs>
              <w:rPr>
                <w:sz w:val="20"/>
                <w:szCs w:val="20"/>
              </w:rPr>
            </w:pPr>
            <w:r w:rsidRPr="00D32363">
              <w:rPr>
                <w:sz w:val="20"/>
                <w:szCs w:val="20"/>
              </w:rPr>
              <w:t>г) основания</w:t>
            </w:r>
          </w:p>
        </w:tc>
      </w:tr>
      <w:tr w:rsidR="00034F01" w:rsidRPr="00D32363" w:rsidTr="004D5512">
        <w:tc>
          <w:tcPr>
            <w:tcW w:w="3369" w:type="dxa"/>
          </w:tcPr>
          <w:p w:rsidR="00034F01" w:rsidRPr="00D32363" w:rsidRDefault="00034F01" w:rsidP="004D5512">
            <w:pPr>
              <w:outlineLvl w:val="0"/>
              <w:rPr>
                <w:sz w:val="20"/>
                <w:szCs w:val="20"/>
                <w:lang w:val="en-US"/>
              </w:rPr>
            </w:pPr>
            <w:r w:rsidRPr="00D32363">
              <w:rPr>
                <w:sz w:val="20"/>
                <w:szCs w:val="20"/>
              </w:rPr>
              <w:t>5) НС</w:t>
            </w:r>
            <w:r w:rsidRPr="00D32363">
              <w:rPr>
                <w:sz w:val="20"/>
                <w:szCs w:val="20"/>
                <w:lang w:val="en-US"/>
              </w:rPr>
              <w:t>l</w:t>
            </w:r>
          </w:p>
        </w:tc>
        <w:tc>
          <w:tcPr>
            <w:tcW w:w="3969" w:type="dxa"/>
          </w:tcPr>
          <w:p w:rsidR="00034F01" w:rsidRPr="00D32363" w:rsidRDefault="00034F01" w:rsidP="004D5512">
            <w:pPr>
              <w:tabs>
                <w:tab w:val="center" w:pos="4677"/>
              </w:tabs>
              <w:rPr>
                <w:sz w:val="20"/>
                <w:szCs w:val="20"/>
              </w:rPr>
            </w:pPr>
          </w:p>
        </w:tc>
      </w:tr>
    </w:tbl>
    <w:p w:rsidR="00034F01" w:rsidRPr="00D32363" w:rsidRDefault="00034F01" w:rsidP="00034F01">
      <w:pPr>
        <w:tabs>
          <w:tab w:val="center" w:pos="4677"/>
        </w:tabs>
        <w:rPr>
          <w:b/>
          <w:sz w:val="20"/>
          <w:szCs w:val="20"/>
        </w:rPr>
      </w:pPr>
    </w:p>
    <w:p w:rsidR="00034F01" w:rsidRPr="00D32363" w:rsidRDefault="00034F01" w:rsidP="00034F01">
      <w:pPr>
        <w:tabs>
          <w:tab w:val="center" w:pos="4677"/>
        </w:tabs>
        <w:rPr>
          <w:sz w:val="20"/>
          <w:szCs w:val="20"/>
        </w:rPr>
      </w:pPr>
      <w:r w:rsidRPr="00D32363">
        <w:rPr>
          <w:b/>
          <w:sz w:val="20"/>
          <w:szCs w:val="20"/>
        </w:rPr>
        <w:t>24</w:t>
      </w:r>
      <w:r w:rsidRPr="00D32363">
        <w:rPr>
          <w:sz w:val="20"/>
          <w:szCs w:val="20"/>
        </w:rPr>
        <w:t>. УСТАНОВИТЕ СООТВЕТСВИЕ МЕЖДУ ПРИМЕРОМ КОРРОЗИИ И ЕЕ ВИДОМ:</w:t>
      </w:r>
    </w:p>
    <w:tbl>
      <w:tblPr>
        <w:tblStyle w:val="a7"/>
        <w:tblW w:w="0" w:type="auto"/>
        <w:tblLook w:val="04A0"/>
      </w:tblPr>
      <w:tblGrid>
        <w:gridCol w:w="6345"/>
        <w:gridCol w:w="2835"/>
      </w:tblGrid>
      <w:tr w:rsidR="00034F01" w:rsidRPr="00D32363" w:rsidTr="004D5512">
        <w:tc>
          <w:tcPr>
            <w:tcW w:w="6345" w:type="dxa"/>
          </w:tcPr>
          <w:p w:rsidR="00034F01" w:rsidRPr="00D32363" w:rsidRDefault="00034F01" w:rsidP="004D5512">
            <w:pPr>
              <w:jc w:val="center"/>
              <w:outlineLvl w:val="0"/>
              <w:rPr>
                <w:sz w:val="20"/>
                <w:szCs w:val="20"/>
              </w:rPr>
            </w:pPr>
            <w:r w:rsidRPr="00D32363">
              <w:rPr>
                <w:sz w:val="20"/>
                <w:szCs w:val="20"/>
              </w:rPr>
              <w:t>Пример коррозии</w:t>
            </w:r>
          </w:p>
        </w:tc>
        <w:tc>
          <w:tcPr>
            <w:tcW w:w="2835" w:type="dxa"/>
          </w:tcPr>
          <w:p w:rsidR="00034F01" w:rsidRPr="00D32363" w:rsidRDefault="00034F01" w:rsidP="004D5512">
            <w:pPr>
              <w:tabs>
                <w:tab w:val="center" w:pos="4677"/>
              </w:tabs>
              <w:jc w:val="center"/>
              <w:rPr>
                <w:sz w:val="20"/>
                <w:szCs w:val="20"/>
              </w:rPr>
            </w:pPr>
            <w:r w:rsidRPr="00D32363">
              <w:rPr>
                <w:sz w:val="20"/>
                <w:szCs w:val="20"/>
              </w:rPr>
              <w:t>Вид коррозии</w:t>
            </w:r>
          </w:p>
        </w:tc>
      </w:tr>
      <w:tr w:rsidR="00034F01" w:rsidRPr="00D32363" w:rsidTr="004D5512">
        <w:tc>
          <w:tcPr>
            <w:tcW w:w="6345" w:type="dxa"/>
          </w:tcPr>
          <w:p w:rsidR="00034F01" w:rsidRPr="00D32363" w:rsidRDefault="00034F01" w:rsidP="004D5512">
            <w:pPr>
              <w:tabs>
                <w:tab w:val="center" w:pos="4677"/>
              </w:tabs>
              <w:rPr>
                <w:sz w:val="20"/>
                <w:szCs w:val="20"/>
              </w:rPr>
            </w:pPr>
            <w:r w:rsidRPr="00D32363">
              <w:rPr>
                <w:sz w:val="20"/>
                <w:szCs w:val="20"/>
              </w:rPr>
              <w:t>1) Образование железной окалины при высокой температуре</w:t>
            </w:r>
          </w:p>
        </w:tc>
        <w:tc>
          <w:tcPr>
            <w:tcW w:w="2835" w:type="dxa"/>
          </w:tcPr>
          <w:p w:rsidR="00034F01" w:rsidRPr="00D32363" w:rsidRDefault="00034F01" w:rsidP="004D5512">
            <w:pPr>
              <w:rPr>
                <w:sz w:val="20"/>
                <w:szCs w:val="20"/>
              </w:rPr>
            </w:pPr>
            <w:r w:rsidRPr="00D32363">
              <w:rPr>
                <w:sz w:val="20"/>
                <w:szCs w:val="20"/>
              </w:rPr>
              <w:t>а) химическая коррозия</w:t>
            </w:r>
          </w:p>
          <w:p w:rsidR="00034F01" w:rsidRPr="00D32363" w:rsidRDefault="00034F01" w:rsidP="004D5512">
            <w:pPr>
              <w:tabs>
                <w:tab w:val="center" w:pos="4677"/>
              </w:tabs>
              <w:rPr>
                <w:sz w:val="20"/>
                <w:szCs w:val="20"/>
              </w:rPr>
            </w:pPr>
          </w:p>
        </w:tc>
      </w:tr>
      <w:tr w:rsidR="00034F01" w:rsidRPr="00D32363" w:rsidTr="004D5512">
        <w:tc>
          <w:tcPr>
            <w:tcW w:w="6345" w:type="dxa"/>
          </w:tcPr>
          <w:p w:rsidR="00034F01" w:rsidRPr="00D32363" w:rsidRDefault="00034F01" w:rsidP="004D5512">
            <w:pPr>
              <w:rPr>
                <w:sz w:val="20"/>
                <w:szCs w:val="20"/>
              </w:rPr>
            </w:pPr>
            <w:r w:rsidRPr="00D32363">
              <w:rPr>
                <w:sz w:val="20"/>
                <w:szCs w:val="20"/>
              </w:rPr>
              <w:t>2) Разрушение поверхности железных труб при пропускании хлора</w:t>
            </w:r>
          </w:p>
        </w:tc>
        <w:tc>
          <w:tcPr>
            <w:tcW w:w="2835" w:type="dxa"/>
          </w:tcPr>
          <w:p w:rsidR="00034F01" w:rsidRPr="00D32363" w:rsidRDefault="00034F01" w:rsidP="004D5512">
            <w:pPr>
              <w:tabs>
                <w:tab w:val="center" w:pos="4677"/>
              </w:tabs>
              <w:rPr>
                <w:sz w:val="20"/>
                <w:szCs w:val="20"/>
              </w:rPr>
            </w:pPr>
            <w:r w:rsidRPr="00D32363">
              <w:rPr>
                <w:sz w:val="20"/>
                <w:szCs w:val="20"/>
              </w:rPr>
              <w:t>б) электрохимическая коррозия</w:t>
            </w:r>
          </w:p>
        </w:tc>
      </w:tr>
      <w:tr w:rsidR="00034F01" w:rsidRPr="00D32363" w:rsidTr="004D5512">
        <w:tc>
          <w:tcPr>
            <w:tcW w:w="6345" w:type="dxa"/>
          </w:tcPr>
          <w:p w:rsidR="00034F01" w:rsidRPr="00D32363" w:rsidRDefault="00034F01" w:rsidP="004D5512">
            <w:pPr>
              <w:rPr>
                <w:sz w:val="20"/>
                <w:szCs w:val="20"/>
              </w:rPr>
            </w:pPr>
            <w:r w:rsidRPr="00D32363">
              <w:rPr>
                <w:sz w:val="20"/>
                <w:szCs w:val="20"/>
              </w:rPr>
              <w:t>3) Растворение медного купороса в железном ведре.</w:t>
            </w:r>
          </w:p>
        </w:tc>
        <w:tc>
          <w:tcPr>
            <w:tcW w:w="2835" w:type="dxa"/>
          </w:tcPr>
          <w:p w:rsidR="00034F01" w:rsidRPr="00D32363" w:rsidRDefault="00034F01" w:rsidP="004D5512">
            <w:pPr>
              <w:tabs>
                <w:tab w:val="center" w:pos="4677"/>
              </w:tabs>
              <w:rPr>
                <w:sz w:val="20"/>
                <w:szCs w:val="20"/>
              </w:rPr>
            </w:pPr>
          </w:p>
        </w:tc>
      </w:tr>
      <w:tr w:rsidR="00034F01" w:rsidRPr="00D32363" w:rsidTr="004D5512">
        <w:tc>
          <w:tcPr>
            <w:tcW w:w="6345" w:type="dxa"/>
          </w:tcPr>
          <w:p w:rsidR="00034F01" w:rsidRPr="00D32363" w:rsidRDefault="00034F01" w:rsidP="004D5512">
            <w:pPr>
              <w:rPr>
                <w:sz w:val="20"/>
                <w:szCs w:val="20"/>
              </w:rPr>
            </w:pPr>
            <w:r w:rsidRPr="00D32363">
              <w:rPr>
                <w:sz w:val="20"/>
                <w:szCs w:val="20"/>
              </w:rPr>
              <w:t>4) Ржавление кровельного железа во влажном воздухе.</w:t>
            </w:r>
          </w:p>
        </w:tc>
        <w:tc>
          <w:tcPr>
            <w:tcW w:w="2835" w:type="dxa"/>
          </w:tcPr>
          <w:p w:rsidR="00034F01" w:rsidRPr="00D32363" w:rsidRDefault="00034F01" w:rsidP="004D5512">
            <w:pPr>
              <w:tabs>
                <w:tab w:val="center" w:pos="4677"/>
              </w:tabs>
              <w:rPr>
                <w:sz w:val="20"/>
                <w:szCs w:val="20"/>
              </w:rPr>
            </w:pPr>
          </w:p>
        </w:tc>
      </w:tr>
      <w:tr w:rsidR="00034F01" w:rsidRPr="00D32363" w:rsidTr="004D5512">
        <w:tc>
          <w:tcPr>
            <w:tcW w:w="6345" w:type="dxa"/>
          </w:tcPr>
          <w:p w:rsidR="00034F01" w:rsidRPr="00D32363" w:rsidRDefault="00034F01" w:rsidP="004D5512">
            <w:pPr>
              <w:rPr>
                <w:sz w:val="20"/>
                <w:szCs w:val="20"/>
              </w:rPr>
            </w:pPr>
            <w:r w:rsidRPr="00D32363">
              <w:rPr>
                <w:sz w:val="20"/>
                <w:szCs w:val="20"/>
              </w:rPr>
              <w:t xml:space="preserve">5) Разрушение стального корпуса </w:t>
            </w:r>
            <w:proofErr w:type="spellStart"/>
            <w:r w:rsidRPr="00D32363">
              <w:rPr>
                <w:sz w:val="20"/>
                <w:szCs w:val="20"/>
              </w:rPr>
              <w:t>судна,находящегося</w:t>
            </w:r>
            <w:proofErr w:type="spellEnd"/>
            <w:r w:rsidRPr="00D32363">
              <w:rPr>
                <w:sz w:val="20"/>
                <w:szCs w:val="20"/>
              </w:rPr>
              <w:t xml:space="preserve"> на длительной стоянке в морской воде.</w:t>
            </w:r>
          </w:p>
        </w:tc>
        <w:tc>
          <w:tcPr>
            <w:tcW w:w="2835" w:type="dxa"/>
          </w:tcPr>
          <w:p w:rsidR="00034F01" w:rsidRPr="00D32363" w:rsidRDefault="00034F01" w:rsidP="004D5512">
            <w:pPr>
              <w:tabs>
                <w:tab w:val="center" w:pos="4677"/>
              </w:tabs>
              <w:rPr>
                <w:sz w:val="20"/>
                <w:szCs w:val="20"/>
              </w:rPr>
            </w:pPr>
          </w:p>
        </w:tc>
      </w:tr>
    </w:tbl>
    <w:p w:rsidR="00034F01" w:rsidRPr="00D32363" w:rsidRDefault="00034F01" w:rsidP="00034F01">
      <w:pPr>
        <w:rPr>
          <w:sz w:val="20"/>
          <w:szCs w:val="20"/>
        </w:rPr>
      </w:pPr>
    </w:p>
    <w:p w:rsidR="00034F01" w:rsidRPr="00D32363" w:rsidRDefault="00034F01" w:rsidP="00034F01">
      <w:pPr>
        <w:rPr>
          <w:sz w:val="20"/>
          <w:szCs w:val="20"/>
        </w:rPr>
      </w:pPr>
      <w:r w:rsidRPr="00D32363">
        <w:rPr>
          <w:b/>
          <w:sz w:val="20"/>
          <w:szCs w:val="20"/>
        </w:rPr>
        <w:t>25</w:t>
      </w:r>
      <w:r w:rsidRPr="00D32363">
        <w:rPr>
          <w:sz w:val="20"/>
          <w:szCs w:val="20"/>
        </w:rPr>
        <w:t>. УСТАНОВИТЕ СООТВЕТСТВИЕ МЕЖДУ УРАВНЕНИЕМ РЕАКЦИИ, ПО КОТОРОМУ ОНА ПРОТЕКАЕТ, И ТИПОМ РЕАКЦИИ:</w:t>
      </w:r>
    </w:p>
    <w:tbl>
      <w:tblPr>
        <w:tblStyle w:val="a7"/>
        <w:tblW w:w="0" w:type="auto"/>
        <w:tblLook w:val="04A0"/>
      </w:tblPr>
      <w:tblGrid>
        <w:gridCol w:w="6345"/>
        <w:gridCol w:w="2835"/>
      </w:tblGrid>
      <w:tr w:rsidR="00034F01" w:rsidRPr="00D32363" w:rsidTr="004D5512">
        <w:tc>
          <w:tcPr>
            <w:tcW w:w="6345" w:type="dxa"/>
          </w:tcPr>
          <w:p w:rsidR="00034F01" w:rsidRPr="00D32363" w:rsidRDefault="00034F01" w:rsidP="004D5512">
            <w:pPr>
              <w:jc w:val="center"/>
              <w:outlineLvl w:val="0"/>
              <w:rPr>
                <w:sz w:val="20"/>
                <w:szCs w:val="20"/>
              </w:rPr>
            </w:pPr>
            <w:r w:rsidRPr="00D32363">
              <w:rPr>
                <w:sz w:val="20"/>
                <w:szCs w:val="20"/>
              </w:rPr>
              <w:t xml:space="preserve">Уравнение реакции </w:t>
            </w:r>
          </w:p>
        </w:tc>
        <w:tc>
          <w:tcPr>
            <w:tcW w:w="2835" w:type="dxa"/>
          </w:tcPr>
          <w:p w:rsidR="00034F01" w:rsidRPr="00D32363" w:rsidRDefault="00034F01" w:rsidP="004D5512">
            <w:pPr>
              <w:rPr>
                <w:sz w:val="20"/>
                <w:szCs w:val="20"/>
              </w:rPr>
            </w:pPr>
            <w:r w:rsidRPr="00D32363">
              <w:rPr>
                <w:sz w:val="20"/>
                <w:szCs w:val="20"/>
              </w:rPr>
              <w:t>Тип реакции</w:t>
            </w:r>
          </w:p>
        </w:tc>
      </w:tr>
      <w:tr w:rsidR="00034F01" w:rsidRPr="00D32363" w:rsidTr="004D5512">
        <w:tc>
          <w:tcPr>
            <w:tcW w:w="6345" w:type="dxa"/>
          </w:tcPr>
          <w:p w:rsidR="00034F01" w:rsidRPr="00D32363" w:rsidRDefault="00034F01" w:rsidP="004D5512">
            <w:pPr>
              <w:rPr>
                <w:sz w:val="20"/>
                <w:szCs w:val="20"/>
              </w:rPr>
            </w:pPr>
            <w:r w:rsidRPr="00D32363">
              <w:rPr>
                <w:sz w:val="20"/>
                <w:szCs w:val="20"/>
              </w:rPr>
              <w:t>1) 2</w:t>
            </w:r>
            <w:r w:rsidRPr="00D32363">
              <w:rPr>
                <w:sz w:val="20"/>
                <w:szCs w:val="20"/>
                <w:lang w:val="en-US"/>
              </w:rPr>
              <w:t>HCI</w:t>
            </w:r>
            <w:r w:rsidRPr="00D32363">
              <w:rPr>
                <w:sz w:val="20"/>
                <w:szCs w:val="20"/>
              </w:rPr>
              <w:t xml:space="preserve"> + </w:t>
            </w:r>
            <w:r w:rsidRPr="00D32363">
              <w:rPr>
                <w:sz w:val="20"/>
                <w:szCs w:val="20"/>
                <w:lang w:val="en-US"/>
              </w:rPr>
              <w:t>Zn</w:t>
            </w:r>
            <w:r w:rsidRPr="00D32363">
              <w:rPr>
                <w:sz w:val="20"/>
                <w:szCs w:val="20"/>
              </w:rPr>
              <w:t xml:space="preserve"> → </w:t>
            </w:r>
            <w:proofErr w:type="spellStart"/>
            <w:r w:rsidRPr="00D32363">
              <w:rPr>
                <w:sz w:val="20"/>
                <w:szCs w:val="20"/>
                <w:lang w:val="en-US"/>
              </w:rPr>
              <w:t>ZnCl</w:t>
            </w:r>
            <w:proofErr w:type="spellEnd"/>
            <w:r w:rsidRPr="00D32363">
              <w:rPr>
                <w:sz w:val="20"/>
                <w:szCs w:val="20"/>
                <w:vertAlign w:val="subscript"/>
              </w:rPr>
              <w:t>2</w:t>
            </w:r>
            <w:r w:rsidRPr="00D32363">
              <w:rPr>
                <w:sz w:val="20"/>
                <w:szCs w:val="20"/>
              </w:rPr>
              <w:t xml:space="preserve"> + </w:t>
            </w:r>
            <w:r w:rsidRPr="00D32363">
              <w:rPr>
                <w:sz w:val="20"/>
                <w:szCs w:val="20"/>
                <w:lang w:val="en-US"/>
              </w:rPr>
              <w:t>H</w:t>
            </w:r>
            <w:r w:rsidRPr="00D32363">
              <w:rPr>
                <w:sz w:val="20"/>
                <w:szCs w:val="20"/>
                <w:vertAlign w:val="subscript"/>
              </w:rPr>
              <w:t xml:space="preserve">2   </w:t>
            </w:r>
          </w:p>
        </w:tc>
        <w:tc>
          <w:tcPr>
            <w:tcW w:w="2835" w:type="dxa"/>
          </w:tcPr>
          <w:p w:rsidR="00034F01" w:rsidRPr="00D32363" w:rsidRDefault="00034F01" w:rsidP="004D5512">
            <w:pPr>
              <w:tabs>
                <w:tab w:val="center" w:pos="4677"/>
              </w:tabs>
              <w:rPr>
                <w:sz w:val="20"/>
                <w:szCs w:val="20"/>
              </w:rPr>
            </w:pPr>
            <w:r w:rsidRPr="00D32363">
              <w:rPr>
                <w:sz w:val="20"/>
                <w:szCs w:val="20"/>
                <w:lang w:val="en-US"/>
              </w:rPr>
              <w:t>a</w:t>
            </w:r>
            <w:r w:rsidRPr="00D32363">
              <w:rPr>
                <w:sz w:val="20"/>
                <w:szCs w:val="20"/>
              </w:rPr>
              <w:t>) соединения</w:t>
            </w:r>
          </w:p>
        </w:tc>
      </w:tr>
      <w:tr w:rsidR="00034F01" w:rsidRPr="00D32363" w:rsidTr="004D5512">
        <w:tc>
          <w:tcPr>
            <w:tcW w:w="6345" w:type="dxa"/>
          </w:tcPr>
          <w:p w:rsidR="00034F01" w:rsidRPr="00D32363" w:rsidRDefault="00034F01" w:rsidP="004D5512">
            <w:pPr>
              <w:rPr>
                <w:sz w:val="20"/>
                <w:szCs w:val="20"/>
              </w:rPr>
            </w:pPr>
            <w:r w:rsidRPr="00D32363">
              <w:rPr>
                <w:sz w:val="20"/>
                <w:szCs w:val="20"/>
              </w:rPr>
              <w:t>2)2</w:t>
            </w:r>
            <w:r w:rsidRPr="00D32363">
              <w:rPr>
                <w:sz w:val="20"/>
                <w:szCs w:val="20"/>
                <w:lang w:val="en-US"/>
              </w:rPr>
              <w:t>Ca</w:t>
            </w:r>
            <w:r w:rsidRPr="00D32363">
              <w:rPr>
                <w:sz w:val="20"/>
                <w:szCs w:val="20"/>
              </w:rPr>
              <w:t xml:space="preserve"> + </w:t>
            </w:r>
            <w:r w:rsidRPr="00D32363">
              <w:rPr>
                <w:sz w:val="20"/>
                <w:szCs w:val="20"/>
                <w:lang w:val="en-US"/>
              </w:rPr>
              <w:t>O</w:t>
            </w:r>
            <w:r w:rsidRPr="00D32363">
              <w:rPr>
                <w:sz w:val="20"/>
                <w:szCs w:val="20"/>
                <w:vertAlign w:val="subscript"/>
              </w:rPr>
              <w:t>2</w:t>
            </w:r>
            <w:r w:rsidRPr="00D32363">
              <w:rPr>
                <w:sz w:val="20"/>
                <w:szCs w:val="20"/>
              </w:rPr>
              <w:t xml:space="preserve"> → 2</w:t>
            </w:r>
            <w:proofErr w:type="spellStart"/>
            <w:r w:rsidRPr="00D32363">
              <w:rPr>
                <w:sz w:val="20"/>
                <w:szCs w:val="20"/>
                <w:lang w:val="en-US"/>
              </w:rPr>
              <w:t>CaO</w:t>
            </w:r>
            <w:proofErr w:type="spellEnd"/>
          </w:p>
        </w:tc>
        <w:tc>
          <w:tcPr>
            <w:tcW w:w="2835" w:type="dxa"/>
          </w:tcPr>
          <w:p w:rsidR="00034F01" w:rsidRPr="00D32363" w:rsidRDefault="00034F01" w:rsidP="004D5512">
            <w:pPr>
              <w:tabs>
                <w:tab w:val="center" w:pos="4677"/>
              </w:tabs>
              <w:rPr>
                <w:sz w:val="20"/>
                <w:szCs w:val="20"/>
              </w:rPr>
            </w:pPr>
            <w:r w:rsidRPr="00D32363">
              <w:rPr>
                <w:sz w:val="20"/>
                <w:szCs w:val="20"/>
              </w:rPr>
              <w:t>б) разложения</w:t>
            </w:r>
          </w:p>
        </w:tc>
      </w:tr>
      <w:tr w:rsidR="00034F01" w:rsidRPr="00D32363" w:rsidTr="004D5512">
        <w:tc>
          <w:tcPr>
            <w:tcW w:w="6345" w:type="dxa"/>
          </w:tcPr>
          <w:p w:rsidR="00034F01" w:rsidRPr="00D32363" w:rsidRDefault="00034F01" w:rsidP="004D5512">
            <w:pPr>
              <w:rPr>
                <w:sz w:val="20"/>
                <w:szCs w:val="20"/>
                <w:lang w:val="en-US"/>
              </w:rPr>
            </w:pPr>
            <w:r w:rsidRPr="00D32363">
              <w:rPr>
                <w:sz w:val="20"/>
                <w:szCs w:val="20"/>
                <w:lang w:val="en-US"/>
              </w:rPr>
              <w:t>3)FeCI</w:t>
            </w:r>
            <w:r w:rsidRPr="00D32363">
              <w:rPr>
                <w:sz w:val="20"/>
                <w:szCs w:val="20"/>
                <w:vertAlign w:val="subscript"/>
                <w:lang w:val="en-US"/>
              </w:rPr>
              <w:t xml:space="preserve">2 </w:t>
            </w:r>
            <w:r w:rsidRPr="00D32363">
              <w:rPr>
                <w:sz w:val="20"/>
                <w:szCs w:val="20"/>
                <w:lang w:val="en-US"/>
              </w:rPr>
              <w:t>+ 2NaOH →Fe(OH)</w:t>
            </w:r>
            <w:r w:rsidRPr="00D32363">
              <w:rPr>
                <w:sz w:val="20"/>
                <w:szCs w:val="20"/>
                <w:vertAlign w:val="subscript"/>
                <w:lang w:val="en-US"/>
              </w:rPr>
              <w:t xml:space="preserve">2 </w:t>
            </w:r>
            <w:r w:rsidRPr="00D32363">
              <w:rPr>
                <w:sz w:val="20"/>
                <w:szCs w:val="20"/>
                <w:lang w:val="en-US"/>
              </w:rPr>
              <w:t xml:space="preserve">+2 </w:t>
            </w:r>
            <w:proofErr w:type="spellStart"/>
            <w:r w:rsidRPr="00D32363">
              <w:rPr>
                <w:sz w:val="20"/>
                <w:szCs w:val="20"/>
                <w:lang w:val="en-US"/>
              </w:rPr>
              <w:t>NaCI</w:t>
            </w:r>
            <w:proofErr w:type="spellEnd"/>
            <w:r w:rsidRPr="00D32363">
              <w:rPr>
                <w:sz w:val="20"/>
                <w:szCs w:val="20"/>
                <w:lang w:val="en-US"/>
              </w:rPr>
              <w:t xml:space="preserve">  </w:t>
            </w:r>
          </w:p>
        </w:tc>
        <w:tc>
          <w:tcPr>
            <w:tcW w:w="2835" w:type="dxa"/>
          </w:tcPr>
          <w:p w:rsidR="00034F01" w:rsidRPr="00D32363" w:rsidRDefault="00034F01" w:rsidP="004D5512">
            <w:pPr>
              <w:tabs>
                <w:tab w:val="center" w:pos="4677"/>
              </w:tabs>
              <w:rPr>
                <w:sz w:val="20"/>
                <w:szCs w:val="20"/>
              </w:rPr>
            </w:pPr>
            <w:r w:rsidRPr="00D32363">
              <w:rPr>
                <w:sz w:val="20"/>
                <w:szCs w:val="20"/>
              </w:rPr>
              <w:t>в) обмена</w:t>
            </w:r>
          </w:p>
        </w:tc>
      </w:tr>
      <w:tr w:rsidR="00034F01" w:rsidRPr="00D32363" w:rsidTr="004D5512">
        <w:tc>
          <w:tcPr>
            <w:tcW w:w="6345" w:type="dxa"/>
          </w:tcPr>
          <w:p w:rsidR="00034F01" w:rsidRPr="00D32363" w:rsidRDefault="00034F01" w:rsidP="004D5512">
            <w:pPr>
              <w:rPr>
                <w:sz w:val="20"/>
                <w:szCs w:val="20"/>
              </w:rPr>
            </w:pPr>
            <w:r w:rsidRPr="00D32363">
              <w:rPr>
                <w:sz w:val="20"/>
                <w:szCs w:val="20"/>
              </w:rPr>
              <w:t xml:space="preserve">4) </w:t>
            </w:r>
            <w:proofErr w:type="spellStart"/>
            <w:r w:rsidRPr="00D32363">
              <w:rPr>
                <w:sz w:val="20"/>
                <w:szCs w:val="20"/>
                <w:lang w:val="en-US"/>
              </w:rPr>
              <w:t>CaCO</w:t>
            </w:r>
            <w:proofErr w:type="spellEnd"/>
            <w:r w:rsidRPr="00D32363">
              <w:rPr>
                <w:sz w:val="20"/>
                <w:szCs w:val="20"/>
                <w:vertAlign w:val="subscript"/>
              </w:rPr>
              <w:t>3</w:t>
            </w:r>
            <w:r w:rsidRPr="00D32363">
              <w:rPr>
                <w:sz w:val="20"/>
                <w:szCs w:val="20"/>
              </w:rPr>
              <w:t xml:space="preserve"> → </w:t>
            </w:r>
            <w:proofErr w:type="spellStart"/>
            <w:r w:rsidRPr="00D32363">
              <w:rPr>
                <w:sz w:val="20"/>
                <w:szCs w:val="20"/>
                <w:lang w:val="en-US"/>
              </w:rPr>
              <w:t>CaO</w:t>
            </w:r>
            <w:proofErr w:type="spellEnd"/>
            <w:r w:rsidRPr="00D32363">
              <w:rPr>
                <w:sz w:val="20"/>
                <w:szCs w:val="20"/>
              </w:rPr>
              <w:t xml:space="preserve"> + </w:t>
            </w:r>
            <w:r w:rsidRPr="00D32363">
              <w:rPr>
                <w:sz w:val="20"/>
                <w:szCs w:val="20"/>
                <w:lang w:val="en-US"/>
              </w:rPr>
              <w:t>CO</w:t>
            </w:r>
            <w:r w:rsidRPr="00D32363">
              <w:rPr>
                <w:sz w:val="20"/>
                <w:szCs w:val="20"/>
                <w:vertAlign w:val="subscript"/>
              </w:rPr>
              <w:t xml:space="preserve">2  </w:t>
            </w:r>
          </w:p>
        </w:tc>
        <w:tc>
          <w:tcPr>
            <w:tcW w:w="2835" w:type="dxa"/>
          </w:tcPr>
          <w:p w:rsidR="00034F01" w:rsidRPr="00D32363" w:rsidRDefault="00034F01" w:rsidP="004D5512">
            <w:pPr>
              <w:tabs>
                <w:tab w:val="center" w:pos="4677"/>
              </w:tabs>
              <w:rPr>
                <w:sz w:val="20"/>
                <w:szCs w:val="20"/>
              </w:rPr>
            </w:pPr>
            <w:r w:rsidRPr="00D32363">
              <w:rPr>
                <w:sz w:val="20"/>
                <w:szCs w:val="20"/>
              </w:rPr>
              <w:t>г) замещения</w:t>
            </w:r>
          </w:p>
        </w:tc>
      </w:tr>
      <w:tr w:rsidR="00034F01" w:rsidRPr="00D32363" w:rsidTr="004D5512">
        <w:tc>
          <w:tcPr>
            <w:tcW w:w="6345" w:type="dxa"/>
          </w:tcPr>
          <w:p w:rsidR="00034F01" w:rsidRPr="00D32363" w:rsidRDefault="00034F01" w:rsidP="004D5512">
            <w:pPr>
              <w:rPr>
                <w:sz w:val="20"/>
                <w:szCs w:val="20"/>
              </w:rPr>
            </w:pPr>
            <w:r w:rsidRPr="00D32363">
              <w:rPr>
                <w:sz w:val="20"/>
                <w:szCs w:val="20"/>
              </w:rPr>
              <w:t xml:space="preserve">5) </w:t>
            </w:r>
            <w:proofErr w:type="spellStart"/>
            <w:r w:rsidRPr="00D32363">
              <w:rPr>
                <w:sz w:val="20"/>
                <w:szCs w:val="20"/>
                <w:lang w:val="en-US"/>
              </w:rPr>
              <w:t>NaOH</w:t>
            </w:r>
            <w:proofErr w:type="spellEnd"/>
            <w:r w:rsidRPr="00D32363">
              <w:rPr>
                <w:sz w:val="20"/>
                <w:szCs w:val="20"/>
                <w:lang w:val="en-US"/>
              </w:rPr>
              <w:t xml:space="preserve"> ↔ Na</w:t>
            </w:r>
            <w:r w:rsidRPr="00D32363">
              <w:rPr>
                <w:sz w:val="20"/>
                <w:szCs w:val="20"/>
                <w:vertAlign w:val="superscript"/>
                <w:lang w:val="en-US"/>
              </w:rPr>
              <w:t xml:space="preserve">+1 </w:t>
            </w:r>
            <w:r w:rsidRPr="00D32363">
              <w:rPr>
                <w:sz w:val="20"/>
                <w:szCs w:val="20"/>
                <w:lang w:val="en-US"/>
              </w:rPr>
              <w:t>+ OH</w:t>
            </w:r>
            <w:r w:rsidRPr="00D32363">
              <w:rPr>
                <w:sz w:val="20"/>
                <w:szCs w:val="20"/>
                <w:vertAlign w:val="superscript"/>
                <w:lang w:val="en-US"/>
              </w:rPr>
              <w:t>-1</w:t>
            </w:r>
          </w:p>
        </w:tc>
        <w:tc>
          <w:tcPr>
            <w:tcW w:w="2835" w:type="dxa"/>
          </w:tcPr>
          <w:p w:rsidR="00034F01" w:rsidRPr="00D32363" w:rsidRDefault="00034F01" w:rsidP="004D5512">
            <w:pPr>
              <w:tabs>
                <w:tab w:val="center" w:pos="4677"/>
              </w:tabs>
              <w:rPr>
                <w:sz w:val="20"/>
                <w:szCs w:val="20"/>
              </w:rPr>
            </w:pPr>
          </w:p>
        </w:tc>
      </w:tr>
    </w:tbl>
    <w:p w:rsidR="00034F01" w:rsidRPr="00D32363" w:rsidRDefault="00034F01" w:rsidP="00034F01">
      <w:pPr>
        <w:pBdr>
          <w:top w:val="single" w:sz="4" w:space="1" w:color="auto"/>
          <w:left w:val="single" w:sz="4" w:space="4" w:color="auto"/>
          <w:bottom w:val="single" w:sz="4" w:space="0" w:color="auto"/>
          <w:right w:val="single" w:sz="4" w:space="0" w:color="auto"/>
        </w:pBdr>
        <w:shd w:val="clear" w:color="auto" w:fill="D9E2F3" w:themeFill="accent5" w:themeFillTint="33"/>
        <w:spacing w:before="240" w:after="240"/>
        <w:rPr>
          <w:i/>
          <w:color w:val="333333"/>
          <w:sz w:val="20"/>
          <w:szCs w:val="20"/>
          <w:u w:val="single"/>
        </w:rPr>
      </w:pPr>
      <w:r w:rsidRPr="00D32363">
        <w:rPr>
          <w:b/>
          <w:i/>
          <w:sz w:val="20"/>
          <w:szCs w:val="20"/>
        </w:rPr>
        <w:t>В задании 26-27 в бланк ответов запишите пропущенное слово</w:t>
      </w:r>
    </w:p>
    <w:p w:rsidR="00034F01" w:rsidRPr="00D32363" w:rsidRDefault="00034F01" w:rsidP="00034F01">
      <w:pPr>
        <w:rPr>
          <w:sz w:val="20"/>
          <w:szCs w:val="20"/>
        </w:rPr>
      </w:pPr>
      <w:r w:rsidRPr="00D32363">
        <w:rPr>
          <w:b/>
          <w:sz w:val="20"/>
          <w:szCs w:val="20"/>
        </w:rPr>
        <w:t>26.</w:t>
      </w:r>
      <w:r w:rsidRPr="00D32363">
        <w:rPr>
          <w:sz w:val="20"/>
          <w:szCs w:val="20"/>
        </w:rPr>
        <w:t xml:space="preserve"> КАК В БЫТУ НАЗЫВАЕТСЯ ПРОДУКТ ПИТАНИЯ, ЯВЛЯЮЩИЙСЯ СЛОЖНЫМ ЭФИРОМ ГЛИЦЕРИНА И НЕПРЕДЕЛЬНЫХ КИСЛОТ      _________________________</w:t>
      </w:r>
    </w:p>
    <w:p w:rsidR="00034F01" w:rsidRPr="00D32363" w:rsidRDefault="00034F01" w:rsidP="00034F01">
      <w:pPr>
        <w:rPr>
          <w:b/>
          <w:sz w:val="20"/>
          <w:szCs w:val="20"/>
        </w:rPr>
      </w:pPr>
    </w:p>
    <w:p w:rsidR="00034F01" w:rsidRPr="00D32363" w:rsidRDefault="00034F01" w:rsidP="00034F01">
      <w:pPr>
        <w:rPr>
          <w:sz w:val="20"/>
          <w:szCs w:val="20"/>
        </w:rPr>
      </w:pPr>
      <w:r w:rsidRPr="00D32363">
        <w:rPr>
          <w:b/>
          <w:sz w:val="20"/>
          <w:szCs w:val="20"/>
        </w:rPr>
        <w:t>27</w:t>
      </w:r>
      <w:r w:rsidRPr="00D32363">
        <w:rPr>
          <w:sz w:val="20"/>
          <w:szCs w:val="20"/>
        </w:rPr>
        <w:t>. ЗАПИШИТЕ НАЗВАНИЕ ВЕЩЕСТВА Х В ЦЕПИ ПРЕВРАЩЕНИЙ:</w:t>
      </w:r>
    </w:p>
    <w:p w:rsidR="00034F01" w:rsidRPr="00D32363" w:rsidRDefault="00034F01" w:rsidP="00034F01">
      <w:pPr>
        <w:rPr>
          <w:sz w:val="20"/>
          <w:szCs w:val="20"/>
        </w:rPr>
      </w:pPr>
      <w:r w:rsidRPr="00D32363">
        <w:rPr>
          <w:sz w:val="20"/>
          <w:szCs w:val="20"/>
        </w:rPr>
        <w:t xml:space="preserve"> КРАХМАЛ → Х → ЭТИЛОВЫЙ СПИРТ      </w:t>
      </w:r>
    </w:p>
    <w:p w:rsidR="00034F01" w:rsidRPr="00D32363" w:rsidRDefault="00034F01" w:rsidP="00034F01">
      <w:pPr>
        <w:rPr>
          <w:sz w:val="20"/>
          <w:szCs w:val="20"/>
        </w:rPr>
      </w:pPr>
      <w:r w:rsidRPr="00D32363">
        <w:rPr>
          <w:sz w:val="20"/>
          <w:szCs w:val="20"/>
        </w:rPr>
        <w:t xml:space="preserve"> ______________________</w:t>
      </w:r>
    </w:p>
    <w:p w:rsidR="00034F01" w:rsidRPr="00D32363" w:rsidRDefault="00034F01" w:rsidP="00034F01">
      <w:pPr>
        <w:pBdr>
          <w:top w:val="single" w:sz="4" w:space="1" w:color="auto"/>
          <w:left w:val="single" w:sz="4" w:space="5" w:color="auto"/>
          <w:bottom w:val="single" w:sz="4" w:space="0" w:color="auto"/>
          <w:right w:val="single" w:sz="4" w:space="0" w:color="auto"/>
        </w:pBdr>
        <w:shd w:val="clear" w:color="auto" w:fill="DEEAF6" w:themeFill="accent1" w:themeFillTint="33"/>
        <w:spacing w:before="240" w:after="240"/>
        <w:contextualSpacing/>
        <w:rPr>
          <w:rFonts w:eastAsia="Calibri"/>
          <w:b/>
          <w:i/>
          <w:color w:val="333333"/>
          <w:sz w:val="20"/>
          <w:szCs w:val="20"/>
          <w:u w:val="single"/>
        </w:rPr>
      </w:pPr>
      <w:r w:rsidRPr="00D32363">
        <w:rPr>
          <w:rFonts w:eastAsia="Calibri"/>
          <w:b/>
          <w:i/>
          <w:sz w:val="20"/>
          <w:szCs w:val="20"/>
        </w:rPr>
        <w:t>При выполнении задания 28-30 подробно запишите ход решения и полученный результат</w:t>
      </w:r>
    </w:p>
    <w:p w:rsidR="00034F01" w:rsidRPr="00D32363" w:rsidRDefault="00034F01" w:rsidP="00034F01">
      <w:pPr>
        <w:tabs>
          <w:tab w:val="left" w:pos="3189"/>
        </w:tabs>
        <w:rPr>
          <w:b/>
          <w:sz w:val="20"/>
          <w:szCs w:val="20"/>
        </w:rPr>
      </w:pPr>
    </w:p>
    <w:p w:rsidR="00034F01" w:rsidRPr="00D32363" w:rsidRDefault="00034F01" w:rsidP="00034F01">
      <w:pPr>
        <w:tabs>
          <w:tab w:val="left" w:pos="3189"/>
        </w:tabs>
        <w:rPr>
          <w:sz w:val="20"/>
          <w:szCs w:val="20"/>
        </w:rPr>
      </w:pPr>
      <w:r w:rsidRPr="00D32363">
        <w:rPr>
          <w:b/>
          <w:sz w:val="20"/>
          <w:szCs w:val="20"/>
        </w:rPr>
        <w:t>28</w:t>
      </w:r>
      <w:r w:rsidRPr="00D32363">
        <w:rPr>
          <w:sz w:val="20"/>
          <w:szCs w:val="20"/>
        </w:rPr>
        <w:t>. КАКОЙ ОБЪЕМ КИСЛОРОДА НЕОБХОДИМ ДЛЯ ПОЛНОГО СГОРАНИЯ 0,5 МОЛЬ ПЕНТАНА (Н.У.)  ПО УРАВНЕНИЮ: С</w:t>
      </w:r>
      <w:r w:rsidRPr="00D32363">
        <w:rPr>
          <w:sz w:val="20"/>
          <w:szCs w:val="20"/>
          <w:vertAlign w:val="subscript"/>
        </w:rPr>
        <w:t>5</w:t>
      </w:r>
      <w:r w:rsidRPr="00D32363">
        <w:rPr>
          <w:sz w:val="20"/>
          <w:szCs w:val="20"/>
        </w:rPr>
        <w:t>Н</w:t>
      </w:r>
      <w:r w:rsidRPr="00D32363">
        <w:rPr>
          <w:sz w:val="20"/>
          <w:szCs w:val="20"/>
          <w:vertAlign w:val="subscript"/>
        </w:rPr>
        <w:t>12</w:t>
      </w:r>
      <w:r w:rsidRPr="00D32363">
        <w:rPr>
          <w:sz w:val="20"/>
          <w:szCs w:val="20"/>
        </w:rPr>
        <w:t xml:space="preserve"> + 8 О</w:t>
      </w:r>
      <w:r w:rsidRPr="00D32363">
        <w:rPr>
          <w:sz w:val="20"/>
          <w:szCs w:val="20"/>
          <w:vertAlign w:val="subscript"/>
        </w:rPr>
        <w:t>2</w:t>
      </w:r>
      <w:r w:rsidRPr="00D32363">
        <w:rPr>
          <w:sz w:val="20"/>
          <w:szCs w:val="20"/>
        </w:rPr>
        <w:t xml:space="preserve"> → 5 СО</w:t>
      </w:r>
      <w:r w:rsidRPr="00D32363">
        <w:rPr>
          <w:sz w:val="20"/>
          <w:szCs w:val="20"/>
          <w:vertAlign w:val="subscript"/>
        </w:rPr>
        <w:t>2</w:t>
      </w:r>
      <w:r w:rsidRPr="00D32363">
        <w:rPr>
          <w:sz w:val="20"/>
          <w:szCs w:val="20"/>
        </w:rPr>
        <w:t xml:space="preserve"> + 6 Н</w:t>
      </w:r>
      <w:r w:rsidRPr="00D32363">
        <w:rPr>
          <w:sz w:val="20"/>
          <w:szCs w:val="20"/>
          <w:vertAlign w:val="subscript"/>
        </w:rPr>
        <w:t>2</w:t>
      </w:r>
      <w:r w:rsidRPr="00D32363">
        <w:rPr>
          <w:sz w:val="20"/>
          <w:szCs w:val="20"/>
        </w:rPr>
        <w:t>О</w:t>
      </w:r>
    </w:p>
    <w:p w:rsidR="00034F01" w:rsidRPr="00D32363" w:rsidRDefault="00034F01" w:rsidP="00034F01">
      <w:pPr>
        <w:tabs>
          <w:tab w:val="left" w:pos="3189"/>
        </w:tabs>
        <w:rPr>
          <w:b/>
          <w:sz w:val="20"/>
          <w:szCs w:val="20"/>
        </w:rPr>
      </w:pPr>
    </w:p>
    <w:p w:rsidR="00034F01" w:rsidRPr="00D32363" w:rsidRDefault="00034F01" w:rsidP="00034F01">
      <w:pPr>
        <w:tabs>
          <w:tab w:val="left" w:pos="3189"/>
        </w:tabs>
        <w:rPr>
          <w:sz w:val="20"/>
          <w:szCs w:val="20"/>
        </w:rPr>
      </w:pPr>
      <w:r w:rsidRPr="00D32363">
        <w:rPr>
          <w:b/>
          <w:sz w:val="20"/>
          <w:szCs w:val="20"/>
        </w:rPr>
        <w:t>29</w:t>
      </w:r>
      <w:r w:rsidRPr="00D32363">
        <w:rPr>
          <w:sz w:val="20"/>
          <w:szCs w:val="20"/>
        </w:rPr>
        <w:t>. СОСТАВИТЬ УРАВНЕНИЕРЕАКЦИИ ОКИСЛЕНИЯ – ВОССТАНОВЛЕНИЯ МЕТОДОМ ЭЛЕКТРОННОГО БАЛАНСА. УКАЗАТЬ ОКИСЛИТЕЛЬ И ВОССТАНОВИТЕЛЬ:</w:t>
      </w:r>
      <w:r w:rsidR="0026404E" w:rsidRPr="00D32363">
        <w:rPr>
          <w:sz w:val="20"/>
          <w:szCs w:val="20"/>
        </w:rPr>
        <w:t xml:space="preserve"> </w:t>
      </w:r>
      <w:r w:rsidRPr="00D32363">
        <w:rPr>
          <w:sz w:val="20"/>
          <w:szCs w:val="20"/>
          <w:lang w:val="en-US"/>
        </w:rPr>
        <w:t>Mg</w:t>
      </w:r>
      <w:r w:rsidRPr="00D32363">
        <w:rPr>
          <w:sz w:val="20"/>
          <w:szCs w:val="20"/>
        </w:rPr>
        <w:t xml:space="preserve"> + </w:t>
      </w:r>
      <w:r w:rsidRPr="00D32363">
        <w:rPr>
          <w:sz w:val="20"/>
          <w:szCs w:val="20"/>
          <w:lang w:val="en-US"/>
        </w:rPr>
        <w:t>N</w:t>
      </w:r>
      <w:r w:rsidRPr="00D32363">
        <w:rPr>
          <w:sz w:val="20"/>
          <w:szCs w:val="20"/>
          <w:vertAlign w:val="subscript"/>
        </w:rPr>
        <w:t xml:space="preserve">2 </w:t>
      </w:r>
      <w:r w:rsidRPr="00D32363">
        <w:rPr>
          <w:sz w:val="20"/>
          <w:szCs w:val="20"/>
        </w:rPr>
        <w:t xml:space="preserve">→ </w:t>
      </w:r>
      <w:r w:rsidRPr="00D32363">
        <w:rPr>
          <w:sz w:val="20"/>
          <w:szCs w:val="20"/>
          <w:lang w:val="en-US"/>
        </w:rPr>
        <w:t>Mg</w:t>
      </w:r>
      <w:r w:rsidRPr="00D32363">
        <w:rPr>
          <w:sz w:val="20"/>
          <w:szCs w:val="20"/>
          <w:vertAlign w:val="subscript"/>
        </w:rPr>
        <w:t xml:space="preserve">3 </w:t>
      </w:r>
      <w:r w:rsidRPr="00D32363">
        <w:rPr>
          <w:sz w:val="20"/>
          <w:szCs w:val="20"/>
          <w:lang w:val="en-US"/>
        </w:rPr>
        <w:t>N</w:t>
      </w:r>
      <w:r w:rsidRPr="00D32363">
        <w:rPr>
          <w:sz w:val="20"/>
          <w:szCs w:val="20"/>
          <w:vertAlign w:val="subscript"/>
        </w:rPr>
        <w:t>2</w:t>
      </w:r>
    </w:p>
    <w:p w:rsidR="00034F01" w:rsidRPr="00D32363" w:rsidRDefault="00034F01" w:rsidP="00034F01">
      <w:pPr>
        <w:tabs>
          <w:tab w:val="left" w:pos="3189"/>
        </w:tabs>
        <w:rPr>
          <w:b/>
          <w:sz w:val="20"/>
          <w:szCs w:val="20"/>
        </w:rPr>
      </w:pPr>
    </w:p>
    <w:p w:rsidR="00034F01" w:rsidRPr="00D32363" w:rsidRDefault="00034F01" w:rsidP="00034F01">
      <w:pPr>
        <w:tabs>
          <w:tab w:val="left" w:pos="3189"/>
        </w:tabs>
        <w:rPr>
          <w:sz w:val="20"/>
          <w:szCs w:val="20"/>
        </w:rPr>
      </w:pPr>
      <w:r w:rsidRPr="00D32363">
        <w:rPr>
          <w:b/>
          <w:sz w:val="20"/>
          <w:szCs w:val="20"/>
        </w:rPr>
        <w:t>30</w:t>
      </w:r>
      <w:r w:rsidRPr="00D32363">
        <w:rPr>
          <w:sz w:val="20"/>
          <w:szCs w:val="20"/>
        </w:rPr>
        <w:t>. УЧЕНИК НАПИСАЛ УРАВНЕНИЯ ДИССОЦИАЦИИ ВЕЩЕСТВ:</w:t>
      </w:r>
    </w:p>
    <w:p w:rsidR="00034F01" w:rsidRPr="00D32363" w:rsidRDefault="00034F01" w:rsidP="00034F01">
      <w:pPr>
        <w:tabs>
          <w:tab w:val="left" w:pos="3189"/>
        </w:tabs>
        <w:rPr>
          <w:sz w:val="20"/>
          <w:szCs w:val="20"/>
        </w:rPr>
      </w:pPr>
    </w:p>
    <w:tbl>
      <w:tblPr>
        <w:tblStyle w:val="a7"/>
        <w:tblW w:w="0" w:type="auto"/>
        <w:tblLook w:val="04A0"/>
      </w:tblPr>
      <w:tblGrid>
        <w:gridCol w:w="3352"/>
        <w:gridCol w:w="2852"/>
        <w:gridCol w:w="3366"/>
      </w:tblGrid>
      <w:tr w:rsidR="00034F01" w:rsidRPr="00D32363" w:rsidTr="004D5512">
        <w:tc>
          <w:tcPr>
            <w:tcW w:w="3352" w:type="dxa"/>
          </w:tcPr>
          <w:p w:rsidR="00034F01" w:rsidRPr="00D32363" w:rsidRDefault="00034F01" w:rsidP="004D5512">
            <w:pPr>
              <w:tabs>
                <w:tab w:val="left" w:pos="3189"/>
              </w:tabs>
              <w:rPr>
                <w:sz w:val="20"/>
                <w:szCs w:val="20"/>
              </w:rPr>
            </w:pPr>
            <w:r w:rsidRPr="00D32363">
              <w:rPr>
                <w:sz w:val="20"/>
                <w:szCs w:val="20"/>
              </w:rPr>
              <w:t>а</w:t>
            </w:r>
            <w:r w:rsidRPr="00D32363">
              <w:rPr>
                <w:sz w:val="20"/>
                <w:szCs w:val="20"/>
                <w:lang w:val="en-US"/>
              </w:rPr>
              <w:t>)</w:t>
            </w:r>
            <w:r w:rsidR="0026404E" w:rsidRPr="00D32363">
              <w:rPr>
                <w:sz w:val="20"/>
                <w:szCs w:val="20"/>
              </w:rPr>
              <w:t xml:space="preserve"> </w:t>
            </w:r>
            <w:r w:rsidRPr="00D32363">
              <w:rPr>
                <w:sz w:val="20"/>
                <w:szCs w:val="20"/>
                <w:lang w:val="en-US"/>
              </w:rPr>
              <w:t>CaCl</w:t>
            </w:r>
            <w:r w:rsidRPr="00D32363">
              <w:rPr>
                <w:sz w:val="20"/>
                <w:szCs w:val="20"/>
                <w:vertAlign w:val="subscript"/>
                <w:lang w:val="en-US"/>
              </w:rPr>
              <w:t xml:space="preserve">2 </w:t>
            </w:r>
            <w:r w:rsidRPr="00D32363">
              <w:rPr>
                <w:sz w:val="20"/>
                <w:szCs w:val="20"/>
                <w:lang w:val="en-US"/>
              </w:rPr>
              <w:t>↔ Ca</w:t>
            </w:r>
            <w:r w:rsidRPr="00D32363">
              <w:rPr>
                <w:sz w:val="20"/>
                <w:szCs w:val="20"/>
                <w:vertAlign w:val="superscript"/>
                <w:lang w:val="en-US"/>
              </w:rPr>
              <w:t>+2</w:t>
            </w:r>
            <w:r w:rsidRPr="00D32363">
              <w:rPr>
                <w:sz w:val="20"/>
                <w:szCs w:val="20"/>
                <w:lang w:val="en-US"/>
              </w:rPr>
              <w:t xml:space="preserve"> + CI</w:t>
            </w:r>
            <w:r w:rsidRPr="00D32363">
              <w:rPr>
                <w:sz w:val="20"/>
                <w:szCs w:val="20"/>
                <w:vertAlign w:val="subscript"/>
                <w:lang w:val="en-US"/>
              </w:rPr>
              <w:t>2</w:t>
            </w:r>
            <w:r w:rsidRPr="00D32363">
              <w:rPr>
                <w:sz w:val="20"/>
                <w:szCs w:val="20"/>
                <w:vertAlign w:val="superscript"/>
                <w:lang w:val="en-US"/>
              </w:rPr>
              <w:t>-1</w:t>
            </w:r>
          </w:p>
        </w:tc>
        <w:tc>
          <w:tcPr>
            <w:tcW w:w="2852" w:type="dxa"/>
          </w:tcPr>
          <w:p w:rsidR="00034F01" w:rsidRPr="00D32363" w:rsidRDefault="00034F01" w:rsidP="004D5512">
            <w:pPr>
              <w:tabs>
                <w:tab w:val="left" w:pos="3189"/>
              </w:tabs>
              <w:rPr>
                <w:sz w:val="20"/>
                <w:szCs w:val="20"/>
                <w:lang w:val="en-US"/>
              </w:rPr>
            </w:pPr>
            <w:r w:rsidRPr="00D32363">
              <w:rPr>
                <w:sz w:val="20"/>
                <w:szCs w:val="20"/>
              </w:rPr>
              <w:t>б</w:t>
            </w:r>
            <w:r w:rsidRPr="00D32363">
              <w:rPr>
                <w:sz w:val="20"/>
                <w:szCs w:val="20"/>
                <w:lang w:val="en-US"/>
              </w:rPr>
              <w:t>) H</w:t>
            </w:r>
            <w:r w:rsidRPr="00D32363">
              <w:rPr>
                <w:sz w:val="20"/>
                <w:szCs w:val="20"/>
                <w:vertAlign w:val="subscript"/>
                <w:lang w:val="en-US"/>
              </w:rPr>
              <w:t>2</w:t>
            </w:r>
            <w:r w:rsidRPr="00D32363">
              <w:rPr>
                <w:sz w:val="20"/>
                <w:szCs w:val="20"/>
                <w:lang w:val="en-US"/>
              </w:rPr>
              <w:t>S ↔ 2H</w:t>
            </w:r>
            <w:r w:rsidRPr="00D32363">
              <w:rPr>
                <w:sz w:val="20"/>
                <w:szCs w:val="20"/>
                <w:vertAlign w:val="superscript"/>
                <w:lang w:val="en-US"/>
              </w:rPr>
              <w:t>+1</w:t>
            </w:r>
            <w:r w:rsidRPr="00D32363">
              <w:rPr>
                <w:sz w:val="20"/>
                <w:szCs w:val="20"/>
                <w:lang w:val="en-US"/>
              </w:rPr>
              <w:t xml:space="preserve"> +S</w:t>
            </w:r>
            <w:r w:rsidRPr="00D32363">
              <w:rPr>
                <w:sz w:val="20"/>
                <w:szCs w:val="20"/>
                <w:vertAlign w:val="superscript"/>
                <w:lang w:val="en-US"/>
              </w:rPr>
              <w:t>-2</w:t>
            </w:r>
          </w:p>
        </w:tc>
        <w:tc>
          <w:tcPr>
            <w:tcW w:w="3366" w:type="dxa"/>
          </w:tcPr>
          <w:p w:rsidR="00034F01" w:rsidRPr="00D32363" w:rsidRDefault="00034F01" w:rsidP="004D5512">
            <w:pPr>
              <w:tabs>
                <w:tab w:val="left" w:pos="3189"/>
              </w:tabs>
              <w:rPr>
                <w:sz w:val="20"/>
                <w:szCs w:val="20"/>
              </w:rPr>
            </w:pPr>
            <w:proofErr w:type="spellStart"/>
            <w:r w:rsidRPr="00D32363">
              <w:rPr>
                <w:sz w:val="20"/>
                <w:szCs w:val="20"/>
              </w:rPr>
              <w:t>д</w:t>
            </w:r>
            <w:proofErr w:type="spellEnd"/>
            <w:r w:rsidRPr="00D32363">
              <w:rPr>
                <w:sz w:val="20"/>
                <w:szCs w:val="20"/>
              </w:rPr>
              <w:t xml:space="preserve">) </w:t>
            </w:r>
            <w:r w:rsidRPr="00D32363">
              <w:rPr>
                <w:sz w:val="20"/>
                <w:szCs w:val="20"/>
                <w:lang w:val="en-US"/>
              </w:rPr>
              <w:t>Cu</w:t>
            </w:r>
            <w:r w:rsidRPr="00D32363">
              <w:rPr>
                <w:sz w:val="20"/>
                <w:szCs w:val="20"/>
              </w:rPr>
              <w:t>(</w:t>
            </w:r>
            <w:r w:rsidRPr="00D32363">
              <w:rPr>
                <w:sz w:val="20"/>
                <w:szCs w:val="20"/>
                <w:lang w:val="en-US"/>
              </w:rPr>
              <w:t>NO</w:t>
            </w:r>
            <w:r w:rsidRPr="00D32363">
              <w:rPr>
                <w:sz w:val="20"/>
                <w:szCs w:val="20"/>
                <w:vertAlign w:val="subscript"/>
              </w:rPr>
              <w:t>3</w:t>
            </w:r>
            <w:r w:rsidRPr="00D32363">
              <w:rPr>
                <w:sz w:val="20"/>
                <w:szCs w:val="20"/>
              </w:rPr>
              <w:t>)</w:t>
            </w:r>
            <w:r w:rsidRPr="00D32363">
              <w:rPr>
                <w:sz w:val="20"/>
                <w:szCs w:val="20"/>
                <w:vertAlign w:val="subscript"/>
              </w:rPr>
              <w:t>2</w:t>
            </w:r>
            <w:r w:rsidRPr="00D32363">
              <w:rPr>
                <w:sz w:val="20"/>
                <w:szCs w:val="20"/>
              </w:rPr>
              <w:t xml:space="preserve"> ↔ </w:t>
            </w:r>
            <w:r w:rsidRPr="00D32363">
              <w:rPr>
                <w:sz w:val="20"/>
                <w:szCs w:val="20"/>
                <w:lang w:val="en-US"/>
              </w:rPr>
              <w:t>Cu</w:t>
            </w:r>
            <w:r w:rsidRPr="00D32363">
              <w:rPr>
                <w:sz w:val="20"/>
                <w:szCs w:val="20"/>
                <w:vertAlign w:val="superscript"/>
              </w:rPr>
              <w:t>+2</w:t>
            </w:r>
            <w:r w:rsidRPr="00D32363">
              <w:rPr>
                <w:sz w:val="20"/>
                <w:szCs w:val="20"/>
              </w:rPr>
              <w:t xml:space="preserve"> + 2 </w:t>
            </w:r>
            <w:r w:rsidRPr="00D32363">
              <w:rPr>
                <w:sz w:val="20"/>
                <w:szCs w:val="20"/>
                <w:lang w:val="en-US"/>
              </w:rPr>
              <w:t>NO</w:t>
            </w:r>
            <w:r w:rsidRPr="00D32363">
              <w:rPr>
                <w:sz w:val="20"/>
                <w:szCs w:val="20"/>
                <w:vertAlign w:val="subscript"/>
              </w:rPr>
              <w:t>3</w:t>
            </w:r>
            <w:r w:rsidRPr="00D32363">
              <w:rPr>
                <w:sz w:val="20"/>
                <w:szCs w:val="20"/>
                <w:vertAlign w:val="superscript"/>
              </w:rPr>
              <w:t>-1</w:t>
            </w:r>
          </w:p>
        </w:tc>
      </w:tr>
      <w:tr w:rsidR="00034F01" w:rsidRPr="00D32363" w:rsidTr="004D5512">
        <w:tc>
          <w:tcPr>
            <w:tcW w:w="3352" w:type="dxa"/>
          </w:tcPr>
          <w:p w:rsidR="00034F01" w:rsidRPr="00D32363" w:rsidRDefault="00034F01" w:rsidP="004D5512">
            <w:pPr>
              <w:tabs>
                <w:tab w:val="left" w:pos="3189"/>
              </w:tabs>
              <w:rPr>
                <w:sz w:val="20"/>
                <w:szCs w:val="20"/>
              </w:rPr>
            </w:pPr>
            <w:r w:rsidRPr="00D32363">
              <w:rPr>
                <w:sz w:val="20"/>
                <w:szCs w:val="20"/>
              </w:rPr>
              <w:t xml:space="preserve">в) </w:t>
            </w:r>
            <w:r w:rsidRPr="00D32363">
              <w:rPr>
                <w:sz w:val="20"/>
                <w:szCs w:val="20"/>
                <w:lang w:val="en-US"/>
              </w:rPr>
              <w:t>KOH</w:t>
            </w:r>
            <w:r w:rsidRPr="00D32363">
              <w:rPr>
                <w:sz w:val="20"/>
                <w:szCs w:val="20"/>
              </w:rPr>
              <w:t xml:space="preserve"> ↔ </w:t>
            </w:r>
            <w:r w:rsidRPr="00D32363">
              <w:rPr>
                <w:sz w:val="20"/>
                <w:szCs w:val="20"/>
                <w:lang w:val="en-US"/>
              </w:rPr>
              <w:t>K</w:t>
            </w:r>
            <w:r w:rsidRPr="00D32363">
              <w:rPr>
                <w:sz w:val="20"/>
                <w:szCs w:val="20"/>
                <w:vertAlign w:val="superscript"/>
              </w:rPr>
              <w:t>+1</w:t>
            </w:r>
            <w:r w:rsidRPr="00D32363">
              <w:rPr>
                <w:sz w:val="20"/>
                <w:szCs w:val="20"/>
              </w:rPr>
              <w:t xml:space="preserve"> + </w:t>
            </w:r>
            <w:r w:rsidRPr="00D32363">
              <w:rPr>
                <w:sz w:val="20"/>
                <w:szCs w:val="20"/>
                <w:lang w:val="en-US"/>
              </w:rPr>
              <w:t>OH</w:t>
            </w:r>
            <w:r w:rsidRPr="00D32363">
              <w:rPr>
                <w:sz w:val="20"/>
                <w:szCs w:val="20"/>
                <w:vertAlign w:val="superscript"/>
              </w:rPr>
              <w:t>-1</w:t>
            </w:r>
          </w:p>
        </w:tc>
        <w:tc>
          <w:tcPr>
            <w:tcW w:w="2852" w:type="dxa"/>
          </w:tcPr>
          <w:p w:rsidR="00034F01" w:rsidRPr="00D32363" w:rsidRDefault="00034F01" w:rsidP="004D5512">
            <w:pPr>
              <w:tabs>
                <w:tab w:val="left" w:pos="3189"/>
              </w:tabs>
              <w:rPr>
                <w:sz w:val="20"/>
                <w:szCs w:val="20"/>
              </w:rPr>
            </w:pPr>
            <w:r w:rsidRPr="00D32363">
              <w:rPr>
                <w:sz w:val="20"/>
                <w:szCs w:val="20"/>
              </w:rPr>
              <w:t xml:space="preserve">г) </w:t>
            </w:r>
            <w:proofErr w:type="spellStart"/>
            <w:r w:rsidRPr="00D32363">
              <w:rPr>
                <w:sz w:val="20"/>
                <w:szCs w:val="20"/>
                <w:lang w:val="en-US"/>
              </w:rPr>
              <w:t>Ba</w:t>
            </w:r>
            <w:proofErr w:type="spellEnd"/>
            <w:r w:rsidRPr="00D32363">
              <w:rPr>
                <w:sz w:val="20"/>
                <w:szCs w:val="20"/>
              </w:rPr>
              <w:t>(</w:t>
            </w:r>
            <w:r w:rsidRPr="00D32363">
              <w:rPr>
                <w:sz w:val="20"/>
                <w:szCs w:val="20"/>
                <w:lang w:val="en-US"/>
              </w:rPr>
              <w:t>OH</w:t>
            </w:r>
            <w:r w:rsidRPr="00D32363">
              <w:rPr>
                <w:sz w:val="20"/>
                <w:szCs w:val="20"/>
              </w:rPr>
              <w:t>)</w:t>
            </w:r>
            <w:r w:rsidRPr="00D32363">
              <w:rPr>
                <w:sz w:val="20"/>
                <w:szCs w:val="20"/>
                <w:vertAlign w:val="subscript"/>
              </w:rPr>
              <w:t>2</w:t>
            </w:r>
            <w:r w:rsidRPr="00D32363">
              <w:rPr>
                <w:sz w:val="20"/>
                <w:szCs w:val="20"/>
              </w:rPr>
              <w:t xml:space="preserve"> ↔ </w:t>
            </w:r>
            <w:proofErr w:type="spellStart"/>
            <w:r w:rsidRPr="00D32363">
              <w:rPr>
                <w:sz w:val="20"/>
                <w:szCs w:val="20"/>
                <w:lang w:val="en-US"/>
              </w:rPr>
              <w:t>Ba</w:t>
            </w:r>
            <w:proofErr w:type="spellEnd"/>
            <w:r w:rsidRPr="00D32363">
              <w:rPr>
                <w:sz w:val="20"/>
                <w:szCs w:val="20"/>
              </w:rPr>
              <w:t xml:space="preserve"> + 2</w:t>
            </w:r>
            <w:r w:rsidRPr="00D32363">
              <w:rPr>
                <w:sz w:val="20"/>
                <w:szCs w:val="20"/>
                <w:lang w:val="en-US"/>
              </w:rPr>
              <w:t>OH</w:t>
            </w:r>
          </w:p>
        </w:tc>
        <w:tc>
          <w:tcPr>
            <w:tcW w:w="3366" w:type="dxa"/>
          </w:tcPr>
          <w:p w:rsidR="00034F01" w:rsidRPr="00D32363" w:rsidRDefault="00034F01" w:rsidP="004D5512">
            <w:pPr>
              <w:tabs>
                <w:tab w:val="left" w:pos="3189"/>
              </w:tabs>
              <w:rPr>
                <w:sz w:val="20"/>
                <w:szCs w:val="20"/>
              </w:rPr>
            </w:pPr>
          </w:p>
        </w:tc>
      </w:tr>
    </w:tbl>
    <w:p w:rsidR="00034F01" w:rsidRPr="00D32363" w:rsidRDefault="00034F01" w:rsidP="00034F01">
      <w:pPr>
        <w:tabs>
          <w:tab w:val="left" w:pos="3189"/>
        </w:tabs>
        <w:rPr>
          <w:sz w:val="20"/>
          <w:szCs w:val="20"/>
        </w:rPr>
      </w:pPr>
      <w:r w:rsidRPr="00D32363">
        <w:rPr>
          <w:sz w:val="20"/>
          <w:szCs w:val="20"/>
        </w:rPr>
        <w:t xml:space="preserve">ИСПРАВЬТЕОШИБКИ.  НАПИШИТЕ ПРАВИЛЬНО УРАВНЕНИЯ РЕАКЦИЙ. </w:t>
      </w:r>
    </w:p>
    <w:p w:rsidR="00034F01" w:rsidRPr="00D32363" w:rsidRDefault="00034F01" w:rsidP="00034F01">
      <w:pPr>
        <w:tabs>
          <w:tab w:val="left" w:pos="3189"/>
        </w:tabs>
        <w:rPr>
          <w:sz w:val="20"/>
          <w:szCs w:val="20"/>
        </w:rPr>
      </w:pPr>
      <w:r w:rsidRPr="00D32363">
        <w:rPr>
          <w:sz w:val="20"/>
          <w:szCs w:val="20"/>
        </w:rPr>
        <w:t>ОБЪЯСНИТЕ СВОЙ ОТВЕТ.</w:t>
      </w:r>
    </w:p>
    <w:p w:rsidR="00034F01" w:rsidRPr="00D32363" w:rsidRDefault="00034F01" w:rsidP="00034F01">
      <w:pPr>
        <w:jc w:val="center"/>
        <w:outlineLvl w:val="0"/>
        <w:rPr>
          <w:b/>
          <w:sz w:val="20"/>
          <w:szCs w:val="20"/>
        </w:rPr>
      </w:pPr>
    </w:p>
    <w:p w:rsidR="00034F01" w:rsidRPr="00D32363" w:rsidRDefault="00034F01" w:rsidP="00034F01">
      <w:pPr>
        <w:jc w:val="center"/>
        <w:outlineLvl w:val="0"/>
        <w:rPr>
          <w:b/>
          <w:sz w:val="20"/>
          <w:szCs w:val="20"/>
        </w:rPr>
      </w:pPr>
    </w:p>
    <w:p w:rsidR="00034F01" w:rsidRPr="00D32363" w:rsidRDefault="00034F01" w:rsidP="00034F01">
      <w:pPr>
        <w:jc w:val="center"/>
        <w:outlineLvl w:val="0"/>
        <w:rPr>
          <w:b/>
          <w:sz w:val="20"/>
          <w:szCs w:val="20"/>
        </w:rPr>
      </w:pPr>
      <w:r w:rsidRPr="00D32363">
        <w:rPr>
          <w:b/>
          <w:sz w:val="20"/>
          <w:szCs w:val="20"/>
        </w:rPr>
        <w:t>Вариант 2</w:t>
      </w:r>
    </w:p>
    <w:p w:rsidR="00034F01" w:rsidRPr="00D32363" w:rsidRDefault="00034F01" w:rsidP="00034F01">
      <w:pPr>
        <w:pBdr>
          <w:top w:val="single" w:sz="4" w:space="1" w:color="auto"/>
          <w:left w:val="single" w:sz="4" w:space="4" w:color="auto"/>
          <w:bottom w:val="single" w:sz="4" w:space="0" w:color="auto"/>
          <w:right w:val="single" w:sz="4" w:space="0" w:color="auto"/>
        </w:pBdr>
        <w:shd w:val="clear" w:color="auto" w:fill="DEEAF6" w:themeFill="accent1" w:themeFillTint="33"/>
        <w:spacing w:before="240" w:after="240"/>
        <w:rPr>
          <w:i/>
          <w:color w:val="333333"/>
          <w:sz w:val="20"/>
          <w:szCs w:val="20"/>
          <w:u w:val="single"/>
        </w:rPr>
      </w:pPr>
      <w:r w:rsidRPr="00D32363">
        <w:rPr>
          <w:i/>
          <w:sz w:val="20"/>
          <w:szCs w:val="20"/>
        </w:rPr>
        <w:t xml:space="preserve">Ответом к заданиям </w:t>
      </w:r>
      <w:r w:rsidRPr="00D32363">
        <w:rPr>
          <w:b/>
          <w:i/>
          <w:sz w:val="20"/>
          <w:szCs w:val="20"/>
        </w:rPr>
        <w:t>1-22</w:t>
      </w:r>
      <w:r w:rsidRPr="00D32363">
        <w:rPr>
          <w:i/>
          <w:sz w:val="20"/>
          <w:szCs w:val="20"/>
        </w:rPr>
        <w:t xml:space="preserve"> является </w:t>
      </w:r>
      <w:r w:rsidRPr="00D32363">
        <w:rPr>
          <w:i/>
          <w:sz w:val="20"/>
          <w:szCs w:val="20"/>
          <w:u w:val="single"/>
        </w:rPr>
        <w:t>только один</w:t>
      </w:r>
      <w:r w:rsidRPr="00D32363">
        <w:rPr>
          <w:i/>
          <w:sz w:val="20"/>
          <w:szCs w:val="20"/>
        </w:rPr>
        <w:t xml:space="preserve"> правильный </w:t>
      </w:r>
      <w:r w:rsidRPr="00D32363">
        <w:rPr>
          <w:i/>
          <w:sz w:val="20"/>
          <w:szCs w:val="20"/>
          <w:u w:val="single"/>
        </w:rPr>
        <w:t>ответ</w:t>
      </w:r>
    </w:p>
    <w:p w:rsidR="00034F01" w:rsidRPr="00D32363" w:rsidRDefault="00034F01" w:rsidP="00034F01">
      <w:pPr>
        <w:tabs>
          <w:tab w:val="left" w:pos="4063"/>
        </w:tabs>
        <w:rPr>
          <w:sz w:val="20"/>
          <w:szCs w:val="20"/>
        </w:rPr>
      </w:pPr>
      <w:r w:rsidRPr="00D32363">
        <w:rPr>
          <w:b/>
          <w:sz w:val="20"/>
          <w:szCs w:val="20"/>
        </w:rPr>
        <w:t xml:space="preserve"> 1.</w:t>
      </w:r>
      <w:r w:rsidRPr="00D32363">
        <w:rPr>
          <w:sz w:val="20"/>
          <w:szCs w:val="20"/>
        </w:rPr>
        <w:t xml:space="preserve"> ЧИСЛО ЭНЕРГЕТИЧЕСКИХ УРОВНЕЙ И ЧИСЛО ВАЛЕНТНЫХ ЭЛЕКТРОНОВ В АТОМЕ СЕЛЕНА РАВНЫ СООТВЕТСТВЕННО:</w:t>
      </w:r>
    </w:p>
    <w:tbl>
      <w:tblPr>
        <w:tblStyle w:val="a7"/>
        <w:tblW w:w="0" w:type="auto"/>
        <w:tblLook w:val="04A0"/>
      </w:tblPr>
      <w:tblGrid>
        <w:gridCol w:w="2142"/>
        <w:gridCol w:w="2393"/>
        <w:gridCol w:w="2393"/>
        <w:gridCol w:w="2144"/>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1)  6 и 4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2) 6 и 3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rPr>
                <w:sz w:val="20"/>
                <w:szCs w:val="20"/>
              </w:rPr>
            </w:pPr>
            <w:r w:rsidRPr="00D32363">
              <w:rPr>
                <w:sz w:val="20"/>
                <w:szCs w:val="20"/>
              </w:rPr>
              <w:t xml:space="preserve">3) 4 и 6                  </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rPr>
            </w:pPr>
            <w:r w:rsidRPr="00D32363">
              <w:rPr>
                <w:sz w:val="20"/>
                <w:szCs w:val="20"/>
              </w:rPr>
              <w:t xml:space="preserve"> 4) 6 и 7 </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2</w:t>
      </w:r>
      <w:r w:rsidRPr="00D32363">
        <w:rPr>
          <w:sz w:val="20"/>
          <w:szCs w:val="20"/>
        </w:rPr>
        <w:t>. КАКИЕ ИЗ ПРИВЕДЕННЫХ УТВЕРЖДЕНИЙ ВЕРНЫ:</w:t>
      </w:r>
    </w:p>
    <w:p w:rsidR="00034F01" w:rsidRPr="00D32363" w:rsidRDefault="00034F01" w:rsidP="00034F01">
      <w:pPr>
        <w:tabs>
          <w:tab w:val="left" w:pos="4063"/>
        </w:tabs>
        <w:rPr>
          <w:sz w:val="20"/>
          <w:szCs w:val="20"/>
        </w:rPr>
      </w:pPr>
      <w:r w:rsidRPr="00D32363">
        <w:rPr>
          <w:sz w:val="20"/>
          <w:szCs w:val="20"/>
        </w:rPr>
        <w:t xml:space="preserve">        А. В ПЕРИОДАХ С УВЕЛИЧЕНИЕМ ЗАРЯДА ЯДРА УВЕЛИЧИВАЕТСЯ ЧИСЛО ЭЛЕКТРОНОВ НА ВНЕШНЕМ ЭНЕРГЕТИЧЕСКОМ УРОВНЕ.</w:t>
      </w:r>
    </w:p>
    <w:p w:rsidR="00034F01" w:rsidRPr="00D32363" w:rsidRDefault="00034F01" w:rsidP="00034F01">
      <w:pPr>
        <w:tabs>
          <w:tab w:val="left" w:pos="4063"/>
        </w:tabs>
        <w:rPr>
          <w:sz w:val="20"/>
          <w:szCs w:val="20"/>
        </w:rPr>
      </w:pPr>
      <w:r w:rsidRPr="00D32363">
        <w:rPr>
          <w:sz w:val="20"/>
          <w:szCs w:val="20"/>
        </w:rPr>
        <w:lastRenderedPageBreak/>
        <w:t xml:space="preserve">        Б. В ПОДГРУППАХ С УВЕЛИЧЕНИЕМ ЗАРЯДА ЯДРА АТОМА ЧИСЛО ЭНЕРГЕТИЧЕСКИХ УРОВНЕЙ УВЕЛИЧИВАЕТСЯ:</w:t>
      </w:r>
    </w:p>
    <w:tbl>
      <w:tblPr>
        <w:tblStyle w:val="a7"/>
        <w:tblW w:w="0" w:type="auto"/>
        <w:tblLook w:val="04A0"/>
      </w:tblPr>
      <w:tblGrid>
        <w:gridCol w:w="2142"/>
        <w:gridCol w:w="2393"/>
        <w:gridCol w:w="1810"/>
        <w:gridCol w:w="2727"/>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center"/>
              <w:outlineLvl w:val="0"/>
              <w:rPr>
                <w:sz w:val="20"/>
                <w:szCs w:val="20"/>
              </w:rPr>
            </w:pPr>
            <w:r w:rsidRPr="00D32363">
              <w:rPr>
                <w:sz w:val="20"/>
                <w:szCs w:val="20"/>
              </w:rPr>
              <w:t>1) верно только А</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jc w:val="center"/>
              <w:rPr>
                <w:sz w:val="20"/>
                <w:szCs w:val="20"/>
              </w:rPr>
            </w:pPr>
            <w:r w:rsidRPr="00D32363">
              <w:rPr>
                <w:sz w:val="20"/>
                <w:szCs w:val="20"/>
              </w:rPr>
              <w:t>2) верно только Б</w:t>
            </w:r>
          </w:p>
          <w:p w:rsidR="00034F01" w:rsidRPr="00D32363" w:rsidRDefault="00034F01" w:rsidP="004D5512">
            <w:pPr>
              <w:jc w:val="center"/>
              <w:outlineLvl w:val="0"/>
              <w:rPr>
                <w:sz w:val="20"/>
                <w:szCs w:val="20"/>
              </w:rPr>
            </w:pPr>
          </w:p>
        </w:tc>
        <w:tc>
          <w:tcPr>
            <w:tcW w:w="1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jc w:val="center"/>
              <w:rPr>
                <w:sz w:val="20"/>
                <w:szCs w:val="20"/>
              </w:rPr>
            </w:pPr>
            <w:r w:rsidRPr="00D32363">
              <w:rPr>
                <w:sz w:val="20"/>
                <w:szCs w:val="20"/>
              </w:rPr>
              <w:t>3)  верны оба утверждения</w:t>
            </w:r>
          </w:p>
        </w:tc>
        <w:tc>
          <w:tcPr>
            <w:tcW w:w="2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jc w:val="center"/>
              <w:rPr>
                <w:sz w:val="20"/>
                <w:szCs w:val="20"/>
              </w:rPr>
            </w:pPr>
            <w:r w:rsidRPr="00D32363">
              <w:rPr>
                <w:sz w:val="20"/>
                <w:szCs w:val="20"/>
              </w:rPr>
              <w:t>4) оба утверждения неверны</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3</w:t>
      </w:r>
      <w:r w:rsidRPr="00D32363">
        <w:rPr>
          <w:sz w:val="20"/>
          <w:szCs w:val="20"/>
        </w:rPr>
        <w:t>.  СТЕПЕНЬ ОКИСЛЕНИЯ 0 ИМЕЕТ КИСЛОРОД В СОЕДИНЕНИИ:</w:t>
      </w:r>
    </w:p>
    <w:tbl>
      <w:tblPr>
        <w:tblStyle w:val="a7"/>
        <w:tblW w:w="0" w:type="auto"/>
        <w:tblLook w:val="04A0"/>
      </w:tblPr>
      <w:tblGrid>
        <w:gridCol w:w="2142"/>
        <w:gridCol w:w="2393"/>
        <w:gridCol w:w="2393"/>
        <w:gridCol w:w="2144"/>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       1) Н</w:t>
            </w:r>
            <w:r w:rsidRPr="00D32363">
              <w:rPr>
                <w:sz w:val="20"/>
                <w:szCs w:val="20"/>
                <w:vertAlign w:val="subscript"/>
              </w:rPr>
              <w:t>2</w:t>
            </w:r>
            <w:r w:rsidRPr="00D32363">
              <w:rPr>
                <w:sz w:val="20"/>
                <w:szCs w:val="20"/>
              </w:rPr>
              <w:t xml:space="preserve">О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2)</w:t>
            </w:r>
            <w:r w:rsidR="0026404E" w:rsidRPr="00D32363">
              <w:rPr>
                <w:sz w:val="20"/>
                <w:szCs w:val="20"/>
              </w:rPr>
              <w:t xml:space="preserve"> </w:t>
            </w:r>
            <w:proofErr w:type="spellStart"/>
            <w:r w:rsidRPr="00D32363">
              <w:rPr>
                <w:sz w:val="20"/>
                <w:szCs w:val="20"/>
              </w:rPr>
              <w:t>СиО</w:t>
            </w:r>
            <w:proofErr w:type="spellEnd"/>
            <w:r w:rsidRPr="00D32363">
              <w:rPr>
                <w:sz w:val="20"/>
                <w:szCs w:val="20"/>
              </w:rPr>
              <w:t xml:space="preserve">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rPr>
                <w:sz w:val="20"/>
                <w:szCs w:val="20"/>
              </w:rPr>
            </w:pPr>
            <w:r w:rsidRPr="00D32363">
              <w:rPr>
                <w:sz w:val="20"/>
                <w:szCs w:val="20"/>
              </w:rPr>
              <w:t xml:space="preserve">  3) </w:t>
            </w:r>
            <w:r w:rsidRPr="00D32363">
              <w:rPr>
                <w:sz w:val="20"/>
                <w:szCs w:val="20"/>
                <w:lang w:val="en-US"/>
              </w:rPr>
              <w:t>SO</w:t>
            </w:r>
            <w:r w:rsidRPr="00D32363">
              <w:rPr>
                <w:sz w:val="20"/>
                <w:szCs w:val="20"/>
                <w:vertAlign w:val="subscript"/>
              </w:rPr>
              <w:t xml:space="preserve">2                              </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vertAlign w:val="subscript"/>
              </w:rPr>
            </w:pPr>
            <w:r w:rsidRPr="00D32363">
              <w:rPr>
                <w:sz w:val="20"/>
                <w:szCs w:val="20"/>
              </w:rPr>
              <w:t xml:space="preserve">4) </w:t>
            </w:r>
            <w:r w:rsidRPr="00D32363">
              <w:rPr>
                <w:sz w:val="20"/>
                <w:szCs w:val="20"/>
                <w:lang w:val="en-US"/>
              </w:rPr>
              <w:t>O</w:t>
            </w:r>
            <w:r w:rsidRPr="00D32363">
              <w:rPr>
                <w:sz w:val="20"/>
                <w:szCs w:val="20"/>
                <w:vertAlign w:val="subscript"/>
              </w:rPr>
              <w:t>2</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4.</w:t>
      </w:r>
      <w:r w:rsidRPr="00D32363">
        <w:rPr>
          <w:sz w:val="20"/>
          <w:szCs w:val="20"/>
        </w:rPr>
        <w:t xml:space="preserve"> СВЯЗЬ МЕЖДУ АТОМАМИ, ЭЛЕКТРООТРИЦАТЕЛЬНОСТИ КОТОРЫХ РЕЗКО ОТЛИЧАЮТСЯ:</w:t>
      </w:r>
    </w:p>
    <w:tbl>
      <w:tblPr>
        <w:tblStyle w:val="a7"/>
        <w:tblW w:w="0" w:type="auto"/>
        <w:tblLook w:val="04A0"/>
      </w:tblPr>
      <w:tblGrid>
        <w:gridCol w:w="2142"/>
        <w:gridCol w:w="2393"/>
        <w:gridCol w:w="2393"/>
        <w:gridCol w:w="2144"/>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center"/>
              <w:outlineLvl w:val="0"/>
              <w:rPr>
                <w:sz w:val="20"/>
                <w:szCs w:val="20"/>
              </w:rPr>
            </w:pPr>
            <w:r w:rsidRPr="00D32363">
              <w:rPr>
                <w:sz w:val="20"/>
                <w:szCs w:val="20"/>
              </w:rPr>
              <w:t>1)</w:t>
            </w:r>
            <w:r w:rsidR="0026404E" w:rsidRPr="00D32363">
              <w:rPr>
                <w:sz w:val="20"/>
                <w:szCs w:val="20"/>
              </w:rPr>
              <w:t xml:space="preserve"> </w:t>
            </w:r>
            <w:r w:rsidRPr="00D32363">
              <w:rPr>
                <w:sz w:val="20"/>
                <w:szCs w:val="20"/>
              </w:rPr>
              <w:t>ковалентная полярная</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center"/>
              <w:outlineLvl w:val="0"/>
              <w:rPr>
                <w:sz w:val="20"/>
                <w:szCs w:val="20"/>
              </w:rPr>
            </w:pPr>
            <w:r w:rsidRPr="00D32363">
              <w:rPr>
                <w:sz w:val="20"/>
                <w:szCs w:val="20"/>
              </w:rPr>
              <w:t>2) металлическая</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jc w:val="center"/>
              <w:rPr>
                <w:sz w:val="20"/>
                <w:szCs w:val="20"/>
              </w:rPr>
            </w:pPr>
            <w:r w:rsidRPr="00D32363">
              <w:rPr>
                <w:sz w:val="20"/>
                <w:szCs w:val="20"/>
              </w:rPr>
              <w:t>3) ковалентная неполярная</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jc w:val="center"/>
              <w:rPr>
                <w:sz w:val="20"/>
                <w:szCs w:val="20"/>
              </w:rPr>
            </w:pPr>
            <w:r w:rsidRPr="00D32363">
              <w:rPr>
                <w:sz w:val="20"/>
                <w:szCs w:val="20"/>
              </w:rPr>
              <w:t>4) ионная</w:t>
            </w:r>
          </w:p>
        </w:tc>
      </w:tr>
    </w:tbl>
    <w:p w:rsidR="00034F01" w:rsidRPr="00D32363" w:rsidRDefault="00034F01" w:rsidP="00034F01">
      <w:pPr>
        <w:tabs>
          <w:tab w:val="left" w:pos="4063"/>
        </w:tabs>
        <w:rPr>
          <w:sz w:val="20"/>
          <w:szCs w:val="20"/>
        </w:rPr>
      </w:pPr>
      <w:r w:rsidRPr="00D32363">
        <w:rPr>
          <w:sz w:val="20"/>
          <w:szCs w:val="20"/>
        </w:rPr>
        <w:tab/>
      </w:r>
    </w:p>
    <w:p w:rsidR="00034F01" w:rsidRPr="00D32363" w:rsidRDefault="00034F01" w:rsidP="00034F01">
      <w:pPr>
        <w:jc w:val="both"/>
        <w:rPr>
          <w:color w:val="000000"/>
          <w:sz w:val="20"/>
          <w:szCs w:val="20"/>
          <w:shd w:val="clear" w:color="auto" w:fill="FFFFFF"/>
        </w:rPr>
      </w:pPr>
      <w:r w:rsidRPr="00D32363">
        <w:rPr>
          <w:b/>
          <w:sz w:val="20"/>
          <w:szCs w:val="20"/>
        </w:rPr>
        <w:t>5</w:t>
      </w:r>
      <w:r w:rsidRPr="00D32363">
        <w:rPr>
          <w:sz w:val="20"/>
          <w:szCs w:val="20"/>
        </w:rPr>
        <w:t>.КОЛИЧЕСТВО ВЕЩЕСТВА, СОДЕРЖАЩЕГОСЯ В 560 ГКАРБОНАТА КАЛЬЦИЯ, РАВНО:</w:t>
      </w:r>
    </w:p>
    <w:tbl>
      <w:tblPr>
        <w:tblStyle w:val="a7"/>
        <w:tblW w:w="0" w:type="auto"/>
        <w:tblLook w:val="04A0"/>
      </w:tblPr>
      <w:tblGrid>
        <w:gridCol w:w="2392"/>
        <w:gridCol w:w="2392"/>
        <w:gridCol w:w="2393"/>
        <w:gridCol w:w="2393"/>
      </w:tblGrid>
      <w:tr w:rsidR="00034F01" w:rsidRPr="00D32363" w:rsidTr="004D5512">
        <w:tc>
          <w:tcPr>
            <w:tcW w:w="2392" w:type="dxa"/>
          </w:tcPr>
          <w:p w:rsidR="00034F01" w:rsidRPr="00D32363" w:rsidRDefault="00034F01" w:rsidP="004D5512">
            <w:pPr>
              <w:spacing w:line="360" w:lineRule="auto"/>
              <w:jc w:val="both"/>
              <w:rPr>
                <w:color w:val="000000"/>
                <w:sz w:val="20"/>
                <w:szCs w:val="20"/>
                <w:shd w:val="clear" w:color="auto" w:fill="FFFFFF"/>
              </w:rPr>
            </w:pPr>
            <w:r w:rsidRPr="00D32363">
              <w:rPr>
                <w:sz w:val="20"/>
                <w:szCs w:val="20"/>
              </w:rPr>
              <w:t>1)</w:t>
            </w:r>
            <w:r w:rsidRPr="00D32363">
              <w:rPr>
                <w:color w:val="000000"/>
                <w:sz w:val="20"/>
                <w:szCs w:val="20"/>
                <w:shd w:val="clear" w:color="auto" w:fill="FFFFFF"/>
              </w:rPr>
              <w:t xml:space="preserve"> 0,56 моль;</w:t>
            </w:r>
          </w:p>
        </w:tc>
        <w:tc>
          <w:tcPr>
            <w:tcW w:w="2392" w:type="dxa"/>
          </w:tcPr>
          <w:p w:rsidR="00034F01" w:rsidRPr="00D32363" w:rsidRDefault="00034F01" w:rsidP="004D5512">
            <w:pPr>
              <w:spacing w:line="360" w:lineRule="auto"/>
              <w:jc w:val="both"/>
              <w:rPr>
                <w:color w:val="000000"/>
                <w:sz w:val="20"/>
                <w:szCs w:val="20"/>
                <w:shd w:val="clear" w:color="auto" w:fill="FFFFFF"/>
              </w:rPr>
            </w:pPr>
            <w:r w:rsidRPr="00D32363">
              <w:rPr>
                <w:sz w:val="20"/>
                <w:szCs w:val="20"/>
              </w:rPr>
              <w:t>2)</w:t>
            </w:r>
            <w:r w:rsidRPr="00D32363">
              <w:rPr>
                <w:color w:val="000000"/>
                <w:sz w:val="20"/>
                <w:szCs w:val="20"/>
                <w:shd w:val="clear" w:color="auto" w:fill="FFFFFF"/>
              </w:rPr>
              <w:t xml:space="preserve"> 5,6 моль;</w:t>
            </w:r>
          </w:p>
        </w:tc>
        <w:tc>
          <w:tcPr>
            <w:tcW w:w="2393" w:type="dxa"/>
          </w:tcPr>
          <w:p w:rsidR="00034F01" w:rsidRPr="00D32363" w:rsidRDefault="00034F01" w:rsidP="004D5512">
            <w:pPr>
              <w:spacing w:line="360" w:lineRule="auto"/>
              <w:jc w:val="both"/>
              <w:rPr>
                <w:color w:val="000000"/>
                <w:sz w:val="20"/>
                <w:szCs w:val="20"/>
                <w:shd w:val="clear" w:color="auto" w:fill="FFFFFF"/>
              </w:rPr>
            </w:pPr>
            <w:r w:rsidRPr="00D32363">
              <w:rPr>
                <w:sz w:val="20"/>
                <w:szCs w:val="20"/>
              </w:rPr>
              <w:t>3)</w:t>
            </w:r>
            <w:r w:rsidRPr="00D32363">
              <w:rPr>
                <w:color w:val="000000"/>
                <w:sz w:val="20"/>
                <w:szCs w:val="20"/>
                <w:shd w:val="clear" w:color="auto" w:fill="FFFFFF"/>
              </w:rPr>
              <w:t xml:space="preserve"> 6,5 моль;</w:t>
            </w:r>
          </w:p>
        </w:tc>
        <w:tc>
          <w:tcPr>
            <w:tcW w:w="2393" w:type="dxa"/>
          </w:tcPr>
          <w:p w:rsidR="00034F01" w:rsidRPr="00D32363" w:rsidRDefault="00034F01" w:rsidP="004D5512">
            <w:pPr>
              <w:spacing w:line="360" w:lineRule="auto"/>
              <w:jc w:val="both"/>
              <w:rPr>
                <w:color w:val="000000"/>
                <w:sz w:val="20"/>
                <w:szCs w:val="20"/>
                <w:shd w:val="clear" w:color="auto" w:fill="FFFFFF"/>
              </w:rPr>
            </w:pPr>
            <w:r w:rsidRPr="00D32363">
              <w:rPr>
                <w:sz w:val="20"/>
                <w:szCs w:val="20"/>
              </w:rPr>
              <w:t>4)</w:t>
            </w:r>
            <w:r w:rsidRPr="00D32363">
              <w:rPr>
                <w:color w:val="000000"/>
                <w:sz w:val="20"/>
                <w:szCs w:val="20"/>
                <w:shd w:val="clear" w:color="auto" w:fill="FFFFFF"/>
              </w:rPr>
              <w:t xml:space="preserve"> 10 моль;</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6</w:t>
      </w:r>
      <w:r w:rsidRPr="00D32363">
        <w:rPr>
          <w:sz w:val="20"/>
          <w:szCs w:val="20"/>
        </w:rPr>
        <w:t>. ЭЛЕКТРИЧЕСКАЯ ЛАМПОЧКА ЗАГОРИТСЯ ПРИ ОПУСКАНИИ ЭЛЕКТРОДОВ В ВОДНЫЙ РАСТВОР</w:t>
      </w:r>
    </w:p>
    <w:tbl>
      <w:tblPr>
        <w:tblStyle w:val="a7"/>
        <w:tblW w:w="0" w:type="auto"/>
        <w:tblLook w:val="04A0"/>
      </w:tblPr>
      <w:tblGrid>
        <w:gridCol w:w="2142"/>
        <w:gridCol w:w="2393"/>
        <w:gridCol w:w="2393"/>
        <w:gridCol w:w="2144"/>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         1) глюкозы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2) сахара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rPr>
                <w:sz w:val="20"/>
                <w:szCs w:val="20"/>
              </w:rPr>
            </w:pPr>
            <w:r w:rsidRPr="00D32363">
              <w:rPr>
                <w:sz w:val="20"/>
                <w:szCs w:val="20"/>
              </w:rPr>
              <w:t>3) этанол</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rPr>
            </w:pPr>
            <w:r w:rsidRPr="00D32363">
              <w:rPr>
                <w:sz w:val="20"/>
                <w:szCs w:val="20"/>
              </w:rPr>
              <w:t>4) серной кислоты</w:t>
            </w:r>
          </w:p>
        </w:tc>
      </w:tr>
    </w:tbl>
    <w:p w:rsidR="00034F01" w:rsidRPr="00D32363" w:rsidRDefault="00034F01" w:rsidP="00034F01">
      <w:pPr>
        <w:tabs>
          <w:tab w:val="left" w:pos="4063"/>
        </w:tabs>
        <w:rPr>
          <w:b/>
          <w:sz w:val="20"/>
          <w:szCs w:val="20"/>
        </w:rPr>
      </w:pPr>
    </w:p>
    <w:p w:rsidR="00034F01" w:rsidRPr="00D32363" w:rsidRDefault="00034F01" w:rsidP="00034F01">
      <w:pPr>
        <w:tabs>
          <w:tab w:val="left" w:pos="4063"/>
        </w:tabs>
        <w:rPr>
          <w:sz w:val="20"/>
          <w:szCs w:val="20"/>
        </w:rPr>
      </w:pPr>
      <w:r w:rsidRPr="00D32363">
        <w:rPr>
          <w:b/>
          <w:sz w:val="20"/>
          <w:szCs w:val="20"/>
        </w:rPr>
        <w:t>7.</w:t>
      </w:r>
      <w:r w:rsidRPr="00D32363">
        <w:rPr>
          <w:sz w:val="20"/>
          <w:szCs w:val="20"/>
        </w:rPr>
        <w:t xml:space="preserve"> ОДНОВРЕМЕННО В РАСТВОРЕ МОГУТ НАХОДИТЬСЯ ИОНЫ:</w:t>
      </w:r>
    </w:p>
    <w:tbl>
      <w:tblPr>
        <w:tblStyle w:val="a7"/>
        <w:tblW w:w="0" w:type="auto"/>
        <w:tblLook w:val="04A0"/>
      </w:tblPr>
      <w:tblGrid>
        <w:gridCol w:w="2142"/>
        <w:gridCol w:w="2393"/>
        <w:gridCol w:w="2393"/>
        <w:gridCol w:w="2144"/>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lang w:val="en-US"/>
              </w:rPr>
              <w:t>1) AI</w:t>
            </w:r>
            <w:r w:rsidRPr="00D32363">
              <w:rPr>
                <w:sz w:val="20"/>
                <w:szCs w:val="20"/>
                <w:vertAlign w:val="superscript"/>
                <w:lang w:val="en-US"/>
              </w:rPr>
              <w:t>3+</w:t>
            </w:r>
            <w:r w:rsidRPr="00D32363">
              <w:rPr>
                <w:sz w:val="20"/>
                <w:szCs w:val="20"/>
              </w:rPr>
              <w:t>и</w:t>
            </w:r>
            <w:r w:rsidRPr="00D32363">
              <w:rPr>
                <w:sz w:val="20"/>
                <w:szCs w:val="20"/>
                <w:lang w:val="en-US"/>
              </w:rPr>
              <w:t xml:space="preserve"> OH</w:t>
            </w:r>
            <w:r w:rsidRPr="00D32363">
              <w:rPr>
                <w:sz w:val="20"/>
                <w:szCs w:val="20"/>
                <w:vertAlign w:val="superscript"/>
                <w:lang w:val="en-US"/>
              </w:rPr>
              <w:t xml:space="preserve">1-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lang w:val="en-US"/>
              </w:rPr>
              <w:t>2) Ag</w:t>
            </w:r>
            <w:r w:rsidRPr="00D32363">
              <w:rPr>
                <w:sz w:val="20"/>
                <w:szCs w:val="20"/>
                <w:vertAlign w:val="superscript"/>
                <w:lang w:val="en-US"/>
              </w:rPr>
              <w:t xml:space="preserve">1+ </w:t>
            </w:r>
            <w:r w:rsidRPr="00D32363">
              <w:rPr>
                <w:sz w:val="20"/>
                <w:szCs w:val="20"/>
                <w:lang w:val="en-US"/>
              </w:rPr>
              <w:t>+ CI</w:t>
            </w:r>
            <w:r w:rsidRPr="00D32363">
              <w:rPr>
                <w:sz w:val="20"/>
                <w:szCs w:val="20"/>
                <w:vertAlign w:val="superscript"/>
                <w:lang w:val="en-US"/>
              </w:rPr>
              <w:t>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vertAlign w:val="superscript"/>
              </w:rPr>
            </w:pPr>
            <w:r w:rsidRPr="00D32363">
              <w:rPr>
                <w:sz w:val="20"/>
                <w:szCs w:val="20"/>
                <w:lang w:val="en-US"/>
              </w:rPr>
              <w:t>3) Cu</w:t>
            </w:r>
            <w:r w:rsidRPr="00D32363">
              <w:rPr>
                <w:sz w:val="20"/>
                <w:szCs w:val="20"/>
                <w:vertAlign w:val="superscript"/>
                <w:lang w:val="en-US"/>
              </w:rPr>
              <w:t xml:space="preserve">2+ </w:t>
            </w:r>
            <w:r w:rsidRPr="00D32363">
              <w:rPr>
                <w:sz w:val="20"/>
                <w:szCs w:val="20"/>
              </w:rPr>
              <w:t>и</w:t>
            </w:r>
            <w:r w:rsidRPr="00D32363">
              <w:rPr>
                <w:sz w:val="20"/>
                <w:szCs w:val="20"/>
                <w:lang w:val="en-US"/>
              </w:rPr>
              <w:t xml:space="preserve"> SO</w:t>
            </w:r>
            <w:r w:rsidRPr="00D32363">
              <w:rPr>
                <w:sz w:val="20"/>
                <w:szCs w:val="20"/>
                <w:vertAlign w:val="subscript"/>
                <w:lang w:val="en-US"/>
              </w:rPr>
              <w:t>4</w:t>
            </w:r>
            <w:r w:rsidRPr="00D32363">
              <w:rPr>
                <w:sz w:val="20"/>
                <w:szCs w:val="20"/>
                <w:vertAlign w:val="superscript"/>
                <w:lang w:val="en-US"/>
              </w:rPr>
              <w:t>2-</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vertAlign w:val="superscript"/>
              </w:rPr>
            </w:pPr>
            <w:r w:rsidRPr="00D32363">
              <w:rPr>
                <w:sz w:val="20"/>
                <w:szCs w:val="20"/>
                <w:lang w:val="en-US"/>
              </w:rPr>
              <w:t>4)Cu</w:t>
            </w:r>
            <w:r w:rsidRPr="00D32363">
              <w:rPr>
                <w:sz w:val="20"/>
                <w:szCs w:val="20"/>
                <w:vertAlign w:val="superscript"/>
                <w:lang w:val="en-US"/>
              </w:rPr>
              <w:t>2 +</w:t>
            </w:r>
            <w:r w:rsidRPr="00D32363">
              <w:rPr>
                <w:sz w:val="20"/>
                <w:szCs w:val="20"/>
              </w:rPr>
              <w:t>и</w:t>
            </w:r>
            <w:r w:rsidRPr="00D32363">
              <w:rPr>
                <w:sz w:val="20"/>
                <w:szCs w:val="20"/>
                <w:lang w:val="en-US"/>
              </w:rPr>
              <w:t xml:space="preserve"> S </w:t>
            </w:r>
            <w:r w:rsidRPr="00D32363">
              <w:rPr>
                <w:sz w:val="20"/>
                <w:szCs w:val="20"/>
                <w:vertAlign w:val="superscript"/>
                <w:lang w:val="en-US"/>
              </w:rPr>
              <w:t>2-</w:t>
            </w:r>
          </w:p>
        </w:tc>
      </w:tr>
    </w:tbl>
    <w:p w:rsidR="00034F01" w:rsidRPr="00D32363" w:rsidRDefault="00034F01" w:rsidP="00034F01">
      <w:pPr>
        <w:tabs>
          <w:tab w:val="left" w:pos="4063"/>
        </w:tabs>
        <w:rPr>
          <w:b/>
          <w:sz w:val="20"/>
          <w:szCs w:val="20"/>
        </w:rPr>
      </w:pPr>
    </w:p>
    <w:p w:rsidR="00034F01" w:rsidRPr="00D32363" w:rsidRDefault="00034F01" w:rsidP="00034F01">
      <w:pPr>
        <w:tabs>
          <w:tab w:val="left" w:pos="4063"/>
        </w:tabs>
        <w:rPr>
          <w:sz w:val="20"/>
          <w:szCs w:val="20"/>
        </w:rPr>
      </w:pPr>
      <w:r w:rsidRPr="00D32363">
        <w:rPr>
          <w:b/>
          <w:sz w:val="20"/>
          <w:szCs w:val="20"/>
        </w:rPr>
        <w:t>8.</w:t>
      </w:r>
      <w:r w:rsidRPr="00D32363">
        <w:rPr>
          <w:sz w:val="20"/>
          <w:szCs w:val="20"/>
        </w:rPr>
        <w:t xml:space="preserve"> ТОЛЬКО ОСНОВАНИЯ РАСПОЛОЖЕНЫ В РЯДУ:</w:t>
      </w:r>
    </w:p>
    <w:tbl>
      <w:tblPr>
        <w:tblStyle w:val="a7"/>
        <w:tblW w:w="0" w:type="auto"/>
        <w:tblLook w:val="04A0"/>
      </w:tblPr>
      <w:tblGrid>
        <w:gridCol w:w="2142"/>
        <w:gridCol w:w="2393"/>
        <w:gridCol w:w="2393"/>
        <w:gridCol w:w="2144"/>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A94" w:rsidRPr="00D32363" w:rsidRDefault="00034F01" w:rsidP="00A53A94">
            <w:pPr>
              <w:jc w:val="both"/>
              <w:outlineLvl w:val="0"/>
              <w:rPr>
                <w:sz w:val="20"/>
                <w:szCs w:val="20"/>
              </w:rPr>
            </w:pPr>
            <w:r w:rsidRPr="00D32363">
              <w:rPr>
                <w:sz w:val="20"/>
                <w:szCs w:val="20"/>
                <w:lang w:val="en-US"/>
              </w:rPr>
              <w:t>1)</w:t>
            </w:r>
            <w:proofErr w:type="spellStart"/>
            <w:r w:rsidRPr="00D32363">
              <w:rPr>
                <w:sz w:val="20"/>
                <w:szCs w:val="20"/>
                <w:lang w:val="en-US"/>
              </w:rPr>
              <w:t>HCI,NaOH</w:t>
            </w:r>
            <w:proofErr w:type="spellEnd"/>
            <w:r w:rsidRPr="00D32363">
              <w:rPr>
                <w:sz w:val="20"/>
                <w:szCs w:val="20"/>
                <w:lang w:val="en-US"/>
              </w:rPr>
              <w:t>,</w:t>
            </w:r>
          </w:p>
          <w:p w:rsidR="00034F01" w:rsidRPr="00D32363" w:rsidRDefault="00A53A94" w:rsidP="00A53A94">
            <w:pPr>
              <w:jc w:val="both"/>
              <w:outlineLvl w:val="0"/>
              <w:rPr>
                <w:sz w:val="20"/>
                <w:szCs w:val="20"/>
              </w:rPr>
            </w:pPr>
            <w:r w:rsidRPr="00D32363">
              <w:rPr>
                <w:sz w:val="20"/>
                <w:szCs w:val="20"/>
              </w:rPr>
              <w:t xml:space="preserve"> </w:t>
            </w:r>
            <w:proofErr w:type="spellStart"/>
            <w:r w:rsidR="00034F01" w:rsidRPr="00D32363">
              <w:rPr>
                <w:sz w:val="20"/>
                <w:szCs w:val="20"/>
                <w:lang w:val="en-US"/>
              </w:rPr>
              <w:t>NaCI</w:t>
            </w:r>
            <w:proofErr w:type="spellEnd"/>
            <w:r w:rsidR="00034F01" w:rsidRPr="00D32363">
              <w:rPr>
                <w:sz w:val="20"/>
                <w:szCs w:val="20"/>
                <w:lang w:val="en-US"/>
              </w:rPr>
              <w:t>, H</w:t>
            </w:r>
            <w:r w:rsidR="00034F01" w:rsidRPr="00D32363">
              <w:rPr>
                <w:sz w:val="20"/>
                <w:szCs w:val="20"/>
                <w:vertAlign w:val="subscript"/>
                <w:lang w:val="en-US"/>
              </w:rPr>
              <w:t>2</w:t>
            </w:r>
            <w:r w:rsidR="00034F01" w:rsidRPr="00D32363">
              <w:rPr>
                <w:sz w:val="20"/>
                <w:szCs w:val="20"/>
                <w:lang w:val="en-US"/>
              </w:rPr>
              <w:t>CO</w:t>
            </w:r>
            <w:r w:rsidR="00034F01" w:rsidRPr="00D32363">
              <w:rPr>
                <w:sz w:val="20"/>
                <w:szCs w:val="20"/>
                <w:vertAlign w:val="subscript"/>
                <w:lang w:val="en-US"/>
              </w:rPr>
              <w:t>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lang w:val="en-US"/>
              </w:rPr>
              <w:t xml:space="preserve">2) </w:t>
            </w:r>
            <w:proofErr w:type="spellStart"/>
            <w:r w:rsidRPr="00D32363">
              <w:rPr>
                <w:sz w:val="20"/>
                <w:szCs w:val="20"/>
                <w:lang w:val="en-US"/>
              </w:rPr>
              <w:t>NaCl</w:t>
            </w:r>
            <w:proofErr w:type="spellEnd"/>
            <w:r w:rsidRPr="00D32363">
              <w:rPr>
                <w:sz w:val="20"/>
                <w:szCs w:val="20"/>
                <w:lang w:val="en-US"/>
              </w:rPr>
              <w:t>,  H</w:t>
            </w:r>
            <w:r w:rsidRPr="00D32363">
              <w:rPr>
                <w:sz w:val="20"/>
                <w:szCs w:val="20"/>
                <w:vertAlign w:val="subscript"/>
                <w:lang w:val="en-US"/>
              </w:rPr>
              <w:t>2</w:t>
            </w:r>
            <w:r w:rsidRPr="00D32363">
              <w:rPr>
                <w:sz w:val="20"/>
                <w:szCs w:val="20"/>
                <w:lang w:val="en-US"/>
              </w:rPr>
              <w:t>SO</w:t>
            </w:r>
            <w:r w:rsidRPr="00D32363">
              <w:rPr>
                <w:sz w:val="20"/>
                <w:szCs w:val="20"/>
                <w:vertAlign w:val="subscript"/>
                <w:lang w:val="en-US"/>
              </w:rPr>
              <w:t xml:space="preserve">4, </w:t>
            </w:r>
            <w:r w:rsidRPr="00D32363">
              <w:rPr>
                <w:sz w:val="20"/>
                <w:szCs w:val="20"/>
                <w:lang w:val="en-US"/>
              </w:rPr>
              <w:t xml:space="preserve">  HNO</w:t>
            </w:r>
            <w:r w:rsidRPr="00D32363">
              <w:rPr>
                <w:sz w:val="20"/>
                <w:szCs w:val="20"/>
                <w:vertAlign w:val="subscript"/>
                <w:lang w:val="en-US"/>
              </w:rPr>
              <w:t>3,</w:t>
            </w:r>
            <w:r w:rsidRPr="00D32363">
              <w:rPr>
                <w:sz w:val="20"/>
                <w:szCs w:val="20"/>
                <w:lang w:val="en-US"/>
              </w:rPr>
              <w:t xml:space="preserve"> H</w:t>
            </w:r>
            <w:r w:rsidRPr="00D32363">
              <w:rPr>
                <w:sz w:val="20"/>
                <w:szCs w:val="20"/>
                <w:vertAlign w:val="subscript"/>
                <w:lang w:val="en-US"/>
              </w:rPr>
              <w:t>3</w:t>
            </w:r>
            <w:r w:rsidRPr="00D32363">
              <w:rPr>
                <w:sz w:val="20"/>
                <w:szCs w:val="20"/>
                <w:lang w:val="en-US"/>
              </w:rPr>
              <w:t>PO</w:t>
            </w:r>
            <w:r w:rsidRPr="00D32363">
              <w:rPr>
                <w:sz w:val="20"/>
                <w:szCs w:val="20"/>
                <w:vertAlign w:val="subscript"/>
                <w:lang w:val="en-US"/>
              </w:rPr>
              <w:t>4</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lang w:val="en-US"/>
              </w:rPr>
            </w:pPr>
            <w:r w:rsidRPr="00D32363">
              <w:rPr>
                <w:sz w:val="20"/>
                <w:szCs w:val="20"/>
                <w:lang w:val="en-US"/>
              </w:rPr>
              <w:t xml:space="preserve">3) </w:t>
            </w:r>
            <w:proofErr w:type="spellStart"/>
            <w:r w:rsidRPr="00D32363">
              <w:rPr>
                <w:sz w:val="20"/>
                <w:szCs w:val="20"/>
                <w:lang w:val="en-US"/>
              </w:rPr>
              <w:t>NaOH</w:t>
            </w:r>
            <w:proofErr w:type="spellEnd"/>
            <w:r w:rsidRPr="00D32363">
              <w:rPr>
                <w:sz w:val="20"/>
                <w:szCs w:val="20"/>
                <w:lang w:val="en-US"/>
              </w:rPr>
              <w:t>,  AI(OH)</w:t>
            </w:r>
            <w:r w:rsidRPr="00D32363">
              <w:rPr>
                <w:sz w:val="20"/>
                <w:szCs w:val="20"/>
                <w:vertAlign w:val="subscript"/>
                <w:lang w:val="en-US"/>
              </w:rPr>
              <w:t>3,</w:t>
            </w:r>
            <w:r w:rsidRPr="00D32363">
              <w:rPr>
                <w:sz w:val="20"/>
                <w:szCs w:val="20"/>
                <w:lang w:val="en-US"/>
              </w:rPr>
              <w:t xml:space="preserve">  KOH,   Cu(OH)</w:t>
            </w:r>
            <w:r w:rsidRPr="00D32363">
              <w:rPr>
                <w:sz w:val="20"/>
                <w:szCs w:val="20"/>
                <w:vertAlign w:val="subscript"/>
                <w:lang w:val="en-US"/>
              </w:rPr>
              <w:t>2</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lang w:val="en-US"/>
              </w:rPr>
            </w:pPr>
            <w:r w:rsidRPr="00D32363">
              <w:rPr>
                <w:sz w:val="20"/>
                <w:szCs w:val="20"/>
                <w:lang w:val="en-US"/>
              </w:rPr>
              <w:t>4) Ca(OH)</w:t>
            </w:r>
            <w:r w:rsidRPr="00D32363">
              <w:rPr>
                <w:sz w:val="20"/>
                <w:szCs w:val="20"/>
                <w:vertAlign w:val="subscript"/>
                <w:lang w:val="en-US"/>
              </w:rPr>
              <w:t>2</w:t>
            </w:r>
            <w:r w:rsidRPr="00D32363">
              <w:rPr>
                <w:sz w:val="20"/>
                <w:szCs w:val="20"/>
                <w:lang w:val="en-US"/>
              </w:rPr>
              <w:t xml:space="preserve"> , </w:t>
            </w:r>
            <w:proofErr w:type="spellStart"/>
            <w:r w:rsidRPr="00D32363">
              <w:rPr>
                <w:sz w:val="20"/>
                <w:szCs w:val="20"/>
                <w:lang w:val="en-US"/>
              </w:rPr>
              <w:t>CuO</w:t>
            </w:r>
            <w:proofErr w:type="spellEnd"/>
            <w:r w:rsidRPr="00D32363">
              <w:rPr>
                <w:sz w:val="20"/>
                <w:szCs w:val="20"/>
                <w:lang w:val="en-US"/>
              </w:rPr>
              <w:t>, H</w:t>
            </w:r>
            <w:r w:rsidRPr="00D32363">
              <w:rPr>
                <w:sz w:val="20"/>
                <w:szCs w:val="20"/>
                <w:vertAlign w:val="subscript"/>
                <w:lang w:val="en-US"/>
              </w:rPr>
              <w:t>2</w:t>
            </w:r>
            <w:r w:rsidRPr="00D32363">
              <w:rPr>
                <w:sz w:val="20"/>
                <w:szCs w:val="20"/>
                <w:lang w:val="en-US"/>
              </w:rPr>
              <w:t>SO</w:t>
            </w:r>
            <w:r w:rsidRPr="00D32363">
              <w:rPr>
                <w:sz w:val="20"/>
                <w:szCs w:val="20"/>
                <w:vertAlign w:val="subscript"/>
                <w:lang w:val="en-US"/>
              </w:rPr>
              <w:t>3 ,</w:t>
            </w:r>
            <w:r w:rsidRPr="00D32363">
              <w:rPr>
                <w:sz w:val="20"/>
                <w:szCs w:val="20"/>
                <w:lang w:val="en-US"/>
              </w:rPr>
              <w:t xml:space="preserve"> SO</w:t>
            </w:r>
            <w:r w:rsidRPr="00D32363">
              <w:rPr>
                <w:sz w:val="20"/>
                <w:szCs w:val="20"/>
                <w:vertAlign w:val="subscript"/>
                <w:lang w:val="en-US"/>
              </w:rPr>
              <w:t>2</w:t>
            </w:r>
          </w:p>
        </w:tc>
      </w:tr>
    </w:tbl>
    <w:p w:rsidR="00034F01" w:rsidRPr="00D32363" w:rsidRDefault="00034F01" w:rsidP="00034F01">
      <w:pPr>
        <w:tabs>
          <w:tab w:val="left" w:pos="4063"/>
        </w:tabs>
        <w:rPr>
          <w:sz w:val="20"/>
          <w:szCs w:val="20"/>
          <w:lang w:val="en-US"/>
        </w:rPr>
      </w:pPr>
    </w:p>
    <w:p w:rsidR="00034F01" w:rsidRPr="00D32363" w:rsidRDefault="00034F01" w:rsidP="00034F01">
      <w:pPr>
        <w:tabs>
          <w:tab w:val="left" w:pos="4063"/>
        </w:tabs>
        <w:rPr>
          <w:sz w:val="20"/>
          <w:szCs w:val="20"/>
        </w:rPr>
      </w:pPr>
      <w:r w:rsidRPr="00D32363">
        <w:rPr>
          <w:b/>
          <w:sz w:val="20"/>
          <w:szCs w:val="20"/>
        </w:rPr>
        <w:t>9</w:t>
      </w:r>
      <w:r w:rsidRPr="00D32363">
        <w:rPr>
          <w:sz w:val="20"/>
          <w:szCs w:val="20"/>
        </w:rPr>
        <w:t xml:space="preserve">. ОКСИД КАЛЬЦИЯ ЯВЛЯЕТСЯ ОКСИДОМ: </w:t>
      </w:r>
    </w:p>
    <w:tbl>
      <w:tblPr>
        <w:tblStyle w:val="a7"/>
        <w:tblW w:w="0" w:type="auto"/>
        <w:tblLook w:val="04A0"/>
      </w:tblPr>
      <w:tblGrid>
        <w:gridCol w:w="1951"/>
        <w:gridCol w:w="2584"/>
        <w:gridCol w:w="2393"/>
        <w:gridCol w:w="2144"/>
      </w:tblGrid>
      <w:tr w:rsidR="00034F01" w:rsidRPr="00D32363" w:rsidTr="004D5512">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       1) основным          </w:t>
            </w:r>
          </w:p>
        </w:tc>
        <w:tc>
          <w:tcPr>
            <w:tcW w:w="25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2) несолеобразующим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rPr>
                <w:sz w:val="20"/>
                <w:szCs w:val="20"/>
              </w:rPr>
            </w:pPr>
            <w:r w:rsidRPr="00D32363">
              <w:rPr>
                <w:sz w:val="20"/>
                <w:szCs w:val="20"/>
              </w:rPr>
              <w:t xml:space="preserve">  3) кислотным      </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rPr>
            </w:pPr>
            <w:r w:rsidRPr="00D32363">
              <w:rPr>
                <w:sz w:val="20"/>
                <w:szCs w:val="20"/>
              </w:rPr>
              <w:t xml:space="preserve">4) </w:t>
            </w:r>
            <w:proofErr w:type="spellStart"/>
            <w:r w:rsidRPr="00D32363">
              <w:rPr>
                <w:sz w:val="20"/>
                <w:szCs w:val="20"/>
              </w:rPr>
              <w:t>амфотерным</w:t>
            </w:r>
            <w:proofErr w:type="spellEnd"/>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10</w:t>
      </w:r>
      <w:r w:rsidRPr="00D32363">
        <w:rPr>
          <w:sz w:val="20"/>
          <w:szCs w:val="20"/>
        </w:rPr>
        <w:t>. ВЕРНЫ ЛИ СЛЕДУЮЩИЕ СУЖДЕНИЯ О КАЛЬЦИИ:</w:t>
      </w:r>
    </w:p>
    <w:p w:rsidR="00034F01" w:rsidRPr="00D32363" w:rsidRDefault="00034F01" w:rsidP="00034F01">
      <w:pPr>
        <w:tabs>
          <w:tab w:val="left" w:pos="4063"/>
        </w:tabs>
        <w:rPr>
          <w:sz w:val="20"/>
          <w:szCs w:val="20"/>
        </w:rPr>
      </w:pPr>
      <w:r w:rsidRPr="00D32363">
        <w:rPr>
          <w:sz w:val="20"/>
          <w:szCs w:val="20"/>
        </w:rPr>
        <w:t xml:space="preserve">     А. РАСПОЛОЖЕН В ГЛАВНОЙ ПОДГРУППЕ.</w:t>
      </w:r>
    </w:p>
    <w:p w:rsidR="00034F01" w:rsidRPr="00D32363" w:rsidRDefault="00034F01" w:rsidP="00034F01">
      <w:pPr>
        <w:tabs>
          <w:tab w:val="left" w:pos="4063"/>
        </w:tabs>
        <w:rPr>
          <w:sz w:val="20"/>
          <w:szCs w:val="20"/>
        </w:rPr>
      </w:pPr>
      <w:r w:rsidRPr="00D32363">
        <w:rPr>
          <w:sz w:val="20"/>
          <w:szCs w:val="20"/>
        </w:rPr>
        <w:t xml:space="preserve">     Б. ВО ВСЕХ СОЕДИНЕНИЯХ ИМЕЕТ СТЕПЕНЬ ОКИСЛЕНИЯ +2.</w:t>
      </w:r>
    </w:p>
    <w:tbl>
      <w:tblPr>
        <w:tblStyle w:val="a7"/>
        <w:tblW w:w="0" w:type="auto"/>
        <w:tblLook w:val="04A0"/>
      </w:tblPr>
      <w:tblGrid>
        <w:gridCol w:w="2142"/>
        <w:gridCol w:w="2393"/>
        <w:gridCol w:w="1810"/>
        <w:gridCol w:w="2727"/>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1)  верно только А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rPr>
            </w:pPr>
            <w:r w:rsidRPr="00D32363">
              <w:rPr>
                <w:sz w:val="20"/>
                <w:szCs w:val="20"/>
              </w:rPr>
              <w:t>2) верно только Б</w:t>
            </w:r>
          </w:p>
          <w:p w:rsidR="00034F01" w:rsidRPr="00D32363" w:rsidRDefault="00034F01" w:rsidP="004D5512">
            <w:pPr>
              <w:jc w:val="both"/>
              <w:outlineLvl w:val="0"/>
              <w:rPr>
                <w:sz w:val="20"/>
                <w:szCs w:val="20"/>
              </w:rPr>
            </w:pPr>
          </w:p>
        </w:tc>
        <w:tc>
          <w:tcPr>
            <w:tcW w:w="1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rPr>
                <w:sz w:val="20"/>
                <w:szCs w:val="20"/>
              </w:rPr>
            </w:pPr>
            <w:r w:rsidRPr="00D32363">
              <w:rPr>
                <w:sz w:val="20"/>
                <w:szCs w:val="20"/>
              </w:rPr>
              <w:t>3)  верны оба утверждения</w:t>
            </w:r>
          </w:p>
        </w:tc>
        <w:tc>
          <w:tcPr>
            <w:tcW w:w="2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rPr>
            </w:pPr>
            <w:r w:rsidRPr="00D32363">
              <w:rPr>
                <w:sz w:val="20"/>
                <w:szCs w:val="20"/>
              </w:rPr>
              <w:t>4) оба утверждения неверны</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11</w:t>
      </w:r>
      <w:r w:rsidRPr="00D32363">
        <w:rPr>
          <w:sz w:val="20"/>
          <w:szCs w:val="20"/>
        </w:rPr>
        <w:t>.  ТОЛЬКО МЕТАЛЛЫ РАСПОЛОЖЕНЫ В РЯДУ:</w:t>
      </w:r>
    </w:p>
    <w:tbl>
      <w:tblPr>
        <w:tblStyle w:val="a7"/>
        <w:tblW w:w="0" w:type="auto"/>
        <w:tblLook w:val="04A0"/>
      </w:tblPr>
      <w:tblGrid>
        <w:gridCol w:w="2142"/>
        <w:gridCol w:w="2393"/>
        <w:gridCol w:w="2393"/>
        <w:gridCol w:w="2144"/>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lang w:val="en-US"/>
              </w:rPr>
              <w:t xml:space="preserve">1)   N,  Fe,  Zn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lang w:val="en-US"/>
              </w:rPr>
              <w:t xml:space="preserve">2)Fe,   </w:t>
            </w:r>
            <w:proofErr w:type="spellStart"/>
            <w:r w:rsidRPr="00D32363">
              <w:rPr>
                <w:sz w:val="20"/>
                <w:szCs w:val="20"/>
                <w:lang w:val="en-US"/>
              </w:rPr>
              <w:t>Mn</w:t>
            </w:r>
            <w:proofErr w:type="spellEnd"/>
            <w:r w:rsidRPr="00D32363">
              <w:rPr>
                <w:sz w:val="20"/>
                <w:szCs w:val="20"/>
                <w:lang w:val="en-US"/>
              </w:rPr>
              <w:t xml:space="preserve">,   P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rPr>
                <w:sz w:val="20"/>
                <w:szCs w:val="20"/>
              </w:rPr>
            </w:pPr>
            <w:r w:rsidRPr="00D32363">
              <w:rPr>
                <w:sz w:val="20"/>
                <w:szCs w:val="20"/>
                <w:lang w:val="en-US"/>
              </w:rPr>
              <w:t xml:space="preserve">3)  Zn,  AI,   Co  </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rPr>
            </w:pPr>
            <w:r w:rsidRPr="00D32363">
              <w:rPr>
                <w:sz w:val="20"/>
                <w:szCs w:val="20"/>
                <w:lang w:val="en-US"/>
              </w:rPr>
              <w:t xml:space="preserve">4)  Ag ,  S,    Cu </w:t>
            </w:r>
          </w:p>
        </w:tc>
      </w:tr>
    </w:tbl>
    <w:p w:rsidR="00034F01" w:rsidRPr="00D32363" w:rsidRDefault="00034F01" w:rsidP="00034F01">
      <w:pPr>
        <w:tabs>
          <w:tab w:val="left" w:pos="4063"/>
        </w:tabs>
        <w:rPr>
          <w:sz w:val="20"/>
          <w:szCs w:val="20"/>
          <w:lang w:val="en-US"/>
        </w:rPr>
      </w:pPr>
    </w:p>
    <w:p w:rsidR="00034F01" w:rsidRPr="00D32363" w:rsidRDefault="00034F01" w:rsidP="00034F01">
      <w:pPr>
        <w:tabs>
          <w:tab w:val="left" w:pos="4063"/>
        </w:tabs>
        <w:rPr>
          <w:sz w:val="20"/>
          <w:szCs w:val="20"/>
        </w:rPr>
      </w:pPr>
      <w:r w:rsidRPr="00D32363">
        <w:rPr>
          <w:b/>
          <w:sz w:val="20"/>
          <w:szCs w:val="20"/>
        </w:rPr>
        <w:t>12</w:t>
      </w:r>
      <w:r w:rsidRPr="00D32363">
        <w:rPr>
          <w:sz w:val="20"/>
          <w:szCs w:val="20"/>
        </w:rPr>
        <w:t>. КАКИЕ ИЗ ПРИВЕДЕННЫХ УТВЕРЖДЕНИЙ О МЕТАЛЛАХ И ИХ СВОЙСТВАХ ВЕРНЫ:</w:t>
      </w:r>
    </w:p>
    <w:p w:rsidR="00034F01" w:rsidRPr="00D32363" w:rsidRDefault="00034F01" w:rsidP="00034F01">
      <w:pPr>
        <w:tabs>
          <w:tab w:val="left" w:pos="4063"/>
        </w:tabs>
        <w:rPr>
          <w:sz w:val="20"/>
          <w:szCs w:val="20"/>
        </w:rPr>
      </w:pPr>
      <w:r w:rsidRPr="00D32363">
        <w:rPr>
          <w:sz w:val="20"/>
          <w:szCs w:val="20"/>
        </w:rPr>
        <w:t xml:space="preserve">     А. В ПРИРОДЕ ВСЕ МЕТАЛЛЫ ВСТРЕЧАЮТСЯ В ВИДЕ СОЕДИНЕНИЙ.</w:t>
      </w:r>
    </w:p>
    <w:p w:rsidR="00034F01" w:rsidRPr="00D32363" w:rsidRDefault="00034F01" w:rsidP="00034F01">
      <w:pPr>
        <w:tabs>
          <w:tab w:val="left" w:pos="4063"/>
        </w:tabs>
        <w:rPr>
          <w:sz w:val="20"/>
          <w:szCs w:val="20"/>
        </w:rPr>
      </w:pPr>
      <w:r w:rsidRPr="00D32363">
        <w:rPr>
          <w:sz w:val="20"/>
          <w:szCs w:val="20"/>
        </w:rPr>
        <w:t xml:space="preserve">     Б. РТУТЬ И ЕЁ РАСТВОРИМЫЕ СОЕДИНЕНИЯ ЯДОВИТЫ.</w:t>
      </w:r>
    </w:p>
    <w:tbl>
      <w:tblPr>
        <w:tblStyle w:val="a7"/>
        <w:tblW w:w="0" w:type="auto"/>
        <w:tblLook w:val="04A0"/>
      </w:tblPr>
      <w:tblGrid>
        <w:gridCol w:w="2142"/>
        <w:gridCol w:w="2077"/>
        <w:gridCol w:w="2126"/>
        <w:gridCol w:w="2727"/>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center"/>
              <w:outlineLvl w:val="0"/>
              <w:rPr>
                <w:sz w:val="20"/>
                <w:szCs w:val="20"/>
              </w:rPr>
            </w:pPr>
            <w:r w:rsidRPr="00D32363">
              <w:rPr>
                <w:sz w:val="20"/>
                <w:szCs w:val="20"/>
              </w:rPr>
              <w:t>1)</w:t>
            </w:r>
            <w:r w:rsidR="0026404E" w:rsidRPr="00D32363">
              <w:rPr>
                <w:sz w:val="20"/>
                <w:szCs w:val="20"/>
              </w:rPr>
              <w:t xml:space="preserve"> </w:t>
            </w:r>
            <w:r w:rsidRPr="00D32363">
              <w:rPr>
                <w:sz w:val="20"/>
                <w:szCs w:val="20"/>
              </w:rPr>
              <w:t>верно только А</w:t>
            </w:r>
          </w:p>
        </w:tc>
        <w:tc>
          <w:tcPr>
            <w:tcW w:w="2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center"/>
              <w:outlineLvl w:val="0"/>
              <w:rPr>
                <w:sz w:val="20"/>
                <w:szCs w:val="20"/>
              </w:rPr>
            </w:pPr>
            <w:r w:rsidRPr="00D32363">
              <w:rPr>
                <w:sz w:val="20"/>
                <w:szCs w:val="20"/>
              </w:rPr>
              <w:t>2) верно только Б</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jc w:val="center"/>
              <w:rPr>
                <w:sz w:val="20"/>
                <w:szCs w:val="20"/>
              </w:rPr>
            </w:pPr>
            <w:r w:rsidRPr="00D32363">
              <w:rPr>
                <w:sz w:val="20"/>
                <w:szCs w:val="20"/>
              </w:rPr>
              <w:t>3) верны оба утверждения</w:t>
            </w:r>
          </w:p>
        </w:tc>
        <w:tc>
          <w:tcPr>
            <w:tcW w:w="2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jc w:val="center"/>
              <w:rPr>
                <w:sz w:val="20"/>
                <w:szCs w:val="20"/>
              </w:rPr>
            </w:pPr>
            <w:r w:rsidRPr="00D32363">
              <w:rPr>
                <w:sz w:val="20"/>
                <w:szCs w:val="20"/>
              </w:rPr>
              <w:t>4) оба утверждения неверны.</w:t>
            </w:r>
          </w:p>
        </w:tc>
      </w:tr>
    </w:tbl>
    <w:p w:rsidR="00034F01" w:rsidRPr="00D32363" w:rsidRDefault="00034F01" w:rsidP="00034F01">
      <w:pPr>
        <w:tabs>
          <w:tab w:val="left" w:pos="4063"/>
        </w:tabs>
        <w:rPr>
          <w:sz w:val="20"/>
          <w:szCs w:val="20"/>
        </w:rPr>
      </w:pPr>
      <w:r w:rsidRPr="00D32363">
        <w:rPr>
          <w:sz w:val="20"/>
          <w:szCs w:val="20"/>
        </w:rPr>
        <w:tab/>
      </w:r>
      <w:r w:rsidRPr="00D32363">
        <w:rPr>
          <w:sz w:val="20"/>
          <w:szCs w:val="20"/>
        </w:rPr>
        <w:tab/>
      </w:r>
    </w:p>
    <w:p w:rsidR="00034F01" w:rsidRPr="00D32363" w:rsidRDefault="00034F01" w:rsidP="00034F01">
      <w:pPr>
        <w:tabs>
          <w:tab w:val="left" w:pos="4063"/>
        </w:tabs>
        <w:rPr>
          <w:sz w:val="20"/>
          <w:szCs w:val="20"/>
        </w:rPr>
      </w:pPr>
      <w:r w:rsidRPr="00D32363">
        <w:rPr>
          <w:b/>
          <w:sz w:val="20"/>
          <w:szCs w:val="20"/>
        </w:rPr>
        <w:t>13</w:t>
      </w:r>
      <w:r w:rsidRPr="00D32363">
        <w:rPr>
          <w:sz w:val="20"/>
          <w:szCs w:val="20"/>
        </w:rPr>
        <w:t xml:space="preserve">. МАССОВАЯ КОНЦЕНТРАЦИЯ РАСТВОРА, ПОЛУЧЕННОГО РАСТВОРЕНИЕМ 20 Г САХАРА В 180 Г ВОДЫ: </w:t>
      </w:r>
    </w:p>
    <w:tbl>
      <w:tblPr>
        <w:tblStyle w:val="a7"/>
        <w:tblW w:w="0" w:type="auto"/>
        <w:tblLook w:val="04A0"/>
      </w:tblPr>
      <w:tblGrid>
        <w:gridCol w:w="2142"/>
        <w:gridCol w:w="2393"/>
        <w:gridCol w:w="2393"/>
        <w:gridCol w:w="2144"/>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      1)10%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2) 11%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rPr>
                <w:sz w:val="20"/>
                <w:szCs w:val="20"/>
              </w:rPr>
            </w:pPr>
            <w:r w:rsidRPr="00D32363">
              <w:rPr>
                <w:sz w:val="20"/>
                <w:szCs w:val="20"/>
              </w:rPr>
              <w:t xml:space="preserve">3) 20%                      </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rPr>
            </w:pPr>
            <w:r w:rsidRPr="00D32363">
              <w:rPr>
                <w:sz w:val="20"/>
                <w:szCs w:val="20"/>
              </w:rPr>
              <w:t>4) 5%</w:t>
            </w:r>
          </w:p>
        </w:tc>
      </w:tr>
    </w:tbl>
    <w:p w:rsidR="00034F01" w:rsidRPr="00D32363" w:rsidRDefault="00AC748A" w:rsidP="00034F01">
      <w:pPr>
        <w:tabs>
          <w:tab w:val="left" w:pos="4063"/>
        </w:tabs>
        <w:jc w:val="center"/>
        <w:rPr>
          <w:sz w:val="20"/>
          <w:szCs w:val="20"/>
        </w:rPr>
      </w:pPr>
      <w:r w:rsidRPr="00D32363">
        <w:rPr>
          <w:sz w:val="20"/>
          <w:szCs w:val="20"/>
        </w:rPr>
        <w:t xml:space="preserve">                     </w:t>
      </w:r>
      <w:proofErr w:type="spellStart"/>
      <w:r w:rsidR="00034F01" w:rsidRPr="00D32363">
        <w:rPr>
          <w:sz w:val="20"/>
          <w:szCs w:val="20"/>
          <w:lang w:val="en-US"/>
        </w:rPr>
        <w:t>HCl</w:t>
      </w:r>
      <w:proofErr w:type="spellEnd"/>
      <w:r w:rsidRPr="00D32363">
        <w:rPr>
          <w:sz w:val="20"/>
          <w:szCs w:val="20"/>
        </w:rPr>
        <w:t xml:space="preserve">                 </w:t>
      </w:r>
      <w:proofErr w:type="spellStart"/>
      <w:r w:rsidR="00034F01" w:rsidRPr="00D32363">
        <w:rPr>
          <w:sz w:val="20"/>
          <w:szCs w:val="20"/>
          <w:lang w:val="en-US"/>
        </w:rPr>
        <w:t>NaOH</w:t>
      </w:r>
      <w:proofErr w:type="spellEnd"/>
    </w:p>
    <w:p w:rsidR="00034F01" w:rsidRPr="00D32363" w:rsidRDefault="00AB7F96" w:rsidP="00034F01">
      <w:pPr>
        <w:tabs>
          <w:tab w:val="left" w:pos="4063"/>
        </w:tabs>
        <w:rPr>
          <w:sz w:val="20"/>
          <w:szCs w:val="20"/>
        </w:rPr>
      </w:pPr>
      <w:r w:rsidRPr="00AB7F96">
        <w:rPr>
          <w:b/>
          <w:noProof/>
          <w:sz w:val="20"/>
          <w:szCs w:val="20"/>
        </w:rPr>
        <w:pict>
          <v:shape id="_x0000_s1029" type="#_x0000_t32" style="position:absolute;margin-left:270.8pt;margin-top:6.95pt;width:52.65pt;height:0;z-index:251663360" o:connectortype="straight">
            <v:stroke endarrow="block"/>
          </v:shape>
        </w:pict>
      </w:r>
      <w:r w:rsidRPr="00AB7F96">
        <w:rPr>
          <w:b/>
          <w:noProof/>
          <w:sz w:val="20"/>
          <w:szCs w:val="20"/>
        </w:rPr>
        <w:pict>
          <v:shape id="_x0000_s1028" type="#_x0000_t32" style="position:absolute;margin-left:206.1pt;margin-top:5.95pt;width:54.7pt;height:0;z-index:251662336" o:connectortype="straight">
            <v:stroke endarrow="block"/>
          </v:shape>
        </w:pict>
      </w:r>
      <w:r w:rsidR="00034F01" w:rsidRPr="00D32363">
        <w:rPr>
          <w:b/>
          <w:sz w:val="20"/>
          <w:szCs w:val="20"/>
        </w:rPr>
        <w:t>14.</w:t>
      </w:r>
      <w:r w:rsidR="00034F01" w:rsidRPr="00D32363">
        <w:rPr>
          <w:sz w:val="20"/>
          <w:szCs w:val="20"/>
        </w:rPr>
        <w:t xml:space="preserve"> В СХЕМЕ ПРЕВРАЩЕНИЙ: </w:t>
      </w:r>
      <w:proofErr w:type="spellStart"/>
      <w:r w:rsidR="00034F01" w:rsidRPr="00D32363">
        <w:rPr>
          <w:sz w:val="20"/>
          <w:szCs w:val="20"/>
          <w:lang w:val="en-US"/>
        </w:rPr>
        <w:t>CuO</w:t>
      </w:r>
      <w:proofErr w:type="spellEnd"/>
      <w:r w:rsidR="00AC748A" w:rsidRPr="00D32363">
        <w:rPr>
          <w:sz w:val="20"/>
          <w:szCs w:val="20"/>
        </w:rPr>
        <w:t xml:space="preserve">                      </w:t>
      </w:r>
      <w:r w:rsidR="00034F01" w:rsidRPr="00D32363">
        <w:rPr>
          <w:sz w:val="20"/>
          <w:szCs w:val="20"/>
          <w:lang w:val="en-US"/>
        </w:rPr>
        <w:t>X</w:t>
      </w:r>
      <w:r w:rsidR="00034F01" w:rsidRPr="00D32363">
        <w:rPr>
          <w:sz w:val="20"/>
          <w:szCs w:val="20"/>
          <w:vertAlign w:val="subscript"/>
        </w:rPr>
        <w:t xml:space="preserve">1                               </w:t>
      </w:r>
      <w:r w:rsidR="00034F01" w:rsidRPr="00D32363">
        <w:rPr>
          <w:sz w:val="20"/>
          <w:szCs w:val="20"/>
          <w:lang w:val="en-US"/>
        </w:rPr>
        <w:t>X</w:t>
      </w:r>
      <w:r w:rsidR="00034F01" w:rsidRPr="00D32363">
        <w:rPr>
          <w:sz w:val="20"/>
          <w:szCs w:val="20"/>
          <w:vertAlign w:val="subscript"/>
        </w:rPr>
        <w:t>2</w:t>
      </w:r>
    </w:p>
    <w:p w:rsidR="00034F01" w:rsidRPr="00D32363" w:rsidRDefault="00034F01" w:rsidP="00034F01">
      <w:pPr>
        <w:tabs>
          <w:tab w:val="left" w:pos="4063"/>
        </w:tabs>
        <w:rPr>
          <w:sz w:val="20"/>
          <w:szCs w:val="20"/>
        </w:rPr>
      </w:pPr>
      <w:r w:rsidRPr="00D32363">
        <w:rPr>
          <w:sz w:val="20"/>
          <w:szCs w:val="20"/>
        </w:rPr>
        <w:t>ВЕЩЕСТВОМ Х</w:t>
      </w:r>
      <w:r w:rsidRPr="00D32363">
        <w:rPr>
          <w:sz w:val="20"/>
          <w:szCs w:val="20"/>
          <w:vertAlign w:val="subscript"/>
        </w:rPr>
        <w:t xml:space="preserve">2 </w:t>
      </w:r>
      <w:r w:rsidRPr="00D32363">
        <w:rPr>
          <w:sz w:val="20"/>
          <w:szCs w:val="20"/>
        </w:rPr>
        <w:t>ЯВЛЯЕТСЯ:</w:t>
      </w:r>
    </w:p>
    <w:tbl>
      <w:tblPr>
        <w:tblStyle w:val="a7"/>
        <w:tblW w:w="0" w:type="auto"/>
        <w:tblLook w:val="04A0"/>
      </w:tblPr>
      <w:tblGrid>
        <w:gridCol w:w="2142"/>
        <w:gridCol w:w="2393"/>
        <w:gridCol w:w="2393"/>
        <w:gridCol w:w="2144"/>
      </w:tblGrid>
      <w:tr w:rsidR="00034F01" w:rsidRPr="00D32363" w:rsidTr="004D5512">
        <w:tc>
          <w:tcPr>
            <w:tcW w:w="2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1) </w:t>
            </w:r>
            <w:proofErr w:type="spellStart"/>
            <w:r w:rsidRPr="00D32363">
              <w:rPr>
                <w:sz w:val="20"/>
                <w:szCs w:val="20"/>
                <w:lang w:val="en-US"/>
              </w:rPr>
              <w:t>CuCl</w:t>
            </w:r>
            <w:proofErr w:type="spellEnd"/>
            <w:r w:rsidRPr="00D32363">
              <w:rPr>
                <w:sz w:val="20"/>
                <w:szCs w:val="20"/>
                <w:vertAlign w:val="subscript"/>
              </w:rPr>
              <w:t xml:space="preserve">2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jc w:val="both"/>
              <w:outlineLvl w:val="0"/>
              <w:rPr>
                <w:sz w:val="20"/>
                <w:szCs w:val="20"/>
              </w:rPr>
            </w:pPr>
            <w:r w:rsidRPr="00D32363">
              <w:rPr>
                <w:sz w:val="20"/>
                <w:szCs w:val="20"/>
              </w:rPr>
              <w:t xml:space="preserve">2) </w:t>
            </w:r>
            <w:r w:rsidRPr="00D32363">
              <w:rPr>
                <w:sz w:val="20"/>
                <w:szCs w:val="20"/>
                <w:lang w:val="en-US"/>
              </w:rPr>
              <w:t>Cu</w:t>
            </w:r>
            <w:r w:rsidRPr="00D32363">
              <w:rPr>
                <w:sz w:val="20"/>
                <w:szCs w:val="20"/>
              </w:rPr>
              <w:t>(</w:t>
            </w:r>
            <w:r w:rsidRPr="00D32363">
              <w:rPr>
                <w:sz w:val="20"/>
                <w:szCs w:val="20"/>
                <w:lang w:val="en-US"/>
              </w:rPr>
              <w:t>OH</w:t>
            </w:r>
            <w:r w:rsidRPr="00D32363">
              <w:rPr>
                <w:sz w:val="20"/>
                <w:szCs w:val="20"/>
              </w:rPr>
              <w:t>)</w:t>
            </w:r>
            <w:r w:rsidRPr="00D32363">
              <w:rPr>
                <w:sz w:val="20"/>
                <w:szCs w:val="20"/>
                <w:vertAlign w:val="subscript"/>
              </w:rPr>
              <w:t xml:space="preserve">2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center" w:pos="4677"/>
              </w:tabs>
              <w:rPr>
                <w:sz w:val="20"/>
                <w:szCs w:val="20"/>
              </w:rPr>
            </w:pPr>
            <w:r w:rsidRPr="00D32363">
              <w:rPr>
                <w:sz w:val="20"/>
                <w:szCs w:val="20"/>
              </w:rPr>
              <w:t xml:space="preserve">3) </w:t>
            </w:r>
            <w:r w:rsidRPr="00D32363">
              <w:rPr>
                <w:sz w:val="20"/>
                <w:szCs w:val="20"/>
                <w:lang w:val="en-US"/>
              </w:rPr>
              <w:t>Cu</w:t>
            </w:r>
          </w:p>
        </w:tc>
        <w:tc>
          <w:tcPr>
            <w:tcW w:w="21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4F01" w:rsidRPr="00D32363" w:rsidRDefault="00034F01" w:rsidP="004D5512">
            <w:pPr>
              <w:tabs>
                <w:tab w:val="left" w:pos="4063"/>
              </w:tabs>
              <w:rPr>
                <w:sz w:val="20"/>
                <w:szCs w:val="20"/>
              </w:rPr>
            </w:pPr>
            <w:r w:rsidRPr="00D32363">
              <w:rPr>
                <w:sz w:val="20"/>
                <w:szCs w:val="20"/>
              </w:rPr>
              <w:t xml:space="preserve">4) </w:t>
            </w:r>
            <w:proofErr w:type="spellStart"/>
            <w:r w:rsidRPr="00D32363">
              <w:rPr>
                <w:sz w:val="20"/>
                <w:szCs w:val="20"/>
                <w:lang w:val="en-US"/>
              </w:rPr>
              <w:t>CuO</w:t>
            </w:r>
            <w:proofErr w:type="spellEnd"/>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15</w:t>
      </w:r>
      <w:r w:rsidRPr="00D32363">
        <w:rPr>
          <w:sz w:val="20"/>
          <w:szCs w:val="20"/>
        </w:rPr>
        <w:t>. ФУНКЦИОНАЛЬНАЯ ГРУППА СПИРТОВ:</w:t>
      </w:r>
    </w:p>
    <w:tbl>
      <w:tblPr>
        <w:tblStyle w:val="a7"/>
        <w:tblW w:w="0" w:type="auto"/>
        <w:tblLook w:val="04A0"/>
      </w:tblPr>
      <w:tblGrid>
        <w:gridCol w:w="2391"/>
        <w:gridCol w:w="2393"/>
        <w:gridCol w:w="2393"/>
        <w:gridCol w:w="2393"/>
      </w:tblGrid>
      <w:tr w:rsidR="00034F01" w:rsidRPr="00D32363" w:rsidTr="004D5512">
        <w:tc>
          <w:tcPr>
            <w:tcW w:w="2392" w:type="dxa"/>
          </w:tcPr>
          <w:p w:rsidR="00034F01" w:rsidRPr="00D32363" w:rsidRDefault="00034F01" w:rsidP="004D5512">
            <w:pPr>
              <w:tabs>
                <w:tab w:val="left" w:pos="4063"/>
              </w:tabs>
              <w:rPr>
                <w:sz w:val="20"/>
                <w:szCs w:val="20"/>
              </w:rPr>
            </w:pPr>
            <w:r w:rsidRPr="00D32363">
              <w:rPr>
                <w:sz w:val="20"/>
                <w:szCs w:val="20"/>
              </w:rPr>
              <w:t xml:space="preserve">      1) – ОН                     </w:t>
            </w:r>
          </w:p>
        </w:tc>
        <w:tc>
          <w:tcPr>
            <w:tcW w:w="2393" w:type="dxa"/>
          </w:tcPr>
          <w:p w:rsidR="00034F01" w:rsidRPr="00D32363" w:rsidRDefault="00034F01" w:rsidP="004D5512">
            <w:pPr>
              <w:tabs>
                <w:tab w:val="left" w:pos="4063"/>
              </w:tabs>
              <w:rPr>
                <w:sz w:val="20"/>
                <w:szCs w:val="20"/>
              </w:rPr>
            </w:pPr>
            <w:r w:rsidRPr="00D32363">
              <w:rPr>
                <w:sz w:val="20"/>
                <w:szCs w:val="20"/>
              </w:rPr>
              <w:t xml:space="preserve">             О</w:t>
            </w:r>
          </w:p>
          <w:p w:rsidR="00034F01" w:rsidRPr="00D32363" w:rsidRDefault="00034F01" w:rsidP="004D5512">
            <w:pPr>
              <w:tabs>
                <w:tab w:val="left" w:pos="4063"/>
              </w:tabs>
              <w:rPr>
                <w:sz w:val="20"/>
                <w:szCs w:val="20"/>
              </w:rPr>
            </w:pPr>
            <w:r w:rsidRPr="00D32363">
              <w:rPr>
                <w:sz w:val="20"/>
                <w:szCs w:val="20"/>
              </w:rPr>
              <w:t xml:space="preserve">           ∕∕</w:t>
            </w:r>
          </w:p>
          <w:p w:rsidR="00034F01" w:rsidRPr="00D32363" w:rsidRDefault="00034F01" w:rsidP="004D5512">
            <w:pPr>
              <w:tabs>
                <w:tab w:val="left" w:pos="4063"/>
              </w:tabs>
              <w:rPr>
                <w:sz w:val="20"/>
                <w:szCs w:val="20"/>
              </w:rPr>
            </w:pPr>
            <w:r w:rsidRPr="00D32363">
              <w:rPr>
                <w:sz w:val="20"/>
                <w:szCs w:val="20"/>
              </w:rPr>
              <w:t>2)  – С</w:t>
            </w:r>
          </w:p>
          <w:p w:rsidR="00034F01" w:rsidRPr="00D32363" w:rsidRDefault="00034F01" w:rsidP="004D5512">
            <w:pPr>
              <w:tabs>
                <w:tab w:val="left" w:pos="4063"/>
              </w:tabs>
              <w:rPr>
                <w:sz w:val="20"/>
                <w:szCs w:val="20"/>
              </w:rPr>
            </w:pPr>
            <w:r w:rsidRPr="00D32363">
              <w:rPr>
                <w:sz w:val="20"/>
                <w:szCs w:val="20"/>
              </w:rPr>
              <w:t xml:space="preserve">           \</w:t>
            </w:r>
          </w:p>
          <w:p w:rsidR="00034F01" w:rsidRPr="00D32363" w:rsidRDefault="00034F01" w:rsidP="004D5512">
            <w:pPr>
              <w:tabs>
                <w:tab w:val="left" w:pos="4063"/>
              </w:tabs>
              <w:rPr>
                <w:sz w:val="20"/>
                <w:szCs w:val="20"/>
              </w:rPr>
            </w:pPr>
            <w:r w:rsidRPr="00D32363">
              <w:rPr>
                <w:sz w:val="20"/>
                <w:szCs w:val="20"/>
              </w:rPr>
              <w:t xml:space="preserve">             Н</w:t>
            </w:r>
          </w:p>
        </w:tc>
        <w:tc>
          <w:tcPr>
            <w:tcW w:w="2393" w:type="dxa"/>
          </w:tcPr>
          <w:p w:rsidR="00034F01" w:rsidRPr="00D32363" w:rsidRDefault="00034F01" w:rsidP="004D5512">
            <w:pPr>
              <w:tabs>
                <w:tab w:val="left" w:pos="4063"/>
              </w:tabs>
              <w:rPr>
                <w:sz w:val="20"/>
                <w:szCs w:val="20"/>
              </w:rPr>
            </w:pPr>
            <w:r w:rsidRPr="00D32363">
              <w:rPr>
                <w:sz w:val="20"/>
                <w:szCs w:val="20"/>
              </w:rPr>
              <w:t xml:space="preserve">            О</w:t>
            </w:r>
          </w:p>
          <w:p w:rsidR="00034F01" w:rsidRPr="00D32363" w:rsidRDefault="00034F01" w:rsidP="004D5512">
            <w:pPr>
              <w:tabs>
                <w:tab w:val="left" w:pos="4063"/>
              </w:tabs>
              <w:rPr>
                <w:sz w:val="20"/>
                <w:szCs w:val="20"/>
              </w:rPr>
            </w:pPr>
            <w:r w:rsidRPr="00D32363">
              <w:rPr>
                <w:sz w:val="20"/>
                <w:szCs w:val="20"/>
              </w:rPr>
              <w:t xml:space="preserve">          ∕∕</w:t>
            </w:r>
          </w:p>
          <w:p w:rsidR="00034F01" w:rsidRPr="00D32363" w:rsidRDefault="00034F01" w:rsidP="004D5512">
            <w:pPr>
              <w:tabs>
                <w:tab w:val="left" w:pos="4063"/>
              </w:tabs>
              <w:rPr>
                <w:sz w:val="20"/>
                <w:szCs w:val="20"/>
              </w:rPr>
            </w:pPr>
            <w:r w:rsidRPr="00D32363">
              <w:rPr>
                <w:sz w:val="20"/>
                <w:szCs w:val="20"/>
              </w:rPr>
              <w:t xml:space="preserve">3) - С  </w:t>
            </w:r>
          </w:p>
          <w:p w:rsidR="00034F01" w:rsidRPr="00D32363" w:rsidRDefault="00034F01" w:rsidP="004D5512">
            <w:pPr>
              <w:tabs>
                <w:tab w:val="left" w:pos="4063"/>
              </w:tabs>
              <w:rPr>
                <w:sz w:val="20"/>
                <w:szCs w:val="20"/>
              </w:rPr>
            </w:pPr>
            <w:r w:rsidRPr="00D32363">
              <w:rPr>
                <w:sz w:val="20"/>
                <w:szCs w:val="20"/>
              </w:rPr>
              <w:t xml:space="preserve">           \</w:t>
            </w:r>
          </w:p>
          <w:p w:rsidR="00034F01" w:rsidRPr="00D32363" w:rsidRDefault="00034F01" w:rsidP="004D5512">
            <w:pPr>
              <w:tabs>
                <w:tab w:val="left" w:pos="4063"/>
              </w:tabs>
              <w:rPr>
                <w:sz w:val="20"/>
                <w:szCs w:val="20"/>
              </w:rPr>
            </w:pPr>
            <w:r w:rsidRPr="00D32363">
              <w:rPr>
                <w:sz w:val="20"/>
                <w:szCs w:val="20"/>
              </w:rPr>
              <w:t xml:space="preserve">             ОН           </w:t>
            </w:r>
          </w:p>
        </w:tc>
        <w:tc>
          <w:tcPr>
            <w:tcW w:w="2393" w:type="dxa"/>
          </w:tcPr>
          <w:p w:rsidR="00034F01" w:rsidRPr="00D32363" w:rsidRDefault="00034F01" w:rsidP="004D5512">
            <w:pPr>
              <w:tabs>
                <w:tab w:val="left" w:pos="4063"/>
              </w:tabs>
              <w:rPr>
                <w:sz w:val="20"/>
                <w:szCs w:val="20"/>
              </w:rPr>
            </w:pPr>
            <w:r w:rsidRPr="00D32363">
              <w:rPr>
                <w:sz w:val="20"/>
                <w:szCs w:val="20"/>
              </w:rPr>
              <w:t>4)  -</w:t>
            </w:r>
            <w:r w:rsidRPr="00D32363">
              <w:rPr>
                <w:sz w:val="20"/>
                <w:szCs w:val="20"/>
                <w:lang w:val="en-US"/>
              </w:rPr>
              <w:t>NH</w:t>
            </w:r>
            <w:r w:rsidRPr="00D32363">
              <w:rPr>
                <w:sz w:val="20"/>
                <w:szCs w:val="20"/>
                <w:vertAlign w:val="subscript"/>
              </w:rPr>
              <w:t>2</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16</w:t>
      </w:r>
      <w:r w:rsidRPr="00D32363">
        <w:rPr>
          <w:sz w:val="20"/>
          <w:szCs w:val="20"/>
        </w:rPr>
        <w:t>. ПОИСАХАРИДОМ ЯВЛЯЕТСЯ:</w:t>
      </w:r>
    </w:p>
    <w:tbl>
      <w:tblPr>
        <w:tblStyle w:val="a7"/>
        <w:tblW w:w="0" w:type="auto"/>
        <w:tblLook w:val="04A0"/>
      </w:tblPr>
      <w:tblGrid>
        <w:gridCol w:w="2391"/>
        <w:gridCol w:w="2393"/>
        <w:gridCol w:w="2393"/>
        <w:gridCol w:w="2393"/>
      </w:tblGrid>
      <w:tr w:rsidR="00034F01" w:rsidRPr="00D32363" w:rsidTr="004D5512">
        <w:tc>
          <w:tcPr>
            <w:tcW w:w="2392" w:type="dxa"/>
          </w:tcPr>
          <w:p w:rsidR="00034F01" w:rsidRPr="00D32363" w:rsidRDefault="00034F01" w:rsidP="004D5512">
            <w:pPr>
              <w:tabs>
                <w:tab w:val="left" w:pos="4063"/>
              </w:tabs>
              <w:rPr>
                <w:sz w:val="20"/>
                <w:szCs w:val="20"/>
              </w:rPr>
            </w:pPr>
            <w:r w:rsidRPr="00D32363">
              <w:rPr>
                <w:sz w:val="20"/>
                <w:szCs w:val="20"/>
              </w:rPr>
              <w:lastRenderedPageBreak/>
              <w:t xml:space="preserve">    1) сахароза                </w:t>
            </w:r>
          </w:p>
        </w:tc>
        <w:tc>
          <w:tcPr>
            <w:tcW w:w="2393" w:type="dxa"/>
          </w:tcPr>
          <w:p w:rsidR="00034F01" w:rsidRPr="00D32363" w:rsidRDefault="00034F01" w:rsidP="004D5512">
            <w:pPr>
              <w:tabs>
                <w:tab w:val="left" w:pos="4063"/>
              </w:tabs>
              <w:rPr>
                <w:sz w:val="20"/>
                <w:szCs w:val="20"/>
              </w:rPr>
            </w:pPr>
            <w:r w:rsidRPr="00D32363">
              <w:rPr>
                <w:sz w:val="20"/>
                <w:szCs w:val="20"/>
              </w:rPr>
              <w:t xml:space="preserve">2) целлюлоза               </w:t>
            </w:r>
          </w:p>
        </w:tc>
        <w:tc>
          <w:tcPr>
            <w:tcW w:w="2393" w:type="dxa"/>
          </w:tcPr>
          <w:p w:rsidR="00034F01" w:rsidRPr="00D32363" w:rsidRDefault="00034F01" w:rsidP="004D5512">
            <w:pPr>
              <w:tabs>
                <w:tab w:val="left" w:pos="4063"/>
              </w:tabs>
              <w:rPr>
                <w:sz w:val="20"/>
                <w:szCs w:val="20"/>
              </w:rPr>
            </w:pPr>
            <w:r w:rsidRPr="00D32363">
              <w:rPr>
                <w:sz w:val="20"/>
                <w:szCs w:val="20"/>
              </w:rPr>
              <w:t xml:space="preserve">3) фруктоза             </w:t>
            </w:r>
          </w:p>
        </w:tc>
        <w:tc>
          <w:tcPr>
            <w:tcW w:w="2393" w:type="dxa"/>
          </w:tcPr>
          <w:p w:rsidR="00034F01" w:rsidRPr="00D32363" w:rsidRDefault="00034F01" w:rsidP="004D5512">
            <w:pPr>
              <w:tabs>
                <w:tab w:val="left" w:pos="4063"/>
              </w:tabs>
              <w:rPr>
                <w:sz w:val="20"/>
                <w:szCs w:val="20"/>
              </w:rPr>
            </w:pPr>
            <w:r w:rsidRPr="00D32363">
              <w:rPr>
                <w:sz w:val="20"/>
                <w:szCs w:val="20"/>
              </w:rPr>
              <w:t>4) глюкоза</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17</w:t>
      </w:r>
      <w:r w:rsidRPr="00D32363">
        <w:rPr>
          <w:sz w:val="20"/>
          <w:szCs w:val="20"/>
        </w:rPr>
        <w:t>. ФУНКЦИОНАЛЬНУЮ ГРУППУ</w:t>
      </w:r>
      <w:r w:rsidRPr="00D32363">
        <w:rPr>
          <w:sz w:val="20"/>
          <w:szCs w:val="20"/>
          <w:lang w:val="en-US"/>
        </w:rPr>
        <w:t>NH</w:t>
      </w:r>
      <w:r w:rsidRPr="00D32363">
        <w:rPr>
          <w:sz w:val="20"/>
          <w:szCs w:val="20"/>
          <w:vertAlign w:val="subscript"/>
        </w:rPr>
        <w:t xml:space="preserve">2 </w:t>
      </w:r>
      <w:r w:rsidRPr="00D32363">
        <w:rPr>
          <w:sz w:val="20"/>
          <w:szCs w:val="20"/>
        </w:rPr>
        <w:t>СОДЕРЖАТ:</w:t>
      </w:r>
    </w:p>
    <w:tbl>
      <w:tblPr>
        <w:tblStyle w:val="a7"/>
        <w:tblW w:w="0" w:type="auto"/>
        <w:tblLook w:val="04A0"/>
      </w:tblPr>
      <w:tblGrid>
        <w:gridCol w:w="2391"/>
        <w:gridCol w:w="2393"/>
        <w:gridCol w:w="2393"/>
        <w:gridCol w:w="2393"/>
      </w:tblGrid>
      <w:tr w:rsidR="00034F01" w:rsidRPr="00D32363" w:rsidTr="004D5512">
        <w:tc>
          <w:tcPr>
            <w:tcW w:w="2392" w:type="dxa"/>
          </w:tcPr>
          <w:p w:rsidR="00034F01" w:rsidRPr="00D32363" w:rsidRDefault="00034F01" w:rsidP="004D5512">
            <w:pPr>
              <w:tabs>
                <w:tab w:val="left" w:pos="4063"/>
              </w:tabs>
              <w:rPr>
                <w:sz w:val="20"/>
                <w:szCs w:val="20"/>
              </w:rPr>
            </w:pPr>
            <w:r w:rsidRPr="00D32363">
              <w:rPr>
                <w:sz w:val="20"/>
                <w:szCs w:val="20"/>
              </w:rPr>
              <w:t xml:space="preserve">   1) спирты                  </w:t>
            </w:r>
          </w:p>
        </w:tc>
        <w:tc>
          <w:tcPr>
            <w:tcW w:w="2393" w:type="dxa"/>
          </w:tcPr>
          <w:p w:rsidR="00034F01" w:rsidRPr="00D32363" w:rsidRDefault="00034F01" w:rsidP="004D5512">
            <w:pPr>
              <w:tabs>
                <w:tab w:val="left" w:pos="4063"/>
              </w:tabs>
              <w:rPr>
                <w:sz w:val="20"/>
                <w:szCs w:val="20"/>
              </w:rPr>
            </w:pPr>
            <w:r w:rsidRPr="00D32363">
              <w:rPr>
                <w:sz w:val="20"/>
                <w:szCs w:val="20"/>
              </w:rPr>
              <w:t xml:space="preserve">2) амины                     </w:t>
            </w:r>
          </w:p>
        </w:tc>
        <w:tc>
          <w:tcPr>
            <w:tcW w:w="2393" w:type="dxa"/>
          </w:tcPr>
          <w:p w:rsidR="00034F01" w:rsidRPr="00D32363" w:rsidRDefault="00034F01" w:rsidP="004D5512">
            <w:pPr>
              <w:tabs>
                <w:tab w:val="left" w:pos="4063"/>
              </w:tabs>
              <w:rPr>
                <w:sz w:val="20"/>
                <w:szCs w:val="20"/>
              </w:rPr>
            </w:pPr>
            <w:r w:rsidRPr="00D32363">
              <w:rPr>
                <w:sz w:val="20"/>
                <w:szCs w:val="20"/>
              </w:rPr>
              <w:t xml:space="preserve">3) альдегиды           </w:t>
            </w:r>
          </w:p>
        </w:tc>
        <w:tc>
          <w:tcPr>
            <w:tcW w:w="2393" w:type="dxa"/>
          </w:tcPr>
          <w:p w:rsidR="00034F01" w:rsidRPr="00D32363" w:rsidRDefault="00034F01" w:rsidP="004D5512">
            <w:pPr>
              <w:tabs>
                <w:tab w:val="left" w:pos="4063"/>
              </w:tabs>
              <w:rPr>
                <w:sz w:val="20"/>
                <w:szCs w:val="20"/>
              </w:rPr>
            </w:pPr>
            <w:r w:rsidRPr="00D32363">
              <w:rPr>
                <w:sz w:val="20"/>
                <w:szCs w:val="20"/>
              </w:rPr>
              <w:t>4) кислоты</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18</w:t>
      </w:r>
      <w:r w:rsidRPr="00D32363">
        <w:rPr>
          <w:sz w:val="20"/>
          <w:szCs w:val="20"/>
        </w:rPr>
        <w:t>. СПОСОБ ПЕРАБОТКИ НЕФТИ И НЕФТЕПРОДУКТОВ, ПРИ КОТОРОМ НЕ ПРОИСХОДИТ ХИМИЧЕСКИХ РЕАКЦИЙ:</w:t>
      </w:r>
    </w:p>
    <w:tbl>
      <w:tblPr>
        <w:tblStyle w:val="a7"/>
        <w:tblW w:w="0" w:type="auto"/>
        <w:tblLook w:val="04A0"/>
      </w:tblPr>
      <w:tblGrid>
        <w:gridCol w:w="2391"/>
        <w:gridCol w:w="2393"/>
        <w:gridCol w:w="2393"/>
        <w:gridCol w:w="2393"/>
      </w:tblGrid>
      <w:tr w:rsidR="00034F01" w:rsidRPr="00D32363" w:rsidTr="004D5512">
        <w:tc>
          <w:tcPr>
            <w:tcW w:w="2392" w:type="dxa"/>
          </w:tcPr>
          <w:p w:rsidR="00034F01" w:rsidRPr="00D32363" w:rsidRDefault="00034F01" w:rsidP="004D5512">
            <w:pPr>
              <w:tabs>
                <w:tab w:val="left" w:pos="4063"/>
              </w:tabs>
              <w:rPr>
                <w:sz w:val="20"/>
                <w:szCs w:val="20"/>
              </w:rPr>
            </w:pPr>
            <w:r w:rsidRPr="00D32363">
              <w:rPr>
                <w:sz w:val="20"/>
                <w:szCs w:val="20"/>
              </w:rPr>
              <w:t xml:space="preserve">       1) крекинг                 </w:t>
            </w:r>
          </w:p>
        </w:tc>
        <w:tc>
          <w:tcPr>
            <w:tcW w:w="2393" w:type="dxa"/>
          </w:tcPr>
          <w:p w:rsidR="00034F01" w:rsidRPr="00D32363" w:rsidRDefault="00034F01" w:rsidP="004D5512">
            <w:pPr>
              <w:tabs>
                <w:tab w:val="left" w:pos="4063"/>
              </w:tabs>
              <w:rPr>
                <w:sz w:val="20"/>
                <w:szCs w:val="20"/>
              </w:rPr>
            </w:pPr>
            <w:r w:rsidRPr="00D32363">
              <w:rPr>
                <w:sz w:val="20"/>
                <w:szCs w:val="20"/>
              </w:rPr>
              <w:t xml:space="preserve">2) перегонка              </w:t>
            </w:r>
          </w:p>
        </w:tc>
        <w:tc>
          <w:tcPr>
            <w:tcW w:w="2393" w:type="dxa"/>
          </w:tcPr>
          <w:p w:rsidR="00034F01" w:rsidRPr="00D32363" w:rsidRDefault="00034F01" w:rsidP="004D5512">
            <w:pPr>
              <w:tabs>
                <w:tab w:val="left" w:pos="4063"/>
              </w:tabs>
              <w:rPr>
                <w:sz w:val="20"/>
                <w:szCs w:val="20"/>
              </w:rPr>
            </w:pPr>
            <w:r w:rsidRPr="00D32363">
              <w:rPr>
                <w:sz w:val="20"/>
                <w:szCs w:val="20"/>
              </w:rPr>
              <w:t xml:space="preserve">3) </w:t>
            </w:r>
            <w:proofErr w:type="spellStart"/>
            <w:r w:rsidRPr="00D32363">
              <w:rPr>
                <w:sz w:val="20"/>
                <w:szCs w:val="20"/>
              </w:rPr>
              <w:t>риформинг</w:t>
            </w:r>
            <w:proofErr w:type="spellEnd"/>
            <w:r w:rsidRPr="00D32363">
              <w:rPr>
                <w:sz w:val="20"/>
                <w:szCs w:val="20"/>
              </w:rPr>
              <w:t xml:space="preserve">         </w:t>
            </w:r>
          </w:p>
        </w:tc>
        <w:tc>
          <w:tcPr>
            <w:tcW w:w="2393" w:type="dxa"/>
          </w:tcPr>
          <w:p w:rsidR="00034F01" w:rsidRPr="00D32363" w:rsidRDefault="00034F01" w:rsidP="004D5512">
            <w:pPr>
              <w:tabs>
                <w:tab w:val="left" w:pos="4063"/>
              </w:tabs>
              <w:rPr>
                <w:sz w:val="20"/>
                <w:szCs w:val="20"/>
              </w:rPr>
            </w:pPr>
            <w:r w:rsidRPr="00D32363">
              <w:rPr>
                <w:sz w:val="20"/>
                <w:szCs w:val="20"/>
              </w:rPr>
              <w:t>4) пиролиз</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19.</w:t>
      </w:r>
      <w:r w:rsidRPr="00D32363">
        <w:rPr>
          <w:sz w:val="20"/>
          <w:szCs w:val="20"/>
        </w:rPr>
        <w:t xml:space="preserve"> В ЖИЗНЕННЫХ ПРОЦЕССАХ ЖИВОТНЫХ И ЧЕЛОВЕКА ГЛЮКОЗА:</w:t>
      </w:r>
    </w:p>
    <w:p w:rsidR="00034F01" w:rsidRPr="00D32363" w:rsidRDefault="00034F01" w:rsidP="00034F01">
      <w:pPr>
        <w:tabs>
          <w:tab w:val="left" w:pos="4063"/>
        </w:tabs>
        <w:rPr>
          <w:sz w:val="20"/>
          <w:szCs w:val="20"/>
        </w:rPr>
      </w:pPr>
      <w:r w:rsidRPr="00D32363">
        <w:rPr>
          <w:sz w:val="20"/>
          <w:szCs w:val="20"/>
        </w:rPr>
        <w:t xml:space="preserve">         1) является источником энергии                3) выполняет запасающую функцию</w:t>
      </w:r>
    </w:p>
    <w:p w:rsidR="00034F01" w:rsidRPr="00D32363" w:rsidRDefault="00034F01" w:rsidP="00034F01">
      <w:pPr>
        <w:tabs>
          <w:tab w:val="left" w:pos="4063"/>
        </w:tabs>
        <w:rPr>
          <w:sz w:val="20"/>
          <w:szCs w:val="20"/>
        </w:rPr>
      </w:pPr>
      <w:r w:rsidRPr="00D32363">
        <w:rPr>
          <w:sz w:val="20"/>
          <w:szCs w:val="20"/>
        </w:rPr>
        <w:t xml:space="preserve">         2) участвует в процессе фотосинтеза        4) является катализатором</w:t>
      </w:r>
    </w:p>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20.</w:t>
      </w:r>
      <w:r w:rsidRPr="00D32363">
        <w:rPr>
          <w:sz w:val="20"/>
          <w:szCs w:val="20"/>
        </w:rPr>
        <w:t xml:space="preserve"> СКОЛЬКО ВЕЩЕСТВ ИЗОБРАЖЕНО СТРУКТУРНЫМИ ФОРМУЛАМИ:</w:t>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2391"/>
        <w:gridCol w:w="1969"/>
        <w:gridCol w:w="424"/>
        <w:gridCol w:w="2393"/>
        <w:gridCol w:w="2393"/>
      </w:tblGrid>
      <w:tr w:rsidR="00034F01" w:rsidRPr="00D32363" w:rsidTr="004D5512">
        <w:tc>
          <w:tcPr>
            <w:tcW w:w="2392" w:type="dxa"/>
          </w:tcPr>
          <w:p w:rsidR="00034F01" w:rsidRPr="00D32363" w:rsidRDefault="00034F01" w:rsidP="004D5512">
            <w:pPr>
              <w:tabs>
                <w:tab w:val="left" w:pos="4063"/>
              </w:tabs>
              <w:rPr>
                <w:sz w:val="20"/>
                <w:szCs w:val="20"/>
              </w:rPr>
            </w:pPr>
            <w:r w:rsidRPr="00D32363">
              <w:rPr>
                <w:sz w:val="20"/>
                <w:szCs w:val="20"/>
              </w:rPr>
              <w:t xml:space="preserve">      СН</w:t>
            </w:r>
            <w:r w:rsidRPr="00D32363">
              <w:rPr>
                <w:sz w:val="20"/>
                <w:szCs w:val="20"/>
                <w:vertAlign w:val="subscript"/>
              </w:rPr>
              <w:t xml:space="preserve">3          </w:t>
            </w:r>
            <w:proofErr w:type="spellStart"/>
            <w:r w:rsidRPr="00D32363">
              <w:rPr>
                <w:sz w:val="20"/>
                <w:szCs w:val="20"/>
              </w:rPr>
              <w:t>СН</w:t>
            </w:r>
            <w:r w:rsidRPr="00D32363">
              <w:rPr>
                <w:sz w:val="20"/>
                <w:szCs w:val="20"/>
                <w:vertAlign w:val="subscript"/>
              </w:rPr>
              <w:t>3</w:t>
            </w:r>
            <w:proofErr w:type="spellEnd"/>
            <w:r w:rsidRPr="00D32363">
              <w:rPr>
                <w:sz w:val="20"/>
                <w:szCs w:val="20"/>
                <w:vertAlign w:val="subscript"/>
              </w:rPr>
              <w:t xml:space="preserve">     </w:t>
            </w:r>
          </w:p>
        </w:tc>
        <w:tc>
          <w:tcPr>
            <w:tcW w:w="1969" w:type="dxa"/>
          </w:tcPr>
          <w:p w:rsidR="00034F01" w:rsidRPr="00D32363" w:rsidRDefault="00034F01" w:rsidP="004D5512">
            <w:pPr>
              <w:tabs>
                <w:tab w:val="left" w:pos="4063"/>
              </w:tabs>
              <w:rPr>
                <w:sz w:val="20"/>
                <w:szCs w:val="20"/>
              </w:rPr>
            </w:pPr>
            <w:r w:rsidRPr="00D32363">
              <w:rPr>
                <w:sz w:val="20"/>
                <w:szCs w:val="20"/>
              </w:rPr>
              <w:t>СН</w:t>
            </w:r>
            <w:r w:rsidRPr="00D32363">
              <w:rPr>
                <w:sz w:val="20"/>
                <w:szCs w:val="20"/>
                <w:vertAlign w:val="subscript"/>
              </w:rPr>
              <w:t>3</w:t>
            </w:r>
            <w:r w:rsidRPr="00D32363">
              <w:rPr>
                <w:sz w:val="20"/>
                <w:szCs w:val="20"/>
              </w:rPr>
              <w:t>– СН</w:t>
            </w:r>
            <w:r w:rsidRPr="00D32363">
              <w:rPr>
                <w:sz w:val="20"/>
                <w:szCs w:val="20"/>
                <w:vertAlign w:val="subscript"/>
              </w:rPr>
              <w:t>2</w:t>
            </w:r>
          </w:p>
        </w:tc>
        <w:tc>
          <w:tcPr>
            <w:tcW w:w="2817" w:type="dxa"/>
            <w:gridSpan w:val="2"/>
          </w:tcPr>
          <w:p w:rsidR="00034F01" w:rsidRPr="00D32363" w:rsidRDefault="00034F01" w:rsidP="004D5512">
            <w:pPr>
              <w:tabs>
                <w:tab w:val="left" w:pos="4063"/>
              </w:tabs>
              <w:rPr>
                <w:sz w:val="20"/>
                <w:szCs w:val="20"/>
              </w:rPr>
            </w:pPr>
          </w:p>
        </w:tc>
        <w:tc>
          <w:tcPr>
            <w:tcW w:w="2393" w:type="dxa"/>
          </w:tcPr>
          <w:p w:rsidR="00034F01" w:rsidRPr="00D32363" w:rsidRDefault="00034F01" w:rsidP="004D5512">
            <w:pPr>
              <w:tabs>
                <w:tab w:val="left" w:pos="4063"/>
              </w:tabs>
              <w:rPr>
                <w:sz w:val="20"/>
                <w:szCs w:val="20"/>
              </w:rPr>
            </w:pPr>
            <w:r w:rsidRPr="00D32363">
              <w:rPr>
                <w:sz w:val="20"/>
                <w:szCs w:val="20"/>
              </w:rPr>
              <w:t>СН</w:t>
            </w:r>
            <w:r w:rsidRPr="00D32363">
              <w:rPr>
                <w:sz w:val="20"/>
                <w:szCs w:val="20"/>
                <w:vertAlign w:val="subscript"/>
              </w:rPr>
              <w:t>3</w:t>
            </w:r>
            <w:r w:rsidRPr="00D32363">
              <w:rPr>
                <w:sz w:val="20"/>
                <w:szCs w:val="20"/>
              </w:rPr>
              <w:t>– СН – СН</w:t>
            </w:r>
            <w:r w:rsidRPr="00D32363">
              <w:rPr>
                <w:sz w:val="20"/>
                <w:szCs w:val="20"/>
                <w:vertAlign w:val="subscript"/>
              </w:rPr>
              <w:t>3</w:t>
            </w:r>
          </w:p>
        </w:tc>
      </w:tr>
      <w:tr w:rsidR="00034F01" w:rsidRPr="00D32363" w:rsidTr="004D5512">
        <w:tc>
          <w:tcPr>
            <w:tcW w:w="2392" w:type="dxa"/>
          </w:tcPr>
          <w:p w:rsidR="00034F01" w:rsidRPr="00D32363" w:rsidRDefault="00034F01" w:rsidP="004D5512">
            <w:pPr>
              <w:tabs>
                <w:tab w:val="left" w:pos="4063"/>
              </w:tabs>
              <w:rPr>
                <w:sz w:val="20"/>
                <w:szCs w:val="20"/>
              </w:rPr>
            </w:pPr>
            <w:r w:rsidRPr="00D32363">
              <w:rPr>
                <w:sz w:val="20"/>
                <w:szCs w:val="20"/>
              </w:rPr>
              <w:t xml:space="preserve">       │          </w:t>
            </w:r>
            <w:proofErr w:type="spellStart"/>
            <w:r w:rsidRPr="00D32363">
              <w:rPr>
                <w:sz w:val="20"/>
                <w:szCs w:val="20"/>
              </w:rPr>
              <w:t>│</w:t>
            </w:r>
            <w:proofErr w:type="spellEnd"/>
          </w:p>
        </w:tc>
        <w:tc>
          <w:tcPr>
            <w:tcW w:w="1969" w:type="dxa"/>
          </w:tcPr>
          <w:p w:rsidR="00034F01" w:rsidRPr="00D32363" w:rsidRDefault="00034F01" w:rsidP="004D5512">
            <w:pPr>
              <w:tabs>
                <w:tab w:val="left" w:pos="4063"/>
              </w:tabs>
              <w:rPr>
                <w:sz w:val="20"/>
                <w:szCs w:val="20"/>
              </w:rPr>
            </w:pPr>
            <w:r w:rsidRPr="00D32363">
              <w:rPr>
                <w:sz w:val="20"/>
                <w:szCs w:val="20"/>
              </w:rPr>
              <w:t xml:space="preserve">          │</w:t>
            </w:r>
          </w:p>
        </w:tc>
        <w:tc>
          <w:tcPr>
            <w:tcW w:w="2817" w:type="dxa"/>
            <w:gridSpan w:val="2"/>
          </w:tcPr>
          <w:p w:rsidR="00034F01" w:rsidRPr="00D32363" w:rsidRDefault="00034F01" w:rsidP="004D5512">
            <w:pPr>
              <w:tabs>
                <w:tab w:val="left" w:pos="4063"/>
              </w:tabs>
              <w:rPr>
                <w:sz w:val="20"/>
                <w:szCs w:val="20"/>
              </w:rPr>
            </w:pPr>
            <w:r w:rsidRPr="00D32363">
              <w:rPr>
                <w:sz w:val="20"/>
                <w:szCs w:val="20"/>
              </w:rPr>
              <w:t>СН</w:t>
            </w:r>
            <w:r w:rsidRPr="00D32363">
              <w:rPr>
                <w:sz w:val="20"/>
                <w:szCs w:val="20"/>
                <w:vertAlign w:val="subscript"/>
              </w:rPr>
              <w:t xml:space="preserve">3 </w:t>
            </w:r>
            <w:r w:rsidRPr="00D32363">
              <w:rPr>
                <w:sz w:val="20"/>
                <w:szCs w:val="20"/>
              </w:rPr>
              <w:t>– СН</w:t>
            </w:r>
            <w:r w:rsidRPr="00D32363">
              <w:rPr>
                <w:sz w:val="20"/>
                <w:szCs w:val="20"/>
                <w:vertAlign w:val="subscript"/>
              </w:rPr>
              <w:t xml:space="preserve">2 </w:t>
            </w:r>
            <w:r w:rsidRPr="00D32363">
              <w:rPr>
                <w:sz w:val="20"/>
                <w:szCs w:val="20"/>
              </w:rPr>
              <w:t>– СН</w:t>
            </w:r>
            <w:r w:rsidRPr="00D32363">
              <w:rPr>
                <w:sz w:val="20"/>
                <w:szCs w:val="20"/>
                <w:vertAlign w:val="subscript"/>
              </w:rPr>
              <w:t xml:space="preserve">2 </w:t>
            </w:r>
            <w:r w:rsidRPr="00D32363">
              <w:rPr>
                <w:sz w:val="20"/>
                <w:szCs w:val="20"/>
              </w:rPr>
              <w:t>– СН</w:t>
            </w:r>
            <w:r w:rsidRPr="00D32363">
              <w:rPr>
                <w:sz w:val="20"/>
                <w:szCs w:val="20"/>
                <w:vertAlign w:val="subscript"/>
              </w:rPr>
              <w:t xml:space="preserve">3    </w:t>
            </w:r>
          </w:p>
        </w:tc>
        <w:tc>
          <w:tcPr>
            <w:tcW w:w="2393" w:type="dxa"/>
          </w:tcPr>
          <w:p w:rsidR="00034F01" w:rsidRPr="00D32363" w:rsidRDefault="00034F01" w:rsidP="004D5512">
            <w:pPr>
              <w:tabs>
                <w:tab w:val="left" w:pos="4063"/>
              </w:tabs>
              <w:rPr>
                <w:sz w:val="20"/>
                <w:szCs w:val="20"/>
              </w:rPr>
            </w:pPr>
            <w:r w:rsidRPr="00D32363">
              <w:rPr>
                <w:sz w:val="20"/>
                <w:szCs w:val="20"/>
              </w:rPr>
              <w:t xml:space="preserve">          │</w:t>
            </w:r>
          </w:p>
        </w:tc>
      </w:tr>
      <w:tr w:rsidR="00034F01" w:rsidRPr="00D32363" w:rsidTr="004D5512">
        <w:tc>
          <w:tcPr>
            <w:tcW w:w="2392" w:type="dxa"/>
          </w:tcPr>
          <w:p w:rsidR="00034F01" w:rsidRPr="00D32363" w:rsidRDefault="00034F01" w:rsidP="004D5512">
            <w:pPr>
              <w:tabs>
                <w:tab w:val="left" w:pos="4063"/>
              </w:tabs>
              <w:rPr>
                <w:sz w:val="20"/>
                <w:szCs w:val="20"/>
              </w:rPr>
            </w:pPr>
            <w:r w:rsidRPr="00D32363">
              <w:rPr>
                <w:sz w:val="20"/>
                <w:szCs w:val="20"/>
              </w:rPr>
              <w:t xml:space="preserve">        СН</w:t>
            </w:r>
            <w:r w:rsidRPr="00D32363">
              <w:rPr>
                <w:sz w:val="20"/>
                <w:szCs w:val="20"/>
                <w:vertAlign w:val="subscript"/>
              </w:rPr>
              <w:t xml:space="preserve">2 </w:t>
            </w:r>
            <w:r w:rsidRPr="00D32363">
              <w:rPr>
                <w:sz w:val="20"/>
                <w:szCs w:val="20"/>
              </w:rPr>
              <w:t xml:space="preserve"> -  СН</w:t>
            </w:r>
            <w:r w:rsidRPr="00D32363">
              <w:rPr>
                <w:sz w:val="20"/>
                <w:szCs w:val="20"/>
                <w:vertAlign w:val="subscript"/>
              </w:rPr>
              <w:t>3</w:t>
            </w:r>
          </w:p>
        </w:tc>
        <w:tc>
          <w:tcPr>
            <w:tcW w:w="1969" w:type="dxa"/>
          </w:tcPr>
          <w:p w:rsidR="00034F01" w:rsidRPr="00D32363" w:rsidRDefault="00034F01" w:rsidP="004D5512">
            <w:pPr>
              <w:tabs>
                <w:tab w:val="left" w:pos="4063"/>
              </w:tabs>
              <w:rPr>
                <w:sz w:val="20"/>
                <w:szCs w:val="20"/>
              </w:rPr>
            </w:pPr>
            <w:r w:rsidRPr="00D32363">
              <w:rPr>
                <w:sz w:val="20"/>
                <w:szCs w:val="20"/>
              </w:rPr>
              <w:t xml:space="preserve">          СН</w:t>
            </w:r>
            <w:r w:rsidRPr="00D32363">
              <w:rPr>
                <w:sz w:val="20"/>
                <w:szCs w:val="20"/>
                <w:vertAlign w:val="subscript"/>
              </w:rPr>
              <w:t xml:space="preserve">2 </w:t>
            </w:r>
            <w:r w:rsidRPr="00D32363">
              <w:rPr>
                <w:sz w:val="20"/>
                <w:szCs w:val="20"/>
              </w:rPr>
              <w:t>– СН</w:t>
            </w:r>
            <w:r w:rsidRPr="00D32363">
              <w:rPr>
                <w:sz w:val="20"/>
                <w:szCs w:val="20"/>
                <w:vertAlign w:val="subscript"/>
              </w:rPr>
              <w:t>3</w:t>
            </w:r>
          </w:p>
        </w:tc>
        <w:tc>
          <w:tcPr>
            <w:tcW w:w="2817" w:type="dxa"/>
            <w:gridSpan w:val="2"/>
          </w:tcPr>
          <w:p w:rsidR="00034F01" w:rsidRPr="00D32363" w:rsidRDefault="00034F01" w:rsidP="004D5512">
            <w:pPr>
              <w:tabs>
                <w:tab w:val="left" w:pos="4063"/>
              </w:tabs>
              <w:rPr>
                <w:sz w:val="20"/>
                <w:szCs w:val="20"/>
              </w:rPr>
            </w:pPr>
          </w:p>
        </w:tc>
        <w:tc>
          <w:tcPr>
            <w:tcW w:w="2393" w:type="dxa"/>
          </w:tcPr>
          <w:p w:rsidR="00034F01" w:rsidRPr="00D32363" w:rsidRDefault="00034F01" w:rsidP="004D5512">
            <w:pPr>
              <w:tabs>
                <w:tab w:val="left" w:pos="4063"/>
              </w:tabs>
              <w:rPr>
                <w:sz w:val="20"/>
                <w:szCs w:val="20"/>
              </w:rPr>
            </w:pPr>
            <w:r w:rsidRPr="00D32363">
              <w:rPr>
                <w:sz w:val="20"/>
                <w:szCs w:val="20"/>
              </w:rPr>
              <w:t xml:space="preserve">          СН</w:t>
            </w:r>
            <w:r w:rsidRPr="00D32363">
              <w:rPr>
                <w:sz w:val="20"/>
                <w:szCs w:val="20"/>
                <w:vertAlign w:val="subscript"/>
              </w:rPr>
              <w:t>3</w:t>
            </w:r>
          </w:p>
        </w:tc>
      </w:tr>
      <w:tr w:rsidR="00034F01" w:rsidRPr="00D32363" w:rsidTr="004D55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92" w:type="dxa"/>
          </w:tcPr>
          <w:p w:rsidR="00034F01" w:rsidRPr="00D32363" w:rsidRDefault="00034F01" w:rsidP="004D5512">
            <w:pPr>
              <w:tabs>
                <w:tab w:val="left" w:pos="4063"/>
              </w:tabs>
              <w:rPr>
                <w:sz w:val="20"/>
                <w:szCs w:val="20"/>
              </w:rPr>
            </w:pPr>
            <w:r w:rsidRPr="00D32363">
              <w:rPr>
                <w:sz w:val="20"/>
                <w:szCs w:val="20"/>
              </w:rPr>
              <w:t xml:space="preserve">     1) 4                                       </w:t>
            </w:r>
          </w:p>
        </w:tc>
        <w:tc>
          <w:tcPr>
            <w:tcW w:w="2393" w:type="dxa"/>
            <w:gridSpan w:val="2"/>
          </w:tcPr>
          <w:p w:rsidR="00034F01" w:rsidRPr="00D32363" w:rsidRDefault="00034F01" w:rsidP="004D5512">
            <w:pPr>
              <w:tabs>
                <w:tab w:val="left" w:pos="4063"/>
              </w:tabs>
              <w:rPr>
                <w:sz w:val="20"/>
                <w:szCs w:val="20"/>
              </w:rPr>
            </w:pPr>
            <w:r w:rsidRPr="00D32363">
              <w:rPr>
                <w:sz w:val="20"/>
                <w:szCs w:val="20"/>
              </w:rPr>
              <w:t xml:space="preserve">2) 3                          </w:t>
            </w:r>
          </w:p>
        </w:tc>
        <w:tc>
          <w:tcPr>
            <w:tcW w:w="2393" w:type="dxa"/>
          </w:tcPr>
          <w:p w:rsidR="00034F01" w:rsidRPr="00D32363" w:rsidRDefault="00034F01" w:rsidP="004D5512">
            <w:pPr>
              <w:tabs>
                <w:tab w:val="left" w:pos="4063"/>
              </w:tabs>
              <w:rPr>
                <w:sz w:val="20"/>
                <w:szCs w:val="20"/>
              </w:rPr>
            </w:pPr>
            <w:r w:rsidRPr="00D32363">
              <w:rPr>
                <w:sz w:val="20"/>
                <w:szCs w:val="20"/>
              </w:rPr>
              <w:t xml:space="preserve">       3) 2                         </w:t>
            </w:r>
          </w:p>
        </w:tc>
        <w:tc>
          <w:tcPr>
            <w:tcW w:w="2393" w:type="dxa"/>
          </w:tcPr>
          <w:p w:rsidR="00034F01" w:rsidRPr="00D32363" w:rsidRDefault="00034F01" w:rsidP="004D5512">
            <w:pPr>
              <w:tabs>
                <w:tab w:val="left" w:pos="4063"/>
              </w:tabs>
              <w:rPr>
                <w:sz w:val="20"/>
                <w:szCs w:val="20"/>
              </w:rPr>
            </w:pPr>
            <w:r w:rsidRPr="00D32363">
              <w:rPr>
                <w:sz w:val="20"/>
                <w:szCs w:val="20"/>
              </w:rPr>
              <w:t>4) 1</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21.</w:t>
      </w:r>
      <w:r w:rsidRPr="00D32363">
        <w:rPr>
          <w:sz w:val="20"/>
          <w:szCs w:val="20"/>
        </w:rPr>
        <w:t xml:space="preserve"> КАКИЕ ИЗ ПРИВЕДЕННЫХ УТВЕРЖДЕНИЙ О ПОЛИМЕРАХ И ПОЛИМЕРНЫХ МАТЕРИАЛАХ ВЕРНЫ:</w:t>
      </w:r>
    </w:p>
    <w:p w:rsidR="00034F01" w:rsidRPr="00D32363" w:rsidRDefault="00034F01" w:rsidP="00034F01">
      <w:pPr>
        <w:tabs>
          <w:tab w:val="left" w:pos="4063"/>
        </w:tabs>
        <w:rPr>
          <w:sz w:val="20"/>
          <w:szCs w:val="20"/>
        </w:rPr>
      </w:pPr>
      <w:r w:rsidRPr="00D32363">
        <w:rPr>
          <w:sz w:val="20"/>
          <w:szCs w:val="20"/>
        </w:rPr>
        <w:t xml:space="preserve">     А. ТЕРМОПЛАСТИЧНЫЕ ПЛАСТМАССЫ МОГУТ БЫТЬ ИСПОЛЬЗОВАНЫ ДЛЯ </w:t>
      </w:r>
    </w:p>
    <w:p w:rsidR="00034F01" w:rsidRPr="00D32363" w:rsidRDefault="00034F01" w:rsidP="00034F01">
      <w:pPr>
        <w:tabs>
          <w:tab w:val="left" w:pos="4063"/>
        </w:tabs>
        <w:rPr>
          <w:sz w:val="20"/>
          <w:szCs w:val="20"/>
        </w:rPr>
      </w:pPr>
      <w:r w:rsidRPr="00D32363">
        <w:rPr>
          <w:sz w:val="20"/>
          <w:szCs w:val="20"/>
        </w:rPr>
        <w:t xml:space="preserve">          ВТОРИЧНОЙ ПЕРЕРАБОТКИ.</w:t>
      </w:r>
    </w:p>
    <w:p w:rsidR="00034F01" w:rsidRPr="00D32363" w:rsidRDefault="00034F01" w:rsidP="00034F01">
      <w:pPr>
        <w:tabs>
          <w:tab w:val="left" w:pos="4063"/>
        </w:tabs>
        <w:rPr>
          <w:sz w:val="20"/>
          <w:szCs w:val="20"/>
        </w:rPr>
      </w:pPr>
      <w:r w:rsidRPr="00D32363">
        <w:rPr>
          <w:sz w:val="20"/>
          <w:szCs w:val="20"/>
        </w:rPr>
        <w:t xml:space="preserve">    Б. ПОЛИЭТИЛЕН, ПОЛИПРОПИЛЕН ОТНОСЯТСЯ К ТЕРМОПЛАСТИЧНЫМ </w:t>
      </w:r>
    </w:p>
    <w:p w:rsidR="00034F01" w:rsidRPr="00D32363" w:rsidRDefault="00034F01" w:rsidP="00034F01">
      <w:pPr>
        <w:tabs>
          <w:tab w:val="left" w:pos="4063"/>
        </w:tabs>
        <w:rPr>
          <w:sz w:val="20"/>
          <w:szCs w:val="20"/>
        </w:rPr>
      </w:pPr>
      <w:r w:rsidRPr="00D32363">
        <w:rPr>
          <w:sz w:val="20"/>
          <w:szCs w:val="20"/>
        </w:rPr>
        <w:t xml:space="preserve">       ПОЛИМЕРАМ.</w:t>
      </w:r>
    </w:p>
    <w:tbl>
      <w:tblPr>
        <w:tblStyle w:val="a7"/>
        <w:tblW w:w="0" w:type="auto"/>
        <w:tblLook w:val="04A0"/>
      </w:tblPr>
      <w:tblGrid>
        <w:gridCol w:w="2391"/>
        <w:gridCol w:w="2393"/>
        <w:gridCol w:w="2393"/>
        <w:gridCol w:w="2393"/>
      </w:tblGrid>
      <w:tr w:rsidR="00034F01" w:rsidRPr="00D32363" w:rsidTr="004D5512">
        <w:tc>
          <w:tcPr>
            <w:tcW w:w="2392" w:type="dxa"/>
          </w:tcPr>
          <w:p w:rsidR="00034F01" w:rsidRPr="00D32363" w:rsidRDefault="00034F01" w:rsidP="004D5512">
            <w:pPr>
              <w:tabs>
                <w:tab w:val="left" w:pos="4063"/>
              </w:tabs>
              <w:rPr>
                <w:sz w:val="20"/>
                <w:szCs w:val="20"/>
              </w:rPr>
            </w:pPr>
            <w:r w:rsidRPr="00D32363">
              <w:rPr>
                <w:sz w:val="20"/>
                <w:szCs w:val="20"/>
              </w:rPr>
              <w:t xml:space="preserve">    1) верно только А                                     </w:t>
            </w:r>
          </w:p>
        </w:tc>
        <w:tc>
          <w:tcPr>
            <w:tcW w:w="2393" w:type="dxa"/>
          </w:tcPr>
          <w:p w:rsidR="00034F01" w:rsidRPr="00D32363" w:rsidRDefault="00034F01" w:rsidP="004D5512">
            <w:pPr>
              <w:tabs>
                <w:tab w:val="left" w:pos="4063"/>
              </w:tabs>
              <w:rPr>
                <w:sz w:val="20"/>
                <w:szCs w:val="20"/>
              </w:rPr>
            </w:pPr>
            <w:r w:rsidRPr="00D32363">
              <w:rPr>
                <w:sz w:val="20"/>
                <w:szCs w:val="20"/>
              </w:rPr>
              <w:t xml:space="preserve">2) верно только Б                                      </w:t>
            </w:r>
          </w:p>
        </w:tc>
        <w:tc>
          <w:tcPr>
            <w:tcW w:w="2393" w:type="dxa"/>
          </w:tcPr>
          <w:p w:rsidR="00034F01" w:rsidRPr="00D32363" w:rsidRDefault="00034F01" w:rsidP="004D5512">
            <w:pPr>
              <w:tabs>
                <w:tab w:val="left" w:pos="4063"/>
              </w:tabs>
              <w:rPr>
                <w:sz w:val="20"/>
                <w:szCs w:val="20"/>
              </w:rPr>
            </w:pPr>
            <w:r w:rsidRPr="00D32363">
              <w:rPr>
                <w:sz w:val="20"/>
                <w:szCs w:val="20"/>
              </w:rPr>
              <w:t>3) верны оба утверждения</w:t>
            </w:r>
          </w:p>
        </w:tc>
        <w:tc>
          <w:tcPr>
            <w:tcW w:w="2393" w:type="dxa"/>
          </w:tcPr>
          <w:p w:rsidR="00034F01" w:rsidRPr="00D32363" w:rsidRDefault="00034F01" w:rsidP="004D5512">
            <w:pPr>
              <w:tabs>
                <w:tab w:val="left" w:pos="4063"/>
              </w:tabs>
              <w:rPr>
                <w:sz w:val="20"/>
                <w:szCs w:val="20"/>
              </w:rPr>
            </w:pPr>
            <w:r w:rsidRPr="00D32363">
              <w:rPr>
                <w:sz w:val="20"/>
                <w:szCs w:val="20"/>
              </w:rPr>
              <w:t>4) оба утверждения неверны</w:t>
            </w:r>
          </w:p>
        </w:tc>
      </w:tr>
    </w:tbl>
    <w:p w:rsidR="00034F01" w:rsidRPr="00D32363" w:rsidRDefault="00034F01" w:rsidP="00034F01">
      <w:pPr>
        <w:tabs>
          <w:tab w:val="left" w:pos="4063"/>
        </w:tabs>
        <w:rPr>
          <w:sz w:val="20"/>
          <w:szCs w:val="20"/>
        </w:rPr>
      </w:pPr>
    </w:p>
    <w:p w:rsidR="00034F01" w:rsidRPr="00D32363" w:rsidRDefault="00034F01" w:rsidP="00034F01">
      <w:pPr>
        <w:tabs>
          <w:tab w:val="left" w:pos="4063"/>
        </w:tabs>
        <w:rPr>
          <w:sz w:val="20"/>
          <w:szCs w:val="20"/>
        </w:rPr>
      </w:pPr>
      <w:r w:rsidRPr="00D32363">
        <w:rPr>
          <w:b/>
          <w:sz w:val="20"/>
          <w:szCs w:val="20"/>
        </w:rPr>
        <w:t>22</w:t>
      </w:r>
      <w:r w:rsidRPr="00D32363">
        <w:rPr>
          <w:sz w:val="20"/>
          <w:szCs w:val="20"/>
        </w:rPr>
        <w:t>. ГИДРОЛИЗУ НЕ ПОДВЕРГАЕТСЯ:</w:t>
      </w:r>
    </w:p>
    <w:tbl>
      <w:tblPr>
        <w:tblStyle w:val="a7"/>
        <w:tblW w:w="0" w:type="auto"/>
        <w:tblLook w:val="04A0"/>
      </w:tblPr>
      <w:tblGrid>
        <w:gridCol w:w="2391"/>
        <w:gridCol w:w="2393"/>
        <w:gridCol w:w="2393"/>
        <w:gridCol w:w="2393"/>
      </w:tblGrid>
      <w:tr w:rsidR="00034F01" w:rsidRPr="00D32363" w:rsidTr="004D5512">
        <w:tc>
          <w:tcPr>
            <w:tcW w:w="2392" w:type="dxa"/>
          </w:tcPr>
          <w:p w:rsidR="00034F01" w:rsidRPr="00D32363" w:rsidRDefault="00034F01" w:rsidP="004D5512">
            <w:pPr>
              <w:tabs>
                <w:tab w:val="left" w:pos="4063"/>
              </w:tabs>
              <w:rPr>
                <w:sz w:val="20"/>
                <w:szCs w:val="20"/>
              </w:rPr>
            </w:pPr>
            <w:r w:rsidRPr="00D32363">
              <w:rPr>
                <w:sz w:val="20"/>
                <w:szCs w:val="20"/>
              </w:rPr>
              <w:t xml:space="preserve">      1) сахароза                          </w:t>
            </w:r>
          </w:p>
        </w:tc>
        <w:tc>
          <w:tcPr>
            <w:tcW w:w="2393" w:type="dxa"/>
          </w:tcPr>
          <w:p w:rsidR="00034F01" w:rsidRPr="00D32363" w:rsidRDefault="00034F01" w:rsidP="004D5512">
            <w:pPr>
              <w:tabs>
                <w:tab w:val="left" w:pos="4063"/>
              </w:tabs>
              <w:rPr>
                <w:sz w:val="20"/>
                <w:szCs w:val="20"/>
              </w:rPr>
            </w:pPr>
            <w:r w:rsidRPr="00D32363">
              <w:rPr>
                <w:sz w:val="20"/>
                <w:szCs w:val="20"/>
              </w:rPr>
              <w:t xml:space="preserve">2) крахмал           </w:t>
            </w:r>
          </w:p>
        </w:tc>
        <w:tc>
          <w:tcPr>
            <w:tcW w:w="2393" w:type="dxa"/>
          </w:tcPr>
          <w:p w:rsidR="00034F01" w:rsidRPr="00D32363" w:rsidRDefault="00034F01" w:rsidP="004D5512">
            <w:pPr>
              <w:tabs>
                <w:tab w:val="left" w:pos="4063"/>
              </w:tabs>
              <w:rPr>
                <w:sz w:val="20"/>
                <w:szCs w:val="20"/>
              </w:rPr>
            </w:pPr>
            <w:r w:rsidRPr="00D32363">
              <w:rPr>
                <w:sz w:val="20"/>
                <w:szCs w:val="20"/>
              </w:rPr>
              <w:t xml:space="preserve">3) уксусная кислота      </w:t>
            </w:r>
          </w:p>
        </w:tc>
        <w:tc>
          <w:tcPr>
            <w:tcW w:w="2393" w:type="dxa"/>
          </w:tcPr>
          <w:p w:rsidR="00034F01" w:rsidRPr="00D32363" w:rsidRDefault="00034F01" w:rsidP="004D5512">
            <w:pPr>
              <w:tabs>
                <w:tab w:val="left" w:pos="4063"/>
              </w:tabs>
              <w:rPr>
                <w:sz w:val="20"/>
                <w:szCs w:val="20"/>
              </w:rPr>
            </w:pPr>
            <w:r w:rsidRPr="00D32363">
              <w:rPr>
                <w:sz w:val="20"/>
                <w:szCs w:val="20"/>
              </w:rPr>
              <w:t>4) белок</w:t>
            </w:r>
          </w:p>
        </w:tc>
      </w:tr>
    </w:tbl>
    <w:p w:rsidR="00034F01" w:rsidRPr="00D32363" w:rsidRDefault="00034F01" w:rsidP="00034F01">
      <w:pPr>
        <w:tabs>
          <w:tab w:val="left" w:pos="4063"/>
        </w:tabs>
        <w:rPr>
          <w:sz w:val="20"/>
          <w:szCs w:val="20"/>
        </w:rPr>
      </w:pPr>
    </w:p>
    <w:tbl>
      <w:tblPr>
        <w:tblStyle w:val="a7"/>
        <w:tblW w:w="0" w:type="auto"/>
        <w:tblLook w:val="04A0"/>
      </w:tblPr>
      <w:tblGrid>
        <w:gridCol w:w="9570"/>
      </w:tblGrid>
      <w:tr w:rsidR="00034F01" w:rsidRPr="00D32363" w:rsidTr="004D5512">
        <w:tc>
          <w:tcPr>
            <w:tcW w:w="9571" w:type="dxa"/>
            <w:shd w:val="clear" w:color="auto" w:fill="DEEAF6" w:themeFill="accent1" w:themeFillTint="33"/>
          </w:tcPr>
          <w:p w:rsidR="00034F01" w:rsidRPr="00D32363" w:rsidRDefault="00034F01" w:rsidP="004D5512">
            <w:pPr>
              <w:tabs>
                <w:tab w:val="left" w:pos="4063"/>
              </w:tabs>
              <w:rPr>
                <w:sz w:val="20"/>
                <w:szCs w:val="20"/>
              </w:rPr>
            </w:pPr>
            <w:r w:rsidRPr="00D32363">
              <w:rPr>
                <w:b/>
                <w:color w:val="333333"/>
                <w:sz w:val="20"/>
                <w:szCs w:val="20"/>
                <w:u w:val="single"/>
              </w:rPr>
              <w:t>Задания 23-25</w:t>
            </w:r>
            <w:r w:rsidRPr="00D32363">
              <w:rPr>
                <w:b/>
                <w:i/>
                <w:sz w:val="20"/>
                <w:szCs w:val="20"/>
              </w:rPr>
              <w:t xml:space="preserve"> на установление соответствия запишите в бланк ответов рядом с номером задания последовательность цифр и букв:</w:t>
            </w:r>
          </w:p>
        </w:tc>
      </w:tr>
    </w:tbl>
    <w:p w:rsidR="00034F01" w:rsidRPr="00D32363" w:rsidRDefault="00034F01" w:rsidP="00034F01">
      <w:pPr>
        <w:tabs>
          <w:tab w:val="left" w:pos="4063"/>
        </w:tabs>
        <w:rPr>
          <w:b/>
          <w:i/>
          <w:sz w:val="20"/>
          <w:szCs w:val="20"/>
        </w:rPr>
      </w:pPr>
    </w:p>
    <w:p w:rsidR="00034F01" w:rsidRPr="00D32363" w:rsidRDefault="00034F01" w:rsidP="00034F01">
      <w:pPr>
        <w:tabs>
          <w:tab w:val="center" w:pos="4677"/>
        </w:tabs>
        <w:rPr>
          <w:sz w:val="20"/>
          <w:szCs w:val="20"/>
        </w:rPr>
      </w:pPr>
      <w:r w:rsidRPr="00D32363">
        <w:rPr>
          <w:b/>
          <w:sz w:val="20"/>
          <w:szCs w:val="20"/>
        </w:rPr>
        <w:t>23</w:t>
      </w:r>
      <w:r w:rsidRPr="00D32363">
        <w:rPr>
          <w:caps/>
          <w:sz w:val="20"/>
          <w:szCs w:val="20"/>
        </w:rPr>
        <w:t>. Установите соответствие между формулой вещества и</w:t>
      </w:r>
      <w:r w:rsidRPr="00D32363">
        <w:rPr>
          <w:sz w:val="20"/>
          <w:szCs w:val="20"/>
        </w:rPr>
        <w:t xml:space="preserve"> ЕГО ПРИНАДЛЕЖНОСТЬЮ К СООТВЕТСТВУЮЩЕМУ КЛАССУ НЕОРГАНИЧЕСКИХ СОЕДИНЕНИЙ:</w:t>
      </w:r>
    </w:p>
    <w:tbl>
      <w:tblPr>
        <w:tblStyle w:val="a7"/>
        <w:tblW w:w="0" w:type="auto"/>
        <w:tblLook w:val="04A0"/>
      </w:tblPr>
      <w:tblGrid>
        <w:gridCol w:w="3227"/>
        <w:gridCol w:w="5386"/>
      </w:tblGrid>
      <w:tr w:rsidR="00034F01" w:rsidRPr="00D32363" w:rsidTr="004D5512">
        <w:tc>
          <w:tcPr>
            <w:tcW w:w="3227" w:type="dxa"/>
          </w:tcPr>
          <w:p w:rsidR="00034F01" w:rsidRPr="00D32363" w:rsidRDefault="00034F01" w:rsidP="004D5512">
            <w:pPr>
              <w:tabs>
                <w:tab w:val="left" w:pos="0"/>
              </w:tabs>
              <w:jc w:val="center"/>
              <w:rPr>
                <w:caps/>
                <w:sz w:val="20"/>
                <w:szCs w:val="20"/>
              </w:rPr>
            </w:pPr>
            <w:r w:rsidRPr="00D32363">
              <w:rPr>
                <w:caps/>
                <w:sz w:val="20"/>
                <w:szCs w:val="20"/>
              </w:rPr>
              <w:t>Формула вещества</w:t>
            </w:r>
          </w:p>
        </w:tc>
        <w:tc>
          <w:tcPr>
            <w:tcW w:w="5386" w:type="dxa"/>
          </w:tcPr>
          <w:p w:rsidR="00034F01" w:rsidRPr="00D32363" w:rsidRDefault="00034F01" w:rsidP="004D5512">
            <w:pPr>
              <w:tabs>
                <w:tab w:val="left" w:pos="0"/>
              </w:tabs>
              <w:jc w:val="center"/>
              <w:rPr>
                <w:sz w:val="20"/>
                <w:szCs w:val="20"/>
              </w:rPr>
            </w:pPr>
            <w:r w:rsidRPr="00D32363">
              <w:rPr>
                <w:caps/>
                <w:sz w:val="20"/>
                <w:szCs w:val="20"/>
              </w:rPr>
              <w:t>Класс неорганических соединений</w:t>
            </w:r>
            <w:r w:rsidRPr="00D32363">
              <w:rPr>
                <w:sz w:val="20"/>
                <w:szCs w:val="20"/>
              </w:rPr>
              <w:t>.</w:t>
            </w:r>
          </w:p>
          <w:p w:rsidR="00034F01" w:rsidRPr="00D32363" w:rsidRDefault="00034F01" w:rsidP="004D5512">
            <w:pPr>
              <w:tabs>
                <w:tab w:val="left" w:pos="0"/>
              </w:tabs>
              <w:jc w:val="center"/>
              <w:rPr>
                <w:caps/>
                <w:sz w:val="20"/>
                <w:szCs w:val="20"/>
              </w:rPr>
            </w:pPr>
          </w:p>
        </w:tc>
      </w:tr>
      <w:tr w:rsidR="00034F01" w:rsidRPr="00D32363" w:rsidTr="004D5512">
        <w:tc>
          <w:tcPr>
            <w:tcW w:w="3227" w:type="dxa"/>
          </w:tcPr>
          <w:p w:rsidR="00034F01" w:rsidRPr="00D32363" w:rsidRDefault="00034F01" w:rsidP="004D5512">
            <w:pPr>
              <w:tabs>
                <w:tab w:val="left" w:pos="0"/>
              </w:tabs>
              <w:rPr>
                <w:caps/>
                <w:sz w:val="20"/>
                <w:szCs w:val="20"/>
              </w:rPr>
            </w:pPr>
            <w:r w:rsidRPr="00D32363">
              <w:rPr>
                <w:sz w:val="20"/>
                <w:szCs w:val="20"/>
              </w:rPr>
              <w:t xml:space="preserve">1) </w:t>
            </w:r>
            <w:r w:rsidRPr="00D32363">
              <w:rPr>
                <w:sz w:val="20"/>
                <w:szCs w:val="20"/>
                <w:lang w:val="en-US"/>
              </w:rPr>
              <w:t>H</w:t>
            </w:r>
            <w:r w:rsidRPr="00D32363">
              <w:rPr>
                <w:sz w:val="20"/>
                <w:szCs w:val="20"/>
                <w:vertAlign w:val="subscript"/>
                <w:lang w:val="en-US"/>
              </w:rPr>
              <w:t xml:space="preserve">2 </w:t>
            </w:r>
            <w:r w:rsidRPr="00D32363">
              <w:rPr>
                <w:sz w:val="20"/>
                <w:szCs w:val="20"/>
                <w:lang w:val="en-US"/>
              </w:rPr>
              <w:t>S</w:t>
            </w:r>
          </w:p>
        </w:tc>
        <w:tc>
          <w:tcPr>
            <w:tcW w:w="5386" w:type="dxa"/>
          </w:tcPr>
          <w:p w:rsidR="00034F01" w:rsidRPr="00D32363" w:rsidRDefault="00034F01" w:rsidP="004D5512">
            <w:pPr>
              <w:tabs>
                <w:tab w:val="left" w:pos="0"/>
              </w:tabs>
              <w:rPr>
                <w:caps/>
                <w:sz w:val="20"/>
                <w:szCs w:val="20"/>
              </w:rPr>
            </w:pPr>
            <w:r w:rsidRPr="00D32363">
              <w:rPr>
                <w:sz w:val="20"/>
                <w:szCs w:val="20"/>
              </w:rPr>
              <w:t>а) соли</w:t>
            </w:r>
          </w:p>
        </w:tc>
      </w:tr>
      <w:tr w:rsidR="00034F01" w:rsidRPr="00D32363" w:rsidTr="004D5512">
        <w:tc>
          <w:tcPr>
            <w:tcW w:w="3227" w:type="dxa"/>
          </w:tcPr>
          <w:p w:rsidR="00034F01" w:rsidRPr="00D32363" w:rsidRDefault="00034F01" w:rsidP="004D5512">
            <w:pPr>
              <w:tabs>
                <w:tab w:val="left" w:pos="0"/>
              </w:tabs>
              <w:rPr>
                <w:caps/>
                <w:sz w:val="20"/>
                <w:szCs w:val="20"/>
              </w:rPr>
            </w:pPr>
            <w:r w:rsidRPr="00D32363">
              <w:rPr>
                <w:sz w:val="20"/>
                <w:szCs w:val="20"/>
              </w:rPr>
              <w:t xml:space="preserve">2) </w:t>
            </w:r>
            <w:r w:rsidRPr="00D32363">
              <w:rPr>
                <w:sz w:val="20"/>
                <w:szCs w:val="20"/>
                <w:lang w:val="en-US"/>
              </w:rPr>
              <w:t>Fe</w:t>
            </w:r>
            <w:r w:rsidRPr="00D32363">
              <w:rPr>
                <w:sz w:val="20"/>
                <w:szCs w:val="20"/>
              </w:rPr>
              <w:t>(</w:t>
            </w:r>
            <w:r w:rsidRPr="00D32363">
              <w:rPr>
                <w:sz w:val="20"/>
                <w:szCs w:val="20"/>
                <w:lang w:val="en-US"/>
              </w:rPr>
              <w:t>NO</w:t>
            </w:r>
            <w:r w:rsidRPr="00D32363">
              <w:rPr>
                <w:sz w:val="20"/>
                <w:szCs w:val="20"/>
                <w:vertAlign w:val="subscript"/>
              </w:rPr>
              <w:t>3</w:t>
            </w:r>
            <w:r w:rsidRPr="00D32363">
              <w:rPr>
                <w:sz w:val="20"/>
                <w:szCs w:val="20"/>
              </w:rPr>
              <w:t>)</w:t>
            </w:r>
            <w:r w:rsidRPr="00D32363">
              <w:rPr>
                <w:sz w:val="20"/>
                <w:szCs w:val="20"/>
                <w:vertAlign w:val="subscript"/>
              </w:rPr>
              <w:t xml:space="preserve">3  </w:t>
            </w:r>
          </w:p>
        </w:tc>
        <w:tc>
          <w:tcPr>
            <w:tcW w:w="5386" w:type="dxa"/>
          </w:tcPr>
          <w:p w:rsidR="00034F01" w:rsidRPr="00D32363" w:rsidRDefault="00034F01" w:rsidP="004D5512">
            <w:pPr>
              <w:tabs>
                <w:tab w:val="left" w:pos="0"/>
              </w:tabs>
              <w:rPr>
                <w:caps/>
                <w:sz w:val="20"/>
                <w:szCs w:val="20"/>
              </w:rPr>
            </w:pPr>
            <w:r w:rsidRPr="00D32363">
              <w:rPr>
                <w:sz w:val="20"/>
                <w:szCs w:val="20"/>
              </w:rPr>
              <w:t>б) кислоты</w:t>
            </w:r>
          </w:p>
        </w:tc>
      </w:tr>
      <w:tr w:rsidR="00034F01" w:rsidRPr="00D32363" w:rsidTr="004D5512">
        <w:tc>
          <w:tcPr>
            <w:tcW w:w="3227" w:type="dxa"/>
          </w:tcPr>
          <w:p w:rsidR="00034F01" w:rsidRPr="00D32363" w:rsidRDefault="00034F01" w:rsidP="004D5512">
            <w:pPr>
              <w:tabs>
                <w:tab w:val="left" w:pos="0"/>
              </w:tabs>
              <w:rPr>
                <w:sz w:val="20"/>
                <w:szCs w:val="20"/>
              </w:rPr>
            </w:pPr>
            <w:r w:rsidRPr="00D32363">
              <w:rPr>
                <w:sz w:val="20"/>
                <w:szCs w:val="20"/>
              </w:rPr>
              <w:t xml:space="preserve">3) </w:t>
            </w:r>
            <w:proofErr w:type="spellStart"/>
            <w:r w:rsidRPr="00D32363">
              <w:rPr>
                <w:sz w:val="20"/>
                <w:szCs w:val="20"/>
                <w:lang w:val="en-US"/>
              </w:rPr>
              <w:t>Ba</w:t>
            </w:r>
            <w:proofErr w:type="spellEnd"/>
            <w:r w:rsidRPr="00D32363">
              <w:rPr>
                <w:sz w:val="20"/>
                <w:szCs w:val="20"/>
              </w:rPr>
              <w:t>(</w:t>
            </w:r>
            <w:r w:rsidRPr="00D32363">
              <w:rPr>
                <w:sz w:val="20"/>
                <w:szCs w:val="20"/>
                <w:lang w:val="en-US"/>
              </w:rPr>
              <w:t>OH</w:t>
            </w:r>
            <w:r w:rsidRPr="00D32363">
              <w:rPr>
                <w:sz w:val="20"/>
                <w:szCs w:val="20"/>
              </w:rPr>
              <w:t>)</w:t>
            </w:r>
            <w:r w:rsidRPr="00D32363">
              <w:rPr>
                <w:sz w:val="20"/>
                <w:szCs w:val="20"/>
                <w:vertAlign w:val="subscript"/>
              </w:rPr>
              <w:t>2</w:t>
            </w:r>
          </w:p>
        </w:tc>
        <w:tc>
          <w:tcPr>
            <w:tcW w:w="5386" w:type="dxa"/>
          </w:tcPr>
          <w:p w:rsidR="00034F01" w:rsidRPr="00D32363" w:rsidRDefault="00034F01" w:rsidP="004D5512">
            <w:pPr>
              <w:tabs>
                <w:tab w:val="left" w:pos="0"/>
              </w:tabs>
              <w:rPr>
                <w:caps/>
                <w:sz w:val="20"/>
                <w:szCs w:val="20"/>
              </w:rPr>
            </w:pPr>
            <w:r w:rsidRPr="00D32363">
              <w:rPr>
                <w:sz w:val="20"/>
                <w:szCs w:val="20"/>
              </w:rPr>
              <w:t>в) оксиды</w:t>
            </w:r>
          </w:p>
        </w:tc>
      </w:tr>
      <w:tr w:rsidR="00034F01" w:rsidRPr="00D32363" w:rsidTr="004D5512">
        <w:tc>
          <w:tcPr>
            <w:tcW w:w="3227" w:type="dxa"/>
          </w:tcPr>
          <w:p w:rsidR="00034F01" w:rsidRPr="00D32363" w:rsidRDefault="00034F01" w:rsidP="004D5512">
            <w:pPr>
              <w:tabs>
                <w:tab w:val="left" w:pos="0"/>
              </w:tabs>
              <w:rPr>
                <w:sz w:val="20"/>
                <w:szCs w:val="20"/>
              </w:rPr>
            </w:pPr>
            <w:r w:rsidRPr="00D32363">
              <w:rPr>
                <w:sz w:val="20"/>
                <w:szCs w:val="20"/>
              </w:rPr>
              <w:t xml:space="preserve">4) </w:t>
            </w:r>
            <w:r w:rsidRPr="00D32363">
              <w:rPr>
                <w:sz w:val="20"/>
                <w:szCs w:val="20"/>
                <w:lang w:val="en-US"/>
              </w:rPr>
              <w:t>SO</w:t>
            </w:r>
            <w:r w:rsidRPr="00D32363">
              <w:rPr>
                <w:sz w:val="20"/>
                <w:szCs w:val="20"/>
                <w:vertAlign w:val="subscript"/>
              </w:rPr>
              <w:t>2</w:t>
            </w:r>
          </w:p>
        </w:tc>
        <w:tc>
          <w:tcPr>
            <w:tcW w:w="5386" w:type="dxa"/>
          </w:tcPr>
          <w:p w:rsidR="00034F01" w:rsidRPr="00D32363" w:rsidRDefault="00034F01" w:rsidP="004D5512">
            <w:pPr>
              <w:tabs>
                <w:tab w:val="left" w:pos="0"/>
              </w:tabs>
              <w:rPr>
                <w:caps/>
                <w:sz w:val="20"/>
                <w:szCs w:val="20"/>
              </w:rPr>
            </w:pPr>
            <w:r w:rsidRPr="00D32363">
              <w:rPr>
                <w:sz w:val="20"/>
                <w:szCs w:val="20"/>
              </w:rPr>
              <w:t>г) основания</w:t>
            </w:r>
          </w:p>
        </w:tc>
      </w:tr>
      <w:tr w:rsidR="00034F01" w:rsidRPr="00D32363" w:rsidTr="004D5512">
        <w:tc>
          <w:tcPr>
            <w:tcW w:w="3227" w:type="dxa"/>
          </w:tcPr>
          <w:p w:rsidR="00034F01" w:rsidRPr="00D32363" w:rsidRDefault="00034F01" w:rsidP="004D5512">
            <w:pPr>
              <w:tabs>
                <w:tab w:val="left" w:pos="0"/>
              </w:tabs>
              <w:rPr>
                <w:sz w:val="20"/>
                <w:szCs w:val="20"/>
              </w:rPr>
            </w:pPr>
            <w:r w:rsidRPr="00D32363">
              <w:rPr>
                <w:sz w:val="20"/>
                <w:szCs w:val="20"/>
              </w:rPr>
              <w:t xml:space="preserve">5) </w:t>
            </w:r>
            <w:r w:rsidRPr="00D32363">
              <w:rPr>
                <w:sz w:val="20"/>
                <w:szCs w:val="20"/>
                <w:lang w:val="en-US"/>
              </w:rPr>
              <w:t>Al</w:t>
            </w:r>
            <w:r w:rsidRPr="00D32363">
              <w:rPr>
                <w:sz w:val="20"/>
                <w:szCs w:val="20"/>
              </w:rPr>
              <w:t>(</w:t>
            </w:r>
            <w:r w:rsidRPr="00D32363">
              <w:rPr>
                <w:sz w:val="20"/>
                <w:szCs w:val="20"/>
                <w:lang w:val="en-US"/>
              </w:rPr>
              <w:t>OH</w:t>
            </w:r>
            <w:r w:rsidRPr="00D32363">
              <w:rPr>
                <w:sz w:val="20"/>
                <w:szCs w:val="20"/>
              </w:rPr>
              <w:t>)</w:t>
            </w:r>
            <w:r w:rsidRPr="00D32363">
              <w:rPr>
                <w:sz w:val="20"/>
                <w:szCs w:val="20"/>
                <w:vertAlign w:val="subscript"/>
              </w:rPr>
              <w:t xml:space="preserve">3 </w:t>
            </w:r>
          </w:p>
        </w:tc>
        <w:tc>
          <w:tcPr>
            <w:tcW w:w="5386" w:type="dxa"/>
          </w:tcPr>
          <w:p w:rsidR="00034F01" w:rsidRPr="00D32363" w:rsidRDefault="00034F01" w:rsidP="004D5512">
            <w:pPr>
              <w:tabs>
                <w:tab w:val="left" w:pos="0"/>
              </w:tabs>
              <w:rPr>
                <w:sz w:val="20"/>
                <w:szCs w:val="20"/>
              </w:rPr>
            </w:pPr>
          </w:p>
        </w:tc>
      </w:tr>
    </w:tbl>
    <w:p w:rsidR="00034F01" w:rsidRPr="00D32363" w:rsidRDefault="00034F01" w:rsidP="00034F01">
      <w:pPr>
        <w:tabs>
          <w:tab w:val="left" w:pos="0"/>
        </w:tabs>
        <w:rPr>
          <w:sz w:val="20"/>
          <w:szCs w:val="20"/>
        </w:rPr>
      </w:pPr>
      <w:r w:rsidRPr="00D32363">
        <w:rPr>
          <w:caps/>
          <w:sz w:val="20"/>
          <w:szCs w:val="20"/>
        </w:rPr>
        <w:t>.</w:t>
      </w:r>
      <w:r w:rsidRPr="00D32363">
        <w:rPr>
          <w:caps/>
          <w:sz w:val="20"/>
          <w:szCs w:val="20"/>
        </w:rPr>
        <w:tab/>
      </w:r>
      <w:r w:rsidRPr="00D32363">
        <w:rPr>
          <w:caps/>
          <w:sz w:val="20"/>
          <w:szCs w:val="20"/>
        </w:rPr>
        <w:tab/>
      </w:r>
    </w:p>
    <w:p w:rsidR="00034F01" w:rsidRPr="00D32363" w:rsidRDefault="00034F01" w:rsidP="00034F01">
      <w:pPr>
        <w:tabs>
          <w:tab w:val="left" w:pos="0"/>
        </w:tabs>
        <w:rPr>
          <w:caps/>
          <w:sz w:val="20"/>
          <w:szCs w:val="20"/>
        </w:rPr>
      </w:pPr>
      <w:r w:rsidRPr="00D32363">
        <w:rPr>
          <w:b/>
          <w:sz w:val="20"/>
          <w:szCs w:val="20"/>
        </w:rPr>
        <w:t>24</w:t>
      </w:r>
      <w:r w:rsidRPr="00D32363">
        <w:rPr>
          <w:caps/>
          <w:sz w:val="20"/>
          <w:szCs w:val="20"/>
        </w:rPr>
        <w:t>. Установите соответствие между примером коррозии и её видом:</w:t>
      </w:r>
    </w:p>
    <w:tbl>
      <w:tblPr>
        <w:tblStyle w:val="a7"/>
        <w:tblW w:w="0" w:type="auto"/>
        <w:tblLook w:val="04A0"/>
      </w:tblPr>
      <w:tblGrid>
        <w:gridCol w:w="6911"/>
        <w:gridCol w:w="2659"/>
      </w:tblGrid>
      <w:tr w:rsidR="00034F01" w:rsidRPr="00D32363" w:rsidTr="004D5512">
        <w:tc>
          <w:tcPr>
            <w:tcW w:w="6912" w:type="dxa"/>
          </w:tcPr>
          <w:p w:rsidR="00034F01" w:rsidRPr="00D32363" w:rsidRDefault="00034F01" w:rsidP="004D5512">
            <w:pPr>
              <w:tabs>
                <w:tab w:val="left" w:pos="0"/>
              </w:tabs>
              <w:rPr>
                <w:caps/>
                <w:sz w:val="20"/>
                <w:szCs w:val="20"/>
              </w:rPr>
            </w:pPr>
            <w:r w:rsidRPr="00D32363">
              <w:rPr>
                <w:caps/>
                <w:sz w:val="20"/>
                <w:szCs w:val="20"/>
              </w:rPr>
              <w:tab/>
            </w:r>
            <w:r w:rsidRPr="00D32363">
              <w:rPr>
                <w:caps/>
                <w:sz w:val="20"/>
                <w:szCs w:val="20"/>
              </w:rPr>
              <w:tab/>
              <w:t>Пример коррозии</w:t>
            </w:r>
          </w:p>
        </w:tc>
        <w:tc>
          <w:tcPr>
            <w:tcW w:w="2659" w:type="dxa"/>
          </w:tcPr>
          <w:p w:rsidR="00034F01" w:rsidRPr="00D32363" w:rsidRDefault="00034F01" w:rsidP="004D5512">
            <w:pPr>
              <w:tabs>
                <w:tab w:val="left" w:pos="0"/>
              </w:tabs>
              <w:rPr>
                <w:caps/>
                <w:sz w:val="20"/>
                <w:szCs w:val="20"/>
              </w:rPr>
            </w:pPr>
            <w:r w:rsidRPr="00D32363">
              <w:rPr>
                <w:caps/>
                <w:sz w:val="20"/>
                <w:szCs w:val="20"/>
              </w:rPr>
              <w:t>Вид коррозии</w:t>
            </w:r>
          </w:p>
        </w:tc>
      </w:tr>
      <w:tr w:rsidR="00034F01" w:rsidRPr="00D32363" w:rsidTr="004D5512">
        <w:tc>
          <w:tcPr>
            <w:tcW w:w="6912" w:type="dxa"/>
          </w:tcPr>
          <w:p w:rsidR="00034F01" w:rsidRPr="00D32363" w:rsidRDefault="00034F01" w:rsidP="004D5512">
            <w:pPr>
              <w:tabs>
                <w:tab w:val="left" w:pos="0"/>
              </w:tabs>
              <w:rPr>
                <w:sz w:val="20"/>
                <w:szCs w:val="20"/>
              </w:rPr>
            </w:pPr>
            <w:r w:rsidRPr="00D32363">
              <w:rPr>
                <w:sz w:val="20"/>
                <w:szCs w:val="20"/>
              </w:rPr>
              <w:t>1) Образование железной окалины при высокой температуре</w:t>
            </w:r>
          </w:p>
        </w:tc>
        <w:tc>
          <w:tcPr>
            <w:tcW w:w="2659" w:type="dxa"/>
          </w:tcPr>
          <w:p w:rsidR="00034F01" w:rsidRPr="00D32363" w:rsidRDefault="00034F01" w:rsidP="004D5512">
            <w:pPr>
              <w:tabs>
                <w:tab w:val="left" w:pos="0"/>
              </w:tabs>
              <w:rPr>
                <w:caps/>
                <w:sz w:val="20"/>
                <w:szCs w:val="20"/>
              </w:rPr>
            </w:pPr>
            <w:r w:rsidRPr="00D32363">
              <w:rPr>
                <w:sz w:val="20"/>
                <w:szCs w:val="20"/>
              </w:rPr>
              <w:t>а) химическая коррозия</w:t>
            </w:r>
          </w:p>
        </w:tc>
      </w:tr>
      <w:tr w:rsidR="00034F01" w:rsidRPr="00D32363" w:rsidTr="004D5512">
        <w:tc>
          <w:tcPr>
            <w:tcW w:w="6912" w:type="dxa"/>
          </w:tcPr>
          <w:p w:rsidR="00034F01" w:rsidRPr="00D32363" w:rsidRDefault="00034F01" w:rsidP="004D5512">
            <w:pPr>
              <w:tabs>
                <w:tab w:val="left" w:pos="0"/>
              </w:tabs>
              <w:rPr>
                <w:caps/>
                <w:sz w:val="20"/>
                <w:szCs w:val="20"/>
              </w:rPr>
            </w:pPr>
            <w:r w:rsidRPr="00D32363">
              <w:rPr>
                <w:sz w:val="20"/>
                <w:szCs w:val="20"/>
              </w:rPr>
              <w:t>2) Разрушение поверхности железных труб при пропускании хлора</w:t>
            </w:r>
          </w:p>
        </w:tc>
        <w:tc>
          <w:tcPr>
            <w:tcW w:w="2659" w:type="dxa"/>
          </w:tcPr>
          <w:p w:rsidR="00034F01" w:rsidRPr="00D32363" w:rsidRDefault="00034F01" w:rsidP="004D5512">
            <w:pPr>
              <w:tabs>
                <w:tab w:val="left" w:pos="0"/>
              </w:tabs>
              <w:rPr>
                <w:caps/>
                <w:sz w:val="20"/>
                <w:szCs w:val="20"/>
              </w:rPr>
            </w:pPr>
            <w:r w:rsidRPr="00D32363">
              <w:rPr>
                <w:sz w:val="20"/>
                <w:szCs w:val="20"/>
              </w:rPr>
              <w:t>б) электрохимическая коррозия</w:t>
            </w:r>
          </w:p>
        </w:tc>
      </w:tr>
      <w:tr w:rsidR="00034F01" w:rsidRPr="00D32363" w:rsidTr="004D5512">
        <w:tc>
          <w:tcPr>
            <w:tcW w:w="6912" w:type="dxa"/>
          </w:tcPr>
          <w:p w:rsidR="00034F01" w:rsidRPr="00D32363" w:rsidRDefault="00034F01" w:rsidP="004D5512">
            <w:pPr>
              <w:tabs>
                <w:tab w:val="left" w:pos="0"/>
              </w:tabs>
              <w:rPr>
                <w:caps/>
                <w:sz w:val="20"/>
                <w:szCs w:val="20"/>
              </w:rPr>
            </w:pPr>
            <w:r w:rsidRPr="00D32363">
              <w:rPr>
                <w:sz w:val="20"/>
                <w:szCs w:val="20"/>
              </w:rPr>
              <w:t xml:space="preserve">3) Растворение медного купороса </w:t>
            </w:r>
            <w:r w:rsidRPr="00D32363">
              <w:rPr>
                <w:sz w:val="20"/>
                <w:szCs w:val="20"/>
              </w:rPr>
              <w:tab/>
              <w:t xml:space="preserve"> в железном ведре</w:t>
            </w:r>
          </w:p>
        </w:tc>
        <w:tc>
          <w:tcPr>
            <w:tcW w:w="2659" w:type="dxa"/>
          </w:tcPr>
          <w:p w:rsidR="00034F01" w:rsidRPr="00D32363" w:rsidRDefault="00034F01" w:rsidP="004D5512">
            <w:pPr>
              <w:tabs>
                <w:tab w:val="left" w:pos="0"/>
              </w:tabs>
              <w:rPr>
                <w:caps/>
                <w:sz w:val="20"/>
                <w:szCs w:val="20"/>
              </w:rPr>
            </w:pPr>
          </w:p>
        </w:tc>
      </w:tr>
      <w:tr w:rsidR="00034F01" w:rsidRPr="00D32363" w:rsidTr="004D5512">
        <w:tc>
          <w:tcPr>
            <w:tcW w:w="6912" w:type="dxa"/>
          </w:tcPr>
          <w:p w:rsidR="00034F01" w:rsidRPr="00D32363" w:rsidRDefault="00034F01" w:rsidP="004D5512">
            <w:pPr>
              <w:tabs>
                <w:tab w:val="left" w:pos="0"/>
              </w:tabs>
              <w:rPr>
                <w:sz w:val="20"/>
                <w:szCs w:val="20"/>
              </w:rPr>
            </w:pPr>
            <w:r w:rsidRPr="00D32363">
              <w:rPr>
                <w:sz w:val="20"/>
                <w:szCs w:val="20"/>
              </w:rPr>
              <w:t>4) Ржавление кровельного железа   во влажном воздухе</w:t>
            </w:r>
          </w:p>
        </w:tc>
        <w:tc>
          <w:tcPr>
            <w:tcW w:w="2659" w:type="dxa"/>
          </w:tcPr>
          <w:p w:rsidR="00034F01" w:rsidRPr="00D32363" w:rsidRDefault="00034F01" w:rsidP="004D5512">
            <w:pPr>
              <w:tabs>
                <w:tab w:val="left" w:pos="0"/>
              </w:tabs>
              <w:rPr>
                <w:caps/>
                <w:sz w:val="20"/>
                <w:szCs w:val="20"/>
              </w:rPr>
            </w:pPr>
          </w:p>
        </w:tc>
      </w:tr>
      <w:tr w:rsidR="00034F01" w:rsidRPr="00D32363" w:rsidTr="004D5512">
        <w:tc>
          <w:tcPr>
            <w:tcW w:w="6912" w:type="dxa"/>
          </w:tcPr>
          <w:p w:rsidR="00034F01" w:rsidRPr="00D32363" w:rsidRDefault="00034F01" w:rsidP="004D5512">
            <w:pPr>
              <w:tabs>
                <w:tab w:val="left" w:pos="0"/>
              </w:tabs>
              <w:rPr>
                <w:sz w:val="20"/>
                <w:szCs w:val="20"/>
              </w:rPr>
            </w:pPr>
            <w:r w:rsidRPr="00D32363">
              <w:rPr>
                <w:sz w:val="20"/>
                <w:szCs w:val="20"/>
              </w:rPr>
              <w:t>5) Разрушение стального корпуса суд находящегося на длительной стоянке    в морской воде.</w:t>
            </w:r>
          </w:p>
        </w:tc>
        <w:tc>
          <w:tcPr>
            <w:tcW w:w="2659" w:type="dxa"/>
          </w:tcPr>
          <w:p w:rsidR="00034F01" w:rsidRPr="00D32363" w:rsidRDefault="00034F01" w:rsidP="004D5512">
            <w:pPr>
              <w:tabs>
                <w:tab w:val="left" w:pos="0"/>
              </w:tabs>
              <w:rPr>
                <w:caps/>
                <w:sz w:val="20"/>
                <w:szCs w:val="20"/>
              </w:rPr>
            </w:pPr>
          </w:p>
        </w:tc>
      </w:tr>
    </w:tbl>
    <w:p w:rsidR="00034F01" w:rsidRPr="00D32363" w:rsidRDefault="00034F01" w:rsidP="00034F01">
      <w:pPr>
        <w:tabs>
          <w:tab w:val="left" w:pos="0"/>
        </w:tabs>
        <w:rPr>
          <w:caps/>
          <w:sz w:val="20"/>
          <w:szCs w:val="20"/>
        </w:rPr>
      </w:pPr>
      <w:r w:rsidRPr="00D32363">
        <w:rPr>
          <w:caps/>
          <w:sz w:val="20"/>
          <w:szCs w:val="20"/>
        </w:rPr>
        <w:tab/>
      </w:r>
    </w:p>
    <w:p w:rsidR="00034F01" w:rsidRPr="00D32363" w:rsidRDefault="00034F01" w:rsidP="00034F01">
      <w:pPr>
        <w:tabs>
          <w:tab w:val="left" w:pos="0"/>
        </w:tabs>
        <w:rPr>
          <w:caps/>
          <w:sz w:val="20"/>
          <w:szCs w:val="20"/>
        </w:rPr>
      </w:pPr>
      <w:r w:rsidRPr="00D32363">
        <w:rPr>
          <w:b/>
          <w:sz w:val="20"/>
          <w:szCs w:val="20"/>
        </w:rPr>
        <w:t>25.</w:t>
      </w:r>
      <w:r w:rsidRPr="00D32363">
        <w:rPr>
          <w:caps/>
          <w:sz w:val="20"/>
          <w:szCs w:val="20"/>
        </w:rPr>
        <w:t>Установите соответствие между уравнением реакции, по которому    она протекает, и типом реакции:</w:t>
      </w:r>
    </w:p>
    <w:tbl>
      <w:tblPr>
        <w:tblStyle w:val="a7"/>
        <w:tblW w:w="0" w:type="auto"/>
        <w:tblLook w:val="04A0"/>
      </w:tblPr>
      <w:tblGrid>
        <w:gridCol w:w="4785"/>
        <w:gridCol w:w="4785"/>
      </w:tblGrid>
      <w:tr w:rsidR="00034F01" w:rsidRPr="00D32363" w:rsidTr="004D5512">
        <w:tc>
          <w:tcPr>
            <w:tcW w:w="4785" w:type="dxa"/>
          </w:tcPr>
          <w:p w:rsidR="00034F01" w:rsidRPr="00D32363" w:rsidRDefault="00034F01" w:rsidP="004D5512">
            <w:pPr>
              <w:tabs>
                <w:tab w:val="left" w:pos="0"/>
              </w:tabs>
              <w:rPr>
                <w:caps/>
                <w:sz w:val="20"/>
                <w:szCs w:val="20"/>
              </w:rPr>
            </w:pPr>
            <w:r w:rsidRPr="00D32363">
              <w:rPr>
                <w:caps/>
                <w:sz w:val="20"/>
                <w:szCs w:val="20"/>
              </w:rPr>
              <w:tab/>
              <w:t>Уравнение реакции</w:t>
            </w:r>
          </w:p>
        </w:tc>
        <w:tc>
          <w:tcPr>
            <w:tcW w:w="4786" w:type="dxa"/>
          </w:tcPr>
          <w:p w:rsidR="00034F01" w:rsidRPr="00D32363" w:rsidRDefault="00034F01" w:rsidP="004D5512">
            <w:pPr>
              <w:tabs>
                <w:tab w:val="left" w:pos="0"/>
              </w:tabs>
              <w:rPr>
                <w:caps/>
                <w:sz w:val="20"/>
                <w:szCs w:val="20"/>
              </w:rPr>
            </w:pPr>
            <w:r w:rsidRPr="00D32363">
              <w:rPr>
                <w:caps/>
                <w:sz w:val="20"/>
                <w:szCs w:val="20"/>
              </w:rPr>
              <w:t>Тип реакции</w:t>
            </w:r>
          </w:p>
        </w:tc>
      </w:tr>
      <w:tr w:rsidR="00034F01" w:rsidRPr="00D32363" w:rsidTr="004D5512">
        <w:tc>
          <w:tcPr>
            <w:tcW w:w="4785" w:type="dxa"/>
          </w:tcPr>
          <w:p w:rsidR="00034F01" w:rsidRPr="00D32363" w:rsidRDefault="00034F01" w:rsidP="004D5512">
            <w:pPr>
              <w:tabs>
                <w:tab w:val="left" w:pos="0"/>
              </w:tabs>
              <w:rPr>
                <w:caps/>
                <w:sz w:val="20"/>
                <w:szCs w:val="20"/>
              </w:rPr>
            </w:pPr>
            <w:r w:rsidRPr="00D32363">
              <w:rPr>
                <w:sz w:val="20"/>
                <w:szCs w:val="20"/>
              </w:rPr>
              <w:t xml:space="preserve">1) 2 </w:t>
            </w:r>
            <w:proofErr w:type="spellStart"/>
            <w:r w:rsidRPr="00D32363">
              <w:rPr>
                <w:sz w:val="20"/>
                <w:szCs w:val="20"/>
                <w:lang w:val="en-US"/>
              </w:rPr>
              <w:t>HCl</w:t>
            </w:r>
            <w:proofErr w:type="spellEnd"/>
            <w:r w:rsidRPr="00D32363">
              <w:rPr>
                <w:sz w:val="20"/>
                <w:szCs w:val="20"/>
              </w:rPr>
              <w:t xml:space="preserve"> + </w:t>
            </w:r>
            <w:r w:rsidRPr="00D32363">
              <w:rPr>
                <w:sz w:val="20"/>
                <w:szCs w:val="20"/>
                <w:lang w:val="en-US"/>
              </w:rPr>
              <w:t>Z</w:t>
            </w:r>
            <w:r w:rsidRPr="00D32363">
              <w:rPr>
                <w:sz w:val="20"/>
                <w:szCs w:val="20"/>
              </w:rPr>
              <w:t xml:space="preserve">→ </w:t>
            </w:r>
            <w:proofErr w:type="spellStart"/>
            <w:r w:rsidRPr="00D32363">
              <w:rPr>
                <w:sz w:val="20"/>
                <w:szCs w:val="20"/>
                <w:lang w:val="en-US"/>
              </w:rPr>
              <w:t>ZnCl</w:t>
            </w:r>
            <w:proofErr w:type="spellEnd"/>
            <w:r w:rsidRPr="00D32363">
              <w:rPr>
                <w:sz w:val="20"/>
                <w:szCs w:val="20"/>
                <w:vertAlign w:val="subscript"/>
              </w:rPr>
              <w:t xml:space="preserve">2 </w:t>
            </w:r>
            <w:r w:rsidRPr="00D32363">
              <w:rPr>
                <w:sz w:val="20"/>
                <w:szCs w:val="20"/>
              </w:rPr>
              <w:t xml:space="preserve">+ </w:t>
            </w:r>
            <w:r w:rsidRPr="00D32363">
              <w:rPr>
                <w:sz w:val="20"/>
                <w:szCs w:val="20"/>
                <w:lang w:val="en-US"/>
              </w:rPr>
              <w:t>H</w:t>
            </w:r>
            <w:r w:rsidRPr="00D32363">
              <w:rPr>
                <w:sz w:val="20"/>
                <w:szCs w:val="20"/>
                <w:vertAlign w:val="subscript"/>
              </w:rPr>
              <w:t>2</w:t>
            </w:r>
          </w:p>
        </w:tc>
        <w:tc>
          <w:tcPr>
            <w:tcW w:w="4786" w:type="dxa"/>
          </w:tcPr>
          <w:p w:rsidR="00034F01" w:rsidRPr="00D32363" w:rsidRDefault="00034F01" w:rsidP="004D5512">
            <w:pPr>
              <w:tabs>
                <w:tab w:val="left" w:pos="0"/>
              </w:tabs>
              <w:rPr>
                <w:caps/>
                <w:sz w:val="20"/>
                <w:szCs w:val="20"/>
              </w:rPr>
            </w:pPr>
            <w:r w:rsidRPr="00D32363">
              <w:rPr>
                <w:sz w:val="20"/>
                <w:szCs w:val="20"/>
              </w:rPr>
              <w:t>а) соединения</w:t>
            </w:r>
          </w:p>
        </w:tc>
      </w:tr>
      <w:tr w:rsidR="00034F01" w:rsidRPr="00D32363" w:rsidTr="004D5512">
        <w:tc>
          <w:tcPr>
            <w:tcW w:w="4785" w:type="dxa"/>
          </w:tcPr>
          <w:p w:rsidR="00034F01" w:rsidRPr="00D32363" w:rsidRDefault="00034F01" w:rsidP="004D5512">
            <w:pPr>
              <w:tabs>
                <w:tab w:val="left" w:pos="0"/>
              </w:tabs>
              <w:rPr>
                <w:caps/>
                <w:sz w:val="20"/>
                <w:szCs w:val="20"/>
              </w:rPr>
            </w:pPr>
            <w:r w:rsidRPr="00D32363">
              <w:rPr>
                <w:sz w:val="20"/>
                <w:szCs w:val="20"/>
              </w:rPr>
              <w:t xml:space="preserve">2) </w:t>
            </w:r>
            <w:r w:rsidRPr="00D32363">
              <w:rPr>
                <w:sz w:val="20"/>
                <w:szCs w:val="20"/>
                <w:lang w:val="en-US"/>
              </w:rPr>
              <w:t>Fe</w:t>
            </w:r>
            <w:r w:rsidRPr="00D32363">
              <w:rPr>
                <w:sz w:val="20"/>
                <w:szCs w:val="20"/>
              </w:rPr>
              <w:t xml:space="preserve"> + </w:t>
            </w:r>
            <w:r w:rsidRPr="00D32363">
              <w:rPr>
                <w:sz w:val="20"/>
                <w:szCs w:val="20"/>
                <w:lang w:val="en-US"/>
              </w:rPr>
              <w:t>S</w:t>
            </w:r>
            <w:r w:rsidRPr="00D32363">
              <w:rPr>
                <w:sz w:val="20"/>
                <w:szCs w:val="20"/>
              </w:rPr>
              <w:t xml:space="preserve">  →</w:t>
            </w:r>
            <w:proofErr w:type="spellStart"/>
            <w:r w:rsidRPr="00D32363">
              <w:rPr>
                <w:sz w:val="20"/>
                <w:szCs w:val="20"/>
                <w:lang w:val="en-US"/>
              </w:rPr>
              <w:t>FeS</w:t>
            </w:r>
            <w:proofErr w:type="spellEnd"/>
            <w:r w:rsidRPr="00D32363">
              <w:rPr>
                <w:sz w:val="20"/>
                <w:szCs w:val="20"/>
              </w:rPr>
              <w:tab/>
            </w:r>
          </w:p>
        </w:tc>
        <w:tc>
          <w:tcPr>
            <w:tcW w:w="4786" w:type="dxa"/>
          </w:tcPr>
          <w:p w:rsidR="00034F01" w:rsidRPr="00D32363" w:rsidRDefault="00034F01" w:rsidP="004D5512">
            <w:pPr>
              <w:tabs>
                <w:tab w:val="left" w:pos="0"/>
              </w:tabs>
              <w:rPr>
                <w:caps/>
                <w:sz w:val="20"/>
                <w:szCs w:val="20"/>
              </w:rPr>
            </w:pPr>
            <w:r w:rsidRPr="00D32363">
              <w:rPr>
                <w:sz w:val="20"/>
                <w:szCs w:val="20"/>
              </w:rPr>
              <w:t>б) разложения</w:t>
            </w:r>
          </w:p>
        </w:tc>
      </w:tr>
      <w:tr w:rsidR="00034F01" w:rsidRPr="00D32363" w:rsidTr="004D5512">
        <w:tc>
          <w:tcPr>
            <w:tcW w:w="4785" w:type="dxa"/>
          </w:tcPr>
          <w:p w:rsidR="00034F01" w:rsidRPr="00D32363" w:rsidRDefault="00034F01" w:rsidP="004D5512">
            <w:pPr>
              <w:tabs>
                <w:tab w:val="left" w:pos="0"/>
              </w:tabs>
              <w:rPr>
                <w:caps/>
                <w:sz w:val="20"/>
                <w:szCs w:val="20"/>
                <w:lang w:val="en-US"/>
              </w:rPr>
            </w:pPr>
            <w:r w:rsidRPr="00D32363">
              <w:rPr>
                <w:sz w:val="20"/>
                <w:szCs w:val="20"/>
                <w:lang w:val="en-US"/>
              </w:rPr>
              <w:t>3) CuCl</w:t>
            </w:r>
            <w:r w:rsidRPr="00D32363">
              <w:rPr>
                <w:sz w:val="20"/>
                <w:szCs w:val="20"/>
                <w:vertAlign w:val="subscript"/>
                <w:lang w:val="en-US"/>
              </w:rPr>
              <w:t xml:space="preserve">2 </w:t>
            </w:r>
            <w:r w:rsidRPr="00D32363">
              <w:rPr>
                <w:sz w:val="20"/>
                <w:szCs w:val="20"/>
                <w:lang w:val="en-US"/>
              </w:rPr>
              <w:t xml:space="preserve">+2 </w:t>
            </w:r>
            <w:proofErr w:type="spellStart"/>
            <w:r w:rsidRPr="00D32363">
              <w:rPr>
                <w:sz w:val="20"/>
                <w:szCs w:val="20"/>
                <w:lang w:val="en-US"/>
              </w:rPr>
              <w:t>NaOH</w:t>
            </w:r>
            <w:proofErr w:type="spellEnd"/>
            <w:r w:rsidRPr="00D32363">
              <w:rPr>
                <w:sz w:val="20"/>
                <w:szCs w:val="20"/>
                <w:lang w:val="en-US"/>
              </w:rPr>
              <w:t xml:space="preserve"> → Cu(OH)</w:t>
            </w:r>
            <w:r w:rsidRPr="00D32363">
              <w:rPr>
                <w:sz w:val="20"/>
                <w:szCs w:val="20"/>
                <w:vertAlign w:val="subscript"/>
                <w:lang w:val="en-US"/>
              </w:rPr>
              <w:t xml:space="preserve">2 </w:t>
            </w:r>
            <w:r w:rsidRPr="00D32363">
              <w:rPr>
                <w:sz w:val="20"/>
                <w:szCs w:val="20"/>
                <w:lang w:val="en-US"/>
              </w:rPr>
              <w:t xml:space="preserve"> + 2NaCl</w:t>
            </w:r>
            <w:r w:rsidRPr="00D32363">
              <w:rPr>
                <w:sz w:val="20"/>
                <w:szCs w:val="20"/>
                <w:lang w:val="en-US"/>
              </w:rPr>
              <w:tab/>
            </w:r>
          </w:p>
        </w:tc>
        <w:tc>
          <w:tcPr>
            <w:tcW w:w="4786" w:type="dxa"/>
          </w:tcPr>
          <w:p w:rsidR="00034F01" w:rsidRPr="00D32363" w:rsidRDefault="00034F01" w:rsidP="004D5512">
            <w:pPr>
              <w:tabs>
                <w:tab w:val="left" w:pos="0"/>
              </w:tabs>
              <w:rPr>
                <w:caps/>
                <w:sz w:val="20"/>
                <w:szCs w:val="20"/>
              </w:rPr>
            </w:pPr>
            <w:r w:rsidRPr="00D32363">
              <w:rPr>
                <w:sz w:val="20"/>
                <w:szCs w:val="20"/>
              </w:rPr>
              <w:t>в) обмена</w:t>
            </w:r>
          </w:p>
        </w:tc>
      </w:tr>
      <w:tr w:rsidR="00034F01" w:rsidRPr="00D32363" w:rsidTr="004D5512">
        <w:tc>
          <w:tcPr>
            <w:tcW w:w="4785" w:type="dxa"/>
          </w:tcPr>
          <w:p w:rsidR="00034F01" w:rsidRPr="00D32363" w:rsidRDefault="00034F01" w:rsidP="004D5512">
            <w:pPr>
              <w:tabs>
                <w:tab w:val="left" w:pos="0"/>
              </w:tabs>
              <w:rPr>
                <w:caps/>
                <w:sz w:val="20"/>
                <w:szCs w:val="20"/>
              </w:rPr>
            </w:pPr>
            <w:r w:rsidRPr="00D32363">
              <w:rPr>
                <w:sz w:val="20"/>
                <w:szCs w:val="20"/>
              </w:rPr>
              <w:lastRenderedPageBreak/>
              <w:t xml:space="preserve">4) 2 </w:t>
            </w:r>
            <w:r w:rsidRPr="00D32363">
              <w:rPr>
                <w:sz w:val="20"/>
                <w:szCs w:val="20"/>
                <w:lang w:val="en-US"/>
              </w:rPr>
              <w:t>Al</w:t>
            </w:r>
            <w:r w:rsidRPr="00D32363">
              <w:rPr>
                <w:sz w:val="20"/>
                <w:szCs w:val="20"/>
              </w:rPr>
              <w:t>(</w:t>
            </w:r>
            <w:r w:rsidRPr="00D32363">
              <w:rPr>
                <w:sz w:val="20"/>
                <w:szCs w:val="20"/>
                <w:lang w:val="en-US"/>
              </w:rPr>
              <w:t>OH</w:t>
            </w:r>
            <w:r w:rsidRPr="00D32363">
              <w:rPr>
                <w:sz w:val="20"/>
                <w:szCs w:val="20"/>
              </w:rPr>
              <w:t>)</w:t>
            </w:r>
            <w:r w:rsidRPr="00D32363">
              <w:rPr>
                <w:sz w:val="20"/>
                <w:szCs w:val="20"/>
                <w:vertAlign w:val="subscript"/>
              </w:rPr>
              <w:t xml:space="preserve">3 </w:t>
            </w:r>
            <w:r w:rsidRPr="00D32363">
              <w:rPr>
                <w:sz w:val="20"/>
                <w:szCs w:val="20"/>
              </w:rPr>
              <w:t xml:space="preserve"> →</w:t>
            </w:r>
            <w:r w:rsidRPr="00D32363">
              <w:rPr>
                <w:sz w:val="20"/>
                <w:szCs w:val="20"/>
                <w:lang w:val="en-US"/>
              </w:rPr>
              <w:t>Al</w:t>
            </w:r>
            <w:r w:rsidRPr="00D32363">
              <w:rPr>
                <w:sz w:val="20"/>
                <w:szCs w:val="20"/>
                <w:vertAlign w:val="subscript"/>
              </w:rPr>
              <w:t xml:space="preserve">2 </w:t>
            </w:r>
            <w:r w:rsidRPr="00D32363">
              <w:rPr>
                <w:sz w:val="20"/>
                <w:szCs w:val="20"/>
                <w:lang w:val="en-US"/>
              </w:rPr>
              <w:t>O</w:t>
            </w:r>
            <w:r w:rsidRPr="00D32363">
              <w:rPr>
                <w:sz w:val="20"/>
                <w:szCs w:val="20"/>
                <w:vertAlign w:val="subscript"/>
              </w:rPr>
              <w:t xml:space="preserve">3 </w:t>
            </w:r>
            <w:r w:rsidRPr="00D32363">
              <w:rPr>
                <w:sz w:val="20"/>
                <w:szCs w:val="20"/>
              </w:rPr>
              <w:t>+ 3</w:t>
            </w:r>
            <w:r w:rsidRPr="00D32363">
              <w:rPr>
                <w:sz w:val="20"/>
                <w:szCs w:val="20"/>
                <w:lang w:val="en-US"/>
              </w:rPr>
              <w:t>H</w:t>
            </w:r>
            <w:r w:rsidRPr="00D32363">
              <w:rPr>
                <w:sz w:val="20"/>
                <w:szCs w:val="20"/>
                <w:vertAlign w:val="subscript"/>
              </w:rPr>
              <w:t xml:space="preserve">2 </w:t>
            </w:r>
            <w:r w:rsidRPr="00D32363">
              <w:rPr>
                <w:sz w:val="20"/>
                <w:szCs w:val="20"/>
                <w:lang w:val="en-US"/>
              </w:rPr>
              <w:t>O</w:t>
            </w:r>
          </w:p>
        </w:tc>
        <w:tc>
          <w:tcPr>
            <w:tcW w:w="4786" w:type="dxa"/>
          </w:tcPr>
          <w:p w:rsidR="00034F01" w:rsidRPr="00D32363" w:rsidRDefault="00034F01" w:rsidP="004D5512">
            <w:pPr>
              <w:tabs>
                <w:tab w:val="left" w:pos="0"/>
              </w:tabs>
              <w:rPr>
                <w:sz w:val="20"/>
                <w:szCs w:val="20"/>
              </w:rPr>
            </w:pPr>
            <w:r w:rsidRPr="00D32363">
              <w:rPr>
                <w:sz w:val="20"/>
                <w:szCs w:val="20"/>
              </w:rPr>
              <w:t>г) замещения</w:t>
            </w:r>
          </w:p>
        </w:tc>
      </w:tr>
      <w:tr w:rsidR="00034F01" w:rsidRPr="00D32363" w:rsidTr="004D5512">
        <w:tc>
          <w:tcPr>
            <w:tcW w:w="4785" w:type="dxa"/>
          </w:tcPr>
          <w:p w:rsidR="00034F01" w:rsidRPr="00D32363" w:rsidRDefault="00034F01" w:rsidP="004D5512">
            <w:pPr>
              <w:tabs>
                <w:tab w:val="left" w:pos="0"/>
              </w:tabs>
              <w:rPr>
                <w:sz w:val="20"/>
                <w:szCs w:val="20"/>
              </w:rPr>
            </w:pPr>
            <w:r w:rsidRPr="00D32363">
              <w:rPr>
                <w:sz w:val="20"/>
                <w:szCs w:val="20"/>
              </w:rPr>
              <w:t xml:space="preserve">5) </w:t>
            </w:r>
            <w:r w:rsidRPr="00D32363">
              <w:rPr>
                <w:sz w:val="20"/>
                <w:szCs w:val="20"/>
                <w:lang w:val="en-US"/>
              </w:rPr>
              <w:t>Cu</w:t>
            </w:r>
            <w:r w:rsidRPr="00D32363">
              <w:rPr>
                <w:sz w:val="20"/>
                <w:szCs w:val="20"/>
              </w:rPr>
              <w:t>(</w:t>
            </w:r>
            <w:r w:rsidRPr="00D32363">
              <w:rPr>
                <w:sz w:val="20"/>
                <w:szCs w:val="20"/>
                <w:lang w:val="en-US"/>
              </w:rPr>
              <w:t>NO</w:t>
            </w:r>
            <w:r w:rsidRPr="00D32363">
              <w:rPr>
                <w:sz w:val="20"/>
                <w:szCs w:val="20"/>
                <w:vertAlign w:val="subscript"/>
              </w:rPr>
              <w:t>3</w:t>
            </w:r>
            <w:r w:rsidRPr="00D32363">
              <w:rPr>
                <w:sz w:val="20"/>
                <w:szCs w:val="20"/>
              </w:rPr>
              <w:t>)</w:t>
            </w:r>
            <w:r w:rsidRPr="00D32363">
              <w:rPr>
                <w:sz w:val="20"/>
                <w:szCs w:val="20"/>
                <w:vertAlign w:val="subscript"/>
              </w:rPr>
              <w:t>2</w:t>
            </w:r>
            <w:r w:rsidRPr="00D32363">
              <w:rPr>
                <w:sz w:val="20"/>
                <w:szCs w:val="20"/>
              </w:rPr>
              <w:t xml:space="preserve"> ↔ </w:t>
            </w:r>
            <w:r w:rsidRPr="00D32363">
              <w:rPr>
                <w:sz w:val="20"/>
                <w:szCs w:val="20"/>
                <w:lang w:val="en-US"/>
              </w:rPr>
              <w:t>Cu</w:t>
            </w:r>
            <w:r w:rsidRPr="00D32363">
              <w:rPr>
                <w:sz w:val="20"/>
                <w:szCs w:val="20"/>
                <w:vertAlign w:val="superscript"/>
              </w:rPr>
              <w:t>+2</w:t>
            </w:r>
            <w:r w:rsidRPr="00D32363">
              <w:rPr>
                <w:sz w:val="20"/>
                <w:szCs w:val="20"/>
              </w:rPr>
              <w:t xml:space="preserve"> + 2 </w:t>
            </w:r>
            <w:r w:rsidRPr="00D32363">
              <w:rPr>
                <w:sz w:val="20"/>
                <w:szCs w:val="20"/>
                <w:lang w:val="en-US"/>
              </w:rPr>
              <w:t>NO</w:t>
            </w:r>
            <w:r w:rsidRPr="00D32363">
              <w:rPr>
                <w:sz w:val="20"/>
                <w:szCs w:val="20"/>
                <w:vertAlign w:val="subscript"/>
              </w:rPr>
              <w:t>3</w:t>
            </w:r>
            <w:r w:rsidRPr="00D32363">
              <w:rPr>
                <w:sz w:val="20"/>
                <w:szCs w:val="20"/>
                <w:vertAlign w:val="superscript"/>
              </w:rPr>
              <w:t>-1</w:t>
            </w:r>
          </w:p>
        </w:tc>
        <w:tc>
          <w:tcPr>
            <w:tcW w:w="4786" w:type="dxa"/>
          </w:tcPr>
          <w:p w:rsidR="00034F01" w:rsidRPr="00D32363" w:rsidRDefault="00034F01" w:rsidP="004D5512">
            <w:pPr>
              <w:tabs>
                <w:tab w:val="left" w:pos="0"/>
              </w:tabs>
              <w:rPr>
                <w:sz w:val="20"/>
                <w:szCs w:val="20"/>
              </w:rPr>
            </w:pPr>
          </w:p>
        </w:tc>
      </w:tr>
    </w:tbl>
    <w:p w:rsidR="00034F01" w:rsidRPr="00D32363" w:rsidRDefault="00034F01" w:rsidP="00034F01">
      <w:pPr>
        <w:tabs>
          <w:tab w:val="left" w:pos="0"/>
        </w:tabs>
        <w:rPr>
          <w:sz w:val="20"/>
          <w:szCs w:val="20"/>
        </w:rPr>
      </w:pPr>
      <w:r w:rsidRPr="00D32363">
        <w:rPr>
          <w:caps/>
          <w:sz w:val="20"/>
          <w:szCs w:val="20"/>
        </w:rPr>
        <w:tab/>
      </w:r>
      <w:r w:rsidRPr="00D32363">
        <w:rPr>
          <w:caps/>
          <w:sz w:val="20"/>
          <w:szCs w:val="20"/>
        </w:rPr>
        <w:tab/>
      </w:r>
    </w:p>
    <w:p w:rsidR="00034F01" w:rsidRPr="00D32363" w:rsidRDefault="00034F01" w:rsidP="00034F01">
      <w:pPr>
        <w:pBdr>
          <w:top w:val="single" w:sz="4" w:space="1" w:color="auto"/>
          <w:left w:val="single" w:sz="4" w:space="4" w:color="auto"/>
          <w:bottom w:val="single" w:sz="4" w:space="0" w:color="auto"/>
          <w:right w:val="single" w:sz="4" w:space="0" w:color="auto"/>
        </w:pBdr>
        <w:shd w:val="clear" w:color="auto" w:fill="DEEAF6" w:themeFill="accent1" w:themeFillTint="33"/>
        <w:spacing w:before="240" w:after="240"/>
        <w:rPr>
          <w:i/>
          <w:color w:val="333333"/>
          <w:sz w:val="20"/>
          <w:szCs w:val="20"/>
          <w:u w:val="single"/>
        </w:rPr>
      </w:pPr>
      <w:r w:rsidRPr="00D32363">
        <w:rPr>
          <w:b/>
          <w:i/>
          <w:sz w:val="20"/>
          <w:szCs w:val="20"/>
        </w:rPr>
        <w:t>В задании 26-27 в бланк ответов запишите пропущенное слово</w:t>
      </w:r>
    </w:p>
    <w:p w:rsidR="00034F01" w:rsidRPr="00D32363" w:rsidRDefault="00034F01" w:rsidP="00034F01">
      <w:pPr>
        <w:tabs>
          <w:tab w:val="left" w:pos="0"/>
        </w:tabs>
        <w:rPr>
          <w:caps/>
          <w:sz w:val="20"/>
          <w:szCs w:val="20"/>
        </w:rPr>
      </w:pPr>
      <w:r w:rsidRPr="00D32363">
        <w:rPr>
          <w:b/>
          <w:sz w:val="20"/>
          <w:szCs w:val="20"/>
        </w:rPr>
        <w:t>26</w:t>
      </w:r>
      <w:r w:rsidRPr="00D32363">
        <w:rPr>
          <w:caps/>
          <w:sz w:val="20"/>
          <w:szCs w:val="20"/>
        </w:rPr>
        <w:t>. Как в быту называется продукт питания, являющийся сложным эфиром глицерина ипредельных кислот ________________</w:t>
      </w:r>
    </w:p>
    <w:p w:rsidR="00034F01" w:rsidRPr="00D32363" w:rsidRDefault="00034F01" w:rsidP="00034F01">
      <w:pPr>
        <w:tabs>
          <w:tab w:val="left" w:pos="0"/>
        </w:tabs>
        <w:rPr>
          <w:caps/>
          <w:sz w:val="20"/>
          <w:szCs w:val="20"/>
        </w:rPr>
      </w:pPr>
    </w:p>
    <w:p w:rsidR="00034F01" w:rsidRPr="00D32363" w:rsidRDefault="00034F01" w:rsidP="00034F01">
      <w:pPr>
        <w:tabs>
          <w:tab w:val="left" w:pos="0"/>
        </w:tabs>
        <w:rPr>
          <w:caps/>
          <w:sz w:val="20"/>
          <w:szCs w:val="20"/>
        </w:rPr>
      </w:pPr>
      <w:r w:rsidRPr="00D32363">
        <w:rPr>
          <w:b/>
          <w:caps/>
          <w:sz w:val="20"/>
          <w:szCs w:val="20"/>
        </w:rPr>
        <w:t>27.</w:t>
      </w:r>
      <w:r w:rsidRPr="00D32363">
        <w:rPr>
          <w:caps/>
          <w:sz w:val="20"/>
          <w:szCs w:val="20"/>
        </w:rPr>
        <w:t xml:space="preserve"> Общее свойство, характерное для ди- и полисахаридов_________________</w:t>
      </w:r>
    </w:p>
    <w:p w:rsidR="00034F01" w:rsidRPr="00D32363" w:rsidRDefault="00034F01" w:rsidP="00034F01">
      <w:pPr>
        <w:tabs>
          <w:tab w:val="left" w:pos="0"/>
        </w:tabs>
        <w:rPr>
          <w:caps/>
          <w:sz w:val="20"/>
          <w:szCs w:val="20"/>
        </w:rPr>
      </w:pPr>
    </w:p>
    <w:p w:rsidR="00034F01" w:rsidRPr="00D32363" w:rsidRDefault="00034F01" w:rsidP="00034F01">
      <w:pPr>
        <w:pBdr>
          <w:top w:val="single" w:sz="4" w:space="1" w:color="auto"/>
          <w:left w:val="single" w:sz="4" w:space="5" w:color="auto"/>
          <w:bottom w:val="single" w:sz="4" w:space="0" w:color="auto"/>
          <w:right w:val="single" w:sz="4" w:space="0" w:color="auto"/>
        </w:pBdr>
        <w:spacing w:before="240" w:after="240"/>
        <w:contextualSpacing/>
        <w:jc w:val="center"/>
        <w:rPr>
          <w:rFonts w:eastAsia="Calibri"/>
          <w:b/>
          <w:i/>
          <w:color w:val="333333"/>
          <w:sz w:val="20"/>
          <w:szCs w:val="20"/>
          <w:u w:val="single"/>
        </w:rPr>
      </w:pPr>
      <w:r w:rsidRPr="00D32363">
        <w:rPr>
          <w:rFonts w:eastAsia="Calibri"/>
          <w:b/>
          <w:i/>
          <w:sz w:val="20"/>
          <w:szCs w:val="20"/>
          <w:shd w:val="clear" w:color="auto" w:fill="DEEAF6" w:themeFill="accent1" w:themeFillTint="33"/>
        </w:rPr>
        <w:t>При выполнении задания 28-30 подробно запишите ход решения и полученный результат</w:t>
      </w:r>
    </w:p>
    <w:p w:rsidR="00034F01" w:rsidRPr="00D32363" w:rsidRDefault="00034F01" w:rsidP="00034F01">
      <w:pPr>
        <w:tabs>
          <w:tab w:val="left" w:pos="0"/>
        </w:tabs>
        <w:rPr>
          <w:sz w:val="20"/>
          <w:szCs w:val="20"/>
        </w:rPr>
      </w:pPr>
      <w:r w:rsidRPr="00D32363">
        <w:rPr>
          <w:b/>
          <w:caps/>
          <w:sz w:val="20"/>
          <w:szCs w:val="20"/>
        </w:rPr>
        <w:t>28</w:t>
      </w:r>
      <w:r w:rsidRPr="00D32363">
        <w:rPr>
          <w:caps/>
          <w:sz w:val="20"/>
          <w:szCs w:val="20"/>
        </w:rPr>
        <w:t>.  Какой объем углекислого газа образуется при сгорании 0,5 мольпентана (Н.У.) по   уравнению</w:t>
      </w:r>
      <w:r w:rsidRPr="00D32363">
        <w:rPr>
          <w:sz w:val="20"/>
          <w:szCs w:val="20"/>
        </w:rPr>
        <w:t xml:space="preserve"> С</w:t>
      </w:r>
      <w:r w:rsidRPr="00D32363">
        <w:rPr>
          <w:sz w:val="20"/>
          <w:szCs w:val="20"/>
          <w:vertAlign w:val="subscript"/>
        </w:rPr>
        <w:t>5</w:t>
      </w:r>
      <w:r w:rsidRPr="00D32363">
        <w:rPr>
          <w:sz w:val="20"/>
          <w:szCs w:val="20"/>
        </w:rPr>
        <w:t>Н</w:t>
      </w:r>
      <w:r w:rsidRPr="00D32363">
        <w:rPr>
          <w:sz w:val="20"/>
          <w:szCs w:val="20"/>
          <w:vertAlign w:val="subscript"/>
        </w:rPr>
        <w:t xml:space="preserve">12 </w:t>
      </w:r>
      <w:r w:rsidRPr="00D32363">
        <w:rPr>
          <w:sz w:val="20"/>
          <w:szCs w:val="20"/>
        </w:rPr>
        <w:t>+ 8 О</w:t>
      </w:r>
      <w:r w:rsidRPr="00D32363">
        <w:rPr>
          <w:sz w:val="20"/>
          <w:szCs w:val="20"/>
          <w:vertAlign w:val="subscript"/>
        </w:rPr>
        <w:t xml:space="preserve">2 </w:t>
      </w:r>
      <w:r w:rsidRPr="00D32363">
        <w:rPr>
          <w:sz w:val="20"/>
          <w:szCs w:val="20"/>
        </w:rPr>
        <w:t>→5 СО</w:t>
      </w:r>
      <w:r w:rsidRPr="00D32363">
        <w:rPr>
          <w:sz w:val="20"/>
          <w:szCs w:val="20"/>
          <w:vertAlign w:val="subscript"/>
        </w:rPr>
        <w:t xml:space="preserve">2 </w:t>
      </w:r>
      <w:r w:rsidRPr="00D32363">
        <w:rPr>
          <w:sz w:val="20"/>
          <w:szCs w:val="20"/>
        </w:rPr>
        <w:t>+ 6 Н</w:t>
      </w:r>
      <w:r w:rsidRPr="00D32363">
        <w:rPr>
          <w:sz w:val="20"/>
          <w:szCs w:val="20"/>
          <w:vertAlign w:val="subscript"/>
        </w:rPr>
        <w:t xml:space="preserve">2 </w:t>
      </w:r>
      <w:r w:rsidRPr="00D32363">
        <w:rPr>
          <w:sz w:val="20"/>
          <w:szCs w:val="20"/>
        </w:rPr>
        <w:t>О</w:t>
      </w:r>
    </w:p>
    <w:p w:rsidR="00034F01" w:rsidRPr="00D32363" w:rsidRDefault="00034F01" w:rsidP="00034F01">
      <w:pPr>
        <w:tabs>
          <w:tab w:val="left" w:pos="0"/>
        </w:tabs>
        <w:rPr>
          <w:b/>
          <w:caps/>
          <w:sz w:val="20"/>
          <w:szCs w:val="20"/>
        </w:rPr>
      </w:pPr>
    </w:p>
    <w:p w:rsidR="00034F01" w:rsidRPr="00D32363" w:rsidRDefault="00034F01" w:rsidP="00034F01">
      <w:pPr>
        <w:tabs>
          <w:tab w:val="left" w:pos="0"/>
        </w:tabs>
        <w:rPr>
          <w:caps/>
          <w:sz w:val="20"/>
          <w:szCs w:val="20"/>
        </w:rPr>
      </w:pPr>
      <w:r w:rsidRPr="00D32363">
        <w:rPr>
          <w:b/>
          <w:caps/>
          <w:sz w:val="20"/>
          <w:szCs w:val="20"/>
        </w:rPr>
        <w:t>29</w:t>
      </w:r>
      <w:r w:rsidRPr="00D32363">
        <w:rPr>
          <w:caps/>
          <w:sz w:val="20"/>
          <w:szCs w:val="20"/>
        </w:rPr>
        <w:t xml:space="preserve">. Составить уравнение реакции окисления – восстановления методом электронного баланса. указать окислиталь и восстановитель: </w:t>
      </w:r>
      <w:r w:rsidRPr="00D32363">
        <w:rPr>
          <w:sz w:val="20"/>
          <w:szCs w:val="20"/>
          <w:lang w:val="en-US"/>
        </w:rPr>
        <w:t>Fe</w:t>
      </w:r>
      <w:r w:rsidRPr="00D32363">
        <w:rPr>
          <w:sz w:val="20"/>
          <w:szCs w:val="20"/>
        </w:rPr>
        <w:t xml:space="preserve"> + </w:t>
      </w:r>
      <w:r w:rsidRPr="00D32363">
        <w:rPr>
          <w:sz w:val="20"/>
          <w:szCs w:val="20"/>
          <w:lang w:val="en-US"/>
        </w:rPr>
        <w:t>CI</w:t>
      </w:r>
      <w:r w:rsidRPr="00D32363">
        <w:rPr>
          <w:sz w:val="20"/>
          <w:szCs w:val="20"/>
          <w:vertAlign w:val="subscript"/>
        </w:rPr>
        <w:t>2</w:t>
      </w:r>
      <w:r w:rsidRPr="00D32363">
        <w:rPr>
          <w:sz w:val="20"/>
          <w:szCs w:val="20"/>
        </w:rPr>
        <w:t xml:space="preserve"> → </w:t>
      </w:r>
      <w:proofErr w:type="spellStart"/>
      <w:r w:rsidRPr="00D32363">
        <w:rPr>
          <w:sz w:val="20"/>
          <w:szCs w:val="20"/>
          <w:lang w:val="en-US"/>
        </w:rPr>
        <w:t>FeCI</w:t>
      </w:r>
      <w:proofErr w:type="spellEnd"/>
      <w:r w:rsidRPr="00D32363">
        <w:rPr>
          <w:sz w:val="20"/>
          <w:szCs w:val="20"/>
          <w:vertAlign w:val="subscript"/>
        </w:rPr>
        <w:t>3</w:t>
      </w:r>
    </w:p>
    <w:p w:rsidR="00034F01" w:rsidRPr="00D32363" w:rsidRDefault="00034F01" w:rsidP="00034F01">
      <w:pPr>
        <w:tabs>
          <w:tab w:val="left" w:pos="0"/>
        </w:tabs>
        <w:rPr>
          <w:b/>
          <w:sz w:val="20"/>
          <w:szCs w:val="20"/>
        </w:rPr>
      </w:pPr>
    </w:p>
    <w:p w:rsidR="00034F01" w:rsidRPr="00D32363" w:rsidRDefault="00034F01" w:rsidP="00034F01">
      <w:pPr>
        <w:tabs>
          <w:tab w:val="left" w:pos="0"/>
        </w:tabs>
        <w:rPr>
          <w:caps/>
          <w:sz w:val="20"/>
          <w:szCs w:val="20"/>
        </w:rPr>
      </w:pPr>
      <w:r w:rsidRPr="00D32363">
        <w:rPr>
          <w:b/>
          <w:sz w:val="20"/>
          <w:szCs w:val="20"/>
        </w:rPr>
        <w:t>30</w:t>
      </w:r>
      <w:r w:rsidRPr="00D32363">
        <w:rPr>
          <w:sz w:val="20"/>
          <w:szCs w:val="20"/>
        </w:rPr>
        <w:t xml:space="preserve">. </w:t>
      </w:r>
      <w:r w:rsidRPr="00D32363">
        <w:rPr>
          <w:caps/>
          <w:sz w:val="20"/>
          <w:szCs w:val="20"/>
        </w:rPr>
        <w:t>Ученик написал уравнения диссоциации веществ:</w:t>
      </w:r>
    </w:p>
    <w:tbl>
      <w:tblPr>
        <w:tblStyle w:val="a7"/>
        <w:tblW w:w="0" w:type="auto"/>
        <w:tblLook w:val="04A0"/>
      </w:tblPr>
      <w:tblGrid>
        <w:gridCol w:w="2802"/>
        <w:gridCol w:w="2976"/>
        <w:gridCol w:w="2976"/>
      </w:tblGrid>
      <w:tr w:rsidR="00034F01" w:rsidRPr="00D32363" w:rsidTr="004D5512">
        <w:tc>
          <w:tcPr>
            <w:tcW w:w="2802" w:type="dxa"/>
          </w:tcPr>
          <w:p w:rsidR="00034F01" w:rsidRPr="00D32363" w:rsidRDefault="00034F01" w:rsidP="004D5512">
            <w:pPr>
              <w:tabs>
                <w:tab w:val="left" w:pos="0"/>
              </w:tabs>
              <w:rPr>
                <w:sz w:val="20"/>
                <w:szCs w:val="20"/>
              </w:rPr>
            </w:pPr>
            <w:r w:rsidRPr="00D32363">
              <w:rPr>
                <w:sz w:val="20"/>
                <w:szCs w:val="20"/>
              </w:rPr>
              <w:t>а</w:t>
            </w:r>
            <w:r w:rsidRPr="00D32363">
              <w:rPr>
                <w:sz w:val="20"/>
                <w:szCs w:val="20"/>
                <w:lang w:val="en-US"/>
              </w:rPr>
              <w:t>)</w:t>
            </w:r>
            <w:r w:rsidR="0026404E" w:rsidRPr="00D32363">
              <w:rPr>
                <w:sz w:val="20"/>
                <w:szCs w:val="20"/>
              </w:rPr>
              <w:t xml:space="preserve"> </w:t>
            </w:r>
            <w:proofErr w:type="spellStart"/>
            <w:r w:rsidRPr="00D32363">
              <w:rPr>
                <w:sz w:val="20"/>
                <w:szCs w:val="20"/>
                <w:lang w:val="en-US"/>
              </w:rPr>
              <w:t>NaCl</w:t>
            </w:r>
            <w:proofErr w:type="spellEnd"/>
            <w:r w:rsidRPr="00D32363">
              <w:rPr>
                <w:sz w:val="20"/>
                <w:szCs w:val="20"/>
                <w:lang w:val="en-US"/>
              </w:rPr>
              <w:t xml:space="preserve"> ↔ Na</w:t>
            </w:r>
            <w:r w:rsidRPr="00D32363">
              <w:rPr>
                <w:sz w:val="20"/>
                <w:szCs w:val="20"/>
                <w:vertAlign w:val="superscript"/>
                <w:lang w:val="en-US"/>
              </w:rPr>
              <w:t xml:space="preserve">+1 </w:t>
            </w:r>
            <w:r w:rsidRPr="00D32363">
              <w:rPr>
                <w:sz w:val="20"/>
                <w:szCs w:val="20"/>
                <w:lang w:val="en-US"/>
              </w:rPr>
              <w:t>+ Cl</w:t>
            </w:r>
            <w:r w:rsidRPr="00D32363">
              <w:rPr>
                <w:sz w:val="20"/>
                <w:szCs w:val="20"/>
                <w:vertAlign w:val="superscript"/>
                <w:lang w:val="en-US"/>
              </w:rPr>
              <w:t>-1</w:t>
            </w:r>
          </w:p>
        </w:tc>
        <w:tc>
          <w:tcPr>
            <w:tcW w:w="2976" w:type="dxa"/>
          </w:tcPr>
          <w:p w:rsidR="00034F01" w:rsidRPr="00D32363" w:rsidRDefault="00034F01" w:rsidP="004D5512">
            <w:pPr>
              <w:tabs>
                <w:tab w:val="left" w:pos="0"/>
              </w:tabs>
              <w:rPr>
                <w:sz w:val="20"/>
                <w:szCs w:val="20"/>
              </w:rPr>
            </w:pPr>
            <w:r w:rsidRPr="00D32363">
              <w:rPr>
                <w:sz w:val="20"/>
                <w:szCs w:val="20"/>
              </w:rPr>
              <w:t>в</w:t>
            </w:r>
            <w:r w:rsidRPr="00D32363">
              <w:rPr>
                <w:sz w:val="20"/>
                <w:szCs w:val="20"/>
                <w:lang w:val="en-US"/>
              </w:rPr>
              <w:t>)</w:t>
            </w:r>
            <w:r w:rsidR="0026404E" w:rsidRPr="00D32363">
              <w:rPr>
                <w:sz w:val="20"/>
                <w:szCs w:val="20"/>
              </w:rPr>
              <w:t xml:space="preserve"> </w:t>
            </w:r>
            <w:proofErr w:type="spellStart"/>
            <w:r w:rsidRPr="00D32363">
              <w:rPr>
                <w:sz w:val="20"/>
                <w:szCs w:val="20"/>
                <w:lang w:val="en-US"/>
              </w:rPr>
              <w:t>NaOH</w:t>
            </w:r>
            <w:proofErr w:type="spellEnd"/>
            <w:r w:rsidRPr="00D32363">
              <w:rPr>
                <w:sz w:val="20"/>
                <w:szCs w:val="20"/>
                <w:lang w:val="en-US"/>
              </w:rPr>
              <w:t xml:space="preserve"> ↔ Na</w:t>
            </w:r>
            <w:r w:rsidRPr="00D32363">
              <w:rPr>
                <w:sz w:val="20"/>
                <w:szCs w:val="20"/>
                <w:vertAlign w:val="superscript"/>
                <w:lang w:val="en-US"/>
              </w:rPr>
              <w:t xml:space="preserve">+1 </w:t>
            </w:r>
            <w:r w:rsidRPr="00D32363">
              <w:rPr>
                <w:sz w:val="20"/>
                <w:szCs w:val="20"/>
                <w:lang w:val="en-US"/>
              </w:rPr>
              <w:t>+ OH</w:t>
            </w:r>
            <w:r w:rsidRPr="00D32363">
              <w:rPr>
                <w:sz w:val="20"/>
                <w:szCs w:val="20"/>
                <w:vertAlign w:val="superscript"/>
                <w:lang w:val="en-US"/>
              </w:rPr>
              <w:t>-1</w:t>
            </w:r>
          </w:p>
        </w:tc>
        <w:tc>
          <w:tcPr>
            <w:tcW w:w="2976" w:type="dxa"/>
          </w:tcPr>
          <w:p w:rsidR="00034F01" w:rsidRPr="00D32363" w:rsidRDefault="00034F01" w:rsidP="004D5512">
            <w:pPr>
              <w:tabs>
                <w:tab w:val="left" w:pos="0"/>
              </w:tabs>
              <w:rPr>
                <w:sz w:val="20"/>
                <w:szCs w:val="20"/>
                <w:vertAlign w:val="superscript"/>
              </w:rPr>
            </w:pPr>
            <w:proofErr w:type="spellStart"/>
            <w:r w:rsidRPr="00D32363">
              <w:rPr>
                <w:sz w:val="20"/>
                <w:szCs w:val="20"/>
              </w:rPr>
              <w:t>д</w:t>
            </w:r>
            <w:proofErr w:type="spellEnd"/>
            <w:r w:rsidRPr="00D32363">
              <w:rPr>
                <w:sz w:val="20"/>
                <w:szCs w:val="20"/>
                <w:lang w:val="en-US"/>
              </w:rPr>
              <w:t>)</w:t>
            </w:r>
            <w:r w:rsidR="0026404E" w:rsidRPr="00D32363">
              <w:rPr>
                <w:sz w:val="20"/>
                <w:szCs w:val="20"/>
              </w:rPr>
              <w:t xml:space="preserve"> </w:t>
            </w:r>
            <w:r w:rsidRPr="00D32363">
              <w:rPr>
                <w:sz w:val="20"/>
                <w:szCs w:val="20"/>
                <w:lang w:val="en-US"/>
              </w:rPr>
              <w:t>HNO</w:t>
            </w:r>
            <w:r w:rsidRPr="00D32363">
              <w:rPr>
                <w:sz w:val="20"/>
                <w:szCs w:val="20"/>
                <w:vertAlign w:val="subscript"/>
                <w:lang w:val="en-US"/>
              </w:rPr>
              <w:t xml:space="preserve">3 </w:t>
            </w:r>
            <w:r w:rsidRPr="00D32363">
              <w:rPr>
                <w:sz w:val="20"/>
                <w:szCs w:val="20"/>
                <w:lang w:val="en-US"/>
              </w:rPr>
              <w:t>↔ H</w:t>
            </w:r>
            <w:r w:rsidRPr="00D32363">
              <w:rPr>
                <w:sz w:val="20"/>
                <w:szCs w:val="20"/>
                <w:vertAlign w:val="superscript"/>
                <w:lang w:val="en-US"/>
              </w:rPr>
              <w:t xml:space="preserve">+1 </w:t>
            </w:r>
            <w:r w:rsidRPr="00D32363">
              <w:rPr>
                <w:sz w:val="20"/>
                <w:szCs w:val="20"/>
                <w:lang w:val="en-US"/>
              </w:rPr>
              <w:t>+ NO</w:t>
            </w:r>
            <w:r w:rsidRPr="00D32363">
              <w:rPr>
                <w:sz w:val="20"/>
                <w:szCs w:val="20"/>
                <w:vertAlign w:val="subscript"/>
                <w:lang w:val="en-US"/>
              </w:rPr>
              <w:t>3</w:t>
            </w:r>
            <w:r w:rsidRPr="00D32363">
              <w:rPr>
                <w:sz w:val="20"/>
                <w:szCs w:val="20"/>
                <w:vertAlign w:val="superscript"/>
                <w:lang w:val="en-US"/>
              </w:rPr>
              <w:t xml:space="preserve">-1 </w:t>
            </w:r>
          </w:p>
        </w:tc>
      </w:tr>
      <w:tr w:rsidR="00034F01" w:rsidRPr="00D32363" w:rsidTr="004D5512">
        <w:tc>
          <w:tcPr>
            <w:tcW w:w="2802" w:type="dxa"/>
          </w:tcPr>
          <w:p w:rsidR="00034F01" w:rsidRPr="00D32363" w:rsidRDefault="00034F01" w:rsidP="004D5512">
            <w:pPr>
              <w:tabs>
                <w:tab w:val="left" w:pos="0"/>
              </w:tabs>
              <w:rPr>
                <w:sz w:val="20"/>
                <w:szCs w:val="20"/>
              </w:rPr>
            </w:pPr>
            <w:r w:rsidRPr="00D32363">
              <w:rPr>
                <w:sz w:val="20"/>
                <w:szCs w:val="20"/>
              </w:rPr>
              <w:t>б</w:t>
            </w:r>
            <w:r w:rsidRPr="00D32363">
              <w:rPr>
                <w:sz w:val="20"/>
                <w:szCs w:val="20"/>
                <w:lang w:val="en-US"/>
              </w:rPr>
              <w:t>) H</w:t>
            </w:r>
            <w:r w:rsidRPr="00D32363">
              <w:rPr>
                <w:sz w:val="20"/>
                <w:szCs w:val="20"/>
                <w:vertAlign w:val="subscript"/>
                <w:lang w:val="en-US"/>
              </w:rPr>
              <w:t xml:space="preserve">2 </w:t>
            </w:r>
            <w:r w:rsidRPr="00D32363">
              <w:rPr>
                <w:sz w:val="20"/>
                <w:szCs w:val="20"/>
                <w:lang w:val="en-US"/>
              </w:rPr>
              <w:t>S↔ H</w:t>
            </w:r>
            <w:r w:rsidRPr="00D32363">
              <w:rPr>
                <w:sz w:val="20"/>
                <w:szCs w:val="20"/>
                <w:vertAlign w:val="subscript"/>
                <w:lang w:val="en-US"/>
              </w:rPr>
              <w:t xml:space="preserve">2 </w:t>
            </w:r>
            <w:r w:rsidRPr="00D32363">
              <w:rPr>
                <w:sz w:val="20"/>
                <w:szCs w:val="20"/>
                <w:vertAlign w:val="superscript"/>
                <w:lang w:val="en-US"/>
              </w:rPr>
              <w:t>+1</w:t>
            </w:r>
            <w:r w:rsidRPr="00D32363">
              <w:rPr>
                <w:sz w:val="20"/>
                <w:szCs w:val="20"/>
                <w:lang w:val="en-US"/>
              </w:rPr>
              <w:t>+ S</w:t>
            </w:r>
            <w:r w:rsidRPr="00D32363">
              <w:rPr>
                <w:sz w:val="20"/>
                <w:szCs w:val="20"/>
                <w:vertAlign w:val="superscript"/>
                <w:lang w:val="en-US"/>
              </w:rPr>
              <w:t>-2</w:t>
            </w:r>
          </w:p>
        </w:tc>
        <w:tc>
          <w:tcPr>
            <w:tcW w:w="2976" w:type="dxa"/>
          </w:tcPr>
          <w:p w:rsidR="00034F01" w:rsidRPr="00D32363" w:rsidRDefault="00034F01" w:rsidP="004D5512">
            <w:pPr>
              <w:tabs>
                <w:tab w:val="left" w:pos="0"/>
              </w:tabs>
              <w:rPr>
                <w:sz w:val="20"/>
                <w:szCs w:val="20"/>
              </w:rPr>
            </w:pPr>
            <w:r w:rsidRPr="00D32363">
              <w:rPr>
                <w:sz w:val="20"/>
                <w:szCs w:val="20"/>
              </w:rPr>
              <w:t>г</w:t>
            </w:r>
            <w:r w:rsidRPr="00D32363">
              <w:rPr>
                <w:sz w:val="20"/>
                <w:szCs w:val="20"/>
                <w:lang w:val="en-US"/>
              </w:rPr>
              <w:t xml:space="preserve">) </w:t>
            </w:r>
            <w:proofErr w:type="spellStart"/>
            <w:r w:rsidRPr="00D32363">
              <w:rPr>
                <w:sz w:val="20"/>
                <w:szCs w:val="20"/>
                <w:lang w:val="en-US"/>
              </w:rPr>
              <w:t>Ba</w:t>
            </w:r>
            <w:proofErr w:type="spellEnd"/>
            <w:r w:rsidRPr="00D32363">
              <w:rPr>
                <w:sz w:val="20"/>
                <w:szCs w:val="20"/>
                <w:lang w:val="en-US"/>
              </w:rPr>
              <w:t>(OH)</w:t>
            </w:r>
            <w:r w:rsidRPr="00D32363">
              <w:rPr>
                <w:sz w:val="20"/>
                <w:szCs w:val="20"/>
                <w:vertAlign w:val="subscript"/>
                <w:lang w:val="en-US"/>
              </w:rPr>
              <w:t>2</w:t>
            </w:r>
            <w:r w:rsidRPr="00D32363">
              <w:rPr>
                <w:sz w:val="20"/>
                <w:szCs w:val="20"/>
                <w:lang w:val="en-US"/>
              </w:rPr>
              <w:t xml:space="preserve"> ↔ </w:t>
            </w:r>
            <w:proofErr w:type="spellStart"/>
            <w:r w:rsidRPr="00D32363">
              <w:rPr>
                <w:sz w:val="20"/>
                <w:szCs w:val="20"/>
                <w:lang w:val="en-US"/>
              </w:rPr>
              <w:t>Ba</w:t>
            </w:r>
            <w:proofErr w:type="spellEnd"/>
            <w:r w:rsidRPr="00D32363">
              <w:rPr>
                <w:sz w:val="20"/>
                <w:szCs w:val="20"/>
                <w:lang w:val="en-US"/>
              </w:rPr>
              <w:t xml:space="preserve"> + 2OH</w:t>
            </w:r>
          </w:p>
        </w:tc>
        <w:tc>
          <w:tcPr>
            <w:tcW w:w="2976" w:type="dxa"/>
          </w:tcPr>
          <w:p w:rsidR="00034F01" w:rsidRPr="00D32363" w:rsidRDefault="00034F01" w:rsidP="004D5512">
            <w:pPr>
              <w:tabs>
                <w:tab w:val="left" w:pos="0"/>
              </w:tabs>
              <w:rPr>
                <w:sz w:val="20"/>
                <w:szCs w:val="20"/>
              </w:rPr>
            </w:pPr>
          </w:p>
        </w:tc>
      </w:tr>
    </w:tbl>
    <w:p w:rsidR="00034F01" w:rsidRPr="00D32363" w:rsidRDefault="00034F01" w:rsidP="00034F01">
      <w:pPr>
        <w:tabs>
          <w:tab w:val="left" w:pos="0"/>
        </w:tabs>
        <w:rPr>
          <w:sz w:val="20"/>
          <w:szCs w:val="20"/>
          <w:lang w:val="en-US"/>
        </w:rPr>
      </w:pPr>
    </w:p>
    <w:p w:rsidR="00034F01" w:rsidRPr="00D32363" w:rsidRDefault="00034F01" w:rsidP="00034F01">
      <w:pPr>
        <w:tabs>
          <w:tab w:val="left" w:pos="0"/>
        </w:tabs>
        <w:rPr>
          <w:caps/>
          <w:sz w:val="20"/>
          <w:szCs w:val="20"/>
        </w:rPr>
      </w:pPr>
      <w:r w:rsidRPr="00D32363">
        <w:rPr>
          <w:caps/>
          <w:sz w:val="20"/>
          <w:szCs w:val="20"/>
        </w:rPr>
        <w:t>Исправьтеошибки. Напишите правильно уравнения реакций. Объясните свой ответ.</w:t>
      </w:r>
      <w:r w:rsidRPr="00D32363">
        <w:rPr>
          <w:caps/>
          <w:sz w:val="20"/>
          <w:szCs w:val="20"/>
        </w:rPr>
        <w:tab/>
      </w:r>
    </w:p>
    <w:p w:rsidR="00034F01" w:rsidRPr="00D32363" w:rsidRDefault="00034F01" w:rsidP="00034F01">
      <w:pPr>
        <w:jc w:val="center"/>
        <w:rPr>
          <w:b/>
          <w:sz w:val="20"/>
          <w:szCs w:val="20"/>
        </w:rPr>
      </w:pPr>
    </w:p>
    <w:p w:rsidR="00034F01" w:rsidRPr="00D32363" w:rsidRDefault="00034F01" w:rsidP="00034F01">
      <w:pPr>
        <w:keepNext/>
        <w:keepLines/>
        <w:suppressLineNumbers/>
        <w:suppressAutoHyphens/>
        <w:jc w:val="both"/>
        <w:rPr>
          <w:sz w:val="20"/>
          <w:szCs w:val="20"/>
        </w:rPr>
      </w:pPr>
      <w:r w:rsidRPr="00D32363">
        <w:rPr>
          <w:b/>
          <w:sz w:val="20"/>
          <w:szCs w:val="20"/>
        </w:rPr>
        <w:t xml:space="preserve">3.4. Перечень материалов, оборудования и информационных источников, используемых при </w:t>
      </w:r>
      <w:r w:rsidRPr="00D32363">
        <w:rPr>
          <w:sz w:val="20"/>
          <w:szCs w:val="20"/>
        </w:rPr>
        <w:t>дифференцированном зачете:</w:t>
      </w:r>
    </w:p>
    <w:p w:rsidR="00034F01" w:rsidRPr="00D32363" w:rsidRDefault="00034F01" w:rsidP="00530193">
      <w:pPr>
        <w:keepNext/>
        <w:keepLines/>
        <w:numPr>
          <w:ilvl w:val="0"/>
          <w:numId w:val="10"/>
        </w:numPr>
        <w:suppressLineNumbers/>
        <w:suppressAutoHyphens/>
        <w:jc w:val="both"/>
        <w:rPr>
          <w:sz w:val="20"/>
          <w:szCs w:val="20"/>
        </w:rPr>
      </w:pPr>
      <w:r w:rsidRPr="00D32363">
        <w:rPr>
          <w:sz w:val="20"/>
          <w:szCs w:val="20"/>
        </w:rPr>
        <w:t>Периодической системой Д.И.Менделеева</w:t>
      </w:r>
    </w:p>
    <w:p w:rsidR="00034F01" w:rsidRPr="00D32363" w:rsidRDefault="00034F01" w:rsidP="00530193">
      <w:pPr>
        <w:keepNext/>
        <w:keepLines/>
        <w:numPr>
          <w:ilvl w:val="0"/>
          <w:numId w:val="10"/>
        </w:numPr>
        <w:suppressLineNumbers/>
        <w:suppressAutoHyphens/>
        <w:jc w:val="both"/>
        <w:rPr>
          <w:sz w:val="20"/>
          <w:szCs w:val="20"/>
        </w:rPr>
      </w:pPr>
      <w:r w:rsidRPr="00D32363">
        <w:rPr>
          <w:sz w:val="20"/>
          <w:szCs w:val="20"/>
        </w:rPr>
        <w:t>Таблицей растворимости</w:t>
      </w:r>
    </w:p>
    <w:p w:rsidR="00034F01" w:rsidRPr="00D32363" w:rsidRDefault="00034F01" w:rsidP="00530193">
      <w:pPr>
        <w:keepNext/>
        <w:keepLines/>
        <w:numPr>
          <w:ilvl w:val="0"/>
          <w:numId w:val="10"/>
        </w:numPr>
        <w:suppressLineNumbers/>
        <w:suppressAutoHyphens/>
        <w:jc w:val="both"/>
        <w:rPr>
          <w:sz w:val="20"/>
          <w:szCs w:val="20"/>
        </w:rPr>
      </w:pPr>
      <w:r w:rsidRPr="00D32363">
        <w:rPr>
          <w:sz w:val="20"/>
          <w:szCs w:val="20"/>
        </w:rPr>
        <w:t xml:space="preserve"> электрохимическим рядом напряжений металлов</w:t>
      </w:r>
    </w:p>
    <w:p w:rsidR="00034F01" w:rsidRPr="00D32363" w:rsidRDefault="00034F01" w:rsidP="00530193">
      <w:pPr>
        <w:keepNext/>
        <w:keepLines/>
        <w:numPr>
          <w:ilvl w:val="0"/>
          <w:numId w:val="10"/>
        </w:numPr>
        <w:suppressLineNumbers/>
        <w:suppressAutoHyphens/>
        <w:jc w:val="both"/>
        <w:rPr>
          <w:sz w:val="20"/>
          <w:szCs w:val="20"/>
        </w:rPr>
      </w:pPr>
      <w:r w:rsidRPr="00D32363">
        <w:rPr>
          <w:sz w:val="20"/>
          <w:szCs w:val="20"/>
        </w:rPr>
        <w:t xml:space="preserve"> калькулятором.</w:t>
      </w:r>
    </w:p>
    <w:p w:rsidR="00034F01" w:rsidRPr="00D32363" w:rsidRDefault="00034F01" w:rsidP="00034F01">
      <w:pPr>
        <w:ind w:firstLine="709"/>
        <w:jc w:val="both"/>
        <w:rPr>
          <w:b/>
          <w:sz w:val="20"/>
          <w:szCs w:val="20"/>
        </w:rPr>
      </w:pPr>
    </w:p>
    <w:p w:rsidR="00034F01" w:rsidRPr="00D32363" w:rsidRDefault="00034F01" w:rsidP="00034F01">
      <w:pPr>
        <w:jc w:val="center"/>
        <w:rPr>
          <w:b/>
          <w:sz w:val="20"/>
          <w:szCs w:val="20"/>
        </w:rPr>
      </w:pPr>
      <w:r w:rsidRPr="00D32363">
        <w:rPr>
          <w:b/>
          <w:sz w:val="20"/>
          <w:szCs w:val="20"/>
        </w:rPr>
        <w:t>БЛАНК ОТВЕТА</w:t>
      </w:r>
    </w:p>
    <w:p w:rsidR="00034F01" w:rsidRPr="00D32363" w:rsidRDefault="00034F01" w:rsidP="00034F01">
      <w:pPr>
        <w:jc w:val="center"/>
        <w:rPr>
          <w:sz w:val="20"/>
          <w:szCs w:val="20"/>
        </w:rPr>
      </w:pPr>
      <w:r w:rsidRPr="00D32363">
        <w:rPr>
          <w:sz w:val="20"/>
          <w:szCs w:val="20"/>
        </w:rPr>
        <w:t>дифференцированного зачета</w:t>
      </w:r>
    </w:p>
    <w:p w:rsidR="00034F01" w:rsidRPr="00D32363" w:rsidRDefault="00034F01" w:rsidP="00034F01">
      <w:pPr>
        <w:jc w:val="center"/>
        <w:rPr>
          <w:sz w:val="20"/>
          <w:szCs w:val="20"/>
        </w:rPr>
      </w:pPr>
      <w:r w:rsidRPr="00D32363">
        <w:rPr>
          <w:sz w:val="20"/>
          <w:szCs w:val="20"/>
        </w:rPr>
        <w:t xml:space="preserve">по дисциплине «ХИМИЯ» цикла общеобразовательных дисциплин </w:t>
      </w:r>
    </w:p>
    <w:p w:rsidR="00034F01" w:rsidRPr="00D32363" w:rsidRDefault="00034F01" w:rsidP="00034F01">
      <w:pPr>
        <w:jc w:val="center"/>
        <w:rPr>
          <w:sz w:val="20"/>
          <w:szCs w:val="20"/>
        </w:rPr>
      </w:pPr>
      <w:r w:rsidRPr="00D32363">
        <w:rPr>
          <w:sz w:val="20"/>
          <w:szCs w:val="20"/>
        </w:rPr>
        <w:t xml:space="preserve">для обучающихся отделения </w:t>
      </w:r>
      <w:r w:rsidR="00132153" w:rsidRPr="00D32363">
        <w:rPr>
          <w:sz w:val="20"/>
          <w:szCs w:val="20"/>
        </w:rPr>
        <w:t>_______</w:t>
      </w:r>
      <w:r w:rsidRPr="00D32363">
        <w:rPr>
          <w:sz w:val="20"/>
          <w:szCs w:val="20"/>
        </w:rPr>
        <w:t>по специальности ____________________</w:t>
      </w:r>
    </w:p>
    <w:p w:rsidR="00034F01" w:rsidRPr="00D32363" w:rsidRDefault="00034F01" w:rsidP="00034F01">
      <w:pPr>
        <w:rPr>
          <w:sz w:val="20"/>
          <w:szCs w:val="20"/>
        </w:rPr>
      </w:pPr>
      <w:r w:rsidRPr="00D32363">
        <w:rPr>
          <w:sz w:val="20"/>
          <w:szCs w:val="20"/>
        </w:rPr>
        <w:t>________________________________________________________________________</w:t>
      </w:r>
    </w:p>
    <w:p w:rsidR="00034F01" w:rsidRPr="00D32363" w:rsidRDefault="00034F01" w:rsidP="00034F01">
      <w:pPr>
        <w:rPr>
          <w:sz w:val="20"/>
          <w:szCs w:val="20"/>
        </w:rPr>
      </w:pPr>
      <w:r w:rsidRPr="00D32363">
        <w:rPr>
          <w:sz w:val="20"/>
          <w:szCs w:val="20"/>
        </w:rPr>
        <w:t>Ф И О. обучающегося___________________________________________</w:t>
      </w:r>
    </w:p>
    <w:p w:rsidR="00034F01" w:rsidRPr="00D32363" w:rsidRDefault="00034F01" w:rsidP="00034F01">
      <w:pPr>
        <w:rPr>
          <w:sz w:val="20"/>
          <w:szCs w:val="20"/>
        </w:rPr>
      </w:pPr>
      <w:r w:rsidRPr="00D32363">
        <w:rPr>
          <w:sz w:val="20"/>
          <w:szCs w:val="20"/>
        </w:rPr>
        <w:t>Группа________________________________________________________</w:t>
      </w:r>
    </w:p>
    <w:p w:rsidR="00034F01" w:rsidRPr="00D32363" w:rsidRDefault="00034F01" w:rsidP="00034F01">
      <w:pPr>
        <w:rPr>
          <w:sz w:val="20"/>
          <w:szCs w:val="20"/>
        </w:rPr>
      </w:pPr>
      <w:r w:rsidRPr="00D32363">
        <w:rPr>
          <w:sz w:val="20"/>
          <w:szCs w:val="20"/>
        </w:rPr>
        <w:t>Дата__________________________________________________________</w:t>
      </w:r>
    </w:p>
    <w:p w:rsidR="00034F01" w:rsidRPr="00D32363" w:rsidRDefault="00034F01" w:rsidP="00034F01">
      <w:pPr>
        <w:rPr>
          <w:sz w:val="20"/>
          <w:szCs w:val="20"/>
        </w:rPr>
      </w:pPr>
      <w:r w:rsidRPr="00D32363">
        <w:rPr>
          <w:sz w:val="20"/>
          <w:szCs w:val="20"/>
        </w:rPr>
        <w:t>Вариант_______________________________________________________</w:t>
      </w:r>
    </w:p>
    <w:p w:rsidR="00034F01" w:rsidRPr="00D32363" w:rsidRDefault="00034F01" w:rsidP="00034F01">
      <w:pPr>
        <w:rPr>
          <w:sz w:val="20"/>
          <w:szCs w:val="20"/>
        </w:rPr>
      </w:pPr>
    </w:p>
    <w:tbl>
      <w:tblPr>
        <w:tblStyle w:val="5"/>
        <w:tblW w:w="9939" w:type="dxa"/>
        <w:tblLayout w:type="fixed"/>
        <w:tblLook w:val="04A0"/>
      </w:tblPr>
      <w:tblGrid>
        <w:gridCol w:w="988"/>
        <w:gridCol w:w="332"/>
        <w:gridCol w:w="336"/>
        <w:gridCol w:w="336"/>
        <w:gridCol w:w="336"/>
        <w:gridCol w:w="336"/>
        <w:gridCol w:w="336"/>
        <w:gridCol w:w="336"/>
        <w:gridCol w:w="336"/>
        <w:gridCol w:w="336"/>
        <w:gridCol w:w="456"/>
        <w:gridCol w:w="456"/>
        <w:gridCol w:w="456"/>
        <w:gridCol w:w="456"/>
        <w:gridCol w:w="456"/>
        <w:gridCol w:w="456"/>
        <w:gridCol w:w="459"/>
        <w:gridCol w:w="456"/>
        <w:gridCol w:w="456"/>
        <w:gridCol w:w="456"/>
        <w:gridCol w:w="456"/>
        <w:gridCol w:w="456"/>
        <w:gridCol w:w="456"/>
      </w:tblGrid>
      <w:tr w:rsidR="00034F01" w:rsidRPr="00D32363" w:rsidTr="004D5512">
        <w:trPr>
          <w:trHeight w:val="654"/>
        </w:trPr>
        <w:tc>
          <w:tcPr>
            <w:tcW w:w="988"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sz w:val="20"/>
                <w:szCs w:val="20"/>
              </w:rPr>
              <w:t>№ вопроса</w:t>
            </w:r>
          </w:p>
        </w:tc>
        <w:tc>
          <w:tcPr>
            <w:tcW w:w="332"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w:t>
            </w:r>
          </w:p>
        </w:tc>
        <w:tc>
          <w:tcPr>
            <w:tcW w:w="33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2</w:t>
            </w:r>
          </w:p>
        </w:tc>
        <w:tc>
          <w:tcPr>
            <w:tcW w:w="33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3</w:t>
            </w:r>
          </w:p>
        </w:tc>
        <w:tc>
          <w:tcPr>
            <w:tcW w:w="33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4</w:t>
            </w:r>
          </w:p>
        </w:tc>
        <w:tc>
          <w:tcPr>
            <w:tcW w:w="33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5</w:t>
            </w:r>
          </w:p>
        </w:tc>
        <w:tc>
          <w:tcPr>
            <w:tcW w:w="33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6</w:t>
            </w:r>
          </w:p>
        </w:tc>
        <w:tc>
          <w:tcPr>
            <w:tcW w:w="33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7</w:t>
            </w:r>
          </w:p>
        </w:tc>
        <w:tc>
          <w:tcPr>
            <w:tcW w:w="33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8</w:t>
            </w:r>
          </w:p>
        </w:tc>
        <w:tc>
          <w:tcPr>
            <w:tcW w:w="33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9</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10</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11</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12</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13</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14</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15</w:t>
            </w:r>
          </w:p>
        </w:tc>
        <w:tc>
          <w:tcPr>
            <w:tcW w:w="459"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16</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17</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18</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19</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20</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21</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22</w:t>
            </w:r>
          </w:p>
        </w:tc>
      </w:tr>
      <w:tr w:rsidR="00034F01" w:rsidRPr="00D32363" w:rsidTr="004D5512">
        <w:trPr>
          <w:trHeight w:val="326"/>
        </w:trPr>
        <w:tc>
          <w:tcPr>
            <w:tcW w:w="988"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sz w:val="20"/>
                <w:szCs w:val="20"/>
              </w:rPr>
              <w:t>Ответ</w:t>
            </w:r>
          </w:p>
        </w:tc>
        <w:tc>
          <w:tcPr>
            <w:tcW w:w="332"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9"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r>
      <w:tr w:rsidR="00034F01" w:rsidRPr="00D32363" w:rsidTr="004D5512">
        <w:trPr>
          <w:trHeight w:val="326"/>
        </w:trPr>
        <w:tc>
          <w:tcPr>
            <w:tcW w:w="988" w:type="dxa"/>
          </w:tcPr>
          <w:p w:rsidR="00034F01" w:rsidRPr="00D32363" w:rsidRDefault="00034F01" w:rsidP="004D5512">
            <w:pPr>
              <w:rPr>
                <w:rFonts w:ascii="Times New Roman" w:hAnsi="Times New Roman" w:cs="Times New Roman"/>
                <w:sz w:val="20"/>
                <w:szCs w:val="20"/>
              </w:rPr>
            </w:pPr>
          </w:p>
        </w:tc>
        <w:tc>
          <w:tcPr>
            <w:tcW w:w="1676" w:type="dxa"/>
            <w:gridSpan w:val="5"/>
            <w:shd w:val="clear" w:color="auto" w:fill="E7E6E6" w:themeFill="background2"/>
          </w:tcPr>
          <w:p w:rsidR="00034F01" w:rsidRPr="00D32363" w:rsidRDefault="00034F01" w:rsidP="004D5512">
            <w:pPr>
              <w:jc w:val="center"/>
              <w:rPr>
                <w:rFonts w:ascii="Times New Roman" w:hAnsi="Times New Roman" w:cs="Times New Roman"/>
                <w:b/>
                <w:sz w:val="20"/>
                <w:szCs w:val="20"/>
              </w:rPr>
            </w:pPr>
            <w:r w:rsidRPr="00D32363">
              <w:rPr>
                <w:rFonts w:ascii="Times New Roman" w:hAnsi="Times New Roman" w:cs="Times New Roman"/>
                <w:b/>
                <w:sz w:val="20"/>
                <w:szCs w:val="20"/>
              </w:rPr>
              <w:t>23</w:t>
            </w:r>
          </w:p>
        </w:tc>
        <w:tc>
          <w:tcPr>
            <w:tcW w:w="336" w:type="dxa"/>
            <w:shd w:val="clear" w:color="auto" w:fill="E7E6E6" w:themeFill="background2"/>
          </w:tcPr>
          <w:p w:rsidR="00034F01" w:rsidRPr="00D32363" w:rsidRDefault="00034F01" w:rsidP="004D5512">
            <w:pPr>
              <w:jc w:val="center"/>
              <w:rPr>
                <w:rFonts w:ascii="Times New Roman" w:hAnsi="Times New Roman" w:cs="Times New Roman"/>
                <w:b/>
                <w:sz w:val="20"/>
                <w:szCs w:val="20"/>
              </w:rPr>
            </w:pPr>
          </w:p>
        </w:tc>
        <w:tc>
          <w:tcPr>
            <w:tcW w:w="1920" w:type="dxa"/>
            <w:gridSpan w:val="5"/>
            <w:shd w:val="clear" w:color="auto" w:fill="E7E6E6" w:themeFill="background2"/>
          </w:tcPr>
          <w:p w:rsidR="00034F01" w:rsidRPr="00D32363" w:rsidRDefault="00034F01" w:rsidP="004D5512">
            <w:pPr>
              <w:jc w:val="center"/>
              <w:rPr>
                <w:rFonts w:ascii="Times New Roman" w:hAnsi="Times New Roman" w:cs="Times New Roman"/>
                <w:b/>
                <w:sz w:val="20"/>
                <w:szCs w:val="20"/>
              </w:rPr>
            </w:pPr>
            <w:r w:rsidRPr="00D32363">
              <w:rPr>
                <w:rFonts w:ascii="Times New Roman" w:hAnsi="Times New Roman" w:cs="Times New Roman"/>
                <w:b/>
                <w:sz w:val="20"/>
                <w:szCs w:val="20"/>
              </w:rPr>
              <w:t>24</w:t>
            </w:r>
          </w:p>
        </w:tc>
        <w:tc>
          <w:tcPr>
            <w:tcW w:w="2283" w:type="dxa"/>
            <w:gridSpan w:val="5"/>
            <w:shd w:val="clear" w:color="auto" w:fill="E7E6E6" w:themeFill="background2"/>
          </w:tcPr>
          <w:p w:rsidR="00034F01" w:rsidRPr="00D32363" w:rsidRDefault="00034F01" w:rsidP="004D5512">
            <w:pPr>
              <w:jc w:val="center"/>
              <w:rPr>
                <w:rFonts w:ascii="Times New Roman" w:hAnsi="Times New Roman" w:cs="Times New Roman"/>
                <w:b/>
                <w:sz w:val="20"/>
                <w:szCs w:val="20"/>
              </w:rPr>
            </w:pPr>
            <w:r w:rsidRPr="00D32363">
              <w:rPr>
                <w:rFonts w:ascii="Times New Roman" w:hAnsi="Times New Roman" w:cs="Times New Roman"/>
                <w:b/>
                <w:sz w:val="20"/>
                <w:szCs w:val="20"/>
              </w:rPr>
              <w:t>25</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p>
        </w:tc>
        <w:tc>
          <w:tcPr>
            <w:tcW w:w="912" w:type="dxa"/>
            <w:gridSpan w:val="2"/>
            <w:shd w:val="clear" w:color="auto" w:fill="E7E6E6" w:themeFill="background2"/>
          </w:tcPr>
          <w:p w:rsidR="00034F01" w:rsidRPr="00D32363" w:rsidRDefault="00034F01" w:rsidP="004D5512">
            <w:pPr>
              <w:jc w:val="center"/>
              <w:rPr>
                <w:rFonts w:ascii="Times New Roman" w:hAnsi="Times New Roman" w:cs="Times New Roman"/>
                <w:b/>
                <w:sz w:val="20"/>
                <w:szCs w:val="20"/>
              </w:rPr>
            </w:pPr>
            <w:r w:rsidRPr="00D32363">
              <w:rPr>
                <w:rFonts w:ascii="Times New Roman" w:hAnsi="Times New Roman" w:cs="Times New Roman"/>
                <w:b/>
                <w:sz w:val="20"/>
                <w:szCs w:val="20"/>
              </w:rPr>
              <w:t>26</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p>
        </w:tc>
        <w:tc>
          <w:tcPr>
            <w:tcW w:w="912" w:type="dxa"/>
            <w:gridSpan w:val="2"/>
            <w:shd w:val="clear" w:color="auto" w:fill="E7E6E6" w:themeFill="background2"/>
          </w:tcPr>
          <w:p w:rsidR="00034F01" w:rsidRPr="00D32363" w:rsidRDefault="00034F01" w:rsidP="004D5512">
            <w:pPr>
              <w:jc w:val="center"/>
              <w:rPr>
                <w:rFonts w:ascii="Times New Roman" w:hAnsi="Times New Roman" w:cs="Times New Roman"/>
                <w:b/>
                <w:sz w:val="20"/>
                <w:szCs w:val="20"/>
              </w:rPr>
            </w:pPr>
            <w:r w:rsidRPr="00D32363">
              <w:rPr>
                <w:rFonts w:ascii="Times New Roman" w:hAnsi="Times New Roman" w:cs="Times New Roman"/>
                <w:b/>
                <w:sz w:val="20"/>
                <w:szCs w:val="20"/>
              </w:rPr>
              <w:t>27</w:t>
            </w:r>
          </w:p>
        </w:tc>
      </w:tr>
      <w:tr w:rsidR="00034F01" w:rsidRPr="00D32363" w:rsidTr="004D5512">
        <w:trPr>
          <w:trHeight w:val="326"/>
        </w:trPr>
        <w:tc>
          <w:tcPr>
            <w:tcW w:w="988" w:type="dxa"/>
            <w:shd w:val="clear" w:color="auto" w:fill="E7E6E6" w:themeFill="background2"/>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sz w:val="20"/>
                <w:szCs w:val="20"/>
              </w:rPr>
              <w:t>№ вопроса</w:t>
            </w:r>
          </w:p>
        </w:tc>
        <w:tc>
          <w:tcPr>
            <w:tcW w:w="332"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w:t>
            </w:r>
          </w:p>
        </w:tc>
        <w:tc>
          <w:tcPr>
            <w:tcW w:w="33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2</w:t>
            </w:r>
          </w:p>
        </w:tc>
        <w:tc>
          <w:tcPr>
            <w:tcW w:w="33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3</w:t>
            </w:r>
          </w:p>
        </w:tc>
        <w:tc>
          <w:tcPr>
            <w:tcW w:w="33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4</w:t>
            </w:r>
          </w:p>
        </w:tc>
        <w:tc>
          <w:tcPr>
            <w:tcW w:w="33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5</w:t>
            </w:r>
          </w:p>
        </w:tc>
        <w:tc>
          <w:tcPr>
            <w:tcW w:w="336" w:type="dxa"/>
            <w:shd w:val="clear" w:color="auto" w:fill="E7E6E6" w:themeFill="background2"/>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w:t>
            </w:r>
          </w:p>
        </w:tc>
        <w:tc>
          <w:tcPr>
            <w:tcW w:w="33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2</w:t>
            </w:r>
          </w:p>
        </w:tc>
        <w:tc>
          <w:tcPr>
            <w:tcW w:w="33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3</w:t>
            </w:r>
          </w:p>
        </w:tc>
        <w:tc>
          <w:tcPr>
            <w:tcW w:w="45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4</w:t>
            </w:r>
          </w:p>
        </w:tc>
        <w:tc>
          <w:tcPr>
            <w:tcW w:w="45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5</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1</w:t>
            </w:r>
          </w:p>
        </w:tc>
        <w:tc>
          <w:tcPr>
            <w:tcW w:w="45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2</w:t>
            </w:r>
          </w:p>
        </w:tc>
        <w:tc>
          <w:tcPr>
            <w:tcW w:w="456"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3</w:t>
            </w:r>
          </w:p>
        </w:tc>
        <w:tc>
          <w:tcPr>
            <w:tcW w:w="459"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b/>
                <w:sz w:val="20"/>
                <w:szCs w:val="20"/>
              </w:rPr>
              <w:t>4</w:t>
            </w: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p>
        </w:tc>
        <w:tc>
          <w:tcPr>
            <w:tcW w:w="912" w:type="dxa"/>
            <w:gridSpan w:val="2"/>
            <w:vMerge w:val="restart"/>
          </w:tcPr>
          <w:p w:rsidR="00034F01" w:rsidRPr="00D32363" w:rsidRDefault="00034F01" w:rsidP="004D5512">
            <w:pPr>
              <w:rPr>
                <w:rFonts w:ascii="Times New Roman" w:hAnsi="Times New Roman" w:cs="Times New Roman"/>
                <w:b/>
                <w:sz w:val="20"/>
                <w:szCs w:val="20"/>
              </w:rPr>
            </w:pP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p>
        </w:tc>
        <w:tc>
          <w:tcPr>
            <w:tcW w:w="912" w:type="dxa"/>
            <w:gridSpan w:val="2"/>
            <w:vMerge w:val="restart"/>
          </w:tcPr>
          <w:p w:rsidR="00034F01" w:rsidRPr="00D32363" w:rsidRDefault="00034F01" w:rsidP="004D5512">
            <w:pPr>
              <w:rPr>
                <w:rFonts w:ascii="Times New Roman" w:hAnsi="Times New Roman" w:cs="Times New Roman"/>
                <w:b/>
                <w:sz w:val="20"/>
                <w:szCs w:val="20"/>
              </w:rPr>
            </w:pPr>
          </w:p>
        </w:tc>
      </w:tr>
      <w:tr w:rsidR="00034F01" w:rsidRPr="00D32363" w:rsidTr="004D5512">
        <w:trPr>
          <w:trHeight w:val="326"/>
        </w:trPr>
        <w:tc>
          <w:tcPr>
            <w:tcW w:w="988" w:type="dxa"/>
          </w:tcPr>
          <w:p w:rsidR="00034F01" w:rsidRPr="00D32363" w:rsidRDefault="00034F01" w:rsidP="004D5512">
            <w:pPr>
              <w:rPr>
                <w:rFonts w:ascii="Times New Roman" w:hAnsi="Times New Roman" w:cs="Times New Roman"/>
                <w:b/>
                <w:sz w:val="20"/>
                <w:szCs w:val="20"/>
              </w:rPr>
            </w:pPr>
            <w:r w:rsidRPr="00D32363">
              <w:rPr>
                <w:rFonts w:ascii="Times New Roman" w:hAnsi="Times New Roman" w:cs="Times New Roman"/>
                <w:sz w:val="20"/>
                <w:szCs w:val="20"/>
              </w:rPr>
              <w:t>Ответ</w:t>
            </w:r>
          </w:p>
        </w:tc>
        <w:tc>
          <w:tcPr>
            <w:tcW w:w="332"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shd w:val="clear" w:color="auto" w:fill="E7E6E6" w:themeFill="background2"/>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33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6" w:type="dxa"/>
          </w:tcPr>
          <w:p w:rsidR="00034F01" w:rsidRPr="00D32363" w:rsidRDefault="00034F01" w:rsidP="004D5512">
            <w:pPr>
              <w:rPr>
                <w:rFonts w:ascii="Times New Roman" w:hAnsi="Times New Roman" w:cs="Times New Roman"/>
                <w:b/>
                <w:sz w:val="20"/>
                <w:szCs w:val="20"/>
              </w:rPr>
            </w:pPr>
          </w:p>
        </w:tc>
        <w:tc>
          <w:tcPr>
            <w:tcW w:w="459" w:type="dxa"/>
          </w:tcPr>
          <w:p w:rsidR="00034F01" w:rsidRPr="00D32363" w:rsidRDefault="00034F01" w:rsidP="004D5512">
            <w:pPr>
              <w:rPr>
                <w:rFonts w:ascii="Times New Roman" w:hAnsi="Times New Roman" w:cs="Times New Roman"/>
                <w:b/>
                <w:sz w:val="20"/>
                <w:szCs w:val="20"/>
              </w:rPr>
            </w:pP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p>
        </w:tc>
        <w:tc>
          <w:tcPr>
            <w:tcW w:w="912" w:type="dxa"/>
            <w:gridSpan w:val="2"/>
            <w:vMerge/>
          </w:tcPr>
          <w:p w:rsidR="00034F01" w:rsidRPr="00D32363" w:rsidRDefault="00034F01" w:rsidP="004D5512">
            <w:pPr>
              <w:rPr>
                <w:rFonts w:ascii="Times New Roman" w:hAnsi="Times New Roman" w:cs="Times New Roman"/>
                <w:b/>
                <w:sz w:val="20"/>
                <w:szCs w:val="20"/>
              </w:rPr>
            </w:pPr>
          </w:p>
        </w:tc>
        <w:tc>
          <w:tcPr>
            <w:tcW w:w="456" w:type="dxa"/>
            <w:shd w:val="clear" w:color="auto" w:fill="E7E6E6" w:themeFill="background2"/>
          </w:tcPr>
          <w:p w:rsidR="00034F01" w:rsidRPr="00D32363" w:rsidRDefault="00034F01" w:rsidP="004D5512">
            <w:pPr>
              <w:rPr>
                <w:rFonts w:ascii="Times New Roman" w:hAnsi="Times New Roman" w:cs="Times New Roman"/>
                <w:b/>
                <w:sz w:val="20"/>
                <w:szCs w:val="20"/>
              </w:rPr>
            </w:pPr>
          </w:p>
        </w:tc>
        <w:tc>
          <w:tcPr>
            <w:tcW w:w="912" w:type="dxa"/>
            <w:gridSpan w:val="2"/>
            <w:vMerge/>
          </w:tcPr>
          <w:p w:rsidR="00034F01" w:rsidRPr="00D32363" w:rsidRDefault="00034F01" w:rsidP="004D5512">
            <w:pPr>
              <w:rPr>
                <w:rFonts w:ascii="Times New Roman" w:hAnsi="Times New Roman" w:cs="Times New Roman"/>
                <w:b/>
                <w:sz w:val="20"/>
                <w:szCs w:val="20"/>
              </w:rPr>
            </w:pPr>
          </w:p>
        </w:tc>
      </w:tr>
    </w:tbl>
    <w:p w:rsidR="00034F01" w:rsidRPr="00D32363" w:rsidRDefault="00034F01" w:rsidP="00034F01">
      <w:pPr>
        <w:rPr>
          <w:sz w:val="20"/>
          <w:szCs w:val="20"/>
        </w:rPr>
      </w:pPr>
    </w:p>
    <w:p w:rsidR="00034F01" w:rsidRPr="00D32363" w:rsidRDefault="00034F01" w:rsidP="00034F01">
      <w:pPr>
        <w:rPr>
          <w:sz w:val="20"/>
          <w:szCs w:val="20"/>
        </w:rPr>
      </w:pPr>
    </w:p>
    <w:p w:rsidR="00034F01" w:rsidRPr="00D32363" w:rsidRDefault="00034F01" w:rsidP="00034F01">
      <w:pPr>
        <w:rPr>
          <w:sz w:val="20"/>
          <w:szCs w:val="20"/>
        </w:rPr>
      </w:pPr>
      <w:r w:rsidRPr="00D32363">
        <w:rPr>
          <w:sz w:val="20"/>
          <w:szCs w:val="20"/>
        </w:rPr>
        <w:t>Подпись учащегося____________________________________________________________</w:t>
      </w:r>
    </w:p>
    <w:p w:rsidR="00034F01" w:rsidRPr="00D32363" w:rsidRDefault="00034F01" w:rsidP="00034F01">
      <w:pPr>
        <w:rPr>
          <w:sz w:val="20"/>
          <w:szCs w:val="20"/>
        </w:rPr>
      </w:pPr>
    </w:p>
    <w:p w:rsidR="00034F01" w:rsidRPr="00D32363" w:rsidRDefault="00034F01" w:rsidP="00034F01">
      <w:pPr>
        <w:rPr>
          <w:sz w:val="20"/>
          <w:szCs w:val="20"/>
        </w:rPr>
      </w:pPr>
      <w:r w:rsidRPr="00D32363">
        <w:rPr>
          <w:sz w:val="20"/>
          <w:szCs w:val="20"/>
        </w:rPr>
        <w:t>Оценка         ___________________________________________________________________</w:t>
      </w:r>
    </w:p>
    <w:p w:rsidR="00034F01" w:rsidRPr="00D32363" w:rsidRDefault="00034F01" w:rsidP="00034F01">
      <w:pPr>
        <w:rPr>
          <w:sz w:val="20"/>
          <w:szCs w:val="20"/>
        </w:rPr>
      </w:pPr>
    </w:p>
    <w:p w:rsidR="00034F01" w:rsidRPr="00D32363" w:rsidRDefault="00034F01" w:rsidP="00034F01">
      <w:pPr>
        <w:rPr>
          <w:sz w:val="20"/>
          <w:szCs w:val="20"/>
        </w:rPr>
      </w:pPr>
      <w:r w:rsidRPr="00D32363">
        <w:rPr>
          <w:sz w:val="20"/>
          <w:szCs w:val="20"/>
        </w:rPr>
        <w:t xml:space="preserve">Проверил:__________________             __________________            ___________________  </w:t>
      </w:r>
    </w:p>
    <w:p w:rsidR="00034F01" w:rsidRPr="00D32363" w:rsidRDefault="00034F01" w:rsidP="00034F01">
      <w:pPr>
        <w:rPr>
          <w:sz w:val="20"/>
          <w:szCs w:val="20"/>
        </w:rPr>
      </w:pPr>
      <w:r w:rsidRPr="00D32363">
        <w:rPr>
          <w:sz w:val="20"/>
          <w:szCs w:val="20"/>
        </w:rPr>
        <w:t xml:space="preserve">                      (должность)                                      (подпись)                                                  ( Ф И О )</w:t>
      </w:r>
    </w:p>
    <w:p w:rsidR="00034F01" w:rsidRPr="00D32363" w:rsidRDefault="00034F01" w:rsidP="00034F01">
      <w:pPr>
        <w:rPr>
          <w:sz w:val="20"/>
          <w:szCs w:val="20"/>
        </w:rPr>
      </w:pPr>
      <w:r w:rsidRPr="00D32363">
        <w:rPr>
          <w:sz w:val="20"/>
          <w:szCs w:val="20"/>
        </w:rPr>
        <w:t xml:space="preserve">                 ____________________            __________________            ___________________</w:t>
      </w:r>
    </w:p>
    <w:p w:rsidR="00034F01" w:rsidRPr="00D32363" w:rsidRDefault="00034F01" w:rsidP="00034F01">
      <w:pPr>
        <w:rPr>
          <w:sz w:val="20"/>
          <w:szCs w:val="20"/>
        </w:rPr>
      </w:pPr>
      <w:r w:rsidRPr="00D32363">
        <w:rPr>
          <w:sz w:val="20"/>
          <w:szCs w:val="20"/>
        </w:rPr>
        <w:tab/>
        <w:t xml:space="preserve">         (должность)                                         (подпись)                                                  (Ф И О)</w:t>
      </w:r>
    </w:p>
    <w:p w:rsidR="00034F01" w:rsidRDefault="00034F01" w:rsidP="00034F01">
      <w:pPr>
        <w:tabs>
          <w:tab w:val="left" w:pos="975"/>
        </w:tabs>
        <w:rPr>
          <w:b/>
        </w:rPr>
      </w:pPr>
    </w:p>
    <w:p w:rsidR="00B06A01" w:rsidRDefault="00B06A01" w:rsidP="00DB32DA">
      <w:pPr>
        <w:ind w:firstLine="709"/>
        <w:jc w:val="both"/>
        <w:rPr>
          <w:b/>
        </w:rPr>
      </w:pPr>
    </w:p>
    <w:sectPr w:rsidR="00B06A01" w:rsidSect="004D5512">
      <w:pgSz w:w="11906" w:h="16838"/>
      <w:pgMar w:top="1134" w:right="851" w:bottom="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909" w:rsidRDefault="00E87909">
      <w:r>
        <w:separator/>
      </w:r>
    </w:p>
  </w:endnote>
  <w:endnote w:type="continuationSeparator" w:id="0">
    <w:p w:rsidR="00E87909" w:rsidRDefault="00E879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9C" w:rsidRDefault="00CA4B9C">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9C" w:rsidRDefault="00AB7F96">
    <w:pPr>
      <w:pStyle w:val="aa"/>
      <w:jc w:val="right"/>
    </w:pPr>
    <w:fldSimple w:instr="PAGE   \* MERGEFORMAT">
      <w:r w:rsidR="00181B4B">
        <w:rPr>
          <w:noProof/>
        </w:rPr>
        <w:t>2</w:t>
      </w:r>
    </w:fldSimple>
  </w:p>
  <w:p w:rsidR="00CA4B9C" w:rsidRDefault="00CA4B9C">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9C" w:rsidRDefault="00CA4B9C">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9C" w:rsidRDefault="00AB7F96">
    <w:pPr>
      <w:pStyle w:val="aa"/>
      <w:jc w:val="right"/>
    </w:pPr>
    <w:fldSimple w:instr="PAGE   \* MERGEFORMAT">
      <w:r w:rsidR="00181B4B">
        <w:rPr>
          <w:noProof/>
        </w:rPr>
        <w:t>18</w:t>
      </w:r>
    </w:fldSimple>
  </w:p>
  <w:p w:rsidR="00CA4B9C" w:rsidRDefault="00CA4B9C">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9C" w:rsidRDefault="00AB7F96">
    <w:pPr>
      <w:pStyle w:val="aa"/>
      <w:jc w:val="right"/>
    </w:pPr>
    <w:fldSimple w:instr="PAGE   \* MERGEFORMAT">
      <w:r w:rsidR="00181B4B">
        <w:rPr>
          <w:noProof/>
        </w:rPr>
        <w:t>26</w:t>
      </w:r>
    </w:fldSimple>
  </w:p>
  <w:p w:rsidR="00CA4B9C" w:rsidRDefault="00CA4B9C">
    <w:pPr>
      <w:pStyle w:val="a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9C" w:rsidRDefault="00AB7F96">
    <w:pPr>
      <w:pStyle w:val="aa"/>
      <w:jc w:val="right"/>
    </w:pPr>
    <w:fldSimple w:instr="PAGE   \* MERGEFORMAT">
      <w:r w:rsidR="00181B4B">
        <w:rPr>
          <w:noProof/>
        </w:rPr>
        <w:t>41</w:t>
      </w:r>
    </w:fldSimple>
  </w:p>
  <w:p w:rsidR="00CA4B9C" w:rsidRDefault="00CA4B9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909" w:rsidRDefault="00E87909">
      <w:r>
        <w:separator/>
      </w:r>
    </w:p>
  </w:footnote>
  <w:footnote w:type="continuationSeparator" w:id="0">
    <w:p w:rsidR="00E87909" w:rsidRDefault="00E879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9C" w:rsidRDefault="00CA4B9C">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9C" w:rsidRDefault="00CA4B9C">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9C" w:rsidRDefault="00CA4B9C">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1E619A0"/>
    <w:lvl w:ilvl="0">
      <w:numFmt w:val="bullet"/>
      <w:lvlText w:val="*"/>
      <w:lvlJc w:val="left"/>
      <w:pPr>
        <w:ind w:left="0" w:firstLine="0"/>
      </w:pPr>
    </w:lvl>
  </w:abstractNum>
  <w:abstractNum w:abstractNumId="1">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1440"/>
        </w:tabs>
        <w:ind w:left="1440" w:hanging="360"/>
      </w:pPr>
      <w:rPr>
        <w:rFonts w:ascii="Symbol" w:hAnsi="Symbol"/>
        <w:sz w:val="20"/>
      </w:rPr>
    </w:lvl>
  </w:abstractNum>
  <w:abstractNum w:abstractNumId="3">
    <w:nsid w:val="00000005"/>
    <w:multiLevelType w:val="singleLevel"/>
    <w:tmpl w:val="00000005"/>
    <w:name w:val="WW8Num5"/>
    <w:lvl w:ilvl="0">
      <w:start w:val="1"/>
      <w:numFmt w:val="bullet"/>
      <w:lvlText w:val=""/>
      <w:lvlJc w:val="left"/>
      <w:pPr>
        <w:tabs>
          <w:tab w:val="num" w:pos="1440"/>
        </w:tabs>
        <w:ind w:left="1440" w:hanging="360"/>
      </w:pPr>
      <w:rPr>
        <w:rFonts w:ascii="Symbol" w:hAnsi="Symbol"/>
      </w:rPr>
    </w:lvl>
  </w:abstractNum>
  <w:abstractNum w:abstractNumId="4">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06547B77"/>
    <w:multiLevelType w:val="hybridMultilevel"/>
    <w:tmpl w:val="A066F3CC"/>
    <w:lvl w:ilvl="0" w:tplc="7E5C286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041A8E"/>
    <w:multiLevelType w:val="hybridMultilevel"/>
    <w:tmpl w:val="24F8A3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7461C8"/>
    <w:multiLevelType w:val="hybridMultilevel"/>
    <w:tmpl w:val="62D4E02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0">
    <w:nsid w:val="23DD1376"/>
    <w:multiLevelType w:val="multilevel"/>
    <w:tmpl w:val="B34E6A8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5997850"/>
    <w:multiLevelType w:val="hybridMultilevel"/>
    <w:tmpl w:val="AADC4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4D555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nsid w:val="36644E93"/>
    <w:multiLevelType w:val="hybridMultilevel"/>
    <w:tmpl w:val="665EA1F8"/>
    <w:lvl w:ilvl="0" w:tplc="20826190">
      <w:start w:val="1"/>
      <w:numFmt w:val="bullet"/>
      <w:pStyle w:val="a"/>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1F914D6"/>
    <w:multiLevelType w:val="hybridMultilevel"/>
    <w:tmpl w:val="021C47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B88293D"/>
    <w:multiLevelType w:val="hybridMultilevel"/>
    <w:tmpl w:val="BCBE5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DF434A"/>
    <w:multiLevelType w:val="hybridMultilevel"/>
    <w:tmpl w:val="678AA1DA"/>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610F5AD7"/>
    <w:multiLevelType w:val="hybridMultilevel"/>
    <w:tmpl w:val="368A9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342A84"/>
    <w:multiLevelType w:val="hybridMultilevel"/>
    <w:tmpl w:val="7A0A6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6FFB4FEB"/>
    <w:multiLevelType w:val="hybridMultilevel"/>
    <w:tmpl w:val="EDDA5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4A65B70"/>
    <w:multiLevelType w:val="hybridMultilevel"/>
    <w:tmpl w:val="5380E9E8"/>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1">
    <w:nsid w:val="7BF07D5A"/>
    <w:multiLevelType w:val="hybridMultilevel"/>
    <w:tmpl w:val="22DA63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C715C2B"/>
    <w:multiLevelType w:val="hybridMultilevel"/>
    <w:tmpl w:val="3D401AFE"/>
    <w:lvl w:ilvl="0" w:tplc="7E5C286C">
      <w:start w:val="1"/>
      <w:numFmt w:val="decimal"/>
      <w:lvlText w:val="%1."/>
      <w:lvlJc w:val="center"/>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3">
    <w:nsid w:val="7F757C1D"/>
    <w:multiLevelType w:val="hybridMultilevel"/>
    <w:tmpl w:val="E2602C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2"/>
  </w:num>
  <w:num w:numId="4">
    <w:abstractNumId w:val="4"/>
  </w:num>
  <w:num w:numId="5">
    <w:abstractNumId w:val="13"/>
  </w:num>
  <w:num w:numId="6">
    <w:abstractNumId w:val="22"/>
  </w:num>
  <w:num w:numId="7">
    <w:abstractNumId w:val="6"/>
  </w:num>
  <w:num w:numId="8">
    <w:abstractNumId w:val="8"/>
  </w:num>
  <w:num w:numId="9">
    <w:abstractNumId w:val="10"/>
  </w:num>
  <w:num w:numId="10">
    <w:abstractNumId w:val="19"/>
  </w:num>
  <w:num w:numId="11">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283"/>
        <w:lvlJc w:val="left"/>
        <w:pPr>
          <w:ind w:left="0" w:firstLine="0"/>
        </w:pPr>
        <w:rPr>
          <w:rFonts w:ascii="Times New Roman" w:hAnsi="Times New Roman" w:cs="Times New Roman" w:hint="default"/>
        </w:rPr>
      </w:lvl>
    </w:lvlOverride>
  </w:num>
  <w:num w:numId="13">
    <w:abstractNumId w:val="16"/>
  </w:num>
  <w:num w:numId="14">
    <w:abstractNumId w:val="23"/>
  </w:num>
  <w:num w:numId="15">
    <w:abstractNumId w:val="18"/>
  </w:num>
  <w:num w:numId="16">
    <w:abstractNumId w:val="14"/>
  </w:num>
  <w:num w:numId="17">
    <w:abstractNumId w:val="20"/>
  </w:num>
  <w:num w:numId="18">
    <w:abstractNumId w:val="11"/>
  </w:num>
  <w:num w:numId="19">
    <w:abstractNumId w:val="17"/>
  </w:num>
  <w:num w:numId="20">
    <w:abstractNumId w:val="15"/>
  </w:num>
  <w:num w:numId="21">
    <w:abstractNumId w:val="7"/>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oNotTrackMoves/>
  <w:defaultTabStop w:val="708"/>
  <w:drawingGridHorizontalSpacing w:val="120"/>
  <w:displayHorizontalDrawingGridEvery w:val="2"/>
  <w:characterSpacingControl w:val="doNotCompress"/>
  <w:hdrShapeDefaults>
    <o:shapedefaults v:ext="edit" spidmax="337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9785D"/>
    <w:rsid w:val="0000012A"/>
    <w:rsid w:val="00003748"/>
    <w:rsid w:val="0000516E"/>
    <w:rsid w:val="000062CA"/>
    <w:rsid w:val="00013A6E"/>
    <w:rsid w:val="00013D93"/>
    <w:rsid w:val="00016BE9"/>
    <w:rsid w:val="000171F4"/>
    <w:rsid w:val="00022C9C"/>
    <w:rsid w:val="00022DFD"/>
    <w:rsid w:val="00023CDB"/>
    <w:rsid w:val="0002671D"/>
    <w:rsid w:val="000267C5"/>
    <w:rsid w:val="000272E3"/>
    <w:rsid w:val="000305E0"/>
    <w:rsid w:val="000306F4"/>
    <w:rsid w:val="00031C68"/>
    <w:rsid w:val="00034F01"/>
    <w:rsid w:val="00035DDA"/>
    <w:rsid w:val="00037AC5"/>
    <w:rsid w:val="00040C38"/>
    <w:rsid w:val="000423EA"/>
    <w:rsid w:val="00044C70"/>
    <w:rsid w:val="00044E11"/>
    <w:rsid w:val="00045527"/>
    <w:rsid w:val="000469CF"/>
    <w:rsid w:val="00047AE5"/>
    <w:rsid w:val="00047E9E"/>
    <w:rsid w:val="000501DF"/>
    <w:rsid w:val="00051BAC"/>
    <w:rsid w:val="00055F51"/>
    <w:rsid w:val="00057D95"/>
    <w:rsid w:val="00063253"/>
    <w:rsid w:val="00063956"/>
    <w:rsid w:val="00066DE3"/>
    <w:rsid w:val="00071FEB"/>
    <w:rsid w:val="00072AC4"/>
    <w:rsid w:val="000818CC"/>
    <w:rsid w:val="000818CE"/>
    <w:rsid w:val="00083F0A"/>
    <w:rsid w:val="00086BB3"/>
    <w:rsid w:val="00087071"/>
    <w:rsid w:val="000924CF"/>
    <w:rsid w:val="00093596"/>
    <w:rsid w:val="000957D9"/>
    <w:rsid w:val="00095F47"/>
    <w:rsid w:val="0009684B"/>
    <w:rsid w:val="00096B00"/>
    <w:rsid w:val="00096D25"/>
    <w:rsid w:val="000A2C09"/>
    <w:rsid w:val="000A4DC2"/>
    <w:rsid w:val="000A4F71"/>
    <w:rsid w:val="000A61A2"/>
    <w:rsid w:val="000A7589"/>
    <w:rsid w:val="000A7FFD"/>
    <w:rsid w:val="000B0187"/>
    <w:rsid w:val="000B03B0"/>
    <w:rsid w:val="000B3477"/>
    <w:rsid w:val="000B3C2C"/>
    <w:rsid w:val="000B47C3"/>
    <w:rsid w:val="000C1F47"/>
    <w:rsid w:val="000C26C1"/>
    <w:rsid w:val="000C2ADF"/>
    <w:rsid w:val="000C2F84"/>
    <w:rsid w:val="000C4D75"/>
    <w:rsid w:val="000C7475"/>
    <w:rsid w:val="000D07EF"/>
    <w:rsid w:val="000D2982"/>
    <w:rsid w:val="000D421A"/>
    <w:rsid w:val="000D5502"/>
    <w:rsid w:val="000D7C9C"/>
    <w:rsid w:val="000E18BE"/>
    <w:rsid w:val="000E670C"/>
    <w:rsid w:val="000E7F48"/>
    <w:rsid w:val="000F1CD8"/>
    <w:rsid w:val="000F4934"/>
    <w:rsid w:val="000F556F"/>
    <w:rsid w:val="000F66E0"/>
    <w:rsid w:val="0010117F"/>
    <w:rsid w:val="00102CD6"/>
    <w:rsid w:val="00102D20"/>
    <w:rsid w:val="001038BC"/>
    <w:rsid w:val="00105C89"/>
    <w:rsid w:val="001062FA"/>
    <w:rsid w:val="00107588"/>
    <w:rsid w:val="00110632"/>
    <w:rsid w:val="0011189B"/>
    <w:rsid w:val="00113E90"/>
    <w:rsid w:val="00117D46"/>
    <w:rsid w:val="00117E76"/>
    <w:rsid w:val="00125568"/>
    <w:rsid w:val="0012581A"/>
    <w:rsid w:val="001272C2"/>
    <w:rsid w:val="00127AD3"/>
    <w:rsid w:val="00127B31"/>
    <w:rsid w:val="00132153"/>
    <w:rsid w:val="00133703"/>
    <w:rsid w:val="001349E8"/>
    <w:rsid w:val="0013758F"/>
    <w:rsid w:val="00141854"/>
    <w:rsid w:val="00142BFE"/>
    <w:rsid w:val="0014456D"/>
    <w:rsid w:val="00145E15"/>
    <w:rsid w:val="001517CF"/>
    <w:rsid w:val="001517EA"/>
    <w:rsid w:val="0015588D"/>
    <w:rsid w:val="00162242"/>
    <w:rsid w:val="001652E1"/>
    <w:rsid w:val="00166193"/>
    <w:rsid w:val="00167812"/>
    <w:rsid w:val="00167C04"/>
    <w:rsid w:val="00172441"/>
    <w:rsid w:val="001745DB"/>
    <w:rsid w:val="001751AC"/>
    <w:rsid w:val="00181B4B"/>
    <w:rsid w:val="001827D7"/>
    <w:rsid w:val="0018349B"/>
    <w:rsid w:val="00184141"/>
    <w:rsid w:val="00185C64"/>
    <w:rsid w:val="001861CB"/>
    <w:rsid w:val="0018795D"/>
    <w:rsid w:val="00191A6B"/>
    <w:rsid w:val="001964BB"/>
    <w:rsid w:val="001A0783"/>
    <w:rsid w:val="001A19D3"/>
    <w:rsid w:val="001A2245"/>
    <w:rsid w:val="001A2A48"/>
    <w:rsid w:val="001A2EB6"/>
    <w:rsid w:val="001A356F"/>
    <w:rsid w:val="001B0BD1"/>
    <w:rsid w:val="001B1360"/>
    <w:rsid w:val="001B257A"/>
    <w:rsid w:val="001B37E6"/>
    <w:rsid w:val="001B3D57"/>
    <w:rsid w:val="001B67AE"/>
    <w:rsid w:val="001C4CDD"/>
    <w:rsid w:val="001C5B72"/>
    <w:rsid w:val="001C679F"/>
    <w:rsid w:val="001D217A"/>
    <w:rsid w:val="001D28CE"/>
    <w:rsid w:val="001D2A13"/>
    <w:rsid w:val="001D4E78"/>
    <w:rsid w:val="001D4FE7"/>
    <w:rsid w:val="001E1F69"/>
    <w:rsid w:val="001E6F77"/>
    <w:rsid w:val="001F05DC"/>
    <w:rsid w:val="001F3376"/>
    <w:rsid w:val="001F3A18"/>
    <w:rsid w:val="001F42D8"/>
    <w:rsid w:val="001F4F56"/>
    <w:rsid w:val="001F5D87"/>
    <w:rsid w:val="0020181B"/>
    <w:rsid w:val="002030BA"/>
    <w:rsid w:val="002030CB"/>
    <w:rsid w:val="0020342B"/>
    <w:rsid w:val="00204CD8"/>
    <w:rsid w:val="00206257"/>
    <w:rsid w:val="00206C9B"/>
    <w:rsid w:val="00206DA2"/>
    <w:rsid w:val="002120E0"/>
    <w:rsid w:val="00212CEC"/>
    <w:rsid w:val="002157E1"/>
    <w:rsid w:val="00215B31"/>
    <w:rsid w:val="0021644D"/>
    <w:rsid w:val="0021699E"/>
    <w:rsid w:val="002171E9"/>
    <w:rsid w:val="0022061A"/>
    <w:rsid w:val="0022229A"/>
    <w:rsid w:val="00223568"/>
    <w:rsid w:val="00226621"/>
    <w:rsid w:val="00230008"/>
    <w:rsid w:val="00230594"/>
    <w:rsid w:val="00230CC4"/>
    <w:rsid w:val="00232A6A"/>
    <w:rsid w:val="0023312F"/>
    <w:rsid w:val="00234A1A"/>
    <w:rsid w:val="0023505D"/>
    <w:rsid w:val="00235180"/>
    <w:rsid w:val="00235ACB"/>
    <w:rsid w:val="00237543"/>
    <w:rsid w:val="00241CF8"/>
    <w:rsid w:val="0024302C"/>
    <w:rsid w:val="00244BC4"/>
    <w:rsid w:val="00244C1D"/>
    <w:rsid w:val="00245510"/>
    <w:rsid w:val="0024783C"/>
    <w:rsid w:val="00247BF4"/>
    <w:rsid w:val="00251139"/>
    <w:rsid w:val="00251CDD"/>
    <w:rsid w:val="00254F35"/>
    <w:rsid w:val="002552CC"/>
    <w:rsid w:val="0025608D"/>
    <w:rsid w:val="00256128"/>
    <w:rsid w:val="00256B00"/>
    <w:rsid w:val="00261F62"/>
    <w:rsid w:val="0026318B"/>
    <w:rsid w:val="002633D3"/>
    <w:rsid w:val="0026404E"/>
    <w:rsid w:val="002645DB"/>
    <w:rsid w:val="002646ED"/>
    <w:rsid w:val="0026576C"/>
    <w:rsid w:val="00265D96"/>
    <w:rsid w:val="00267CBE"/>
    <w:rsid w:val="0027024C"/>
    <w:rsid w:val="00270269"/>
    <w:rsid w:val="00270B80"/>
    <w:rsid w:val="00273EB9"/>
    <w:rsid w:val="00276875"/>
    <w:rsid w:val="00280DFD"/>
    <w:rsid w:val="00281F63"/>
    <w:rsid w:val="0028385A"/>
    <w:rsid w:val="00283985"/>
    <w:rsid w:val="002842FD"/>
    <w:rsid w:val="00285370"/>
    <w:rsid w:val="002856A0"/>
    <w:rsid w:val="00285ECB"/>
    <w:rsid w:val="002860A6"/>
    <w:rsid w:val="00293427"/>
    <w:rsid w:val="00293F8A"/>
    <w:rsid w:val="00294BCF"/>
    <w:rsid w:val="00295FCC"/>
    <w:rsid w:val="00296AC9"/>
    <w:rsid w:val="00297ED0"/>
    <w:rsid w:val="002B1F34"/>
    <w:rsid w:val="002B293B"/>
    <w:rsid w:val="002B6B0D"/>
    <w:rsid w:val="002B77D4"/>
    <w:rsid w:val="002C0498"/>
    <w:rsid w:val="002C08AC"/>
    <w:rsid w:val="002C21E4"/>
    <w:rsid w:val="002C3199"/>
    <w:rsid w:val="002D0D10"/>
    <w:rsid w:val="002D2D89"/>
    <w:rsid w:val="002D329A"/>
    <w:rsid w:val="002D4425"/>
    <w:rsid w:val="002D703A"/>
    <w:rsid w:val="002E0D20"/>
    <w:rsid w:val="002E2105"/>
    <w:rsid w:val="002E54EF"/>
    <w:rsid w:val="002E5812"/>
    <w:rsid w:val="002E59F4"/>
    <w:rsid w:val="002E5A40"/>
    <w:rsid w:val="002E6BB7"/>
    <w:rsid w:val="002F4733"/>
    <w:rsid w:val="002F5AC3"/>
    <w:rsid w:val="003021EA"/>
    <w:rsid w:val="0030674D"/>
    <w:rsid w:val="00307092"/>
    <w:rsid w:val="003116C6"/>
    <w:rsid w:val="0031234A"/>
    <w:rsid w:val="00313563"/>
    <w:rsid w:val="00313829"/>
    <w:rsid w:val="00313B69"/>
    <w:rsid w:val="0031692F"/>
    <w:rsid w:val="0032191B"/>
    <w:rsid w:val="0032275B"/>
    <w:rsid w:val="003231B7"/>
    <w:rsid w:val="00323C81"/>
    <w:rsid w:val="003241D6"/>
    <w:rsid w:val="0032651E"/>
    <w:rsid w:val="0033228B"/>
    <w:rsid w:val="0033233E"/>
    <w:rsid w:val="00334921"/>
    <w:rsid w:val="003362F5"/>
    <w:rsid w:val="003410F7"/>
    <w:rsid w:val="00344812"/>
    <w:rsid w:val="0034494C"/>
    <w:rsid w:val="00345AF6"/>
    <w:rsid w:val="00353378"/>
    <w:rsid w:val="00353782"/>
    <w:rsid w:val="00354659"/>
    <w:rsid w:val="0035629D"/>
    <w:rsid w:val="003566C0"/>
    <w:rsid w:val="00357564"/>
    <w:rsid w:val="00362212"/>
    <w:rsid w:val="00362449"/>
    <w:rsid w:val="00365D55"/>
    <w:rsid w:val="00367F94"/>
    <w:rsid w:val="00371526"/>
    <w:rsid w:val="00372851"/>
    <w:rsid w:val="00372EA6"/>
    <w:rsid w:val="003735A1"/>
    <w:rsid w:val="003737DD"/>
    <w:rsid w:val="00374599"/>
    <w:rsid w:val="00375250"/>
    <w:rsid w:val="00380485"/>
    <w:rsid w:val="00381E17"/>
    <w:rsid w:val="00387E7F"/>
    <w:rsid w:val="0039044C"/>
    <w:rsid w:val="0039059E"/>
    <w:rsid w:val="00392281"/>
    <w:rsid w:val="00393029"/>
    <w:rsid w:val="003936FE"/>
    <w:rsid w:val="0039373D"/>
    <w:rsid w:val="0039559A"/>
    <w:rsid w:val="00395E9D"/>
    <w:rsid w:val="00397EF1"/>
    <w:rsid w:val="003A01A4"/>
    <w:rsid w:val="003A2B3F"/>
    <w:rsid w:val="003A2EDB"/>
    <w:rsid w:val="003A3D25"/>
    <w:rsid w:val="003A3DCF"/>
    <w:rsid w:val="003A4AA2"/>
    <w:rsid w:val="003A6460"/>
    <w:rsid w:val="003A7147"/>
    <w:rsid w:val="003B4AA0"/>
    <w:rsid w:val="003B5E06"/>
    <w:rsid w:val="003B5E48"/>
    <w:rsid w:val="003B661D"/>
    <w:rsid w:val="003B6C64"/>
    <w:rsid w:val="003C12A3"/>
    <w:rsid w:val="003C142A"/>
    <w:rsid w:val="003C3F75"/>
    <w:rsid w:val="003C6828"/>
    <w:rsid w:val="003C7D6B"/>
    <w:rsid w:val="003D25EF"/>
    <w:rsid w:val="003D2A38"/>
    <w:rsid w:val="003D5976"/>
    <w:rsid w:val="003D6B99"/>
    <w:rsid w:val="003E218C"/>
    <w:rsid w:val="003E5E02"/>
    <w:rsid w:val="003F36F4"/>
    <w:rsid w:val="003F5B52"/>
    <w:rsid w:val="003F624F"/>
    <w:rsid w:val="00400DC9"/>
    <w:rsid w:val="00400F38"/>
    <w:rsid w:val="00403303"/>
    <w:rsid w:val="004043DD"/>
    <w:rsid w:val="004108FD"/>
    <w:rsid w:val="004114BF"/>
    <w:rsid w:val="004137A5"/>
    <w:rsid w:val="00414543"/>
    <w:rsid w:val="00421C56"/>
    <w:rsid w:val="0042275B"/>
    <w:rsid w:val="00425795"/>
    <w:rsid w:val="00426A99"/>
    <w:rsid w:val="00427617"/>
    <w:rsid w:val="00433937"/>
    <w:rsid w:val="00440373"/>
    <w:rsid w:val="0044104C"/>
    <w:rsid w:val="00444F25"/>
    <w:rsid w:val="004451D4"/>
    <w:rsid w:val="00452179"/>
    <w:rsid w:val="00453F78"/>
    <w:rsid w:val="0045555C"/>
    <w:rsid w:val="00457674"/>
    <w:rsid w:val="0045784D"/>
    <w:rsid w:val="0046033A"/>
    <w:rsid w:val="004612F0"/>
    <w:rsid w:val="0047355D"/>
    <w:rsid w:val="00473E77"/>
    <w:rsid w:val="00475F28"/>
    <w:rsid w:val="00476279"/>
    <w:rsid w:val="00476FE0"/>
    <w:rsid w:val="00483DBF"/>
    <w:rsid w:val="00483DE5"/>
    <w:rsid w:val="00487CDC"/>
    <w:rsid w:val="0049001F"/>
    <w:rsid w:val="00490E9B"/>
    <w:rsid w:val="00493EE1"/>
    <w:rsid w:val="00494C1E"/>
    <w:rsid w:val="00496CF0"/>
    <w:rsid w:val="00497FA6"/>
    <w:rsid w:val="004A2E57"/>
    <w:rsid w:val="004A58BD"/>
    <w:rsid w:val="004A5F02"/>
    <w:rsid w:val="004B0D9B"/>
    <w:rsid w:val="004B36F1"/>
    <w:rsid w:val="004B3BF9"/>
    <w:rsid w:val="004B460A"/>
    <w:rsid w:val="004B654B"/>
    <w:rsid w:val="004B6C99"/>
    <w:rsid w:val="004B71E4"/>
    <w:rsid w:val="004C0F67"/>
    <w:rsid w:val="004C20D2"/>
    <w:rsid w:val="004C36B7"/>
    <w:rsid w:val="004C4050"/>
    <w:rsid w:val="004C6BB3"/>
    <w:rsid w:val="004C774C"/>
    <w:rsid w:val="004C7BBA"/>
    <w:rsid w:val="004D0DFB"/>
    <w:rsid w:val="004D1E3F"/>
    <w:rsid w:val="004D4FFA"/>
    <w:rsid w:val="004D5512"/>
    <w:rsid w:val="004D707A"/>
    <w:rsid w:val="004D7612"/>
    <w:rsid w:val="004D7B03"/>
    <w:rsid w:val="004E12FB"/>
    <w:rsid w:val="004E346A"/>
    <w:rsid w:val="004E3E1C"/>
    <w:rsid w:val="004E63BB"/>
    <w:rsid w:val="004E7510"/>
    <w:rsid w:val="004F0331"/>
    <w:rsid w:val="004F16F3"/>
    <w:rsid w:val="004F34DC"/>
    <w:rsid w:val="004F3C7A"/>
    <w:rsid w:val="004F4B6B"/>
    <w:rsid w:val="00503BD2"/>
    <w:rsid w:val="00507A50"/>
    <w:rsid w:val="00507D92"/>
    <w:rsid w:val="005102ED"/>
    <w:rsid w:val="005152D9"/>
    <w:rsid w:val="005173B2"/>
    <w:rsid w:val="00520F21"/>
    <w:rsid w:val="005219AE"/>
    <w:rsid w:val="00521B3D"/>
    <w:rsid w:val="00521C78"/>
    <w:rsid w:val="005225DE"/>
    <w:rsid w:val="005233F7"/>
    <w:rsid w:val="00525CC8"/>
    <w:rsid w:val="00525DB0"/>
    <w:rsid w:val="00530193"/>
    <w:rsid w:val="0053074A"/>
    <w:rsid w:val="0053074F"/>
    <w:rsid w:val="005307A0"/>
    <w:rsid w:val="0053275B"/>
    <w:rsid w:val="00535651"/>
    <w:rsid w:val="00544D27"/>
    <w:rsid w:val="00551F5E"/>
    <w:rsid w:val="00552727"/>
    <w:rsid w:val="0055288F"/>
    <w:rsid w:val="00553676"/>
    <w:rsid w:val="00553B05"/>
    <w:rsid w:val="0055564B"/>
    <w:rsid w:val="005566C5"/>
    <w:rsid w:val="005631DF"/>
    <w:rsid w:val="00566256"/>
    <w:rsid w:val="00566C0C"/>
    <w:rsid w:val="00571C06"/>
    <w:rsid w:val="0057296C"/>
    <w:rsid w:val="005730F8"/>
    <w:rsid w:val="00574DB5"/>
    <w:rsid w:val="00575C0F"/>
    <w:rsid w:val="005761F8"/>
    <w:rsid w:val="00580801"/>
    <w:rsid w:val="00581185"/>
    <w:rsid w:val="00582133"/>
    <w:rsid w:val="005825CA"/>
    <w:rsid w:val="005825E0"/>
    <w:rsid w:val="005843D9"/>
    <w:rsid w:val="0058458B"/>
    <w:rsid w:val="00584B45"/>
    <w:rsid w:val="00585FD7"/>
    <w:rsid w:val="0058660A"/>
    <w:rsid w:val="00586A48"/>
    <w:rsid w:val="0058795F"/>
    <w:rsid w:val="0059259F"/>
    <w:rsid w:val="0059348A"/>
    <w:rsid w:val="00593A9C"/>
    <w:rsid w:val="00594385"/>
    <w:rsid w:val="00594450"/>
    <w:rsid w:val="0059551B"/>
    <w:rsid w:val="0059596D"/>
    <w:rsid w:val="00595F3D"/>
    <w:rsid w:val="005A109D"/>
    <w:rsid w:val="005A1FA8"/>
    <w:rsid w:val="005B04DC"/>
    <w:rsid w:val="005B0574"/>
    <w:rsid w:val="005B059F"/>
    <w:rsid w:val="005B1D69"/>
    <w:rsid w:val="005B2771"/>
    <w:rsid w:val="005B30B5"/>
    <w:rsid w:val="005B5E9E"/>
    <w:rsid w:val="005B6746"/>
    <w:rsid w:val="005C02AA"/>
    <w:rsid w:val="005C03BE"/>
    <w:rsid w:val="005C34DD"/>
    <w:rsid w:val="005C4084"/>
    <w:rsid w:val="005C42A9"/>
    <w:rsid w:val="005C4DC4"/>
    <w:rsid w:val="005C4FF3"/>
    <w:rsid w:val="005C58B0"/>
    <w:rsid w:val="005D0752"/>
    <w:rsid w:val="005D306A"/>
    <w:rsid w:val="005D691B"/>
    <w:rsid w:val="005E1556"/>
    <w:rsid w:val="005E2F96"/>
    <w:rsid w:val="005E63A4"/>
    <w:rsid w:val="005E6C49"/>
    <w:rsid w:val="005E6FF0"/>
    <w:rsid w:val="005F020A"/>
    <w:rsid w:val="005F0E0F"/>
    <w:rsid w:val="005F19FF"/>
    <w:rsid w:val="005F42CD"/>
    <w:rsid w:val="005F5CE0"/>
    <w:rsid w:val="005F6AC8"/>
    <w:rsid w:val="005F7300"/>
    <w:rsid w:val="005F77FC"/>
    <w:rsid w:val="00600528"/>
    <w:rsid w:val="00600BBC"/>
    <w:rsid w:val="0060118B"/>
    <w:rsid w:val="00601284"/>
    <w:rsid w:val="00604794"/>
    <w:rsid w:val="00604BF0"/>
    <w:rsid w:val="006055F4"/>
    <w:rsid w:val="0060599F"/>
    <w:rsid w:val="00605F19"/>
    <w:rsid w:val="006066CF"/>
    <w:rsid w:val="00606A1D"/>
    <w:rsid w:val="00606ACB"/>
    <w:rsid w:val="00607672"/>
    <w:rsid w:val="00607D09"/>
    <w:rsid w:val="006100F5"/>
    <w:rsid w:val="006108DB"/>
    <w:rsid w:val="00611EE7"/>
    <w:rsid w:val="00614E79"/>
    <w:rsid w:val="006167E2"/>
    <w:rsid w:val="00617413"/>
    <w:rsid w:val="0061749C"/>
    <w:rsid w:val="006200FB"/>
    <w:rsid w:val="006203FD"/>
    <w:rsid w:val="006225FE"/>
    <w:rsid w:val="00623E17"/>
    <w:rsid w:val="00631ABD"/>
    <w:rsid w:val="00632892"/>
    <w:rsid w:val="00632D58"/>
    <w:rsid w:val="0064210A"/>
    <w:rsid w:val="00644AC5"/>
    <w:rsid w:val="006472F4"/>
    <w:rsid w:val="00654338"/>
    <w:rsid w:val="00655FCE"/>
    <w:rsid w:val="00660C70"/>
    <w:rsid w:val="00661443"/>
    <w:rsid w:val="00662B84"/>
    <w:rsid w:val="00664606"/>
    <w:rsid w:val="0066474F"/>
    <w:rsid w:val="006712D6"/>
    <w:rsid w:val="00673569"/>
    <w:rsid w:val="00674B10"/>
    <w:rsid w:val="00674B14"/>
    <w:rsid w:val="00674CF9"/>
    <w:rsid w:val="0068310D"/>
    <w:rsid w:val="00684A98"/>
    <w:rsid w:val="0068664A"/>
    <w:rsid w:val="00686880"/>
    <w:rsid w:val="00690261"/>
    <w:rsid w:val="00690A47"/>
    <w:rsid w:val="00690CE8"/>
    <w:rsid w:val="00691C3E"/>
    <w:rsid w:val="00692A51"/>
    <w:rsid w:val="0069703C"/>
    <w:rsid w:val="00697598"/>
    <w:rsid w:val="006A019D"/>
    <w:rsid w:val="006A17B4"/>
    <w:rsid w:val="006A270D"/>
    <w:rsid w:val="006A5BB9"/>
    <w:rsid w:val="006B1BDE"/>
    <w:rsid w:val="006B2E83"/>
    <w:rsid w:val="006C09C7"/>
    <w:rsid w:val="006C1AD1"/>
    <w:rsid w:val="006C43C9"/>
    <w:rsid w:val="006C442B"/>
    <w:rsid w:val="006C47C8"/>
    <w:rsid w:val="006C5008"/>
    <w:rsid w:val="006C7BDB"/>
    <w:rsid w:val="006D39DB"/>
    <w:rsid w:val="006D5D22"/>
    <w:rsid w:val="006D5D8A"/>
    <w:rsid w:val="006D5FCB"/>
    <w:rsid w:val="006E03E3"/>
    <w:rsid w:val="006E151F"/>
    <w:rsid w:val="006E2A96"/>
    <w:rsid w:val="006E415F"/>
    <w:rsid w:val="006F23C3"/>
    <w:rsid w:val="006F3C86"/>
    <w:rsid w:val="006F5D65"/>
    <w:rsid w:val="006F6F72"/>
    <w:rsid w:val="006F740A"/>
    <w:rsid w:val="006F7765"/>
    <w:rsid w:val="00702878"/>
    <w:rsid w:val="007031B5"/>
    <w:rsid w:val="007047F5"/>
    <w:rsid w:val="0070629D"/>
    <w:rsid w:val="00706692"/>
    <w:rsid w:val="00706C00"/>
    <w:rsid w:val="007071D2"/>
    <w:rsid w:val="00707396"/>
    <w:rsid w:val="00707460"/>
    <w:rsid w:val="00714353"/>
    <w:rsid w:val="00722F3E"/>
    <w:rsid w:val="00724090"/>
    <w:rsid w:val="00727B19"/>
    <w:rsid w:val="00727CD3"/>
    <w:rsid w:val="00732077"/>
    <w:rsid w:val="007347EE"/>
    <w:rsid w:val="007368FA"/>
    <w:rsid w:val="00736999"/>
    <w:rsid w:val="00737F11"/>
    <w:rsid w:val="0074140F"/>
    <w:rsid w:val="00754926"/>
    <w:rsid w:val="007618D8"/>
    <w:rsid w:val="007629EA"/>
    <w:rsid w:val="0076326C"/>
    <w:rsid w:val="007633A5"/>
    <w:rsid w:val="00772195"/>
    <w:rsid w:val="00776C0A"/>
    <w:rsid w:val="0077747A"/>
    <w:rsid w:val="007829C0"/>
    <w:rsid w:val="007830CB"/>
    <w:rsid w:val="007845F7"/>
    <w:rsid w:val="00791BCA"/>
    <w:rsid w:val="00794088"/>
    <w:rsid w:val="007A0B0A"/>
    <w:rsid w:val="007A2B6F"/>
    <w:rsid w:val="007A35CB"/>
    <w:rsid w:val="007A417D"/>
    <w:rsid w:val="007A4D30"/>
    <w:rsid w:val="007B2BAB"/>
    <w:rsid w:val="007B3B15"/>
    <w:rsid w:val="007B4883"/>
    <w:rsid w:val="007B59B0"/>
    <w:rsid w:val="007C1919"/>
    <w:rsid w:val="007C20AE"/>
    <w:rsid w:val="007C28C6"/>
    <w:rsid w:val="007C2B05"/>
    <w:rsid w:val="007C4EDB"/>
    <w:rsid w:val="007C52AB"/>
    <w:rsid w:val="007C735B"/>
    <w:rsid w:val="007D07D2"/>
    <w:rsid w:val="007D0C35"/>
    <w:rsid w:val="007D4558"/>
    <w:rsid w:val="007E1C61"/>
    <w:rsid w:val="007E2553"/>
    <w:rsid w:val="007E2B5F"/>
    <w:rsid w:val="007E3880"/>
    <w:rsid w:val="007E5303"/>
    <w:rsid w:val="007E64AC"/>
    <w:rsid w:val="007E65CD"/>
    <w:rsid w:val="007F02CE"/>
    <w:rsid w:val="007F08E9"/>
    <w:rsid w:val="007F0D57"/>
    <w:rsid w:val="007F41BF"/>
    <w:rsid w:val="007F4794"/>
    <w:rsid w:val="007F4A2E"/>
    <w:rsid w:val="007F75EF"/>
    <w:rsid w:val="007F7C51"/>
    <w:rsid w:val="00800DB9"/>
    <w:rsid w:val="00800DF7"/>
    <w:rsid w:val="0080364D"/>
    <w:rsid w:val="00803AA2"/>
    <w:rsid w:val="00806605"/>
    <w:rsid w:val="00807D64"/>
    <w:rsid w:val="00816A05"/>
    <w:rsid w:val="00820468"/>
    <w:rsid w:val="00820A95"/>
    <w:rsid w:val="008219B8"/>
    <w:rsid w:val="008246F2"/>
    <w:rsid w:val="00826C12"/>
    <w:rsid w:val="00827145"/>
    <w:rsid w:val="008271EB"/>
    <w:rsid w:val="00827A2A"/>
    <w:rsid w:val="0083108D"/>
    <w:rsid w:val="00831B4F"/>
    <w:rsid w:val="00835429"/>
    <w:rsid w:val="00836C07"/>
    <w:rsid w:val="00837994"/>
    <w:rsid w:val="00840ADA"/>
    <w:rsid w:val="00842A51"/>
    <w:rsid w:val="00842B36"/>
    <w:rsid w:val="008430EB"/>
    <w:rsid w:val="0084356D"/>
    <w:rsid w:val="00843878"/>
    <w:rsid w:val="0084411E"/>
    <w:rsid w:val="00846F72"/>
    <w:rsid w:val="008502E2"/>
    <w:rsid w:val="0085051C"/>
    <w:rsid w:val="00850D13"/>
    <w:rsid w:val="00852E95"/>
    <w:rsid w:val="00855988"/>
    <w:rsid w:val="00857725"/>
    <w:rsid w:val="0085794E"/>
    <w:rsid w:val="00862D77"/>
    <w:rsid w:val="0086306C"/>
    <w:rsid w:val="0086376C"/>
    <w:rsid w:val="008641F2"/>
    <w:rsid w:val="00867EB1"/>
    <w:rsid w:val="0087071F"/>
    <w:rsid w:val="00871555"/>
    <w:rsid w:val="00875BB6"/>
    <w:rsid w:val="00876CCA"/>
    <w:rsid w:val="008777D7"/>
    <w:rsid w:val="00882366"/>
    <w:rsid w:val="00883470"/>
    <w:rsid w:val="00883DB5"/>
    <w:rsid w:val="00884A3F"/>
    <w:rsid w:val="008851D5"/>
    <w:rsid w:val="008865B8"/>
    <w:rsid w:val="00887B31"/>
    <w:rsid w:val="00887DD7"/>
    <w:rsid w:val="0089058D"/>
    <w:rsid w:val="00891452"/>
    <w:rsid w:val="0089205F"/>
    <w:rsid w:val="0089385F"/>
    <w:rsid w:val="00894F28"/>
    <w:rsid w:val="00896B0D"/>
    <w:rsid w:val="00897B2D"/>
    <w:rsid w:val="008A09CF"/>
    <w:rsid w:val="008A21C4"/>
    <w:rsid w:val="008A3499"/>
    <w:rsid w:val="008A41CF"/>
    <w:rsid w:val="008A4221"/>
    <w:rsid w:val="008A4D4B"/>
    <w:rsid w:val="008A5C62"/>
    <w:rsid w:val="008B13CD"/>
    <w:rsid w:val="008C233E"/>
    <w:rsid w:val="008C2784"/>
    <w:rsid w:val="008C38B1"/>
    <w:rsid w:val="008C3EF5"/>
    <w:rsid w:val="008C7782"/>
    <w:rsid w:val="008D086A"/>
    <w:rsid w:val="008D24EF"/>
    <w:rsid w:val="008D2894"/>
    <w:rsid w:val="008D304D"/>
    <w:rsid w:val="008D46AA"/>
    <w:rsid w:val="008D4888"/>
    <w:rsid w:val="008D5074"/>
    <w:rsid w:val="008E19B5"/>
    <w:rsid w:val="008E2C51"/>
    <w:rsid w:val="008E5084"/>
    <w:rsid w:val="008E760A"/>
    <w:rsid w:val="008F2DEC"/>
    <w:rsid w:val="008F34A6"/>
    <w:rsid w:val="008F3F54"/>
    <w:rsid w:val="008F44AB"/>
    <w:rsid w:val="008F50E0"/>
    <w:rsid w:val="00900127"/>
    <w:rsid w:val="009004CF"/>
    <w:rsid w:val="00900559"/>
    <w:rsid w:val="00900C75"/>
    <w:rsid w:val="009010FA"/>
    <w:rsid w:val="0090334D"/>
    <w:rsid w:val="009033AC"/>
    <w:rsid w:val="00903D7B"/>
    <w:rsid w:val="0090577A"/>
    <w:rsid w:val="009064B8"/>
    <w:rsid w:val="00911B3F"/>
    <w:rsid w:val="00914487"/>
    <w:rsid w:val="009149EE"/>
    <w:rsid w:val="00915659"/>
    <w:rsid w:val="00916F7C"/>
    <w:rsid w:val="0092026E"/>
    <w:rsid w:val="00927398"/>
    <w:rsid w:val="0092742F"/>
    <w:rsid w:val="00930E8F"/>
    <w:rsid w:val="00931BED"/>
    <w:rsid w:val="009329A3"/>
    <w:rsid w:val="009360AA"/>
    <w:rsid w:val="009362F4"/>
    <w:rsid w:val="009366F0"/>
    <w:rsid w:val="00940F4C"/>
    <w:rsid w:val="00941F7C"/>
    <w:rsid w:val="00943422"/>
    <w:rsid w:val="00943FB4"/>
    <w:rsid w:val="00944FEC"/>
    <w:rsid w:val="009454AB"/>
    <w:rsid w:val="00953978"/>
    <w:rsid w:val="00953A40"/>
    <w:rsid w:val="0095704F"/>
    <w:rsid w:val="00961090"/>
    <w:rsid w:val="0096367C"/>
    <w:rsid w:val="00963FBA"/>
    <w:rsid w:val="009674BC"/>
    <w:rsid w:val="009713DE"/>
    <w:rsid w:val="00971EA3"/>
    <w:rsid w:val="00971EBD"/>
    <w:rsid w:val="009736B4"/>
    <w:rsid w:val="00973D21"/>
    <w:rsid w:val="00974E80"/>
    <w:rsid w:val="00977246"/>
    <w:rsid w:val="00980E5F"/>
    <w:rsid w:val="00981F99"/>
    <w:rsid w:val="00982C0C"/>
    <w:rsid w:val="00984B75"/>
    <w:rsid w:val="00984D3D"/>
    <w:rsid w:val="00987396"/>
    <w:rsid w:val="00987E21"/>
    <w:rsid w:val="00991169"/>
    <w:rsid w:val="009918DE"/>
    <w:rsid w:val="00991A87"/>
    <w:rsid w:val="00994F0B"/>
    <w:rsid w:val="009959E2"/>
    <w:rsid w:val="009A2A0A"/>
    <w:rsid w:val="009A4317"/>
    <w:rsid w:val="009A4393"/>
    <w:rsid w:val="009A56C5"/>
    <w:rsid w:val="009A7105"/>
    <w:rsid w:val="009B085B"/>
    <w:rsid w:val="009B0E28"/>
    <w:rsid w:val="009B41BB"/>
    <w:rsid w:val="009B5778"/>
    <w:rsid w:val="009B5D2C"/>
    <w:rsid w:val="009C1A9C"/>
    <w:rsid w:val="009C2143"/>
    <w:rsid w:val="009C35FC"/>
    <w:rsid w:val="009C51CE"/>
    <w:rsid w:val="009C52F9"/>
    <w:rsid w:val="009C6F6B"/>
    <w:rsid w:val="009C77B1"/>
    <w:rsid w:val="009C7E5D"/>
    <w:rsid w:val="009D0224"/>
    <w:rsid w:val="009D0903"/>
    <w:rsid w:val="009D1DFA"/>
    <w:rsid w:val="009D4241"/>
    <w:rsid w:val="009D438D"/>
    <w:rsid w:val="009D5806"/>
    <w:rsid w:val="009D5DAB"/>
    <w:rsid w:val="009D624B"/>
    <w:rsid w:val="009D64DF"/>
    <w:rsid w:val="009E0E9C"/>
    <w:rsid w:val="009E270C"/>
    <w:rsid w:val="009E29E7"/>
    <w:rsid w:val="009E6C08"/>
    <w:rsid w:val="009F1E4D"/>
    <w:rsid w:val="009F2B53"/>
    <w:rsid w:val="009F6DC3"/>
    <w:rsid w:val="009F7736"/>
    <w:rsid w:val="009F77D2"/>
    <w:rsid w:val="00A011E8"/>
    <w:rsid w:val="00A11024"/>
    <w:rsid w:val="00A1465E"/>
    <w:rsid w:val="00A218F0"/>
    <w:rsid w:val="00A21E64"/>
    <w:rsid w:val="00A2381F"/>
    <w:rsid w:val="00A23D5A"/>
    <w:rsid w:val="00A256FC"/>
    <w:rsid w:val="00A25A56"/>
    <w:rsid w:val="00A31331"/>
    <w:rsid w:val="00A3328D"/>
    <w:rsid w:val="00A332DF"/>
    <w:rsid w:val="00A33FCA"/>
    <w:rsid w:val="00A35550"/>
    <w:rsid w:val="00A368AF"/>
    <w:rsid w:val="00A36BF0"/>
    <w:rsid w:val="00A42429"/>
    <w:rsid w:val="00A448F9"/>
    <w:rsid w:val="00A45855"/>
    <w:rsid w:val="00A45E80"/>
    <w:rsid w:val="00A47729"/>
    <w:rsid w:val="00A515CA"/>
    <w:rsid w:val="00A51E9F"/>
    <w:rsid w:val="00A53A94"/>
    <w:rsid w:val="00A55F25"/>
    <w:rsid w:val="00A60FE9"/>
    <w:rsid w:val="00A6117D"/>
    <w:rsid w:val="00A61770"/>
    <w:rsid w:val="00A63A4F"/>
    <w:rsid w:val="00A63C2E"/>
    <w:rsid w:val="00A64B5F"/>
    <w:rsid w:val="00A66743"/>
    <w:rsid w:val="00A723EC"/>
    <w:rsid w:val="00A73974"/>
    <w:rsid w:val="00A746D1"/>
    <w:rsid w:val="00A7507B"/>
    <w:rsid w:val="00A750DB"/>
    <w:rsid w:val="00A76413"/>
    <w:rsid w:val="00A8362C"/>
    <w:rsid w:val="00A87D8B"/>
    <w:rsid w:val="00A90F0A"/>
    <w:rsid w:val="00A921EB"/>
    <w:rsid w:val="00A94FF3"/>
    <w:rsid w:val="00A95CEB"/>
    <w:rsid w:val="00AA01CD"/>
    <w:rsid w:val="00AA0530"/>
    <w:rsid w:val="00AA26C3"/>
    <w:rsid w:val="00AA4579"/>
    <w:rsid w:val="00AA5B33"/>
    <w:rsid w:val="00AA6C9E"/>
    <w:rsid w:val="00AA76FF"/>
    <w:rsid w:val="00AB000F"/>
    <w:rsid w:val="00AB317D"/>
    <w:rsid w:val="00AB3DC5"/>
    <w:rsid w:val="00AB4FA6"/>
    <w:rsid w:val="00AB6688"/>
    <w:rsid w:val="00AB7F96"/>
    <w:rsid w:val="00AC0BC0"/>
    <w:rsid w:val="00AC1114"/>
    <w:rsid w:val="00AC1DA5"/>
    <w:rsid w:val="00AC1E3E"/>
    <w:rsid w:val="00AC24F5"/>
    <w:rsid w:val="00AC30AF"/>
    <w:rsid w:val="00AC5E64"/>
    <w:rsid w:val="00AC748A"/>
    <w:rsid w:val="00AD4C1B"/>
    <w:rsid w:val="00AD6132"/>
    <w:rsid w:val="00AE2146"/>
    <w:rsid w:val="00AE2386"/>
    <w:rsid w:val="00AE2869"/>
    <w:rsid w:val="00AE36D6"/>
    <w:rsid w:val="00AE4E36"/>
    <w:rsid w:val="00AE60DC"/>
    <w:rsid w:val="00AF167A"/>
    <w:rsid w:val="00AF376E"/>
    <w:rsid w:val="00AF39B8"/>
    <w:rsid w:val="00AF4A09"/>
    <w:rsid w:val="00AF7775"/>
    <w:rsid w:val="00AF7F7B"/>
    <w:rsid w:val="00B02C72"/>
    <w:rsid w:val="00B02D4C"/>
    <w:rsid w:val="00B03F92"/>
    <w:rsid w:val="00B06A01"/>
    <w:rsid w:val="00B1099F"/>
    <w:rsid w:val="00B10EB6"/>
    <w:rsid w:val="00B1194C"/>
    <w:rsid w:val="00B13B63"/>
    <w:rsid w:val="00B14DC1"/>
    <w:rsid w:val="00B164DC"/>
    <w:rsid w:val="00B17402"/>
    <w:rsid w:val="00B17AC4"/>
    <w:rsid w:val="00B21176"/>
    <w:rsid w:val="00B233F3"/>
    <w:rsid w:val="00B2665C"/>
    <w:rsid w:val="00B31B4E"/>
    <w:rsid w:val="00B3227F"/>
    <w:rsid w:val="00B34FB6"/>
    <w:rsid w:val="00B35F17"/>
    <w:rsid w:val="00B36E02"/>
    <w:rsid w:val="00B40E9B"/>
    <w:rsid w:val="00B40EC8"/>
    <w:rsid w:val="00B41189"/>
    <w:rsid w:val="00B4121F"/>
    <w:rsid w:val="00B41604"/>
    <w:rsid w:val="00B41FA2"/>
    <w:rsid w:val="00B426A8"/>
    <w:rsid w:val="00B42C60"/>
    <w:rsid w:val="00B436ED"/>
    <w:rsid w:val="00B453AD"/>
    <w:rsid w:val="00B454CF"/>
    <w:rsid w:val="00B46415"/>
    <w:rsid w:val="00B51677"/>
    <w:rsid w:val="00B51E06"/>
    <w:rsid w:val="00B52BF0"/>
    <w:rsid w:val="00B53BDD"/>
    <w:rsid w:val="00B547AE"/>
    <w:rsid w:val="00B54A51"/>
    <w:rsid w:val="00B551FB"/>
    <w:rsid w:val="00B5532C"/>
    <w:rsid w:val="00B5671A"/>
    <w:rsid w:val="00B57780"/>
    <w:rsid w:val="00B65BB2"/>
    <w:rsid w:val="00B743EC"/>
    <w:rsid w:val="00B75944"/>
    <w:rsid w:val="00B75F43"/>
    <w:rsid w:val="00B76DAB"/>
    <w:rsid w:val="00B77EFE"/>
    <w:rsid w:val="00B80A58"/>
    <w:rsid w:val="00B80F8D"/>
    <w:rsid w:val="00B83944"/>
    <w:rsid w:val="00B83F97"/>
    <w:rsid w:val="00B8583D"/>
    <w:rsid w:val="00B873D2"/>
    <w:rsid w:val="00B87452"/>
    <w:rsid w:val="00B8755C"/>
    <w:rsid w:val="00B8795F"/>
    <w:rsid w:val="00B91588"/>
    <w:rsid w:val="00B93101"/>
    <w:rsid w:val="00B97448"/>
    <w:rsid w:val="00B9772C"/>
    <w:rsid w:val="00BA00A7"/>
    <w:rsid w:val="00BA3D7A"/>
    <w:rsid w:val="00BA5D13"/>
    <w:rsid w:val="00BA6721"/>
    <w:rsid w:val="00BA67B2"/>
    <w:rsid w:val="00BA6EB1"/>
    <w:rsid w:val="00BB0177"/>
    <w:rsid w:val="00BB0AFF"/>
    <w:rsid w:val="00BB2583"/>
    <w:rsid w:val="00BB349C"/>
    <w:rsid w:val="00BB4955"/>
    <w:rsid w:val="00BB49D7"/>
    <w:rsid w:val="00BC1A19"/>
    <w:rsid w:val="00BC2F81"/>
    <w:rsid w:val="00BC38ED"/>
    <w:rsid w:val="00BC3D5F"/>
    <w:rsid w:val="00BC58A1"/>
    <w:rsid w:val="00BC5B64"/>
    <w:rsid w:val="00BC5F5C"/>
    <w:rsid w:val="00BC750F"/>
    <w:rsid w:val="00BC79C9"/>
    <w:rsid w:val="00BD16D8"/>
    <w:rsid w:val="00BD1C61"/>
    <w:rsid w:val="00BD1F7A"/>
    <w:rsid w:val="00BD42AB"/>
    <w:rsid w:val="00BD4D5D"/>
    <w:rsid w:val="00BE07F7"/>
    <w:rsid w:val="00BE20D9"/>
    <w:rsid w:val="00BE6618"/>
    <w:rsid w:val="00BF224B"/>
    <w:rsid w:val="00BF2675"/>
    <w:rsid w:val="00BF2F00"/>
    <w:rsid w:val="00BF3AAE"/>
    <w:rsid w:val="00BF7A44"/>
    <w:rsid w:val="00C006BC"/>
    <w:rsid w:val="00C01174"/>
    <w:rsid w:val="00C01A32"/>
    <w:rsid w:val="00C07FC8"/>
    <w:rsid w:val="00C104BA"/>
    <w:rsid w:val="00C1075F"/>
    <w:rsid w:val="00C1197C"/>
    <w:rsid w:val="00C14051"/>
    <w:rsid w:val="00C14ECF"/>
    <w:rsid w:val="00C15372"/>
    <w:rsid w:val="00C169A2"/>
    <w:rsid w:val="00C20A2F"/>
    <w:rsid w:val="00C215B1"/>
    <w:rsid w:val="00C23E6F"/>
    <w:rsid w:val="00C25709"/>
    <w:rsid w:val="00C266A6"/>
    <w:rsid w:val="00C267EC"/>
    <w:rsid w:val="00C2691F"/>
    <w:rsid w:val="00C305BA"/>
    <w:rsid w:val="00C310CD"/>
    <w:rsid w:val="00C32653"/>
    <w:rsid w:val="00C37D5E"/>
    <w:rsid w:val="00C418CF"/>
    <w:rsid w:val="00C449CB"/>
    <w:rsid w:val="00C450B6"/>
    <w:rsid w:val="00C463CF"/>
    <w:rsid w:val="00C51500"/>
    <w:rsid w:val="00C51BBE"/>
    <w:rsid w:val="00C51E74"/>
    <w:rsid w:val="00C52126"/>
    <w:rsid w:val="00C52F43"/>
    <w:rsid w:val="00C5462A"/>
    <w:rsid w:val="00C57089"/>
    <w:rsid w:val="00C57DC1"/>
    <w:rsid w:val="00C57EBA"/>
    <w:rsid w:val="00C604DB"/>
    <w:rsid w:val="00C6092F"/>
    <w:rsid w:val="00C60FCB"/>
    <w:rsid w:val="00C6177E"/>
    <w:rsid w:val="00C62B56"/>
    <w:rsid w:val="00C62EDF"/>
    <w:rsid w:val="00C63E03"/>
    <w:rsid w:val="00C64B9D"/>
    <w:rsid w:val="00C67279"/>
    <w:rsid w:val="00C72DA4"/>
    <w:rsid w:val="00C73415"/>
    <w:rsid w:val="00C73682"/>
    <w:rsid w:val="00C75390"/>
    <w:rsid w:val="00C75558"/>
    <w:rsid w:val="00C7687C"/>
    <w:rsid w:val="00C7693A"/>
    <w:rsid w:val="00C77AD2"/>
    <w:rsid w:val="00C82651"/>
    <w:rsid w:val="00C847B1"/>
    <w:rsid w:val="00C84B71"/>
    <w:rsid w:val="00C86695"/>
    <w:rsid w:val="00C8798A"/>
    <w:rsid w:val="00C929F1"/>
    <w:rsid w:val="00C93A4A"/>
    <w:rsid w:val="00C941F8"/>
    <w:rsid w:val="00C9669E"/>
    <w:rsid w:val="00C9785D"/>
    <w:rsid w:val="00C978A0"/>
    <w:rsid w:val="00CA0E95"/>
    <w:rsid w:val="00CA2426"/>
    <w:rsid w:val="00CA3A60"/>
    <w:rsid w:val="00CA4B9C"/>
    <w:rsid w:val="00CA6219"/>
    <w:rsid w:val="00CA6830"/>
    <w:rsid w:val="00CA6C6D"/>
    <w:rsid w:val="00CA70BA"/>
    <w:rsid w:val="00CA79AD"/>
    <w:rsid w:val="00CB1E47"/>
    <w:rsid w:val="00CB230B"/>
    <w:rsid w:val="00CB2F5C"/>
    <w:rsid w:val="00CB7EC6"/>
    <w:rsid w:val="00CC0AFE"/>
    <w:rsid w:val="00CC1ABD"/>
    <w:rsid w:val="00CC1F42"/>
    <w:rsid w:val="00CC58D0"/>
    <w:rsid w:val="00CC6B07"/>
    <w:rsid w:val="00CC6B80"/>
    <w:rsid w:val="00CC709C"/>
    <w:rsid w:val="00CD1643"/>
    <w:rsid w:val="00CD1908"/>
    <w:rsid w:val="00CD62E3"/>
    <w:rsid w:val="00CD6929"/>
    <w:rsid w:val="00CE1136"/>
    <w:rsid w:val="00CE226D"/>
    <w:rsid w:val="00CE22D5"/>
    <w:rsid w:val="00CE35BF"/>
    <w:rsid w:val="00CE399B"/>
    <w:rsid w:val="00CE43A4"/>
    <w:rsid w:val="00CE4D1B"/>
    <w:rsid w:val="00CE75C7"/>
    <w:rsid w:val="00CF21F5"/>
    <w:rsid w:val="00CF536C"/>
    <w:rsid w:val="00D000AC"/>
    <w:rsid w:val="00D02DAD"/>
    <w:rsid w:val="00D04B3C"/>
    <w:rsid w:val="00D05B56"/>
    <w:rsid w:val="00D05C96"/>
    <w:rsid w:val="00D076C8"/>
    <w:rsid w:val="00D07941"/>
    <w:rsid w:val="00D1024C"/>
    <w:rsid w:val="00D12AA7"/>
    <w:rsid w:val="00D12EB1"/>
    <w:rsid w:val="00D151E1"/>
    <w:rsid w:val="00D157B4"/>
    <w:rsid w:val="00D174D2"/>
    <w:rsid w:val="00D21AD3"/>
    <w:rsid w:val="00D22217"/>
    <w:rsid w:val="00D24243"/>
    <w:rsid w:val="00D243EB"/>
    <w:rsid w:val="00D245E6"/>
    <w:rsid w:val="00D27470"/>
    <w:rsid w:val="00D304D4"/>
    <w:rsid w:val="00D317C7"/>
    <w:rsid w:val="00D32363"/>
    <w:rsid w:val="00D329A1"/>
    <w:rsid w:val="00D336D6"/>
    <w:rsid w:val="00D37BB8"/>
    <w:rsid w:val="00D40AAA"/>
    <w:rsid w:val="00D461CC"/>
    <w:rsid w:val="00D471A7"/>
    <w:rsid w:val="00D510F8"/>
    <w:rsid w:val="00D52E05"/>
    <w:rsid w:val="00D55716"/>
    <w:rsid w:val="00D57ACA"/>
    <w:rsid w:val="00D60FE8"/>
    <w:rsid w:val="00D64518"/>
    <w:rsid w:val="00D65482"/>
    <w:rsid w:val="00D66E07"/>
    <w:rsid w:val="00D7324D"/>
    <w:rsid w:val="00D74411"/>
    <w:rsid w:val="00D74671"/>
    <w:rsid w:val="00D74B69"/>
    <w:rsid w:val="00D77054"/>
    <w:rsid w:val="00D80CED"/>
    <w:rsid w:val="00D81F27"/>
    <w:rsid w:val="00D8227A"/>
    <w:rsid w:val="00D82B06"/>
    <w:rsid w:val="00D833C4"/>
    <w:rsid w:val="00D856D4"/>
    <w:rsid w:val="00D85E0E"/>
    <w:rsid w:val="00D87C2A"/>
    <w:rsid w:val="00D92043"/>
    <w:rsid w:val="00D92F6F"/>
    <w:rsid w:val="00DA01AE"/>
    <w:rsid w:val="00DA1C88"/>
    <w:rsid w:val="00DA1D32"/>
    <w:rsid w:val="00DA39C5"/>
    <w:rsid w:val="00DA4C63"/>
    <w:rsid w:val="00DA5E08"/>
    <w:rsid w:val="00DA6BE8"/>
    <w:rsid w:val="00DB0233"/>
    <w:rsid w:val="00DB1A92"/>
    <w:rsid w:val="00DB32DA"/>
    <w:rsid w:val="00DB5155"/>
    <w:rsid w:val="00DB59E9"/>
    <w:rsid w:val="00DB72CA"/>
    <w:rsid w:val="00DB7E44"/>
    <w:rsid w:val="00DC0B24"/>
    <w:rsid w:val="00DC3EA0"/>
    <w:rsid w:val="00DC51A6"/>
    <w:rsid w:val="00DC63CA"/>
    <w:rsid w:val="00DC6B54"/>
    <w:rsid w:val="00DD035A"/>
    <w:rsid w:val="00DD40CD"/>
    <w:rsid w:val="00DD50EE"/>
    <w:rsid w:val="00DD5533"/>
    <w:rsid w:val="00DD580B"/>
    <w:rsid w:val="00DD61BD"/>
    <w:rsid w:val="00DD67ED"/>
    <w:rsid w:val="00DD6DC7"/>
    <w:rsid w:val="00DE2006"/>
    <w:rsid w:val="00DF14C6"/>
    <w:rsid w:val="00DF1750"/>
    <w:rsid w:val="00DF58DD"/>
    <w:rsid w:val="00DF6E39"/>
    <w:rsid w:val="00DF7924"/>
    <w:rsid w:val="00E001E2"/>
    <w:rsid w:val="00E007F8"/>
    <w:rsid w:val="00E0353E"/>
    <w:rsid w:val="00E04D38"/>
    <w:rsid w:val="00E04FA7"/>
    <w:rsid w:val="00E056F6"/>
    <w:rsid w:val="00E07D0A"/>
    <w:rsid w:val="00E11501"/>
    <w:rsid w:val="00E125CC"/>
    <w:rsid w:val="00E1423B"/>
    <w:rsid w:val="00E16423"/>
    <w:rsid w:val="00E1726C"/>
    <w:rsid w:val="00E231AF"/>
    <w:rsid w:val="00E23296"/>
    <w:rsid w:val="00E242DB"/>
    <w:rsid w:val="00E266AA"/>
    <w:rsid w:val="00E26D6F"/>
    <w:rsid w:val="00E27485"/>
    <w:rsid w:val="00E30C21"/>
    <w:rsid w:val="00E3113B"/>
    <w:rsid w:val="00E34236"/>
    <w:rsid w:val="00E3617F"/>
    <w:rsid w:val="00E45CE3"/>
    <w:rsid w:val="00E50113"/>
    <w:rsid w:val="00E5251D"/>
    <w:rsid w:val="00E52F51"/>
    <w:rsid w:val="00E54897"/>
    <w:rsid w:val="00E567DC"/>
    <w:rsid w:val="00E602DC"/>
    <w:rsid w:val="00E60F48"/>
    <w:rsid w:val="00E63B4D"/>
    <w:rsid w:val="00E6758F"/>
    <w:rsid w:val="00E677BB"/>
    <w:rsid w:val="00E700D0"/>
    <w:rsid w:val="00E708D1"/>
    <w:rsid w:val="00E7194E"/>
    <w:rsid w:val="00E7334C"/>
    <w:rsid w:val="00E7685C"/>
    <w:rsid w:val="00E81285"/>
    <w:rsid w:val="00E81F9E"/>
    <w:rsid w:val="00E85BB6"/>
    <w:rsid w:val="00E86CFB"/>
    <w:rsid w:val="00E8707E"/>
    <w:rsid w:val="00E87909"/>
    <w:rsid w:val="00E9606E"/>
    <w:rsid w:val="00E96ECE"/>
    <w:rsid w:val="00EA0164"/>
    <w:rsid w:val="00EA0F6F"/>
    <w:rsid w:val="00EA5F26"/>
    <w:rsid w:val="00EA790A"/>
    <w:rsid w:val="00EA7A9C"/>
    <w:rsid w:val="00EB0DD7"/>
    <w:rsid w:val="00EB1807"/>
    <w:rsid w:val="00EB1A90"/>
    <w:rsid w:val="00EB1ACA"/>
    <w:rsid w:val="00EB38A9"/>
    <w:rsid w:val="00EB521C"/>
    <w:rsid w:val="00EB56E7"/>
    <w:rsid w:val="00EB62D6"/>
    <w:rsid w:val="00EB77AA"/>
    <w:rsid w:val="00EC0402"/>
    <w:rsid w:val="00EC107B"/>
    <w:rsid w:val="00EC327D"/>
    <w:rsid w:val="00EC5292"/>
    <w:rsid w:val="00ED5A07"/>
    <w:rsid w:val="00ED6EEE"/>
    <w:rsid w:val="00EE1099"/>
    <w:rsid w:val="00EE1354"/>
    <w:rsid w:val="00EE1D59"/>
    <w:rsid w:val="00EE7C5E"/>
    <w:rsid w:val="00EF50F8"/>
    <w:rsid w:val="00EF6111"/>
    <w:rsid w:val="00F00B07"/>
    <w:rsid w:val="00F03087"/>
    <w:rsid w:val="00F034DC"/>
    <w:rsid w:val="00F061FA"/>
    <w:rsid w:val="00F06E7E"/>
    <w:rsid w:val="00F105E1"/>
    <w:rsid w:val="00F12692"/>
    <w:rsid w:val="00F13D72"/>
    <w:rsid w:val="00F151C8"/>
    <w:rsid w:val="00F15DA2"/>
    <w:rsid w:val="00F21495"/>
    <w:rsid w:val="00F22638"/>
    <w:rsid w:val="00F23C15"/>
    <w:rsid w:val="00F25572"/>
    <w:rsid w:val="00F27ADE"/>
    <w:rsid w:val="00F30442"/>
    <w:rsid w:val="00F3228A"/>
    <w:rsid w:val="00F33CE0"/>
    <w:rsid w:val="00F35995"/>
    <w:rsid w:val="00F40619"/>
    <w:rsid w:val="00F42121"/>
    <w:rsid w:val="00F42E20"/>
    <w:rsid w:val="00F4363F"/>
    <w:rsid w:val="00F445CF"/>
    <w:rsid w:val="00F45770"/>
    <w:rsid w:val="00F46955"/>
    <w:rsid w:val="00F505B7"/>
    <w:rsid w:val="00F54626"/>
    <w:rsid w:val="00F632A9"/>
    <w:rsid w:val="00F658B5"/>
    <w:rsid w:val="00F65AB2"/>
    <w:rsid w:val="00F66AAB"/>
    <w:rsid w:val="00F66AF7"/>
    <w:rsid w:val="00F67095"/>
    <w:rsid w:val="00F7156A"/>
    <w:rsid w:val="00F7196E"/>
    <w:rsid w:val="00F71A7F"/>
    <w:rsid w:val="00F7389C"/>
    <w:rsid w:val="00F742FC"/>
    <w:rsid w:val="00F823D7"/>
    <w:rsid w:val="00F8323A"/>
    <w:rsid w:val="00F85B76"/>
    <w:rsid w:val="00F90859"/>
    <w:rsid w:val="00F914E1"/>
    <w:rsid w:val="00F92980"/>
    <w:rsid w:val="00F96965"/>
    <w:rsid w:val="00F97EAB"/>
    <w:rsid w:val="00FA0019"/>
    <w:rsid w:val="00FA314D"/>
    <w:rsid w:val="00FA70DF"/>
    <w:rsid w:val="00FA7A7E"/>
    <w:rsid w:val="00FA7E52"/>
    <w:rsid w:val="00FA7EF5"/>
    <w:rsid w:val="00FA7FD5"/>
    <w:rsid w:val="00FB02D6"/>
    <w:rsid w:val="00FB201B"/>
    <w:rsid w:val="00FB260C"/>
    <w:rsid w:val="00FB2645"/>
    <w:rsid w:val="00FB45D9"/>
    <w:rsid w:val="00FB5B7A"/>
    <w:rsid w:val="00FB5E2B"/>
    <w:rsid w:val="00FB76A9"/>
    <w:rsid w:val="00FC27B0"/>
    <w:rsid w:val="00FC6721"/>
    <w:rsid w:val="00FD06C9"/>
    <w:rsid w:val="00FD132A"/>
    <w:rsid w:val="00FD418B"/>
    <w:rsid w:val="00FD4526"/>
    <w:rsid w:val="00FD4559"/>
    <w:rsid w:val="00FD494F"/>
    <w:rsid w:val="00FD659C"/>
    <w:rsid w:val="00FD6648"/>
    <w:rsid w:val="00FE0762"/>
    <w:rsid w:val="00FE0BBF"/>
    <w:rsid w:val="00FE2627"/>
    <w:rsid w:val="00FE43BC"/>
    <w:rsid w:val="00FE6CD8"/>
    <w:rsid w:val="00FF4F95"/>
    <w:rsid w:val="00FF5C31"/>
    <w:rsid w:val="00FF75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rules v:ext="edit">
        <o:r id="V:Rule5" type="connector" idref="#_x0000_s1028"/>
        <o:r id="V:Rule6" type="connector" idref="#_x0000_s1026"/>
        <o:r id="V:Rule7" type="connector" idref="#_x0000_s1027"/>
        <o:r id="V:Rule8"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9785D"/>
    <w:rPr>
      <w:sz w:val="24"/>
      <w:szCs w:val="24"/>
    </w:rPr>
  </w:style>
  <w:style w:type="paragraph" w:styleId="1">
    <w:name w:val="heading 1"/>
    <w:basedOn w:val="a0"/>
    <w:link w:val="10"/>
    <w:qFormat/>
    <w:rsid w:val="00C9785D"/>
    <w:pPr>
      <w:spacing w:before="30" w:after="30"/>
      <w:outlineLvl w:val="0"/>
    </w:pPr>
    <w:rPr>
      <w:rFonts w:ascii="Arial" w:hAnsi="Arial"/>
      <w:b/>
      <w:bCs/>
      <w:color w:val="FF6600"/>
      <w:kern w:val="36"/>
      <w:sz w:val="20"/>
      <w:szCs w:val="20"/>
    </w:rPr>
  </w:style>
  <w:style w:type="paragraph" w:styleId="6">
    <w:name w:val="heading 6"/>
    <w:basedOn w:val="a0"/>
    <w:next w:val="a0"/>
    <w:link w:val="60"/>
    <w:unhideWhenUsed/>
    <w:qFormat/>
    <w:rsid w:val="00B06A01"/>
    <w:pPr>
      <w:spacing w:before="240" w:after="60"/>
      <w:outlineLvl w:val="5"/>
    </w:pPr>
    <w:rPr>
      <w:rFonts w:ascii="Calibri" w:hAnsi="Calibri"/>
      <w:b/>
      <w:bCs/>
      <w:sz w:val="22"/>
      <w:szCs w:val="22"/>
    </w:rPr>
  </w:style>
  <w:style w:type="paragraph" w:styleId="9">
    <w:name w:val="heading 9"/>
    <w:basedOn w:val="a0"/>
    <w:next w:val="a0"/>
    <w:link w:val="90"/>
    <w:uiPriority w:val="99"/>
    <w:qFormat/>
    <w:rsid w:val="00A51E9F"/>
    <w:p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0"/>
    <w:rsid w:val="00C9785D"/>
    <w:pPr>
      <w:spacing w:after="120" w:line="480" w:lineRule="auto"/>
      <w:ind w:left="283"/>
    </w:pPr>
  </w:style>
  <w:style w:type="paragraph" w:styleId="a4">
    <w:name w:val="footnote text"/>
    <w:basedOn w:val="a0"/>
    <w:semiHidden/>
    <w:rsid w:val="00C9785D"/>
    <w:rPr>
      <w:sz w:val="20"/>
      <w:szCs w:val="20"/>
    </w:rPr>
  </w:style>
  <w:style w:type="character" w:styleId="a5">
    <w:name w:val="footnote reference"/>
    <w:semiHidden/>
    <w:rsid w:val="00C9785D"/>
    <w:rPr>
      <w:vertAlign w:val="superscript"/>
    </w:rPr>
  </w:style>
  <w:style w:type="paragraph" w:styleId="a6">
    <w:name w:val="Body Text"/>
    <w:basedOn w:val="a0"/>
    <w:link w:val="11"/>
    <w:uiPriority w:val="99"/>
    <w:rsid w:val="00827145"/>
    <w:pPr>
      <w:spacing w:after="120"/>
    </w:pPr>
  </w:style>
  <w:style w:type="table" w:styleId="a7">
    <w:name w:val="Table Grid"/>
    <w:basedOn w:val="a2"/>
    <w:uiPriority w:val="59"/>
    <w:rsid w:val="00931B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0"/>
    <w:link w:val="a9"/>
    <w:rsid w:val="00426A99"/>
    <w:pPr>
      <w:tabs>
        <w:tab w:val="center" w:pos="4677"/>
        <w:tab w:val="right" w:pos="9355"/>
      </w:tabs>
    </w:pPr>
  </w:style>
  <w:style w:type="character" w:customStyle="1" w:styleId="a9">
    <w:name w:val="Верхний колонтитул Знак"/>
    <w:link w:val="a8"/>
    <w:rsid w:val="00426A99"/>
    <w:rPr>
      <w:sz w:val="24"/>
      <w:szCs w:val="24"/>
    </w:rPr>
  </w:style>
  <w:style w:type="paragraph" w:styleId="aa">
    <w:name w:val="footer"/>
    <w:basedOn w:val="a0"/>
    <w:link w:val="ab"/>
    <w:uiPriority w:val="99"/>
    <w:rsid w:val="00426A99"/>
    <w:pPr>
      <w:tabs>
        <w:tab w:val="center" w:pos="4677"/>
        <w:tab w:val="right" w:pos="9355"/>
      </w:tabs>
    </w:pPr>
  </w:style>
  <w:style w:type="character" w:customStyle="1" w:styleId="ab">
    <w:name w:val="Нижний колонтитул Знак"/>
    <w:link w:val="aa"/>
    <w:uiPriority w:val="99"/>
    <w:rsid w:val="00426A99"/>
    <w:rPr>
      <w:sz w:val="24"/>
      <w:szCs w:val="24"/>
    </w:rPr>
  </w:style>
  <w:style w:type="character" w:customStyle="1" w:styleId="10">
    <w:name w:val="Заголовок 1 Знак"/>
    <w:link w:val="1"/>
    <w:rsid w:val="00A1465E"/>
    <w:rPr>
      <w:rFonts w:ascii="Arial" w:hAnsi="Arial" w:cs="Arial"/>
      <w:b/>
      <w:bCs/>
      <w:color w:val="FF6600"/>
      <w:kern w:val="36"/>
    </w:rPr>
  </w:style>
  <w:style w:type="character" w:styleId="ac">
    <w:name w:val="Hyperlink"/>
    <w:rsid w:val="00A73974"/>
    <w:rPr>
      <w:color w:val="0000FF"/>
      <w:u w:val="single"/>
    </w:rPr>
  </w:style>
  <w:style w:type="paragraph" w:styleId="20">
    <w:name w:val="Body Text 2"/>
    <w:basedOn w:val="a0"/>
    <w:link w:val="21"/>
    <w:rsid w:val="00754926"/>
    <w:pPr>
      <w:spacing w:after="120" w:line="480" w:lineRule="auto"/>
    </w:pPr>
  </w:style>
  <w:style w:type="character" w:customStyle="1" w:styleId="21">
    <w:name w:val="Основной текст 2 Знак"/>
    <w:link w:val="20"/>
    <w:rsid w:val="00754926"/>
    <w:rPr>
      <w:sz w:val="24"/>
      <w:szCs w:val="24"/>
    </w:rPr>
  </w:style>
  <w:style w:type="character" w:customStyle="1" w:styleId="ad">
    <w:name w:val="Символ сноски"/>
    <w:rsid w:val="00E8707E"/>
    <w:rPr>
      <w:vertAlign w:val="superscript"/>
    </w:rPr>
  </w:style>
  <w:style w:type="paragraph" w:styleId="ae">
    <w:name w:val="Body Text Indent"/>
    <w:basedOn w:val="a0"/>
    <w:link w:val="af"/>
    <w:uiPriority w:val="99"/>
    <w:unhideWhenUsed/>
    <w:rsid w:val="00E8707E"/>
    <w:pPr>
      <w:spacing w:after="120"/>
      <w:ind w:left="283"/>
    </w:pPr>
  </w:style>
  <w:style w:type="character" w:customStyle="1" w:styleId="af">
    <w:name w:val="Основной текст с отступом Знак"/>
    <w:link w:val="ae"/>
    <w:uiPriority w:val="99"/>
    <w:rsid w:val="00E8707E"/>
    <w:rPr>
      <w:sz w:val="24"/>
      <w:szCs w:val="24"/>
    </w:rPr>
  </w:style>
  <w:style w:type="character" w:customStyle="1" w:styleId="af0">
    <w:name w:val="Основной текст Знак"/>
    <w:uiPriority w:val="99"/>
    <w:rsid w:val="003A6460"/>
    <w:rPr>
      <w:sz w:val="24"/>
      <w:szCs w:val="24"/>
    </w:rPr>
  </w:style>
  <w:style w:type="paragraph" w:styleId="af1">
    <w:name w:val="No Spacing"/>
    <w:link w:val="af2"/>
    <w:uiPriority w:val="1"/>
    <w:qFormat/>
    <w:rsid w:val="003A6460"/>
    <w:rPr>
      <w:rFonts w:ascii="Calibri" w:hAnsi="Calibri"/>
      <w:sz w:val="22"/>
      <w:szCs w:val="22"/>
      <w:lang w:eastAsia="en-US"/>
    </w:rPr>
  </w:style>
  <w:style w:type="character" w:customStyle="1" w:styleId="af2">
    <w:name w:val="Без интервала Знак"/>
    <w:link w:val="af1"/>
    <w:uiPriority w:val="1"/>
    <w:rsid w:val="003A6460"/>
    <w:rPr>
      <w:rFonts w:ascii="Calibri" w:hAnsi="Calibri"/>
      <w:sz w:val="22"/>
      <w:szCs w:val="22"/>
      <w:lang w:val="ru-RU" w:eastAsia="en-US" w:bidi="ar-SA"/>
    </w:rPr>
  </w:style>
  <w:style w:type="character" w:styleId="af3">
    <w:name w:val="Strong"/>
    <w:uiPriority w:val="22"/>
    <w:qFormat/>
    <w:rsid w:val="003A6460"/>
    <w:rPr>
      <w:b/>
      <w:bCs/>
    </w:rPr>
  </w:style>
  <w:style w:type="paragraph" w:styleId="af4">
    <w:name w:val="List Paragraph"/>
    <w:basedOn w:val="a0"/>
    <w:qFormat/>
    <w:rsid w:val="003A6460"/>
    <w:pPr>
      <w:ind w:left="720"/>
      <w:contextualSpacing/>
    </w:pPr>
    <w:rPr>
      <w:rFonts w:eastAsia="MS Mincho"/>
      <w:lang w:eastAsia="ja-JP"/>
    </w:rPr>
  </w:style>
  <w:style w:type="paragraph" w:customStyle="1" w:styleId="a">
    <w:name w:val="Главный"/>
    <w:basedOn w:val="af5"/>
    <w:autoRedefine/>
    <w:rsid w:val="003A6460"/>
    <w:pPr>
      <w:numPr>
        <w:numId w:val="5"/>
      </w:numPr>
      <w:spacing w:after="0"/>
    </w:pPr>
    <w:rPr>
      <w:rFonts w:eastAsia="Calibri"/>
      <w:bCs/>
      <w:lang w:eastAsia="en-US"/>
    </w:rPr>
  </w:style>
  <w:style w:type="paragraph" w:customStyle="1" w:styleId="Char">
    <w:name w:val="Char"/>
    <w:basedOn w:val="a0"/>
    <w:rsid w:val="003A6460"/>
    <w:pPr>
      <w:spacing w:after="160" w:line="240" w:lineRule="exact"/>
    </w:pPr>
    <w:rPr>
      <w:rFonts w:ascii="Verdana" w:hAnsi="Verdana" w:cs="Verdana"/>
      <w:sz w:val="20"/>
      <w:szCs w:val="20"/>
      <w:lang w:val="en-US" w:eastAsia="en-US"/>
    </w:rPr>
  </w:style>
  <w:style w:type="paragraph" w:styleId="af5">
    <w:name w:val="Body Text First Indent"/>
    <w:basedOn w:val="a6"/>
    <w:link w:val="af6"/>
    <w:rsid w:val="003A6460"/>
    <w:pPr>
      <w:ind w:firstLine="210"/>
    </w:pPr>
  </w:style>
  <w:style w:type="character" w:customStyle="1" w:styleId="11">
    <w:name w:val="Основной текст Знак1"/>
    <w:link w:val="a6"/>
    <w:rsid w:val="003A6460"/>
    <w:rPr>
      <w:sz w:val="24"/>
      <w:szCs w:val="24"/>
    </w:rPr>
  </w:style>
  <w:style w:type="character" w:customStyle="1" w:styleId="af6">
    <w:name w:val="Красная строка Знак"/>
    <w:link w:val="af5"/>
    <w:rsid w:val="003A6460"/>
    <w:rPr>
      <w:sz w:val="24"/>
      <w:szCs w:val="24"/>
    </w:rPr>
  </w:style>
  <w:style w:type="character" w:customStyle="1" w:styleId="90">
    <w:name w:val="Заголовок 9 Знак"/>
    <w:link w:val="9"/>
    <w:uiPriority w:val="99"/>
    <w:rsid w:val="00A51E9F"/>
    <w:rPr>
      <w:rFonts w:ascii="Arial" w:hAnsi="Arial" w:cs="Arial"/>
      <w:sz w:val="22"/>
      <w:szCs w:val="22"/>
    </w:rPr>
  </w:style>
  <w:style w:type="paragraph" w:styleId="af7">
    <w:name w:val="Normal (Web)"/>
    <w:basedOn w:val="a0"/>
    <w:rsid w:val="00141854"/>
    <w:pPr>
      <w:spacing w:before="100" w:beforeAutospacing="1" w:after="100" w:afterAutospacing="1"/>
    </w:pPr>
  </w:style>
  <w:style w:type="paragraph" w:customStyle="1" w:styleId="Default">
    <w:name w:val="Default"/>
    <w:rsid w:val="00552727"/>
    <w:pPr>
      <w:autoSpaceDE w:val="0"/>
      <w:autoSpaceDN w:val="0"/>
      <w:adjustRightInd w:val="0"/>
      <w:ind w:firstLine="709"/>
      <w:jc w:val="both"/>
    </w:pPr>
    <w:rPr>
      <w:rFonts w:eastAsia="Calibri"/>
      <w:color w:val="000000"/>
      <w:sz w:val="24"/>
      <w:szCs w:val="24"/>
      <w:lang w:eastAsia="en-US"/>
    </w:rPr>
  </w:style>
  <w:style w:type="paragraph" w:customStyle="1" w:styleId="font12">
    <w:name w:val="font12"/>
    <w:basedOn w:val="a0"/>
    <w:rsid w:val="00235180"/>
    <w:pPr>
      <w:spacing w:before="100" w:beforeAutospacing="1" w:after="100" w:afterAutospacing="1"/>
    </w:pPr>
    <w:rPr>
      <w:sz w:val="29"/>
      <w:szCs w:val="29"/>
    </w:rPr>
  </w:style>
  <w:style w:type="table" w:customStyle="1" w:styleId="12">
    <w:name w:val="Сетка таблицы1"/>
    <w:basedOn w:val="a2"/>
    <w:next w:val="a7"/>
    <w:rsid w:val="000C2F8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2"/>
    <w:next w:val="a7"/>
    <w:rsid w:val="000C2F8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List"/>
    <w:basedOn w:val="a0"/>
    <w:unhideWhenUsed/>
    <w:rsid w:val="005E2F96"/>
    <w:pPr>
      <w:ind w:left="283" w:hanging="283"/>
    </w:pPr>
    <w:rPr>
      <w:spacing w:val="-4"/>
      <w:sz w:val="20"/>
      <w:szCs w:val="20"/>
    </w:rPr>
  </w:style>
  <w:style w:type="paragraph" w:customStyle="1" w:styleId="rptxt1">
    <w:name w:val="rp_txt1"/>
    <w:basedOn w:val="a0"/>
    <w:rsid w:val="00DC51A6"/>
    <w:pPr>
      <w:spacing w:before="100" w:beforeAutospacing="1" w:after="100" w:afterAutospacing="1"/>
    </w:pPr>
    <w:rPr>
      <w:rFonts w:ascii="Verdana" w:hAnsi="Verdana"/>
      <w:sz w:val="18"/>
      <w:szCs w:val="18"/>
    </w:rPr>
  </w:style>
  <w:style w:type="paragraph" w:customStyle="1" w:styleId="13">
    <w:name w:val="Текст1"/>
    <w:basedOn w:val="a0"/>
    <w:rsid w:val="00427617"/>
    <w:rPr>
      <w:rFonts w:ascii="Courier New" w:hAnsi="Courier New"/>
      <w:sz w:val="20"/>
      <w:szCs w:val="20"/>
      <w:lang w:eastAsia="ar-SA"/>
    </w:rPr>
  </w:style>
  <w:style w:type="character" w:styleId="af9">
    <w:name w:val="line number"/>
    <w:rsid w:val="002B77D4"/>
  </w:style>
  <w:style w:type="paragraph" w:styleId="afa">
    <w:name w:val="Title"/>
    <w:basedOn w:val="a0"/>
    <w:link w:val="afb"/>
    <w:qFormat/>
    <w:rsid w:val="005C42A9"/>
    <w:pPr>
      <w:jc w:val="center"/>
    </w:pPr>
    <w:rPr>
      <w:b/>
      <w:bCs/>
    </w:rPr>
  </w:style>
  <w:style w:type="character" w:customStyle="1" w:styleId="afb">
    <w:name w:val="Название Знак"/>
    <w:link w:val="afa"/>
    <w:rsid w:val="005C42A9"/>
    <w:rPr>
      <w:b/>
      <w:bCs/>
      <w:sz w:val="24"/>
      <w:szCs w:val="24"/>
    </w:rPr>
  </w:style>
  <w:style w:type="paragraph" w:customStyle="1" w:styleId="ConsPlusNormal">
    <w:name w:val="ConsPlusNormal"/>
    <w:rsid w:val="0034494C"/>
    <w:pPr>
      <w:widowControl w:val="0"/>
      <w:autoSpaceDE w:val="0"/>
      <w:autoSpaceDN w:val="0"/>
      <w:adjustRightInd w:val="0"/>
    </w:pPr>
    <w:rPr>
      <w:rFonts w:ascii="Arial" w:hAnsi="Arial" w:cs="Arial"/>
    </w:rPr>
  </w:style>
  <w:style w:type="character" w:customStyle="1" w:styleId="apple-converted-space">
    <w:name w:val="apple-converted-space"/>
    <w:rsid w:val="00A64B5F"/>
  </w:style>
  <w:style w:type="paragraph" w:customStyle="1" w:styleId="31">
    <w:name w:val="Основной текст с отступом 31"/>
    <w:basedOn w:val="a0"/>
    <w:rsid w:val="00FB45D9"/>
    <w:pPr>
      <w:spacing w:after="120"/>
      <w:ind w:left="283"/>
    </w:pPr>
    <w:rPr>
      <w:sz w:val="16"/>
      <w:szCs w:val="16"/>
      <w:lang w:eastAsia="ar-SA"/>
    </w:rPr>
  </w:style>
  <w:style w:type="character" w:customStyle="1" w:styleId="60">
    <w:name w:val="Заголовок 6 Знак"/>
    <w:basedOn w:val="a1"/>
    <w:link w:val="6"/>
    <w:rsid w:val="00B06A01"/>
    <w:rPr>
      <w:rFonts w:ascii="Calibri" w:hAnsi="Calibri"/>
      <w:b/>
      <w:bCs/>
      <w:sz w:val="22"/>
      <w:szCs w:val="22"/>
    </w:rPr>
  </w:style>
  <w:style w:type="paragraph" w:styleId="afc">
    <w:name w:val="Subtitle"/>
    <w:basedOn w:val="a0"/>
    <w:next w:val="a6"/>
    <w:link w:val="afd"/>
    <w:qFormat/>
    <w:rsid w:val="00B06A01"/>
    <w:pPr>
      <w:spacing w:line="360" w:lineRule="auto"/>
      <w:jc w:val="center"/>
    </w:pPr>
    <w:rPr>
      <w:b/>
      <w:szCs w:val="20"/>
      <w:lang w:eastAsia="ar-SA"/>
    </w:rPr>
  </w:style>
  <w:style w:type="character" w:customStyle="1" w:styleId="afd">
    <w:name w:val="Подзаголовок Знак"/>
    <w:basedOn w:val="a1"/>
    <w:link w:val="afc"/>
    <w:rsid w:val="00B06A01"/>
    <w:rPr>
      <w:b/>
      <w:sz w:val="24"/>
      <w:lang w:eastAsia="ar-SA"/>
    </w:rPr>
  </w:style>
  <w:style w:type="paragraph" w:customStyle="1" w:styleId="afe">
    <w:name w:val="ии"/>
    <w:basedOn w:val="ae"/>
    <w:autoRedefine/>
    <w:rsid w:val="00B06A01"/>
    <w:pPr>
      <w:tabs>
        <w:tab w:val="left" w:pos="0"/>
      </w:tabs>
      <w:spacing w:after="0"/>
      <w:ind w:left="0"/>
    </w:pPr>
    <w:rPr>
      <w:rFonts w:eastAsia="Calibri"/>
      <w:sz w:val="20"/>
      <w:szCs w:val="20"/>
    </w:rPr>
  </w:style>
  <w:style w:type="table" w:customStyle="1" w:styleId="3">
    <w:name w:val="Сетка таблицы3"/>
    <w:basedOn w:val="a2"/>
    <w:next w:val="a7"/>
    <w:uiPriority w:val="39"/>
    <w:rsid w:val="00C104B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7"/>
    <w:uiPriority w:val="39"/>
    <w:rsid w:val="004A2E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next w:val="a7"/>
    <w:uiPriority w:val="39"/>
    <w:rsid w:val="00CC1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basedOn w:val="a1"/>
    <w:semiHidden/>
    <w:unhideWhenUsed/>
    <w:rsid w:val="007F75EF"/>
    <w:rPr>
      <w:color w:val="954F72" w:themeColor="followedHyperlink"/>
      <w:u w:val="single"/>
    </w:rPr>
  </w:style>
  <w:style w:type="paragraph" w:customStyle="1" w:styleId="Standard">
    <w:name w:val="Standard"/>
    <w:rsid w:val="000A4F71"/>
    <w:pPr>
      <w:suppressAutoHyphens/>
      <w:autoSpaceDN w:val="0"/>
      <w:textAlignment w:val="baseline"/>
    </w:pPr>
    <w:rPr>
      <w:kern w:val="3"/>
      <w:sz w:val="24"/>
      <w:szCs w:val="24"/>
    </w:rPr>
  </w:style>
</w:styles>
</file>

<file path=word/webSettings.xml><?xml version="1.0" encoding="utf-8"?>
<w:webSettings xmlns:r="http://schemas.openxmlformats.org/officeDocument/2006/relationships" xmlns:w="http://schemas.openxmlformats.org/wordprocessingml/2006/main">
  <w:divs>
    <w:div w:id="67265003">
      <w:bodyDiv w:val="1"/>
      <w:marLeft w:val="0"/>
      <w:marRight w:val="0"/>
      <w:marTop w:val="0"/>
      <w:marBottom w:val="0"/>
      <w:divBdr>
        <w:top w:val="none" w:sz="0" w:space="0" w:color="auto"/>
        <w:left w:val="none" w:sz="0" w:space="0" w:color="auto"/>
        <w:bottom w:val="none" w:sz="0" w:space="0" w:color="auto"/>
        <w:right w:val="none" w:sz="0" w:space="0" w:color="auto"/>
      </w:divBdr>
    </w:div>
    <w:div w:id="72708454">
      <w:bodyDiv w:val="1"/>
      <w:marLeft w:val="0"/>
      <w:marRight w:val="0"/>
      <w:marTop w:val="0"/>
      <w:marBottom w:val="0"/>
      <w:divBdr>
        <w:top w:val="none" w:sz="0" w:space="0" w:color="auto"/>
        <w:left w:val="none" w:sz="0" w:space="0" w:color="auto"/>
        <w:bottom w:val="none" w:sz="0" w:space="0" w:color="auto"/>
        <w:right w:val="none" w:sz="0" w:space="0" w:color="auto"/>
      </w:divBdr>
    </w:div>
    <w:div w:id="149099526">
      <w:bodyDiv w:val="1"/>
      <w:marLeft w:val="0"/>
      <w:marRight w:val="0"/>
      <w:marTop w:val="0"/>
      <w:marBottom w:val="0"/>
      <w:divBdr>
        <w:top w:val="none" w:sz="0" w:space="0" w:color="auto"/>
        <w:left w:val="none" w:sz="0" w:space="0" w:color="auto"/>
        <w:bottom w:val="none" w:sz="0" w:space="0" w:color="auto"/>
        <w:right w:val="none" w:sz="0" w:space="0" w:color="auto"/>
      </w:divBdr>
    </w:div>
    <w:div w:id="151456897">
      <w:bodyDiv w:val="1"/>
      <w:marLeft w:val="0"/>
      <w:marRight w:val="0"/>
      <w:marTop w:val="0"/>
      <w:marBottom w:val="0"/>
      <w:divBdr>
        <w:top w:val="none" w:sz="0" w:space="0" w:color="auto"/>
        <w:left w:val="none" w:sz="0" w:space="0" w:color="auto"/>
        <w:bottom w:val="none" w:sz="0" w:space="0" w:color="auto"/>
        <w:right w:val="none" w:sz="0" w:space="0" w:color="auto"/>
      </w:divBdr>
    </w:div>
    <w:div w:id="158741165">
      <w:bodyDiv w:val="1"/>
      <w:marLeft w:val="0"/>
      <w:marRight w:val="0"/>
      <w:marTop w:val="0"/>
      <w:marBottom w:val="0"/>
      <w:divBdr>
        <w:top w:val="none" w:sz="0" w:space="0" w:color="auto"/>
        <w:left w:val="none" w:sz="0" w:space="0" w:color="auto"/>
        <w:bottom w:val="none" w:sz="0" w:space="0" w:color="auto"/>
        <w:right w:val="none" w:sz="0" w:space="0" w:color="auto"/>
      </w:divBdr>
    </w:div>
    <w:div w:id="224294141">
      <w:bodyDiv w:val="1"/>
      <w:marLeft w:val="0"/>
      <w:marRight w:val="0"/>
      <w:marTop w:val="0"/>
      <w:marBottom w:val="0"/>
      <w:divBdr>
        <w:top w:val="none" w:sz="0" w:space="0" w:color="auto"/>
        <w:left w:val="none" w:sz="0" w:space="0" w:color="auto"/>
        <w:bottom w:val="none" w:sz="0" w:space="0" w:color="auto"/>
        <w:right w:val="none" w:sz="0" w:space="0" w:color="auto"/>
      </w:divBdr>
    </w:div>
    <w:div w:id="320739623">
      <w:bodyDiv w:val="1"/>
      <w:marLeft w:val="0"/>
      <w:marRight w:val="0"/>
      <w:marTop w:val="0"/>
      <w:marBottom w:val="0"/>
      <w:divBdr>
        <w:top w:val="none" w:sz="0" w:space="0" w:color="auto"/>
        <w:left w:val="none" w:sz="0" w:space="0" w:color="auto"/>
        <w:bottom w:val="none" w:sz="0" w:space="0" w:color="auto"/>
        <w:right w:val="none" w:sz="0" w:space="0" w:color="auto"/>
      </w:divBdr>
    </w:div>
    <w:div w:id="359667056">
      <w:bodyDiv w:val="1"/>
      <w:marLeft w:val="0"/>
      <w:marRight w:val="0"/>
      <w:marTop w:val="0"/>
      <w:marBottom w:val="0"/>
      <w:divBdr>
        <w:top w:val="none" w:sz="0" w:space="0" w:color="auto"/>
        <w:left w:val="none" w:sz="0" w:space="0" w:color="auto"/>
        <w:bottom w:val="none" w:sz="0" w:space="0" w:color="auto"/>
        <w:right w:val="none" w:sz="0" w:space="0" w:color="auto"/>
      </w:divBdr>
    </w:div>
    <w:div w:id="376465865">
      <w:bodyDiv w:val="1"/>
      <w:marLeft w:val="0"/>
      <w:marRight w:val="0"/>
      <w:marTop w:val="0"/>
      <w:marBottom w:val="0"/>
      <w:divBdr>
        <w:top w:val="none" w:sz="0" w:space="0" w:color="auto"/>
        <w:left w:val="none" w:sz="0" w:space="0" w:color="auto"/>
        <w:bottom w:val="none" w:sz="0" w:space="0" w:color="auto"/>
        <w:right w:val="none" w:sz="0" w:space="0" w:color="auto"/>
      </w:divBdr>
    </w:div>
    <w:div w:id="424771039">
      <w:bodyDiv w:val="1"/>
      <w:marLeft w:val="0"/>
      <w:marRight w:val="0"/>
      <w:marTop w:val="0"/>
      <w:marBottom w:val="0"/>
      <w:divBdr>
        <w:top w:val="none" w:sz="0" w:space="0" w:color="auto"/>
        <w:left w:val="none" w:sz="0" w:space="0" w:color="auto"/>
        <w:bottom w:val="none" w:sz="0" w:space="0" w:color="auto"/>
        <w:right w:val="none" w:sz="0" w:space="0" w:color="auto"/>
      </w:divBdr>
    </w:div>
    <w:div w:id="489180342">
      <w:bodyDiv w:val="1"/>
      <w:marLeft w:val="0"/>
      <w:marRight w:val="0"/>
      <w:marTop w:val="0"/>
      <w:marBottom w:val="0"/>
      <w:divBdr>
        <w:top w:val="none" w:sz="0" w:space="0" w:color="auto"/>
        <w:left w:val="none" w:sz="0" w:space="0" w:color="auto"/>
        <w:bottom w:val="none" w:sz="0" w:space="0" w:color="auto"/>
        <w:right w:val="none" w:sz="0" w:space="0" w:color="auto"/>
      </w:divBdr>
    </w:div>
    <w:div w:id="495151133">
      <w:bodyDiv w:val="1"/>
      <w:marLeft w:val="0"/>
      <w:marRight w:val="0"/>
      <w:marTop w:val="0"/>
      <w:marBottom w:val="0"/>
      <w:divBdr>
        <w:top w:val="none" w:sz="0" w:space="0" w:color="auto"/>
        <w:left w:val="none" w:sz="0" w:space="0" w:color="auto"/>
        <w:bottom w:val="none" w:sz="0" w:space="0" w:color="auto"/>
        <w:right w:val="none" w:sz="0" w:space="0" w:color="auto"/>
      </w:divBdr>
    </w:div>
    <w:div w:id="500005677">
      <w:bodyDiv w:val="1"/>
      <w:marLeft w:val="0"/>
      <w:marRight w:val="0"/>
      <w:marTop w:val="0"/>
      <w:marBottom w:val="0"/>
      <w:divBdr>
        <w:top w:val="none" w:sz="0" w:space="0" w:color="auto"/>
        <w:left w:val="none" w:sz="0" w:space="0" w:color="auto"/>
        <w:bottom w:val="none" w:sz="0" w:space="0" w:color="auto"/>
        <w:right w:val="none" w:sz="0" w:space="0" w:color="auto"/>
      </w:divBdr>
    </w:div>
    <w:div w:id="517625832">
      <w:bodyDiv w:val="1"/>
      <w:marLeft w:val="0"/>
      <w:marRight w:val="0"/>
      <w:marTop w:val="0"/>
      <w:marBottom w:val="0"/>
      <w:divBdr>
        <w:top w:val="none" w:sz="0" w:space="0" w:color="auto"/>
        <w:left w:val="none" w:sz="0" w:space="0" w:color="auto"/>
        <w:bottom w:val="none" w:sz="0" w:space="0" w:color="auto"/>
        <w:right w:val="none" w:sz="0" w:space="0" w:color="auto"/>
      </w:divBdr>
      <w:divsChild>
        <w:div w:id="390469035">
          <w:marLeft w:val="0"/>
          <w:marRight w:val="0"/>
          <w:marTop w:val="0"/>
          <w:marBottom w:val="0"/>
          <w:divBdr>
            <w:top w:val="none" w:sz="0" w:space="0" w:color="auto"/>
            <w:left w:val="none" w:sz="0" w:space="0" w:color="auto"/>
            <w:bottom w:val="none" w:sz="0" w:space="0" w:color="auto"/>
            <w:right w:val="none" w:sz="0" w:space="0" w:color="auto"/>
          </w:divBdr>
        </w:div>
        <w:div w:id="1547256350">
          <w:marLeft w:val="0"/>
          <w:marRight w:val="0"/>
          <w:marTop w:val="0"/>
          <w:marBottom w:val="0"/>
          <w:divBdr>
            <w:top w:val="none" w:sz="0" w:space="0" w:color="auto"/>
            <w:left w:val="none" w:sz="0" w:space="0" w:color="auto"/>
            <w:bottom w:val="none" w:sz="0" w:space="0" w:color="auto"/>
            <w:right w:val="none" w:sz="0" w:space="0" w:color="auto"/>
          </w:divBdr>
        </w:div>
        <w:div w:id="1628511503">
          <w:marLeft w:val="0"/>
          <w:marRight w:val="0"/>
          <w:marTop w:val="0"/>
          <w:marBottom w:val="0"/>
          <w:divBdr>
            <w:top w:val="none" w:sz="0" w:space="0" w:color="auto"/>
            <w:left w:val="none" w:sz="0" w:space="0" w:color="auto"/>
            <w:bottom w:val="none" w:sz="0" w:space="0" w:color="auto"/>
            <w:right w:val="none" w:sz="0" w:space="0" w:color="auto"/>
          </w:divBdr>
        </w:div>
        <w:div w:id="1674986518">
          <w:marLeft w:val="0"/>
          <w:marRight w:val="0"/>
          <w:marTop w:val="0"/>
          <w:marBottom w:val="0"/>
          <w:divBdr>
            <w:top w:val="none" w:sz="0" w:space="0" w:color="auto"/>
            <w:left w:val="none" w:sz="0" w:space="0" w:color="auto"/>
            <w:bottom w:val="none" w:sz="0" w:space="0" w:color="auto"/>
            <w:right w:val="none" w:sz="0" w:space="0" w:color="auto"/>
          </w:divBdr>
        </w:div>
      </w:divsChild>
    </w:div>
    <w:div w:id="596671116">
      <w:bodyDiv w:val="1"/>
      <w:marLeft w:val="0"/>
      <w:marRight w:val="0"/>
      <w:marTop w:val="0"/>
      <w:marBottom w:val="0"/>
      <w:divBdr>
        <w:top w:val="none" w:sz="0" w:space="0" w:color="auto"/>
        <w:left w:val="none" w:sz="0" w:space="0" w:color="auto"/>
        <w:bottom w:val="none" w:sz="0" w:space="0" w:color="auto"/>
        <w:right w:val="none" w:sz="0" w:space="0" w:color="auto"/>
      </w:divBdr>
    </w:div>
    <w:div w:id="710962176">
      <w:bodyDiv w:val="1"/>
      <w:marLeft w:val="0"/>
      <w:marRight w:val="0"/>
      <w:marTop w:val="0"/>
      <w:marBottom w:val="0"/>
      <w:divBdr>
        <w:top w:val="none" w:sz="0" w:space="0" w:color="auto"/>
        <w:left w:val="none" w:sz="0" w:space="0" w:color="auto"/>
        <w:bottom w:val="none" w:sz="0" w:space="0" w:color="auto"/>
        <w:right w:val="none" w:sz="0" w:space="0" w:color="auto"/>
      </w:divBdr>
    </w:div>
    <w:div w:id="724986382">
      <w:bodyDiv w:val="1"/>
      <w:marLeft w:val="0"/>
      <w:marRight w:val="0"/>
      <w:marTop w:val="0"/>
      <w:marBottom w:val="0"/>
      <w:divBdr>
        <w:top w:val="none" w:sz="0" w:space="0" w:color="auto"/>
        <w:left w:val="none" w:sz="0" w:space="0" w:color="auto"/>
        <w:bottom w:val="none" w:sz="0" w:space="0" w:color="auto"/>
        <w:right w:val="none" w:sz="0" w:space="0" w:color="auto"/>
      </w:divBdr>
    </w:div>
    <w:div w:id="742486779">
      <w:bodyDiv w:val="1"/>
      <w:marLeft w:val="0"/>
      <w:marRight w:val="0"/>
      <w:marTop w:val="0"/>
      <w:marBottom w:val="0"/>
      <w:divBdr>
        <w:top w:val="none" w:sz="0" w:space="0" w:color="auto"/>
        <w:left w:val="none" w:sz="0" w:space="0" w:color="auto"/>
        <w:bottom w:val="none" w:sz="0" w:space="0" w:color="auto"/>
        <w:right w:val="none" w:sz="0" w:space="0" w:color="auto"/>
      </w:divBdr>
    </w:div>
    <w:div w:id="751776331">
      <w:bodyDiv w:val="1"/>
      <w:marLeft w:val="0"/>
      <w:marRight w:val="0"/>
      <w:marTop w:val="0"/>
      <w:marBottom w:val="0"/>
      <w:divBdr>
        <w:top w:val="none" w:sz="0" w:space="0" w:color="auto"/>
        <w:left w:val="none" w:sz="0" w:space="0" w:color="auto"/>
        <w:bottom w:val="none" w:sz="0" w:space="0" w:color="auto"/>
        <w:right w:val="none" w:sz="0" w:space="0" w:color="auto"/>
      </w:divBdr>
    </w:div>
    <w:div w:id="761612727">
      <w:bodyDiv w:val="1"/>
      <w:marLeft w:val="0"/>
      <w:marRight w:val="0"/>
      <w:marTop w:val="0"/>
      <w:marBottom w:val="0"/>
      <w:divBdr>
        <w:top w:val="none" w:sz="0" w:space="0" w:color="auto"/>
        <w:left w:val="none" w:sz="0" w:space="0" w:color="auto"/>
        <w:bottom w:val="none" w:sz="0" w:space="0" w:color="auto"/>
        <w:right w:val="none" w:sz="0" w:space="0" w:color="auto"/>
      </w:divBdr>
      <w:divsChild>
        <w:div w:id="1104421695">
          <w:marLeft w:val="0"/>
          <w:marRight w:val="0"/>
          <w:marTop w:val="0"/>
          <w:marBottom w:val="0"/>
          <w:divBdr>
            <w:top w:val="none" w:sz="0" w:space="0" w:color="auto"/>
            <w:left w:val="none" w:sz="0" w:space="0" w:color="auto"/>
            <w:bottom w:val="none" w:sz="0" w:space="0" w:color="auto"/>
            <w:right w:val="none" w:sz="0" w:space="0" w:color="auto"/>
          </w:divBdr>
        </w:div>
        <w:div w:id="2075204174">
          <w:marLeft w:val="0"/>
          <w:marRight w:val="0"/>
          <w:marTop w:val="0"/>
          <w:marBottom w:val="0"/>
          <w:divBdr>
            <w:top w:val="none" w:sz="0" w:space="0" w:color="auto"/>
            <w:left w:val="none" w:sz="0" w:space="0" w:color="auto"/>
            <w:bottom w:val="none" w:sz="0" w:space="0" w:color="auto"/>
            <w:right w:val="none" w:sz="0" w:space="0" w:color="auto"/>
          </w:divBdr>
        </w:div>
      </w:divsChild>
    </w:div>
    <w:div w:id="774834524">
      <w:bodyDiv w:val="1"/>
      <w:marLeft w:val="0"/>
      <w:marRight w:val="0"/>
      <w:marTop w:val="0"/>
      <w:marBottom w:val="0"/>
      <w:divBdr>
        <w:top w:val="none" w:sz="0" w:space="0" w:color="auto"/>
        <w:left w:val="none" w:sz="0" w:space="0" w:color="auto"/>
        <w:bottom w:val="none" w:sz="0" w:space="0" w:color="auto"/>
        <w:right w:val="none" w:sz="0" w:space="0" w:color="auto"/>
      </w:divBdr>
    </w:div>
    <w:div w:id="840390103">
      <w:bodyDiv w:val="1"/>
      <w:marLeft w:val="0"/>
      <w:marRight w:val="0"/>
      <w:marTop w:val="0"/>
      <w:marBottom w:val="0"/>
      <w:divBdr>
        <w:top w:val="none" w:sz="0" w:space="0" w:color="auto"/>
        <w:left w:val="none" w:sz="0" w:space="0" w:color="auto"/>
        <w:bottom w:val="none" w:sz="0" w:space="0" w:color="auto"/>
        <w:right w:val="none" w:sz="0" w:space="0" w:color="auto"/>
      </w:divBdr>
    </w:div>
    <w:div w:id="847865087">
      <w:bodyDiv w:val="1"/>
      <w:marLeft w:val="0"/>
      <w:marRight w:val="0"/>
      <w:marTop w:val="0"/>
      <w:marBottom w:val="0"/>
      <w:divBdr>
        <w:top w:val="none" w:sz="0" w:space="0" w:color="auto"/>
        <w:left w:val="none" w:sz="0" w:space="0" w:color="auto"/>
        <w:bottom w:val="none" w:sz="0" w:space="0" w:color="auto"/>
        <w:right w:val="none" w:sz="0" w:space="0" w:color="auto"/>
      </w:divBdr>
    </w:div>
    <w:div w:id="869491057">
      <w:bodyDiv w:val="1"/>
      <w:marLeft w:val="0"/>
      <w:marRight w:val="0"/>
      <w:marTop w:val="0"/>
      <w:marBottom w:val="0"/>
      <w:divBdr>
        <w:top w:val="none" w:sz="0" w:space="0" w:color="auto"/>
        <w:left w:val="none" w:sz="0" w:space="0" w:color="auto"/>
        <w:bottom w:val="none" w:sz="0" w:space="0" w:color="auto"/>
        <w:right w:val="none" w:sz="0" w:space="0" w:color="auto"/>
      </w:divBdr>
    </w:div>
    <w:div w:id="917132674">
      <w:bodyDiv w:val="1"/>
      <w:marLeft w:val="0"/>
      <w:marRight w:val="0"/>
      <w:marTop w:val="0"/>
      <w:marBottom w:val="0"/>
      <w:divBdr>
        <w:top w:val="none" w:sz="0" w:space="0" w:color="auto"/>
        <w:left w:val="none" w:sz="0" w:space="0" w:color="auto"/>
        <w:bottom w:val="none" w:sz="0" w:space="0" w:color="auto"/>
        <w:right w:val="none" w:sz="0" w:space="0" w:color="auto"/>
      </w:divBdr>
    </w:div>
    <w:div w:id="930893686">
      <w:bodyDiv w:val="1"/>
      <w:marLeft w:val="0"/>
      <w:marRight w:val="0"/>
      <w:marTop w:val="0"/>
      <w:marBottom w:val="0"/>
      <w:divBdr>
        <w:top w:val="none" w:sz="0" w:space="0" w:color="auto"/>
        <w:left w:val="none" w:sz="0" w:space="0" w:color="auto"/>
        <w:bottom w:val="none" w:sz="0" w:space="0" w:color="auto"/>
        <w:right w:val="none" w:sz="0" w:space="0" w:color="auto"/>
      </w:divBdr>
    </w:div>
    <w:div w:id="1093743889">
      <w:bodyDiv w:val="1"/>
      <w:marLeft w:val="0"/>
      <w:marRight w:val="0"/>
      <w:marTop w:val="0"/>
      <w:marBottom w:val="0"/>
      <w:divBdr>
        <w:top w:val="none" w:sz="0" w:space="0" w:color="auto"/>
        <w:left w:val="none" w:sz="0" w:space="0" w:color="auto"/>
        <w:bottom w:val="none" w:sz="0" w:space="0" w:color="auto"/>
        <w:right w:val="none" w:sz="0" w:space="0" w:color="auto"/>
      </w:divBdr>
    </w:div>
    <w:div w:id="1132090103">
      <w:bodyDiv w:val="1"/>
      <w:marLeft w:val="0"/>
      <w:marRight w:val="0"/>
      <w:marTop w:val="0"/>
      <w:marBottom w:val="0"/>
      <w:divBdr>
        <w:top w:val="none" w:sz="0" w:space="0" w:color="auto"/>
        <w:left w:val="none" w:sz="0" w:space="0" w:color="auto"/>
        <w:bottom w:val="none" w:sz="0" w:space="0" w:color="auto"/>
        <w:right w:val="none" w:sz="0" w:space="0" w:color="auto"/>
      </w:divBdr>
    </w:div>
    <w:div w:id="1225145111">
      <w:bodyDiv w:val="1"/>
      <w:marLeft w:val="0"/>
      <w:marRight w:val="0"/>
      <w:marTop w:val="0"/>
      <w:marBottom w:val="0"/>
      <w:divBdr>
        <w:top w:val="none" w:sz="0" w:space="0" w:color="auto"/>
        <w:left w:val="none" w:sz="0" w:space="0" w:color="auto"/>
        <w:bottom w:val="none" w:sz="0" w:space="0" w:color="auto"/>
        <w:right w:val="none" w:sz="0" w:space="0" w:color="auto"/>
      </w:divBdr>
    </w:div>
    <w:div w:id="1329359810">
      <w:bodyDiv w:val="1"/>
      <w:marLeft w:val="0"/>
      <w:marRight w:val="0"/>
      <w:marTop w:val="0"/>
      <w:marBottom w:val="0"/>
      <w:divBdr>
        <w:top w:val="none" w:sz="0" w:space="0" w:color="auto"/>
        <w:left w:val="none" w:sz="0" w:space="0" w:color="auto"/>
        <w:bottom w:val="none" w:sz="0" w:space="0" w:color="auto"/>
        <w:right w:val="none" w:sz="0" w:space="0" w:color="auto"/>
      </w:divBdr>
    </w:div>
    <w:div w:id="1411586294">
      <w:bodyDiv w:val="1"/>
      <w:marLeft w:val="0"/>
      <w:marRight w:val="0"/>
      <w:marTop w:val="0"/>
      <w:marBottom w:val="0"/>
      <w:divBdr>
        <w:top w:val="none" w:sz="0" w:space="0" w:color="auto"/>
        <w:left w:val="none" w:sz="0" w:space="0" w:color="auto"/>
        <w:bottom w:val="none" w:sz="0" w:space="0" w:color="auto"/>
        <w:right w:val="none" w:sz="0" w:space="0" w:color="auto"/>
      </w:divBdr>
    </w:div>
    <w:div w:id="1447887528">
      <w:bodyDiv w:val="1"/>
      <w:marLeft w:val="0"/>
      <w:marRight w:val="0"/>
      <w:marTop w:val="0"/>
      <w:marBottom w:val="0"/>
      <w:divBdr>
        <w:top w:val="none" w:sz="0" w:space="0" w:color="auto"/>
        <w:left w:val="none" w:sz="0" w:space="0" w:color="auto"/>
        <w:bottom w:val="none" w:sz="0" w:space="0" w:color="auto"/>
        <w:right w:val="none" w:sz="0" w:space="0" w:color="auto"/>
      </w:divBdr>
    </w:div>
    <w:div w:id="1488470455">
      <w:bodyDiv w:val="1"/>
      <w:marLeft w:val="0"/>
      <w:marRight w:val="0"/>
      <w:marTop w:val="0"/>
      <w:marBottom w:val="0"/>
      <w:divBdr>
        <w:top w:val="none" w:sz="0" w:space="0" w:color="auto"/>
        <w:left w:val="none" w:sz="0" w:space="0" w:color="auto"/>
        <w:bottom w:val="none" w:sz="0" w:space="0" w:color="auto"/>
        <w:right w:val="none" w:sz="0" w:space="0" w:color="auto"/>
      </w:divBdr>
    </w:div>
    <w:div w:id="1492134075">
      <w:bodyDiv w:val="1"/>
      <w:marLeft w:val="0"/>
      <w:marRight w:val="0"/>
      <w:marTop w:val="0"/>
      <w:marBottom w:val="0"/>
      <w:divBdr>
        <w:top w:val="none" w:sz="0" w:space="0" w:color="auto"/>
        <w:left w:val="none" w:sz="0" w:space="0" w:color="auto"/>
        <w:bottom w:val="none" w:sz="0" w:space="0" w:color="auto"/>
        <w:right w:val="none" w:sz="0" w:space="0" w:color="auto"/>
      </w:divBdr>
    </w:div>
    <w:div w:id="1643657067">
      <w:bodyDiv w:val="1"/>
      <w:marLeft w:val="0"/>
      <w:marRight w:val="0"/>
      <w:marTop w:val="0"/>
      <w:marBottom w:val="0"/>
      <w:divBdr>
        <w:top w:val="none" w:sz="0" w:space="0" w:color="auto"/>
        <w:left w:val="none" w:sz="0" w:space="0" w:color="auto"/>
        <w:bottom w:val="none" w:sz="0" w:space="0" w:color="auto"/>
        <w:right w:val="none" w:sz="0" w:space="0" w:color="auto"/>
      </w:divBdr>
    </w:div>
    <w:div w:id="1646469385">
      <w:bodyDiv w:val="1"/>
      <w:marLeft w:val="0"/>
      <w:marRight w:val="0"/>
      <w:marTop w:val="0"/>
      <w:marBottom w:val="0"/>
      <w:divBdr>
        <w:top w:val="none" w:sz="0" w:space="0" w:color="auto"/>
        <w:left w:val="none" w:sz="0" w:space="0" w:color="auto"/>
        <w:bottom w:val="none" w:sz="0" w:space="0" w:color="auto"/>
        <w:right w:val="none" w:sz="0" w:space="0" w:color="auto"/>
      </w:divBdr>
    </w:div>
    <w:div w:id="1687634257">
      <w:bodyDiv w:val="1"/>
      <w:marLeft w:val="0"/>
      <w:marRight w:val="0"/>
      <w:marTop w:val="0"/>
      <w:marBottom w:val="0"/>
      <w:divBdr>
        <w:top w:val="none" w:sz="0" w:space="0" w:color="auto"/>
        <w:left w:val="none" w:sz="0" w:space="0" w:color="auto"/>
        <w:bottom w:val="none" w:sz="0" w:space="0" w:color="auto"/>
        <w:right w:val="none" w:sz="0" w:space="0" w:color="auto"/>
      </w:divBdr>
    </w:div>
    <w:div w:id="1713572200">
      <w:bodyDiv w:val="1"/>
      <w:marLeft w:val="0"/>
      <w:marRight w:val="0"/>
      <w:marTop w:val="0"/>
      <w:marBottom w:val="0"/>
      <w:divBdr>
        <w:top w:val="none" w:sz="0" w:space="0" w:color="auto"/>
        <w:left w:val="none" w:sz="0" w:space="0" w:color="auto"/>
        <w:bottom w:val="none" w:sz="0" w:space="0" w:color="auto"/>
        <w:right w:val="none" w:sz="0" w:space="0" w:color="auto"/>
      </w:divBdr>
      <w:divsChild>
        <w:div w:id="690956020">
          <w:marLeft w:val="0"/>
          <w:marRight w:val="0"/>
          <w:marTop w:val="0"/>
          <w:marBottom w:val="0"/>
          <w:divBdr>
            <w:top w:val="none" w:sz="0" w:space="0" w:color="auto"/>
            <w:left w:val="none" w:sz="0" w:space="0" w:color="auto"/>
            <w:bottom w:val="none" w:sz="0" w:space="0" w:color="auto"/>
            <w:right w:val="none" w:sz="0" w:space="0" w:color="auto"/>
          </w:divBdr>
        </w:div>
        <w:div w:id="963199866">
          <w:marLeft w:val="0"/>
          <w:marRight w:val="0"/>
          <w:marTop w:val="0"/>
          <w:marBottom w:val="0"/>
          <w:divBdr>
            <w:top w:val="none" w:sz="0" w:space="0" w:color="auto"/>
            <w:left w:val="none" w:sz="0" w:space="0" w:color="auto"/>
            <w:bottom w:val="none" w:sz="0" w:space="0" w:color="auto"/>
            <w:right w:val="none" w:sz="0" w:space="0" w:color="auto"/>
          </w:divBdr>
        </w:div>
      </w:divsChild>
    </w:div>
    <w:div w:id="1721857745">
      <w:bodyDiv w:val="1"/>
      <w:marLeft w:val="0"/>
      <w:marRight w:val="0"/>
      <w:marTop w:val="0"/>
      <w:marBottom w:val="0"/>
      <w:divBdr>
        <w:top w:val="none" w:sz="0" w:space="0" w:color="auto"/>
        <w:left w:val="none" w:sz="0" w:space="0" w:color="auto"/>
        <w:bottom w:val="none" w:sz="0" w:space="0" w:color="auto"/>
        <w:right w:val="none" w:sz="0" w:space="0" w:color="auto"/>
      </w:divBdr>
    </w:div>
    <w:div w:id="1783375136">
      <w:bodyDiv w:val="1"/>
      <w:marLeft w:val="0"/>
      <w:marRight w:val="0"/>
      <w:marTop w:val="0"/>
      <w:marBottom w:val="0"/>
      <w:divBdr>
        <w:top w:val="none" w:sz="0" w:space="0" w:color="auto"/>
        <w:left w:val="none" w:sz="0" w:space="0" w:color="auto"/>
        <w:bottom w:val="none" w:sz="0" w:space="0" w:color="auto"/>
        <w:right w:val="none" w:sz="0" w:space="0" w:color="auto"/>
      </w:divBdr>
    </w:div>
    <w:div w:id="1833372543">
      <w:bodyDiv w:val="1"/>
      <w:marLeft w:val="0"/>
      <w:marRight w:val="0"/>
      <w:marTop w:val="0"/>
      <w:marBottom w:val="0"/>
      <w:divBdr>
        <w:top w:val="none" w:sz="0" w:space="0" w:color="auto"/>
        <w:left w:val="none" w:sz="0" w:space="0" w:color="auto"/>
        <w:bottom w:val="none" w:sz="0" w:space="0" w:color="auto"/>
        <w:right w:val="none" w:sz="0" w:space="0" w:color="auto"/>
      </w:divBdr>
    </w:div>
    <w:div w:id="1872762841">
      <w:bodyDiv w:val="1"/>
      <w:marLeft w:val="0"/>
      <w:marRight w:val="0"/>
      <w:marTop w:val="0"/>
      <w:marBottom w:val="0"/>
      <w:divBdr>
        <w:top w:val="none" w:sz="0" w:space="0" w:color="auto"/>
        <w:left w:val="none" w:sz="0" w:space="0" w:color="auto"/>
        <w:bottom w:val="none" w:sz="0" w:space="0" w:color="auto"/>
        <w:right w:val="none" w:sz="0" w:space="0" w:color="auto"/>
      </w:divBdr>
    </w:div>
    <w:div w:id="1910725794">
      <w:bodyDiv w:val="1"/>
      <w:marLeft w:val="0"/>
      <w:marRight w:val="0"/>
      <w:marTop w:val="0"/>
      <w:marBottom w:val="0"/>
      <w:divBdr>
        <w:top w:val="none" w:sz="0" w:space="0" w:color="auto"/>
        <w:left w:val="none" w:sz="0" w:space="0" w:color="auto"/>
        <w:bottom w:val="none" w:sz="0" w:space="0" w:color="auto"/>
        <w:right w:val="none" w:sz="0" w:space="0" w:color="auto"/>
      </w:divBdr>
    </w:div>
    <w:div w:id="1913393446">
      <w:bodyDiv w:val="1"/>
      <w:marLeft w:val="0"/>
      <w:marRight w:val="0"/>
      <w:marTop w:val="0"/>
      <w:marBottom w:val="0"/>
      <w:divBdr>
        <w:top w:val="none" w:sz="0" w:space="0" w:color="auto"/>
        <w:left w:val="none" w:sz="0" w:space="0" w:color="auto"/>
        <w:bottom w:val="none" w:sz="0" w:space="0" w:color="auto"/>
        <w:right w:val="none" w:sz="0" w:space="0" w:color="auto"/>
      </w:divBdr>
    </w:div>
    <w:div w:id="1915159238">
      <w:bodyDiv w:val="1"/>
      <w:marLeft w:val="0"/>
      <w:marRight w:val="0"/>
      <w:marTop w:val="0"/>
      <w:marBottom w:val="0"/>
      <w:divBdr>
        <w:top w:val="none" w:sz="0" w:space="0" w:color="auto"/>
        <w:left w:val="none" w:sz="0" w:space="0" w:color="auto"/>
        <w:bottom w:val="none" w:sz="0" w:space="0" w:color="auto"/>
        <w:right w:val="none" w:sz="0" w:space="0" w:color="auto"/>
      </w:divBdr>
    </w:div>
    <w:div w:id="1939826058">
      <w:bodyDiv w:val="1"/>
      <w:marLeft w:val="0"/>
      <w:marRight w:val="0"/>
      <w:marTop w:val="0"/>
      <w:marBottom w:val="0"/>
      <w:divBdr>
        <w:top w:val="none" w:sz="0" w:space="0" w:color="auto"/>
        <w:left w:val="none" w:sz="0" w:space="0" w:color="auto"/>
        <w:bottom w:val="none" w:sz="0" w:space="0" w:color="auto"/>
        <w:right w:val="none" w:sz="0" w:space="0" w:color="auto"/>
      </w:divBdr>
    </w:div>
    <w:div w:id="1991670415">
      <w:bodyDiv w:val="1"/>
      <w:marLeft w:val="0"/>
      <w:marRight w:val="0"/>
      <w:marTop w:val="0"/>
      <w:marBottom w:val="0"/>
      <w:divBdr>
        <w:top w:val="none" w:sz="0" w:space="0" w:color="auto"/>
        <w:left w:val="none" w:sz="0" w:space="0" w:color="auto"/>
        <w:bottom w:val="none" w:sz="0" w:space="0" w:color="auto"/>
        <w:right w:val="none" w:sz="0" w:space="0" w:color="auto"/>
      </w:divBdr>
    </w:div>
    <w:div w:id="1997413327">
      <w:bodyDiv w:val="1"/>
      <w:marLeft w:val="0"/>
      <w:marRight w:val="0"/>
      <w:marTop w:val="0"/>
      <w:marBottom w:val="0"/>
      <w:divBdr>
        <w:top w:val="none" w:sz="0" w:space="0" w:color="auto"/>
        <w:left w:val="none" w:sz="0" w:space="0" w:color="auto"/>
        <w:bottom w:val="none" w:sz="0" w:space="0" w:color="auto"/>
        <w:right w:val="none" w:sz="0" w:space="0" w:color="auto"/>
      </w:divBdr>
    </w:div>
    <w:div w:id="2032683442">
      <w:bodyDiv w:val="1"/>
      <w:marLeft w:val="0"/>
      <w:marRight w:val="0"/>
      <w:marTop w:val="0"/>
      <w:marBottom w:val="0"/>
      <w:divBdr>
        <w:top w:val="none" w:sz="0" w:space="0" w:color="auto"/>
        <w:left w:val="none" w:sz="0" w:space="0" w:color="auto"/>
        <w:bottom w:val="none" w:sz="0" w:space="0" w:color="auto"/>
        <w:right w:val="none" w:sz="0" w:space="0" w:color="auto"/>
      </w:divBdr>
    </w:div>
    <w:div w:id="2033266131">
      <w:bodyDiv w:val="1"/>
      <w:marLeft w:val="0"/>
      <w:marRight w:val="0"/>
      <w:marTop w:val="0"/>
      <w:marBottom w:val="0"/>
      <w:divBdr>
        <w:top w:val="none" w:sz="0" w:space="0" w:color="auto"/>
        <w:left w:val="none" w:sz="0" w:space="0" w:color="auto"/>
        <w:bottom w:val="none" w:sz="0" w:space="0" w:color="auto"/>
        <w:right w:val="none" w:sz="0" w:space="0" w:color="auto"/>
      </w:divBdr>
      <w:divsChild>
        <w:div w:id="376392943">
          <w:marLeft w:val="0"/>
          <w:marRight w:val="0"/>
          <w:marTop w:val="0"/>
          <w:marBottom w:val="0"/>
          <w:divBdr>
            <w:top w:val="none" w:sz="0" w:space="0" w:color="auto"/>
            <w:left w:val="none" w:sz="0" w:space="0" w:color="auto"/>
            <w:bottom w:val="none" w:sz="0" w:space="0" w:color="auto"/>
            <w:right w:val="none" w:sz="0" w:space="0" w:color="auto"/>
          </w:divBdr>
        </w:div>
        <w:div w:id="412241038">
          <w:marLeft w:val="0"/>
          <w:marRight w:val="0"/>
          <w:marTop w:val="0"/>
          <w:marBottom w:val="0"/>
          <w:divBdr>
            <w:top w:val="none" w:sz="0" w:space="0" w:color="auto"/>
            <w:left w:val="none" w:sz="0" w:space="0" w:color="auto"/>
            <w:bottom w:val="none" w:sz="0" w:space="0" w:color="auto"/>
            <w:right w:val="none" w:sz="0" w:space="0" w:color="auto"/>
          </w:divBdr>
        </w:div>
      </w:divsChild>
    </w:div>
    <w:div w:id="2097091368">
      <w:bodyDiv w:val="1"/>
      <w:marLeft w:val="0"/>
      <w:marRight w:val="0"/>
      <w:marTop w:val="0"/>
      <w:marBottom w:val="0"/>
      <w:divBdr>
        <w:top w:val="none" w:sz="0" w:space="0" w:color="auto"/>
        <w:left w:val="none" w:sz="0" w:space="0" w:color="auto"/>
        <w:bottom w:val="none" w:sz="0" w:space="0" w:color="auto"/>
        <w:right w:val="none" w:sz="0" w:space="0" w:color="auto"/>
      </w:divBdr>
    </w:div>
    <w:div w:id="212048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chem.msu.s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hvsh.r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alhimikov.net"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hemi.wallst.ru" TargetMode="External"/><Relationship Id="rId20" Type="http://schemas.openxmlformats.org/officeDocument/2006/relationships/hyperlink" Target="http://www.1septembe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pvg.mk.ru" TargetMode="External"/><Relationship Id="rId23" Type="http://schemas.openxmlformats.org/officeDocument/2006/relationships/hyperlink" Target="http://www.chemistry-chemists.com" TargetMode="External"/><Relationship Id="rId10" Type="http://schemas.openxmlformats.org/officeDocument/2006/relationships/footer" Target="footer1.xml"/><Relationship Id="rId19" Type="http://schemas.openxmlformats.org/officeDocument/2006/relationships/hyperlink" Target="http://www.enauki.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http://www.hij.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C5881-2E0A-481D-BE45-EAD525458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41</Pages>
  <Words>10990</Words>
  <Characters>80086</Characters>
  <Application>Microsoft Office Word</Application>
  <DocSecurity>0</DocSecurity>
  <Lines>667</Lines>
  <Paragraphs>181</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Microsoft</Company>
  <LinksUpToDate>false</LinksUpToDate>
  <CharactersWithSpaces>90895</CharactersWithSpaces>
  <SharedDoc>false</SharedDoc>
  <HLinks>
    <vt:vector size="36" baseType="variant">
      <vt:variant>
        <vt:i4>7929959</vt:i4>
      </vt:variant>
      <vt:variant>
        <vt:i4>15</vt:i4>
      </vt:variant>
      <vt:variant>
        <vt:i4>0</vt:i4>
      </vt:variant>
      <vt:variant>
        <vt:i4>5</vt:i4>
      </vt:variant>
      <vt:variant>
        <vt:lpwstr>http://www.alhimik.ru/</vt:lpwstr>
      </vt:variant>
      <vt:variant>
        <vt:lpwstr/>
      </vt:variant>
      <vt:variant>
        <vt:i4>6226006</vt:i4>
      </vt:variant>
      <vt:variant>
        <vt:i4>12</vt:i4>
      </vt:variant>
      <vt:variant>
        <vt:i4>0</vt:i4>
      </vt:variant>
      <vt:variant>
        <vt:i4>5</vt:i4>
      </vt:variant>
      <vt:variant>
        <vt:lpwstr>http://www.chmistry.narod.ru/</vt:lpwstr>
      </vt:variant>
      <vt:variant>
        <vt:lpwstr/>
      </vt:variant>
      <vt:variant>
        <vt:i4>8323118</vt:i4>
      </vt:variant>
      <vt:variant>
        <vt:i4>9</vt:i4>
      </vt:variant>
      <vt:variant>
        <vt:i4>0</vt:i4>
      </vt:variant>
      <vt:variant>
        <vt:i4>5</vt:i4>
      </vt:variant>
      <vt:variant>
        <vt:lpwstr>http://www.chmistry.ru/</vt:lpwstr>
      </vt:variant>
      <vt:variant>
        <vt:lpwstr/>
      </vt:variant>
      <vt:variant>
        <vt:i4>7602274</vt:i4>
      </vt:variant>
      <vt:variant>
        <vt:i4>6</vt:i4>
      </vt:variant>
      <vt:variant>
        <vt:i4>0</vt:i4>
      </vt:variant>
      <vt:variant>
        <vt:i4>5</vt:i4>
      </vt:variant>
      <vt:variant>
        <vt:lpwstr>http://www.hij.ru/</vt:lpwstr>
      </vt:variant>
      <vt:variant>
        <vt:lpwstr/>
      </vt:variant>
      <vt:variant>
        <vt:i4>6226006</vt:i4>
      </vt:variant>
      <vt:variant>
        <vt:i4>3</vt:i4>
      </vt:variant>
      <vt:variant>
        <vt:i4>0</vt:i4>
      </vt:variant>
      <vt:variant>
        <vt:i4>5</vt:i4>
      </vt:variant>
      <vt:variant>
        <vt:lpwstr>http://www.chmistry.narod.ru/</vt:lpwstr>
      </vt:variant>
      <vt:variant>
        <vt:lpwstr/>
      </vt:variant>
      <vt:variant>
        <vt:i4>7077935</vt:i4>
      </vt:variant>
      <vt:variant>
        <vt:i4>0</vt:i4>
      </vt:variant>
      <vt:variant>
        <vt:i4>0</vt:i4>
      </vt:variant>
      <vt:variant>
        <vt:i4>5</vt:i4>
      </vt:variant>
      <vt:variant>
        <vt:lpwstr>http://www.chemistry.narod.ru/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creator>Admin</dc:creator>
  <cp:lastModifiedBy>1</cp:lastModifiedBy>
  <cp:revision>140</cp:revision>
  <cp:lastPrinted>2012-10-16T14:41:00Z</cp:lastPrinted>
  <dcterms:created xsi:type="dcterms:W3CDTF">2015-03-18T08:00:00Z</dcterms:created>
  <dcterms:modified xsi:type="dcterms:W3CDTF">2019-04-14T09:21:00Z</dcterms:modified>
</cp:coreProperties>
</file>