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54"/>
        <w:tblW w:w="9322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4"/>
        <w:gridCol w:w="7228"/>
      </w:tblGrid>
      <w:tr w:rsidR="00BC3822" w:rsidTr="00BC3822">
        <w:trPr>
          <w:trHeight w:val="330"/>
        </w:trPr>
        <w:tc>
          <w:tcPr>
            <w:tcW w:w="209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:rsidR="00BC3822" w:rsidRDefault="00BC3822" w:rsidP="00BC382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0"/>
                <w:szCs w:val="10"/>
              </w:rPr>
            </w:pPr>
          </w:p>
          <w:p w:rsidR="00BC3822" w:rsidRDefault="00BC3822" w:rsidP="00BC382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5355" cy="89344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89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822" w:rsidRDefault="00BC3822" w:rsidP="00BC382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228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BC3822" w:rsidRDefault="00BC3822" w:rsidP="00BC382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Департамент образования и молодежной политики </w:t>
            </w:r>
          </w:p>
          <w:p w:rsidR="00BC3822" w:rsidRDefault="00BC3822" w:rsidP="00BC382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</w:rPr>
              <w:t xml:space="preserve">Ханты – Мансийского автономного округа - </w:t>
            </w:r>
            <w:proofErr w:type="spellStart"/>
            <w:r>
              <w:rPr>
                <w:b/>
              </w:rPr>
              <w:t>Югры</w:t>
            </w:r>
            <w:proofErr w:type="spellEnd"/>
          </w:p>
        </w:tc>
      </w:tr>
      <w:tr w:rsidR="00BC3822" w:rsidTr="00BC3822">
        <w:trPr>
          <w:trHeight w:val="1400"/>
        </w:trPr>
        <w:tc>
          <w:tcPr>
            <w:tcW w:w="2094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  <w:hideMark/>
          </w:tcPr>
          <w:p w:rsidR="00BC3822" w:rsidRDefault="00BC3822" w:rsidP="00BC3822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228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BC3822" w:rsidRDefault="00BC3822" w:rsidP="00BC3822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BC3822" w:rsidRDefault="00BC3822" w:rsidP="00BC3822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BC3822" w:rsidRDefault="00BC3822" w:rsidP="00BC3822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BC3822" w:rsidRDefault="00BC3822" w:rsidP="00BC382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«БЕЛОЯРСКИЙ ПОЛИТЕХНИЧЕСКИЙ КОЛЛЕДЖ»</w:t>
            </w:r>
          </w:p>
        </w:tc>
      </w:tr>
    </w:tbl>
    <w:tbl>
      <w:tblPr>
        <w:tblW w:w="10206" w:type="dxa"/>
        <w:tblInd w:w="250" w:type="dxa"/>
        <w:tblLook w:val="04A0"/>
      </w:tblPr>
      <w:tblGrid>
        <w:gridCol w:w="4111"/>
        <w:gridCol w:w="6095"/>
      </w:tblGrid>
      <w:tr w:rsidR="00BC3822" w:rsidRPr="00C56F88" w:rsidTr="006C4B68">
        <w:trPr>
          <w:trHeight w:val="807"/>
        </w:trPr>
        <w:tc>
          <w:tcPr>
            <w:tcW w:w="4111" w:type="dxa"/>
          </w:tcPr>
          <w:p w:rsidR="00BC3822" w:rsidRPr="00C56F88" w:rsidRDefault="00BC3822" w:rsidP="00BC38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b/>
              </w:rPr>
            </w:pPr>
            <w:r w:rsidRPr="00C56F88">
              <w:rPr>
                <w:b/>
              </w:rPr>
              <w:t>УТВЕРЖДЕНО</w:t>
            </w: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C56F88">
              <w:t>Педагогическим советом</w:t>
            </w:r>
          </w:p>
          <w:p w:rsidR="00BC3822" w:rsidRPr="00C56F88" w:rsidRDefault="00BC3822" w:rsidP="00BC3822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</w:pPr>
            <w:r>
              <w:t>протокол от 07</w:t>
            </w:r>
            <w:r w:rsidRPr="00C56F88">
              <w:t>.0</w:t>
            </w:r>
            <w:r>
              <w:t>3</w:t>
            </w:r>
            <w:r w:rsidRPr="00C56F88">
              <w:t>.201</w:t>
            </w:r>
            <w:r>
              <w:t xml:space="preserve">7 </w:t>
            </w:r>
            <w:r w:rsidRPr="00C56F88">
              <w:t xml:space="preserve">№ </w:t>
            </w:r>
            <w:r>
              <w:t>2</w:t>
            </w: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</w:tcPr>
          <w:p w:rsidR="00BC3822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right"/>
              <w:rPr>
                <w:b/>
              </w:rPr>
            </w:pPr>
            <w:r w:rsidRPr="00C56F88">
              <w:rPr>
                <w:b/>
              </w:rPr>
              <w:t xml:space="preserve">ВВЕДЕНО В ДЕЙСТВИЕ </w:t>
            </w: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right"/>
            </w:pPr>
            <w:r w:rsidRPr="00C56F88">
              <w:t>Приказом от 25.04.201</w:t>
            </w:r>
            <w:r>
              <w:t>7 № 89</w:t>
            </w: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right"/>
            </w:pPr>
            <w:r w:rsidRPr="00C56F88">
              <w:t xml:space="preserve"> (в ред. приказа от 25.04.201</w:t>
            </w:r>
            <w:r>
              <w:t>8</w:t>
            </w:r>
            <w:r w:rsidRPr="00C56F88">
              <w:t xml:space="preserve"> № 10</w:t>
            </w:r>
            <w:r>
              <w:t>8)</w:t>
            </w: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:rsidR="00BC3822" w:rsidRPr="00C56F88" w:rsidRDefault="00BC3822" w:rsidP="00BC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6E76F8" w:rsidRDefault="006E76F8" w:rsidP="006E76F8">
      <w:pPr>
        <w:pStyle w:val="ad"/>
      </w:pPr>
    </w:p>
    <w:p w:rsidR="00DF0C80" w:rsidRDefault="00DF0C80" w:rsidP="00DF0C80">
      <w:pPr>
        <w:pStyle w:val="ad"/>
      </w:pPr>
    </w:p>
    <w:p w:rsidR="00DF0C80" w:rsidRDefault="00DF0C80" w:rsidP="00DF0C80">
      <w:pPr>
        <w:pStyle w:val="ad"/>
      </w:pPr>
    </w:p>
    <w:p w:rsidR="00DF0C80" w:rsidRDefault="00DF0C80" w:rsidP="00DF0C80">
      <w:pPr>
        <w:pStyle w:val="ad"/>
      </w:pPr>
    </w:p>
    <w:p w:rsidR="00DF0C80" w:rsidRDefault="00DF0C80" w:rsidP="00DF0C80">
      <w:pPr>
        <w:pStyle w:val="ad"/>
      </w:pPr>
    </w:p>
    <w:p w:rsidR="00DF0C80" w:rsidRDefault="00DF0C80" w:rsidP="00DF0C80">
      <w:pPr>
        <w:pStyle w:val="ad"/>
      </w:pPr>
    </w:p>
    <w:p w:rsidR="00235A99" w:rsidRDefault="00235A99" w:rsidP="00DF0C80">
      <w:pPr>
        <w:pStyle w:val="ad"/>
      </w:pPr>
    </w:p>
    <w:p w:rsidR="00DF0C80" w:rsidRDefault="00DF0C80" w:rsidP="00DF0C80">
      <w:pPr>
        <w:pStyle w:val="ad"/>
        <w:jc w:val="center"/>
      </w:pPr>
    </w:p>
    <w:p w:rsidR="003A3573" w:rsidRPr="006E76F8" w:rsidRDefault="003A3573" w:rsidP="00422DB3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 w:rsidRPr="006E76F8">
        <w:rPr>
          <w:rFonts w:ascii="Times New Roman" w:hAnsi="Times New Roman"/>
          <w:b/>
          <w:sz w:val="32"/>
          <w:szCs w:val="32"/>
        </w:rPr>
        <w:t>РАБОЧАЯ  ПРОГРАММА УЧЕБНОЙ ДИСЦИПЛИНЫ</w:t>
      </w:r>
    </w:p>
    <w:p w:rsidR="00DF0C80" w:rsidRPr="006E76F8" w:rsidRDefault="00DF0C80" w:rsidP="003A3573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 w:rsidRPr="006E76F8">
        <w:rPr>
          <w:rFonts w:ascii="Times New Roman" w:hAnsi="Times New Roman"/>
          <w:b/>
          <w:sz w:val="32"/>
          <w:szCs w:val="32"/>
        </w:rPr>
        <w:t>«История»</w:t>
      </w:r>
    </w:p>
    <w:p w:rsidR="00DF0C80" w:rsidRDefault="00DF0C80" w:rsidP="00DF0C80">
      <w:pPr>
        <w:pStyle w:val="ad"/>
        <w:jc w:val="center"/>
        <w:rPr>
          <w:rFonts w:ascii="Times New Roman" w:hAnsi="Times New Roman"/>
          <w:sz w:val="32"/>
          <w:szCs w:val="32"/>
        </w:rPr>
      </w:pPr>
    </w:p>
    <w:p w:rsidR="00DF0C80" w:rsidRDefault="00DF0C80" w:rsidP="00DF0C80">
      <w:pPr>
        <w:pStyle w:val="ad"/>
        <w:jc w:val="center"/>
        <w:rPr>
          <w:rFonts w:ascii="Times New Roman" w:hAnsi="Times New Roman"/>
          <w:sz w:val="32"/>
          <w:szCs w:val="32"/>
        </w:rPr>
      </w:pPr>
    </w:p>
    <w:p w:rsidR="006E76F8" w:rsidRPr="00A03D5A" w:rsidRDefault="006E76F8" w:rsidP="006E76F8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Специальность:</w:t>
      </w:r>
    </w:p>
    <w:p w:rsidR="006E76F8" w:rsidRPr="00A03D5A" w:rsidRDefault="006E76F8" w:rsidP="006E76F8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34.02.01 «Сестринское дело»</w:t>
      </w:r>
    </w:p>
    <w:p w:rsidR="006E76F8" w:rsidRPr="00A03D5A" w:rsidRDefault="006E76F8" w:rsidP="006E76F8">
      <w:pPr>
        <w:pStyle w:val="ad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03D5A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A03D5A">
        <w:rPr>
          <w:rFonts w:ascii="Times New Roman" w:hAnsi="Times New Roman"/>
          <w:sz w:val="28"/>
          <w:szCs w:val="28"/>
        </w:rPr>
        <w:t xml:space="preserve"> (вечерняя) форма обучения</w:t>
      </w:r>
    </w:p>
    <w:p w:rsidR="006E76F8" w:rsidRPr="00A03D5A" w:rsidRDefault="006E76F8" w:rsidP="006E76F8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(по программе базовой подготовки)</w:t>
      </w:r>
    </w:p>
    <w:p w:rsidR="006E76F8" w:rsidRDefault="006E76F8" w:rsidP="006E76F8">
      <w:pPr>
        <w:pStyle w:val="ad"/>
        <w:jc w:val="center"/>
        <w:rPr>
          <w:rFonts w:ascii="Times New Roman" w:hAnsi="Times New Roman"/>
          <w:sz w:val="32"/>
          <w:szCs w:val="32"/>
        </w:rPr>
      </w:pPr>
    </w:p>
    <w:p w:rsidR="00DF0C80" w:rsidRDefault="00DF0C80" w:rsidP="00DF0C80">
      <w:pPr>
        <w:pStyle w:val="ad"/>
        <w:jc w:val="center"/>
        <w:rPr>
          <w:rFonts w:ascii="Times New Roman" w:hAnsi="Times New Roman"/>
          <w:sz w:val="32"/>
          <w:szCs w:val="32"/>
        </w:rPr>
      </w:pPr>
    </w:p>
    <w:p w:rsidR="00DF0C80" w:rsidRDefault="00DF0C80" w:rsidP="00DF0C80">
      <w:pPr>
        <w:pStyle w:val="ad"/>
        <w:rPr>
          <w:rFonts w:ascii="Times New Roman" w:hAnsi="Times New Roman"/>
          <w:sz w:val="32"/>
          <w:szCs w:val="32"/>
        </w:rPr>
      </w:pPr>
    </w:p>
    <w:p w:rsidR="00DF0C80" w:rsidRDefault="00DF0C80" w:rsidP="00DF0C80">
      <w:pPr>
        <w:pStyle w:val="ad"/>
        <w:rPr>
          <w:rFonts w:ascii="Times New Roman" w:hAnsi="Times New Roman"/>
          <w:sz w:val="32"/>
          <w:szCs w:val="32"/>
        </w:rPr>
      </w:pPr>
    </w:p>
    <w:p w:rsidR="00DF0C80" w:rsidRDefault="00DF0C80" w:rsidP="00DF0C80">
      <w:pPr>
        <w:pStyle w:val="ad"/>
      </w:pPr>
    </w:p>
    <w:p w:rsidR="00235A99" w:rsidRDefault="00235A99" w:rsidP="00DF0C80">
      <w:pPr>
        <w:pStyle w:val="ad"/>
      </w:pPr>
    </w:p>
    <w:p w:rsidR="00235A99" w:rsidRDefault="00235A99" w:rsidP="00DF0C80">
      <w:pPr>
        <w:pStyle w:val="ad"/>
      </w:pPr>
    </w:p>
    <w:p w:rsidR="00DF0C80" w:rsidRDefault="00DF0C80" w:rsidP="00DF0C80">
      <w:pPr>
        <w:pStyle w:val="ad"/>
      </w:pPr>
    </w:p>
    <w:p w:rsidR="00E93580" w:rsidRPr="002C0E85" w:rsidRDefault="00E93580" w:rsidP="003A3573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E93580" w:rsidRPr="002C0E85" w:rsidRDefault="00E93580" w:rsidP="003A3573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F0C80" w:rsidRPr="000B1456" w:rsidRDefault="001576CE" w:rsidP="003A3573">
      <w:pPr>
        <w:pStyle w:val="ad"/>
        <w:jc w:val="center"/>
        <w:rPr>
          <w:rFonts w:ascii="Times New Roman" w:hAnsi="Times New Roman"/>
          <w:sz w:val="28"/>
          <w:szCs w:val="28"/>
        </w:rPr>
        <w:sectPr w:rsidR="00DF0C80" w:rsidRPr="000B1456" w:rsidSect="004518FF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Белоярский</w:t>
      </w:r>
      <w:r w:rsidR="00AB1F92">
        <w:rPr>
          <w:rFonts w:ascii="Times New Roman" w:hAnsi="Times New Roman"/>
          <w:sz w:val="28"/>
          <w:szCs w:val="28"/>
        </w:rPr>
        <w:t xml:space="preserve">, </w:t>
      </w:r>
      <w:r w:rsidR="00DF0C80">
        <w:rPr>
          <w:rFonts w:ascii="Times New Roman" w:hAnsi="Times New Roman"/>
          <w:sz w:val="28"/>
          <w:szCs w:val="28"/>
        </w:rPr>
        <w:t xml:space="preserve"> 201</w:t>
      </w:r>
      <w:r w:rsidR="002663DB">
        <w:rPr>
          <w:rFonts w:ascii="Times New Roman" w:hAnsi="Times New Roman"/>
          <w:sz w:val="28"/>
          <w:szCs w:val="28"/>
        </w:rPr>
        <w:t>7</w:t>
      </w:r>
      <w:r w:rsidR="006E76F8">
        <w:rPr>
          <w:rFonts w:ascii="Times New Roman" w:hAnsi="Times New Roman"/>
          <w:sz w:val="28"/>
          <w:szCs w:val="28"/>
        </w:rPr>
        <w:t xml:space="preserve"> г.</w:t>
      </w:r>
    </w:p>
    <w:p w:rsidR="006E76F8" w:rsidRDefault="006E76F8" w:rsidP="006E76F8">
      <w:pPr>
        <w:pStyle w:val="210"/>
        <w:ind w:firstLine="0"/>
        <w:rPr>
          <w:szCs w:val="28"/>
        </w:rPr>
      </w:pPr>
      <w:r>
        <w:rPr>
          <w:szCs w:val="28"/>
        </w:rPr>
        <w:lastRenderedPageBreak/>
        <w:t xml:space="preserve">    </w:t>
      </w:r>
      <w:r w:rsidRPr="00A03D5A">
        <w:rPr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A03D5A">
        <w:rPr>
          <w:szCs w:val="28"/>
        </w:rPr>
        <w:t>очно-заочная</w:t>
      </w:r>
      <w:proofErr w:type="spellEnd"/>
      <w:r w:rsidRPr="00A03D5A">
        <w:rPr>
          <w:szCs w:val="28"/>
        </w:rPr>
        <w:t xml:space="preserve"> (вечерняя) форма </w:t>
      </w:r>
      <w:proofErr w:type="gramStart"/>
      <w:r w:rsidRPr="00A03D5A">
        <w:rPr>
          <w:szCs w:val="28"/>
        </w:rPr>
        <w:t>обучения по программе</w:t>
      </w:r>
      <w:proofErr w:type="gramEnd"/>
      <w:r w:rsidRPr="00A03D5A">
        <w:rPr>
          <w:szCs w:val="28"/>
        </w:rPr>
        <w:t xml:space="preserve"> базовой подготовки</w:t>
      </w:r>
      <w:r>
        <w:rPr>
          <w:szCs w:val="28"/>
        </w:rPr>
        <w:t>.</w:t>
      </w:r>
    </w:p>
    <w:p w:rsidR="006E4D7A" w:rsidRPr="006E4D7A" w:rsidRDefault="006E4D7A" w:rsidP="009C6756">
      <w:pPr>
        <w:shd w:val="clear" w:color="auto" w:fill="FFFFFF"/>
        <w:spacing w:line="240" w:lineRule="auto"/>
        <w:ind w:left="3449"/>
        <w:rPr>
          <w:rFonts w:ascii="Times New Roman" w:hAnsi="Times New Roman" w:cs="Times New Roman"/>
        </w:rPr>
      </w:pPr>
    </w:p>
    <w:p w:rsidR="00070114" w:rsidRDefault="006E4D7A" w:rsidP="00775F22">
      <w:pPr>
        <w:shd w:val="clear" w:color="auto" w:fill="FFFFFF"/>
        <w:spacing w:line="240" w:lineRule="auto"/>
        <w:ind w:left="142" w:right="518"/>
        <w:jc w:val="both"/>
        <w:rPr>
          <w:rFonts w:ascii="Times New Roman" w:hAnsi="Times New Roman" w:cs="Times New Roman"/>
        </w:rPr>
      </w:pPr>
      <w:r w:rsidRPr="00070114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B1F9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юджетное учреждение </w:t>
      </w:r>
      <w:r w:rsidRPr="006E4D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профессионального образования Ханты-Мансийского автономного 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округа - </w:t>
      </w:r>
      <w:proofErr w:type="spellStart"/>
      <w:r w:rsidRPr="006E4D7A">
        <w:rPr>
          <w:rFonts w:ascii="Times New Roman" w:eastAsia="Times New Roman" w:hAnsi="Times New Roman" w:cs="Times New Roman"/>
          <w:sz w:val="28"/>
          <w:szCs w:val="28"/>
        </w:rPr>
        <w:t>Югры</w:t>
      </w:r>
      <w:proofErr w:type="spellEnd"/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C3822">
        <w:rPr>
          <w:rFonts w:ascii="Times New Roman" w:eastAsia="Times New Roman" w:hAnsi="Times New Roman" w:cs="Times New Roman"/>
          <w:sz w:val="28"/>
          <w:szCs w:val="28"/>
        </w:rPr>
        <w:t xml:space="preserve">Белоярский политехнический 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 колледж»</w:t>
      </w:r>
    </w:p>
    <w:p w:rsidR="00070114" w:rsidRDefault="006E4D7A" w:rsidP="009C6756">
      <w:pPr>
        <w:shd w:val="clear" w:color="auto" w:fill="FFFFFF"/>
        <w:spacing w:line="240" w:lineRule="auto"/>
        <w:ind w:left="142" w:right="518"/>
        <w:jc w:val="both"/>
        <w:rPr>
          <w:rFonts w:ascii="Times New Roman" w:hAnsi="Times New Roman" w:cs="Times New Roman"/>
          <w:b/>
        </w:rPr>
      </w:pPr>
      <w:r w:rsidRPr="0007011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Разработчик:</w:t>
      </w:r>
    </w:p>
    <w:p w:rsidR="006E4D7A" w:rsidRPr="00070114" w:rsidRDefault="00BC3822" w:rsidP="009C6756">
      <w:pPr>
        <w:shd w:val="clear" w:color="auto" w:fill="FFFFFF"/>
        <w:spacing w:line="240" w:lineRule="auto"/>
        <w:ind w:left="142" w:right="518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Лукина Е.В.</w:t>
      </w:r>
      <w:r w:rsidR="000B14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6E4D7A" w:rsidRPr="006E4D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преподаватель </w:t>
      </w:r>
    </w:p>
    <w:p w:rsidR="006516E6" w:rsidRPr="004518FF" w:rsidRDefault="006516E6" w:rsidP="009C6756">
      <w:pPr>
        <w:spacing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9C6756">
      <w:pPr>
        <w:spacing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070114" w:rsidRDefault="00070114" w:rsidP="006516E6">
      <w:pPr>
        <w:rPr>
          <w:rFonts w:ascii="Times New Roman" w:hAnsi="Times New Roman" w:cs="Times New Roman"/>
          <w:sz w:val="28"/>
          <w:szCs w:val="28"/>
        </w:rPr>
      </w:pPr>
    </w:p>
    <w:p w:rsidR="00070114" w:rsidRDefault="00070114" w:rsidP="006516E6">
      <w:pPr>
        <w:rPr>
          <w:rFonts w:ascii="Times New Roman" w:hAnsi="Times New Roman" w:cs="Times New Roman"/>
          <w:sz w:val="28"/>
          <w:szCs w:val="28"/>
        </w:rPr>
      </w:pPr>
    </w:p>
    <w:p w:rsidR="00070114" w:rsidRDefault="00070114" w:rsidP="006516E6">
      <w:pPr>
        <w:rPr>
          <w:rFonts w:ascii="Times New Roman" w:hAnsi="Times New Roman" w:cs="Times New Roman"/>
          <w:sz w:val="28"/>
          <w:szCs w:val="28"/>
        </w:rPr>
      </w:pPr>
    </w:p>
    <w:p w:rsidR="00070114" w:rsidRDefault="00070114" w:rsidP="006516E6">
      <w:pPr>
        <w:rPr>
          <w:rFonts w:ascii="Times New Roman" w:hAnsi="Times New Roman" w:cs="Times New Roman"/>
          <w:sz w:val="28"/>
          <w:szCs w:val="28"/>
        </w:rPr>
      </w:pPr>
    </w:p>
    <w:p w:rsidR="00070114" w:rsidRPr="00BE6D39" w:rsidRDefault="00070114" w:rsidP="006516E6">
      <w:pPr>
        <w:rPr>
          <w:rFonts w:ascii="Times New Roman" w:hAnsi="Times New Roman" w:cs="Times New Roman"/>
          <w:sz w:val="28"/>
          <w:szCs w:val="28"/>
        </w:rPr>
      </w:pPr>
    </w:p>
    <w:p w:rsidR="009C6756" w:rsidRPr="00BE6D39" w:rsidRDefault="009C6756" w:rsidP="006516E6">
      <w:pPr>
        <w:rPr>
          <w:rFonts w:ascii="Times New Roman" w:hAnsi="Times New Roman" w:cs="Times New Roman"/>
          <w:sz w:val="28"/>
          <w:szCs w:val="28"/>
        </w:rPr>
      </w:pPr>
    </w:p>
    <w:p w:rsidR="009C6756" w:rsidRPr="00BE6D39" w:rsidRDefault="009C6756" w:rsidP="006516E6">
      <w:pPr>
        <w:rPr>
          <w:rFonts w:ascii="Times New Roman" w:hAnsi="Times New Roman" w:cs="Times New Roman"/>
          <w:sz w:val="28"/>
          <w:szCs w:val="28"/>
        </w:rPr>
      </w:pPr>
    </w:p>
    <w:p w:rsidR="009C6756" w:rsidRPr="00BE6D39" w:rsidRDefault="009C675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E76F8" w:rsidRPr="006E76F8" w:rsidRDefault="006E76F8" w:rsidP="002663D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auto"/>
        </w:rPr>
      </w:pPr>
      <w:r w:rsidRPr="006E76F8">
        <w:rPr>
          <w:rFonts w:ascii="Times New Roman" w:hAnsi="Times New Roman" w:cs="Times New Roman"/>
          <w:color w:val="auto"/>
        </w:rPr>
        <w:lastRenderedPageBreak/>
        <w:t>СОДЕРЖАНИЕ</w:t>
      </w:r>
    </w:p>
    <w:tbl>
      <w:tblPr>
        <w:tblW w:w="0" w:type="auto"/>
        <w:tblInd w:w="-176" w:type="dxa"/>
        <w:tblLook w:val="01E0"/>
      </w:tblPr>
      <w:tblGrid>
        <w:gridCol w:w="8222"/>
        <w:gridCol w:w="1417"/>
      </w:tblGrid>
      <w:tr w:rsidR="006E76F8" w:rsidRPr="006E76F8" w:rsidTr="00C94ED7">
        <w:tc>
          <w:tcPr>
            <w:tcW w:w="8222" w:type="dxa"/>
            <w:shd w:val="clear" w:color="auto" w:fill="auto"/>
          </w:tcPr>
          <w:p w:rsidR="006E76F8" w:rsidRPr="006E76F8" w:rsidRDefault="006E76F8" w:rsidP="00C94ED7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6E76F8" w:rsidRPr="006E76F8" w:rsidRDefault="006E76F8" w:rsidP="00C94E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F8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6E76F8" w:rsidRPr="006E76F8" w:rsidTr="00C94ED7">
        <w:tc>
          <w:tcPr>
            <w:tcW w:w="8222" w:type="dxa"/>
            <w:shd w:val="clear" w:color="auto" w:fill="auto"/>
          </w:tcPr>
          <w:p w:rsidR="006E76F8" w:rsidRPr="006E76F8" w:rsidRDefault="006E76F8" w:rsidP="006E76F8">
            <w:pPr>
              <w:pStyle w:val="1"/>
              <w:keepLines w:val="0"/>
              <w:numPr>
                <w:ilvl w:val="0"/>
                <w:numId w:val="35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6E76F8">
              <w:rPr>
                <w:rFonts w:ascii="Times New Roman" w:hAnsi="Times New Roman" w:cs="Times New Roman"/>
                <w:color w:val="auto"/>
              </w:rPr>
              <w:t>ПАСПОРТ РАБОЧЕЙ ПРОГРАММЫ УЧЕБНОЙ ДИСЦИПЛИНЫ</w:t>
            </w:r>
          </w:p>
          <w:p w:rsidR="006E76F8" w:rsidRPr="006E76F8" w:rsidRDefault="006E76F8" w:rsidP="00C94ED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6E76F8" w:rsidRPr="006E76F8" w:rsidRDefault="006E76F8" w:rsidP="00C94ED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F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E76F8" w:rsidRPr="006E76F8" w:rsidTr="00C94ED7">
        <w:tc>
          <w:tcPr>
            <w:tcW w:w="8222" w:type="dxa"/>
            <w:shd w:val="clear" w:color="auto" w:fill="auto"/>
          </w:tcPr>
          <w:p w:rsidR="006E76F8" w:rsidRPr="006E76F8" w:rsidRDefault="006E76F8" w:rsidP="006E76F8">
            <w:pPr>
              <w:pStyle w:val="1"/>
              <w:keepLines w:val="0"/>
              <w:numPr>
                <w:ilvl w:val="0"/>
                <w:numId w:val="35"/>
              </w:numPr>
              <w:autoSpaceDE w:val="0"/>
              <w:autoSpaceDN w:val="0"/>
              <w:spacing w:before="0" w:line="240" w:lineRule="auto"/>
              <w:ind w:left="0" w:firstLine="318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6E76F8">
              <w:rPr>
                <w:rFonts w:ascii="Times New Roman" w:hAnsi="Times New Roman" w:cs="Times New Roman"/>
                <w:color w:val="auto"/>
              </w:rPr>
              <w:t>СТРУКТУРА И СОДЕРЖАНИЕ УЧЕБНОЙ ДИСЦИПЛИНЫ</w:t>
            </w:r>
          </w:p>
          <w:p w:rsidR="006E76F8" w:rsidRPr="006E76F8" w:rsidRDefault="006E76F8" w:rsidP="00C94ED7">
            <w:pPr>
              <w:pStyle w:val="1"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6E76F8" w:rsidRPr="006E76F8" w:rsidRDefault="006E76F8" w:rsidP="00C94ED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F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E76F8" w:rsidRPr="006E76F8" w:rsidTr="00C94ED7">
        <w:trPr>
          <w:trHeight w:val="670"/>
        </w:trPr>
        <w:tc>
          <w:tcPr>
            <w:tcW w:w="8222" w:type="dxa"/>
            <w:shd w:val="clear" w:color="auto" w:fill="auto"/>
          </w:tcPr>
          <w:p w:rsidR="006E76F8" w:rsidRPr="006E76F8" w:rsidRDefault="006E76F8" w:rsidP="006E76F8">
            <w:pPr>
              <w:pStyle w:val="1"/>
              <w:keepLines w:val="0"/>
              <w:numPr>
                <w:ilvl w:val="0"/>
                <w:numId w:val="35"/>
              </w:numPr>
              <w:tabs>
                <w:tab w:val="clear" w:pos="644"/>
                <w:tab w:val="num" w:pos="34"/>
              </w:tabs>
              <w:autoSpaceDE w:val="0"/>
              <w:autoSpaceDN w:val="0"/>
              <w:spacing w:before="0" w:line="240" w:lineRule="auto"/>
              <w:ind w:left="34" w:firstLine="25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6E76F8">
              <w:rPr>
                <w:rFonts w:ascii="Times New Roman" w:hAnsi="Times New Roman" w:cs="Times New Roman"/>
                <w:color w:val="auto"/>
              </w:rPr>
              <w:t xml:space="preserve">УСЛОВИЯ РЕАЛИЗАЦИИ УЧЕБНОЙ ДИСЦИПЛИНЫ </w:t>
            </w:r>
          </w:p>
        </w:tc>
        <w:tc>
          <w:tcPr>
            <w:tcW w:w="1417" w:type="dxa"/>
            <w:shd w:val="clear" w:color="auto" w:fill="auto"/>
          </w:tcPr>
          <w:p w:rsidR="006E76F8" w:rsidRPr="006E76F8" w:rsidRDefault="006E76F8" w:rsidP="00C94ED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E76F8" w:rsidRPr="006E76F8" w:rsidRDefault="006E76F8" w:rsidP="00C94ED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76F8" w:rsidRPr="006E76F8" w:rsidTr="00C94ED7">
        <w:tc>
          <w:tcPr>
            <w:tcW w:w="8222" w:type="dxa"/>
            <w:shd w:val="clear" w:color="auto" w:fill="auto"/>
          </w:tcPr>
          <w:p w:rsidR="006E76F8" w:rsidRPr="006E76F8" w:rsidRDefault="006E76F8" w:rsidP="006E76F8">
            <w:pPr>
              <w:pStyle w:val="1"/>
              <w:keepLines w:val="0"/>
              <w:numPr>
                <w:ilvl w:val="0"/>
                <w:numId w:val="35"/>
              </w:numPr>
              <w:autoSpaceDE w:val="0"/>
              <w:autoSpaceDN w:val="0"/>
              <w:spacing w:before="0" w:line="240" w:lineRule="auto"/>
              <w:ind w:left="34" w:firstLine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6E76F8">
              <w:rPr>
                <w:rFonts w:ascii="Times New Roman" w:hAnsi="Times New Roman" w:cs="Times New Roman"/>
                <w:color w:val="auto"/>
              </w:rPr>
              <w:t>КОНТРОЛЬ И ОЦЕНКА РЕЗУЛЬТАТОВ ОСВОЕНИЯ УЧЕБНОЙ ДИСЦИПЛИНЫ</w:t>
            </w:r>
          </w:p>
          <w:p w:rsidR="006E76F8" w:rsidRPr="006E76F8" w:rsidRDefault="006E76F8" w:rsidP="00C94ED7">
            <w:pPr>
              <w:pStyle w:val="1"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6E76F8" w:rsidRPr="006E76F8" w:rsidRDefault="006E76F8" w:rsidP="006E76F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6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E76F8" w:rsidRPr="006E76F8" w:rsidRDefault="006E76F8" w:rsidP="006E76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516E6" w:rsidRPr="004518FF" w:rsidRDefault="006516E6" w:rsidP="006E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0"/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EA1119" w:rsidRPr="004518FF" w:rsidRDefault="00EA1119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6E6" w:rsidRDefault="006516E6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4518FF" w:rsidRDefault="004518FF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4518FF" w:rsidRDefault="004518FF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4518FF" w:rsidRDefault="004518FF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4518FF" w:rsidRDefault="004518FF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4518FF" w:rsidRDefault="004518FF" w:rsidP="0065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6516E6" w:rsidP="004518FF">
      <w:pPr>
        <w:pStyle w:val="a8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/>
          <w:sz w:val="28"/>
          <w:szCs w:val="28"/>
        </w:rPr>
      </w:pPr>
      <w:r w:rsidRPr="004518FF">
        <w:rPr>
          <w:b/>
          <w:sz w:val="28"/>
          <w:szCs w:val="28"/>
        </w:rPr>
        <w:lastRenderedPageBreak/>
        <w:t xml:space="preserve">ПАСПОРТ </w:t>
      </w:r>
      <w:r w:rsidR="00C066EA">
        <w:rPr>
          <w:b/>
          <w:sz w:val="28"/>
          <w:szCs w:val="28"/>
        </w:rPr>
        <w:t xml:space="preserve">РАБОЧЕЙ </w:t>
      </w:r>
      <w:r w:rsidRPr="004518FF">
        <w:rPr>
          <w:b/>
          <w:sz w:val="28"/>
          <w:szCs w:val="28"/>
        </w:rPr>
        <w:t xml:space="preserve"> ПРОГРАММЫ УЧЕБНОЙ ДИСЦИПЛИНЫ</w:t>
      </w:r>
    </w:p>
    <w:p w:rsidR="006516E6" w:rsidRPr="004518FF" w:rsidRDefault="00070114" w:rsidP="00070114">
      <w:pPr>
        <w:pStyle w:val="a8"/>
        <w:rPr>
          <w:b/>
          <w:sz w:val="28"/>
          <w:szCs w:val="28"/>
        </w:rPr>
      </w:pPr>
      <w:r w:rsidRPr="00422DB3">
        <w:rPr>
          <w:sz w:val="36"/>
          <w:szCs w:val="36"/>
        </w:rPr>
        <w:t>«</w:t>
      </w:r>
      <w:r w:rsidR="006516E6" w:rsidRPr="004518FF">
        <w:rPr>
          <w:b/>
          <w:sz w:val="28"/>
          <w:szCs w:val="28"/>
        </w:rPr>
        <w:t>История</w:t>
      </w:r>
      <w:r w:rsidRPr="00422DB3">
        <w:rPr>
          <w:sz w:val="36"/>
          <w:szCs w:val="36"/>
        </w:rPr>
        <w:t>»</w:t>
      </w:r>
    </w:p>
    <w:p w:rsidR="006516E6" w:rsidRPr="004518FF" w:rsidRDefault="006516E6" w:rsidP="006516E6">
      <w:pPr>
        <w:pStyle w:val="a8"/>
        <w:ind w:left="1080"/>
        <w:jc w:val="both"/>
        <w:rPr>
          <w:b/>
          <w:sz w:val="28"/>
          <w:szCs w:val="28"/>
        </w:rPr>
      </w:pPr>
    </w:p>
    <w:p w:rsidR="006516E6" w:rsidRPr="004518FF" w:rsidRDefault="006516E6" w:rsidP="004518FF">
      <w:pPr>
        <w:pStyle w:val="a8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/>
          <w:sz w:val="28"/>
          <w:szCs w:val="28"/>
        </w:rPr>
      </w:pPr>
      <w:r w:rsidRPr="004518FF">
        <w:rPr>
          <w:b/>
          <w:sz w:val="28"/>
          <w:szCs w:val="28"/>
        </w:rPr>
        <w:t xml:space="preserve">Область применения </w:t>
      </w:r>
      <w:r w:rsidR="00C066EA">
        <w:rPr>
          <w:b/>
          <w:sz w:val="28"/>
          <w:szCs w:val="28"/>
        </w:rPr>
        <w:t xml:space="preserve">рабочей </w:t>
      </w:r>
      <w:r w:rsidRPr="004518FF">
        <w:rPr>
          <w:b/>
          <w:sz w:val="28"/>
          <w:szCs w:val="28"/>
        </w:rPr>
        <w:t>программы</w:t>
      </w:r>
    </w:p>
    <w:p w:rsidR="004518FF" w:rsidRPr="002E3EF8" w:rsidRDefault="002E3EF8" w:rsidP="004518FF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E3EF8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2E3EF8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2E3EF8">
        <w:rPr>
          <w:rFonts w:ascii="Times New Roman" w:hAnsi="Times New Roman"/>
          <w:sz w:val="28"/>
          <w:szCs w:val="28"/>
        </w:rPr>
        <w:t xml:space="preserve"> (вечерняя) форма </w:t>
      </w:r>
      <w:proofErr w:type="gramStart"/>
      <w:r w:rsidRPr="002E3EF8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2E3EF8">
        <w:rPr>
          <w:rFonts w:ascii="Times New Roman" w:hAnsi="Times New Roman"/>
          <w:sz w:val="28"/>
          <w:szCs w:val="28"/>
        </w:rPr>
        <w:t xml:space="preserve"> базовой подготовки.</w:t>
      </w:r>
    </w:p>
    <w:p w:rsidR="006516E6" w:rsidRPr="004518FF" w:rsidRDefault="006516E6" w:rsidP="004518FF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518FF">
        <w:rPr>
          <w:rFonts w:ascii="Times New Roman" w:hAnsi="Times New Roman"/>
          <w:b/>
          <w:sz w:val="28"/>
          <w:szCs w:val="28"/>
        </w:rPr>
        <w:t xml:space="preserve">Место </w:t>
      </w:r>
      <w:r w:rsidR="00C066EA">
        <w:rPr>
          <w:rFonts w:ascii="Times New Roman" w:hAnsi="Times New Roman"/>
          <w:b/>
          <w:sz w:val="28"/>
          <w:szCs w:val="28"/>
        </w:rPr>
        <w:t xml:space="preserve">учебной </w:t>
      </w:r>
      <w:r w:rsidRPr="004518FF">
        <w:rPr>
          <w:rFonts w:ascii="Times New Roman" w:hAnsi="Times New Roman"/>
          <w:b/>
          <w:sz w:val="28"/>
          <w:szCs w:val="28"/>
        </w:rPr>
        <w:t>дисциплины в структуре основной профессиональной образовательной программы:</w:t>
      </w:r>
      <w:r w:rsidR="000B2016">
        <w:rPr>
          <w:rFonts w:ascii="Times New Roman" w:hAnsi="Times New Roman"/>
          <w:b/>
          <w:sz w:val="28"/>
          <w:szCs w:val="28"/>
        </w:rPr>
        <w:t xml:space="preserve"> </w:t>
      </w:r>
      <w:r w:rsidR="00AB1F92">
        <w:rPr>
          <w:rFonts w:ascii="Times New Roman" w:hAnsi="Times New Roman"/>
          <w:sz w:val="28"/>
          <w:szCs w:val="28"/>
        </w:rPr>
        <w:t>общий гуманитарный и социально-экономический цикл</w:t>
      </w:r>
    </w:p>
    <w:p w:rsidR="000B2016" w:rsidRDefault="000B2016" w:rsidP="000B2016">
      <w:pPr>
        <w:numPr>
          <w:ilvl w:val="1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87F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74587F">
        <w:rPr>
          <w:rFonts w:ascii="Times New Roman" w:hAnsi="Times New Roman" w:cs="Times New Roman"/>
          <w:b/>
          <w:sz w:val="28"/>
          <w:szCs w:val="28"/>
        </w:rPr>
        <w:t>дисциплины – требования к результатам освоения дисциплины:</w:t>
      </w:r>
    </w:p>
    <w:p w:rsidR="000B2016" w:rsidRPr="0074587F" w:rsidRDefault="000B2016" w:rsidP="000B20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87F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016">
        <w:rPr>
          <w:rFonts w:ascii="Times New Roman" w:hAnsi="Times New Roman" w:cs="Times New Roman"/>
          <w:b/>
          <w:sz w:val="28"/>
          <w:szCs w:val="28"/>
        </w:rPr>
        <w:t>уметь</w:t>
      </w:r>
      <w:r w:rsidRPr="00315D61">
        <w:rPr>
          <w:rFonts w:ascii="Times New Roman" w:hAnsi="Times New Roman" w:cs="Times New Roman"/>
          <w:sz w:val="28"/>
          <w:szCs w:val="28"/>
        </w:rPr>
        <w:t>: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 xml:space="preserve"> - проводить поиск исторической информации в источниках разного типа;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различать в исторической информации факты и мнения, исторические описания и</w:t>
      </w:r>
      <w:r w:rsidR="002E3EF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исторические  объяснения;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структурировать и систематизировать материал, вычленять его основное содержательное ядро;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6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давать краткую характеристику деятелям прошлого, внесшим весомый вклад в мировую и отечественную историю;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7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определять историческое значение явлений и событий прошлого;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9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устанавливать связи между явлениями, понятиями, фактами, делать обобщения,  выводы;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/>
          <w:color w:val="000000"/>
          <w:sz w:val="28"/>
          <w:szCs w:val="28"/>
        </w:rPr>
        <w:t>.-у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B2016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11</w:t>
      </w:r>
      <w:r>
        <w:rPr>
          <w:rFonts w:ascii="Times New Roman" w:eastAsia="Times New Roman" w:hAnsi="Times New Roman"/>
          <w:color w:val="000000"/>
          <w:sz w:val="28"/>
          <w:szCs w:val="28"/>
        </w:rPr>
        <w:t>.-пр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едставлять результаты изучения исторического материала в формах конспекта, реферата, рецензии;</w:t>
      </w:r>
    </w:p>
    <w:p w:rsidR="000B2016" w:rsidRPr="0074587F" w:rsidRDefault="000B2016" w:rsidP="000B2016">
      <w:pPr>
        <w:tabs>
          <w:tab w:val="left" w:pos="32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87F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B2016">
        <w:rPr>
          <w:rFonts w:ascii="Times New Roman" w:hAnsi="Times New Roman" w:cs="Times New Roman"/>
          <w:b/>
          <w:sz w:val="28"/>
          <w:szCs w:val="28"/>
        </w:rPr>
        <w:t>знать</w:t>
      </w:r>
      <w:r w:rsidRPr="0074587F">
        <w:rPr>
          <w:rFonts w:ascii="Times New Roman" w:hAnsi="Times New Roman" w:cs="Times New Roman"/>
          <w:sz w:val="28"/>
          <w:szCs w:val="28"/>
        </w:rPr>
        <w:t>:</w:t>
      </w:r>
    </w:p>
    <w:p w:rsidR="000B2016" w:rsidRPr="00BE19C7" w:rsidRDefault="000B2016" w:rsidP="002E3EF8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основн</w:t>
      </w:r>
      <w:r w:rsidR="002E3EF8">
        <w:rPr>
          <w:rFonts w:ascii="Times New Roman" w:eastAsia="Times New Roman" w:hAnsi="Times New Roman"/>
          <w:color w:val="000000"/>
          <w:sz w:val="28"/>
          <w:szCs w:val="28"/>
        </w:rPr>
        <w:t xml:space="preserve">ые факты, процессы и явления, характеризующие целостность 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 xml:space="preserve">отечественной и всемирной истории; </w:t>
      </w:r>
    </w:p>
    <w:p w:rsidR="000B2016" w:rsidRPr="00BE19C7" w:rsidRDefault="000B2016" w:rsidP="000B2016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основные исторические термины и даты;</w:t>
      </w:r>
    </w:p>
    <w:p w:rsidR="000B2016" w:rsidRPr="00BE19C7" w:rsidRDefault="000B2016" w:rsidP="000B2016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периодизацию всемирной и отечественной истории;</w:t>
      </w:r>
    </w:p>
    <w:p w:rsidR="000B2016" w:rsidRPr="00BE19C7" w:rsidRDefault="000B2016" w:rsidP="000B2016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З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современные версии и трактовки важнейших проблем отечественной и всемирной истории;</w:t>
      </w:r>
    </w:p>
    <w:p w:rsidR="000B2016" w:rsidRPr="00BE19C7" w:rsidRDefault="000B2016" w:rsidP="000B2016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</w:t>
      </w:r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историческую обусловленность современных общественных процессов;</w:t>
      </w:r>
    </w:p>
    <w:p w:rsidR="000B2016" w:rsidRPr="00BE19C7" w:rsidRDefault="000B2016" w:rsidP="000B2016">
      <w:pPr>
        <w:tabs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</w:t>
      </w:r>
      <w:proofErr w:type="gramStart"/>
      <w:r w:rsidRPr="00BE19C7">
        <w:rPr>
          <w:rFonts w:ascii="Times New Roman" w:eastAsia="Times New Roman" w:hAnsi="Times New Roman"/>
          <w:bCs/>
          <w:color w:val="000000"/>
          <w:sz w:val="28"/>
          <w:szCs w:val="28"/>
        </w:rPr>
        <w:t>6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BE19C7">
        <w:rPr>
          <w:rFonts w:ascii="Times New Roman" w:eastAsia="Times New Roman" w:hAnsi="Times New Roman"/>
          <w:color w:val="000000"/>
          <w:sz w:val="28"/>
          <w:szCs w:val="28"/>
        </w:rPr>
        <w:t>- особенности исторического пути России, ее роль в мировом сообществе;</w:t>
      </w:r>
    </w:p>
    <w:p w:rsidR="000B2016" w:rsidRDefault="000B2016" w:rsidP="000B20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87F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sz w:val="28"/>
          <w:szCs w:val="28"/>
        </w:rPr>
        <w:t xml:space="preserve"> овладеть </w:t>
      </w:r>
      <w:r w:rsidRPr="0066779B">
        <w:rPr>
          <w:rFonts w:ascii="Times New Roman" w:hAnsi="Times New Roman" w:cs="Times New Roman"/>
          <w:b/>
          <w:sz w:val="28"/>
          <w:szCs w:val="28"/>
        </w:rPr>
        <w:t>общими компетенциями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7. Брать ответственность за работу членов команды (подчиненных), за результат выполнения заданий.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9. Ориентироваться в условиях частой смены технологий в профессиональной деятельности.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10. Бережно относиться к историческому наследию и культурным традициям народа, уважать социальные, культурные и религиозные различия.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11. Быть готовым брать на себя нравственные обязательства по отношению к природе, обществу, человеку.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 xml:space="preserve">ОК 12. Организовывать рабочее место с соблюдением требований охраны труда, производственной санитарии, инфекционной и противопожарной безопасности. </w:t>
      </w:r>
    </w:p>
    <w:p w:rsidR="000B2016" w:rsidRDefault="000B2016" w:rsidP="000B2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F92">
        <w:rPr>
          <w:rFonts w:ascii="Times New Roman" w:hAnsi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0B2016" w:rsidRDefault="000B2016" w:rsidP="000B2016">
      <w:pPr>
        <w:pStyle w:val="ab"/>
        <w:tabs>
          <w:tab w:val="left" w:pos="284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14. Использовать воинскую обязанность, в том числе с применением</w:t>
      </w:r>
    </w:p>
    <w:p w:rsidR="000B2016" w:rsidRDefault="000B2016" w:rsidP="000B2016">
      <w:pPr>
        <w:pStyle w:val="ab"/>
        <w:tabs>
          <w:tab w:val="left" w:pos="284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полученных профессиональных знаний (для юношей).</w:t>
      </w:r>
    </w:p>
    <w:p w:rsidR="00AB1F92" w:rsidRDefault="006516E6" w:rsidP="000B20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18FF">
        <w:rPr>
          <w:rFonts w:ascii="Times New Roman" w:hAnsi="Times New Roman" w:cs="Times New Roman"/>
          <w:sz w:val="28"/>
          <w:szCs w:val="28"/>
        </w:rPr>
        <w:t>.</w:t>
      </w:r>
      <w:r w:rsidR="00AB1F92">
        <w:rPr>
          <w:rFonts w:ascii="Times New Roman" w:hAnsi="Times New Roman" w:cs="Times New Roman"/>
          <w:b/>
          <w:bCs/>
          <w:spacing w:val="-1"/>
          <w:sz w:val="28"/>
          <w:szCs w:val="28"/>
        </w:rPr>
        <w:t>1.4</w:t>
      </w:r>
      <w:r w:rsidR="002E3EF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 </w:t>
      </w:r>
      <w:r w:rsidR="00070114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</w:t>
      </w:r>
      <w:r w:rsidR="002E3E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личество часов на </w:t>
      </w:r>
      <w:r w:rsidR="006E4D7A" w:rsidRPr="006E4D7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освоение  </w:t>
      </w:r>
      <w:r w:rsidR="002E3E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рабочей</w:t>
      </w:r>
      <w:r w:rsidR="006E4D7A" w:rsidRPr="006E4D7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программы </w:t>
      </w:r>
      <w:r w:rsidR="00C066E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учебной </w:t>
      </w:r>
      <w:r w:rsidR="006E4D7A" w:rsidRPr="006E4D7A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дисциплины:</w:t>
      </w:r>
    </w:p>
    <w:p w:rsidR="006E4D7A" w:rsidRPr="006E4D7A" w:rsidRDefault="00AB1F92" w:rsidP="00AB1F9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6E4D7A" w:rsidRPr="006E4D7A">
        <w:rPr>
          <w:rFonts w:ascii="Times New Roman" w:eastAsia="Times New Roman" w:hAnsi="Times New Roman" w:cs="Times New Roman"/>
          <w:sz w:val="28"/>
          <w:szCs w:val="28"/>
        </w:rPr>
        <w:t xml:space="preserve">аксимальной учебной нагрузки </w:t>
      </w:r>
      <w:proofErr w:type="gramStart"/>
      <w:r w:rsidR="006E4D7A" w:rsidRPr="006E4D7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="006E4D7A" w:rsidRPr="006E4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76CE">
        <w:rPr>
          <w:rFonts w:ascii="Times New Roman" w:eastAsia="Times New Roman" w:hAnsi="Times New Roman" w:cs="Times New Roman"/>
          <w:sz w:val="28"/>
          <w:szCs w:val="28"/>
        </w:rPr>
        <w:t>72</w:t>
      </w:r>
      <w:r w:rsidR="006E4D7A" w:rsidRPr="006E4D7A">
        <w:rPr>
          <w:rFonts w:ascii="Times New Roman" w:eastAsia="Times New Roman" w:hAnsi="Times New Roman" w:cs="Times New Roman"/>
          <w:sz w:val="28"/>
          <w:szCs w:val="28"/>
        </w:rPr>
        <w:t xml:space="preserve"> часов, в том числе:</w:t>
      </w:r>
    </w:p>
    <w:p w:rsidR="006E4D7A" w:rsidRPr="006E4D7A" w:rsidRDefault="006E4D7A" w:rsidP="00AB1F92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554" w:hanging="128"/>
        <w:rPr>
          <w:rFonts w:ascii="Times New Roman" w:eastAsia="Times New Roman" w:hAnsi="Times New Roman" w:cs="Times New Roman"/>
          <w:sz w:val="28"/>
          <w:szCs w:val="28"/>
        </w:rPr>
      </w:pP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6E4D7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76CE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>0 часов;</w:t>
      </w:r>
    </w:p>
    <w:p w:rsidR="006E4D7A" w:rsidRDefault="006E4D7A" w:rsidP="00AB1F92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554" w:hanging="128"/>
        <w:rPr>
          <w:rFonts w:ascii="Times New Roman" w:eastAsia="Times New Roman" w:hAnsi="Times New Roman" w:cs="Times New Roman"/>
          <w:sz w:val="28"/>
          <w:szCs w:val="28"/>
        </w:rPr>
      </w:pP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 w:rsidR="001576CE"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6E76F8" w:rsidRPr="006E4D7A" w:rsidRDefault="006E76F8" w:rsidP="00AB1F92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554" w:hanging="128"/>
        <w:rPr>
          <w:rFonts w:ascii="Times New Roman" w:eastAsia="Times New Roman" w:hAnsi="Times New Roman" w:cs="Times New Roman"/>
          <w:sz w:val="28"/>
          <w:szCs w:val="28"/>
        </w:rPr>
      </w:pPr>
    </w:p>
    <w:p w:rsidR="006516E6" w:rsidRPr="004518FF" w:rsidRDefault="006516E6" w:rsidP="00C90C0D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518FF">
        <w:rPr>
          <w:rFonts w:ascii="Times New Roman" w:hAnsi="Times New Roman"/>
          <w:b/>
          <w:sz w:val="28"/>
          <w:szCs w:val="28"/>
        </w:rPr>
        <w:lastRenderedPageBreak/>
        <w:t>2.     СТРУКТУРА И  СОДЕРЖАНИЕ УЧЕБНОЙ ДИСЦИПЛИНЫ</w:t>
      </w:r>
    </w:p>
    <w:p w:rsidR="006516E6" w:rsidRPr="004518FF" w:rsidRDefault="006516E6" w:rsidP="00C90C0D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6E6" w:rsidRPr="000C6A4B" w:rsidRDefault="00DA5C6E" w:rsidP="00C90C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</w:t>
      </w:r>
      <w:r w:rsidR="006516E6" w:rsidRPr="004518FF">
        <w:rPr>
          <w:rFonts w:ascii="Times New Roman" w:hAnsi="Times New Roman" w:cs="Times New Roman"/>
          <w:b/>
          <w:sz w:val="28"/>
          <w:szCs w:val="28"/>
        </w:rPr>
        <w:t xml:space="preserve"> учебной работы</w:t>
      </w:r>
    </w:p>
    <w:p w:rsidR="006E4D7A" w:rsidRPr="000C6A4B" w:rsidRDefault="006E4D7A" w:rsidP="00C90C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1"/>
        <w:gridCol w:w="1765"/>
      </w:tblGrid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6E4D7A" w:rsidRDefault="006E4D7A" w:rsidP="006E4D7A">
            <w:pPr>
              <w:pStyle w:val="a8"/>
              <w:ind w:left="636"/>
              <w:rPr>
                <w:b/>
                <w:sz w:val="28"/>
                <w:szCs w:val="28"/>
              </w:rPr>
            </w:pPr>
            <w:r w:rsidRPr="006E4D7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6E4D7A" w:rsidP="00E935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1F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Объем часов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6E4D7A" w:rsidRDefault="006E4D7A" w:rsidP="000B2016">
            <w:pPr>
              <w:pStyle w:val="a8"/>
              <w:ind w:left="34"/>
              <w:jc w:val="left"/>
              <w:rPr>
                <w:b/>
                <w:sz w:val="28"/>
                <w:szCs w:val="28"/>
              </w:rPr>
            </w:pPr>
            <w:r w:rsidRPr="006E4D7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BC3822" w:rsidP="00E935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72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6E4D7A" w:rsidRDefault="006E4D7A" w:rsidP="000B2016">
            <w:pPr>
              <w:pStyle w:val="a8"/>
              <w:ind w:left="34"/>
              <w:jc w:val="left"/>
              <w:rPr>
                <w:b/>
                <w:sz w:val="28"/>
                <w:szCs w:val="28"/>
              </w:rPr>
            </w:pPr>
            <w:r w:rsidRPr="006E4D7A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BC3822" w:rsidP="00E935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6E4D7A" w:rsidRDefault="006E4D7A" w:rsidP="000B2016">
            <w:pPr>
              <w:pStyle w:val="a8"/>
              <w:ind w:left="34"/>
              <w:jc w:val="left"/>
              <w:rPr>
                <w:b/>
                <w:sz w:val="28"/>
                <w:szCs w:val="28"/>
              </w:rPr>
            </w:pPr>
            <w:r w:rsidRPr="006E4D7A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BC3822" w:rsidP="00E935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48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070114" w:rsidRDefault="006E4D7A" w:rsidP="000B2016">
            <w:pPr>
              <w:pStyle w:val="a8"/>
              <w:ind w:left="317"/>
              <w:jc w:val="left"/>
              <w:rPr>
                <w:sz w:val="28"/>
                <w:szCs w:val="28"/>
              </w:rPr>
            </w:pPr>
            <w:r w:rsidRPr="00070114">
              <w:rPr>
                <w:sz w:val="28"/>
                <w:szCs w:val="28"/>
              </w:rPr>
              <w:t>в том числе: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6E4D7A" w:rsidP="00E9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070114" w:rsidRDefault="006E4D7A" w:rsidP="000B2016">
            <w:pPr>
              <w:pStyle w:val="a8"/>
              <w:ind w:left="317"/>
              <w:jc w:val="left"/>
              <w:rPr>
                <w:sz w:val="28"/>
                <w:szCs w:val="28"/>
              </w:rPr>
            </w:pPr>
            <w:r w:rsidRPr="00070114">
              <w:rPr>
                <w:sz w:val="28"/>
                <w:szCs w:val="28"/>
              </w:rPr>
              <w:t xml:space="preserve">подготовка </w:t>
            </w:r>
            <w:proofErr w:type="spellStart"/>
            <w:r w:rsidRPr="00070114">
              <w:rPr>
                <w:sz w:val="28"/>
                <w:szCs w:val="28"/>
              </w:rPr>
              <w:t>практикоориентированных</w:t>
            </w:r>
            <w:proofErr w:type="spellEnd"/>
            <w:r w:rsidRPr="00070114">
              <w:rPr>
                <w:sz w:val="28"/>
                <w:szCs w:val="28"/>
              </w:rPr>
              <w:t xml:space="preserve"> работ проектного характера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6E4D7A" w:rsidP="00E9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1F92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070114" w:rsidRDefault="006E4D7A" w:rsidP="000B2016">
            <w:pPr>
              <w:pStyle w:val="a8"/>
              <w:ind w:left="317"/>
              <w:jc w:val="left"/>
              <w:rPr>
                <w:sz w:val="28"/>
                <w:szCs w:val="28"/>
              </w:rPr>
            </w:pPr>
            <w:r w:rsidRPr="00070114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BC3822" w:rsidP="00E9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070114" w:rsidRDefault="006E4D7A" w:rsidP="000B2016">
            <w:pPr>
              <w:pStyle w:val="a8"/>
              <w:ind w:left="317"/>
              <w:jc w:val="left"/>
              <w:rPr>
                <w:sz w:val="28"/>
                <w:szCs w:val="28"/>
              </w:rPr>
            </w:pPr>
            <w:r w:rsidRPr="00070114">
              <w:rPr>
                <w:sz w:val="28"/>
                <w:szCs w:val="28"/>
              </w:rPr>
              <w:t xml:space="preserve">создание </w:t>
            </w:r>
            <w:proofErr w:type="spellStart"/>
            <w:r w:rsidRPr="00070114">
              <w:rPr>
                <w:sz w:val="28"/>
                <w:szCs w:val="28"/>
              </w:rPr>
              <w:t>мультимедийных</w:t>
            </w:r>
            <w:proofErr w:type="spellEnd"/>
            <w:r w:rsidRPr="00070114">
              <w:rPr>
                <w:sz w:val="28"/>
                <w:szCs w:val="28"/>
              </w:rPr>
              <w:t xml:space="preserve"> презентаций по учебной теме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BC3822" w:rsidP="00E9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</w:tr>
      <w:tr w:rsidR="006E4D7A" w:rsidTr="006E4D7A">
        <w:trPr>
          <w:trHeight w:val="769"/>
        </w:trPr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070114" w:rsidRDefault="006E4D7A" w:rsidP="000B2016">
            <w:pPr>
              <w:pStyle w:val="a8"/>
              <w:ind w:left="317"/>
              <w:jc w:val="left"/>
              <w:rPr>
                <w:sz w:val="28"/>
                <w:szCs w:val="28"/>
              </w:rPr>
            </w:pPr>
            <w:r w:rsidRPr="00070114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D7A" w:rsidRPr="00AB1F92" w:rsidRDefault="006E4D7A" w:rsidP="00E935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07E7" w:rsidTr="000B2016">
        <w:trPr>
          <w:trHeight w:val="165"/>
        </w:trPr>
        <w:tc>
          <w:tcPr>
            <w:tcW w:w="8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E7" w:rsidRPr="00AB1F92" w:rsidRDefault="003F07E7" w:rsidP="006E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F92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 в форме </w:t>
            </w:r>
            <w:proofErr w:type="spellStart"/>
            <w:r w:rsidR="0006341F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gramStart"/>
            <w:r w:rsidR="00063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F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AB1F92">
              <w:rPr>
                <w:rFonts w:ascii="Times New Roman" w:hAnsi="Times New Roman" w:cs="Times New Roman"/>
                <w:sz w:val="28"/>
                <w:szCs w:val="28"/>
              </w:rPr>
              <w:t>ачета</w:t>
            </w:r>
            <w:proofErr w:type="spellEnd"/>
          </w:p>
        </w:tc>
      </w:tr>
    </w:tbl>
    <w:p w:rsidR="006516E6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Default="00B86D6D" w:rsidP="006516E6">
      <w:pPr>
        <w:rPr>
          <w:rFonts w:ascii="Times New Roman" w:hAnsi="Times New Roman" w:cs="Times New Roman"/>
          <w:sz w:val="28"/>
          <w:szCs w:val="28"/>
        </w:rPr>
      </w:pPr>
    </w:p>
    <w:p w:rsidR="00B86D6D" w:rsidRPr="004518FF" w:rsidRDefault="00B86D6D" w:rsidP="006516E6">
      <w:pPr>
        <w:rPr>
          <w:rFonts w:ascii="Times New Roman" w:hAnsi="Times New Roman" w:cs="Times New Roman"/>
          <w:sz w:val="28"/>
          <w:szCs w:val="28"/>
        </w:rPr>
        <w:sectPr w:rsidR="00B86D6D" w:rsidRPr="004518FF" w:rsidSect="006E76F8">
          <w:pgSz w:w="11906" w:h="16838"/>
          <w:pgMar w:top="1134" w:right="849" w:bottom="1134" w:left="1276" w:header="709" w:footer="709" w:gutter="0"/>
          <w:cols w:space="720"/>
        </w:sectPr>
      </w:pPr>
    </w:p>
    <w:p w:rsidR="006516E6" w:rsidRPr="004518FF" w:rsidRDefault="00AB1F92" w:rsidP="0008401F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2.2.</w:t>
      </w:r>
      <w:r w:rsidR="006516E6" w:rsidRPr="004518FF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 «История»</w:t>
      </w:r>
    </w:p>
    <w:tbl>
      <w:tblPr>
        <w:tblW w:w="1466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7"/>
        <w:gridCol w:w="418"/>
        <w:gridCol w:w="22"/>
        <w:gridCol w:w="16"/>
        <w:gridCol w:w="8751"/>
        <w:gridCol w:w="1276"/>
        <w:gridCol w:w="1277"/>
        <w:gridCol w:w="8"/>
      </w:tblGrid>
      <w:tr w:rsidR="006516E6" w:rsidRPr="002A47BA" w:rsidTr="002A47BA">
        <w:trPr>
          <w:gridAfter w:val="1"/>
          <w:wAfter w:w="8" w:type="dxa"/>
          <w:trHeight w:val="480"/>
        </w:trPr>
        <w:tc>
          <w:tcPr>
            <w:tcW w:w="2897" w:type="dxa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07" w:type="dxa"/>
            <w:gridSpan w:val="4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7" w:type="dxa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6516E6" w:rsidRPr="002A47BA" w:rsidTr="002A47BA">
        <w:trPr>
          <w:gridAfter w:val="1"/>
          <w:wAfter w:w="8" w:type="dxa"/>
          <w:trHeight w:val="270"/>
        </w:trPr>
        <w:tc>
          <w:tcPr>
            <w:tcW w:w="2897" w:type="dxa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07" w:type="dxa"/>
            <w:gridSpan w:val="4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7" w:type="dxa"/>
            <w:hideMark/>
          </w:tcPr>
          <w:p w:rsidR="006516E6" w:rsidRPr="002A47BA" w:rsidRDefault="006516E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04EA" w:rsidRPr="002A47BA" w:rsidTr="002A47BA">
        <w:trPr>
          <w:gridAfter w:val="1"/>
          <w:wAfter w:w="8" w:type="dxa"/>
          <w:trHeight w:val="564"/>
        </w:trPr>
        <w:tc>
          <w:tcPr>
            <w:tcW w:w="2897" w:type="dxa"/>
          </w:tcPr>
          <w:p w:rsidR="002A47BA" w:rsidRPr="002A47BA" w:rsidRDefault="00AB04E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AB04EA" w:rsidRPr="002A47BA" w:rsidRDefault="00AB04E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7" w:type="dxa"/>
            <w:gridSpan w:val="4"/>
          </w:tcPr>
          <w:p w:rsidR="00AB04E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Понятие и типология цивилизаций.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и роль России в системе мировых</w:t>
            </w:r>
            <w:r w:rsidRPr="002A4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цивилизаций</w:t>
            </w:r>
          </w:p>
        </w:tc>
        <w:tc>
          <w:tcPr>
            <w:tcW w:w="1276" w:type="dxa"/>
          </w:tcPr>
          <w:p w:rsidR="00AB04EA" w:rsidRPr="002A47BA" w:rsidRDefault="00AB04E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BFBFBF"/>
          </w:tcPr>
          <w:p w:rsidR="00AB04EA" w:rsidRPr="002A47BA" w:rsidRDefault="00AB04E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213"/>
        </w:trPr>
        <w:tc>
          <w:tcPr>
            <w:tcW w:w="2897" w:type="dxa"/>
            <w:vMerge w:val="restart"/>
            <w:hideMark/>
          </w:tcPr>
          <w:p w:rsid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типология цивилизаций.</w:t>
            </w:r>
          </w:p>
        </w:tc>
        <w:tc>
          <w:tcPr>
            <w:tcW w:w="9207" w:type="dxa"/>
            <w:gridSpan w:val="4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C0C0C0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204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типология цивилизаций.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204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  <w:hideMark/>
          </w:tcPr>
          <w:p w:rsidR="002A47BA" w:rsidRPr="002A47BA" w:rsidRDefault="002A47BA" w:rsidP="0020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Понятие новейшая история.</w:t>
            </w: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Периодизация новейшей истории. Источники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204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этапов становления современного мира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204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глобализация и формы ее проявления в современном мире.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204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gridSpan w:val="3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России в системе мировых цивилизаций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08401F">
        <w:trPr>
          <w:gridAfter w:val="1"/>
          <w:wAfter w:w="8" w:type="dxa"/>
          <w:trHeight w:val="310"/>
        </w:trPr>
        <w:tc>
          <w:tcPr>
            <w:tcW w:w="2897" w:type="dxa"/>
          </w:tcPr>
          <w:p w:rsidR="002A47BA" w:rsidRPr="002A47BA" w:rsidRDefault="002A47BA" w:rsidP="00084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 2.</w:t>
            </w:r>
          </w:p>
        </w:tc>
        <w:tc>
          <w:tcPr>
            <w:tcW w:w="9207" w:type="dxa"/>
            <w:gridSpan w:val="4"/>
          </w:tcPr>
          <w:p w:rsidR="002A47BA" w:rsidRPr="002A47BA" w:rsidRDefault="002A47BA" w:rsidP="002A47BA">
            <w:pPr>
              <w:spacing w:after="0" w:line="240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Древнейшая и древняя история.</w:t>
            </w:r>
            <w:r w:rsidR="007A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общества</w:t>
            </w:r>
          </w:p>
        </w:tc>
        <w:tc>
          <w:tcPr>
            <w:tcW w:w="1276" w:type="dxa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BFBFBF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130"/>
        </w:trPr>
        <w:tc>
          <w:tcPr>
            <w:tcW w:w="2897" w:type="dxa"/>
            <w:vMerge w:val="restart"/>
            <w:hideMark/>
          </w:tcPr>
          <w:p w:rsid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Древнейшая и древняя история.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общества</w:t>
            </w:r>
          </w:p>
        </w:tc>
        <w:tc>
          <w:tcPr>
            <w:tcW w:w="9207" w:type="dxa"/>
            <w:gridSpan w:val="4"/>
            <w:hideMark/>
          </w:tcPr>
          <w:p w:rsidR="002A47BA" w:rsidRPr="002A47BA" w:rsidRDefault="002A47BA" w:rsidP="002A47BA">
            <w:pPr>
              <w:spacing w:after="0" w:line="240" w:lineRule="auto"/>
              <w:ind w:left="50" w:hanging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C0C0C0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293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7" w:type="dxa"/>
            <w:gridSpan w:val="2"/>
          </w:tcPr>
          <w:p w:rsidR="002A47BA" w:rsidRPr="002A47BA" w:rsidRDefault="002A47BA" w:rsidP="002A47BA">
            <w:pPr>
              <w:shd w:val="clear" w:color="auto" w:fill="FFFFFF"/>
              <w:tabs>
                <w:tab w:val="left" w:pos="9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Первобытный мир и зарождение цивилизации.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293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7" w:type="dxa"/>
            <w:gridSpan w:val="2"/>
          </w:tcPr>
          <w:p w:rsidR="002A47BA" w:rsidRPr="002A47BA" w:rsidRDefault="002A47BA" w:rsidP="002A47BA">
            <w:pPr>
              <w:shd w:val="clear" w:color="auto" w:fill="FFFFFF"/>
              <w:tabs>
                <w:tab w:val="left" w:pos="9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сведений о первобытности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293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7" w:type="dxa"/>
            <w:gridSpan w:val="2"/>
          </w:tcPr>
          <w:p w:rsidR="002A47BA" w:rsidRPr="002A47BA" w:rsidRDefault="002A47BA" w:rsidP="002A47BA">
            <w:pPr>
              <w:shd w:val="clear" w:color="auto" w:fill="FFFFFF"/>
              <w:tabs>
                <w:tab w:val="left" w:pos="9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Цивилизации Древнего мира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08401F">
        <w:trPr>
          <w:gridAfter w:val="1"/>
          <w:wAfter w:w="8" w:type="dxa"/>
          <w:trHeight w:val="284"/>
        </w:trPr>
        <w:tc>
          <w:tcPr>
            <w:tcW w:w="2897" w:type="dxa"/>
          </w:tcPr>
          <w:p w:rsidR="002A47BA" w:rsidRPr="002A47BA" w:rsidRDefault="002A47BA" w:rsidP="0008401F">
            <w:pPr>
              <w:shd w:val="clear" w:color="auto" w:fill="FFFFFF"/>
              <w:tabs>
                <w:tab w:val="left" w:leader="dot" w:pos="5321"/>
              </w:tabs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9207" w:type="dxa"/>
            <w:gridSpan w:val="4"/>
          </w:tcPr>
          <w:p w:rsidR="002A47BA" w:rsidRPr="002A47BA" w:rsidRDefault="002A47BA" w:rsidP="0008401F">
            <w:pPr>
              <w:widowControl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средних веков</w:t>
            </w:r>
          </w:p>
        </w:tc>
        <w:tc>
          <w:tcPr>
            <w:tcW w:w="1276" w:type="dxa"/>
            <w:hideMark/>
          </w:tcPr>
          <w:p w:rsidR="002A47BA" w:rsidRPr="002A47BA" w:rsidRDefault="002A47BA" w:rsidP="000B2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2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BFBFBF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231"/>
        </w:trPr>
        <w:tc>
          <w:tcPr>
            <w:tcW w:w="2897" w:type="dxa"/>
            <w:vMerge w:val="restart"/>
            <w:hideMark/>
          </w:tcPr>
          <w:p w:rsid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Христианская Европа и исламский мир</w:t>
            </w:r>
          </w:p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средние века</w:t>
            </w:r>
          </w:p>
        </w:tc>
        <w:tc>
          <w:tcPr>
            <w:tcW w:w="9207" w:type="dxa"/>
            <w:gridSpan w:val="4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C0C0C0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322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Христианская Европа в средние века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gridAfter w:val="1"/>
          <w:wAfter w:w="8" w:type="dxa"/>
          <w:trHeight w:val="322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Исламский мир в средние века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08401F">
        <w:trPr>
          <w:gridAfter w:val="1"/>
          <w:wAfter w:w="8" w:type="dxa"/>
          <w:trHeight w:val="94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</w:tc>
        <w:tc>
          <w:tcPr>
            <w:tcW w:w="1276" w:type="dxa"/>
            <w:vMerge w:val="restart"/>
            <w:hideMark/>
          </w:tcPr>
          <w:p w:rsidR="002A47BA" w:rsidRPr="002A47BA" w:rsidRDefault="0085009C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BFBFBF" w:themeFill="background1" w:themeFillShade="BF"/>
          </w:tcPr>
          <w:p w:rsid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322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«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Христианская Европа и исламский мир</w:t>
            </w:r>
            <w:r w:rsidR="00084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средние века</w:t>
            </w: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7BA" w:rsidRPr="002A47BA" w:rsidTr="002A47BA">
        <w:trPr>
          <w:gridAfter w:val="1"/>
          <w:wAfter w:w="8" w:type="dxa"/>
          <w:trHeight w:val="340"/>
        </w:trPr>
        <w:tc>
          <w:tcPr>
            <w:tcW w:w="2897" w:type="dxa"/>
            <w:vMerge w:val="restart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</w:p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От Древней Руси к Московскому царству</w:t>
            </w:r>
          </w:p>
        </w:tc>
        <w:tc>
          <w:tcPr>
            <w:tcW w:w="9207" w:type="dxa"/>
            <w:gridSpan w:val="4"/>
            <w:hideMark/>
          </w:tcPr>
          <w:p w:rsidR="002A47BA" w:rsidRPr="002A47BA" w:rsidRDefault="002A47BA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7BA" w:rsidRPr="002A47BA" w:rsidTr="002A47BA">
        <w:trPr>
          <w:trHeight w:val="290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восточных славян. Образование Древнерусского государства</w:t>
            </w:r>
          </w:p>
        </w:tc>
        <w:tc>
          <w:tcPr>
            <w:tcW w:w="1276" w:type="dxa"/>
            <w:vMerge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trHeight w:val="290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Экономическое и политическое развитие Руси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trHeight w:val="290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widowControl w:val="0"/>
              <w:shd w:val="clear" w:color="auto" w:fill="FFFFFF"/>
              <w:tabs>
                <w:tab w:val="left" w:pos="1375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Феодальная раздробленность на Руси, ее политические и экономические последствия</w:t>
            </w:r>
          </w:p>
        </w:tc>
        <w:tc>
          <w:tcPr>
            <w:tcW w:w="1276" w:type="dxa"/>
            <w:vMerge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trHeight w:val="290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Нашествие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татаро-монголов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Русь и борьба Руси с агрессией немецких</w:t>
            </w:r>
            <w:r w:rsidR="007A1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шведских феодалов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XIII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7BA" w:rsidRPr="002A47BA" w:rsidTr="002A47BA">
        <w:trPr>
          <w:trHeight w:val="290"/>
        </w:trPr>
        <w:tc>
          <w:tcPr>
            <w:tcW w:w="2897" w:type="dxa"/>
            <w:vMerge/>
            <w:vAlign w:val="center"/>
            <w:hideMark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1" w:type="dxa"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/>
                <w:sz w:val="24"/>
                <w:szCs w:val="24"/>
              </w:rPr>
              <w:t>Татаро-монгольское иго. Проблемы взаимовлияния Руси и Золотой Орды</w:t>
            </w:r>
          </w:p>
        </w:tc>
        <w:tc>
          <w:tcPr>
            <w:tcW w:w="1276" w:type="dxa"/>
            <w:vMerge/>
          </w:tcPr>
          <w:p w:rsidR="002A47BA" w:rsidRPr="002A47BA" w:rsidRDefault="002A47BA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2A47BA" w:rsidRPr="002A47BA" w:rsidRDefault="002A47BA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CBB" w:rsidRPr="002A47BA" w:rsidTr="00B16F44">
        <w:trPr>
          <w:gridAfter w:val="1"/>
          <w:wAfter w:w="8" w:type="dxa"/>
          <w:trHeight w:val="131"/>
        </w:trPr>
        <w:tc>
          <w:tcPr>
            <w:tcW w:w="2897" w:type="dxa"/>
            <w:vMerge w:val="restart"/>
          </w:tcPr>
          <w:p w:rsidR="00200CBB" w:rsidRPr="002A47BA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</w:p>
          <w:p w:rsidR="00200CBB" w:rsidRPr="002A47BA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200CBB" w:rsidRPr="002A47BA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Default="0008401F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CBB" w:rsidRPr="002A47BA" w:rsidRDefault="00200CBB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hideMark/>
          </w:tcPr>
          <w:p w:rsidR="0008401F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CBB" w:rsidRPr="002A47BA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C0C0C0"/>
          </w:tcPr>
          <w:p w:rsidR="00200CBB" w:rsidRPr="002A47BA" w:rsidRDefault="00200CBB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2A47BA">
        <w:trPr>
          <w:gridAfter w:val="1"/>
          <w:wAfter w:w="8" w:type="dxa"/>
          <w:trHeight w:val="231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08401F" w:rsidRPr="002A47BA" w:rsidRDefault="0008401F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1" w:type="dxa"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ind w:right="8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Российского централизованного государства (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земель вокруг Москвы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2A47BA">
        <w:trPr>
          <w:gridAfter w:val="1"/>
          <w:wAfter w:w="8" w:type="dxa"/>
          <w:trHeight w:val="231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08401F" w:rsidRPr="002A47BA" w:rsidRDefault="0008401F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1" w:type="dxa"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ind w:right="8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культура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1276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2A47BA">
        <w:trPr>
          <w:gridAfter w:val="1"/>
          <w:wAfter w:w="8" w:type="dxa"/>
          <w:trHeight w:val="231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08401F" w:rsidRPr="002A47BA" w:rsidRDefault="0008401F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1" w:type="dxa"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ind w:right="8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Индия и Дальний Восток в средние века</w:t>
            </w:r>
          </w:p>
        </w:tc>
        <w:tc>
          <w:tcPr>
            <w:tcW w:w="1276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CBB" w:rsidRPr="002A47BA" w:rsidTr="00200CBB">
        <w:trPr>
          <w:gridAfter w:val="1"/>
          <w:wAfter w:w="8" w:type="dxa"/>
          <w:trHeight w:val="231"/>
        </w:trPr>
        <w:tc>
          <w:tcPr>
            <w:tcW w:w="2897" w:type="dxa"/>
            <w:vMerge/>
            <w:vAlign w:val="center"/>
            <w:hideMark/>
          </w:tcPr>
          <w:p w:rsidR="00200CBB" w:rsidRPr="002A47BA" w:rsidRDefault="00200CBB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</w:tcPr>
          <w:p w:rsidR="00200CBB" w:rsidRPr="00200CBB" w:rsidRDefault="00200CBB" w:rsidP="00200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00CB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276" w:type="dxa"/>
            <w:vMerge w:val="restart"/>
            <w:hideMark/>
          </w:tcPr>
          <w:p w:rsidR="00200CBB" w:rsidRPr="002A47BA" w:rsidRDefault="0008401F" w:rsidP="0020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BFBFBF" w:themeFill="background1" w:themeFillShade="BF"/>
          </w:tcPr>
          <w:p w:rsidR="00200CBB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BB" w:rsidRPr="002A47BA" w:rsidTr="00200CBB">
        <w:trPr>
          <w:gridAfter w:val="1"/>
          <w:wAfter w:w="8" w:type="dxa"/>
          <w:trHeight w:val="231"/>
        </w:trPr>
        <w:tc>
          <w:tcPr>
            <w:tcW w:w="2897" w:type="dxa"/>
            <w:vMerge/>
            <w:vAlign w:val="center"/>
            <w:hideMark/>
          </w:tcPr>
          <w:p w:rsidR="00200CBB" w:rsidRPr="002A47BA" w:rsidRDefault="00200CBB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</w:tcPr>
          <w:p w:rsidR="00200CBB" w:rsidRDefault="00200CBB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1" w:type="dxa"/>
          </w:tcPr>
          <w:p w:rsidR="00200CBB" w:rsidRPr="002A47BA" w:rsidRDefault="00200CBB" w:rsidP="002A47BA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ind w:right="8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рефератов:  «Русь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</w:t>
            </w:r>
            <w:r w:rsidRPr="002A47BA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6" w:type="dxa"/>
            <w:vMerge/>
            <w:vAlign w:val="center"/>
            <w:hideMark/>
          </w:tcPr>
          <w:p w:rsidR="00200CBB" w:rsidRPr="002A47BA" w:rsidRDefault="00200CBB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200CBB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CBB" w:rsidRPr="002A47BA" w:rsidTr="001A2F64">
        <w:trPr>
          <w:gridAfter w:val="1"/>
          <w:wAfter w:w="8" w:type="dxa"/>
          <w:trHeight w:val="217"/>
        </w:trPr>
        <w:tc>
          <w:tcPr>
            <w:tcW w:w="2897" w:type="dxa"/>
            <w:hideMark/>
          </w:tcPr>
          <w:p w:rsidR="00200CBB" w:rsidRPr="001A2F64" w:rsidRDefault="00200CBB" w:rsidP="001A2F64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207" w:type="dxa"/>
            <w:gridSpan w:val="4"/>
            <w:hideMark/>
          </w:tcPr>
          <w:p w:rsidR="00200CBB" w:rsidRPr="002A47BA" w:rsidRDefault="001A2F64" w:rsidP="001A2F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Нового времени</w:t>
            </w:r>
          </w:p>
        </w:tc>
        <w:tc>
          <w:tcPr>
            <w:tcW w:w="1276" w:type="dxa"/>
            <w:hideMark/>
          </w:tcPr>
          <w:p w:rsidR="00200CBB" w:rsidRPr="002A47BA" w:rsidRDefault="00200CBB" w:rsidP="000B2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2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200CBB" w:rsidRPr="002A47BA" w:rsidRDefault="00200CBB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1A2F64">
        <w:trPr>
          <w:gridAfter w:val="1"/>
          <w:wAfter w:w="8" w:type="dxa"/>
          <w:trHeight w:val="222"/>
        </w:trPr>
        <w:tc>
          <w:tcPr>
            <w:tcW w:w="2897" w:type="dxa"/>
            <w:vMerge w:val="restart"/>
            <w:hideMark/>
          </w:tcPr>
          <w:p w:rsidR="001A2F64" w:rsidRPr="002A47BA" w:rsidRDefault="001A2F64" w:rsidP="001A2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1A2F64" w:rsidRPr="002A47BA" w:rsidRDefault="001A2F64" w:rsidP="001A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Европы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9207" w:type="dxa"/>
            <w:gridSpan w:val="4"/>
            <w:hideMark/>
          </w:tcPr>
          <w:p w:rsidR="001A2F64" w:rsidRPr="002A47BA" w:rsidRDefault="001A2F64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1A2F64">
        <w:trPr>
          <w:gridAfter w:val="1"/>
          <w:wAfter w:w="8" w:type="dxa"/>
          <w:trHeight w:val="246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время: понятие и периодизация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46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46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Абсолютизм в Европе 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46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Европейские революции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46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новое время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190"/>
        </w:trPr>
        <w:tc>
          <w:tcPr>
            <w:tcW w:w="2897" w:type="dxa"/>
            <w:vMerge w:val="restart"/>
            <w:hideMark/>
          </w:tcPr>
          <w:p w:rsidR="001A2F64" w:rsidRPr="002A47BA" w:rsidRDefault="001A2F64" w:rsidP="001A2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 4.2.</w:t>
            </w:r>
          </w:p>
          <w:p w:rsidR="001A2F64" w:rsidRPr="002A47BA" w:rsidRDefault="001A2F64" w:rsidP="001A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начале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  <w:p w:rsidR="001A2F64" w:rsidRPr="002A47BA" w:rsidRDefault="001A2F64" w:rsidP="001A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C0C0C0"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2A47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Реформы Ивана Грозного. Политика</w:t>
            </w:r>
            <w:r w:rsidR="007A1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опричнины, ее цели и последствия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2A47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внешней политики    России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Ливонская война 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1A2F64">
            <w:pPr>
              <w:widowControl w:val="0"/>
              <w:shd w:val="clear" w:color="auto" w:fill="FFFFFF"/>
              <w:tabs>
                <w:tab w:val="left" w:pos="1440"/>
                <w:tab w:val="left" w:leader="dot" w:pos="5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«Смутное» время на Руси: причины, суть, последствия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1A2F64">
            <w:pPr>
              <w:shd w:val="clear" w:color="auto" w:fill="FFFFFF"/>
              <w:tabs>
                <w:tab w:val="left" w:pos="1519"/>
              </w:tabs>
              <w:spacing w:after="0" w:line="240" w:lineRule="auto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социально-экономического и политического развития России</w:t>
            </w:r>
            <w:r w:rsidR="007A1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середине и второй половине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1A2F64">
            <w:pPr>
              <w:widowControl w:val="0"/>
              <w:shd w:val="clear" w:color="auto" w:fill="FFFFFF"/>
              <w:tabs>
                <w:tab w:val="left" w:pos="1426"/>
                <w:tab w:val="left" w:leader="dot" w:pos="52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попытки модернизации России. Реформы Петра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 его деятельности в современной историографии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1A2F64">
            <w:pPr>
              <w:widowControl w:val="0"/>
              <w:shd w:val="clear" w:color="auto" w:fill="FFFFFF"/>
              <w:tabs>
                <w:tab w:val="left" w:pos="1426"/>
                <w:tab w:val="left" w:leader="dot" w:pos="52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России в эпоху царствования Петра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. Северная война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Внутренняя политика России во второй половине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1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177"/>
        </w:trPr>
        <w:tc>
          <w:tcPr>
            <w:tcW w:w="2897" w:type="dxa"/>
            <w:vMerge w:val="restart"/>
            <w:hideMark/>
          </w:tcPr>
          <w:p w:rsidR="001A2F64" w:rsidRDefault="001A2F64" w:rsidP="001A2F64">
            <w:pPr>
              <w:shd w:val="clear" w:color="auto" w:fill="FFFFFF"/>
              <w:tabs>
                <w:tab w:val="left" w:pos="1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4.3</w:t>
            </w:r>
          </w:p>
          <w:p w:rsidR="001A2F64" w:rsidRPr="002A47BA" w:rsidRDefault="001A2F64" w:rsidP="001A2F64">
            <w:pPr>
              <w:shd w:val="clear" w:color="auto" w:fill="FFFFFF"/>
              <w:tabs>
                <w:tab w:val="left" w:pos="1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Западного мира и стран Востока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207" w:type="dxa"/>
            <w:gridSpan w:val="4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C0C0C0"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1A2F64">
        <w:trPr>
          <w:gridAfter w:val="1"/>
          <w:wAfter w:w="8" w:type="dxa"/>
          <w:trHeight w:val="272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2A47BA">
            <w:pPr>
              <w:shd w:val="clear" w:color="auto" w:fill="FFFFFF"/>
              <w:tabs>
                <w:tab w:val="left" w:pos="9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общества Востока</w:t>
            </w:r>
            <w:r w:rsidR="007A1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72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shd w:val="clear" w:color="auto" w:fill="FFFFFF"/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Европы и Северной Америки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72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2A47BA">
            <w:pPr>
              <w:shd w:val="clear" w:color="auto" w:fill="FFFFFF"/>
              <w:tabs>
                <w:tab w:val="left" w:pos="9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Индустриальное развитие стран Запада</w:t>
            </w:r>
            <w:r w:rsidR="007A1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72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1A2F64">
            <w:pPr>
              <w:shd w:val="clear" w:color="auto" w:fill="FFFFFF"/>
              <w:tabs>
                <w:tab w:val="left" w:pos="1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Политическое развитие западного мира</w:t>
            </w:r>
            <w:r w:rsidR="007A1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72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shd w:val="clear" w:color="auto" w:fill="FFFFFF"/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 в странах Западной Европы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73"/>
        </w:trPr>
        <w:tc>
          <w:tcPr>
            <w:tcW w:w="2897" w:type="dxa"/>
            <w:vMerge w:val="restart"/>
            <w:hideMark/>
          </w:tcPr>
          <w:p w:rsidR="0008401F" w:rsidRPr="002A47BA" w:rsidRDefault="0008401F" w:rsidP="001A2F64">
            <w:pPr>
              <w:shd w:val="clear" w:color="auto" w:fill="FFFFFF"/>
              <w:tabs>
                <w:tab w:val="left" w:pos="972"/>
                <w:tab w:val="left" w:leader="dot" w:pos="4522"/>
                <w:tab w:val="left" w:leader="dot" w:pos="5256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4.4</w:t>
            </w:r>
          </w:p>
          <w:p w:rsidR="0008401F" w:rsidRPr="002A47BA" w:rsidRDefault="0008401F" w:rsidP="001A2F64">
            <w:pPr>
              <w:shd w:val="clear" w:color="auto" w:fill="FFFFFF"/>
              <w:tabs>
                <w:tab w:val="left" w:pos="972"/>
                <w:tab w:val="left" w:leader="dot" w:pos="4522"/>
                <w:tab w:val="left" w:leader="dot" w:pos="5256"/>
              </w:tabs>
              <w:spacing w:after="0" w:line="240" w:lineRule="auto"/>
              <w:ind w:lef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9207" w:type="dxa"/>
            <w:gridSpan w:val="4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C0C0C0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1A2F64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развитие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первой половине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1A2F64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08401F" w:rsidRPr="001A2F64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Отечественная война 1812 г., ее влияние на международное и внутреннее положение России. Декабристы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1A2F64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 w:val="restart"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08401F" w:rsidRPr="001A2F64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Общественно-политическое 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России в 30-50-е годы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1A2F64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</w:tcPr>
          <w:p w:rsidR="0008401F" w:rsidRPr="001A2F64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Реформы 60-70-х годов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их социально-экономические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 политические результаты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1A2F64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gridSpan w:val="3"/>
          </w:tcPr>
          <w:p w:rsidR="0008401F" w:rsidRPr="001A2F64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движения и политические течения в России во второй половине</w:t>
            </w:r>
            <w:proofErr w:type="gramStart"/>
            <w:r w:rsidRPr="002A4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1A2F64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культура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и ее вклад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мировую культуру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1A2F64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Pr="001A2F64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F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A2F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BFBFBF" w:themeFill="background1" w:themeFillShade="BF"/>
          </w:tcPr>
          <w:p w:rsidR="0008401F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1A2F64">
        <w:trPr>
          <w:gridAfter w:val="1"/>
          <w:wAfter w:w="8" w:type="dxa"/>
          <w:trHeight w:val="28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презентации «Русская культура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08401F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08401F">
        <w:trPr>
          <w:gridAfter w:val="1"/>
          <w:wAfter w:w="8" w:type="dxa"/>
          <w:trHeight w:val="104"/>
        </w:trPr>
        <w:tc>
          <w:tcPr>
            <w:tcW w:w="2897" w:type="dxa"/>
            <w:hideMark/>
          </w:tcPr>
          <w:p w:rsidR="001A2F64" w:rsidRPr="001A2F64" w:rsidRDefault="001A2F64" w:rsidP="0008401F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9207" w:type="dxa"/>
            <w:gridSpan w:val="4"/>
            <w:hideMark/>
          </w:tcPr>
          <w:p w:rsidR="001A2F64" w:rsidRPr="002A47BA" w:rsidRDefault="001A2F64" w:rsidP="001A2F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Мировое сообщество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первой половине </w:t>
            </w: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76" w:type="dxa"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1A2F64">
        <w:trPr>
          <w:gridAfter w:val="1"/>
          <w:wAfter w:w="8" w:type="dxa"/>
          <w:trHeight w:val="236"/>
        </w:trPr>
        <w:tc>
          <w:tcPr>
            <w:tcW w:w="2897" w:type="dxa"/>
            <w:vMerge w:val="restart"/>
            <w:hideMark/>
          </w:tcPr>
          <w:p w:rsidR="001A2F64" w:rsidRDefault="001A2F64" w:rsidP="001A2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5.1</w:t>
            </w:r>
          </w:p>
          <w:p w:rsidR="001A2F64" w:rsidRPr="001A2F64" w:rsidRDefault="001A2F64" w:rsidP="001A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 1900-1914 гг. Россия в 1905-1917 гг.</w:t>
            </w:r>
          </w:p>
        </w:tc>
        <w:tc>
          <w:tcPr>
            <w:tcW w:w="9207" w:type="dxa"/>
            <w:gridSpan w:val="4"/>
            <w:hideMark/>
          </w:tcPr>
          <w:p w:rsidR="001A2F64" w:rsidRPr="002A47BA" w:rsidRDefault="001A2F64" w:rsidP="002A47BA">
            <w:pPr>
              <w:widowControl w:val="0"/>
              <w:shd w:val="clear" w:color="auto" w:fill="FFFFFF"/>
              <w:tabs>
                <w:tab w:val="left" w:pos="1354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64" w:rsidRPr="002A47BA" w:rsidTr="001A2F64">
        <w:trPr>
          <w:gridAfter w:val="1"/>
          <w:wAfter w:w="8" w:type="dxa"/>
          <w:trHeight w:val="260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Революция 1905-1907 гг.  Причины, характер, движущие силы, основные этапы и итоги 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0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1A2F64" w:rsidRPr="001A2F64" w:rsidRDefault="001A2F64" w:rsidP="001A2F64">
            <w:pPr>
              <w:shd w:val="clear" w:color="auto" w:fill="FFFFFF"/>
              <w:tabs>
                <w:tab w:val="left" w:pos="828"/>
              </w:tabs>
              <w:spacing w:after="0" w:line="240" w:lineRule="auto"/>
              <w:ind w:right="713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экономической и социально-политической системы России на путях реформаторской альтернативы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1907-1916 гг.)</w:t>
            </w:r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F64" w:rsidRPr="002A47BA" w:rsidTr="001A2F64">
        <w:trPr>
          <w:gridAfter w:val="1"/>
          <w:wAfter w:w="8" w:type="dxa"/>
          <w:trHeight w:val="260"/>
        </w:trPr>
        <w:tc>
          <w:tcPr>
            <w:tcW w:w="2897" w:type="dxa"/>
            <w:vMerge/>
            <w:vAlign w:val="center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1A2F64" w:rsidRPr="002A47BA" w:rsidRDefault="001A2F64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1A2F64" w:rsidRPr="002A47BA" w:rsidRDefault="001A2F64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культура начала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vMerge/>
            <w:hideMark/>
          </w:tcPr>
          <w:p w:rsidR="001A2F64" w:rsidRPr="002A47BA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A2F64" w:rsidRPr="001A2F64" w:rsidRDefault="001A2F6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741" w:rsidRPr="002A47BA" w:rsidTr="00B52741">
        <w:trPr>
          <w:gridAfter w:val="1"/>
          <w:wAfter w:w="8" w:type="dxa"/>
          <w:trHeight w:val="232"/>
        </w:trPr>
        <w:tc>
          <w:tcPr>
            <w:tcW w:w="2897" w:type="dxa"/>
            <w:vMerge w:val="restart"/>
            <w:hideMark/>
          </w:tcPr>
          <w:p w:rsidR="00B52741" w:rsidRDefault="00B52741" w:rsidP="001A2F64">
            <w:pPr>
              <w:shd w:val="clear" w:color="auto" w:fill="FFFFFF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5.2</w:t>
            </w:r>
          </w:p>
          <w:p w:rsidR="00B52741" w:rsidRPr="002A47BA" w:rsidRDefault="00B52741" w:rsidP="001A2F64">
            <w:pPr>
              <w:shd w:val="clear" w:color="auto" w:fill="FFFFFF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Россия и первая мировая</w:t>
            </w:r>
          </w:p>
          <w:p w:rsidR="00B52741" w:rsidRPr="002A47BA" w:rsidRDefault="00B52741" w:rsidP="001A2F6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война.</w:t>
            </w:r>
          </w:p>
          <w:p w:rsidR="00B52741" w:rsidRPr="002A47BA" w:rsidRDefault="00B52741" w:rsidP="001A2F64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B52741" w:rsidRPr="001A2F64" w:rsidRDefault="00B52741" w:rsidP="002A47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A2F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</w:tc>
        <w:tc>
          <w:tcPr>
            <w:tcW w:w="1276" w:type="dxa"/>
            <w:vMerge w:val="restart"/>
            <w:hideMark/>
          </w:tcPr>
          <w:p w:rsidR="00B52741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B52741" w:rsidRPr="002A47BA" w:rsidRDefault="00B52741" w:rsidP="00B52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41" w:rsidRPr="002A47BA" w:rsidTr="00B52741">
        <w:trPr>
          <w:gridAfter w:val="1"/>
          <w:wAfter w:w="8" w:type="dxa"/>
          <w:trHeight w:val="114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B52741" w:rsidRPr="002A47BA" w:rsidRDefault="00B52741" w:rsidP="00B5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мировая война: причины, характер, итоги. 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в войне.</w:t>
            </w:r>
          </w:p>
          <w:p w:rsidR="00B52741" w:rsidRPr="00B52741" w:rsidRDefault="00B52741" w:rsidP="002A47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1917 году.</w:t>
            </w:r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41" w:rsidRPr="002A47BA" w:rsidTr="00B52741">
        <w:trPr>
          <w:gridAfter w:val="1"/>
          <w:wAfter w:w="8" w:type="dxa"/>
          <w:trHeight w:val="114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B52741" w:rsidRPr="00B52741" w:rsidRDefault="00B52741" w:rsidP="002A47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Борьба политических сил за выбор пути дальнейшего развития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(февраль - октябрь 1917 г.).</w:t>
            </w:r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41" w:rsidRPr="002A47BA" w:rsidTr="00B52741">
        <w:trPr>
          <w:gridAfter w:val="1"/>
          <w:wAfter w:w="8" w:type="dxa"/>
          <w:trHeight w:val="114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pos="1411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B52741" w:rsidRPr="002A47BA" w:rsidRDefault="00B52741" w:rsidP="002A47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Октябрьская революция. Современные оценки октябрьских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событий.</w:t>
            </w:r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242"/>
        </w:trPr>
        <w:tc>
          <w:tcPr>
            <w:tcW w:w="2897" w:type="dxa"/>
            <w:vMerge w:val="restart"/>
            <w:hideMark/>
          </w:tcPr>
          <w:p w:rsidR="0008401F" w:rsidRPr="002A47BA" w:rsidRDefault="0008401F" w:rsidP="00B52741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5.3</w:t>
            </w:r>
          </w:p>
          <w:p w:rsidR="0008401F" w:rsidRPr="002A47BA" w:rsidRDefault="0008401F" w:rsidP="00B52741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Западной Европы,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Азии и США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 1918-1939 гг.</w:t>
            </w:r>
          </w:p>
          <w:p w:rsidR="0008401F" w:rsidRPr="002A47BA" w:rsidRDefault="0008401F" w:rsidP="00B5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B5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C0C0C0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27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8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Европы и США в середине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 во второй половине 20-х   гг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Общемировой кризис 1929-1933 гг. Пути выхода из него разных стран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7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8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Наступление фашизма и усиление угрозы мировой войны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7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8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Азии в 1918-1939 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7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Pr="001A2F64" w:rsidRDefault="0008401F" w:rsidP="00DA69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A2F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B5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27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B52741">
            <w:pPr>
              <w:shd w:val="clear" w:color="auto" w:fill="FFFFFF"/>
              <w:spacing w:after="0" w:line="240" w:lineRule="auto"/>
              <w:ind w:right="102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Самостоятельное изучение и защита рефератов по темам: </w:t>
            </w:r>
            <w:r w:rsidR="008500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2A47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Революционный подъем в странах Европы и проблемы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послевоенного </w:t>
            </w:r>
            <w:r w:rsidR="00850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урегулирования (1918-1922 гг.)», </w:t>
            </w:r>
          </w:p>
          <w:p w:rsidR="0008401F" w:rsidRPr="002A47BA" w:rsidRDefault="0085009C" w:rsidP="00B52741">
            <w:pPr>
              <w:widowControl w:val="0"/>
              <w:shd w:val="clear" w:color="auto" w:fill="FFFFFF"/>
              <w:tabs>
                <w:tab w:val="left" w:pos="8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8401F"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Западные демократии (1918-1923 гг.)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27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Pr="001A2F64" w:rsidRDefault="0008401F" w:rsidP="00DA69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A2F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404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политической и экономической жизни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 Западной Европы,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Азии и США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1918-1939 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143"/>
        </w:trPr>
        <w:tc>
          <w:tcPr>
            <w:tcW w:w="2897" w:type="dxa"/>
            <w:vMerge w:val="restart"/>
            <w:hideMark/>
          </w:tcPr>
          <w:p w:rsidR="0008401F" w:rsidRPr="002A47BA" w:rsidRDefault="0008401F" w:rsidP="00B52741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5.4</w:t>
            </w:r>
          </w:p>
          <w:p w:rsidR="0008401F" w:rsidRPr="002A47BA" w:rsidRDefault="0008401F" w:rsidP="00B52741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СССР в 1918-1941 гг</w:t>
            </w:r>
            <w:r w:rsidRPr="002A47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207" w:type="dxa"/>
            <w:gridSpan w:val="4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B52741" w:rsidRDefault="0008401F" w:rsidP="002A47BA">
            <w:pPr>
              <w:shd w:val="clear" w:color="auto" w:fill="FFFFFF"/>
              <w:spacing w:after="0" w:line="240" w:lineRule="auto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Гражданская война: основные этапы, последствия. Причины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большевиков.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08401F" w:rsidRPr="00B52741" w:rsidRDefault="0008401F" w:rsidP="00B52741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и политический кризисы 1920-1921 гг.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Советской России. 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shd w:val="clear" w:color="auto" w:fill="FFFFFF"/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Переход от политики «военного коммунизма»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НЭПу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Сущность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НЭПа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</w:tcPr>
          <w:p w:rsidR="0008401F" w:rsidRPr="00B52741" w:rsidRDefault="0008401F" w:rsidP="00B5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Индустриализация и коллективизация. Их политические,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социально-экономические и демографические итоги 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последствия.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gridSpan w:val="3"/>
          </w:tcPr>
          <w:p w:rsidR="0008401F" w:rsidRPr="00B52741" w:rsidRDefault="0008401F" w:rsidP="00B5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Становление тоталитарного режима в СССР в 30-е годы.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shd w:val="clear" w:color="auto" w:fill="FFFFFF"/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СССР в 30-е годы.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8401F" w:rsidRPr="00B52741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741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B52741" w:rsidRPr="001A2F64" w:rsidRDefault="00B52741" w:rsidP="00DA69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A2F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</w:tc>
        <w:tc>
          <w:tcPr>
            <w:tcW w:w="1276" w:type="dxa"/>
            <w:vMerge w:val="restart"/>
            <w:hideMark/>
          </w:tcPr>
          <w:p w:rsidR="00B52741" w:rsidRPr="002A47BA" w:rsidRDefault="000B2016" w:rsidP="00B5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BFBFBF" w:themeFill="background1" w:themeFillShade="BF"/>
          </w:tcPr>
          <w:p w:rsidR="00B52741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41" w:rsidRPr="002A47BA" w:rsidTr="00B52741">
        <w:trPr>
          <w:gridAfter w:val="1"/>
          <w:wAfter w:w="8" w:type="dxa"/>
          <w:trHeight w:val="249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Default="00B52741" w:rsidP="002A47BA">
            <w:pPr>
              <w:widowControl w:val="0"/>
              <w:shd w:val="clear" w:color="auto" w:fill="FFFFFF"/>
              <w:tabs>
                <w:tab w:val="left" w:pos="410"/>
                <w:tab w:val="left" w:leader="dot" w:pos="45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B52741" w:rsidRPr="002A47BA" w:rsidRDefault="00B52741" w:rsidP="000840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 докладов «Внешняя и внутренняя политика СССР в</w:t>
            </w:r>
            <w:r w:rsidR="000840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20-30-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е годы»</w:t>
            </w:r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B52741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41" w:rsidRPr="002A47BA" w:rsidTr="00B52741">
        <w:trPr>
          <w:gridAfter w:val="1"/>
          <w:wAfter w:w="8" w:type="dxa"/>
          <w:trHeight w:val="130"/>
        </w:trPr>
        <w:tc>
          <w:tcPr>
            <w:tcW w:w="2897" w:type="dxa"/>
            <w:vMerge w:val="restart"/>
            <w:hideMark/>
          </w:tcPr>
          <w:p w:rsidR="00B52741" w:rsidRPr="002A47BA" w:rsidRDefault="00B52741" w:rsidP="00B52741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5.5</w:t>
            </w:r>
          </w:p>
          <w:p w:rsidR="00B52741" w:rsidRPr="002A47BA" w:rsidRDefault="00B52741" w:rsidP="00B5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мировая война. Великая Отечественная война советского народа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07" w:type="dxa"/>
            <w:gridSpan w:val="4"/>
            <w:hideMark/>
          </w:tcPr>
          <w:p w:rsidR="00B52741" w:rsidRPr="002A47BA" w:rsidRDefault="00B52741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B52741" w:rsidRPr="002A47BA" w:rsidRDefault="00AE1B5B" w:rsidP="00B5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41" w:rsidRPr="002A47BA" w:rsidTr="007A1C0E">
        <w:trPr>
          <w:gridAfter w:val="1"/>
          <w:wAfter w:w="8" w:type="dxa"/>
          <w:trHeight w:val="145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Pr="002A47BA" w:rsidRDefault="00B52741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B52741" w:rsidRPr="00B52741" w:rsidRDefault="00B52741" w:rsidP="002A47BA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B52741" w:rsidRPr="00B52741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741" w:rsidRPr="002A47BA" w:rsidTr="007A1C0E">
        <w:trPr>
          <w:gridAfter w:val="1"/>
          <w:wAfter w:w="8" w:type="dxa"/>
          <w:trHeight w:val="145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Pr="002A47BA" w:rsidRDefault="00B52741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B52741" w:rsidRPr="002A47BA" w:rsidRDefault="00B52741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</w:t>
            </w:r>
            <w:r w:rsidRPr="002A47BA">
              <w:rPr>
                <w:rFonts w:ascii="Times New Roman" w:hAnsi="Times New Roman" w:cs="Times New Roman"/>
                <w:sz w:val="24"/>
                <w:szCs w:val="24"/>
              </w:rPr>
              <w:t xml:space="preserve">1941-1945 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B52741" w:rsidRPr="00B52741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741" w:rsidRPr="002A47BA" w:rsidTr="007A1C0E">
        <w:trPr>
          <w:gridAfter w:val="1"/>
          <w:wAfter w:w="8" w:type="dxa"/>
          <w:trHeight w:val="269"/>
        </w:trPr>
        <w:tc>
          <w:tcPr>
            <w:tcW w:w="2897" w:type="dxa"/>
            <w:vMerge/>
            <w:vAlign w:val="center"/>
            <w:hideMark/>
          </w:tcPr>
          <w:p w:rsidR="00B52741" w:rsidRPr="002A47BA" w:rsidRDefault="00B52741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B52741" w:rsidRPr="002A47BA" w:rsidRDefault="00B52741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B52741" w:rsidRPr="002A47BA" w:rsidRDefault="00B52741" w:rsidP="002A47BA">
            <w:pPr>
              <w:widowControl w:val="0"/>
              <w:shd w:val="clear" w:color="auto" w:fill="FFFFFF"/>
              <w:tabs>
                <w:tab w:val="left" w:pos="403"/>
                <w:tab w:val="left" w:leader="dot" w:pos="46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по теме 5.5.</w:t>
            </w:r>
          </w:p>
        </w:tc>
        <w:tc>
          <w:tcPr>
            <w:tcW w:w="1276" w:type="dxa"/>
            <w:vMerge/>
            <w:hideMark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B52741" w:rsidRPr="002A47BA" w:rsidRDefault="00B52741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08401F">
        <w:trPr>
          <w:gridAfter w:val="1"/>
          <w:wAfter w:w="8" w:type="dxa"/>
          <w:trHeight w:val="260"/>
        </w:trPr>
        <w:tc>
          <w:tcPr>
            <w:tcW w:w="2897" w:type="dxa"/>
            <w:hideMark/>
          </w:tcPr>
          <w:p w:rsidR="0008401F" w:rsidRPr="002A47BA" w:rsidRDefault="0008401F" w:rsidP="0008401F">
            <w:pPr>
              <w:shd w:val="clear" w:color="auto" w:fill="FFFFFF"/>
              <w:tabs>
                <w:tab w:val="left" w:leader="dot" w:pos="519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9207" w:type="dxa"/>
            <w:gridSpan w:val="4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во второй половине </w:t>
            </w: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2A4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век</w:t>
            </w:r>
          </w:p>
        </w:tc>
        <w:tc>
          <w:tcPr>
            <w:tcW w:w="1276" w:type="dxa"/>
            <w:hideMark/>
          </w:tcPr>
          <w:p w:rsidR="0008401F" w:rsidRPr="002A47BA" w:rsidRDefault="000B2016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7A1C0E">
        <w:trPr>
          <w:gridAfter w:val="1"/>
          <w:wAfter w:w="8" w:type="dxa"/>
          <w:trHeight w:val="264"/>
        </w:trPr>
        <w:tc>
          <w:tcPr>
            <w:tcW w:w="2897" w:type="dxa"/>
            <w:vMerge w:val="restart"/>
            <w:hideMark/>
          </w:tcPr>
          <w:p w:rsidR="0008401F" w:rsidRPr="002A47BA" w:rsidRDefault="0008401F" w:rsidP="007A1C0E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6.1</w:t>
            </w:r>
          </w:p>
          <w:p w:rsidR="0008401F" w:rsidRPr="002A47BA" w:rsidRDefault="0008401F" w:rsidP="007A1C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Западной Европы и США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08401F" w:rsidRPr="002A47BA" w:rsidRDefault="0008401F" w:rsidP="007A1C0E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Pr="002A47BA" w:rsidRDefault="0008401F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7A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shd w:val="clear" w:color="auto" w:fill="C0C0C0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C0E" w:rsidRPr="002A47BA" w:rsidTr="007A1C0E">
        <w:trPr>
          <w:gridAfter w:val="1"/>
          <w:wAfter w:w="8" w:type="dxa"/>
          <w:trHeight w:val="266"/>
        </w:trPr>
        <w:tc>
          <w:tcPr>
            <w:tcW w:w="2897" w:type="dxa"/>
            <w:vMerge/>
            <w:vAlign w:val="center"/>
            <w:hideMark/>
          </w:tcPr>
          <w:p w:rsidR="007A1C0E" w:rsidRPr="002A47BA" w:rsidRDefault="007A1C0E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7A1C0E" w:rsidRPr="007A1C0E" w:rsidRDefault="007A1C0E" w:rsidP="002A4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послевоенного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восстановления</w:t>
            </w:r>
          </w:p>
        </w:tc>
        <w:tc>
          <w:tcPr>
            <w:tcW w:w="1276" w:type="dxa"/>
            <w:vMerge/>
            <w:hideMark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1C0E" w:rsidRPr="007A1C0E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C0E" w:rsidRPr="002A47BA" w:rsidTr="007A1C0E">
        <w:trPr>
          <w:gridAfter w:val="1"/>
          <w:wAfter w:w="8" w:type="dxa"/>
          <w:trHeight w:val="266"/>
        </w:trPr>
        <w:tc>
          <w:tcPr>
            <w:tcW w:w="2897" w:type="dxa"/>
            <w:vMerge/>
            <w:vAlign w:val="center"/>
            <w:hideMark/>
          </w:tcPr>
          <w:p w:rsidR="007A1C0E" w:rsidRPr="002A47BA" w:rsidRDefault="007A1C0E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7A1C0E" w:rsidRPr="007A1C0E" w:rsidRDefault="007A1C0E" w:rsidP="007A1C0E">
            <w:pPr>
              <w:widowControl w:val="0"/>
              <w:shd w:val="clear" w:color="auto" w:fill="FFFFFF"/>
              <w:tabs>
                <w:tab w:val="left" w:pos="1361"/>
                <w:tab w:val="left" w:leader="dot" w:pos="52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Реформизм 60-х годов</w:t>
            </w:r>
          </w:p>
        </w:tc>
        <w:tc>
          <w:tcPr>
            <w:tcW w:w="1276" w:type="dxa"/>
            <w:vMerge/>
            <w:hideMark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1C0E" w:rsidRPr="007A1C0E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C0E" w:rsidRPr="002A47BA" w:rsidTr="007A1C0E">
        <w:trPr>
          <w:gridAfter w:val="1"/>
          <w:wAfter w:w="8" w:type="dxa"/>
          <w:trHeight w:val="266"/>
        </w:trPr>
        <w:tc>
          <w:tcPr>
            <w:tcW w:w="2897" w:type="dxa"/>
            <w:vMerge/>
            <w:vAlign w:val="center"/>
            <w:hideMark/>
          </w:tcPr>
          <w:p w:rsidR="007A1C0E" w:rsidRPr="002A47BA" w:rsidRDefault="007A1C0E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gridSpan w:val="3"/>
          </w:tcPr>
          <w:p w:rsidR="007A1C0E" w:rsidRPr="002A47BA" w:rsidRDefault="007A1C0E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«Консервативная волна»</w:t>
            </w:r>
          </w:p>
        </w:tc>
        <w:tc>
          <w:tcPr>
            <w:tcW w:w="1276" w:type="dxa"/>
            <w:vMerge/>
            <w:hideMark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1C0E" w:rsidRPr="007A1C0E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C0E" w:rsidRPr="002A47BA" w:rsidTr="007A1C0E">
        <w:trPr>
          <w:gridAfter w:val="1"/>
          <w:wAfter w:w="8" w:type="dxa"/>
          <w:trHeight w:val="238"/>
        </w:trPr>
        <w:tc>
          <w:tcPr>
            <w:tcW w:w="2897" w:type="dxa"/>
            <w:vMerge/>
            <w:vAlign w:val="center"/>
            <w:hideMark/>
          </w:tcPr>
          <w:p w:rsidR="007A1C0E" w:rsidRPr="002A47BA" w:rsidRDefault="007A1C0E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3"/>
          </w:tcPr>
          <w:p w:rsidR="007A1C0E" w:rsidRPr="002A47BA" w:rsidRDefault="007A1C0E" w:rsidP="002A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по теме 6.1.</w:t>
            </w:r>
          </w:p>
        </w:tc>
        <w:tc>
          <w:tcPr>
            <w:tcW w:w="1276" w:type="dxa"/>
            <w:vMerge/>
            <w:hideMark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1C0E" w:rsidRPr="007A1C0E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C0E" w:rsidRPr="002A47BA" w:rsidTr="00B16F44">
        <w:trPr>
          <w:gridAfter w:val="1"/>
          <w:wAfter w:w="8" w:type="dxa"/>
          <w:trHeight w:val="323"/>
        </w:trPr>
        <w:tc>
          <w:tcPr>
            <w:tcW w:w="2897" w:type="dxa"/>
            <w:vMerge w:val="restart"/>
            <w:hideMark/>
          </w:tcPr>
          <w:p w:rsidR="007A1C0E" w:rsidRPr="002A47BA" w:rsidRDefault="007A1C0E" w:rsidP="00B16F44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</w:p>
          <w:p w:rsidR="007A1C0E" w:rsidRPr="002A47BA" w:rsidRDefault="007A1C0E" w:rsidP="00B16F44">
            <w:pPr>
              <w:shd w:val="clear" w:color="auto" w:fill="FFFFFF"/>
              <w:tabs>
                <w:tab w:val="left" w:leader="dot" w:pos="4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СССР в 1945-1991 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  <w:p w:rsidR="007A1C0E" w:rsidRPr="002A47BA" w:rsidRDefault="007A1C0E" w:rsidP="00B16F44">
            <w:pPr>
              <w:shd w:val="clear" w:color="auto" w:fill="FFFFFF"/>
              <w:tabs>
                <w:tab w:val="left" w:pos="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hideMark/>
          </w:tcPr>
          <w:p w:rsidR="007A1C0E" w:rsidRPr="007A1C0E" w:rsidRDefault="00AE1B5B" w:rsidP="007A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C0C0C0"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C0E" w:rsidRPr="002A47BA" w:rsidTr="007A1C0E">
        <w:trPr>
          <w:gridAfter w:val="1"/>
          <w:wAfter w:w="8" w:type="dxa"/>
          <w:trHeight w:val="92"/>
        </w:trPr>
        <w:tc>
          <w:tcPr>
            <w:tcW w:w="2897" w:type="dxa"/>
            <w:vMerge/>
            <w:vAlign w:val="center"/>
            <w:hideMark/>
          </w:tcPr>
          <w:p w:rsidR="007A1C0E" w:rsidRPr="002A47BA" w:rsidRDefault="007A1C0E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7A1C0E" w:rsidRPr="007A1C0E" w:rsidRDefault="007A1C0E" w:rsidP="002A47BA">
            <w:pPr>
              <w:shd w:val="clear" w:color="auto" w:fill="FFFFFF"/>
              <w:tabs>
                <w:tab w:val="left" w:pos="1390"/>
              </w:tabs>
              <w:spacing w:after="0" w:line="240" w:lineRule="auto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Советское общество второй половины 80-х до начала 90-х годов. Попытки обновления социализма и причины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неудач</w:t>
            </w:r>
          </w:p>
        </w:tc>
        <w:tc>
          <w:tcPr>
            <w:tcW w:w="1276" w:type="dxa"/>
            <w:vMerge/>
            <w:hideMark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1C0E" w:rsidRPr="004907D4" w:rsidRDefault="004907D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C0E" w:rsidRPr="002A47BA" w:rsidTr="007A1C0E">
        <w:trPr>
          <w:gridAfter w:val="1"/>
          <w:wAfter w:w="8" w:type="dxa"/>
          <w:trHeight w:val="92"/>
        </w:trPr>
        <w:tc>
          <w:tcPr>
            <w:tcW w:w="2897" w:type="dxa"/>
            <w:vMerge/>
            <w:vAlign w:val="center"/>
            <w:hideMark/>
          </w:tcPr>
          <w:p w:rsidR="007A1C0E" w:rsidRPr="002A47BA" w:rsidRDefault="007A1C0E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7A1C0E" w:rsidRPr="002A47BA" w:rsidRDefault="007A1C0E" w:rsidP="002A47BA">
            <w:pPr>
              <w:widowControl w:val="0"/>
              <w:shd w:val="clear" w:color="auto" w:fill="FFFFFF"/>
              <w:tabs>
                <w:tab w:val="left" w:pos="814"/>
                <w:tab w:val="left" w:leader="do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3"/>
          </w:tcPr>
          <w:p w:rsidR="007A1C0E" w:rsidRPr="002A47BA" w:rsidRDefault="007A1C0E" w:rsidP="002A47BA">
            <w:pPr>
              <w:shd w:val="clear" w:color="auto" w:fill="FFFFFF"/>
              <w:tabs>
                <w:tab w:val="left" w:pos="1390"/>
              </w:tabs>
              <w:spacing w:after="0" w:line="240" w:lineRule="auto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Августовский переворот 1991 г</w:t>
            </w:r>
          </w:p>
        </w:tc>
        <w:tc>
          <w:tcPr>
            <w:tcW w:w="1276" w:type="dxa"/>
            <w:vMerge/>
            <w:hideMark/>
          </w:tcPr>
          <w:p w:rsidR="007A1C0E" w:rsidRPr="002A47BA" w:rsidRDefault="007A1C0E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1C0E" w:rsidRPr="004907D4" w:rsidRDefault="004907D4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01F" w:rsidRPr="002A47BA" w:rsidTr="004907D4">
        <w:trPr>
          <w:gridAfter w:val="1"/>
          <w:wAfter w:w="8" w:type="dxa"/>
          <w:trHeight w:val="92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7" w:type="dxa"/>
            <w:gridSpan w:val="4"/>
            <w:hideMark/>
          </w:tcPr>
          <w:p w:rsidR="0008401F" w:rsidRPr="001A2F64" w:rsidRDefault="0008401F" w:rsidP="00DA69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A2F6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735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</w:tc>
        <w:tc>
          <w:tcPr>
            <w:tcW w:w="1276" w:type="dxa"/>
            <w:vMerge w:val="restart"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401F" w:rsidRPr="002A47BA" w:rsidTr="004907D4">
        <w:trPr>
          <w:gridAfter w:val="1"/>
          <w:wAfter w:w="8" w:type="dxa"/>
          <w:trHeight w:val="415"/>
        </w:trPr>
        <w:tc>
          <w:tcPr>
            <w:tcW w:w="2897" w:type="dxa"/>
            <w:vMerge/>
            <w:vAlign w:val="center"/>
            <w:hideMark/>
          </w:tcPr>
          <w:p w:rsidR="0008401F" w:rsidRPr="002A47BA" w:rsidRDefault="0008401F" w:rsidP="002A47BA">
            <w:pPr>
              <w:shd w:val="clear" w:color="auto" w:fill="FFFFFF"/>
              <w:tabs>
                <w:tab w:val="left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08401F" w:rsidRPr="002A47BA" w:rsidRDefault="0008401F" w:rsidP="007A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3"/>
          </w:tcPr>
          <w:p w:rsidR="0008401F" w:rsidRPr="002A47BA" w:rsidRDefault="0008401F" w:rsidP="002A47BA">
            <w:pPr>
              <w:shd w:val="clear" w:color="auto" w:fill="FFFFFF"/>
              <w:tabs>
                <w:tab w:val="left" w:pos="1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2A47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зучение и отчет по презентациям по теме: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Советское общество в послевоенный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Апогей сталинского тоталитаризма  (1945-1953  гг.)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Внутриполитическое развитие страны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1953-1964 </w:t>
            </w:r>
            <w:proofErr w:type="spellStart"/>
            <w:proofErr w:type="gram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развитие СССР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1953-1964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Социально-экономическоеи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политическое развитие </w:t>
            </w:r>
            <w:proofErr w:type="spellStart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>СССРв</w:t>
            </w:r>
            <w:proofErr w:type="spellEnd"/>
            <w:r w:rsidRPr="002A4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1964-1985 </w:t>
            </w:r>
            <w:proofErr w:type="spellStart"/>
            <w:r w:rsidRPr="004907D4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  <w:hideMark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C0C0C0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1F" w:rsidRPr="002A47BA" w:rsidTr="002A47BA">
        <w:trPr>
          <w:gridAfter w:val="1"/>
          <w:wAfter w:w="8" w:type="dxa"/>
          <w:trHeight w:val="447"/>
        </w:trPr>
        <w:tc>
          <w:tcPr>
            <w:tcW w:w="12104" w:type="dxa"/>
            <w:gridSpan w:val="5"/>
          </w:tcPr>
          <w:p w:rsidR="0008401F" w:rsidRPr="002A47BA" w:rsidRDefault="0008401F" w:rsidP="002A47B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Обязательная аудиторная учебная нагрузка:</w:t>
            </w:r>
          </w:p>
          <w:p w:rsidR="0008401F" w:rsidRPr="002A47BA" w:rsidRDefault="0008401F" w:rsidP="002A47B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A47B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обучающихся</w:t>
            </w:r>
            <w:proofErr w:type="gramEnd"/>
            <w:r w:rsidRPr="002A47B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:</w:t>
            </w:r>
          </w:p>
          <w:p w:rsidR="0008401F" w:rsidRPr="002A47BA" w:rsidRDefault="0008401F" w:rsidP="002A47B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47B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Всего:   </w:t>
            </w:r>
          </w:p>
        </w:tc>
        <w:tc>
          <w:tcPr>
            <w:tcW w:w="1276" w:type="dxa"/>
            <w:hideMark/>
          </w:tcPr>
          <w:p w:rsidR="0008401F" w:rsidRPr="00BC3822" w:rsidRDefault="00BC3822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8401F" w:rsidRPr="00BC3822" w:rsidRDefault="00BC3822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08401F" w:rsidRPr="002A47BA" w:rsidRDefault="00BC3822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7" w:type="dxa"/>
            <w:vMerge/>
            <w:shd w:val="clear" w:color="auto" w:fill="BFBFBF" w:themeFill="background1" w:themeFillShade="BF"/>
          </w:tcPr>
          <w:p w:rsidR="0008401F" w:rsidRPr="002A47BA" w:rsidRDefault="0008401F" w:rsidP="002A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6E6" w:rsidRPr="004518FF" w:rsidRDefault="006516E6" w:rsidP="00AB04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</w:pPr>
    </w:p>
    <w:p w:rsidR="006516E6" w:rsidRPr="004518FF" w:rsidRDefault="006516E6" w:rsidP="006516E6">
      <w:pPr>
        <w:rPr>
          <w:rFonts w:ascii="Times New Roman" w:hAnsi="Times New Roman" w:cs="Times New Roman"/>
          <w:sz w:val="28"/>
          <w:szCs w:val="28"/>
        </w:rPr>
        <w:sectPr w:rsidR="006516E6" w:rsidRPr="004518FF" w:rsidSect="0008401F">
          <w:pgSz w:w="16838" w:h="11906" w:orient="landscape"/>
          <w:pgMar w:top="851" w:right="567" w:bottom="1134" w:left="1701" w:header="709" w:footer="709" w:gutter="0"/>
          <w:cols w:space="720"/>
        </w:sectPr>
      </w:pPr>
    </w:p>
    <w:p w:rsidR="006516E6" w:rsidRPr="004518FF" w:rsidRDefault="006516E6" w:rsidP="00AB0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18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.  УСЛОВИЯ РЕАЛИЗАЦИИ </w:t>
      </w:r>
      <w:r w:rsidR="00907E7B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4518FF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6516E6" w:rsidRPr="004518FF" w:rsidRDefault="006516E6" w:rsidP="00AB0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18FF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6516E6" w:rsidRPr="004518FF" w:rsidRDefault="006516E6" w:rsidP="00AB04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16E6" w:rsidRPr="004518FF" w:rsidRDefault="00E93580" w:rsidP="00AB04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учебной </w:t>
      </w:r>
      <w:r w:rsidR="006516E6" w:rsidRPr="004518FF">
        <w:rPr>
          <w:rFonts w:ascii="Times New Roman" w:hAnsi="Times New Roman" w:cs="Times New Roman"/>
          <w:sz w:val="28"/>
          <w:szCs w:val="28"/>
        </w:rPr>
        <w:t>дисциплины требует наличия учебного кабинета истории и основ философии.</w:t>
      </w:r>
    </w:p>
    <w:p w:rsidR="006516E6" w:rsidRPr="004518FF" w:rsidRDefault="006516E6" w:rsidP="00AB042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- 30 посадочных мест (по количеству обучающихся);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- комплект учебно-наглядных пособий «История»;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518FF">
        <w:rPr>
          <w:rFonts w:ascii="Times New Roman" w:hAnsi="Times New Roman" w:cs="Times New Roman"/>
          <w:bCs/>
          <w:sz w:val="28"/>
          <w:szCs w:val="28"/>
          <w:lang w:val="en-US"/>
        </w:rPr>
        <w:t>DVD</w:t>
      </w:r>
      <w:r w:rsidRPr="004518FF">
        <w:rPr>
          <w:rFonts w:ascii="Times New Roman" w:hAnsi="Times New Roman" w:cs="Times New Roman"/>
          <w:bCs/>
          <w:sz w:val="28"/>
          <w:szCs w:val="28"/>
        </w:rPr>
        <w:t xml:space="preserve"> –проигрыватель - фильмы: «СССР в период Великой Отечественной войны», « США, Англия в 80-90е годы </w:t>
      </w:r>
      <w:r w:rsidRPr="004518FF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4518FF">
        <w:rPr>
          <w:rFonts w:ascii="Times New Roman" w:hAnsi="Times New Roman" w:cs="Times New Roman"/>
          <w:bCs/>
          <w:sz w:val="28"/>
          <w:szCs w:val="28"/>
        </w:rPr>
        <w:t xml:space="preserve"> века».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- компьютер с лицензионным программным обеспечением.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16E6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8FF">
        <w:rPr>
          <w:rFonts w:ascii="Times New Roman" w:hAnsi="Times New Roman" w:cs="Times New Roman"/>
          <w:b/>
          <w:bCs/>
          <w:sz w:val="28"/>
          <w:szCs w:val="28"/>
        </w:rPr>
        <w:t>3.2.Информационное  обеспечение обучения</w:t>
      </w:r>
    </w:p>
    <w:p w:rsidR="006516E6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8FF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AB042B" w:rsidRPr="004518FF" w:rsidRDefault="00AB042B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6E6" w:rsidRPr="00E93580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580">
        <w:rPr>
          <w:rFonts w:ascii="Times New Roman" w:hAnsi="Times New Roman" w:cs="Times New Roman"/>
          <w:bCs/>
          <w:sz w:val="28"/>
          <w:szCs w:val="28"/>
        </w:rPr>
        <w:t xml:space="preserve"> Основные источники: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1. Пономарев М.В. История стран Европы и Америки в новейшее время. Учебник./ М.В.Пономарев. - М.: Проспект, 201</w:t>
      </w:r>
      <w:r w:rsidR="00BC3822">
        <w:rPr>
          <w:rFonts w:ascii="Times New Roman" w:hAnsi="Times New Roman" w:cs="Times New Roman"/>
          <w:bCs/>
          <w:sz w:val="28"/>
          <w:szCs w:val="28"/>
        </w:rPr>
        <w:t>6</w:t>
      </w:r>
      <w:r w:rsidRPr="004518FF">
        <w:rPr>
          <w:rFonts w:ascii="Times New Roman" w:hAnsi="Times New Roman" w:cs="Times New Roman"/>
          <w:bCs/>
          <w:sz w:val="28"/>
          <w:szCs w:val="28"/>
        </w:rPr>
        <w:t>.- 416с.</w:t>
      </w:r>
    </w:p>
    <w:p w:rsidR="006516E6" w:rsidRDefault="000B2016" w:rsidP="000B20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6516E6" w:rsidRPr="004518F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518FF">
        <w:rPr>
          <w:rFonts w:ascii="Times New Roman" w:hAnsi="Times New Roman" w:cs="Times New Roman"/>
          <w:bCs/>
          <w:sz w:val="28"/>
          <w:szCs w:val="28"/>
        </w:rPr>
        <w:t xml:space="preserve">Артемьев В.В., </w:t>
      </w:r>
      <w:proofErr w:type="spellStart"/>
      <w:r w:rsidRPr="004518FF">
        <w:rPr>
          <w:rFonts w:ascii="Times New Roman" w:hAnsi="Times New Roman" w:cs="Times New Roman"/>
          <w:bCs/>
          <w:sz w:val="28"/>
          <w:szCs w:val="28"/>
        </w:rPr>
        <w:t>Лубченков</w:t>
      </w:r>
      <w:proofErr w:type="spellEnd"/>
      <w:r w:rsidRPr="004518FF">
        <w:rPr>
          <w:rFonts w:ascii="Times New Roman" w:hAnsi="Times New Roman" w:cs="Times New Roman"/>
          <w:bCs/>
          <w:sz w:val="28"/>
          <w:szCs w:val="28"/>
        </w:rPr>
        <w:t xml:space="preserve"> Ю.Н. История Отечества. С древнейших времен до наших дней. Учебник для студентов СПО./ В.В.Артемьев, </w:t>
      </w:r>
      <w:proofErr w:type="spellStart"/>
      <w:r w:rsidRPr="004518FF">
        <w:rPr>
          <w:rFonts w:ascii="Times New Roman" w:hAnsi="Times New Roman" w:cs="Times New Roman"/>
          <w:bCs/>
          <w:sz w:val="28"/>
          <w:szCs w:val="28"/>
        </w:rPr>
        <w:t>Ю.Н.Лубченков</w:t>
      </w:r>
      <w:proofErr w:type="spellEnd"/>
      <w:r w:rsidRPr="004518FF">
        <w:rPr>
          <w:rFonts w:ascii="Times New Roman" w:hAnsi="Times New Roman" w:cs="Times New Roman"/>
          <w:bCs/>
          <w:sz w:val="28"/>
          <w:szCs w:val="28"/>
        </w:rPr>
        <w:t>.- М.: Академия, 201</w:t>
      </w:r>
      <w:r w:rsidR="00BC3822">
        <w:rPr>
          <w:rFonts w:ascii="Times New Roman" w:hAnsi="Times New Roman" w:cs="Times New Roman"/>
          <w:bCs/>
          <w:sz w:val="28"/>
          <w:szCs w:val="28"/>
        </w:rPr>
        <w:t>6</w:t>
      </w:r>
      <w:r w:rsidRPr="004518FF">
        <w:rPr>
          <w:rFonts w:ascii="Times New Roman" w:hAnsi="Times New Roman" w:cs="Times New Roman"/>
          <w:bCs/>
          <w:sz w:val="28"/>
          <w:szCs w:val="28"/>
        </w:rPr>
        <w:t>.- 448с.</w:t>
      </w:r>
    </w:p>
    <w:p w:rsidR="000B2016" w:rsidRPr="004518FF" w:rsidRDefault="000B2016" w:rsidP="000B20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16E6" w:rsidRPr="00E93580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580">
        <w:rPr>
          <w:rFonts w:ascii="Times New Roman" w:hAnsi="Times New Roman" w:cs="Times New Roman"/>
          <w:bCs/>
          <w:sz w:val="28"/>
          <w:szCs w:val="28"/>
        </w:rPr>
        <w:t>Интернет ресурсы:</w:t>
      </w:r>
    </w:p>
    <w:p w:rsidR="006516E6" w:rsidRPr="002972A2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2A2">
        <w:rPr>
          <w:rFonts w:ascii="Times New Roman" w:hAnsi="Times New Roman" w:cs="Times New Roman"/>
          <w:bCs/>
          <w:sz w:val="28"/>
          <w:szCs w:val="28"/>
        </w:rPr>
        <w:t xml:space="preserve">1. </w:t>
      </w:r>
      <w:hyperlink r:id="rId10" w:history="1"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istorya</w:t>
        </w:r>
        <w:proofErr w:type="spellEnd"/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6516E6" w:rsidRPr="002972A2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2A2">
        <w:rPr>
          <w:rFonts w:ascii="Times New Roman" w:hAnsi="Times New Roman" w:cs="Times New Roman"/>
          <w:bCs/>
          <w:sz w:val="28"/>
          <w:szCs w:val="28"/>
        </w:rPr>
        <w:t xml:space="preserve">2. </w:t>
      </w:r>
      <w:hyperlink r:id="rId11" w:history="1"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bibliotekar</w:t>
        </w:r>
        <w:proofErr w:type="spellEnd"/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6516E6" w:rsidRPr="002972A2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972A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3. </w:t>
      </w:r>
      <w:hyperlink r:id="rId12" w:history="1"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http://www.ronl</w:t>
        </w:r>
      </w:hyperlink>
      <w:r w:rsidRPr="002972A2">
        <w:rPr>
          <w:rFonts w:ascii="Times New Roman" w:hAnsi="Times New Roman" w:cs="Times New Roman"/>
          <w:bCs/>
          <w:sz w:val="28"/>
          <w:szCs w:val="28"/>
          <w:lang w:val="en-US"/>
        </w:rPr>
        <w:t>.ru</w:t>
      </w:r>
    </w:p>
    <w:p w:rsidR="006516E6" w:rsidRPr="002972A2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972A2">
        <w:rPr>
          <w:rFonts w:ascii="Times New Roman" w:hAnsi="Times New Roman" w:cs="Times New Roman"/>
          <w:bCs/>
          <w:sz w:val="28"/>
          <w:szCs w:val="28"/>
          <w:lang w:val="en-US"/>
        </w:rPr>
        <w:t>4. http:// ru.wikipedia.org</w:t>
      </w:r>
    </w:p>
    <w:p w:rsidR="006516E6" w:rsidRPr="001576CE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6CE">
        <w:rPr>
          <w:rFonts w:ascii="Times New Roman" w:hAnsi="Times New Roman" w:cs="Times New Roman"/>
          <w:bCs/>
          <w:sz w:val="28"/>
          <w:szCs w:val="28"/>
        </w:rPr>
        <w:t xml:space="preserve">5. </w:t>
      </w:r>
      <w:hyperlink r:id="rId13" w:history="1"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Pr="001576C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r w:rsidRPr="002972A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student</w:t>
        </w:r>
      </w:hyperlink>
      <w:r w:rsidRPr="001576C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972A2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AB042B" w:rsidRPr="001576CE" w:rsidRDefault="00AB042B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6E6" w:rsidRPr="00E93580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580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 xml:space="preserve">1. Исторический энциклопедический словарь./ М.: ОЛМА </w:t>
      </w:r>
      <w:proofErr w:type="spellStart"/>
      <w:r w:rsidRPr="004518FF">
        <w:rPr>
          <w:rFonts w:ascii="Times New Roman" w:hAnsi="Times New Roman" w:cs="Times New Roman"/>
          <w:bCs/>
          <w:sz w:val="28"/>
          <w:szCs w:val="28"/>
        </w:rPr>
        <w:t>Медиа</w:t>
      </w:r>
      <w:proofErr w:type="spellEnd"/>
      <w:r w:rsidRPr="004518FF">
        <w:rPr>
          <w:rFonts w:ascii="Times New Roman" w:hAnsi="Times New Roman" w:cs="Times New Roman"/>
          <w:bCs/>
          <w:sz w:val="28"/>
          <w:szCs w:val="28"/>
        </w:rPr>
        <w:t xml:space="preserve"> групп, 2010.- 928с.</w:t>
      </w:r>
    </w:p>
    <w:p w:rsidR="006516E6" w:rsidRDefault="000B201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6516E6" w:rsidRPr="004518FF">
        <w:rPr>
          <w:rFonts w:ascii="Times New Roman" w:hAnsi="Times New Roman" w:cs="Times New Roman"/>
          <w:bCs/>
          <w:sz w:val="28"/>
          <w:szCs w:val="28"/>
        </w:rPr>
        <w:t xml:space="preserve">. Кириллов В.В. История России. / В.В. Кириллов. – М.: </w:t>
      </w:r>
      <w:proofErr w:type="spellStart"/>
      <w:r w:rsidR="006516E6" w:rsidRPr="004518FF">
        <w:rPr>
          <w:rFonts w:ascii="Times New Roman" w:hAnsi="Times New Roman" w:cs="Times New Roman"/>
          <w:bCs/>
          <w:sz w:val="28"/>
          <w:szCs w:val="28"/>
        </w:rPr>
        <w:t>Юрайт</w:t>
      </w:r>
      <w:proofErr w:type="spellEnd"/>
      <w:r w:rsidR="006516E6" w:rsidRPr="004518FF">
        <w:rPr>
          <w:rFonts w:ascii="Times New Roman" w:hAnsi="Times New Roman" w:cs="Times New Roman"/>
          <w:bCs/>
          <w:sz w:val="28"/>
          <w:szCs w:val="28"/>
        </w:rPr>
        <w:t>, 2010.- 661с.</w:t>
      </w:r>
    </w:p>
    <w:p w:rsidR="006516E6" w:rsidRPr="004518FF" w:rsidRDefault="000B201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6516E6" w:rsidRPr="004518FF">
        <w:rPr>
          <w:rFonts w:ascii="Times New Roman" w:hAnsi="Times New Roman" w:cs="Times New Roman"/>
          <w:bCs/>
          <w:sz w:val="28"/>
          <w:szCs w:val="28"/>
        </w:rPr>
        <w:t>Орлов А.С. Хрестоматия по истории России. Учебное пособие. / А.С. Орлов, Сивохина Т.А., В.А.Георгиев и др. – М.: Проспект, 2010.- 592с.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9. Рогозин Д. НАТО точка РУ. / Д.Рогозин. – М.: ЭКСМО, Алгоритм, 2009.- 288с.</w:t>
      </w:r>
    </w:p>
    <w:p w:rsidR="006516E6" w:rsidRPr="004518FF" w:rsidRDefault="006516E6" w:rsidP="00AB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FF">
        <w:rPr>
          <w:rFonts w:ascii="Times New Roman" w:hAnsi="Times New Roman" w:cs="Times New Roman"/>
          <w:bCs/>
          <w:sz w:val="28"/>
          <w:szCs w:val="28"/>
        </w:rPr>
        <w:t>.</w:t>
      </w:r>
    </w:p>
    <w:p w:rsidR="006516E6" w:rsidRPr="004518FF" w:rsidRDefault="006516E6" w:rsidP="00AB04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8F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</w:t>
      </w:r>
      <w:r w:rsidR="00C066EA">
        <w:rPr>
          <w:rFonts w:ascii="Times New Roman" w:hAnsi="Times New Roman" w:cs="Times New Roman"/>
          <w:b/>
          <w:bCs/>
          <w:sz w:val="28"/>
          <w:szCs w:val="28"/>
        </w:rPr>
        <w:t xml:space="preserve"> УЧЕБНОЙ</w:t>
      </w:r>
      <w:r w:rsidRPr="004518FF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6516E6" w:rsidRPr="009F2465" w:rsidRDefault="006516E6" w:rsidP="00ED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8F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9F2465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 w:rsidR="00C066EA" w:rsidRPr="009F2465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F2465">
        <w:rPr>
          <w:rFonts w:ascii="Times New Roman" w:hAnsi="Times New Roman" w:cs="Times New Roman"/>
          <w:sz w:val="28"/>
          <w:szCs w:val="28"/>
        </w:rPr>
        <w:t>дисциплины осуществляется преподавателем  в процессе проведения пра</w:t>
      </w:r>
      <w:r w:rsidR="00E93580" w:rsidRPr="009F2465">
        <w:rPr>
          <w:rFonts w:ascii="Times New Roman" w:hAnsi="Times New Roman" w:cs="Times New Roman"/>
          <w:sz w:val="28"/>
          <w:szCs w:val="28"/>
        </w:rPr>
        <w:t xml:space="preserve">ктических занятий, тестирования, а также выполнения </w:t>
      </w:r>
      <w:proofErr w:type="gramStart"/>
      <w:r w:rsidR="00E93580" w:rsidRPr="009F246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93580" w:rsidRPr="009F2465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0"/>
        <w:gridCol w:w="4190"/>
      </w:tblGrid>
      <w:tr w:rsidR="006516E6" w:rsidRPr="000B2016" w:rsidTr="000B2016">
        <w:trPr>
          <w:jc w:val="center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E6" w:rsidRPr="000B2016" w:rsidRDefault="006516E6" w:rsidP="00AB0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0B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E6" w:rsidRPr="000B2016" w:rsidRDefault="006516E6" w:rsidP="00AB0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516E6" w:rsidRPr="000B2016" w:rsidTr="000B2016">
        <w:trPr>
          <w:trHeight w:val="96"/>
          <w:jc w:val="center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6E6" w:rsidRPr="000B2016" w:rsidRDefault="006516E6" w:rsidP="00AB04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6E6" w:rsidRPr="000B2016" w:rsidRDefault="006516E6" w:rsidP="00AB04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6516E6" w:rsidRPr="000B2016" w:rsidTr="000B2016">
        <w:trPr>
          <w:jc w:val="center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6E6" w:rsidRPr="000B2016" w:rsidRDefault="006516E6" w:rsidP="007C43B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  <w:p w:rsidR="006516E6" w:rsidRPr="000B2016" w:rsidRDefault="000B2016" w:rsidP="000B2016">
            <w:pPr>
              <w:tabs>
                <w:tab w:val="left" w:pos="2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516E6" w:rsidRPr="000B2016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мире,</w:t>
            </w:r>
          </w:p>
          <w:p w:rsidR="006516E6" w:rsidRPr="000B2016" w:rsidRDefault="000B2016" w:rsidP="000B2016">
            <w:pPr>
              <w:tabs>
                <w:tab w:val="left" w:pos="2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516E6" w:rsidRPr="000B201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 и культурных проблем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2B" w:rsidRPr="000B2016" w:rsidRDefault="007059AE" w:rsidP="007C43B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6516E6" w:rsidRPr="000B2016" w:rsidRDefault="007059AE" w:rsidP="007059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516E6"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ыполнения задания в форме итогового тестирования по всем темам курса (итоговое занятие).</w:t>
            </w:r>
          </w:p>
        </w:tc>
      </w:tr>
      <w:tr w:rsidR="006516E6" w:rsidRPr="000B2016" w:rsidTr="000B2016">
        <w:trPr>
          <w:jc w:val="center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9F" w:rsidRPr="000B2016" w:rsidRDefault="006516E6" w:rsidP="007C43B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:rsidR="00C36D9F" w:rsidRPr="000B2016" w:rsidRDefault="00C36D9F" w:rsidP="000B2016">
            <w:pPr>
              <w:pStyle w:val="ab"/>
              <w:numPr>
                <w:ilvl w:val="0"/>
                <w:numId w:val="32"/>
              </w:numPr>
              <w:tabs>
                <w:tab w:val="left" w:pos="539"/>
              </w:tabs>
              <w:spacing w:after="0"/>
              <w:ind w:left="113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/>
                <w:sz w:val="24"/>
                <w:szCs w:val="24"/>
              </w:rPr>
              <w:t>Основные направления развития ключевых регионов мира с древности до наших дней</w:t>
            </w:r>
          </w:p>
          <w:p w:rsidR="002972A2" w:rsidRPr="000B2016" w:rsidRDefault="00C36D9F" w:rsidP="000B2016">
            <w:pPr>
              <w:pStyle w:val="ab"/>
              <w:numPr>
                <w:ilvl w:val="0"/>
                <w:numId w:val="32"/>
              </w:numPr>
              <w:tabs>
                <w:tab w:val="left" w:pos="539"/>
              </w:tabs>
              <w:spacing w:after="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016">
              <w:rPr>
                <w:rFonts w:ascii="Times New Roman" w:hAnsi="Times New Roman"/>
                <w:sz w:val="24"/>
                <w:szCs w:val="24"/>
              </w:rPr>
              <w:t>Сущность и причины локальных, региональных,  межгосударственных конфликтов и войн на протяжении всей истории человечества</w:t>
            </w:r>
          </w:p>
          <w:p w:rsidR="00C36D9F" w:rsidRPr="000B2016" w:rsidRDefault="00C36D9F" w:rsidP="000B2016">
            <w:pPr>
              <w:pStyle w:val="ab"/>
              <w:numPr>
                <w:ilvl w:val="0"/>
                <w:numId w:val="32"/>
              </w:numPr>
              <w:tabs>
                <w:tab w:val="left" w:pos="539"/>
              </w:tabs>
              <w:spacing w:after="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016">
              <w:rPr>
                <w:rFonts w:ascii="Times New Roman" w:hAnsi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</w:t>
            </w:r>
          </w:p>
          <w:p w:rsidR="002972A2" w:rsidRPr="000B2016" w:rsidRDefault="00C36D9F" w:rsidP="000B2016">
            <w:pPr>
              <w:pStyle w:val="ab"/>
              <w:numPr>
                <w:ilvl w:val="0"/>
                <w:numId w:val="32"/>
              </w:numPr>
              <w:tabs>
                <w:tab w:val="left" w:pos="539"/>
              </w:tabs>
              <w:spacing w:after="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016">
              <w:rPr>
                <w:rFonts w:ascii="Times New Roman" w:hAnsi="Times New Roman"/>
                <w:sz w:val="24"/>
                <w:szCs w:val="24"/>
              </w:rPr>
              <w:t>Роль науки, культуры и религии в сохранении и укреплении национальных и государственных традиций</w:t>
            </w:r>
          </w:p>
          <w:p w:rsidR="006516E6" w:rsidRPr="000B2016" w:rsidRDefault="00C36D9F" w:rsidP="000B2016">
            <w:pPr>
              <w:pStyle w:val="ab"/>
              <w:numPr>
                <w:ilvl w:val="0"/>
                <w:numId w:val="32"/>
              </w:numPr>
              <w:tabs>
                <w:tab w:val="left" w:pos="539"/>
              </w:tabs>
              <w:spacing w:after="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016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AE" w:rsidRPr="000B2016" w:rsidRDefault="007059AE" w:rsidP="007059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7059AE" w:rsidRPr="000B2016" w:rsidRDefault="007059AE" w:rsidP="007059A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письменный опрос</w:t>
            </w:r>
            <w:r w:rsidR="006516E6"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форме тестирования</w:t>
            </w: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2972A2" w:rsidRPr="000B2016" w:rsidRDefault="007059AE" w:rsidP="007059A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устные ответы,</w:t>
            </w:r>
          </w:p>
          <w:p w:rsidR="002972A2" w:rsidRPr="000B2016" w:rsidRDefault="007059AE" w:rsidP="007059A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творческих заданий, письменный опрос в форме тестирования,</w:t>
            </w:r>
          </w:p>
          <w:p w:rsidR="006516E6" w:rsidRPr="000B2016" w:rsidRDefault="007059AE" w:rsidP="007059A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  <w:r w:rsidR="006516E6"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проблемных заданий.</w:t>
            </w:r>
          </w:p>
          <w:p w:rsidR="007059AE" w:rsidRPr="000B2016" w:rsidRDefault="007059AE" w:rsidP="007059A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9AE" w:rsidRPr="000B2016" w:rsidRDefault="007059AE" w:rsidP="000B2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59AE" w:rsidRPr="000B2016" w:rsidTr="000B2016">
        <w:trPr>
          <w:jc w:val="center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AE" w:rsidRPr="000B2016" w:rsidRDefault="007059AE" w:rsidP="007C43B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9AE" w:rsidRPr="000B2016" w:rsidRDefault="007059AE" w:rsidP="000B201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</w:t>
            </w:r>
            <w:r w:rsidR="000B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2016">
              <w:rPr>
                <w:rFonts w:ascii="Times New Roman" w:hAnsi="Times New Roman" w:cs="Times New Roman"/>
                <w:bCs/>
                <w:sz w:val="24"/>
                <w:szCs w:val="24"/>
              </w:rPr>
              <w:t>в форме зачета</w:t>
            </w:r>
          </w:p>
        </w:tc>
      </w:tr>
    </w:tbl>
    <w:p w:rsidR="006516E6" w:rsidRPr="004518FF" w:rsidRDefault="006516E6" w:rsidP="00BC3822">
      <w:pPr>
        <w:tabs>
          <w:tab w:val="left" w:pos="6225"/>
        </w:tabs>
        <w:ind w:hanging="426"/>
        <w:rPr>
          <w:rFonts w:ascii="Times New Roman" w:hAnsi="Times New Roman" w:cs="Times New Roman"/>
          <w:sz w:val="28"/>
          <w:szCs w:val="28"/>
        </w:rPr>
      </w:pPr>
    </w:p>
    <w:sectPr w:rsidR="006516E6" w:rsidRPr="004518FF" w:rsidSect="000B201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40D" w:rsidRDefault="0089640D" w:rsidP="00014C96">
      <w:pPr>
        <w:spacing w:after="0" w:line="240" w:lineRule="auto"/>
      </w:pPr>
      <w:r>
        <w:separator/>
      </w:r>
    </w:p>
  </w:endnote>
  <w:endnote w:type="continuationSeparator" w:id="0">
    <w:p w:rsidR="0089640D" w:rsidRDefault="0089640D" w:rsidP="0001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0657"/>
      <w:docPartObj>
        <w:docPartGallery w:val="Page Numbers (Bottom of Page)"/>
        <w:docPartUnique/>
      </w:docPartObj>
    </w:sdtPr>
    <w:sdtContent>
      <w:p w:rsidR="00200CBB" w:rsidRDefault="005F22E8">
        <w:pPr>
          <w:pStyle w:val="a6"/>
          <w:jc w:val="right"/>
        </w:pPr>
        <w:fldSimple w:instr=" PAGE   \* MERGEFORMAT ">
          <w:r w:rsidR="001576CE">
            <w:rPr>
              <w:noProof/>
            </w:rPr>
            <w:t>5</w:t>
          </w:r>
        </w:fldSimple>
      </w:p>
    </w:sdtContent>
  </w:sdt>
  <w:p w:rsidR="00200CBB" w:rsidRDefault="00200C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40D" w:rsidRDefault="0089640D" w:rsidP="00014C96">
      <w:pPr>
        <w:spacing w:after="0" w:line="240" w:lineRule="auto"/>
      </w:pPr>
      <w:r>
        <w:separator/>
      </w:r>
    </w:p>
  </w:footnote>
  <w:footnote w:type="continuationSeparator" w:id="0">
    <w:p w:rsidR="0089640D" w:rsidRDefault="0089640D" w:rsidP="00014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C89D34"/>
    <w:lvl w:ilvl="0">
      <w:numFmt w:val="bullet"/>
      <w:lvlText w:val="*"/>
      <w:lvlJc w:val="left"/>
    </w:lvl>
  </w:abstractNum>
  <w:abstractNum w:abstractNumId="1">
    <w:nsid w:val="0DA40CA9"/>
    <w:multiLevelType w:val="singleLevel"/>
    <w:tmpl w:val="C0DC52C2"/>
    <w:lvl w:ilvl="0">
      <w:start w:val="1"/>
      <w:numFmt w:val="decimal"/>
      <w:lvlText w:val="5.6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FCB0B3B"/>
    <w:multiLevelType w:val="hybridMultilevel"/>
    <w:tmpl w:val="038ECF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344A4B"/>
    <w:multiLevelType w:val="hybridMultilevel"/>
    <w:tmpl w:val="DC70511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67300D1"/>
    <w:multiLevelType w:val="hybridMultilevel"/>
    <w:tmpl w:val="59DE2062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>
    <w:nsid w:val="19285365"/>
    <w:multiLevelType w:val="hybridMultilevel"/>
    <w:tmpl w:val="0DDC24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B136E58"/>
    <w:multiLevelType w:val="hybridMultilevel"/>
    <w:tmpl w:val="C920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386"/>
    <w:multiLevelType w:val="singleLevel"/>
    <w:tmpl w:val="89C84206"/>
    <w:lvl w:ilvl="0">
      <w:start w:val="3"/>
      <w:numFmt w:val="decimal"/>
      <w:lvlText w:val="5.%1."/>
      <w:legacy w:legacy="1" w:legacySpace="0" w:legacyIndent="410"/>
      <w:lvlJc w:val="left"/>
      <w:rPr>
        <w:rFonts w:ascii="Arial" w:hAnsi="Arial" w:cs="Arial" w:hint="default"/>
      </w:rPr>
    </w:lvl>
  </w:abstractNum>
  <w:abstractNum w:abstractNumId="8">
    <w:nsid w:val="23F46E5F"/>
    <w:multiLevelType w:val="singleLevel"/>
    <w:tmpl w:val="09D827E8"/>
    <w:lvl w:ilvl="0">
      <w:start w:val="6"/>
      <w:numFmt w:val="decimal"/>
      <w:lvlText w:val="5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9">
    <w:nsid w:val="24F33CD7"/>
    <w:multiLevelType w:val="singleLevel"/>
    <w:tmpl w:val="807C8C6A"/>
    <w:lvl w:ilvl="0">
      <w:start w:val="2"/>
      <w:numFmt w:val="decimal"/>
      <w:lvlText w:val="4.3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10">
    <w:nsid w:val="25B26981"/>
    <w:multiLevelType w:val="singleLevel"/>
    <w:tmpl w:val="7E56119E"/>
    <w:lvl w:ilvl="0">
      <w:start w:val="1"/>
      <w:numFmt w:val="decimal"/>
      <w:lvlText w:val="5.5.%1."/>
      <w:legacy w:legacy="1" w:legacySpace="0" w:legacyIndent="540"/>
      <w:lvlJc w:val="left"/>
      <w:rPr>
        <w:rFonts w:ascii="Arial" w:hAnsi="Arial" w:cs="Arial" w:hint="default"/>
      </w:rPr>
    </w:lvl>
  </w:abstractNum>
  <w:abstractNum w:abstractNumId="11">
    <w:nsid w:val="284A5051"/>
    <w:multiLevelType w:val="hybridMultilevel"/>
    <w:tmpl w:val="097AE7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89C33C6"/>
    <w:multiLevelType w:val="hybridMultilevel"/>
    <w:tmpl w:val="D9263646"/>
    <w:lvl w:ilvl="0" w:tplc="A14C62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D3E82"/>
    <w:multiLevelType w:val="hybridMultilevel"/>
    <w:tmpl w:val="825A2D3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>
    <w:nsid w:val="31320A18"/>
    <w:multiLevelType w:val="singleLevel"/>
    <w:tmpl w:val="D7BCE516"/>
    <w:lvl w:ilvl="0">
      <w:start w:val="1"/>
      <w:numFmt w:val="decimal"/>
      <w:lvlText w:val="5.7.%1."/>
      <w:legacy w:legacy="1" w:legacySpace="0" w:legacyIndent="532"/>
      <w:lvlJc w:val="left"/>
      <w:rPr>
        <w:rFonts w:ascii="Arial" w:hAnsi="Arial" w:cs="Arial" w:hint="default"/>
      </w:rPr>
    </w:lvl>
  </w:abstractNum>
  <w:abstractNum w:abstractNumId="16">
    <w:nsid w:val="33340AAA"/>
    <w:multiLevelType w:val="hybridMultilevel"/>
    <w:tmpl w:val="BEA0881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>
    <w:nsid w:val="34D8743B"/>
    <w:multiLevelType w:val="singleLevel"/>
    <w:tmpl w:val="B25C03B2"/>
    <w:lvl w:ilvl="0">
      <w:start w:val="1"/>
      <w:numFmt w:val="decimal"/>
      <w:lvlText w:val="6.6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18">
    <w:nsid w:val="38D216E4"/>
    <w:multiLevelType w:val="hybridMultilevel"/>
    <w:tmpl w:val="4288A94E"/>
    <w:lvl w:ilvl="0" w:tplc="80BE7E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F2058"/>
    <w:multiLevelType w:val="hybridMultilevel"/>
    <w:tmpl w:val="DE96D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C427841"/>
    <w:multiLevelType w:val="singleLevel"/>
    <w:tmpl w:val="6E983EFA"/>
    <w:lvl w:ilvl="0">
      <w:start w:val="4"/>
      <w:numFmt w:val="decimal"/>
      <w:lvlText w:val="6.%1."/>
      <w:legacy w:legacy="1" w:legacySpace="0" w:legacyIndent="411"/>
      <w:lvlJc w:val="left"/>
      <w:rPr>
        <w:rFonts w:ascii="Arial" w:hAnsi="Arial" w:cs="Arial" w:hint="default"/>
      </w:rPr>
    </w:lvl>
  </w:abstractNum>
  <w:abstractNum w:abstractNumId="21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2E1CEB"/>
    <w:multiLevelType w:val="singleLevel"/>
    <w:tmpl w:val="5F525468"/>
    <w:lvl w:ilvl="0">
      <w:start w:val="1"/>
      <w:numFmt w:val="decimal"/>
      <w:lvlText w:val="3.2.%1."/>
      <w:legacy w:legacy="1" w:legacySpace="0" w:legacyIndent="540"/>
      <w:lvlJc w:val="left"/>
      <w:rPr>
        <w:rFonts w:ascii="Arial" w:hAnsi="Arial" w:cs="Arial" w:hint="default"/>
      </w:rPr>
    </w:lvl>
  </w:abstractNum>
  <w:abstractNum w:abstractNumId="24">
    <w:nsid w:val="4AEB5EE8"/>
    <w:multiLevelType w:val="singleLevel"/>
    <w:tmpl w:val="7BEA3A66"/>
    <w:lvl w:ilvl="0">
      <w:start w:val="1"/>
      <w:numFmt w:val="decimal"/>
      <w:lvlText w:val="4.1.%1."/>
      <w:legacy w:legacy="1" w:legacySpace="0" w:legacyIndent="526"/>
      <w:lvlJc w:val="left"/>
      <w:rPr>
        <w:rFonts w:ascii="Arial" w:hAnsi="Arial" w:cs="Arial" w:hint="default"/>
      </w:rPr>
    </w:lvl>
  </w:abstractNum>
  <w:abstractNum w:abstractNumId="25">
    <w:nsid w:val="572C7294"/>
    <w:multiLevelType w:val="singleLevel"/>
    <w:tmpl w:val="B8D09DCE"/>
    <w:lvl w:ilvl="0">
      <w:start w:val="5"/>
      <w:numFmt w:val="decimal"/>
      <w:lvlText w:val="3.2.%1."/>
      <w:legacy w:legacy="1" w:legacySpace="0" w:legacyIndent="540"/>
      <w:lvlJc w:val="left"/>
      <w:rPr>
        <w:rFonts w:ascii="Arial" w:hAnsi="Arial" w:cs="Arial" w:hint="default"/>
      </w:rPr>
    </w:lvl>
  </w:abstractNum>
  <w:abstractNum w:abstractNumId="26">
    <w:nsid w:val="58D2433A"/>
    <w:multiLevelType w:val="singleLevel"/>
    <w:tmpl w:val="6F465CD2"/>
    <w:lvl w:ilvl="0">
      <w:start w:val="2"/>
      <w:numFmt w:val="decimal"/>
      <w:lvlText w:val="4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7">
    <w:nsid w:val="5D670300"/>
    <w:multiLevelType w:val="singleLevel"/>
    <w:tmpl w:val="68E47CDC"/>
    <w:lvl w:ilvl="0">
      <w:start w:val="1"/>
      <w:numFmt w:val="decimal"/>
      <w:lvlText w:val="6.2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8">
    <w:nsid w:val="7D7834E4"/>
    <w:multiLevelType w:val="hybridMultilevel"/>
    <w:tmpl w:val="AEC09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FA2D48"/>
    <w:multiLevelType w:val="singleLevel"/>
    <w:tmpl w:val="C644D9B0"/>
    <w:lvl w:ilvl="0">
      <w:start w:val="2"/>
      <w:numFmt w:val="decimal"/>
      <w:lvlText w:val="6.1.%1."/>
      <w:legacy w:legacy="1" w:legacySpace="0" w:legacyIndent="511"/>
      <w:lvlJc w:val="left"/>
      <w:rPr>
        <w:rFonts w:ascii="Arial" w:hAnsi="Arial" w:cs="Arial" w:hint="default"/>
      </w:r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19"/>
  </w:num>
  <w:num w:numId="10">
    <w:abstractNumId w:val="5"/>
  </w:num>
  <w:num w:numId="11">
    <w:abstractNumId w:val="2"/>
  </w:num>
  <w:num w:numId="12">
    <w:abstractNumId w:val="28"/>
  </w:num>
  <w:num w:numId="13">
    <w:abstractNumId w:val="16"/>
  </w:num>
  <w:num w:numId="14">
    <w:abstractNumId w:val="14"/>
  </w:num>
  <w:num w:numId="15">
    <w:abstractNumId w:val="4"/>
  </w:num>
  <w:num w:numId="16">
    <w:abstractNumId w:val="23"/>
  </w:num>
  <w:num w:numId="17">
    <w:abstractNumId w:val="25"/>
  </w:num>
  <w:num w:numId="18">
    <w:abstractNumId w:val="24"/>
  </w:num>
  <w:num w:numId="19">
    <w:abstractNumId w:val="26"/>
  </w:num>
  <w:num w:numId="20">
    <w:abstractNumId w:val="9"/>
  </w:num>
  <w:num w:numId="21">
    <w:abstractNumId w:val="6"/>
  </w:num>
  <w:num w:numId="22">
    <w:abstractNumId w:val="7"/>
  </w:num>
  <w:num w:numId="23">
    <w:abstractNumId w:val="10"/>
  </w:num>
  <w:num w:numId="24">
    <w:abstractNumId w:val="8"/>
  </w:num>
  <w:num w:numId="25">
    <w:abstractNumId w:val="1"/>
  </w:num>
  <w:num w:numId="26">
    <w:abstractNumId w:val="15"/>
  </w:num>
  <w:num w:numId="27">
    <w:abstractNumId w:val="29"/>
  </w:num>
  <w:num w:numId="28">
    <w:abstractNumId w:val="27"/>
  </w:num>
  <w:num w:numId="29">
    <w:abstractNumId w:val="27"/>
    <w:lvlOverride w:ilvl="0">
      <w:lvl w:ilvl="0">
        <w:start w:val="1"/>
        <w:numFmt w:val="decimal"/>
        <w:lvlText w:val="6.2.%1."/>
        <w:legacy w:legacy="1" w:legacySpace="0" w:legacyIndent="548"/>
        <w:lvlJc w:val="left"/>
        <w:rPr>
          <w:rFonts w:ascii="Arial" w:hAnsi="Arial" w:cs="Arial" w:hint="default"/>
        </w:rPr>
      </w:lvl>
    </w:lvlOverride>
  </w:num>
  <w:num w:numId="30">
    <w:abstractNumId w:val="20"/>
  </w:num>
  <w:num w:numId="31">
    <w:abstractNumId w:val="17"/>
  </w:num>
  <w:num w:numId="32">
    <w:abstractNumId w:val="18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6E6"/>
    <w:rsid w:val="000000EF"/>
    <w:rsid w:val="00004C45"/>
    <w:rsid w:val="00014C96"/>
    <w:rsid w:val="00015851"/>
    <w:rsid w:val="00033BD0"/>
    <w:rsid w:val="00043BA4"/>
    <w:rsid w:val="0004670A"/>
    <w:rsid w:val="000513D4"/>
    <w:rsid w:val="000538BC"/>
    <w:rsid w:val="0006341F"/>
    <w:rsid w:val="00064337"/>
    <w:rsid w:val="00070114"/>
    <w:rsid w:val="000772D0"/>
    <w:rsid w:val="0008401F"/>
    <w:rsid w:val="000907DF"/>
    <w:rsid w:val="00096BA6"/>
    <w:rsid w:val="000A1747"/>
    <w:rsid w:val="000A1FEC"/>
    <w:rsid w:val="000B13B7"/>
    <w:rsid w:val="000B1456"/>
    <w:rsid w:val="000B2016"/>
    <w:rsid w:val="000C6A4B"/>
    <w:rsid w:val="000E5150"/>
    <w:rsid w:val="000F32C5"/>
    <w:rsid w:val="0010577B"/>
    <w:rsid w:val="00141865"/>
    <w:rsid w:val="001576CE"/>
    <w:rsid w:val="00157E06"/>
    <w:rsid w:val="00164273"/>
    <w:rsid w:val="0017384E"/>
    <w:rsid w:val="001846A2"/>
    <w:rsid w:val="001867C6"/>
    <w:rsid w:val="0019043E"/>
    <w:rsid w:val="001A21C5"/>
    <w:rsid w:val="001A2F64"/>
    <w:rsid w:val="001B78E0"/>
    <w:rsid w:val="001C06D4"/>
    <w:rsid w:val="001C4EED"/>
    <w:rsid w:val="001F0F23"/>
    <w:rsid w:val="001F58F0"/>
    <w:rsid w:val="00200CBB"/>
    <w:rsid w:val="00202D3C"/>
    <w:rsid w:val="00226434"/>
    <w:rsid w:val="0022794E"/>
    <w:rsid w:val="00235A99"/>
    <w:rsid w:val="00241340"/>
    <w:rsid w:val="0025280F"/>
    <w:rsid w:val="00252C26"/>
    <w:rsid w:val="002663DB"/>
    <w:rsid w:val="002705E3"/>
    <w:rsid w:val="0027774D"/>
    <w:rsid w:val="00277AC2"/>
    <w:rsid w:val="00280A9F"/>
    <w:rsid w:val="0028672D"/>
    <w:rsid w:val="00293E61"/>
    <w:rsid w:val="002972A2"/>
    <w:rsid w:val="002A47BA"/>
    <w:rsid w:val="002A6B27"/>
    <w:rsid w:val="002B2D62"/>
    <w:rsid w:val="002C0E85"/>
    <w:rsid w:val="002C6C81"/>
    <w:rsid w:val="002E17AC"/>
    <w:rsid w:val="002E3EF8"/>
    <w:rsid w:val="00304F3C"/>
    <w:rsid w:val="00340905"/>
    <w:rsid w:val="00343EA5"/>
    <w:rsid w:val="00364BB2"/>
    <w:rsid w:val="00370ACF"/>
    <w:rsid w:val="003768E6"/>
    <w:rsid w:val="0038633D"/>
    <w:rsid w:val="003A3573"/>
    <w:rsid w:val="003C20EB"/>
    <w:rsid w:val="003D51C1"/>
    <w:rsid w:val="003E7999"/>
    <w:rsid w:val="003F07E7"/>
    <w:rsid w:val="00400365"/>
    <w:rsid w:val="00422DB3"/>
    <w:rsid w:val="00433CD6"/>
    <w:rsid w:val="00442164"/>
    <w:rsid w:val="0044265E"/>
    <w:rsid w:val="00444C6A"/>
    <w:rsid w:val="0044607D"/>
    <w:rsid w:val="004518FF"/>
    <w:rsid w:val="004759FA"/>
    <w:rsid w:val="00481F5B"/>
    <w:rsid w:val="00482A3B"/>
    <w:rsid w:val="004907D4"/>
    <w:rsid w:val="004A4748"/>
    <w:rsid w:val="004A4CCF"/>
    <w:rsid w:val="004A6F3E"/>
    <w:rsid w:val="004A70AB"/>
    <w:rsid w:val="004C0B54"/>
    <w:rsid w:val="004C177D"/>
    <w:rsid w:val="004D65F9"/>
    <w:rsid w:val="00516FEC"/>
    <w:rsid w:val="005179DD"/>
    <w:rsid w:val="00530C84"/>
    <w:rsid w:val="005350AB"/>
    <w:rsid w:val="00543FE0"/>
    <w:rsid w:val="005A4DCC"/>
    <w:rsid w:val="005A7220"/>
    <w:rsid w:val="005B2E97"/>
    <w:rsid w:val="005B3822"/>
    <w:rsid w:val="005E3E0E"/>
    <w:rsid w:val="005F22E8"/>
    <w:rsid w:val="005F38F0"/>
    <w:rsid w:val="0062256C"/>
    <w:rsid w:val="0062274C"/>
    <w:rsid w:val="006516E6"/>
    <w:rsid w:val="006546A8"/>
    <w:rsid w:val="0066055A"/>
    <w:rsid w:val="00666965"/>
    <w:rsid w:val="00667507"/>
    <w:rsid w:val="0068011E"/>
    <w:rsid w:val="0069214C"/>
    <w:rsid w:val="006A2A05"/>
    <w:rsid w:val="006D0208"/>
    <w:rsid w:val="006E4D7A"/>
    <w:rsid w:val="006E76F8"/>
    <w:rsid w:val="006F3102"/>
    <w:rsid w:val="0070029D"/>
    <w:rsid w:val="007011D0"/>
    <w:rsid w:val="007059AE"/>
    <w:rsid w:val="00717A6C"/>
    <w:rsid w:val="00735B1C"/>
    <w:rsid w:val="0075021A"/>
    <w:rsid w:val="007538E7"/>
    <w:rsid w:val="00773E6A"/>
    <w:rsid w:val="00775F22"/>
    <w:rsid w:val="0077619C"/>
    <w:rsid w:val="007937A0"/>
    <w:rsid w:val="007A1C0E"/>
    <w:rsid w:val="007A74DD"/>
    <w:rsid w:val="007B4089"/>
    <w:rsid w:val="007C20B5"/>
    <w:rsid w:val="007C35B0"/>
    <w:rsid w:val="007C43B4"/>
    <w:rsid w:val="007D6594"/>
    <w:rsid w:val="007F1E4F"/>
    <w:rsid w:val="0080085E"/>
    <w:rsid w:val="00802AE1"/>
    <w:rsid w:val="00815975"/>
    <w:rsid w:val="00816287"/>
    <w:rsid w:val="0082286B"/>
    <w:rsid w:val="00826517"/>
    <w:rsid w:val="00845CC9"/>
    <w:rsid w:val="0085009C"/>
    <w:rsid w:val="00866CA6"/>
    <w:rsid w:val="00874ADF"/>
    <w:rsid w:val="00877EBF"/>
    <w:rsid w:val="00887E68"/>
    <w:rsid w:val="00894DA0"/>
    <w:rsid w:val="0089640D"/>
    <w:rsid w:val="008A0268"/>
    <w:rsid w:val="008A7B24"/>
    <w:rsid w:val="008B0748"/>
    <w:rsid w:val="008B0B09"/>
    <w:rsid w:val="008C5AC5"/>
    <w:rsid w:val="008D3606"/>
    <w:rsid w:val="008E63CA"/>
    <w:rsid w:val="008F645F"/>
    <w:rsid w:val="009011A7"/>
    <w:rsid w:val="00907E7B"/>
    <w:rsid w:val="00926AA9"/>
    <w:rsid w:val="00927A1E"/>
    <w:rsid w:val="009533D8"/>
    <w:rsid w:val="00964871"/>
    <w:rsid w:val="009678D5"/>
    <w:rsid w:val="0098147A"/>
    <w:rsid w:val="009825B9"/>
    <w:rsid w:val="009B25BB"/>
    <w:rsid w:val="009B4E6C"/>
    <w:rsid w:val="009C6756"/>
    <w:rsid w:val="009D1E7F"/>
    <w:rsid w:val="009E638F"/>
    <w:rsid w:val="009F2465"/>
    <w:rsid w:val="00A05086"/>
    <w:rsid w:val="00A06702"/>
    <w:rsid w:val="00A134ED"/>
    <w:rsid w:val="00A1535D"/>
    <w:rsid w:val="00A32C2D"/>
    <w:rsid w:val="00A35269"/>
    <w:rsid w:val="00A431D8"/>
    <w:rsid w:val="00A47CE7"/>
    <w:rsid w:val="00A5343F"/>
    <w:rsid w:val="00A74831"/>
    <w:rsid w:val="00AB042B"/>
    <w:rsid w:val="00AB04EA"/>
    <w:rsid w:val="00AB05A7"/>
    <w:rsid w:val="00AB1F92"/>
    <w:rsid w:val="00AE1B5B"/>
    <w:rsid w:val="00AF4136"/>
    <w:rsid w:val="00B13BB3"/>
    <w:rsid w:val="00B16F44"/>
    <w:rsid w:val="00B249E3"/>
    <w:rsid w:val="00B36BFE"/>
    <w:rsid w:val="00B502AA"/>
    <w:rsid w:val="00B52741"/>
    <w:rsid w:val="00B5348F"/>
    <w:rsid w:val="00B54A4B"/>
    <w:rsid w:val="00B60668"/>
    <w:rsid w:val="00B61420"/>
    <w:rsid w:val="00B86D6D"/>
    <w:rsid w:val="00B87EA3"/>
    <w:rsid w:val="00BB519E"/>
    <w:rsid w:val="00BB5696"/>
    <w:rsid w:val="00BC3822"/>
    <w:rsid w:val="00BD72CE"/>
    <w:rsid w:val="00BE0D33"/>
    <w:rsid w:val="00BE5CC9"/>
    <w:rsid w:val="00BE6D39"/>
    <w:rsid w:val="00C0216C"/>
    <w:rsid w:val="00C03A93"/>
    <w:rsid w:val="00C066EA"/>
    <w:rsid w:val="00C3493E"/>
    <w:rsid w:val="00C36D9F"/>
    <w:rsid w:val="00C454A1"/>
    <w:rsid w:val="00C52CE4"/>
    <w:rsid w:val="00C54324"/>
    <w:rsid w:val="00C90C0D"/>
    <w:rsid w:val="00CB0BC4"/>
    <w:rsid w:val="00CB3E70"/>
    <w:rsid w:val="00CE6DE9"/>
    <w:rsid w:val="00D015A8"/>
    <w:rsid w:val="00D03A71"/>
    <w:rsid w:val="00D12EE4"/>
    <w:rsid w:val="00D16E22"/>
    <w:rsid w:val="00D20F75"/>
    <w:rsid w:val="00D233DE"/>
    <w:rsid w:val="00D3275D"/>
    <w:rsid w:val="00D40AA1"/>
    <w:rsid w:val="00D52C93"/>
    <w:rsid w:val="00DA5C6E"/>
    <w:rsid w:val="00DC532C"/>
    <w:rsid w:val="00DD469C"/>
    <w:rsid w:val="00DF0C80"/>
    <w:rsid w:val="00E60EBA"/>
    <w:rsid w:val="00E8173B"/>
    <w:rsid w:val="00E82355"/>
    <w:rsid w:val="00E858D4"/>
    <w:rsid w:val="00E9146D"/>
    <w:rsid w:val="00E91935"/>
    <w:rsid w:val="00E93580"/>
    <w:rsid w:val="00E97F93"/>
    <w:rsid w:val="00EA1119"/>
    <w:rsid w:val="00ED104C"/>
    <w:rsid w:val="00ED28FF"/>
    <w:rsid w:val="00EF1D72"/>
    <w:rsid w:val="00EF6F8A"/>
    <w:rsid w:val="00F07834"/>
    <w:rsid w:val="00F11DE0"/>
    <w:rsid w:val="00F22B69"/>
    <w:rsid w:val="00F357E1"/>
    <w:rsid w:val="00F47326"/>
    <w:rsid w:val="00F50423"/>
    <w:rsid w:val="00F50E8A"/>
    <w:rsid w:val="00F56A83"/>
    <w:rsid w:val="00F6264A"/>
    <w:rsid w:val="00F645B8"/>
    <w:rsid w:val="00F66465"/>
    <w:rsid w:val="00F709B0"/>
    <w:rsid w:val="00F75FBB"/>
    <w:rsid w:val="00F94C07"/>
    <w:rsid w:val="00FA11BA"/>
    <w:rsid w:val="00FE2F15"/>
    <w:rsid w:val="00FF5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E5CC9"/>
  </w:style>
  <w:style w:type="paragraph" w:styleId="1">
    <w:name w:val="heading 1"/>
    <w:basedOn w:val="a0"/>
    <w:next w:val="a0"/>
    <w:link w:val="10"/>
    <w:qFormat/>
    <w:rsid w:val="00A32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6516E6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6516E6"/>
    <w:rPr>
      <w:color w:val="800080" w:themeColor="followedHyperlink"/>
      <w:u w:val="single"/>
    </w:rPr>
  </w:style>
  <w:style w:type="paragraph" w:styleId="a6">
    <w:name w:val="footer"/>
    <w:basedOn w:val="a0"/>
    <w:link w:val="a7"/>
    <w:unhideWhenUsed/>
    <w:rsid w:val="006516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1"/>
    <w:link w:val="a6"/>
    <w:rsid w:val="006516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caption"/>
    <w:basedOn w:val="a0"/>
    <w:unhideWhenUsed/>
    <w:qFormat/>
    <w:rsid w:val="006516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0"/>
    <w:link w:val="aa"/>
    <w:unhideWhenUsed/>
    <w:rsid w:val="006516E6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1"/>
    <w:link w:val="a9"/>
    <w:rsid w:val="006516E6"/>
    <w:rPr>
      <w:rFonts w:ascii="Calibri" w:eastAsia="Calibri" w:hAnsi="Calibri" w:cs="Times New Roman"/>
      <w:lang w:eastAsia="en-US"/>
    </w:rPr>
  </w:style>
  <w:style w:type="paragraph" w:styleId="2">
    <w:name w:val="Body Text 2"/>
    <w:basedOn w:val="a0"/>
    <w:link w:val="21"/>
    <w:unhideWhenUsed/>
    <w:rsid w:val="006516E6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Основной текст 2 Знак"/>
    <w:basedOn w:val="a1"/>
    <w:semiHidden/>
    <w:rsid w:val="006516E6"/>
  </w:style>
  <w:style w:type="paragraph" w:styleId="ab">
    <w:name w:val="List Paragraph"/>
    <w:basedOn w:val="a0"/>
    <w:uiPriority w:val="34"/>
    <w:qFormat/>
    <w:rsid w:val="006516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2">
    <w:name w:val="Знак2"/>
    <w:basedOn w:val="a0"/>
    <w:rsid w:val="006516E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">
    <w:name w:val="Перечисление для таблиц"/>
    <w:basedOn w:val="a0"/>
    <w:rsid w:val="006516E6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customStyle="1" w:styleId="210">
    <w:name w:val="Основной текст с отступом 21"/>
    <w:basedOn w:val="a0"/>
    <w:rsid w:val="006516E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2 Знак1"/>
    <w:basedOn w:val="a1"/>
    <w:link w:val="2"/>
    <w:locked/>
    <w:rsid w:val="006516E6"/>
    <w:rPr>
      <w:rFonts w:ascii="Times New Roman" w:eastAsia="Times New Roman" w:hAnsi="Times New Roman" w:cs="Times New Roman"/>
      <w:sz w:val="32"/>
      <w:szCs w:val="20"/>
    </w:rPr>
  </w:style>
  <w:style w:type="table" w:styleId="ac">
    <w:name w:val="Table Grid"/>
    <w:basedOn w:val="a2"/>
    <w:rsid w:val="006516E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6675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1"/>
    <w:link w:val="1"/>
    <w:rsid w:val="00A32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e">
    <w:name w:val="Без интервала Знак"/>
    <w:basedOn w:val="a1"/>
    <w:link w:val="ad"/>
    <w:uiPriority w:val="1"/>
    <w:rsid w:val="003A3573"/>
    <w:rPr>
      <w:rFonts w:ascii="Calibri" w:eastAsia="Times New Roman" w:hAnsi="Calibri"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7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7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ud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nl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tek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story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582F-32EC-4450-A2C9-C5D444F5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kralya</cp:lastModifiedBy>
  <cp:revision>18</cp:revision>
  <cp:lastPrinted>2017-09-30T05:11:00Z</cp:lastPrinted>
  <dcterms:created xsi:type="dcterms:W3CDTF">2016-06-08T05:20:00Z</dcterms:created>
  <dcterms:modified xsi:type="dcterms:W3CDTF">2019-04-13T13:47:00Z</dcterms:modified>
</cp:coreProperties>
</file>