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54"/>
        <w:tblW w:w="10320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094"/>
        <w:gridCol w:w="8226"/>
      </w:tblGrid>
      <w:tr w:rsidR="00925A7C" w:rsidTr="006C4B68">
        <w:trPr>
          <w:trHeight w:val="330"/>
        </w:trPr>
        <w:tc>
          <w:tcPr>
            <w:tcW w:w="2094" w:type="dxa"/>
            <w:vMerge w:val="restart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:rsidR="00925A7C" w:rsidRDefault="00925A7C" w:rsidP="00925A7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B050"/>
                <w:sz w:val="10"/>
                <w:szCs w:val="10"/>
              </w:rPr>
            </w:pPr>
          </w:p>
          <w:p w:rsidR="00925A7C" w:rsidRDefault="00925A7C" w:rsidP="00925A7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color w:val="00B050"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33450" cy="885825"/>
                  <wp:effectExtent l="19050" t="0" r="0" b="0"/>
                  <wp:docPr id="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A7C" w:rsidRDefault="00925A7C" w:rsidP="00925A7C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925A7C" w:rsidRDefault="00925A7C" w:rsidP="00925A7C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Департамент образования и молодежной политики </w:t>
            </w:r>
          </w:p>
          <w:p w:rsidR="00925A7C" w:rsidRDefault="00925A7C" w:rsidP="00925A7C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rPr>
                <w:b/>
              </w:rPr>
              <w:t xml:space="preserve">Ханты – Мансийского автономного округа - </w:t>
            </w:r>
            <w:proofErr w:type="spellStart"/>
            <w:r>
              <w:rPr>
                <w:b/>
              </w:rPr>
              <w:t>Югры</w:t>
            </w:r>
            <w:proofErr w:type="spellEnd"/>
          </w:p>
        </w:tc>
      </w:tr>
      <w:tr w:rsidR="00925A7C" w:rsidTr="006C4B68">
        <w:trPr>
          <w:trHeight w:val="1400"/>
        </w:trPr>
        <w:tc>
          <w:tcPr>
            <w:tcW w:w="2094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  <w:hideMark/>
          </w:tcPr>
          <w:p w:rsidR="00925A7C" w:rsidRDefault="00925A7C" w:rsidP="00925A7C">
            <w:pPr>
              <w:spacing w:after="0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925A7C" w:rsidRDefault="00925A7C" w:rsidP="00925A7C">
            <w:pPr>
              <w:spacing w:after="0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Бюджетное учреждение </w:t>
            </w:r>
          </w:p>
          <w:p w:rsidR="00925A7C" w:rsidRDefault="00925A7C" w:rsidP="00925A7C">
            <w:pPr>
              <w:spacing w:after="0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профессионального образования </w:t>
            </w:r>
          </w:p>
          <w:p w:rsidR="00925A7C" w:rsidRDefault="00925A7C" w:rsidP="00925A7C">
            <w:pPr>
              <w:spacing w:after="0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Ханты-Мансийского автономного округа – </w:t>
            </w:r>
            <w:proofErr w:type="spellStart"/>
            <w:r>
              <w:rPr>
                <w:b/>
                <w:i/>
                <w:color w:val="000000"/>
                <w:sz w:val="26"/>
                <w:szCs w:val="26"/>
              </w:rPr>
              <w:t>Югры</w:t>
            </w:r>
            <w:proofErr w:type="spellEnd"/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925A7C" w:rsidRDefault="00925A7C" w:rsidP="00925A7C">
            <w:pPr>
              <w:tabs>
                <w:tab w:val="center" w:pos="4677"/>
                <w:tab w:val="right" w:pos="9355"/>
              </w:tabs>
              <w:spacing w:after="0"/>
              <w:jc w:val="center"/>
            </w:pPr>
            <w:r>
              <w:rPr>
                <w:b/>
                <w:sz w:val="28"/>
                <w:szCs w:val="28"/>
              </w:rPr>
              <w:t xml:space="preserve"> «БЕЛОЯРСКИЙ ПОЛИТЕХНИЧЕСКИЙ КОЛЛЕДЖ»</w:t>
            </w:r>
          </w:p>
        </w:tc>
      </w:tr>
    </w:tbl>
    <w:tbl>
      <w:tblPr>
        <w:tblW w:w="9497" w:type="dxa"/>
        <w:tblInd w:w="250" w:type="dxa"/>
        <w:tblLook w:val="04A0"/>
      </w:tblPr>
      <w:tblGrid>
        <w:gridCol w:w="4111"/>
        <w:gridCol w:w="5386"/>
      </w:tblGrid>
      <w:tr w:rsidR="00925A7C" w:rsidRPr="00C56F88" w:rsidTr="00925A7C">
        <w:trPr>
          <w:trHeight w:val="807"/>
        </w:trPr>
        <w:tc>
          <w:tcPr>
            <w:tcW w:w="4111" w:type="dxa"/>
          </w:tcPr>
          <w:p w:rsidR="00925A7C" w:rsidRPr="00C56F88" w:rsidRDefault="00925A7C" w:rsidP="00925A7C">
            <w:pPr>
              <w:keepNext/>
              <w:widowControl w:val="0"/>
              <w:autoSpaceDE w:val="0"/>
              <w:autoSpaceDN w:val="0"/>
              <w:adjustRightInd w:val="0"/>
              <w:spacing w:after="0"/>
              <w:outlineLvl w:val="2"/>
              <w:rPr>
                <w:b/>
              </w:rPr>
            </w:pPr>
            <w:r w:rsidRPr="00C56F88">
              <w:rPr>
                <w:b/>
              </w:rPr>
              <w:t>УТВЕРЖДЕНО</w:t>
            </w:r>
          </w:p>
          <w:p w:rsidR="00925A7C" w:rsidRPr="00C56F88" w:rsidRDefault="00925A7C" w:rsidP="00925A7C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C56F88">
              <w:t>Педагогическим советом</w:t>
            </w:r>
          </w:p>
          <w:p w:rsidR="00925A7C" w:rsidRPr="00C56F88" w:rsidRDefault="00925A7C" w:rsidP="00925A7C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/>
            </w:pPr>
            <w:r>
              <w:t>протокол от 07</w:t>
            </w:r>
            <w:r w:rsidRPr="00C56F88">
              <w:t>.0</w:t>
            </w:r>
            <w:r>
              <w:t>3</w:t>
            </w:r>
            <w:r w:rsidRPr="00C56F88">
              <w:t>.201</w:t>
            </w:r>
            <w:r>
              <w:t xml:space="preserve">7 </w:t>
            </w:r>
            <w:r w:rsidRPr="00C56F88">
              <w:t xml:space="preserve">№ </w:t>
            </w:r>
            <w:r>
              <w:t>2</w:t>
            </w:r>
          </w:p>
          <w:p w:rsidR="00925A7C" w:rsidRPr="00C56F88" w:rsidRDefault="00925A7C" w:rsidP="00925A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386" w:type="dxa"/>
          </w:tcPr>
          <w:p w:rsidR="00925A7C" w:rsidRDefault="00925A7C" w:rsidP="00925A7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b/>
              </w:rPr>
            </w:pPr>
          </w:p>
          <w:p w:rsidR="00925A7C" w:rsidRPr="00C56F88" w:rsidRDefault="00925A7C" w:rsidP="00925A7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b/>
              </w:rPr>
            </w:pPr>
            <w:r w:rsidRPr="00C56F88">
              <w:rPr>
                <w:b/>
              </w:rPr>
              <w:t xml:space="preserve">ВВЕДЕНО В ДЕЙСТВИЕ </w:t>
            </w:r>
          </w:p>
          <w:p w:rsidR="00925A7C" w:rsidRPr="00C56F88" w:rsidRDefault="00925A7C" w:rsidP="00925A7C">
            <w:pPr>
              <w:widowControl w:val="0"/>
              <w:autoSpaceDE w:val="0"/>
              <w:autoSpaceDN w:val="0"/>
              <w:adjustRightInd w:val="0"/>
              <w:spacing w:after="0"/>
              <w:jc w:val="right"/>
            </w:pPr>
            <w:r w:rsidRPr="00C56F88">
              <w:t>Приказом от 25.04.201</w:t>
            </w:r>
            <w:r>
              <w:t>7 № 89</w:t>
            </w:r>
          </w:p>
          <w:p w:rsidR="00925A7C" w:rsidRPr="00C56F88" w:rsidRDefault="00925A7C" w:rsidP="00925A7C">
            <w:pPr>
              <w:widowControl w:val="0"/>
              <w:autoSpaceDE w:val="0"/>
              <w:autoSpaceDN w:val="0"/>
              <w:adjustRightInd w:val="0"/>
              <w:spacing w:after="0"/>
              <w:jc w:val="right"/>
            </w:pPr>
            <w:r w:rsidRPr="00C56F88">
              <w:t xml:space="preserve"> (в ред. приказа от 25.04.201</w:t>
            </w:r>
            <w:r>
              <w:t>8</w:t>
            </w:r>
            <w:r w:rsidRPr="00C56F88">
              <w:t xml:space="preserve"> № 10</w:t>
            </w:r>
            <w:r>
              <w:t>8)</w:t>
            </w:r>
          </w:p>
          <w:p w:rsidR="00925A7C" w:rsidRPr="00C56F88" w:rsidRDefault="00925A7C" w:rsidP="00925A7C">
            <w:pPr>
              <w:widowControl w:val="0"/>
              <w:autoSpaceDE w:val="0"/>
              <w:autoSpaceDN w:val="0"/>
              <w:adjustRightInd w:val="0"/>
              <w:spacing w:after="0"/>
              <w:jc w:val="right"/>
            </w:pPr>
          </w:p>
          <w:p w:rsidR="00925A7C" w:rsidRPr="00C56F88" w:rsidRDefault="00925A7C" w:rsidP="00925A7C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b/>
                <w:bCs/>
              </w:rPr>
            </w:pPr>
          </w:p>
        </w:tc>
      </w:tr>
    </w:tbl>
    <w:p w:rsidR="006D1999" w:rsidRDefault="006D1999" w:rsidP="006D1999">
      <w:pPr>
        <w:pStyle w:val="a9"/>
      </w:pPr>
    </w:p>
    <w:p w:rsidR="006D1999" w:rsidRDefault="006D1999" w:rsidP="006D1999">
      <w:pPr>
        <w:pStyle w:val="a9"/>
      </w:pPr>
    </w:p>
    <w:p w:rsidR="006D1999" w:rsidRPr="00F81053" w:rsidRDefault="006D1999" w:rsidP="006D1999">
      <w:pPr>
        <w:pStyle w:val="a9"/>
      </w:pPr>
    </w:p>
    <w:p w:rsidR="0025682E" w:rsidRDefault="0025682E" w:rsidP="0025682E">
      <w:pPr>
        <w:pStyle w:val="a9"/>
      </w:pPr>
    </w:p>
    <w:p w:rsidR="0025682E" w:rsidRDefault="0025682E" w:rsidP="0025682E">
      <w:pPr>
        <w:pStyle w:val="a9"/>
      </w:pPr>
    </w:p>
    <w:p w:rsidR="0025682E" w:rsidRDefault="0025682E" w:rsidP="0025682E">
      <w:pPr>
        <w:pStyle w:val="a9"/>
      </w:pPr>
    </w:p>
    <w:p w:rsidR="0025682E" w:rsidRDefault="0025682E" w:rsidP="0025682E">
      <w:pPr>
        <w:pStyle w:val="a9"/>
      </w:pPr>
    </w:p>
    <w:p w:rsidR="0025682E" w:rsidRDefault="0025682E" w:rsidP="0025682E">
      <w:pPr>
        <w:pStyle w:val="a9"/>
      </w:pPr>
    </w:p>
    <w:p w:rsidR="0025682E" w:rsidRDefault="0025682E" w:rsidP="0025682E">
      <w:pPr>
        <w:pStyle w:val="a9"/>
        <w:jc w:val="center"/>
      </w:pPr>
    </w:p>
    <w:p w:rsidR="0025682E" w:rsidRPr="006D1999" w:rsidRDefault="0025682E" w:rsidP="0025682E">
      <w:pPr>
        <w:pStyle w:val="a9"/>
        <w:jc w:val="center"/>
        <w:rPr>
          <w:rFonts w:ascii="Times New Roman" w:hAnsi="Times New Roman"/>
          <w:sz w:val="32"/>
          <w:szCs w:val="32"/>
        </w:rPr>
      </w:pPr>
      <w:r w:rsidRPr="006D1999">
        <w:rPr>
          <w:rFonts w:ascii="Times New Roman" w:hAnsi="Times New Roman"/>
          <w:b/>
          <w:sz w:val="32"/>
          <w:szCs w:val="32"/>
        </w:rPr>
        <w:t>РАБОЧАЯ  ПРОГРАММА ПО УЧЕБНОЙ ДИСЦИПЛИНЕ</w:t>
      </w:r>
    </w:p>
    <w:p w:rsidR="0025682E" w:rsidRPr="006D1999" w:rsidRDefault="0025682E" w:rsidP="0025682E">
      <w:pPr>
        <w:pStyle w:val="a9"/>
        <w:jc w:val="center"/>
        <w:rPr>
          <w:rFonts w:ascii="Times New Roman" w:hAnsi="Times New Roman"/>
          <w:b/>
          <w:sz w:val="32"/>
          <w:szCs w:val="32"/>
        </w:rPr>
      </w:pPr>
      <w:r w:rsidRPr="006D1999">
        <w:rPr>
          <w:rFonts w:ascii="Times New Roman" w:hAnsi="Times New Roman"/>
          <w:b/>
          <w:sz w:val="32"/>
          <w:szCs w:val="32"/>
        </w:rPr>
        <w:t>«Основы философии»</w:t>
      </w:r>
    </w:p>
    <w:p w:rsidR="0025682E" w:rsidRPr="00402DA6" w:rsidRDefault="0025682E" w:rsidP="0025682E">
      <w:pPr>
        <w:pStyle w:val="a9"/>
        <w:jc w:val="center"/>
        <w:rPr>
          <w:rFonts w:ascii="Times New Roman" w:hAnsi="Times New Roman"/>
          <w:b/>
          <w:sz w:val="32"/>
          <w:szCs w:val="32"/>
        </w:rPr>
      </w:pPr>
    </w:p>
    <w:p w:rsidR="0025682E" w:rsidRDefault="0025682E" w:rsidP="0025682E">
      <w:pPr>
        <w:pStyle w:val="a9"/>
        <w:jc w:val="center"/>
        <w:rPr>
          <w:rFonts w:ascii="Times New Roman" w:hAnsi="Times New Roman"/>
          <w:sz w:val="32"/>
          <w:szCs w:val="32"/>
        </w:rPr>
      </w:pPr>
    </w:p>
    <w:p w:rsidR="006D1999" w:rsidRPr="00A03D5A" w:rsidRDefault="006D1999" w:rsidP="006D199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>Специальность:</w:t>
      </w:r>
    </w:p>
    <w:p w:rsidR="006D1999" w:rsidRPr="00A03D5A" w:rsidRDefault="006D1999" w:rsidP="006D199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>34.02.01 «Сестринское дело»</w:t>
      </w:r>
    </w:p>
    <w:p w:rsidR="006D1999" w:rsidRPr="00A03D5A" w:rsidRDefault="006D1999" w:rsidP="006D1999">
      <w:pPr>
        <w:pStyle w:val="a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03D5A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A03D5A">
        <w:rPr>
          <w:rFonts w:ascii="Times New Roman" w:hAnsi="Times New Roman"/>
          <w:sz w:val="28"/>
          <w:szCs w:val="28"/>
        </w:rPr>
        <w:t xml:space="preserve"> (вечерняя) форма обучения</w:t>
      </w:r>
    </w:p>
    <w:p w:rsidR="006D1999" w:rsidRPr="00A03D5A" w:rsidRDefault="006D1999" w:rsidP="006D199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>(по программе базовой подготовки)</w:t>
      </w:r>
    </w:p>
    <w:p w:rsidR="0025682E" w:rsidRDefault="0025682E" w:rsidP="0025682E">
      <w:pPr>
        <w:pStyle w:val="a9"/>
        <w:jc w:val="center"/>
        <w:rPr>
          <w:rFonts w:ascii="Times New Roman" w:hAnsi="Times New Roman"/>
          <w:sz w:val="32"/>
          <w:szCs w:val="32"/>
        </w:rPr>
      </w:pPr>
    </w:p>
    <w:p w:rsidR="0025682E" w:rsidRDefault="0025682E" w:rsidP="0025682E">
      <w:pPr>
        <w:pStyle w:val="a9"/>
        <w:rPr>
          <w:rFonts w:ascii="Times New Roman" w:hAnsi="Times New Roman"/>
          <w:sz w:val="32"/>
          <w:szCs w:val="32"/>
        </w:rPr>
      </w:pPr>
    </w:p>
    <w:p w:rsidR="0025682E" w:rsidRDefault="0025682E" w:rsidP="0025682E">
      <w:pPr>
        <w:pStyle w:val="a9"/>
        <w:rPr>
          <w:rFonts w:ascii="Times New Roman" w:hAnsi="Times New Roman"/>
          <w:sz w:val="32"/>
          <w:szCs w:val="32"/>
        </w:rPr>
      </w:pPr>
    </w:p>
    <w:p w:rsidR="0025682E" w:rsidRDefault="0025682E" w:rsidP="0025682E">
      <w:pPr>
        <w:pStyle w:val="a9"/>
        <w:rPr>
          <w:rFonts w:ascii="Times New Roman" w:hAnsi="Times New Roman"/>
          <w:sz w:val="32"/>
          <w:szCs w:val="32"/>
        </w:rPr>
      </w:pPr>
    </w:p>
    <w:p w:rsidR="0025682E" w:rsidRDefault="0025682E" w:rsidP="0025682E">
      <w:pPr>
        <w:pStyle w:val="a9"/>
        <w:rPr>
          <w:rFonts w:ascii="Times New Roman" w:hAnsi="Times New Roman"/>
          <w:sz w:val="32"/>
          <w:szCs w:val="32"/>
        </w:rPr>
      </w:pPr>
    </w:p>
    <w:p w:rsidR="0025682E" w:rsidRDefault="0025682E" w:rsidP="0025682E">
      <w:pPr>
        <w:pStyle w:val="a9"/>
        <w:rPr>
          <w:rFonts w:ascii="Times New Roman" w:hAnsi="Times New Roman"/>
          <w:sz w:val="32"/>
          <w:szCs w:val="32"/>
        </w:rPr>
      </w:pPr>
    </w:p>
    <w:p w:rsidR="0025682E" w:rsidRPr="008762C8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sz w:val="28"/>
          <w:szCs w:val="28"/>
        </w:rPr>
      </w:pPr>
    </w:p>
    <w:p w:rsidR="0025682E" w:rsidRDefault="0025682E" w:rsidP="0025682E">
      <w:pPr>
        <w:pStyle w:val="a9"/>
      </w:pPr>
    </w:p>
    <w:p w:rsidR="0025682E" w:rsidRDefault="0025682E" w:rsidP="0025682E">
      <w:pPr>
        <w:pStyle w:val="a9"/>
      </w:pPr>
    </w:p>
    <w:p w:rsidR="0025682E" w:rsidRDefault="0025682E" w:rsidP="0025682E">
      <w:pPr>
        <w:pStyle w:val="a9"/>
      </w:pPr>
    </w:p>
    <w:p w:rsidR="0025682E" w:rsidRDefault="00F55E47" w:rsidP="00402DA6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Белоярский</w:t>
      </w:r>
      <w:r w:rsidR="00402DA6">
        <w:rPr>
          <w:rFonts w:ascii="Times New Roman" w:hAnsi="Times New Roman"/>
          <w:sz w:val="28"/>
          <w:szCs w:val="28"/>
        </w:rPr>
        <w:t>,</w:t>
      </w:r>
      <w:r w:rsidR="0025682E">
        <w:rPr>
          <w:rFonts w:ascii="Times New Roman" w:hAnsi="Times New Roman"/>
          <w:sz w:val="28"/>
          <w:szCs w:val="28"/>
        </w:rPr>
        <w:t xml:space="preserve"> 201</w:t>
      </w:r>
      <w:r w:rsidR="00D85297" w:rsidRPr="00925A7C">
        <w:rPr>
          <w:rFonts w:ascii="Times New Roman" w:hAnsi="Times New Roman"/>
          <w:sz w:val="28"/>
          <w:szCs w:val="28"/>
        </w:rPr>
        <w:t>7</w:t>
      </w:r>
      <w:r w:rsidR="00D85297">
        <w:rPr>
          <w:rFonts w:ascii="Times New Roman" w:hAnsi="Times New Roman"/>
          <w:sz w:val="28"/>
          <w:szCs w:val="28"/>
        </w:rPr>
        <w:t>г.</w:t>
      </w:r>
    </w:p>
    <w:p w:rsidR="00925A7C" w:rsidRDefault="00925A7C" w:rsidP="00402DA6">
      <w:pPr>
        <w:pStyle w:val="a9"/>
        <w:jc w:val="center"/>
        <w:rPr>
          <w:rFonts w:ascii="Times New Roman" w:hAnsi="Times New Roman"/>
          <w:sz w:val="28"/>
          <w:szCs w:val="28"/>
        </w:rPr>
        <w:sectPr w:rsidR="00925A7C" w:rsidSect="00D462F7">
          <w:footerReference w:type="default" r:id="rId9"/>
          <w:pgSz w:w="11906" w:h="16838"/>
          <w:pgMar w:top="851" w:right="567" w:bottom="851" w:left="1701" w:header="708" w:footer="708" w:gutter="0"/>
          <w:cols w:space="708"/>
          <w:titlePg/>
          <w:docGrid w:linePitch="360"/>
        </w:sectPr>
      </w:pPr>
    </w:p>
    <w:p w:rsidR="00925A7C" w:rsidRPr="00D85297" w:rsidRDefault="00925A7C" w:rsidP="00402DA6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25682E" w:rsidRDefault="006D1999" w:rsidP="006D19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 xml:space="preserve">Рабочая программа учебной дисциплины разработана на основе Федерального государственного образовательного стандарта (далее – ФГОС) по специальности </w:t>
      </w:r>
      <w:r>
        <w:rPr>
          <w:rFonts w:ascii="Times New Roman" w:hAnsi="Times New Roman"/>
          <w:sz w:val="28"/>
          <w:szCs w:val="28"/>
        </w:rPr>
        <w:t xml:space="preserve">среднего </w:t>
      </w:r>
      <w:r w:rsidRPr="00A03D5A">
        <w:rPr>
          <w:rFonts w:ascii="Times New Roman" w:hAnsi="Times New Roman"/>
          <w:sz w:val="28"/>
          <w:szCs w:val="28"/>
        </w:rPr>
        <w:t>профессионального образования 34.02.01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A03D5A">
        <w:rPr>
          <w:rFonts w:ascii="Times New Roman" w:hAnsi="Times New Roman"/>
          <w:sz w:val="28"/>
          <w:szCs w:val="28"/>
        </w:rPr>
        <w:t xml:space="preserve">естринское дело </w:t>
      </w:r>
      <w:proofErr w:type="spellStart"/>
      <w:r>
        <w:rPr>
          <w:rFonts w:ascii="Times New Roman" w:hAnsi="Times New Roman"/>
          <w:sz w:val="28"/>
          <w:szCs w:val="28"/>
        </w:rPr>
        <w:t>очно-заочная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03D5A">
        <w:rPr>
          <w:rFonts w:ascii="Times New Roman" w:hAnsi="Times New Roman"/>
          <w:sz w:val="28"/>
          <w:szCs w:val="28"/>
        </w:rPr>
        <w:t xml:space="preserve">(вечерняя) форма </w:t>
      </w:r>
      <w:proofErr w:type="gramStart"/>
      <w:r w:rsidRPr="00A03D5A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A03D5A">
        <w:rPr>
          <w:rFonts w:ascii="Times New Roman" w:hAnsi="Times New Roman"/>
          <w:sz w:val="28"/>
          <w:szCs w:val="28"/>
        </w:rPr>
        <w:t xml:space="preserve"> базовой подготовки</w:t>
      </w:r>
    </w:p>
    <w:p w:rsidR="006D1999" w:rsidRPr="000035A6" w:rsidRDefault="006D1999" w:rsidP="006D19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25682E" w:rsidRDefault="0025682E" w:rsidP="00D462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50A">
        <w:rPr>
          <w:rFonts w:ascii="Times New Roman" w:hAnsi="Times New Roman"/>
          <w:b/>
          <w:sz w:val="28"/>
          <w:szCs w:val="28"/>
        </w:rPr>
        <w:t>Организация-разработчик:</w:t>
      </w:r>
      <w:r w:rsidR="00F153FB" w:rsidRPr="00F153FB">
        <w:rPr>
          <w:rFonts w:ascii="Times New Roman" w:hAnsi="Times New Roman"/>
          <w:b/>
          <w:sz w:val="28"/>
          <w:szCs w:val="28"/>
        </w:rPr>
        <w:t xml:space="preserve"> </w:t>
      </w:r>
      <w:r w:rsidR="00AF6B05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юджетное учреждение профессионального образования </w:t>
      </w:r>
      <w:r w:rsidR="00D462F7">
        <w:rPr>
          <w:rFonts w:ascii="Times New Roman" w:hAnsi="Times New Roman"/>
          <w:sz w:val="28"/>
          <w:szCs w:val="28"/>
        </w:rPr>
        <w:t xml:space="preserve">Ханты-Мансийского автономного округа – </w:t>
      </w:r>
      <w:proofErr w:type="spellStart"/>
      <w:r w:rsidR="00D462F7">
        <w:rPr>
          <w:rFonts w:ascii="Times New Roman" w:hAnsi="Times New Roman"/>
          <w:sz w:val="28"/>
          <w:szCs w:val="28"/>
        </w:rPr>
        <w:t>Югры</w:t>
      </w:r>
      <w:proofErr w:type="spellEnd"/>
      <w:r w:rsidR="00D462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F55E47">
        <w:rPr>
          <w:rFonts w:ascii="Times New Roman" w:hAnsi="Times New Roman"/>
          <w:sz w:val="28"/>
          <w:szCs w:val="28"/>
        </w:rPr>
        <w:t>Белоярский политехнический</w:t>
      </w:r>
      <w:r>
        <w:rPr>
          <w:rFonts w:ascii="Times New Roman" w:hAnsi="Times New Roman"/>
          <w:sz w:val="28"/>
          <w:szCs w:val="28"/>
        </w:rPr>
        <w:t xml:space="preserve"> колледж».</w:t>
      </w: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D462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50A">
        <w:rPr>
          <w:rFonts w:ascii="Times New Roman" w:hAnsi="Times New Roman"/>
          <w:b/>
          <w:sz w:val="28"/>
          <w:szCs w:val="28"/>
        </w:rPr>
        <w:t>Разработчик:</w:t>
      </w:r>
    </w:p>
    <w:p w:rsidR="0025682E" w:rsidRPr="000035A6" w:rsidRDefault="00925A7C" w:rsidP="00D462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Савосько</w:t>
      </w:r>
      <w:proofErr w:type="spellEnd"/>
      <w:r>
        <w:rPr>
          <w:rFonts w:ascii="Times New Roman" w:hAnsi="Times New Roman"/>
          <w:sz w:val="28"/>
          <w:szCs w:val="28"/>
        </w:rPr>
        <w:t xml:space="preserve"> И.Н.</w:t>
      </w:r>
      <w:r w:rsidR="00D462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462F7">
        <w:rPr>
          <w:rFonts w:ascii="Times New Roman" w:hAnsi="Times New Roman"/>
          <w:sz w:val="28"/>
          <w:szCs w:val="28"/>
        </w:rPr>
        <w:t>преподаватель</w:t>
      </w:r>
    </w:p>
    <w:p w:rsidR="0025682E" w:rsidRDefault="0025682E" w:rsidP="00D462F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Pr="008762C8" w:rsidRDefault="0025682E" w:rsidP="002568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8762C8">
        <w:rPr>
          <w:sz w:val="28"/>
          <w:szCs w:val="28"/>
        </w:rPr>
        <w:lastRenderedPageBreak/>
        <w:t>СОДЕРЖАНИЕ</w:t>
      </w:r>
    </w:p>
    <w:tbl>
      <w:tblPr>
        <w:tblW w:w="0" w:type="auto"/>
        <w:tblInd w:w="-176" w:type="dxa"/>
        <w:tblLook w:val="01E0"/>
      </w:tblPr>
      <w:tblGrid>
        <w:gridCol w:w="8222"/>
        <w:gridCol w:w="1417"/>
      </w:tblGrid>
      <w:tr w:rsidR="0025682E" w:rsidRPr="004103A5" w:rsidTr="006D1999">
        <w:tc>
          <w:tcPr>
            <w:tcW w:w="8222" w:type="dxa"/>
            <w:shd w:val="clear" w:color="auto" w:fill="auto"/>
          </w:tcPr>
          <w:p w:rsidR="0025682E" w:rsidRPr="00CF7DA6" w:rsidRDefault="0025682E" w:rsidP="00D462F7">
            <w:pPr>
              <w:pStyle w:val="1"/>
              <w:ind w:left="284"/>
              <w:jc w:val="both"/>
              <w:rPr>
                <w:b w:val="0"/>
                <w:caps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5682E" w:rsidRPr="00D462F7" w:rsidRDefault="0025682E" w:rsidP="00D462F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62F7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25682E" w:rsidRPr="00D462F7" w:rsidTr="00D462F7">
        <w:tc>
          <w:tcPr>
            <w:tcW w:w="8222" w:type="dxa"/>
            <w:shd w:val="clear" w:color="auto" w:fill="auto"/>
          </w:tcPr>
          <w:p w:rsidR="0025682E" w:rsidRPr="00D462F7" w:rsidRDefault="0025682E" w:rsidP="0025682E">
            <w:pPr>
              <w:pStyle w:val="1"/>
              <w:numPr>
                <w:ilvl w:val="0"/>
                <w:numId w:val="12"/>
              </w:numPr>
              <w:autoSpaceDE w:val="0"/>
              <w:autoSpaceDN w:val="0"/>
              <w:jc w:val="both"/>
              <w:rPr>
                <w:caps w:val="0"/>
                <w:sz w:val="28"/>
                <w:szCs w:val="28"/>
              </w:rPr>
            </w:pPr>
            <w:r w:rsidRPr="00D462F7">
              <w:rPr>
                <w:caps w:val="0"/>
                <w:sz w:val="28"/>
                <w:szCs w:val="28"/>
              </w:rPr>
              <w:t>ПАСПОРТ РАБОЧЕЙ ПРОГРАММЫ УЧЕБНОЙ ДИСЦИПЛИНЫ</w:t>
            </w:r>
          </w:p>
          <w:p w:rsidR="0025682E" w:rsidRPr="00D462F7" w:rsidRDefault="0025682E" w:rsidP="00D462F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5682E" w:rsidRPr="00D462F7" w:rsidRDefault="0025682E" w:rsidP="006D1999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462F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25682E" w:rsidRPr="00D462F7" w:rsidTr="00D462F7">
        <w:tc>
          <w:tcPr>
            <w:tcW w:w="8222" w:type="dxa"/>
            <w:shd w:val="clear" w:color="auto" w:fill="auto"/>
          </w:tcPr>
          <w:p w:rsidR="0025682E" w:rsidRPr="00D462F7" w:rsidRDefault="0025682E" w:rsidP="0025682E">
            <w:pPr>
              <w:pStyle w:val="1"/>
              <w:numPr>
                <w:ilvl w:val="0"/>
                <w:numId w:val="12"/>
              </w:numPr>
              <w:autoSpaceDE w:val="0"/>
              <w:autoSpaceDN w:val="0"/>
              <w:ind w:left="0" w:firstLine="318"/>
              <w:jc w:val="both"/>
              <w:rPr>
                <w:caps w:val="0"/>
                <w:sz w:val="28"/>
                <w:szCs w:val="28"/>
              </w:rPr>
            </w:pPr>
            <w:r w:rsidRPr="00D462F7">
              <w:rPr>
                <w:caps w:val="0"/>
                <w:sz w:val="28"/>
                <w:szCs w:val="28"/>
              </w:rPr>
              <w:t>СТРУКТУРА И СОДЕРЖАНИЕ УЧЕБНОЙ ДИСЦИПЛИНЫ</w:t>
            </w:r>
          </w:p>
          <w:p w:rsidR="0025682E" w:rsidRPr="00D462F7" w:rsidRDefault="0025682E" w:rsidP="00D462F7">
            <w:pPr>
              <w:pStyle w:val="1"/>
              <w:ind w:left="284"/>
              <w:jc w:val="both"/>
              <w:rPr>
                <w:caps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5682E" w:rsidRPr="00D462F7" w:rsidRDefault="006D1999" w:rsidP="006D1999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5682E" w:rsidRPr="00D462F7" w:rsidTr="00D462F7">
        <w:trPr>
          <w:trHeight w:val="670"/>
        </w:trPr>
        <w:tc>
          <w:tcPr>
            <w:tcW w:w="8222" w:type="dxa"/>
            <w:shd w:val="clear" w:color="auto" w:fill="auto"/>
          </w:tcPr>
          <w:p w:rsidR="0025682E" w:rsidRPr="00D462F7" w:rsidRDefault="0025682E" w:rsidP="00EC57F9">
            <w:pPr>
              <w:pStyle w:val="1"/>
              <w:numPr>
                <w:ilvl w:val="0"/>
                <w:numId w:val="12"/>
              </w:numPr>
              <w:tabs>
                <w:tab w:val="clear" w:pos="644"/>
                <w:tab w:val="num" w:pos="34"/>
              </w:tabs>
              <w:autoSpaceDE w:val="0"/>
              <w:autoSpaceDN w:val="0"/>
              <w:ind w:left="34" w:firstLine="250"/>
              <w:jc w:val="both"/>
              <w:rPr>
                <w:caps w:val="0"/>
                <w:sz w:val="28"/>
                <w:szCs w:val="28"/>
              </w:rPr>
            </w:pPr>
            <w:r w:rsidRPr="00D462F7">
              <w:rPr>
                <w:caps w:val="0"/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1417" w:type="dxa"/>
            <w:shd w:val="clear" w:color="auto" w:fill="auto"/>
          </w:tcPr>
          <w:p w:rsidR="0025682E" w:rsidRPr="00D462F7" w:rsidRDefault="0025682E" w:rsidP="006D1999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462F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D199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25682E" w:rsidRPr="00D462F7" w:rsidRDefault="0025682E" w:rsidP="006D1999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682E" w:rsidRPr="00D462F7" w:rsidTr="00D462F7">
        <w:tc>
          <w:tcPr>
            <w:tcW w:w="8222" w:type="dxa"/>
            <w:shd w:val="clear" w:color="auto" w:fill="auto"/>
          </w:tcPr>
          <w:p w:rsidR="0025682E" w:rsidRPr="00D462F7" w:rsidRDefault="0025682E" w:rsidP="0025682E">
            <w:pPr>
              <w:pStyle w:val="1"/>
              <w:numPr>
                <w:ilvl w:val="0"/>
                <w:numId w:val="12"/>
              </w:numPr>
              <w:autoSpaceDE w:val="0"/>
              <w:autoSpaceDN w:val="0"/>
              <w:ind w:left="34" w:firstLine="284"/>
              <w:jc w:val="both"/>
              <w:rPr>
                <w:caps w:val="0"/>
                <w:sz w:val="28"/>
                <w:szCs w:val="28"/>
              </w:rPr>
            </w:pPr>
            <w:r w:rsidRPr="00D462F7">
              <w:rPr>
                <w:caps w:val="0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25682E" w:rsidRPr="00D462F7" w:rsidRDefault="0025682E" w:rsidP="00D462F7">
            <w:pPr>
              <w:pStyle w:val="1"/>
              <w:ind w:left="284"/>
              <w:jc w:val="both"/>
              <w:rPr>
                <w:caps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5682E" w:rsidRPr="00D462F7" w:rsidRDefault="0025682E" w:rsidP="006D1999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462F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D199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82E" w:rsidRDefault="0025682E" w:rsidP="0025682E">
      <w:pPr>
        <w:pStyle w:val="a4"/>
        <w:tabs>
          <w:tab w:val="left" w:pos="567"/>
        </w:tabs>
        <w:jc w:val="both"/>
        <w:rPr>
          <w:sz w:val="28"/>
          <w:szCs w:val="28"/>
        </w:rPr>
      </w:pPr>
    </w:p>
    <w:p w:rsidR="0025682E" w:rsidRDefault="0025682E" w:rsidP="0025682E">
      <w:pPr>
        <w:pStyle w:val="a4"/>
        <w:tabs>
          <w:tab w:val="left" w:pos="567"/>
        </w:tabs>
        <w:jc w:val="both"/>
        <w:rPr>
          <w:sz w:val="28"/>
          <w:szCs w:val="28"/>
        </w:rPr>
      </w:pPr>
    </w:p>
    <w:p w:rsidR="0025682E" w:rsidRDefault="0025682E" w:rsidP="0025682E">
      <w:pPr>
        <w:pStyle w:val="a4"/>
        <w:tabs>
          <w:tab w:val="left" w:pos="567"/>
        </w:tabs>
        <w:jc w:val="both"/>
        <w:rPr>
          <w:sz w:val="28"/>
          <w:szCs w:val="28"/>
        </w:rPr>
      </w:pPr>
    </w:p>
    <w:p w:rsidR="0025682E" w:rsidRDefault="0025682E" w:rsidP="0025682E">
      <w:pPr>
        <w:pStyle w:val="a4"/>
        <w:numPr>
          <w:ilvl w:val="0"/>
          <w:numId w:val="13"/>
        </w:numPr>
        <w:tabs>
          <w:tab w:val="left" w:pos="567"/>
        </w:tabs>
        <w:jc w:val="both"/>
        <w:rPr>
          <w:b/>
          <w:sz w:val="28"/>
          <w:szCs w:val="28"/>
        </w:rPr>
      </w:pPr>
      <w:r w:rsidRPr="008162C2">
        <w:rPr>
          <w:b/>
          <w:sz w:val="28"/>
          <w:szCs w:val="28"/>
        </w:rPr>
        <w:lastRenderedPageBreak/>
        <w:t xml:space="preserve">ПАСПОРТ </w:t>
      </w:r>
      <w:r>
        <w:rPr>
          <w:b/>
          <w:caps/>
          <w:sz w:val="28"/>
          <w:szCs w:val="28"/>
        </w:rPr>
        <w:t>РАБОЧЕЙ</w:t>
      </w:r>
      <w:r w:rsidRPr="008162C2">
        <w:rPr>
          <w:b/>
          <w:sz w:val="28"/>
          <w:szCs w:val="28"/>
        </w:rPr>
        <w:t xml:space="preserve"> ПРОГРАММЫ УЧЕБНОЙ ДИСЦИПЛИНЫ</w:t>
      </w:r>
    </w:p>
    <w:p w:rsidR="0025682E" w:rsidRPr="008162C2" w:rsidRDefault="0025682E" w:rsidP="00D462F7">
      <w:pPr>
        <w:pStyle w:val="a4"/>
        <w:tabs>
          <w:tab w:val="left" w:pos="567"/>
        </w:tabs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462F7">
        <w:rPr>
          <w:b/>
          <w:sz w:val="28"/>
          <w:szCs w:val="28"/>
        </w:rPr>
        <w:t>Основы философии</w:t>
      </w:r>
      <w:r>
        <w:rPr>
          <w:b/>
          <w:sz w:val="28"/>
          <w:szCs w:val="28"/>
        </w:rPr>
        <w:t>»</w:t>
      </w:r>
    </w:p>
    <w:p w:rsidR="0025682E" w:rsidRPr="008162C2" w:rsidRDefault="0025682E" w:rsidP="0025682E">
      <w:pPr>
        <w:pStyle w:val="a4"/>
        <w:ind w:firstLine="709"/>
        <w:rPr>
          <w:b/>
          <w:sz w:val="28"/>
          <w:szCs w:val="28"/>
        </w:rPr>
      </w:pPr>
    </w:p>
    <w:p w:rsidR="0025682E" w:rsidRPr="008162C2" w:rsidRDefault="0025682E" w:rsidP="0025682E">
      <w:pPr>
        <w:pStyle w:val="a4"/>
        <w:numPr>
          <w:ilvl w:val="1"/>
          <w:numId w:val="1"/>
        </w:numPr>
        <w:ind w:left="0" w:firstLine="0"/>
        <w:jc w:val="both"/>
        <w:rPr>
          <w:b/>
          <w:sz w:val="28"/>
          <w:szCs w:val="28"/>
        </w:rPr>
      </w:pPr>
      <w:r w:rsidRPr="008162C2">
        <w:rPr>
          <w:b/>
          <w:sz w:val="28"/>
          <w:szCs w:val="28"/>
        </w:rPr>
        <w:t>Область применения</w:t>
      </w:r>
      <w:r>
        <w:rPr>
          <w:b/>
          <w:sz w:val="28"/>
          <w:szCs w:val="28"/>
        </w:rPr>
        <w:t xml:space="preserve"> рабочей </w:t>
      </w:r>
      <w:r w:rsidRPr="008162C2">
        <w:rPr>
          <w:b/>
          <w:sz w:val="28"/>
          <w:szCs w:val="28"/>
        </w:rPr>
        <w:t>программы</w:t>
      </w:r>
    </w:p>
    <w:p w:rsidR="0025682E" w:rsidRDefault="00EC57F9" w:rsidP="00EC57F9">
      <w:pPr>
        <w:pStyle w:val="21"/>
        <w:ind w:firstLine="0"/>
        <w:rPr>
          <w:szCs w:val="28"/>
        </w:rPr>
      </w:pPr>
      <w:r>
        <w:rPr>
          <w:szCs w:val="28"/>
        </w:rPr>
        <w:t xml:space="preserve">    </w:t>
      </w:r>
      <w:r w:rsidR="006D1999" w:rsidRPr="00A03D5A">
        <w:rPr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требованиями ФГОС по специальности  среднего профессионального образования 34.02.01 Сестринское дело, квалификация – медицинская сестра/медицинский брат </w:t>
      </w:r>
      <w:proofErr w:type="spellStart"/>
      <w:r w:rsidR="006D1999" w:rsidRPr="00A03D5A">
        <w:rPr>
          <w:szCs w:val="28"/>
        </w:rPr>
        <w:t>очно-заочная</w:t>
      </w:r>
      <w:proofErr w:type="spellEnd"/>
      <w:r w:rsidR="006D1999" w:rsidRPr="00A03D5A">
        <w:rPr>
          <w:szCs w:val="28"/>
        </w:rPr>
        <w:t xml:space="preserve"> (вечерняя) форма </w:t>
      </w:r>
      <w:proofErr w:type="gramStart"/>
      <w:r w:rsidR="006D1999" w:rsidRPr="00A03D5A">
        <w:rPr>
          <w:szCs w:val="28"/>
        </w:rPr>
        <w:t>обучения по программе</w:t>
      </w:r>
      <w:proofErr w:type="gramEnd"/>
      <w:r w:rsidR="006D1999" w:rsidRPr="00A03D5A">
        <w:rPr>
          <w:szCs w:val="28"/>
        </w:rPr>
        <w:t xml:space="preserve"> базовой подготовки</w:t>
      </w:r>
      <w:r w:rsidR="006D1999">
        <w:rPr>
          <w:szCs w:val="28"/>
        </w:rPr>
        <w:t>.</w:t>
      </w:r>
    </w:p>
    <w:p w:rsidR="00D462F7" w:rsidRPr="008162C2" w:rsidRDefault="00D462F7" w:rsidP="00D462F7">
      <w:pPr>
        <w:pStyle w:val="21"/>
        <w:ind w:firstLine="709"/>
        <w:rPr>
          <w:szCs w:val="28"/>
        </w:rPr>
      </w:pPr>
    </w:p>
    <w:p w:rsidR="006D1999" w:rsidRPr="008162C2" w:rsidRDefault="006D1999" w:rsidP="006D19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162C2">
        <w:rPr>
          <w:rFonts w:ascii="Times New Roman" w:hAnsi="Times New Roman"/>
          <w:b/>
          <w:sz w:val="28"/>
          <w:szCs w:val="28"/>
        </w:rPr>
        <w:t>1.2</w:t>
      </w:r>
      <w:r w:rsidRPr="008162C2">
        <w:rPr>
          <w:rFonts w:ascii="Times New Roman" w:hAnsi="Times New Roman"/>
          <w:sz w:val="28"/>
          <w:szCs w:val="28"/>
        </w:rPr>
        <w:t xml:space="preserve">. </w:t>
      </w:r>
      <w:r w:rsidRPr="008162C2">
        <w:rPr>
          <w:rFonts w:ascii="Times New Roman" w:hAnsi="Times New Roman"/>
          <w:b/>
          <w:sz w:val="28"/>
          <w:szCs w:val="28"/>
        </w:rPr>
        <w:t xml:space="preserve">Место </w:t>
      </w:r>
      <w:r>
        <w:rPr>
          <w:rFonts w:ascii="Times New Roman" w:hAnsi="Times New Roman"/>
          <w:b/>
          <w:sz w:val="28"/>
          <w:szCs w:val="28"/>
        </w:rPr>
        <w:t xml:space="preserve">учебной </w:t>
      </w:r>
      <w:r w:rsidRPr="008162C2">
        <w:rPr>
          <w:rFonts w:ascii="Times New Roman" w:hAnsi="Times New Roman"/>
          <w:b/>
          <w:sz w:val="28"/>
          <w:szCs w:val="28"/>
        </w:rPr>
        <w:t>дисциплины в структуре основной профессиональной образовательной программы:</w:t>
      </w:r>
    </w:p>
    <w:p w:rsidR="006D1999" w:rsidRDefault="006D1999" w:rsidP="006D1999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62C2">
        <w:rPr>
          <w:rFonts w:ascii="Times New Roman" w:hAnsi="Times New Roman"/>
          <w:sz w:val="28"/>
          <w:szCs w:val="28"/>
        </w:rPr>
        <w:t>Учебная дисциплина входит в общий гуманитарный и социально-экономический цикл.</w:t>
      </w:r>
    </w:p>
    <w:p w:rsidR="006D1999" w:rsidRDefault="006D1999" w:rsidP="006D1999">
      <w:pPr>
        <w:pStyle w:val="a5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D1999" w:rsidRPr="008162C2" w:rsidRDefault="006D1999" w:rsidP="006D1999">
      <w:pPr>
        <w:pStyle w:val="a5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162C2">
        <w:rPr>
          <w:rFonts w:ascii="Times New Roman" w:hAnsi="Times New Roman"/>
          <w:b/>
          <w:sz w:val="28"/>
          <w:szCs w:val="28"/>
        </w:rPr>
        <w:t xml:space="preserve">1.3.  Цели и задачи </w:t>
      </w:r>
      <w:r>
        <w:rPr>
          <w:rFonts w:ascii="Times New Roman" w:hAnsi="Times New Roman"/>
          <w:b/>
          <w:sz w:val="28"/>
          <w:szCs w:val="28"/>
        </w:rPr>
        <w:t xml:space="preserve">учебной </w:t>
      </w:r>
      <w:r w:rsidRPr="008162C2">
        <w:rPr>
          <w:rFonts w:ascii="Times New Roman" w:hAnsi="Times New Roman"/>
          <w:b/>
          <w:sz w:val="28"/>
          <w:szCs w:val="28"/>
        </w:rPr>
        <w:t>дисциплины – требования к результатам освоения дисциплины:</w:t>
      </w:r>
    </w:p>
    <w:p w:rsidR="006D1999" w:rsidRPr="008162C2" w:rsidRDefault="006D1999" w:rsidP="006D199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162C2">
        <w:rPr>
          <w:rFonts w:ascii="Times New Roman" w:hAnsi="Times New Roman"/>
          <w:sz w:val="28"/>
          <w:szCs w:val="28"/>
        </w:rPr>
        <w:t>В результате освоения дисциплины обучающийся должен уметь:</w:t>
      </w:r>
    </w:p>
    <w:p w:rsidR="006D1999" w:rsidRPr="008162C2" w:rsidRDefault="006D1999" w:rsidP="006D1999">
      <w:pPr>
        <w:pStyle w:val="a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162C2">
        <w:rPr>
          <w:sz w:val="28"/>
          <w:szCs w:val="28"/>
        </w:rPr>
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6D1999" w:rsidRPr="008162C2" w:rsidRDefault="006D1999" w:rsidP="006D1999">
      <w:pPr>
        <w:pStyle w:val="a"/>
        <w:numPr>
          <w:ilvl w:val="0"/>
          <w:numId w:val="0"/>
        </w:numPr>
        <w:ind w:firstLine="709"/>
        <w:jc w:val="left"/>
        <w:rPr>
          <w:sz w:val="28"/>
          <w:szCs w:val="28"/>
        </w:rPr>
      </w:pPr>
    </w:p>
    <w:p w:rsidR="006D1999" w:rsidRPr="008162C2" w:rsidRDefault="006D1999" w:rsidP="006D19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62C2">
        <w:rPr>
          <w:rFonts w:ascii="Times New Roman" w:hAnsi="Times New Roman"/>
          <w:sz w:val="28"/>
          <w:szCs w:val="28"/>
        </w:rPr>
        <w:t>В результате освоения дисциплины обучающийся должен знать:</w:t>
      </w:r>
    </w:p>
    <w:p w:rsidR="006D1999" w:rsidRPr="008162C2" w:rsidRDefault="006D1999" w:rsidP="006D1999">
      <w:pPr>
        <w:pStyle w:val="a"/>
        <w:numPr>
          <w:ilvl w:val="0"/>
          <w:numId w:val="3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162C2">
        <w:rPr>
          <w:sz w:val="28"/>
          <w:szCs w:val="28"/>
        </w:rPr>
        <w:t>основные категории и понятия философии;</w:t>
      </w:r>
    </w:p>
    <w:p w:rsidR="006D1999" w:rsidRPr="008162C2" w:rsidRDefault="006D1999" w:rsidP="006D1999">
      <w:pPr>
        <w:pStyle w:val="a"/>
        <w:numPr>
          <w:ilvl w:val="0"/>
          <w:numId w:val="3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162C2">
        <w:rPr>
          <w:sz w:val="28"/>
          <w:szCs w:val="28"/>
        </w:rPr>
        <w:t>роль философии в жизни человека и общества;</w:t>
      </w:r>
    </w:p>
    <w:p w:rsidR="006D1999" w:rsidRPr="008162C2" w:rsidRDefault="006D1999" w:rsidP="006D1999">
      <w:pPr>
        <w:pStyle w:val="a"/>
        <w:numPr>
          <w:ilvl w:val="0"/>
          <w:numId w:val="3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162C2">
        <w:rPr>
          <w:sz w:val="28"/>
          <w:szCs w:val="28"/>
        </w:rPr>
        <w:t>основы философского учения о бытии;</w:t>
      </w:r>
    </w:p>
    <w:p w:rsidR="006D1999" w:rsidRPr="008162C2" w:rsidRDefault="006D1999" w:rsidP="006D1999">
      <w:pPr>
        <w:pStyle w:val="a"/>
        <w:numPr>
          <w:ilvl w:val="0"/>
          <w:numId w:val="3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162C2">
        <w:rPr>
          <w:sz w:val="28"/>
          <w:szCs w:val="28"/>
        </w:rPr>
        <w:t>сущность процесса познания;</w:t>
      </w:r>
    </w:p>
    <w:p w:rsidR="006D1999" w:rsidRPr="008162C2" w:rsidRDefault="006D1999" w:rsidP="006D1999">
      <w:pPr>
        <w:pStyle w:val="a"/>
        <w:numPr>
          <w:ilvl w:val="0"/>
          <w:numId w:val="3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162C2">
        <w:rPr>
          <w:sz w:val="28"/>
          <w:szCs w:val="28"/>
        </w:rPr>
        <w:t>основы научной, философской и религиозной картин мира;</w:t>
      </w:r>
    </w:p>
    <w:p w:rsidR="006D1999" w:rsidRPr="008162C2" w:rsidRDefault="006D1999" w:rsidP="006D1999">
      <w:pPr>
        <w:pStyle w:val="a"/>
        <w:numPr>
          <w:ilvl w:val="0"/>
          <w:numId w:val="3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8162C2">
        <w:rPr>
          <w:sz w:val="28"/>
          <w:szCs w:val="28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:rsidR="006D1999" w:rsidRDefault="006D1999" w:rsidP="006D199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62C2">
        <w:rPr>
          <w:rFonts w:ascii="Times New Roman" w:hAnsi="Times New Roman"/>
          <w:sz w:val="28"/>
          <w:szCs w:val="28"/>
        </w:rPr>
        <w:t>о социальных и этических проблемах, связанных с развитием и использованием достижений науки, техники и технологий.</w:t>
      </w:r>
    </w:p>
    <w:p w:rsidR="006D1999" w:rsidRDefault="006D1999" w:rsidP="006D1999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D1999" w:rsidRPr="002D1888" w:rsidRDefault="006D1999" w:rsidP="006D1999">
      <w:pPr>
        <w:ind w:right="57"/>
        <w:jc w:val="both"/>
        <w:rPr>
          <w:rFonts w:ascii="Times New Roman" w:hAnsi="Times New Roman"/>
          <w:b/>
          <w:sz w:val="28"/>
          <w:szCs w:val="28"/>
        </w:rPr>
      </w:pPr>
      <w:r w:rsidRPr="002D1888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обладать </w:t>
      </w:r>
      <w:r w:rsidRPr="002D1888">
        <w:rPr>
          <w:rFonts w:ascii="Times New Roman" w:hAnsi="Times New Roman"/>
          <w:b/>
          <w:sz w:val="28"/>
          <w:szCs w:val="28"/>
        </w:rPr>
        <w:t>общими компетенциями: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в ней устойчивый интерес;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 xml:space="preserve">ОК 3. Принимать решение в стандартных и нестандартных ситуациях и нести за них ответственность; 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4. Осуществлять поиск и использовать полученную  информацию;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lastRenderedPageBreak/>
        <w:t>ОК</w:t>
      </w:r>
      <w:r>
        <w:rPr>
          <w:rFonts w:ascii="Times New Roman" w:hAnsi="Times New Roman"/>
          <w:sz w:val="28"/>
          <w:szCs w:val="28"/>
        </w:rPr>
        <w:t xml:space="preserve"> 5. </w:t>
      </w:r>
      <w:r w:rsidRPr="00EE7725">
        <w:rPr>
          <w:rFonts w:ascii="Times New Roman" w:hAnsi="Times New Roman"/>
          <w:sz w:val="28"/>
          <w:szCs w:val="28"/>
        </w:rPr>
        <w:t>Использовать информационно-коммуникационные технологии в профессиональной деятельности;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8. Самостоятельно определять задачи профессионального и личного развития, заниматься самообразованием, осознанно планировать повышение квалификации;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9. Быть готовым к смене технологий в профессиональной деятельности;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различия: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безопасности;</w:t>
      </w:r>
    </w:p>
    <w:p w:rsidR="006D1999" w:rsidRPr="00EE7725" w:rsidRDefault="006D1999" w:rsidP="006D1999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E7725">
        <w:rPr>
          <w:rFonts w:ascii="Times New Roman" w:hAnsi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</w:t>
      </w:r>
      <w:r>
        <w:rPr>
          <w:rFonts w:ascii="Times New Roman" w:hAnsi="Times New Roman"/>
          <w:sz w:val="28"/>
          <w:szCs w:val="28"/>
        </w:rPr>
        <w:t>ненных и профессиональных целей.</w:t>
      </w:r>
    </w:p>
    <w:p w:rsidR="0025682E" w:rsidRPr="008162C2" w:rsidRDefault="00EC57F9" w:rsidP="002568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1.5. К</w:t>
      </w:r>
      <w:r w:rsidR="0025682E" w:rsidRPr="008162C2">
        <w:rPr>
          <w:rFonts w:ascii="Times New Roman" w:hAnsi="Times New Roman"/>
          <w:b/>
          <w:sz w:val="28"/>
          <w:szCs w:val="28"/>
        </w:rPr>
        <w:t xml:space="preserve">оличество часов на освоение </w:t>
      </w:r>
      <w:r w:rsidR="0025682E">
        <w:rPr>
          <w:rFonts w:ascii="Times New Roman" w:hAnsi="Times New Roman"/>
          <w:b/>
          <w:sz w:val="28"/>
          <w:szCs w:val="28"/>
        </w:rPr>
        <w:t xml:space="preserve">рабочей </w:t>
      </w:r>
      <w:r w:rsidR="0025682E" w:rsidRPr="008162C2">
        <w:rPr>
          <w:rFonts w:ascii="Times New Roman" w:hAnsi="Times New Roman"/>
          <w:b/>
          <w:sz w:val="28"/>
          <w:szCs w:val="28"/>
        </w:rPr>
        <w:t xml:space="preserve">программы </w:t>
      </w:r>
      <w:r w:rsidR="0025682E">
        <w:rPr>
          <w:rFonts w:ascii="Times New Roman" w:hAnsi="Times New Roman"/>
          <w:b/>
          <w:sz w:val="28"/>
          <w:szCs w:val="28"/>
        </w:rPr>
        <w:t xml:space="preserve">учебной </w:t>
      </w:r>
      <w:r w:rsidR="0025682E" w:rsidRPr="008162C2">
        <w:rPr>
          <w:rFonts w:ascii="Times New Roman" w:hAnsi="Times New Roman"/>
          <w:b/>
          <w:sz w:val="28"/>
          <w:szCs w:val="28"/>
        </w:rPr>
        <w:t>дисциплины:</w:t>
      </w:r>
    </w:p>
    <w:p w:rsidR="00AF391F" w:rsidRDefault="00AF342E" w:rsidP="002568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25682E" w:rsidRPr="008162C2">
        <w:rPr>
          <w:rFonts w:ascii="Times New Roman" w:hAnsi="Times New Roman"/>
          <w:sz w:val="28"/>
          <w:szCs w:val="28"/>
        </w:rPr>
        <w:t xml:space="preserve">аксимальной учебной нагрузки </w:t>
      </w:r>
      <w:proofErr w:type="gramStart"/>
      <w:r w:rsidR="0025682E" w:rsidRPr="008162C2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25682E" w:rsidRPr="008162C2">
        <w:rPr>
          <w:rFonts w:ascii="Times New Roman" w:hAnsi="Times New Roman"/>
          <w:sz w:val="28"/>
          <w:szCs w:val="28"/>
        </w:rPr>
        <w:t xml:space="preserve"> </w:t>
      </w:r>
      <w:r w:rsidR="00F55E47">
        <w:rPr>
          <w:rFonts w:ascii="Times New Roman" w:hAnsi="Times New Roman"/>
          <w:sz w:val="28"/>
          <w:szCs w:val="28"/>
        </w:rPr>
        <w:t>72</w:t>
      </w:r>
      <w:r w:rsidR="0025682E" w:rsidRPr="008162C2">
        <w:rPr>
          <w:rFonts w:ascii="Times New Roman" w:hAnsi="Times New Roman"/>
          <w:sz w:val="28"/>
          <w:szCs w:val="28"/>
        </w:rPr>
        <w:t xml:space="preserve"> час</w:t>
      </w:r>
      <w:r w:rsidR="00AF391F">
        <w:rPr>
          <w:rFonts w:ascii="Times New Roman" w:hAnsi="Times New Roman"/>
          <w:sz w:val="28"/>
          <w:szCs w:val="28"/>
        </w:rPr>
        <w:t>ов</w:t>
      </w:r>
      <w:r w:rsidR="0025682E" w:rsidRPr="008162C2">
        <w:rPr>
          <w:rFonts w:ascii="Times New Roman" w:hAnsi="Times New Roman"/>
          <w:sz w:val="28"/>
          <w:szCs w:val="28"/>
        </w:rPr>
        <w:t xml:space="preserve">, </w:t>
      </w:r>
    </w:p>
    <w:p w:rsidR="0025682E" w:rsidRPr="008162C2" w:rsidRDefault="0025682E" w:rsidP="002568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2C2">
        <w:rPr>
          <w:rFonts w:ascii="Times New Roman" w:hAnsi="Times New Roman"/>
          <w:sz w:val="28"/>
          <w:szCs w:val="28"/>
        </w:rPr>
        <w:t>в том числе:</w:t>
      </w:r>
    </w:p>
    <w:p w:rsidR="0025682E" w:rsidRPr="008162C2" w:rsidRDefault="0025682E" w:rsidP="0025682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62C2">
        <w:rPr>
          <w:rFonts w:ascii="Times New Roman" w:hAnsi="Times New Roman"/>
          <w:sz w:val="28"/>
          <w:szCs w:val="28"/>
        </w:rPr>
        <w:t xml:space="preserve">- обязательной аудиторной учебной нагрузки </w:t>
      </w:r>
      <w:proofErr w:type="gramStart"/>
      <w:r w:rsidRPr="008162C2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AF391F">
        <w:rPr>
          <w:rFonts w:ascii="Times New Roman" w:hAnsi="Times New Roman"/>
          <w:sz w:val="28"/>
          <w:szCs w:val="28"/>
        </w:rPr>
        <w:t xml:space="preserve"> </w:t>
      </w:r>
      <w:r w:rsidR="00F55E47">
        <w:rPr>
          <w:rFonts w:ascii="Times New Roman" w:hAnsi="Times New Roman"/>
          <w:sz w:val="28"/>
          <w:szCs w:val="28"/>
        </w:rPr>
        <w:t>24</w:t>
      </w:r>
      <w:r w:rsidRPr="008162C2">
        <w:rPr>
          <w:rFonts w:ascii="Times New Roman" w:hAnsi="Times New Roman"/>
          <w:sz w:val="28"/>
          <w:szCs w:val="28"/>
        </w:rPr>
        <w:t xml:space="preserve"> часов;</w:t>
      </w:r>
    </w:p>
    <w:p w:rsidR="0025682E" w:rsidRPr="008162C2" w:rsidRDefault="0025682E" w:rsidP="0025682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62C2">
        <w:rPr>
          <w:rFonts w:ascii="Times New Roman" w:hAnsi="Times New Roman"/>
          <w:sz w:val="28"/>
          <w:szCs w:val="28"/>
        </w:rPr>
        <w:t xml:space="preserve">-  самостоятельной работы обучающегося </w:t>
      </w:r>
      <w:r w:rsidR="00F55E47">
        <w:rPr>
          <w:rFonts w:ascii="Times New Roman" w:hAnsi="Times New Roman"/>
          <w:sz w:val="28"/>
          <w:szCs w:val="28"/>
        </w:rPr>
        <w:t>48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62C2">
        <w:rPr>
          <w:rFonts w:ascii="Times New Roman" w:hAnsi="Times New Roman"/>
          <w:sz w:val="28"/>
          <w:szCs w:val="28"/>
        </w:rPr>
        <w:t>час</w:t>
      </w:r>
      <w:r w:rsidR="00AF391F">
        <w:rPr>
          <w:rFonts w:ascii="Times New Roman" w:hAnsi="Times New Roman"/>
          <w:sz w:val="28"/>
          <w:szCs w:val="28"/>
        </w:rPr>
        <w:t>ов</w:t>
      </w:r>
      <w:r w:rsidRPr="008162C2">
        <w:rPr>
          <w:rFonts w:ascii="Times New Roman" w:hAnsi="Times New Roman"/>
          <w:sz w:val="28"/>
          <w:szCs w:val="28"/>
        </w:rPr>
        <w:t>.</w:t>
      </w:r>
    </w:p>
    <w:p w:rsidR="0025682E" w:rsidRPr="008162C2" w:rsidRDefault="0025682E" w:rsidP="002568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999" w:rsidRDefault="006D19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82E" w:rsidRPr="008162C2" w:rsidRDefault="0025682E" w:rsidP="0025682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682E" w:rsidRPr="008162C2" w:rsidRDefault="0025682E" w:rsidP="00D85297">
      <w:pPr>
        <w:pStyle w:val="a5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162C2">
        <w:rPr>
          <w:rFonts w:ascii="Times New Roman" w:hAnsi="Times New Roman"/>
          <w:b/>
          <w:sz w:val="28"/>
          <w:szCs w:val="28"/>
        </w:rPr>
        <w:t>СТРУКТУРА И  СОДЕРЖАНИЕ УЧЕБНОЙ ДИСЦИПЛИНЫ</w:t>
      </w:r>
    </w:p>
    <w:p w:rsidR="0025682E" w:rsidRPr="008162C2" w:rsidRDefault="0025682E" w:rsidP="0025682E">
      <w:pPr>
        <w:pStyle w:val="a5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5682E" w:rsidRPr="008162C2" w:rsidRDefault="0025682E" w:rsidP="0025682E">
      <w:pPr>
        <w:pStyle w:val="a5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162C2">
        <w:rPr>
          <w:rFonts w:ascii="Times New Roman" w:hAnsi="Times New Roman"/>
          <w:b/>
          <w:sz w:val="28"/>
          <w:szCs w:val="28"/>
        </w:rPr>
        <w:t xml:space="preserve">2.1. </w:t>
      </w:r>
      <w:r w:rsidR="00D85297">
        <w:rPr>
          <w:rFonts w:ascii="Times New Roman" w:hAnsi="Times New Roman"/>
          <w:b/>
          <w:sz w:val="28"/>
          <w:szCs w:val="28"/>
        </w:rPr>
        <w:t>Объем учебной дисциплины и виды</w:t>
      </w:r>
      <w:r w:rsidRPr="008162C2">
        <w:rPr>
          <w:rFonts w:ascii="Times New Roman" w:hAnsi="Times New Roman"/>
          <w:b/>
          <w:sz w:val="28"/>
          <w:szCs w:val="28"/>
        </w:rPr>
        <w:t xml:space="preserve"> учебной работы</w:t>
      </w:r>
    </w:p>
    <w:p w:rsidR="0025682E" w:rsidRPr="008162C2" w:rsidRDefault="0025682E" w:rsidP="0025682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95"/>
        <w:gridCol w:w="1800"/>
      </w:tblGrid>
      <w:tr w:rsidR="0025682E" w:rsidRPr="008162C2" w:rsidTr="00D462F7">
        <w:trPr>
          <w:trHeight w:val="480"/>
        </w:trPr>
        <w:tc>
          <w:tcPr>
            <w:tcW w:w="8295" w:type="dxa"/>
          </w:tcPr>
          <w:p w:rsidR="0025682E" w:rsidRPr="008162C2" w:rsidRDefault="0025682E" w:rsidP="00D462F7">
            <w:pPr>
              <w:pStyle w:val="a4"/>
              <w:ind w:left="636"/>
              <w:rPr>
                <w:b/>
                <w:sz w:val="28"/>
                <w:szCs w:val="28"/>
              </w:rPr>
            </w:pPr>
            <w:r w:rsidRPr="008162C2">
              <w:rPr>
                <w:b/>
                <w:sz w:val="28"/>
                <w:szCs w:val="28"/>
              </w:rPr>
              <w:t>Вид учебной работы</w:t>
            </w:r>
          </w:p>
          <w:p w:rsidR="0025682E" w:rsidRPr="008162C2" w:rsidRDefault="0025682E" w:rsidP="00D462F7">
            <w:pPr>
              <w:pStyle w:val="a4"/>
              <w:ind w:left="636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25682E" w:rsidRPr="00EB001D" w:rsidRDefault="0025682E" w:rsidP="00D462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B001D">
              <w:rPr>
                <w:rFonts w:ascii="Times New Roman" w:hAnsi="Times New Roman"/>
                <w:b/>
                <w:i/>
                <w:sz w:val="28"/>
                <w:szCs w:val="28"/>
              </w:rPr>
              <w:t>Объем часов</w:t>
            </w:r>
          </w:p>
        </w:tc>
      </w:tr>
      <w:tr w:rsidR="0025682E" w:rsidRPr="008162C2" w:rsidTr="00D462F7">
        <w:trPr>
          <w:trHeight w:val="480"/>
        </w:trPr>
        <w:tc>
          <w:tcPr>
            <w:tcW w:w="8295" w:type="dxa"/>
          </w:tcPr>
          <w:p w:rsidR="0025682E" w:rsidRPr="008162C2" w:rsidRDefault="0025682E" w:rsidP="00D462F7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8162C2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25682E" w:rsidRPr="00EB001D" w:rsidRDefault="00925A7C" w:rsidP="00D462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72</w:t>
            </w:r>
          </w:p>
        </w:tc>
      </w:tr>
      <w:tr w:rsidR="0025682E" w:rsidRPr="008162C2" w:rsidTr="00D462F7">
        <w:trPr>
          <w:trHeight w:val="480"/>
        </w:trPr>
        <w:tc>
          <w:tcPr>
            <w:tcW w:w="8295" w:type="dxa"/>
          </w:tcPr>
          <w:p w:rsidR="0025682E" w:rsidRPr="008162C2" w:rsidRDefault="0025682E" w:rsidP="00D462F7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8162C2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</w:tcPr>
          <w:p w:rsidR="0025682E" w:rsidRPr="00EB001D" w:rsidRDefault="00925A7C" w:rsidP="00D462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24</w:t>
            </w:r>
          </w:p>
        </w:tc>
      </w:tr>
      <w:tr w:rsidR="0025682E" w:rsidRPr="008162C2" w:rsidTr="00D462F7">
        <w:trPr>
          <w:trHeight w:val="480"/>
        </w:trPr>
        <w:tc>
          <w:tcPr>
            <w:tcW w:w="8295" w:type="dxa"/>
          </w:tcPr>
          <w:p w:rsidR="0025682E" w:rsidRPr="00AF342E" w:rsidRDefault="00AF342E" w:rsidP="00AF342E">
            <w:pPr>
              <w:pStyle w:val="a4"/>
              <w:jc w:val="left"/>
              <w:rPr>
                <w:b/>
                <w:sz w:val="28"/>
                <w:szCs w:val="28"/>
              </w:rPr>
            </w:pPr>
            <w:r w:rsidRPr="00AF342E">
              <w:rPr>
                <w:b/>
                <w:sz w:val="28"/>
                <w:szCs w:val="28"/>
              </w:rPr>
              <w:t>С</w:t>
            </w:r>
            <w:r w:rsidR="0025682E" w:rsidRPr="00AF342E">
              <w:rPr>
                <w:b/>
                <w:sz w:val="28"/>
                <w:szCs w:val="28"/>
              </w:rPr>
              <w:t>амостоятельная работа:</w:t>
            </w:r>
          </w:p>
          <w:p w:rsidR="0025682E" w:rsidRPr="00AF342E" w:rsidRDefault="0025682E" w:rsidP="00D462F7">
            <w:pPr>
              <w:pStyle w:val="a4"/>
              <w:ind w:left="244"/>
              <w:jc w:val="left"/>
              <w:rPr>
                <w:sz w:val="28"/>
                <w:szCs w:val="28"/>
              </w:rPr>
            </w:pPr>
            <w:r w:rsidRPr="00AF342E">
              <w:rPr>
                <w:sz w:val="28"/>
                <w:szCs w:val="28"/>
              </w:rPr>
              <w:t xml:space="preserve"> рефераты</w:t>
            </w:r>
          </w:p>
          <w:p w:rsidR="0025682E" w:rsidRPr="00AF342E" w:rsidRDefault="0025682E" w:rsidP="00D462F7">
            <w:pPr>
              <w:pStyle w:val="a4"/>
              <w:ind w:left="244"/>
              <w:jc w:val="left"/>
              <w:rPr>
                <w:sz w:val="28"/>
                <w:szCs w:val="28"/>
              </w:rPr>
            </w:pPr>
            <w:r w:rsidRPr="00AF342E">
              <w:rPr>
                <w:sz w:val="28"/>
                <w:szCs w:val="28"/>
              </w:rPr>
              <w:t>кроссворды</w:t>
            </w:r>
          </w:p>
          <w:p w:rsidR="0025682E" w:rsidRPr="00AF342E" w:rsidRDefault="0025682E" w:rsidP="00D462F7">
            <w:pPr>
              <w:pStyle w:val="a4"/>
              <w:ind w:left="244"/>
              <w:jc w:val="left"/>
              <w:rPr>
                <w:sz w:val="28"/>
                <w:szCs w:val="28"/>
              </w:rPr>
            </w:pPr>
            <w:r w:rsidRPr="00AF342E">
              <w:rPr>
                <w:sz w:val="28"/>
                <w:szCs w:val="28"/>
              </w:rPr>
              <w:t>кластеры</w:t>
            </w:r>
          </w:p>
        </w:tc>
        <w:tc>
          <w:tcPr>
            <w:tcW w:w="1800" w:type="dxa"/>
          </w:tcPr>
          <w:p w:rsidR="0025682E" w:rsidRPr="00925A7C" w:rsidRDefault="00925A7C" w:rsidP="00D462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48</w:t>
            </w:r>
          </w:p>
          <w:p w:rsidR="0025682E" w:rsidRPr="00EB001D" w:rsidRDefault="0025682E" w:rsidP="00D462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B001D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925A7C">
              <w:rPr>
                <w:rFonts w:ascii="Times New Roman" w:hAnsi="Times New Roman"/>
                <w:i/>
                <w:sz w:val="28"/>
                <w:szCs w:val="28"/>
              </w:rPr>
              <w:t>6</w:t>
            </w:r>
          </w:p>
          <w:p w:rsidR="0025682E" w:rsidRPr="00EB001D" w:rsidRDefault="00925A7C" w:rsidP="00D462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</w:t>
            </w:r>
          </w:p>
          <w:p w:rsidR="0025682E" w:rsidRPr="00EB001D" w:rsidRDefault="00925A7C" w:rsidP="00D462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25682E" w:rsidRPr="00EB001D">
              <w:rPr>
                <w:rFonts w:ascii="Times New Roman" w:hAnsi="Times New Roman"/>
                <w:i/>
                <w:sz w:val="28"/>
                <w:szCs w:val="28"/>
              </w:rPr>
              <w:t>6</w:t>
            </w:r>
          </w:p>
        </w:tc>
      </w:tr>
      <w:tr w:rsidR="00AF342E" w:rsidRPr="008162C2" w:rsidTr="00641833">
        <w:trPr>
          <w:trHeight w:val="480"/>
        </w:trPr>
        <w:tc>
          <w:tcPr>
            <w:tcW w:w="10095" w:type="dxa"/>
            <w:gridSpan w:val="2"/>
          </w:tcPr>
          <w:p w:rsidR="00AF342E" w:rsidRPr="00AF342E" w:rsidRDefault="00AF342E" w:rsidP="00925A7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342E">
              <w:rPr>
                <w:rFonts w:ascii="Times New Roman" w:hAnsi="Times New Roman"/>
                <w:sz w:val="28"/>
                <w:szCs w:val="28"/>
              </w:rPr>
              <w:t xml:space="preserve">Итоговая </w:t>
            </w:r>
            <w:r w:rsidR="00D85297">
              <w:rPr>
                <w:rFonts w:ascii="Times New Roman" w:hAnsi="Times New Roman"/>
                <w:sz w:val="28"/>
                <w:szCs w:val="28"/>
              </w:rPr>
              <w:t xml:space="preserve">аттестация </w:t>
            </w:r>
            <w:r w:rsidRPr="00AF342E">
              <w:rPr>
                <w:rFonts w:ascii="Times New Roman" w:hAnsi="Times New Roman"/>
                <w:sz w:val="28"/>
                <w:szCs w:val="28"/>
              </w:rPr>
              <w:t xml:space="preserve"> в форме зачета</w:t>
            </w:r>
          </w:p>
        </w:tc>
      </w:tr>
    </w:tbl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jc w:val="center"/>
        <w:rPr>
          <w:rFonts w:ascii="Times New Roman" w:hAnsi="Times New Roman"/>
          <w:sz w:val="24"/>
          <w:szCs w:val="24"/>
        </w:rPr>
        <w:sectPr w:rsidR="0025682E" w:rsidSect="00D462F7">
          <w:pgSz w:w="11906" w:h="16838"/>
          <w:pgMar w:top="851" w:right="567" w:bottom="851" w:left="1701" w:header="708" w:footer="708" w:gutter="0"/>
          <w:cols w:space="708"/>
          <w:titlePg/>
          <w:docGrid w:linePitch="360"/>
        </w:sectPr>
      </w:pPr>
    </w:p>
    <w:p w:rsidR="0025682E" w:rsidRDefault="0025682E" w:rsidP="0025682E">
      <w:pPr>
        <w:pStyle w:val="a5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2756C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  «Основы философии»</w:t>
      </w:r>
    </w:p>
    <w:tbl>
      <w:tblPr>
        <w:tblW w:w="15351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40"/>
        <w:gridCol w:w="345"/>
        <w:gridCol w:w="30"/>
        <w:gridCol w:w="35"/>
        <w:gridCol w:w="10"/>
        <w:gridCol w:w="15"/>
        <w:gridCol w:w="9330"/>
        <w:gridCol w:w="1134"/>
        <w:gridCol w:w="1312"/>
      </w:tblGrid>
      <w:tr w:rsidR="0025682E" w:rsidRPr="00641833" w:rsidTr="00641833">
        <w:trPr>
          <w:trHeight w:val="480"/>
        </w:trPr>
        <w:tc>
          <w:tcPr>
            <w:tcW w:w="3140" w:type="dxa"/>
          </w:tcPr>
          <w:p w:rsidR="0025682E" w:rsidRPr="00641833" w:rsidRDefault="0025682E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65" w:type="dxa"/>
            <w:gridSpan w:val="6"/>
          </w:tcPr>
          <w:p w:rsidR="0025682E" w:rsidRPr="00641833" w:rsidRDefault="0025682E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25682E" w:rsidRPr="00641833" w:rsidRDefault="0025682E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12" w:type="dxa"/>
          </w:tcPr>
          <w:p w:rsidR="0025682E" w:rsidRPr="00641833" w:rsidRDefault="0025682E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25682E" w:rsidRPr="00641833" w:rsidTr="00641833">
        <w:trPr>
          <w:trHeight w:val="270"/>
        </w:trPr>
        <w:tc>
          <w:tcPr>
            <w:tcW w:w="3140" w:type="dxa"/>
          </w:tcPr>
          <w:p w:rsidR="0025682E" w:rsidRPr="00641833" w:rsidRDefault="0025682E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65" w:type="dxa"/>
            <w:gridSpan w:val="6"/>
          </w:tcPr>
          <w:p w:rsidR="0025682E" w:rsidRPr="00641833" w:rsidRDefault="0025682E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682E" w:rsidRPr="00641833" w:rsidRDefault="0025682E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12" w:type="dxa"/>
          </w:tcPr>
          <w:p w:rsidR="0025682E" w:rsidRPr="00641833" w:rsidRDefault="0025682E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52D02" w:rsidRPr="00641833" w:rsidTr="00641833">
        <w:trPr>
          <w:trHeight w:val="270"/>
        </w:trPr>
        <w:tc>
          <w:tcPr>
            <w:tcW w:w="3140" w:type="dxa"/>
          </w:tcPr>
          <w:p w:rsidR="00652D02" w:rsidRPr="00641833" w:rsidRDefault="00652D02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9765" w:type="dxa"/>
            <w:gridSpan w:val="6"/>
          </w:tcPr>
          <w:p w:rsidR="00652D02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Философия, ее роль в жизни человека и общества</w:t>
            </w:r>
          </w:p>
        </w:tc>
        <w:tc>
          <w:tcPr>
            <w:tcW w:w="1134" w:type="dxa"/>
          </w:tcPr>
          <w:p w:rsidR="00652D02" w:rsidRPr="00641833" w:rsidRDefault="00652D0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12" w:type="dxa"/>
            <w:vMerge w:val="restart"/>
            <w:shd w:val="clear" w:color="auto" w:fill="BFBFBF"/>
          </w:tcPr>
          <w:p w:rsidR="00652D02" w:rsidRPr="00641833" w:rsidRDefault="00652D0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1833" w:rsidRPr="00641833" w:rsidTr="00641833">
        <w:trPr>
          <w:trHeight w:val="213"/>
        </w:trPr>
        <w:tc>
          <w:tcPr>
            <w:tcW w:w="3140" w:type="dxa"/>
            <w:vMerge w:val="restart"/>
          </w:tcPr>
          <w:p w:rsid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Происхождение философии. Философия как наука.</w:t>
            </w:r>
          </w:p>
        </w:tc>
        <w:tc>
          <w:tcPr>
            <w:tcW w:w="9765" w:type="dxa"/>
            <w:gridSpan w:val="6"/>
          </w:tcPr>
          <w:p w:rsidR="00641833" w:rsidRPr="00641833" w:rsidRDefault="00641833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vMerge/>
            <w:shd w:val="clear" w:color="auto" w:fill="BFBFBF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833" w:rsidRPr="00641833" w:rsidTr="00641833">
        <w:trPr>
          <w:trHeight w:val="175"/>
        </w:trPr>
        <w:tc>
          <w:tcPr>
            <w:tcW w:w="3140" w:type="dxa"/>
            <w:vMerge/>
          </w:tcPr>
          <w:p w:rsidR="00641833" w:rsidRPr="00641833" w:rsidRDefault="0064183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641833" w:rsidRPr="00641833" w:rsidRDefault="00641833" w:rsidP="00641833">
            <w:pPr>
              <w:pStyle w:val="21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 xml:space="preserve">Вечные вопросы как предпосылка философского освоения действительности. </w:t>
            </w:r>
          </w:p>
        </w:tc>
        <w:tc>
          <w:tcPr>
            <w:tcW w:w="1134" w:type="dxa"/>
            <w:vMerge/>
          </w:tcPr>
          <w:p w:rsidR="00641833" w:rsidRPr="00641833" w:rsidRDefault="00641833" w:rsidP="00641833">
            <w:pPr>
              <w:pStyle w:val="21"/>
              <w:rPr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1833" w:rsidRPr="00641833" w:rsidTr="00641833">
        <w:trPr>
          <w:trHeight w:val="217"/>
        </w:trPr>
        <w:tc>
          <w:tcPr>
            <w:tcW w:w="3140" w:type="dxa"/>
            <w:vMerge/>
          </w:tcPr>
          <w:p w:rsidR="00641833" w:rsidRPr="00641833" w:rsidRDefault="0064183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641833" w:rsidRPr="00641833" w:rsidRDefault="00641833" w:rsidP="00641833">
            <w:pPr>
              <w:pStyle w:val="21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Философия как выражение мудрости в рациональных формах. Категории как предмет философского знания и как результат его развития.</w:t>
            </w:r>
          </w:p>
        </w:tc>
        <w:tc>
          <w:tcPr>
            <w:tcW w:w="1134" w:type="dxa"/>
            <w:vMerge/>
          </w:tcPr>
          <w:p w:rsidR="00641833" w:rsidRPr="00641833" w:rsidRDefault="00641833" w:rsidP="00641833">
            <w:pPr>
              <w:pStyle w:val="21"/>
              <w:rPr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1833" w:rsidRPr="00641833" w:rsidTr="00641833">
        <w:trPr>
          <w:trHeight w:val="217"/>
        </w:trPr>
        <w:tc>
          <w:tcPr>
            <w:tcW w:w="3140" w:type="dxa"/>
            <w:vMerge/>
          </w:tcPr>
          <w:p w:rsidR="00641833" w:rsidRPr="00641833" w:rsidRDefault="0064183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gridSpan w:val="3"/>
          </w:tcPr>
          <w:p w:rsidR="00641833" w:rsidRPr="00641833" w:rsidRDefault="00641833" w:rsidP="00641833">
            <w:pPr>
              <w:pStyle w:val="21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 xml:space="preserve">Мировоззрение и его структура. Мифология, религия и философия – исторические формы мировоззрения. </w:t>
            </w:r>
          </w:p>
        </w:tc>
        <w:tc>
          <w:tcPr>
            <w:tcW w:w="1134" w:type="dxa"/>
            <w:vMerge/>
          </w:tcPr>
          <w:p w:rsidR="00641833" w:rsidRPr="00641833" w:rsidRDefault="00641833" w:rsidP="00641833">
            <w:pPr>
              <w:pStyle w:val="21"/>
              <w:rPr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1833" w:rsidRPr="00641833" w:rsidTr="00641833">
        <w:trPr>
          <w:trHeight w:val="217"/>
        </w:trPr>
        <w:tc>
          <w:tcPr>
            <w:tcW w:w="3140" w:type="dxa"/>
            <w:vMerge/>
          </w:tcPr>
          <w:p w:rsidR="00641833" w:rsidRPr="00641833" w:rsidRDefault="0064183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gridSpan w:val="3"/>
          </w:tcPr>
          <w:p w:rsidR="00641833" w:rsidRPr="00641833" w:rsidRDefault="00641833" w:rsidP="00641833">
            <w:pPr>
              <w:pStyle w:val="21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Человек и его бытие как центральная проблема философии. Философия и ее человеческое измерение</w:t>
            </w:r>
          </w:p>
        </w:tc>
        <w:tc>
          <w:tcPr>
            <w:tcW w:w="1134" w:type="dxa"/>
            <w:vMerge/>
          </w:tcPr>
          <w:p w:rsidR="00641833" w:rsidRPr="00641833" w:rsidRDefault="00641833" w:rsidP="00641833">
            <w:pPr>
              <w:pStyle w:val="21"/>
              <w:rPr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641833" w:rsidRPr="00641833" w:rsidRDefault="0064183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641833">
        <w:trPr>
          <w:trHeight w:val="300"/>
        </w:trPr>
        <w:tc>
          <w:tcPr>
            <w:tcW w:w="3140" w:type="dxa"/>
            <w:vMerge w:val="restart"/>
          </w:tcPr>
          <w:p w:rsidR="00DD43A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Вопросы философии. Основные категории и понятия философии</w:t>
            </w:r>
          </w:p>
        </w:tc>
        <w:tc>
          <w:tcPr>
            <w:tcW w:w="9765" w:type="dxa"/>
            <w:gridSpan w:val="6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shd w:val="clear" w:color="auto" w:fill="BFBFBF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3A3" w:rsidRPr="00641833" w:rsidTr="00DD43A3">
        <w:trPr>
          <w:trHeight w:val="732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Бытие как основной предмет философского знания. Понятие </w:t>
            </w:r>
            <w:proofErr w:type="gramStart"/>
            <w:r w:rsidRPr="00641833">
              <w:rPr>
                <w:rFonts w:ascii="Times New Roman" w:hAnsi="Times New Roman"/>
                <w:sz w:val="24"/>
                <w:szCs w:val="24"/>
              </w:rPr>
              <w:t>объективного</w:t>
            </w:r>
            <w:proofErr w:type="gram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и субъективного. Материализм и идеализм – основные направления в философии. Понимание природы бытия в материализме и идеализме.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1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Основной вопрос философии. Неотделимость проблемы познания от проблемы бытия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1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1833">
              <w:rPr>
                <w:rFonts w:ascii="Times New Roman" w:hAnsi="Times New Roman"/>
                <w:sz w:val="24"/>
                <w:szCs w:val="24"/>
              </w:rPr>
              <w:t>Рациональное</w:t>
            </w:r>
            <w:proofErr w:type="gram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и внерациональное; рациональное и эмпирическое в философском знании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1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Основные разделы философии: онтология, гносеология, аксиология, социальная философия, философская антропология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1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5" w:type="dxa"/>
            <w:gridSpan w:val="6"/>
          </w:tcPr>
          <w:p w:rsidR="00DD43A3" w:rsidRPr="00DD43A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43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D43A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DB3D2F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134" w:type="dxa"/>
            <w:vMerge w:val="restart"/>
          </w:tcPr>
          <w:p w:rsidR="00DD43A3" w:rsidRPr="0064183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2" w:type="dxa"/>
            <w:vMerge w:val="restart"/>
            <w:shd w:val="clear" w:color="auto" w:fill="BFBFBF" w:themeFill="background1" w:themeFillShade="BF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3A3" w:rsidRPr="00641833" w:rsidTr="00DD43A3">
        <w:trPr>
          <w:trHeight w:val="21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«Изучение роли и места философии в духовной жизни общества, в системе высших нравственных ценностей».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3A3" w:rsidRPr="00641833" w:rsidTr="00DD43A3">
        <w:trPr>
          <w:trHeight w:val="181"/>
        </w:trPr>
        <w:tc>
          <w:tcPr>
            <w:tcW w:w="3140" w:type="dxa"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 xml:space="preserve">Раздел  2. </w:t>
            </w:r>
          </w:p>
        </w:tc>
        <w:tc>
          <w:tcPr>
            <w:tcW w:w="9765" w:type="dxa"/>
            <w:gridSpan w:val="6"/>
          </w:tcPr>
          <w:p w:rsidR="00DD43A3" w:rsidRPr="00641833" w:rsidRDefault="00DD43A3" w:rsidP="00641833">
            <w:pPr>
              <w:spacing w:after="0" w:line="240" w:lineRule="auto"/>
              <w:ind w:left="50" w:hanging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История философии</w:t>
            </w:r>
          </w:p>
        </w:tc>
        <w:tc>
          <w:tcPr>
            <w:tcW w:w="1134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3A3" w:rsidRPr="00641833" w:rsidTr="00DD43A3">
        <w:trPr>
          <w:trHeight w:val="216"/>
        </w:trPr>
        <w:tc>
          <w:tcPr>
            <w:tcW w:w="3140" w:type="dxa"/>
            <w:vMerge w:val="restart"/>
          </w:tcPr>
          <w:p w:rsidR="00DD43A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DD43A3" w:rsidRPr="0064183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Философия Древнего Востока.</w:t>
            </w:r>
          </w:p>
        </w:tc>
        <w:tc>
          <w:tcPr>
            <w:tcW w:w="9765" w:type="dxa"/>
            <w:gridSpan w:val="6"/>
          </w:tcPr>
          <w:p w:rsidR="00DD43A3" w:rsidRPr="00641833" w:rsidRDefault="00DD43A3" w:rsidP="00641833">
            <w:pPr>
              <w:spacing w:after="0" w:line="240" w:lineRule="auto"/>
              <w:ind w:left="50" w:hanging="2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3A3" w:rsidRPr="00641833" w:rsidTr="00DD43A3">
        <w:trPr>
          <w:trHeight w:val="276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 xml:space="preserve">Истоки </w:t>
            </w:r>
            <w:proofErr w:type="spellStart"/>
            <w:r w:rsidRPr="00641833">
              <w:rPr>
                <w:sz w:val="24"/>
                <w:szCs w:val="24"/>
              </w:rPr>
              <w:t>прафилософского</w:t>
            </w:r>
            <w:proofErr w:type="spellEnd"/>
            <w:r w:rsidRPr="00641833">
              <w:rPr>
                <w:sz w:val="24"/>
                <w:szCs w:val="24"/>
              </w:rPr>
              <w:t xml:space="preserve"> мировоззрения в Древней Индии</w:t>
            </w:r>
          </w:p>
        </w:tc>
        <w:tc>
          <w:tcPr>
            <w:tcW w:w="1134" w:type="dxa"/>
            <w:vMerge/>
          </w:tcPr>
          <w:p w:rsidR="00DD43A3" w:rsidRPr="00641833" w:rsidRDefault="00DD43A3" w:rsidP="0038514F">
            <w:pPr>
              <w:pStyle w:val="21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76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 xml:space="preserve">Атомизм школы </w:t>
            </w:r>
            <w:proofErr w:type="spellStart"/>
            <w:r w:rsidRPr="00641833">
              <w:rPr>
                <w:sz w:val="24"/>
                <w:szCs w:val="24"/>
              </w:rPr>
              <w:t>вайшешика</w:t>
            </w:r>
            <w:proofErr w:type="spellEnd"/>
            <w:r w:rsidRPr="00641833">
              <w:rPr>
                <w:sz w:val="24"/>
                <w:szCs w:val="24"/>
              </w:rPr>
              <w:t xml:space="preserve">. Веды. Упанишады. Брахман и </w:t>
            </w:r>
            <w:proofErr w:type="spellStart"/>
            <w:r w:rsidRPr="00641833">
              <w:rPr>
                <w:sz w:val="24"/>
                <w:szCs w:val="24"/>
              </w:rPr>
              <w:t>атман</w:t>
            </w:r>
            <w:proofErr w:type="spellEnd"/>
          </w:p>
        </w:tc>
        <w:tc>
          <w:tcPr>
            <w:tcW w:w="1134" w:type="dxa"/>
            <w:vMerge/>
          </w:tcPr>
          <w:p w:rsidR="00DD43A3" w:rsidRPr="00641833" w:rsidRDefault="00DD43A3" w:rsidP="0038514F">
            <w:pPr>
              <w:pStyle w:val="21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76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Буддизм. Дхарма. Йога как философия и медицина</w:t>
            </w:r>
          </w:p>
        </w:tc>
        <w:tc>
          <w:tcPr>
            <w:tcW w:w="1134" w:type="dxa"/>
            <w:vMerge/>
          </w:tcPr>
          <w:p w:rsidR="00DD43A3" w:rsidRPr="00641833" w:rsidRDefault="00DD43A3" w:rsidP="0038514F">
            <w:pPr>
              <w:pStyle w:val="21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76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Китайская специфика в философии. Даосизм и конфуцианство</w:t>
            </w:r>
          </w:p>
        </w:tc>
        <w:tc>
          <w:tcPr>
            <w:tcW w:w="1134" w:type="dxa"/>
            <w:vMerge/>
          </w:tcPr>
          <w:p w:rsidR="00DD43A3" w:rsidRPr="00641833" w:rsidRDefault="00DD43A3" w:rsidP="0038514F">
            <w:pPr>
              <w:pStyle w:val="21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76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pStyle w:val="21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Проблема человека в традиционных древнекитайских учениях. «</w:t>
            </w:r>
            <w:proofErr w:type="spellStart"/>
            <w:r w:rsidRPr="00641833">
              <w:rPr>
                <w:sz w:val="24"/>
                <w:szCs w:val="24"/>
              </w:rPr>
              <w:t>Среднийпуть</w:t>
            </w:r>
            <w:proofErr w:type="spellEnd"/>
            <w:proofErr w:type="gramStart"/>
            <w:r w:rsidRPr="00641833">
              <w:rPr>
                <w:sz w:val="24"/>
                <w:szCs w:val="24"/>
              </w:rPr>
              <w:t>»ч</w:t>
            </w:r>
            <w:proofErr w:type="gramEnd"/>
            <w:r w:rsidRPr="00641833">
              <w:rPr>
                <w:sz w:val="24"/>
                <w:szCs w:val="24"/>
              </w:rPr>
              <w:t>еловека в китайском натурализме. Китайская медицина</w:t>
            </w:r>
          </w:p>
        </w:tc>
        <w:tc>
          <w:tcPr>
            <w:tcW w:w="1134" w:type="dxa"/>
            <w:vMerge/>
          </w:tcPr>
          <w:p w:rsidR="00DD43A3" w:rsidRPr="00641833" w:rsidRDefault="00DD43A3" w:rsidP="0038514F">
            <w:pPr>
              <w:pStyle w:val="21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134"/>
        </w:trPr>
        <w:tc>
          <w:tcPr>
            <w:tcW w:w="3140" w:type="dxa"/>
            <w:vMerge w:val="restart"/>
          </w:tcPr>
          <w:p w:rsidR="00DD43A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DD43A3" w:rsidRPr="0064183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lastRenderedPageBreak/>
              <w:t>Развитие античной философии.</w:t>
            </w:r>
          </w:p>
        </w:tc>
        <w:tc>
          <w:tcPr>
            <w:tcW w:w="9765" w:type="dxa"/>
            <w:gridSpan w:val="6"/>
          </w:tcPr>
          <w:p w:rsidR="00DD43A3" w:rsidRPr="00641833" w:rsidRDefault="00DD43A3" w:rsidP="00641833">
            <w:pPr>
              <w:spacing w:after="0" w:line="240" w:lineRule="auto"/>
              <w:ind w:left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shd w:val="clear" w:color="auto" w:fill="BFBFBF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3A3" w:rsidRPr="00641833" w:rsidTr="00DD43A3">
        <w:trPr>
          <w:trHeight w:val="133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DD43A3">
            <w:pPr>
              <w:shd w:val="clear" w:color="auto" w:fill="FFFFFF"/>
              <w:tabs>
                <w:tab w:val="left" w:pos="585"/>
              </w:tabs>
              <w:spacing w:after="0" w:line="240" w:lineRule="auto"/>
              <w:ind w:left="18"/>
              <w:rPr>
                <w:rFonts w:ascii="Times New Roman" w:hAnsi="Times New Roman"/>
                <w:color w:val="000000"/>
                <w:spacing w:val="-2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6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DD43A3" w:rsidRPr="00DD43A3" w:rsidRDefault="00DD43A3" w:rsidP="00DD43A3">
            <w:pPr>
              <w:shd w:val="clear" w:color="auto" w:fill="FFFFFF"/>
              <w:tabs>
                <w:tab w:val="left" w:pos="585"/>
              </w:tabs>
              <w:spacing w:after="0" w:line="240" w:lineRule="auto"/>
              <w:ind w:left="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Основные достижения античной культуры и философии.</w:t>
            </w:r>
          </w:p>
        </w:tc>
        <w:tc>
          <w:tcPr>
            <w:tcW w:w="1134" w:type="dxa"/>
            <w:vMerge w:val="restart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115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DD43A3">
            <w:pPr>
              <w:shd w:val="clear" w:color="auto" w:fill="FFFFFF"/>
              <w:tabs>
                <w:tab w:val="left" w:pos="585"/>
              </w:tabs>
              <w:spacing w:after="0" w:line="240" w:lineRule="auto"/>
              <w:ind w:left="18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DD43A3">
            <w:pPr>
              <w:shd w:val="clear" w:color="auto" w:fill="FFFFFF"/>
              <w:tabs>
                <w:tab w:val="left" w:pos="585"/>
              </w:tabs>
              <w:spacing w:after="0" w:line="240" w:lineRule="auto"/>
              <w:ind w:left="18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DD43A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Философские идеи: </w:t>
            </w:r>
            <w:r w:rsidRPr="00DD43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Гераклита (природа и человек, их диалектика); </w:t>
            </w:r>
            <w:proofErr w:type="spellStart"/>
            <w:r w:rsidRPr="00DD43A3">
              <w:rPr>
                <w:rFonts w:ascii="Times New Roman" w:hAnsi="Times New Roman"/>
                <w:color w:val="000000"/>
                <w:sz w:val="24"/>
                <w:szCs w:val="24"/>
              </w:rPr>
              <w:t>Демокрита</w:t>
            </w:r>
            <w:proofErr w:type="spellEnd"/>
            <w:r w:rsidRPr="00DD43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(атомистическая теория); Сократа (этический рационализм)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52"/>
        </w:trPr>
        <w:tc>
          <w:tcPr>
            <w:tcW w:w="3140" w:type="dxa"/>
            <w:vMerge w:val="restart"/>
          </w:tcPr>
          <w:p w:rsidR="00DD43A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DD43A3" w:rsidRPr="0064183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Философия эпохи  Средневековья</w:t>
            </w:r>
            <w:proofErr w:type="gramStart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Возрождения, Нового времени.</w:t>
            </w:r>
          </w:p>
        </w:tc>
        <w:tc>
          <w:tcPr>
            <w:tcW w:w="9765" w:type="dxa"/>
            <w:gridSpan w:val="6"/>
          </w:tcPr>
          <w:p w:rsidR="00DD43A3" w:rsidRPr="00641833" w:rsidRDefault="00DD43A3" w:rsidP="00641833">
            <w:pPr>
              <w:widowControl w:val="0"/>
              <w:spacing w:after="0" w:line="240" w:lineRule="auto"/>
              <w:ind w:firstLine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shd w:val="clear" w:color="auto" w:fill="BFBFBF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3A3" w:rsidRPr="00641833" w:rsidTr="00DD43A3">
        <w:trPr>
          <w:trHeight w:val="193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DD43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833">
              <w:rPr>
                <w:rFonts w:ascii="Times New Roman" w:hAnsi="Times New Roman"/>
                <w:sz w:val="24"/>
                <w:szCs w:val="24"/>
              </w:rPr>
              <w:t>Теоцентризм</w:t>
            </w:r>
            <w:proofErr w:type="spell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средневековой духовной культуры. Статус философии. Патристика. Блаженный Августин. Схоластическая философия. Учение об универсалиях: номинализм и реализм. Философия Фомы Аквинского – вершина схоластики. </w:t>
            </w:r>
          </w:p>
          <w:p w:rsidR="00DD43A3" w:rsidRPr="00641833" w:rsidRDefault="00DD43A3" w:rsidP="00DD43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Гуманизм как ценностная ориентация философии эпохи Возрождения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193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Антропоцентризм. Достижения </w:t>
            </w:r>
            <w:proofErr w:type="spellStart"/>
            <w:r w:rsidRPr="00641833">
              <w:rPr>
                <w:rFonts w:ascii="Times New Roman" w:hAnsi="Times New Roman"/>
                <w:sz w:val="24"/>
                <w:szCs w:val="24"/>
              </w:rPr>
              <w:t>возрожденческой</w:t>
            </w:r>
            <w:proofErr w:type="spell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науки и искусства. Пантеизм и натурфилософское естествознание эпохи Возрождения. Николай Кузанский. Джордано Бруно. Николай Коперник, Галилео Галилей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193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gridSpan w:val="3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Эпоха научной революции. Проблемы методологии научного познания. Френсис Бэкон. Эмпиризм и индукция. Рационализм Рене Декарта. Дедуктивный метод.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320"/>
        </w:trPr>
        <w:tc>
          <w:tcPr>
            <w:tcW w:w="3140" w:type="dxa"/>
            <w:vMerge w:val="restart"/>
          </w:tcPr>
          <w:p w:rsidR="00DD43A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DD43A3" w:rsidRPr="0064183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Немецкая классическая философия</w:t>
            </w:r>
          </w:p>
        </w:tc>
        <w:tc>
          <w:tcPr>
            <w:tcW w:w="9765" w:type="dxa"/>
            <w:gridSpan w:val="6"/>
          </w:tcPr>
          <w:p w:rsidR="00DD43A3" w:rsidRPr="00641833" w:rsidRDefault="00DD43A3" w:rsidP="00641833">
            <w:pPr>
              <w:widowControl w:val="0"/>
              <w:spacing w:after="0" w:line="240" w:lineRule="auto"/>
              <w:ind w:firstLine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shd w:val="clear" w:color="auto" w:fill="BFBFBF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3A3" w:rsidRPr="00641833" w:rsidTr="00DD43A3">
        <w:trPr>
          <w:trHeight w:val="19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gridSpan w:val="4"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45" w:type="dxa"/>
            <w:gridSpan w:val="2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Немецкая классическая философия как завершение новоевропейской философской традиции. Немецкий идеализм и социально-исторические условия эпохи.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19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gridSpan w:val="4"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45" w:type="dxa"/>
            <w:gridSpan w:val="2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Критическая философия И. Канта. Обоснование активности субъекта. Априорные формы знания. Кант о возможностях и границах разума. Агностицизм Канта. Морально-практическая философия Канта. Категорический императив как априорный принцип практического разума. 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19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gridSpan w:val="4"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45" w:type="dxa"/>
            <w:gridSpan w:val="2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Абсолютный идеализм Г.В.Ф. Гегеля. Диалектика и принцип системности в философии Гегеля.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19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gridSpan w:val="4"/>
          </w:tcPr>
          <w:p w:rsidR="00DD43A3" w:rsidRPr="00641833" w:rsidRDefault="00DD43A3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45" w:type="dxa"/>
            <w:gridSpan w:val="2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Антропологический материализм Л. Фейербаха. Фейербах о гносеологических и психологических корнях религии. Религия любви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89"/>
        </w:trPr>
        <w:tc>
          <w:tcPr>
            <w:tcW w:w="3140" w:type="dxa"/>
            <w:vMerge w:val="restart"/>
          </w:tcPr>
          <w:p w:rsidR="00DD43A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2.5.</w:t>
            </w:r>
          </w:p>
          <w:p w:rsidR="00DD43A3" w:rsidRPr="00641833" w:rsidRDefault="00DD43A3" w:rsidP="00DD4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Русская философия.</w:t>
            </w:r>
          </w:p>
        </w:tc>
        <w:tc>
          <w:tcPr>
            <w:tcW w:w="9765" w:type="dxa"/>
            <w:gridSpan w:val="6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shd w:val="clear" w:color="auto" w:fill="BFBFBF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3A3" w:rsidRPr="00641833" w:rsidTr="00DD43A3">
        <w:trPr>
          <w:trHeight w:val="26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5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30" w:type="dxa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Специфические особенности русской философии: исторические и социальные условия ее формирования. Периодизация развития философской мысли в России. «Русская идея». М.В. Ломоносов – первый русский ученый, мыслитель, просветитель. Н.А.Радищев и постановка проблемы свободы.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6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5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30" w:type="dxa"/>
          </w:tcPr>
          <w:p w:rsidR="00DD43A3" w:rsidRPr="00641833" w:rsidRDefault="00DD43A3" w:rsidP="00DD43A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П.Я.Чаадаев. Западники и славянофилы в русской философии.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6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5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0" w:type="dxa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Русская религиозная идеалистическая философия (Владимир Соловьев, Н.А. Бердяев и др.). Философия всеединства. Идея богочеловечества. Философия свободы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61"/>
        </w:trPr>
        <w:tc>
          <w:tcPr>
            <w:tcW w:w="3140" w:type="dxa"/>
            <w:vMerge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5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0" w:type="dxa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Становление и развитие отечественной диалектической мысли. Революционеры-демократы.</w:t>
            </w:r>
          </w:p>
        </w:tc>
        <w:tc>
          <w:tcPr>
            <w:tcW w:w="1134" w:type="dxa"/>
            <w:vMerge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D43A3" w:rsidRPr="00641833" w:rsidTr="00DD43A3">
        <w:trPr>
          <w:trHeight w:val="261"/>
        </w:trPr>
        <w:tc>
          <w:tcPr>
            <w:tcW w:w="3140" w:type="dxa"/>
          </w:tcPr>
          <w:p w:rsidR="00DD43A3" w:rsidRPr="00641833" w:rsidRDefault="00DD43A3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5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30" w:type="dxa"/>
          </w:tcPr>
          <w:p w:rsidR="00DD43A3" w:rsidRPr="00641833" w:rsidRDefault="00DD43A3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proofErr w:type="spellStart"/>
            <w:r w:rsidRPr="00641833">
              <w:rPr>
                <w:rFonts w:ascii="Times New Roman" w:hAnsi="Times New Roman"/>
                <w:sz w:val="24"/>
                <w:szCs w:val="24"/>
              </w:rPr>
              <w:t>космизм</w:t>
            </w:r>
            <w:proofErr w:type="spell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- (Н.Ф. Федоров, К.Э. Циолковский, В.И. Вернадский). Судьба русской философии в XX веке</w:t>
            </w:r>
          </w:p>
        </w:tc>
        <w:tc>
          <w:tcPr>
            <w:tcW w:w="1134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DD43A3" w:rsidRPr="00641833" w:rsidRDefault="00DD43A3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DD43A3">
        <w:trPr>
          <w:trHeight w:val="237"/>
        </w:trPr>
        <w:tc>
          <w:tcPr>
            <w:tcW w:w="3140" w:type="dxa"/>
            <w:vMerge w:val="restart"/>
          </w:tcPr>
          <w:p w:rsidR="001C1292" w:rsidRDefault="001C1292" w:rsidP="00D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2.6.</w:t>
            </w:r>
          </w:p>
          <w:p w:rsidR="001C1292" w:rsidRPr="00641833" w:rsidRDefault="001C1292" w:rsidP="00DD43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Философия </w:t>
            </w:r>
            <w:r w:rsidRPr="006418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 </w:t>
            </w:r>
            <w:proofErr w:type="spellStart"/>
            <w:r w:rsidRPr="00641833">
              <w:rPr>
                <w:rFonts w:ascii="Times New Roman" w:hAnsi="Times New Roman"/>
                <w:sz w:val="24"/>
                <w:szCs w:val="24"/>
                <w:lang w:val="en-US"/>
              </w:rPr>
              <w:t>века</w:t>
            </w:r>
            <w:proofErr w:type="spellEnd"/>
            <w:r w:rsidRPr="0064183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765" w:type="dxa"/>
            <w:gridSpan w:val="6"/>
          </w:tcPr>
          <w:p w:rsidR="001C1292" w:rsidRPr="00641833" w:rsidRDefault="001C1292" w:rsidP="00641833">
            <w:pPr>
              <w:widowControl w:val="0"/>
              <w:spacing w:after="0" w:line="240" w:lineRule="auto"/>
              <w:ind w:firstLine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shd w:val="clear" w:color="auto" w:fill="BFBFBF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292" w:rsidRPr="00641833" w:rsidTr="001C1292">
        <w:trPr>
          <w:trHeight w:val="1238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1C12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Политические, экономические, социальные изменения в странах Западной Европы к.</w:t>
            </w:r>
            <w:r w:rsidRPr="00641833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 xml:space="preserve"> - н.</w:t>
            </w:r>
            <w:r w:rsidRPr="00641833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4183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41833">
              <w:rPr>
                <w:rFonts w:ascii="Times New Roman" w:hAnsi="Times New Roman"/>
                <w:sz w:val="24"/>
                <w:szCs w:val="24"/>
              </w:rPr>
              <w:t>. и новая философская картина мира. Место и роль философии в культуре XX века. Философское исследование личности, творчества и свободы, жизни и смерти, любви и ненависти в качестве бытийных феноменов.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207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1C1292">
            <w:pPr>
              <w:pStyle w:val="210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 xml:space="preserve">Позитивизм. Проблема соотношения философского и научного познания. 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207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1C1292">
            <w:pPr>
              <w:pStyle w:val="210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 xml:space="preserve">Неопозитивизм и </w:t>
            </w:r>
            <w:proofErr w:type="spellStart"/>
            <w:r w:rsidRPr="00641833">
              <w:rPr>
                <w:sz w:val="24"/>
                <w:szCs w:val="24"/>
              </w:rPr>
              <w:t>постпозитивизм</w:t>
            </w:r>
            <w:proofErr w:type="spellEnd"/>
            <w:r w:rsidRPr="0064183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207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DD43A3">
            <w:pPr>
              <w:pStyle w:val="210"/>
              <w:ind w:firstLine="0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 xml:space="preserve">Философское открытие </w:t>
            </w:r>
            <w:proofErr w:type="gramStart"/>
            <w:r w:rsidRPr="00641833">
              <w:rPr>
                <w:sz w:val="24"/>
                <w:szCs w:val="24"/>
              </w:rPr>
              <w:t>бессознательного</w:t>
            </w:r>
            <w:proofErr w:type="gramEnd"/>
            <w:r w:rsidRPr="00641833">
              <w:rPr>
                <w:sz w:val="24"/>
                <w:szCs w:val="24"/>
              </w:rPr>
              <w:t>. З. Фрейд. Иррационализм. Философия А.</w:t>
            </w:r>
          </w:p>
          <w:p w:rsidR="001C1292" w:rsidRPr="00DD43A3" w:rsidRDefault="001C1292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3A3">
              <w:rPr>
                <w:rFonts w:ascii="Times New Roman" w:hAnsi="Times New Roman"/>
                <w:sz w:val="24"/>
                <w:szCs w:val="24"/>
              </w:rPr>
              <w:t>Шопенгауэра и Ф. Ницше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207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Экзистенциализм. 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207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6418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Западная религиозно-философская мысль XX века - неотомизм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159"/>
        </w:trPr>
        <w:tc>
          <w:tcPr>
            <w:tcW w:w="3140" w:type="dxa"/>
          </w:tcPr>
          <w:p w:rsidR="001C1292" w:rsidRPr="00641833" w:rsidRDefault="001C1292" w:rsidP="001C1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</w:p>
        </w:tc>
        <w:tc>
          <w:tcPr>
            <w:tcW w:w="9765" w:type="dxa"/>
            <w:gridSpan w:val="6"/>
          </w:tcPr>
          <w:p w:rsidR="001C1292" w:rsidRPr="00641833" w:rsidRDefault="001C1292" w:rsidP="001C1292">
            <w:pPr>
              <w:pStyle w:val="2"/>
              <w:ind w:left="82"/>
              <w:jc w:val="center"/>
              <w:rPr>
                <w:sz w:val="24"/>
                <w:szCs w:val="24"/>
              </w:rPr>
            </w:pPr>
            <w:r w:rsidRPr="00641833">
              <w:rPr>
                <w:b/>
                <w:sz w:val="24"/>
                <w:szCs w:val="24"/>
              </w:rPr>
              <w:t>Философское учение о бытии.</w:t>
            </w:r>
          </w:p>
        </w:tc>
        <w:tc>
          <w:tcPr>
            <w:tcW w:w="1134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12" w:type="dxa"/>
            <w:vMerge w:val="restart"/>
            <w:shd w:val="clear" w:color="auto" w:fill="A6A6A6" w:themeFill="background1" w:themeFillShade="A6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1292" w:rsidRPr="00641833" w:rsidTr="001C1292">
        <w:trPr>
          <w:trHeight w:val="70"/>
        </w:trPr>
        <w:tc>
          <w:tcPr>
            <w:tcW w:w="3140" w:type="dxa"/>
            <w:vMerge w:val="restart"/>
          </w:tcPr>
          <w:p w:rsidR="001C1292" w:rsidRDefault="001C1292" w:rsidP="001C1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1C1292" w:rsidRPr="001C1292" w:rsidRDefault="001C1292" w:rsidP="001C1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Основы научной, философской и религиозной картины мира.</w:t>
            </w:r>
          </w:p>
        </w:tc>
        <w:tc>
          <w:tcPr>
            <w:tcW w:w="9765" w:type="dxa"/>
            <w:gridSpan w:val="6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b/>
                <w:sz w:val="24"/>
                <w:szCs w:val="24"/>
              </w:rPr>
            </w:pPr>
            <w:r w:rsidRPr="00641833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vMerge/>
            <w:shd w:val="clear" w:color="auto" w:fill="A6A6A6" w:themeFill="background1" w:themeFillShade="A6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1292" w:rsidRPr="00641833" w:rsidTr="001C1292">
        <w:trPr>
          <w:trHeight w:val="185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1C1292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Материалистическая картина мира и научные концепции Вселенной, основные принципы материального единства мира.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185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1C1292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Религиозная картина мира. Принципиальные особенности религиозного миропонимания.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227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Философская картина мира и ее связь с различными концепциями бытия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252"/>
        </w:trPr>
        <w:tc>
          <w:tcPr>
            <w:tcW w:w="3140" w:type="dxa"/>
            <w:vMerge w:val="restart"/>
          </w:tcPr>
          <w:p w:rsidR="001C1292" w:rsidRDefault="001C1292" w:rsidP="001C1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1C1292" w:rsidRPr="00641833" w:rsidRDefault="001C1292" w:rsidP="001C1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Философская категория бытия. Материя, ее основные свойства</w:t>
            </w:r>
          </w:p>
        </w:tc>
        <w:tc>
          <w:tcPr>
            <w:tcW w:w="9765" w:type="dxa"/>
            <w:gridSpan w:val="6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b/>
                <w:sz w:val="24"/>
                <w:szCs w:val="24"/>
              </w:rPr>
            </w:pPr>
            <w:r w:rsidRPr="00641833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1C1292" w:rsidRPr="00641833" w:rsidRDefault="001C1292" w:rsidP="00641833">
            <w:pPr>
              <w:pStyle w:val="2"/>
              <w:jc w:val="center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2</w:t>
            </w:r>
          </w:p>
        </w:tc>
        <w:tc>
          <w:tcPr>
            <w:tcW w:w="1312" w:type="dxa"/>
            <w:shd w:val="clear" w:color="auto" w:fill="A6A6A6" w:themeFill="background1" w:themeFillShade="A6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292" w:rsidRPr="00641833" w:rsidTr="001C1292">
        <w:trPr>
          <w:trHeight w:val="165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1C1292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Категория «бытие» и ее роль в философии.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C1292" w:rsidRPr="00641833" w:rsidTr="001C1292">
        <w:trPr>
          <w:trHeight w:val="165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1C1292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Фундаментальный характер философской категории «материя». Первичность материи как объекта отражения.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C1292" w:rsidRPr="00641833" w:rsidTr="001C1292">
        <w:trPr>
          <w:trHeight w:val="165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5" w:type="dxa"/>
            <w:gridSpan w:val="3"/>
          </w:tcPr>
          <w:p w:rsidR="001C1292" w:rsidRPr="00641833" w:rsidRDefault="001C1292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Изучение матер</w:t>
            </w:r>
            <w:proofErr w:type="gramStart"/>
            <w:r w:rsidRPr="00641833">
              <w:rPr>
                <w:sz w:val="24"/>
                <w:szCs w:val="24"/>
              </w:rPr>
              <w:t>ии и ее</w:t>
            </w:r>
            <w:proofErr w:type="gramEnd"/>
            <w:r w:rsidRPr="00641833">
              <w:rPr>
                <w:sz w:val="24"/>
                <w:szCs w:val="24"/>
              </w:rPr>
              <w:t xml:space="preserve"> атрибутов, уровней организации и видов.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5D6" w:rsidRPr="00641833" w:rsidTr="001C1292">
        <w:trPr>
          <w:trHeight w:val="165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65" w:type="dxa"/>
            <w:gridSpan w:val="6"/>
          </w:tcPr>
          <w:p w:rsidR="009445D6" w:rsidRPr="001C1292" w:rsidRDefault="009445D6" w:rsidP="00641833">
            <w:pPr>
              <w:pStyle w:val="2"/>
              <w:ind w:left="82"/>
              <w:jc w:val="left"/>
              <w:rPr>
                <w:b/>
                <w:sz w:val="24"/>
                <w:szCs w:val="24"/>
              </w:rPr>
            </w:pPr>
            <w:r w:rsidRPr="001C1292">
              <w:rPr>
                <w:b/>
                <w:sz w:val="24"/>
                <w:szCs w:val="24"/>
              </w:rPr>
              <w:t>Самостоятельная работа</w:t>
            </w:r>
            <w:r w:rsidR="00DB3D2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C1292">
              <w:rPr>
                <w:b/>
                <w:sz w:val="24"/>
                <w:szCs w:val="24"/>
              </w:rPr>
              <w:t>обучающихся</w:t>
            </w:r>
            <w:proofErr w:type="gramEnd"/>
            <w:r w:rsidR="00DB3D2F">
              <w:rPr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1134" w:type="dxa"/>
            <w:vMerge w:val="restart"/>
          </w:tcPr>
          <w:p w:rsidR="009445D6" w:rsidRPr="00641833" w:rsidRDefault="009445D6" w:rsidP="00641833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2" w:type="dxa"/>
            <w:vMerge w:val="restart"/>
            <w:shd w:val="clear" w:color="auto" w:fill="BFBFBF" w:themeFill="background1" w:themeFillShade="BF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45D6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1C1292">
        <w:trPr>
          <w:trHeight w:val="165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9445D6" w:rsidRDefault="009445D6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9445D6" w:rsidRPr="00641833" w:rsidRDefault="009445D6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Философские идеи развития. Диалектика. Законы диалектики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1C1292">
        <w:trPr>
          <w:trHeight w:val="165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9445D6" w:rsidRDefault="009445D6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9445D6" w:rsidRPr="00641833" w:rsidRDefault="009445D6" w:rsidP="00641833">
            <w:pPr>
              <w:pStyle w:val="2"/>
              <w:ind w:left="82"/>
              <w:jc w:val="left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Заполнение таблицы «Законы диалектики в природе и обществе»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292" w:rsidRPr="00641833" w:rsidTr="001C1292">
        <w:trPr>
          <w:trHeight w:val="291"/>
        </w:trPr>
        <w:tc>
          <w:tcPr>
            <w:tcW w:w="3140" w:type="dxa"/>
          </w:tcPr>
          <w:p w:rsidR="001C1292" w:rsidRPr="00641833" w:rsidRDefault="001C1292" w:rsidP="001C1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</w:p>
        </w:tc>
        <w:tc>
          <w:tcPr>
            <w:tcW w:w="9765" w:type="dxa"/>
            <w:gridSpan w:val="6"/>
          </w:tcPr>
          <w:p w:rsidR="001C1292" w:rsidRPr="00641833" w:rsidRDefault="001C1292" w:rsidP="001C1292">
            <w:pPr>
              <w:pStyle w:val="2"/>
              <w:ind w:left="82"/>
              <w:jc w:val="center"/>
              <w:rPr>
                <w:sz w:val="24"/>
                <w:szCs w:val="24"/>
              </w:rPr>
            </w:pPr>
            <w:r w:rsidRPr="00641833">
              <w:rPr>
                <w:b/>
                <w:sz w:val="24"/>
                <w:szCs w:val="24"/>
              </w:rPr>
              <w:t>Философское осмысление природы человека.</w:t>
            </w:r>
          </w:p>
        </w:tc>
        <w:tc>
          <w:tcPr>
            <w:tcW w:w="1134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12" w:type="dxa"/>
            <w:vMerge/>
            <w:shd w:val="clear" w:color="auto" w:fill="A6A6A6" w:themeFill="background1" w:themeFillShade="A6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1292" w:rsidRPr="00641833" w:rsidTr="001C1292">
        <w:trPr>
          <w:trHeight w:val="225"/>
        </w:trPr>
        <w:tc>
          <w:tcPr>
            <w:tcW w:w="3140" w:type="dxa"/>
            <w:vMerge w:val="restart"/>
          </w:tcPr>
          <w:p w:rsidR="001C1292" w:rsidRDefault="001C1292" w:rsidP="001C1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4.1.</w:t>
            </w:r>
          </w:p>
          <w:p w:rsidR="001C1292" w:rsidRPr="00641833" w:rsidRDefault="001C1292" w:rsidP="001C1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Сознание, его происхождение и сущность</w:t>
            </w:r>
          </w:p>
        </w:tc>
        <w:tc>
          <w:tcPr>
            <w:tcW w:w="9765" w:type="dxa"/>
            <w:gridSpan w:val="6"/>
          </w:tcPr>
          <w:p w:rsidR="001C1292" w:rsidRPr="00641833" w:rsidRDefault="001C1292" w:rsidP="0064183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vMerge/>
            <w:shd w:val="clear" w:color="auto" w:fill="A6A6A6" w:themeFill="background1" w:themeFillShade="A6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292" w:rsidRPr="00641833" w:rsidTr="001C1292">
        <w:trPr>
          <w:trHeight w:val="205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1C1292" w:rsidRPr="00641833" w:rsidRDefault="001C1292" w:rsidP="006418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20" w:type="dxa"/>
            <w:gridSpan w:val="5"/>
          </w:tcPr>
          <w:p w:rsidR="001C1292" w:rsidRPr="00641833" w:rsidRDefault="001C1292" w:rsidP="001C1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Сущность проблемы человека. Историко-философский аспект проблемы человека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292" w:rsidRPr="00641833" w:rsidTr="001C1292">
        <w:trPr>
          <w:trHeight w:val="205"/>
        </w:trPr>
        <w:tc>
          <w:tcPr>
            <w:tcW w:w="3140" w:type="dxa"/>
            <w:vMerge/>
          </w:tcPr>
          <w:p w:rsidR="001C1292" w:rsidRPr="00641833" w:rsidRDefault="001C1292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1C1292" w:rsidRPr="00641833" w:rsidRDefault="001C1292" w:rsidP="006418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20" w:type="dxa"/>
            <w:gridSpan w:val="5"/>
          </w:tcPr>
          <w:p w:rsidR="001C1292" w:rsidRPr="00641833" w:rsidRDefault="001C1292" w:rsidP="001C12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1833">
              <w:rPr>
                <w:rFonts w:ascii="Times New Roman" w:hAnsi="Times New Roman"/>
                <w:sz w:val="24"/>
                <w:szCs w:val="24"/>
              </w:rPr>
              <w:t>Антропосоциогенез</w:t>
            </w:r>
            <w:proofErr w:type="spell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– процесс формирования человека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животного. Основные этапы </w:t>
            </w:r>
            <w:proofErr w:type="spellStart"/>
            <w:r w:rsidRPr="00641833">
              <w:rPr>
                <w:rFonts w:ascii="Times New Roman" w:hAnsi="Times New Roman"/>
                <w:sz w:val="24"/>
                <w:szCs w:val="24"/>
              </w:rPr>
              <w:t>антиропосоциогенеза</w:t>
            </w:r>
            <w:proofErr w:type="spell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641833">
              <w:rPr>
                <w:rFonts w:ascii="Times New Roman" w:hAnsi="Times New Roman"/>
                <w:sz w:val="24"/>
                <w:szCs w:val="24"/>
              </w:rPr>
              <w:t>Духовное</w:t>
            </w:r>
            <w:proofErr w:type="gram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и материальное в человеке. Проблема биологического начала в человеке и его влияние на социальные процессы. </w:t>
            </w:r>
          </w:p>
        </w:tc>
        <w:tc>
          <w:tcPr>
            <w:tcW w:w="1134" w:type="dxa"/>
            <w:vMerge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1C1292" w:rsidRPr="00641833" w:rsidRDefault="001C1292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1C1292">
        <w:trPr>
          <w:trHeight w:val="205"/>
        </w:trPr>
        <w:tc>
          <w:tcPr>
            <w:tcW w:w="3140" w:type="dxa"/>
            <w:vMerge w:val="restart"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445D6" w:rsidRPr="00641833" w:rsidRDefault="009445D6" w:rsidP="006418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20" w:type="dxa"/>
            <w:gridSpan w:val="5"/>
          </w:tcPr>
          <w:p w:rsidR="009445D6" w:rsidRPr="00641833" w:rsidRDefault="009445D6" w:rsidP="001C129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gramStart"/>
            <w:r w:rsidRPr="00641833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proofErr w:type="gram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в человеке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 xml:space="preserve"> Проблема соотношения биологического и социального в человека. </w:t>
            </w:r>
          </w:p>
        </w:tc>
        <w:tc>
          <w:tcPr>
            <w:tcW w:w="1134" w:type="dxa"/>
            <w:vMerge w:val="restart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1C1292">
        <w:trPr>
          <w:trHeight w:val="70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445D6" w:rsidRPr="00641833" w:rsidRDefault="009445D6" w:rsidP="006418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20" w:type="dxa"/>
            <w:gridSpan w:val="5"/>
          </w:tcPr>
          <w:p w:rsidR="009445D6" w:rsidRPr="00641833" w:rsidRDefault="009445D6" w:rsidP="001C1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Внутренняя противоречивость человеческой природы как соотношение </w:t>
            </w:r>
            <w:proofErr w:type="gramStart"/>
            <w:r w:rsidRPr="00641833">
              <w:rPr>
                <w:rFonts w:ascii="Times New Roman" w:hAnsi="Times New Roman"/>
                <w:sz w:val="24"/>
                <w:szCs w:val="24"/>
              </w:rPr>
              <w:t>индивидуального</w:t>
            </w:r>
            <w:proofErr w:type="gram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41833">
              <w:rPr>
                <w:rFonts w:ascii="Times New Roman" w:hAnsi="Times New Roman"/>
                <w:sz w:val="24"/>
                <w:szCs w:val="24"/>
              </w:rPr>
              <w:t>надиндивидуального</w:t>
            </w:r>
            <w:proofErr w:type="spellEnd"/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1C1292">
        <w:trPr>
          <w:trHeight w:val="205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445D6" w:rsidRPr="00641833" w:rsidRDefault="009445D6" w:rsidP="006418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20" w:type="dxa"/>
            <w:gridSpan w:val="5"/>
          </w:tcPr>
          <w:p w:rsidR="009445D6" w:rsidRPr="00641833" w:rsidRDefault="009445D6" w:rsidP="001C1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Усвоение философской проблемы смысла жизни, смерти и бессмертия.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5D6" w:rsidRPr="00641833" w:rsidTr="009445D6">
        <w:trPr>
          <w:trHeight w:val="205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5" w:type="dxa"/>
            <w:gridSpan w:val="6"/>
          </w:tcPr>
          <w:p w:rsidR="009445D6" w:rsidRPr="009445D6" w:rsidRDefault="009445D6" w:rsidP="001C12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5D6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5D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DB3D2F">
              <w:rPr>
                <w:rFonts w:ascii="Times New Roman" w:hAnsi="Times New Roman"/>
                <w:b/>
                <w:sz w:val="24"/>
                <w:szCs w:val="24"/>
              </w:rPr>
              <w:t xml:space="preserve"> №3</w:t>
            </w:r>
          </w:p>
        </w:tc>
        <w:tc>
          <w:tcPr>
            <w:tcW w:w="1134" w:type="dxa"/>
            <w:vMerge w:val="restart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5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2" w:type="dxa"/>
            <w:vMerge w:val="restart"/>
            <w:shd w:val="clear" w:color="auto" w:fill="BFBFBF" w:themeFill="background1" w:themeFillShade="BF"/>
          </w:tcPr>
          <w:p w:rsid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205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445D6" w:rsidRDefault="009445D6" w:rsidP="006418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20" w:type="dxa"/>
            <w:gridSpan w:val="5"/>
          </w:tcPr>
          <w:p w:rsidR="009445D6" w:rsidRPr="00641833" w:rsidRDefault="009445D6" w:rsidP="001C1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«Осмысление философской проблемы смысла жизни человека, смерти и бессмертия».</w:t>
            </w:r>
          </w:p>
        </w:tc>
        <w:tc>
          <w:tcPr>
            <w:tcW w:w="1134" w:type="dxa"/>
            <w:vMerge/>
          </w:tcPr>
          <w:p w:rsidR="009445D6" w:rsidRP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205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5" w:type="dxa"/>
            <w:gridSpan w:val="6"/>
          </w:tcPr>
          <w:p w:rsidR="009445D6" w:rsidRPr="009445D6" w:rsidRDefault="009445D6" w:rsidP="00E005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5D6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5D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DB3D2F">
              <w:rPr>
                <w:rFonts w:ascii="Times New Roman" w:hAnsi="Times New Roman"/>
                <w:b/>
                <w:sz w:val="24"/>
                <w:szCs w:val="24"/>
              </w:rPr>
              <w:t xml:space="preserve"> №4</w:t>
            </w:r>
          </w:p>
        </w:tc>
        <w:tc>
          <w:tcPr>
            <w:tcW w:w="1134" w:type="dxa"/>
            <w:vMerge w:val="restart"/>
          </w:tcPr>
          <w:p w:rsidR="009445D6" w:rsidRP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205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</w:tcPr>
          <w:p w:rsidR="009445D6" w:rsidRDefault="009445D6" w:rsidP="006418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20" w:type="dxa"/>
            <w:gridSpan w:val="5"/>
          </w:tcPr>
          <w:p w:rsidR="009445D6" w:rsidRPr="009445D6" w:rsidRDefault="009445D6" w:rsidP="001C1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5D6">
              <w:rPr>
                <w:rFonts w:ascii="Times New Roman" w:hAnsi="Times New Roman"/>
                <w:sz w:val="24"/>
                <w:szCs w:val="24"/>
              </w:rPr>
              <w:t>Составление конспекта «Научное познание. Философские основания науки. Этические проблемы современной науки».</w:t>
            </w:r>
          </w:p>
        </w:tc>
        <w:tc>
          <w:tcPr>
            <w:tcW w:w="1134" w:type="dxa"/>
            <w:vMerge/>
          </w:tcPr>
          <w:p w:rsidR="009445D6" w:rsidRP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287"/>
        </w:trPr>
        <w:tc>
          <w:tcPr>
            <w:tcW w:w="3140" w:type="dxa"/>
          </w:tcPr>
          <w:p w:rsidR="009445D6" w:rsidRPr="00641833" w:rsidRDefault="009445D6" w:rsidP="009445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</w:p>
        </w:tc>
        <w:tc>
          <w:tcPr>
            <w:tcW w:w="9765" w:type="dxa"/>
            <w:gridSpan w:val="6"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Философское учение об обществе.</w:t>
            </w:r>
          </w:p>
        </w:tc>
        <w:tc>
          <w:tcPr>
            <w:tcW w:w="1134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264"/>
        </w:trPr>
        <w:tc>
          <w:tcPr>
            <w:tcW w:w="3140" w:type="dxa"/>
            <w:vMerge w:val="restart"/>
          </w:tcPr>
          <w:p w:rsidR="009445D6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 xml:space="preserve">Тема 5.1. </w:t>
            </w: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Проблема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>личности в философии</w:t>
            </w: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5" w:type="dxa"/>
            <w:gridSpan w:val="6"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163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9445D6" w:rsidRPr="00641833" w:rsidRDefault="009445D6" w:rsidP="0064183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90" w:type="dxa"/>
            <w:gridSpan w:val="4"/>
          </w:tcPr>
          <w:p w:rsidR="009445D6" w:rsidRPr="00641833" w:rsidRDefault="009445D6" w:rsidP="009445D6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Индивид-индивидуальность-личность. Генезис личности. Социализация личности. Автономность и целостность личности. 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9445D6">
        <w:trPr>
          <w:trHeight w:val="163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9445D6" w:rsidRPr="00641833" w:rsidRDefault="009445D6" w:rsidP="0064183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90" w:type="dxa"/>
            <w:gridSpan w:val="4"/>
          </w:tcPr>
          <w:p w:rsidR="009445D6" w:rsidRPr="00641833" w:rsidRDefault="009445D6" w:rsidP="009445D6">
            <w:pPr>
              <w:pStyle w:val="2"/>
              <w:rPr>
                <w:sz w:val="24"/>
                <w:szCs w:val="24"/>
              </w:rPr>
            </w:pPr>
            <w:r w:rsidRPr="00641833">
              <w:rPr>
                <w:sz w:val="24"/>
                <w:szCs w:val="24"/>
              </w:rPr>
              <w:t>Структура и составные элементы личности. Физическая личность. Социальная личность. Духовная личность.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9445D6">
        <w:trPr>
          <w:trHeight w:val="163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9445D6" w:rsidRPr="00641833" w:rsidRDefault="009445D6" w:rsidP="0064183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90" w:type="dxa"/>
            <w:gridSpan w:val="4"/>
          </w:tcPr>
          <w:p w:rsidR="009445D6" w:rsidRPr="009445D6" w:rsidRDefault="009445D6" w:rsidP="00641833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9445D6">
              <w:rPr>
                <w:rFonts w:ascii="Times New Roman" w:hAnsi="Times New Roman"/>
                <w:sz w:val="24"/>
                <w:szCs w:val="24"/>
              </w:rPr>
              <w:t>Социальные типы личности. Деградация личности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9445D6">
        <w:trPr>
          <w:trHeight w:val="163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9445D6" w:rsidRPr="00641833" w:rsidRDefault="009445D6" w:rsidP="0064183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90" w:type="dxa"/>
            <w:gridSpan w:val="4"/>
          </w:tcPr>
          <w:p w:rsidR="009445D6" w:rsidRPr="009445D6" w:rsidRDefault="009445D6" w:rsidP="00641833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9445D6">
              <w:rPr>
                <w:rFonts w:ascii="Times New Roman" w:hAnsi="Times New Roman"/>
                <w:sz w:val="24"/>
                <w:szCs w:val="24"/>
              </w:rPr>
              <w:t>Осмысление проблемы свободы и ответственности личности.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5D6" w:rsidRPr="00641833" w:rsidTr="009445D6">
        <w:trPr>
          <w:trHeight w:val="163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5" w:type="dxa"/>
            <w:gridSpan w:val="6"/>
          </w:tcPr>
          <w:p w:rsidR="009445D6" w:rsidRPr="009445D6" w:rsidRDefault="009445D6" w:rsidP="00DB3D2F">
            <w:pPr>
              <w:spacing w:after="0" w:line="240" w:lineRule="auto"/>
              <w:ind w:firstLine="69"/>
              <w:rPr>
                <w:rFonts w:ascii="Times New Roman" w:hAnsi="Times New Roman"/>
                <w:b/>
                <w:sz w:val="24"/>
                <w:szCs w:val="24"/>
              </w:rPr>
            </w:pPr>
            <w:r w:rsidRPr="009445D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DB3D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445D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DB3D2F">
              <w:rPr>
                <w:rFonts w:ascii="Times New Roman" w:hAnsi="Times New Roman"/>
                <w:b/>
                <w:sz w:val="24"/>
                <w:szCs w:val="24"/>
              </w:rPr>
              <w:t xml:space="preserve"> №5</w:t>
            </w:r>
          </w:p>
        </w:tc>
        <w:tc>
          <w:tcPr>
            <w:tcW w:w="1134" w:type="dxa"/>
            <w:vMerge w:val="restart"/>
          </w:tcPr>
          <w:p w:rsidR="009445D6" w:rsidRP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vMerge w:val="restart"/>
            <w:shd w:val="clear" w:color="auto" w:fill="BFBFBF" w:themeFill="background1" w:themeFillShade="BF"/>
          </w:tcPr>
          <w:p w:rsid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163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</w:tcPr>
          <w:p w:rsidR="009445D6" w:rsidRDefault="009445D6" w:rsidP="0064183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90" w:type="dxa"/>
            <w:gridSpan w:val="4"/>
          </w:tcPr>
          <w:p w:rsidR="009445D6" w:rsidRPr="009445D6" w:rsidRDefault="009445D6" w:rsidP="00641833">
            <w:pPr>
              <w:spacing w:after="0" w:line="240" w:lineRule="auto"/>
              <w:ind w:firstLine="69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Составление конспекта «Человек в информационно - техническом мире».</w:t>
            </w:r>
          </w:p>
        </w:tc>
        <w:tc>
          <w:tcPr>
            <w:tcW w:w="1134" w:type="dxa"/>
            <w:vMerge/>
          </w:tcPr>
          <w:p w:rsidR="009445D6" w:rsidRP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129"/>
        </w:trPr>
        <w:tc>
          <w:tcPr>
            <w:tcW w:w="3140" w:type="dxa"/>
          </w:tcPr>
          <w:p w:rsidR="009445D6" w:rsidRPr="00641833" w:rsidRDefault="009445D6" w:rsidP="009445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 xml:space="preserve">Раздел 6. </w:t>
            </w:r>
          </w:p>
        </w:tc>
        <w:tc>
          <w:tcPr>
            <w:tcW w:w="9765" w:type="dxa"/>
            <w:gridSpan w:val="6"/>
          </w:tcPr>
          <w:p w:rsidR="009445D6" w:rsidRPr="00641833" w:rsidRDefault="009445D6" w:rsidP="009445D6">
            <w:pPr>
              <w:pStyle w:val="2"/>
              <w:jc w:val="center"/>
              <w:rPr>
                <w:sz w:val="24"/>
                <w:szCs w:val="24"/>
              </w:rPr>
            </w:pPr>
            <w:r w:rsidRPr="00641833">
              <w:rPr>
                <w:b/>
                <w:sz w:val="24"/>
                <w:szCs w:val="24"/>
              </w:rPr>
              <w:t>Философия и медицина</w:t>
            </w:r>
          </w:p>
        </w:tc>
        <w:tc>
          <w:tcPr>
            <w:tcW w:w="1134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195"/>
        </w:trPr>
        <w:tc>
          <w:tcPr>
            <w:tcW w:w="3140" w:type="dxa"/>
            <w:vMerge w:val="restart"/>
          </w:tcPr>
          <w:p w:rsidR="009445D6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Философия и медицина: общие проблемы и ценности.</w:t>
            </w: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5D6" w:rsidRPr="00641833" w:rsidRDefault="009445D6" w:rsidP="00944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765" w:type="dxa"/>
            <w:gridSpan w:val="6"/>
          </w:tcPr>
          <w:p w:rsidR="009445D6" w:rsidRPr="00641833" w:rsidRDefault="009445D6" w:rsidP="00641833">
            <w:pPr>
              <w:widowControl w:val="0"/>
              <w:spacing w:after="0" w:line="240" w:lineRule="auto"/>
              <w:ind w:firstLine="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vMerge/>
            <w:shd w:val="clear" w:color="auto" w:fill="BFBFBF" w:themeFill="background1" w:themeFillShade="BF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5D6" w:rsidRPr="00641833" w:rsidTr="009445D6">
        <w:trPr>
          <w:trHeight w:val="144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:rsidR="009445D6" w:rsidRPr="00641833" w:rsidRDefault="009445D6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Антропоцентризм как мировоззренческий и методологический принцип медицины. Философия человеческой ответственности. Проблема здоровья как глобальная проблема современности. Врач как философская категория.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9445D6">
        <w:trPr>
          <w:trHeight w:val="144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:rsidR="009445D6" w:rsidRPr="00641833" w:rsidRDefault="009445D6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Гуманизм как философско-этический менталитет медиков. Деонтология. Философско-методические проблемы определения понятий «здоровье», «норма», «болезнь», «патология» и др. </w:t>
            </w:r>
            <w:proofErr w:type="spellStart"/>
            <w:r w:rsidRPr="00641833">
              <w:rPr>
                <w:rFonts w:ascii="Times New Roman" w:hAnsi="Times New Roman"/>
                <w:sz w:val="24"/>
                <w:szCs w:val="24"/>
              </w:rPr>
              <w:t>Экстрафизиологические</w:t>
            </w:r>
            <w:proofErr w:type="spell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состояния. Клиническая смерть.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9445D6">
        <w:trPr>
          <w:trHeight w:val="144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  <w:gridSpan w:val="3"/>
          </w:tcPr>
          <w:p w:rsidR="009445D6" w:rsidRPr="00641833" w:rsidRDefault="009445D6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Взаимосвязь </w:t>
            </w:r>
            <w:proofErr w:type="gramStart"/>
            <w:r w:rsidRPr="00641833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proofErr w:type="gramEnd"/>
            <w:r w:rsidRPr="00641833">
              <w:rPr>
                <w:rFonts w:ascii="Times New Roman" w:hAnsi="Times New Roman"/>
                <w:sz w:val="24"/>
                <w:szCs w:val="24"/>
              </w:rPr>
              <w:t>, психологического и соматического. Социально-психологические аспекты ятрогении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9445D6">
        <w:trPr>
          <w:trHeight w:val="144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gridSpan w:val="3"/>
          </w:tcPr>
          <w:p w:rsidR="009445D6" w:rsidRPr="00641833" w:rsidRDefault="009445D6" w:rsidP="009445D6">
            <w:pPr>
              <w:widowControl w:val="0"/>
              <w:spacing w:after="0" w:line="240" w:lineRule="auto"/>
              <w:ind w:left="54" w:hanging="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Врачебная тайна и этика. Этикет как искусство общения медицинского работника с пациентом. СПИД: этические проблемы и права человека.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45D6" w:rsidRPr="00641833" w:rsidTr="009445D6">
        <w:trPr>
          <w:trHeight w:val="144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  <w:gridSpan w:val="3"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gridSpan w:val="3"/>
          </w:tcPr>
          <w:p w:rsidR="009445D6" w:rsidRPr="00641833" w:rsidRDefault="009445D6" w:rsidP="00641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Осмысление проблем генетики человека, биоэтики, проблемы эвтаназия</w:t>
            </w:r>
          </w:p>
        </w:tc>
        <w:tc>
          <w:tcPr>
            <w:tcW w:w="1134" w:type="dxa"/>
            <w:vMerge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9445D6" w:rsidRPr="00641833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445D6" w:rsidRPr="00641833" w:rsidTr="0058298C">
        <w:trPr>
          <w:trHeight w:val="144"/>
        </w:trPr>
        <w:tc>
          <w:tcPr>
            <w:tcW w:w="3140" w:type="dxa"/>
            <w:vMerge/>
          </w:tcPr>
          <w:p w:rsidR="009445D6" w:rsidRPr="00641833" w:rsidRDefault="009445D6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5" w:type="dxa"/>
            <w:gridSpan w:val="6"/>
          </w:tcPr>
          <w:p w:rsidR="009445D6" w:rsidRPr="009445D6" w:rsidRDefault="009445D6" w:rsidP="00DB3D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45D6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5D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DB3D2F">
              <w:rPr>
                <w:rFonts w:ascii="Times New Roman" w:hAnsi="Times New Roman"/>
                <w:b/>
                <w:sz w:val="24"/>
                <w:szCs w:val="24"/>
              </w:rPr>
              <w:t xml:space="preserve"> №6</w:t>
            </w:r>
          </w:p>
        </w:tc>
        <w:tc>
          <w:tcPr>
            <w:tcW w:w="1134" w:type="dxa"/>
          </w:tcPr>
          <w:p w:rsidR="009445D6" w:rsidRP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5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</w:tcPr>
          <w:p w:rsidR="009445D6" w:rsidRDefault="009445D6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838" w:rsidRPr="00641833" w:rsidTr="00641833">
        <w:trPr>
          <w:trHeight w:val="658"/>
        </w:trPr>
        <w:tc>
          <w:tcPr>
            <w:tcW w:w="3140" w:type="dxa"/>
            <w:vMerge/>
          </w:tcPr>
          <w:p w:rsidR="00BA3838" w:rsidRPr="00641833" w:rsidRDefault="00BA3838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5" w:type="dxa"/>
            <w:gridSpan w:val="6"/>
          </w:tcPr>
          <w:p w:rsidR="00BA3838" w:rsidRPr="00641833" w:rsidRDefault="00BA3838" w:rsidP="009445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Написан</w:t>
            </w:r>
            <w:r w:rsidR="009445D6">
              <w:rPr>
                <w:rFonts w:ascii="Times New Roman" w:hAnsi="Times New Roman"/>
                <w:sz w:val="24"/>
                <w:szCs w:val="24"/>
              </w:rPr>
              <w:t>ие рефератов «Врачи – философы»: «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>Натурфилософия а</w:t>
            </w:r>
            <w:r w:rsidR="009445D6">
              <w:rPr>
                <w:rFonts w:ascii="Times New Roman" w:hAnsi="Times New Roman"/>
                <w:sz w:val="24"/>
                <w:szCs w:val="24"/>
              </w:rPr>
              <w:t>нтичности и медицина: Гиппократ», «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>Систематизация меди</w:t>
            </w:r>
            <w:r w:rsidR="009445D6">
              <w:rPr>
                <w:rFonts w:ascii="Times New Roman" w:hAnsi="Times New Roman"/>
                <w:sz w:val="24"/>
                <w:szCs w:val="24"/>
              </w:rPr>
              <w:t>цинского знания в учении Галена», «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>Исторические модели мораль</w:t>
            </w:r>
            <w:r w:rsidR="009445D6">
              <w:rPr>
                <w:rFonts w:ascii="Times New Roman" w:hAnsi="Times New Roman"/>
                <w:sz w:val="24"/>
                <w:szCs w:val="24"/>
              </w:rPr>
              <w:t>ной медицины: модель Парацельса», «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>Арабо-мусульманской фи</w:t>
            </w:r>
            <w:r w:rsidR="009445D6">
              <w:rPr>
                <w:rFonts w:ascii="Times New Roman" w:hAnsi="Times New Roman"/>
                <w:sz w:val="24"/>
                <w:szCs w:val="24"/>
              </w:rPr>
              <w:t>лософии средневековья. Авиценна», «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>Кла</w:t>
            </w:r>
            <w:r w:rsidR="009445D6">
              <w:rPr>
                <w:rFonts w:ascii="Times New Roman" w:hAnsi="Times New Roman"/>
                <w:sz w:val="24"/>
                <w:szCs w:val="24"/>
              </w:rPr>
              <w:t>ссический психоанализ З. Фрейда», «</w:t>
            </w:r>
            <w:r w:rsidRPr="00641833">
              <w:rPr>
                <w:rFonts w:ascii="Times New Roman" w:hAnsi="Times New Roman"/>
                <w:sz w:val="24"/>
                <w:szCs w:val="24"/>
              </w:rPr>
              <w:t xml:space="preserve">В.Ф. </w:t>
            </w:r>
            <w:proofErr w:type="spellStart"/>
            <w:r w:rsidRPr="00641833">
              <w:rPr>
                <w:rFonts w:ascii="Times New Roman" w:hAnsi="Times New Roman"/>
                <w:sz w:val="24"/>
                <w:szCs w:val="24"/>
              </w:rPr>
              <w:t>Войно-Ясенецкий</w:t>
            </w:r>
            <w:proofErr w:type="spellEnd"/>
            <w:r w:rsidRPr="00641833">
              <w:rPr>
                <w:rFonts w:ascii="Times New Roman" w:hAnsi="Times New Roman"/>
                <w:sz w:val="24"/>
                <w:szCs w:val="24"/>
              </w:rPr>
              <w:t xml:space="preserve"> (архиепископ Лука) и его работа «Очерки гнойной хирургии»</w:t>
            </w:r>
          </w:p>
        </w:tc>
        <w:tc>
          <w:tcPr>
            <w:tcW w:w="1134" w:type="dxa"/>
          </w:tcPr>
          <w:p w:rsidR="00BA3838" w:rsidRPr="00641833" w:rsidRDefault="00BA3838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BFBFBF"/>
          </w:tcPr>
          <w:p w:rsidR="00BA3838" w:rsidRPr="00641833" w:rsidRDefault="00BA3838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682E" w:rsidRPr="00641833" w:rsidTr="00641833">
        <w:trPr>
          <w:trHeight w:val="447"/>
        </w:trPr>
        <w:tc>
          <w:tcPr>
            <w:tcW w:w="3140" w:type="dxa"/>
          </w:tcPr>
          <w:p w:rsidR="0025682E" w:rsidRPr="00641833" w:rsidRDefault="0025682E" w:rsidP="0064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5" w:type="dxa"/>
            <w:gridSpan w:val="6"/>
          </w:tcPr>
          <w:p w:rsidR="00AF342E" w:rsidRPr="00641833" w:rsidRDefault="00AF342E" w:rsidP="0064183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нагрузка:</w:t>
            </w:r>
          </w:p>
          <w:p w:rsidR="00AF342E" w:rsidRPr="00641833" w:rsidRDefault="00AF342E" w:rsidP="0064183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41833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4183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4183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5682E" w:rsidRPr="00641833" w:rsidRDefault="0025682E" w:rsidP="0064183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4183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AF342E" w:rsidRPr="00641833" w:rsidRDefault="00925A7C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AF342E" w:rsidRPr="00641833" w:rsidRDefault="00925A7C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  <w:p w:rsidR="00AF342E" w:rsidRPr="00641833" w:rsidRDefault="00925A7C" w:rsidP="006418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12" w:type="dxa"/>
          </w:tcPr>
          <w:p w:rsidR="0025682E" w:rsidRPr="00641833" w:rsidRDefault="0025682E" w:rsidP="006418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682E" w:rsidRDefault="0025682E" w:rsidP="0025682E">
      <w:pPr>
        <w:spacing w:after="0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rPr>
          <w:rFonts w:ascii="Times New Roman" w:hAnsi="Times New Roman"/>
          <w:sz w:val="24"/>
          <w:szCs w:val="24"/>
        </w:rPr>
        <w:sectPr w:rsidR="0025682E" w:rsidSect="00D462F7">
          <w:pgSz w:w="16838" w:h="11906" w:orient="landscape"/>
          <w:pgMar w:top="851" w:right="567" w:bottom="851" w:left="1701" w:header="709" w:footer="709" w:gutter="0"/>
          <w:cols w:space="708"/>
          <w:docGrid w:linePitch="360"/>
        </w:sectPr>
      </w:pPr>
    </w:p>
    <w:p w:rsidR="0025682E" w:rsidRDefault="0025682E" w:rsidP="002568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  </w:t>
      </w:r>
      <w:r w:rsidR="001E1FBA">
        <w:rPr>
          <w:rFonts w:ascii="Times New Roman" w:hAnsi="Times New Roman"/>
          <w:b/>
          <w:sz w:val="28"/>
          <w:szCs w:val="28"/>
        </w:rPr>
        <w:t>УСЛОВИЯ РЕАЛИЗАЦИИ</w:t>
      </w:r>
      <w:r>
        <w:rPr>
          <w:rFonts w:ascii="Times New Roman" w:hAnsi="Times New Roman"/>
          <w:b/>
          <w:sz w:val="28"/>
          <w:szCs w:val="28"/>
        </w:rPr>
        <w:t xml:space="preserve"> УЧЕБНОЙ</w:t>
      </w:r>
      <w:r w:rsidRPr="00911579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25682E" w:rsidRPr="00911579" w:rsidRDefault="0025682E" w:rsidP="002568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5682E" w:rsidRPr="00911579" w:rsidRDefault="0025682E" w:rsidP="002568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11579">
        <w:rPr>
          <w:rFonts w:ascii="Times New Roman" w:hAnsi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25682E" w:rsidRDefault="0025682E" w:rsidP="002568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579">
        <w:rPr>
          <w:rFonts w:ascii="Times New Roman" w:hAnsi="Times New Roman"/>
          <w:sz w:val="28"/>
          <w:szCs w:val="28"/>
        </w:rPr>
        <w:t>Реализация</w:t>
      </w:r>
      <w:r>
        <w:rPr>
          <w:rFonts w:ascii="Times New Roman" w:hAnsi="Times New Roman"/>
          <w:sz w:val="28"/>
          <w:szCs w:val="28"/>
        </w:rPr>
        <w:t xml:space="preserve"> рабочей</w:t>
      </w:r>
      <w:r w:rsidRPr="00911579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 xml:space="preserve">учебной </w:t>
      </w:r>
      <w:r w:rsidRPr="00911579">
        <w:rPr>
          <w:rFonts w:ascii="Times New Roman" w:hAnsi="Times New Roman"/>
          <w:sz w:val="28"/>
          <w:szCs w:val="28"/>
        </w:rPr>
        <w:t>дисциплины требует наличия учебного кабинета истории и основ философии.</w:t>
      </w:r>
    </w:p>
    <w:p w:rsidR="0025682E" w:rsidRPr="00911579" w:rsidRDefault="0025682E" w:rsidP="0025682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11579">
        <w:rPr>
          <w:rFonts w:ascii="Times New Roman" w:hAnsi="Times New Roman"/>
          <w:bCs/>
          <w:sz w:val="28"/>
          <w:szCs w:val="28"/>
        </w:rPr>
        <w:t>Оборудование учебного кабинета:</w:t>
      </w:r>
    </w:p>
    <w:p w:rsidR="0025682E" w:rsidRPr="00911579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1579">
        <w:rPr>
          <w:rFonts w:ascii="Times New Roman" w:hAnsi="Times New Roman"/>
          <w:bCs/>
          <w:sz w:val="28"/>
          <w:szCs w:val="28"/>
        </w:rPr>
        <w:t>- 30 посадочных мест (по количеству обучающихся);</w:t>
      </w:r>
    </w:p>
    <w:p w:rsidR="0025682E" w:rsidRPr="00911579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1579">
        <w:rPr>
          <w:rFonts w:ascii="Times New Roman" w:hAnsi="Times New Roman"/>
          <w:bCs/>
          <w:sz w:val="28"/>
          <w:szCs w:val="28"/>
        </w:rPr>
        <w:t>- рабочее место преподавателя.</w:t>
      </w:r>
    </w:p>
    <w:p w:rsidR="0025682E" w:rsidRPr="00911579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11579">
        <w:rPr>
          <w:rFonts w:ascii="Times New Roman" w:hAnsi="Times New Roman"/>
          <w:bCs/>
          <w:sz w:val="28"/>
          <w:szCs w:val="28"/>
        </w:rPr>
        <w:t>Технические средства обучения:</w:t>
      </w:r>
    </w:p>
    <w:p w:rsidR="0025682E" w:rsidRPr="00911579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1579">
        <w:rPr>
          <w:rFonts w:ascii="Times New Roman" w:hAnsi="Times New Roman"/>
          <w:bCs/>
          <w:sz w:val="28"/>
          <w:szCs w:val="28"/>
        </w:rPr>
        <w:t>- компьютер с лицензионным программным обеспечением.</w:t>
      </w:r>
    </w:p>
    <w:p w:rsidR="0025682E" w:rsidRPr="00911579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5682E" w:rsidRPr="00911579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1579">
        <w:rPr>
          <w:rFonts w:ascii="Times New Roman" w:hAnsi="Times New Roman"/>
          <w:b/>
          <w:bCs/>
          <w:sz w:val="28"/>
          <w:szCs w:val="28"/>
        </w:rPr>
        <w:t>3.2.Информационное  обеспечение обучения</w:t>
      </w:r>
    </w:p>
    <w:p w:rsidR="0025682E" w:rsidRPr="00911579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1579">
        <w:rPr>
          <w:rFonts w:ascii="Times New Roman" w:hAnsi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25682E" w:rsidRPr="00911579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5682E" w:rsidRPr="001E1FBA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1FBA">
        <w:rPr>
          <w:rFonts w:ascii="Times New Roman" w:hAnsi="Times New Roman"/>
          <w:bCs/>
          <w:sz w:val="28"/>
          <w:szCs w:val="28"/>
        </w:rPr>
        <w:t>Основные источники:</w:t>
      </w:r>
    </w:p>
    <w:tbl>
      <w:tblPr>
        <w:tblW w:w="9747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47"/>
      </w:tblGrid>
      <w:tr w:rsidR="0025682E" w:rsidRPr="00911579" w:rsidTr="00D462F7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5682E" w:rsidRPr="008762C8" w:rsidRDefault="0025682E" w:rsidP="0025682E">
            <w:pPr>
              <w:numPr>
                <w:ilvl w:val="0"/>
                <w:numId w:val="9"/>
              </w:numPr>
              <w:tabs>
                <w:tab w:val="left" w:pos="473"/>
                <w:tab w:val="left" w:pos="709"/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2C8">
              <w:rPr>
                <w:rFonts w:ascii="Times New Roman" w:hAnsi="Times New Roman"/>
                <w:sz w:val="28"/>
                <w:szCs w:val="28"/>
              </w:rPr>
              <w:t>Горелов А.А. Основы философии. / А.А. Горелов - М.: Академия, 20</w:t>
            </w:r>
            <w:r w:rsidR="006D1999">
              <w:rPr>
                <w:rFonts w:ascii="Times New Roman" w:hAnsi="Times New Roman"/>
                <w:sz w:val="28"/>
                <w:szCs w:val="28"/>
              </w:rPr>
              <w:t>1</w:t>
            </w:r>
            <w:r w:rsidR="00925A7C">
              <w:rPr>
                <w:rFonts w:ascii="Times New Roman" w:hAnsi="Times New Roman"/>
                <w:sz w:val="28"/>
                <w:szCs w:val="28"/>
              </w:rPr>
              <w:t>7</w:t>
            </w:r>
            <w:r w:rsidRPr="008762C8">
              <w:rPr>
                <w:rFonts w:ascii="Times New Roman" w:hAnsi="Times New Roman"/>
                <w:sz w:val="28"/>
                <w:szCs w:val="28"/>
              </w:rPr>
              <w:t xml:space="preserve">, 256 </w:t>
            </w:r>
            <w:proofErr w:type="gramStart"/>
            <w:r w:rsidRPr="008762C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762C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682E" w:rsidRPr="00911579" w:rsidRDefault="0025682E" w:rsidP="00D462F7">
            <w:pPr>
              <w:tabs>
                <w:tab w:val="left" w:pos="47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682E" w:rsidRPr="001E1FBA" w:rsidRDefault="0025682E" w:rsidP="00D462F7">
            <w:pPr>
              <w:pStyle w:val="21"/>
              <w:ind w:left="1146" w:hanging="1146"/>
              <w:rPr>
                <w:szCs w:val="28"/>
              </w:rPr>
            </w:pPr>
            <w:r w:rsidRPr="001E1FBA">
              <w:rPr>
                <w:bCs/>
                <w:szCs w:val="28"/>
              </w:rPr>
              <w:t>Интернет-ресурсы:</w:t>
            </w:r>
          </w:p>
          <w:p w:rsidR="0025682E" w:rsidRPr="00911579" w:rsidRDefault="0025682E" w:rsidP="0025682E">
            <w:pPr>
              <w:numPr>
                <w:ilvl w:val="0"/>
                <w:numId w:val="1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11579">
              <w:rPr>
                <w:rFonts w:ascii="Times New Roman" w:hAnsi="Times New Roman"/>
                <w:bCs/>
                <w:sz w:val="28"/>
                <w:szCs w:val="28"/>
              </w:rPr>
              <w:t>http://labrip.com/</w:t>
            </w:r>
          </w:p>
          <w:p w:rsidR="0025682E" w:rsidRPr="00911579" w:rsidRDefault="0025682E" w:rsidP="0025682E">
            <w:pPr>
              <w:numPr>
                <w:ilvl w:val="0"/>
                <w:numId w:val="1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11579">
              <w:rPr>
                <w:rFonts w:ascii="Times New Roman" w:hAnsi="Times New Roman"/>
                <w:bCs/>
                <w:sz w:val="28"/>
                <w:szCs w:val="28"/>
              </w:rPr>
              <w:t>http://www.filosofia-totl.narod.ru/</w:t>
            </w:r>
          </w:p>
          <w:p w:rsidR="0025682E" w:rsidRPr="00911579" w:rsidRDefault="0025682E" w:rsidP="0025682E">
            <w:pPr>
              <w:numPr>
                <w:ilvl w:val="0"/>
                <w:numId w:val="11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11579">
              <w:rPr>
                <w:rFonts w:ascii="Times New Roman" w:hAnsi="Times New Roman"/>
                <w:bCs/>
                <w:sz w:val="28"/>
                <w:szCs w:val="28"/>
              </w:rPr>
              <w:t>http://intencia.ru/FAQ-5.html</w:t>
            </w:r>
          </w:p>
        </w:tc>
      </w:tr>
    </w:tbl>
    <w:p w:rsidR="0025682E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5682E" w:rsidRPr="00911579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5682E" w:rsidRPr="001E1FBA" w:rsidRDefault="0025682E" w:rsidP="0025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1FBA">
        <w:rPr>
          <w:rFonts w:ascii="Times New Roman" w:hAnsi="Times New Roman"/>
          <w:bCs/>
          <w:sz w:val="28"/>
          <w:szCs w:val="28"/>
        </w:rPr>
        <w:t>Дополнительные источники:</w:t>
      </w:r>
    </w:p>
    <w:p w:rsidR="0025682E" w:rsidRPr="00911579" w:rsidRDefault="0025682E" w:rsidP="0025682E">
      <w:pPr>
        <w:numPr>
          <w:ilvl w:val="0"/>
          <w:numId w:val="10"/>
        </w:numPr>
        <w:tabs>
          <w:tab w:val="left" w:pos="426"/>
          <w:tab w:val="left" w:pos="47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11579">
        <w:rPr>
          <w:rFonts w:ascii="Times New Roman" w:hAnsi="Times New Roman"/>
          <w:sz w:val="28"/>
          <w:szCs w:val="28"/>
        </w:rPr>
        <w:t>Стрельник</w:t>
      </w:r>
      <w:proofErr w:type="spellEnd"/>
      <w:r w:rsidRPr="00911579">
        <w:rPr>
          <w:rFonts w:ascii="Times New Roman" w:hAnsi="Times New Roman"/>
          <w:sz w:val="28"/>
          <w:szCs w:val="28"/>
        </w:rPr>
        <w:t xml:space="preserve"> О.Н. Философия. Конспект лекций. / </w:t>
      </w:r>
      <w:proofErr w:type="spellStart"/>
      <w:r w:rsidRPr="00911579">
        <w:rPr>
          <w:rFonts w:ascii="Times New Roman" w:hAnsi="Times New Roman"/>
          <w:sz w:val="28"/>
          <w:szCs w:val="28"/>
        </w:rPr>
        <w:t>О.Н.Стрельник</w:t>
      </w:r>
      <w:proofErr w:type="spellEnd"/>
      <w:r w:rsidRPr="00911579">
        <w:rPr>
          <w:rFonts w:ascii="Times New Roman" w:hAnsi="Times New Roman"/>
          <w:sz w:val="28"/>
          <w:szCs w:val="28"/>
        </w:rPr>
        <w:t>. -  М.: Высшее образование, 20</w:t>
      </w:r>
      <w:r w:rsidR="006D1999">
        <w:rPr>
          <w:rFonts w:ascii="Times New Roman" w:hAnsi="Times New Roman"/>
          <w:sz w:val="28"/>
          <w:szCs w:val="28"/>
        </w:rPr>
        <w:t>1</w:t>
      </w:r>
      <w:r w:rsidR="00925A7C">
        <w:rPr>
          <w:rFonts w:ascii="Times New Roman" w:hAnsi="Times New Roman"/>
          <w:sz w:val="28"/>
          <w:szCs w:val="28"/>
        </w:rPr>
        <w:t>7</w:t>
      </w:r>
      <w:r w:rsidRPr="00911579">
        <w:rPr>
          <w:rFonts w:ascii="Times New Roman" w:hAnsi="Times New Roman"/>
          <w:sz w:val="28"/>
          <w:szCs w:val="28"/>
        </w:rPr>
        <w:t xml:space="preserve">, 335 </w:t>
      </w:r>
      <w:proofErr w:type="gramStart"/>
      <w:r w:rsidRPr="00911579">
        <w:rPr>
          <w:rFonts w:ascii="Times New Roman" w:hAnsi="Times New Roman"/>
          <w:sz w:val="28"/>
          <w:szCs w:val="28"/>
        </w:rPr>
        <w:t>с</w:t>
      </w:r>
      <w:proofErr w:type="gramEnd"/>
      <w:r w:rsidRPr="00911579">
        <w:rPr>
          <w:rFonts w:ascii="Times New Roman" w:hAnsi="Times New Roman"/>
          <w:sz w:val="28"/>
          <w:szCs w:val="28"/>
        </w:rPr>
        <w:t>.</w:t>
      </w:r>
    </w:p>
    <w:p w:rsidR="0025682E" w:rsidRDefault="0025682E" w:rsidP="0025682E">
      <w:pPr>
        <w:pStyle w:val="21"/>
        <w:ind w:left="426" w:firstLine="0"/>
        <w:rPr>
          <w:szCs w:val="28"/>
        </w:rPr>
      </w:pPr>
    </w:p>
    <w:p w:rsidR="006D1999" w:rsidRDefault="006D1999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br w:type="page"/>
      </w:r>
    </w:p>
    <w:p w:rsidR="0025682E" w:rsidRDefault="0025682E" w:rsidP="0025682E">
      <w:pPr>
        <w:pStyle w:val="21"/>
        <w:ind w:firstLine="0"/>
        <w:rPr>
          <w:szCs w:val="28"/>
        </w:rPr>
      </w:pPr>
    </w:p>
    <w:p w:rsidR="0025682E" w:rsidRPr="00911579" w:rsidRDefault="0025682E" w:rsidP="00C7038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1579">
        <w:rPr>
          <w:rFonts w:ascii="Times New Roman" w:hAnsi="Times New Roman"/>
          <w:b/>
          <w:bCs/>
          <w:sz w:val="28"/>
          <w:szCs w:val="28"/>
        </w:rPr>
        <w:t xml:space="preserve">4. КОНТРОЛЬ И ОЦЕНКА РЕЗУЛЬТАТОВ ОСВОЕНИЯ </w:t>
      </w:r>
      <w:r>
        <w:rPr>
          <w:rFonts w:ascii="Times New Roman" w:hAnsi="Times New Roman"/>
          <w:b/>
          <w:bCs/>
          <w:sz w:val="28"/>
          <w:szCs w:val="28"/>
        </w:rPr>
        <w:t xml:space="preserve">УЧЕБНОЙ </w:t>
      </w:r>
      <w:r w:rsidRPr="00911579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25682E" w:rsidRDefault="0025682E" w:rsidP="002568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682E" w:rsidRPr="00580CAF" w:rsidRDefault="0025682E" w:rsidP="001E1F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0CAF">
        <w:rPr>
          <w:rFonts w:ascii="Times New Roman" w:hAnsi="Times New Roman"/>
          <w:sz w:val="28"/>
          <w:szCs w:val="28"/>
        </w:rPr>
        <w:t>Контроль и оценка результатов освоения дисциплины осуществляется преподавателем  в процессе проведения семинарских занятий, тестирования, реферативной работы, составления конспектов</w:t>
      </w:r>
    </w:p>
    <w:p w:rsidR="0025682E" w:rsidRPr="00911579" w:rsidRDefault="0025682E" w:rsidP="002568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25682E" w:rsidRPr="006D1999" w:rsidTr="00D462F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82E" w:rsidRPr="006D1999" w:rsidRDefault="0025682E" w:rsidP="00D462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  <w:r w:rsidR="001E1FBA" w:rsidRPr="006D1999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82E" w:rsidRPr="006D1999" w:rsidRDefault="0025682E" w:rsidP="00D462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25682E" w:rsidRPr="006D1999" w:rsidTr="00D462F7">
        <w:trPr>
          <w:trHeight w:val="4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2E" w:rsidRPr="006D1999" w:rsidRDefault="0025682E" w:rsidP="00D462F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2E" w:rsidRPr="006D1999" w:rsidRDefault="0025682E" w:rsidP="00D462F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25682E" w:rsidRPr="006D1999" w:rsidTr="00D462F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/>
                <w:bCs/>
                <w:sz w:val="24"/>
                <w:szCs w:val="24"/>
              </w:rPr>
              <w:t>Освоенные умения:</w:t>
            </w:r>
          </w:p>
          <w:p w:rsidR="0025682E" w:rsidRPr="006D1999" w:rsidRDefault="0025682E" w:rsidP="00D462F7">
            <w:pPr>
              <w:pStyle w:val="a"/>
              <w:numPr>
                <w:ilvl w:val="0"/>
                <w:numId w:val="0"/>
              </w:numPr>
              <w:ind w:firstLine="284"/>
              <w:jc w:val="left"/>
              <w:rPr>
                <w:sz w:val="24"/>
                <w:szCs w:val="24"/>
              </w:rPr>
            </w:pPr>
            <w:r w:rsidRPr="006D1999">
              <w:rPr>
                <w:bCs/>
                <w:sz w:val="24"/>
                <w:szCs w:val="24"/>
              </w:rPr>
              <w:t>-</w:t>
            </w:r>
            <w:r w:rsidRPr="006D1999">
              <w:rPr>
                <w:sz w:val="24"/>
                <w:szCs w:val="24"/>
              </w:rPr>
              <w:t xml:space="preserve">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/>
                <w:bCs/>
                <w:sz w:val="24"/>
                <w:szCs w:val="24"/>
              </w:rPr>
              <w:t>Текущий контроль по каждой теме:</w:t>
            </w:r>
          </w:p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Cs/>
                <w:sz w:val="24"/>
                <w:szCs w:val="24"/>
              </w:rPr>
              <w:t>- устный опрос философских категорий и понятий;</w:t>
            </w:r>
          </w:p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Cs/>
                <w:sz w:val="24"/>
                <w:szCs w:val="24"/>
              </w:rPr>
              <w:t>- оценка результатов тестирования</w:t>
            </w:r>
          </w:p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контроль – зачет</w:t>
            </w:r>
          </w:p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6D1999">
              <w:rPr>
                <w:rFonts w:ascii="Times New Roman" w:hAnsi="Times New Roman"/>
                <w:bCs/>
                <w:sz w:val="24"/>
                <w:szCs w:val="24"/>
              </w:rPr>
              <w:t>Который</w:t>
            </w:r>
            <w:proofErr w:type="gramEnd"/>
            <w:r w:rsidRPr="006D1999">
              <w:rPr>
                <w:rFonts w:ascii="Times New Roman" w:hAnsi="Times New Roman"/>
                <w:bCs/>
                <w:sz w:val="24"/>
                <w:szCs w:val="24"/>
              </w:rPr>
              <w:t xml:space="preserve"> рекомендуется проводить на последнем занятии. Зачет включает в себя контроль усвоения теоретического материала.</w:t>
            </w:r>
          </w:p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82E" w:rsidRPr="006D1999" w:rsidRDefault="0025682E" w:rsidP="00D462F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82E" w:rsidRPr="006D1999" w:rsidTr="00D462F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999">
              <w:rPr>
                <w:rFonts w:ascii="Times New Roman" w:hAnsi="Times New Roman"/>
                <w:b/>
                <w:bCs/>
                <w:sz w:val="24"/>
                <w:szCs w:val="24"/>
              </w:rPr>
              <w:t>Усвоенные знания:</w:t>
            </w:r>
          </w:p>
          <w:p w:rsidR="0025682E" w:rsidRPr="006D1999" w:rsidRDefault="0025682E" w:rsidP="00D462F7">
            <w:pPr>
              <w:pStyle w:val="a"/>
              <w:numPr>
                <w:ilvl w:val="0"/>
                <w:numId w:val="0"/>
              </w:numPr>
              <w:ind w:left="327" w:hanging="43"/>
              <w:jc w:val="left"/>
              <w:rPr>
                <w:sz w:val="24"/>
                <w:szCs w:val="24"/>
              </w:rPr>
            </w:pPr>
            <w:r w:rsidRPr="006D1999">
              <w:rPr>
                <w:b/>
                <w:bCs/>
                <w:sz w:val="24"/>
                <w:szCs w:val="24"/>
              </w:rPr>
              <w:t>-</w:t>
            </w:r>
            <w:r w:rsidRPr="006D1999">
              <w:rPr>
                <w:sz w:val="24"/>
                <w:szCs w:val="24"/>
              </w:rPr>
              <w:t xml:space="preserve"> основные категории и понятия философии;</w:t>
            </w:r>
          </w:p>
          <w:p w:rsidR="0025682E" w:rsidRPr="006D1999" w:rsidRDefault="0025682E" w:rsidP="00D462F7">
            <w:pPr>
              <w:pStyle w:val="a"/>
              <w:numPr>
                <w:ilvl w:val="0"/>
                <w:numId w:val="0"/>
              </w:numPr>
              <w:ind w:left="327" w:hanging="43"/>
              <w:jc w:val="left"/>
              <w:rPr>
                <w:sz w:val="24"/>
                <w:szCs w:val="24"/>
              </w:rPr>
            </w:pPr>
          </w:p>
          <w:p w:rsidR="0025682E" w:rsidRPr="006D1999" w:rsidRDefault="0025682E" w:rsidP="00D462F7">
            <w:pPr>
              <w:pStyle w:val="a"/>
              <w:numPr>
                <w:ilvl w:val="0"/>
                <w:numId w:val="0"/>
              </w:numPr>
              <w:ind w:left="327" w:hanging="43"/>
              <w:jc w:val="left"/>
              <w:rPr>
                <w:sz w:val="24"/>
                <w:szCs w:val="24"/>
              </w:rPr>
            </w:pPr>
            <w:r w:rsidRPr="006D1999">
              <w:rPr>
                <w:sz w:val="24"/>
                <w:szCs w:val="24"/>
              </w:rPr>
              <w:t>- роль философии в жизни человека и общества;</w:t>
            </w:r>
          </w:p>
          <w:p w:rsidR="0025682E" w:rsidRPr="006D1999" w:rsidRDefault="0025682E" w:rsidP="00D462F7">
            <w:pPr>
              <w:pStyle w:val="a"/>
              <w:numPr>
                <w:ilvl w:val="0"/>
                <w:numId w:val="0"/>
              </w:numPr>
              <w:ind w:left="327" w:hanging="43"/>
              <w:jc w:val="left"/>
              <w:rPr>
                <w:sz w:val="24"/>
                <w:szCs w:val="24"/>
              </w:rPr>
            </w:pPr>
            <w:r w:rsidRPr="006D1999">
              <w:rPr>
                <w:sz w:val="24"/>
                <w:szCs w:val="24"/>
              </w:rPr>
              <w:t>- основы философского учения о бытии;</w:t>
            </w:r>
          </w:p>
          <w:p w:rsidR="0025682E" w:rsidRPr="006D1999" w:rsidRDefault="0025682E" w:rsidP="00D462F7">
            <w:pPr>
              <w:pStyle w:val="a"/>
              <w:numPr>
                <w:ilvl w:val="0"/>
                <w:numId w:val="0"/>
              </w:numPr>
              <w:ind w:left="327" w:hanging="43"/>
              <w:jc w:val="left"/>
              <w:rPr>
                <w:sz w:val="24"/>
                <w:szCs w:val="24"/>
              </w:rPr>
            </w:pPr>
            <w:r w:rsidRPr="006D1999">
              <w:rPr>
                <w:sz w:val="24"/>
                <w:szCs w:val="24"/>
              </w:rPr>
              <w:t>- сущность процесса познания;</w:t>
            </w:r>
          </w:p>
          <w:p w:rsidR="0025682E" w:rsidRPr="006D1999" w:rsidRDefault="0025682E" w:rsidP="00D462F7">
            <w:pPr>
              <w:pStyle w:val="a"/>
              <w:numPr>
                <w:ilvl w:val="0"/>
                <w:numId w:val="0"/>
              </w:numPr>
              <w:ind w:left="327" w:hanging="43"/>
              <w:jc w:val="left"/>
              <w:rPr>
                <w:sz w:val="24"/>
                <w:szCs w:val="24"/>
              </w:rPr>
            </w:pPr>
          </w:p>
          <w:p w:rsidR="0025682E" w:rsidRPr="006D1999" w:rsidRDefault="0025682E" w:rsidP="00D462F7">
            <w:pPr>
              <w:pStyle w:val="a"/>
              <w:numPr>
                <w:ilvl w:val="0"/>
                <w:numId w:val="0"/>
              </w:numPr>
              <w:ind w:left="327" w:hanging="43"/>
              <w:jc w:val="left"/>
              <w:rPr>
                <w:sz w:val="24"/>
                <w:szCs w:val="24"/>
              </w:rPr>
            </w:pPr>
            <w:r w:rsidRPr="006D1999">
              <w:rPr>
                <w:sz w:val="24"/>
                <w:szCs w:val="24"/>
              </w:rPr>
              <w:t>- основы научной, философской и религиозной картин мира;</w:t>
            </w:r>
          </w:p>
          <w:p w:rsidR="0025682E" w:rsidRPr="006D1999" w:rsidRDefault="0025682E" w:rsidP="00D462F7">
            <w:pPr>
              <w:pStyle w:val="a"/>
              <w:numPr>
                <w:ilvl w:val="0"/>
                <w:numId w:val="0"/>
              </w:numPr>
              <w:ind w:left="327" w:hanging="43"/>
              <w:jc w:val="left"/>
              <w:rPr>
                <w:sz w:val="24"/>
                <w:szCs w:val="24"/>
              </w:rPr>
            </w:pPr>
            <w:r w:rsidRPr="006D1999">
              <w:rPr>
                <w:sz w:val="24"/>
                <w:szCs w:val="24"/>
              </w:rPr>
              <w:t>- об условиях формирования личности, о свободе и ответственности за сохранение жизни, культуры, окружающей среды;</w:t>
            </w:r>
          </w:p>
          <w:p w:rsidR="0025682E" w:rsidRPr="006D1999" w:rsidRDefault="0025682E" w:rsidP="00D462F7">
            <w:pPr>
              <w:spacing w:after="0" w:line="240" w:lineRule="auto"/>
              <w:ind w:left="327" w:hanging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999">
              <w:rPr>
                <w:rFonts w:ascii="Times New Roman" w:hAnsi="Times New Roman"/>
                <w:sz w:val="24"/>
                <w:szCs w:val="24"/>
              </w:rPr>
              <w:t>- 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82E" w:rsidRPr="006D1999" w:rsidRDefault="0025682E" w:rsidP="00D462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5682E" w:rsidRPr="004B1DE6" w:rsidRDefault="0025682E" w:rsidP="0025682E">
      <w:pPr>
        <w:spacing w:after="0"/>
        <w:rPr>
          <w:rFonts w:ascii="Times New Roman" w:hAnsi="Times New Roman"/>
          <w:sz w:val="24"/>
          <w:szCs w:val="24"/>
        </w:rPr>
      </w:pPr>
    </w:p>
    <w:p w:rsidR="0025682E" w:rsidRDefault="0025682E" w:rsidP="0025682E">
      <w:pPr>
        <w:spacing w:after="0"/>
        <w:rPr>
          <w:rFonts w:ascii="Times New Roman" w:hAnsi="Times New Roman"/>
          <w:sz w:val="24"/>
          <w:szCs w:val="24"/>
        </w:rPr>
      </w:pPr>
    </w:p>
    <w:sectPr w:rsidR="0025682E" w:rsidSect="00D462F7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370" w:rsidRDefault="00DD0370" w:rsidP="0011283F">
      <w:pPr>
        <w:spacing w:after="0" w:line="240" w:lineRule="auto"/>
      </w:pPr>
      <w:r>
        <w:separator/>
      </w:r>
    </w:p>
  </w:endnote>
  <w:endnote w:type="continuationSeparator" w:id="0">
    <w:p w:rsidR="00DD0370" w:rsidRDefault="00DD0370" w:rsidP="0011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833" w:rsidRDefault="003A5AA7">
    <w:pPr>
      <w:pStyle w:val="a6"/>
      <w:jc w:val="right"/>
    </w:pPr>
    <w:fldSimple w:instr=" PAGE   \* MERGEFORMAT ">
      <w:r w:rsidR="00F55E47">
        <w:rPr>
          <w:noProof/>
        </w:rPr>
        <w:t>5</w:t>
      </w:r>
    </w:fldSimple>
  </w:p>
  <w:p w:rsidR="00641833" w:rsidRDefault="0064183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370" w:rsidRDefault="00DD0370" w:rsidP="0011283F">
      <w:pPr>
        <w:spacing w:after="0" w:line="240" w:lineRule="auto"/>
      </w:pPr>
      <w:r>
        <w:separator/>
      </w:r>
    </w:p>
  </w:footnote>
  <w:footnote w:type="continuationSeparator" w:id="0">
    <w:p w:rsidR="00DD0370" w:rsidRDefault="00DD0370" w:rsidP="00112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1C3420A6"/>
    <w:multiLevelType w:val="hybridMultilevel"/>
    <w:tmpl w:val="BB88E69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2FF5BD2"/>
    <w:multiLevelType w:val="singleLevel"/>
    <w:tmpl w:val="A64077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4">
    <w:nsid w:val="27E707FD"/>
    <w:multiLevelType w:val="hybridMultilevel"/>
    <w:tmpl w:val="663A25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9C33C6"/>
    <w:multiLevelType w:val="hybridMultilevel"/>
    <w:tmpl w:val="D9263646"/>
    <w:lvl w:ilvl="0" w:tplc="A14C620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C1B92"/>
    <w:multiLevelType w:val="hybridMultilevel"/>
    <w:tmpl w:val="28DC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90B14"/>
    <w:multiLevelType w:val="hybridMultilevel"/>
    <w:tmpl w:val="4358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FBC3EC9"/>
    <w:multiLevelType w:val="hybridMultilevel"/>
    <w:tmpl w:val="28C6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236DC"/>
    <w:multiLevelType w:val="hybridMultilevel"/>
    <w:tmpl w:val="B290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1"/>
  </w:num>
  <w:num w:numId="5">
    <w:abstractNumId w:val="10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8">
    <w:abstractNumId w:val="3"/>
  </w:num>
  <w:num w:numId="9">
    <w:abstractNumId w:val="1"/>
  </w:num>
  <w:num w:numId="10">
    <w:abstractNumId w:val="2"/>
  </w:num>
  <w:num w:numId="11">
    <w:abstractNumId w:val="12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82E"/>
    <w:rsid w:val="000F6FBB"/>
    <w:rsid w:val="0011283F"/>
    <w:rsid w:val="001319B4"/>
    <w:rsid w:val="001C1292"/>
    <w:rsid w:val="001C3DAA"/>
    <w:rsid w:val="001C424A"/>
    <w:rsid w:val="001E1FBA"/>
    <w:rsid w:val="002276B8"/>
    <w:rsid w:val="0025682E"/>
    <w:rsid w:val="0026521C"/>
    <w:rsid w:val="002A6B08"/>
    <w:rsid w:val="003A5AA7"/>
    <w:rsid w:val="003E3C28"/>
    <w:rsid w:val="00402DA6"/>
    <w:rsid w:val="0040406E"/>
    <w:rsid w:val="00537F37"/>
    <w:rsid w:val="00580CAF"/>
    <w:rsid w:val="005E4851"/>
    <w:rsid w:val="00641833"/>
    <w:rsid w:val="00647A7B"/>
    <w:rsid w:val="00650151"/>
    <w:rsid w:val="00652D02"/>
    <w:rsid w:val="006D1999"/>
    <w:rsid w:val="006D509F"/>
    <w:rsid w:val="006D5F98"/>
    <w:rsid w:val="0073057C"/>
    <w:rsid w:val="008254EA"/>
    <w:rsid w:val="0086521C"/>
    <w:rsid w:val="00874309"/>
    <w:rsid w:val="008831CF"/>
    <w:rsid w:val="00925A7C"/>
    <w:rsid w:val="009445D6"/>
    <w:rsid w:val="00993AA6"/>
    <w:rsid w:val="009B7A37"/>
    <w:rsid w:val="00A411DA"/>
    <w:rsid w:val="00A94ED3"/>
    <w:rsid w:val="00AA1CDB"/>
    <w:rsid w:val="00AE7C26"/>
    <w:rsid w:val="00AF342E"/>
    <w:rsid w:val="00AF391F"/>
    <w:rsid w:val="00AF6B05"/>
    <w:rsid w:val="00B70A6A"/>
    <w:rsid w:val="00BA3838"/>
    <w:rsid w:val="00C7038B"/>
    <w:rsid w:val="00D462F7"/>
    <w:rsid w:val="00D719A2"/>
    <w:rsid w:val="00D85297"/>
    <w:rsid w:val="00DB3D2F"/>
    <w:rsid w:val="00DD0370"/>
    <w:rsid w:val="00DD43A3"/>
    <w:rsid w:val="00DF5DB1"/>
    <w:rsid w:val="00EB001D"/>
    <w:rsid w:val="00EC57F9"/>
    <w:rsid w:val="00F153FB"/>
    <w:rsid w:val="00F55E47"/>
    <w:rsid w:val="00F64006"/>
    <w:rsid w:val="00FB0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5682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25682E"/>
    <w:pPr>
      <w:keepNext/>
      <w:spacing w:after="0" w:line="240" w:lineRule="auto"/>
      <w:jc w:val="center"/>
      <w:outlineLvl w:val="0"/>
    </w:pPr>
    <w:rPr>
      <w:rFonts w:ascii="Times New Roman" w:hAnsi="Times New Roman"/>
      <w:b/>
      <w:caps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5682E"/>
    <w:rPr>
      <w:rFonts w:ascii="Times New Roman" w:eastAsia="Times New Roman" w:hAnsi="Times New Roman" w:cs="Times New Roman"/>
      <w:b/>
      <w:caps/>
      <w:sz w:val="36"/>
      <w:szCs w:val="20"/>
      <w:lang w:eastAsia="ru-RU"/>
    </w:rPr>
  </w:style>
  <w:style w:type="paragraph" w:styleId="a4">
    <w:name w:val="caption"/>
    <w:basedOn w:val="a0"/>
    <w:qFormat/>
    <w:rsid w:val="0025682E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styleId="a5">
    <w:name w:val="List Paragraph"/>
    <w:basedOn w:val="a0"/>
    <w:uiPriority w:val="34"/>
    <w:qFormat/>
    <w:rsid w:val="0025682E"/>
    <w:pPr>
      <w:ind w:left="720"/>
      <w:contextualSpacing/>
    </w:pPr>
    <w:rPr>
      <w:rFonts w:eastAsia="Calibri"/>
      <w:lang w:eastAsia="en-US"/>
    </w:rPr>
  </w:style>
  <w:style w:type="paragraph" w:customStyle="1" w:styleId="a">
    <w:name w:val="Перечисление для таблиц"/>
    <w:basedOn w:val="a0"/>
    <w:rsid w:val="0025682E"/>
    <w:pPr>
      <w:numPr>
        <w:numId w:val="2"/>
      </w:numPr>
      <w:tabs>
        <w:tab w:val="clear" w:pos="644"/>
        <w:tab w:val="left" w:pos="227"/>
      </w:tabs>
      <w:spacing w:after="0" w:line="240" w:lineRule="auto"/>
      <w:ind w:left="227" w:hanging="227"/>
      <w:jc w:val="both"/>
    </w:pPr>
    <w:rPr>
      <w:rFonts w:ascii="Times New Roman" w:hAnsi="Times New Roman"/>
    </w:rPr>
  </w:style>
  <w:style w:type="paragraph" w:customStyle="1" w:styleId="21">
    <w:name w:val="Основной текст с отступом 21"/>
    <w:basedOn w:val="a0"/>
    <w:rsid w:val="0025682E"/>
    <w:pPr>
      <w:widowControl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2">
    <w:name w:val="Body Text 2"/>
    <w:basedOn w:val="a0"/>
    <w:link w:val="20"/>
    <w:semiHidden/>
    <w:rsid w:val="0025682E"/>
    <w:pPr>
      <w:spacing w:after="0" w:line="240" w:lineRule="auto"/>
      <w:jc w:val="both"/>
    </w:pPr>
    <w:rPr>
      <w:rFonts w:ascii="Times New Roman" w:hAnsi="Times New Roman"/>
      <w:sz w:val="32"/>
      <w:szCs w:val="20"/>
    </w:rPr>
  </w:style>
  <w:style w:type="character" w:customStyle="1" w:styleId="20">
    <w:name w:val="Основной текст 2 Знак"/>
    <w:basedOn w:val="a1"/>
    <w:link w:val="2"/>
    <w:semiHidden/>
    <w:rsid w:val="0025682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0">
    <w:name w:val="Основной текст 21"/>
    <w:basedOn w:val="a0"/>
    <w:rsid w:val="0025682E"/>
    <w:pPr>
      <w:widowControl w:val="0"/>
      <w:spacing w:after="0" w:line="240" w:lineRule="auto"/>
      <w:ind w:firstLine="580"/>
      <w:jc w:val="both"/>
    </w:pPr>
    <w:rPr>
      <w:rFonts w:ascii="Times New Roman" w:hAnsi="Times New Roman"/>
      <w:spacing w:val="-4"/>
      <w:sz w:val="28"/>
      <w:szCs w:val="20"/>
    </w:rPr>
  </w:style>
  <w:style w:type="paragraph" w:styleId="a6">
    <w:name w:val="footer"/>
    <w:basedOn w:val="a0"/>
    <w:link w:val="a7"/>
    <w:uiPriority w:val="99"/>
    <w:unhideWhenUsed/>
    <w:rsid w:val="0025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5682E"/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9"/>
    <w:uiPriority w:val="1"/>
    <w:locked/>
    <w:rsid w:val="0025682E"/>
    <w:rPr>
      <w:lang w:eastAsia="ru-RU"/>
    </w:rPr>
  </w:style>
  <w:style w:type="paragraph" w:styleId="a9">
    <w:name w:val="No Spacing"/>
    <w:link w:val="a8"/>
    <w:uiPriority w:val="1"/>
    <w:qFormat/>
    <w:rsid w:val="0025682E"/>
    <w:pPr>
      <w:spacing w:after="0" w:line="240" w:lineRule="auto"/>
    </w:pPr>
    <w:rPr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6D1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6D19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BFBBB-019B-4721-91A6-1E746306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nmr</dc:creator>
  <cp:lastModifiedBy>kralya</cp:lastModifiedBy>
  <cp:revision>13</cp:revision>
  <cp:lastPrinted>2017-09-30T04:56:00Z</cp:lastPrinted>
  <dcterms:created xsi:type="dcterms:W3CDTF">2016-06-07T09:38:00Z</dcterms:created>
  <dcterms:modified xsi:type="dcterms:W3CDTF">2019-04-13T13:47:00Z</dcterms:modified>
</cp:coreProperties>
</file>