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F7A" w:rsidRDefault="009C5F7A" w:rsidP="00696CCA">
      <w:pPr>
        <w:keepNext/>
        <w:keepLines/>
        <w:suppressLineNumbers/>
        <w:suppressAutoHyphens/>
        <w:jc w:val="center"/>
        <w:rPr>
          <w:rFonts w:ascii="Times New Roman" w:hAnsi="Times New Roman"/>
          <w:lang w:val="ru-RU"/>
        </w:rPr>
      </w:pPr>
    </w:p>
    <w:p w:rsidR="009C5F7A" w:rsidRPr="006E2183" w:rsidRDefault="009C5F7A" w:rsidP="009C5F7A">
      <w:pPr>
        <w:keepNext/>
        <w:keepLines/>
        <w:suppressLineNumbers/>
        <w:suppressAutoHyphens/>
        <w:jc w:val="center"/>
        <w:rPr>
          <w:rFonts w:ascii="Times New Roman" w:hAnsi="Times New Roman"/>
          <w:sz w:val="28"/>
          <w:szCs w:val="28"/>
          <w:lang w:val="ru-RU"/>
        </w:rPr>
      </w:pPr>
      <w:r w:rsidRPr="006E2183">
        <w:rPr>
          <w:rFonts w:ascii="Times New Roman" w:hAnsi="Times New Roman"/>
          <w:sz w:val="28"/>
          <w:szCs w:val="28"/>
          <w:lang w:val="ru-RU"/>
        </w:rPr>
        <w:t>Бюджетное учреждение профессионального образования</w:t>
      </w:r>
    </w:p>
    <w:p w:rsidR="009C5F7A" w:rsidRPr="006E2183" w:rsidRDefault="009C5F7A" w:rsidP="009C5F7A">
      <w:pPr>
        <w:keepNext/>
        <w:keepLines/>
        <w:suppressLineNumbers/>
        <w:suppressAutoHyphens/>
        <w:jc w:val="center"/>
        <w:rPr>
          <w:rFonts w:ascii="Times New Roman" w:hAnsi="Times New Roman"/>
          <w:sz w:val="28"/>
          <w:szCs w:val="28"/>
          <w:lang w:val="ru-RU"/>
        </w:rPr>
      </w:pPr>
      <w:r w:rsidRPr="006E2183">
        <w:rPr>
          <w:rFonts w:ascii="Times New Roman" w:hAnsi="Times New Roman"/>
          <w:sz w:val="28"/>
          <w:szCs w:val="28"/>
          <w:lang w:val="ru-RU"/>
        </w:rPr>
        <w:t>Ханты-Мансийского автономного округа – Югры</w:t>
      </w:r>
    </w:p>
    <w:p w:rsidR="009C5F7A" w:rsidRPr="006E2183" w:rsidRDefault="009C5F7A" w:rsidP="009C5F7A">
      <w:pPr>
        <w:keepNext/>
        <w:keepLines/>
        <w:suppressLineNumbers/>
        <w:suppressAutoHyphens/>
        <w:jc w:val="center"/>
        <w:rPr>
          <w:rFonts w:ascii="Times New Roman" w:hAnsi="Times New Roman"/>
          <w:sz w:val="28"/>
          <w:szCs w:val="28"/>
        </w:rPr>
      </w:pPr>
      <w:r w:rsidRPr="006E2183">
        <w:rPr>
          <w:rFonts w:ascii="Times New Roman" w:hAnsi="Times New Roman"/>
          <w:sz w:val="28"/>
          <w:szCs w:val="28"/>
        </w:rPr>
        <w:t>«Белоярский политехнический колледж»</w:t>
      </w:r>
    </w:p>
    <w:p w:rsidR="009C5F7A" w:rsidRDefault="009C5F7A" w:rsidP="009C5F7A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9C5F7A" w:rsidRDefault="009C5F7A" w:rsidP="009C5F7A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tbl>
      <w:tblPr>
        <w:tblW w:w="9571" w:type="dxa"/>
        <w:tblLook w:val="04A0"/>
      </w:tblPr>
      <w:tblGrid>
        <w:gridCol w:w="4785"/>
        <w:gridCol w:w="4786"/>
      </w:tblGrid>
      <w:tr w:rsidR="009C5F7A" w:rsidRPr="004E5996" w:rsidTr="005C5379">
        <w:tc>
          <w:tcPr>
            <w:tcW w:w="4785" w:type="dxa"/>
          </w:tcPr>
          <w:p w:rsidR="009C5F7A" w:rsidRPr="004E5996" w:rsidRDefault="009C5F7A" w:rsidP="005C537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Рассмотрено на заседании МО</w:t>
            </w:r>
          </w:p>
          <w:p w:rsidR="009C5F7A" w:rsidRPr="004E5996" w:rsidRDefault="009C5F7A" w:rsidP="005C537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Протокол № 2 от «10» марта 2016 г.</w:t>
            </w:r>
          </w:p>
          <w:p w:rsidR="009C5F7A" w:rsidRPr="004E5996" w:rsidRDefault="009C5F7A" w:rsidP="005C5379">
            <w:pPr>
              <w:rPr>
                <w:rFonts w:ascii="Times New Roman" w:hAnsi="Times New Roman"/>
                <w:lang w:val="ru-RU"/>
              </w:rPr>
            </w:pPr>
          </w:p>
          <w:p w:rsidR="009C5F7A" w:rsidRPr="004E5996" w:rsidRDefault="009C5F7A" w:rsidP="005C5379">
            <w:pPr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 xml:space="preserve">Руководитель МО Савосько Т.Н.  </w:t>
            </w:r>
          </w:p>
        </w:tc>
        <w:tc>
          <w:tcPr>
            <w:tcW w:w="4786" w:type="dxa"/>
            <w:hideMark/>
          </w:tcPr>
          <w:p w:rsidR="009C5F7A" w:rsidRPr="004E5996" w:rsidRDefault="009C5F7A" w:rsidP="005C5379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Утверждено:</w:t>
            </w:r>
          </w:p>
          <w:p w:rsidR="009C5F7A" w:rsidRPr="004E5996" w:rsidRDefault="009C5F7A" w:rsidP="005C5379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Приказ  от 25.04.2016 № 82</w:t>
            </w:r>
          </w:p>
          <w:p w:rsidR="009C5F7A" w:rsidRPr="004E5996" w:rsidRDefault="009C5F7A" w:rsidP="005C5379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 xml:space="preserve">    (в ред. от 24.04.2017 г. №89)</w:t>
            </w:r>
          </w:p>
          <w:p w:rsidR="009C5F7A" w:rsidRPr="004E5996" w:rsidRDefault="009C5F7A" w:rsidP="005C5379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vertAlign w:val="superscript"/>
              </w:rPr>
            </w:pPr>
            <w:r w:rsidRPr="004E5996">
              <w:rPr>
                <w:rFonts w:ascii="Times New Roman" w:hAnsi="Times New Roman"/>
                <w:vertAlign w:val="superscript"/>
              </w:rPr>
              <w:t>.</w:t>
            </w:r>
          </w:p>
        </w:tc>
      </w:tr>
      <w:tr w:rsidR="009C5F7A" w:rsidRPr="004E5996" w:rsidTr="005C5379">
        <w:trPr>
          <w:trHeight w:val="54"/>
        </w:trPr>
        <w:tc>
          <w:tcPr>
            <w:tcW w:w="4785" w:type="dxa"/>
          </w:tcPr>
          <w:p w:rsidR="009C5F7A" w:rsidRPr="004E5996" w:rsidRDefault="009C5F7A" w:rsidP="005C537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9C5F7A" w:rsidRPr="004E5996" w:rsidRDefault="009C5F7A" w:rsidP="005C5379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:rsidR="009C5F7A" w:rsidRPr="004E5996" w:rsidRDefault="009C5F7A" w:rsidP="009C5F7A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696CCA" w:rsidRPr="00E762E9" w:rsidRDefault="009C5F7A" w:rsidP="00696CC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</w:p>
    <w:p w:rsidR="00696CCA" w:rsidRPr="00E762E9" w:rsidRDefault="00696CCA" w:rsidP="00696CC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lang w:val="ru-RU"/>
        </w:rPr>
      </w:pPr>
    </w:p>
    <w:p w:rsidR="00696CCA" w:rsidRPr="00E762E9" w:rsidRDefault="00696CCA" w:rsidP="00696CC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lang w:val="ru-RU"/>
        </w:rPr>
      </w:pPr>
    </w:p>
    <w:p w:rsidR="00696CCA" w:rsidRPr="00C330C4" w:rsidRDefault="00696CCA" w:rsidP="00696CC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lang w:val="ru-RU"/>
        </w:rPr>
      </w:pPr>
    </w:p>
    <w:p w:rsidR="00696CCA" w:rsidRPr="00C330C4" w:rsidRDefault="00696CCA" w:rsidP="00696CC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lang w:val="ru-RU"/>
        </w:rPr>
      </w:pPr>
    </w:p>
    <w:p w:rsidR="00696CCA" w:rsidRPr="00C330C4" w:rsidRDefault="00696CCA" w:rsidP="00696CC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lang w:val="ru-RU"/>
        </w:rPr>
      </w:pPr>
    </w:p>
    <w:p w:rsidR="00696CCA" w:rsidRPr="005668D6" w:rsidRDefault="00696CCA" w:rsidP="00696CC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lang w:val="ru-RU"/>
        </w:rPr>
      </w:pPr>
      <w:r w:rsidRPr="00C330C4">
        <w:rPr>
          <w:rFonts w:ascii="Times New Roman" w:hAnsi="Times New Roman"/>
          <w:b/>
          <w:caps/>
          <w:lang w:val="ru-RU"/>
        </w:rPr>
        <w:t xml:space="preserve">              </w:t>
      </w:r>
      <w:r w:rsidRPr="005668D6">
        <w:rPr>
          <w:rFonts w:ascii="Times New Roman" w:hAnsi="Times New Roman"/>
          <w:caps/>
          <w:lang w:val="ru-RU"/>
        </w:rPr>
        <w:t>Рабочая   ПРОГРАММа УЧЕБНОЙ ДИСЦИПЛИНЫ</w:t>
      </w:r>
    </w:p>
    <w:p w:rsidR="00696CCA" w:rsidRPr="005668D6" w:rsidRDefault="00696CCA" w:rsidP="00696CC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lang w:val="ru-RU"/>
        </w:rPr>
      </w:pPr>
    </w:p>
    <w:p w:rsidR="00696CCA" w:rsidRPr="009C5F7A" w:rsidRDefault="00696CCA" w:rsidP="00696CC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8"/>
          <w:szCs w:val="28"/>
          <w:lang w:val="ru-RU"/>
        </w:rPr>
      </w:pPr>
      <w:r w:rsidRPr="009C5F7A">
        <w:rPr>
          <w:rFonts w:ascii="Times New Roman" w:hAnsi="Times New Roman"/>
          <w:b/>
          <w:sz w:val="28"/>
          <w:szCs w:val="28"/>
          <w:lang w:val="ru-RU"/>
        </w:rPr>
        <w:t>ОП.09 АУДИТ</w:t>
      </w:r>
    </w:p>
    <w:p w:rsidR="00696CCA" w:rsidRPr="005668D6" w:rsidRDefault="00696CCA" w:rsidP="00696CC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lang w:val="ru-RU"/>
        </w:rPr>
      </w:pPr>
    </w:p>
    <w:p w:rsidR="009C5F7A" w:rsidRDefault="00696CCA" w:rsidP="009C5F7A">
      <w:pPr>
        <w:pStyle w:val="6"/>
        <w:spacing w:before="0" w:after="0"/>
        <w:ind w:firstLine="709"/>
        <w:jc w:val="center"/>
        <w:rPr>
          <w:rFonts w:ascii="Times New Roman" w:hAnsi="Times New Roman"/>
          <w:b w:val="0"/>
          <w:sz w:val="24"/>
          <w:szCs w:val="24"/>
          <w:lang w:val="ru-RU"/>
        </w:rPr>
      </w:pPr>
      <w:r w:rsidRPr="00C330C4">
        <w:rPr>
          <w:rFonts w:ascii="Times New Roman" w:hAnsi="Times New Roman"/>
          <w:b w:val="0"/>
          <w:sz w:val="24"/>
          <w:szCs w:val="24"/>
          <w:lang w:val="ru-RU"/>
        </w:rPr>
        <w:t>СПЕЦИАЛЬНОСТИ   38.02.01 ЭКОНОМИКА И БУХГАЛТЕРСКИЙ УЧЕТ</w:t>
      </w:r>
      <w:r w:rsidR="009C5F7A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</w:p>
    <w:p w:rsidR="00696CCA" w:rsidRPr="00C330C4" w:rsidRDefault="009C5F7A" w:rsidP="009C5F7A">
      <w:pPr>
        <w:pStyle w:val="6"/>
        <w:spacing w:before="0" w:after="0"/>
        <w:ind w:firstLine="709"/>
        <w:jc w:val="center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sz w:val="24"/>
          <w:szCs w:val="24"/>
          <w:lang w:val="ru-RU"/>
        </w:rPr>
        <w:t>(ПО ОТРАСЛЯМ)</w:t>
      </w:r>
    </w:p>
    <w:p w:rsidR="00696CCA" w:rsidRPr="00C330C4" w:rsidRDefault="00696CCA" w:rsidP="00696CC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696CCA" w:rsidRPr="00E762E9" w:rsidRDefault="00696CCA" w:rsidP="00696CC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696CCA" w:rsidRPr="00E762E9" w:rsidRDefault="00696CCA" w:rsidP="00696CC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696CCA" w:rsidRPr="00E762E9" w:rsidRDefault="00696CCA" w:rsidP="00696CC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696CCA" w:rsidRPr="00E762E9" w:rsidRDefault="00696CCA" w:rsidP="00696CC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696CCA" w:rsidRPr="00E762E9" w:rsidRDefault="00696CCA" w:rsidP="00696CC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696CCA" w:rsidRPr="00E762E9" w:rsidRDefault="00696CCA" w:rsidP="00696CC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696CCA" w:rsidRPr="00E762E9" w:rsidRDefault="00696CCA" w:rsidP="00696CC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696CCA" w:rsidRPr="00E762E9" w:rsidRDefault="00696CCA" w:rsidP="00696CC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696CCA" w:rsidRPr="00E762E9" w:rsidRDefault="00696CCA" w:rsidP="00696CC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696CCA" w:rsidRPr="00E762E9" w:rsidRDefault="00696CCA" w:rsidP="00696CC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696CCA" w:rsidRPr="00E762E9" w:rsidRDefault="00696CCA" w:rsidP="00696CC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696CCA" w:rsidRPr="00E762E9" w:rsidRDefault="00696CCA" w:rsidP="00696CCA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lang w:val="ru-RU"/>
        </w:rPr>
      </w:pPr>
    </w:p>
    <w:p w:rsidR="00696CCA" w:rsidRPr="00E762E9" w:rsidRDefault="00696CCA" w:rsidP="00696CCA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lang w:val="ru-RU"/>
        </w:rPr>
      </w:pPr>
    </w:p>
    <w:p w:rsidR="00696CCA" w:rsidRPr="00E762E9" w:rsidRDefault="00696CCA" w:rsidP="00696CCA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lang w:val="ru-RU"/>
        </w:rPr>
      </w:pPr>
    </w:p>
    <w:p w:rsidR="00696CCA" w:rsidRPr="00E762E9" w:rsidRDefault="00696CCA" w:rsidP="00696CCA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lang w:val="ru-RU"/>
        </w:rPr>
      </w:pPr>
    </w:p>
    <w:p w:rsidR="00696CCA" w:rsidRPr="00E762E9" w:rsidRDefault="00696CCA" w:rsidP="00696CCA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lang w:val="ru-RU"/>
        </w:rPr>
      </w:pPr>
    </w:p>
    <w:p w:rsidR="00696CCA" w:rsidRPr="00E762E9" w:rsidRDefault="00696CCA" w:rsidP="00696CCA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lang w:val="ru-RU"/>
        </w:rPr>
      </w:pPr>
    </w:p>
    <w:p w:rsidR="00696CCA" w:rsidRPr="00E762E9" w:rsidRDefault="00696CCA" w:rsidP="00696CCA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lang w:val="ru-RU"/>
        </w:rPr>
      </w:pPr>
    </w:p>
    <w:p w:rsidR="00696CCA" w:rsidRPr="00E762E9" w:rsidRDefault="00696CCA" w:rsidP="00696CCA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lang w:val="ru-RU"/>
        </w:rPr>
      </w:pPr>
    </w:p>
    <w:p w:rsidR="00696CCA" w:rsidRPr="00E762E9" w:rsidRDefault="00696CCA" w:rsidP="00696CCA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lang w:val="ru-RU"/>
        </w:rPr>
      </w:pPr>
    </w:p>
    <w:p w:rsidR="00696CCA" w:rsidRPr="00E762E9" w:rsidRDefault="00696CCA" w:rsidP="00696CCA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lang w:val="ru-RU"/>
        </w:rPr>
      </w:pPr>
    </w:p>
    <w:p w:rsidR="00696CCA" w:rsidRPr="00E762E9" w:rsidRDefault="00696CCA" w:rsidP="00696CCA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lang w:val="ru-RU"/>
        </w:rPr>
      </w:pPr>
    </w:p>
    <w:p w:rsidR="00696CCA" w:rsidRPr="00E762E9" w:rsidRDefault="00696CCA" w:rsidP="00696CCA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lang w:val="ru-RU"/>
        </w:rPr>
      </w:pPr>
    </w:p>
    <w:p w:rsidR="00696CCA" w:rsidRPr="00E762E9" w:rsidRDefault="00696CCA" w:rsidP="00696CCA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lang w:val="ru-RU"/>
        </w:rPr>
      </w:pPr>
      <w:r w:rsidRPr="00E762E9">
        <w:rPr>
          <w:spacing w:val="-2"/>
          <w:lang w:val="ru-RU"/>
        </w:rPr>
        <w:t xml:space="preserve">Белоярский, </w:t>
      </w:r>
      <w:r w:rsidRPr="00E762E9">
        <w:rPr>
          <w:bCs/>
          <w:lang w:val="ru-RU"/>
        </w:rPr>
        <w:t>201</w:t>
      </w:r>
      <w:r w:rsidR="009C5F7A">
        <w:rPr>
          <w:bCs/>
          <w:lang w:val="ru-RU"/>
        </w:rPr>
        <w:t>6</w:t>
      </w:r>
    </w:p>
    <w:p w:rsidR="00696CCA" w:rsidRPr="009C5F7A" w:rsidRDefault="00696CCA" w:rsidP="009C5F7A">
      <w:pPr>
        <w:ind w:firstLine="708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E762E9">
        <w:rPr>
          <w:rFonts w:ascii="Times New Roman" w:hAnsi="Times New Roman"/>
          <w:bCs/>
          <w:i/>
          <w:lang w:val="ru-RU"/>
        </w:rPr>
        <w:br w:type="page"/>
      </w:r>
      <w:r w:rsidRPr="009C5F7A">
        <w:rPr>
          <w:rFonts w:ascii="Times New Roman" w:hAnsi="Times New Roman"/>
          <w:bCs/>
          <w:sz w:val="22"/>
          <w:szCs w:val="22"/>
          <w:lang w:val="ru-RU"/>
        </w:rPr>
        <w:lastRenderedPageBreak/>
        <w:t xml:space="preserve">Рабочая программа учебной дисциплины </w:t>
      </w:r>
      <w:r w:rsidRPr="009C5F7A">
        <w:rPr>
          <w:rFonts w:ascii="Times New Roman" w:hAnsi="Times New Roman"/>
          <w:sz w:val="22"/>
          <w:szCs w:val="22"/>
          <w:u w:val="single"/>
          <w:lang w:val="ru-RU"/>
        </w:rPr>
        <w:t xml:space="preserve">ОП.09 Аудит </w:t>
      </w:r>
      <w:r w:rsidRPr="009C5F7A">
        <w:rPr>
          <w:rFonts w:ascii="Times New Roman" w:hAnsi="Times New Roman"/>
          <w:sz w:val="22"/>
          <w:szCs w:val="22"/>
          <w:lang w:val="ru-RU"/>
        </w:rPr>
        <w:t>ра</w:t>
      </w:r>
      <w:r w:rsidRPr="009C5F7A">
        <w:rPr>
          <w:rFonts w:ascii="Times New Roman" w:hAnsi="Times New Roman"/>
          <w:bCs/>
          <w:sz w:val="22"/>
          <w:szCs w:val="22"/>
          <w:lang w:val="ru-RU"/>
        </w:rPr>
        <w:t>зработана на основе:</w:t>
      </w:r>
    </w:p>
    <w:p w:rsidR="00696CCA" w:rsidRPr="009C5F7A" w:rsidRDefault="00696CCA" w:rsidP="00696CCA">
      <w:pPr>
        <w:ind w:firstLine="708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9C5F7A">
        <w:rPr>
          <w:rFonts w:ascii="Times New Roman" w:hAnsi="Times New Roman"/>
          <w:bCs/>
          <w:sz w:val="22"/>
          <w:szCs w:val="22"/>
          <w:lang w:val="ru-RU"/>
        </w:rPr>
        <w:t xml:space="preserve">- требований Федерального государственного образовательного стандарта среднего профессионального образования по </w:t>
      </w:r>
      <w:r w:rsidR="009C5F7A" w:rsidRPr="009C5F7A">
        <w:rPr>
          <w:rFonts w:ascii="Times New Roman" w:hAnsi="Times New Roman"/>
          <w:bCs/>
          <w:sz w:val="22"/>
          <w:szCs w:val="22"/>
          <w:lang w:val="ru-RU"/>
        </w:rPr>
        <w:t>специальности</w:t>
      </w:r>
      <w:r w:rsidRPr="009C5F7A">
        <w:rPr>
          <w:rFonts w:ascii="Times New Roman" w:hAnsi="Times New Roman"/>
          <w:bCs/>
          <w:sz w:val="22"/>
          <w:szCs w:val="22"/>
          <w:lang w:val="ru-RU"/>
        </w:rPr>
        <w:t xml:space="preserve"> 38.02.01 Экономика и бухгалтерский учет, утвержденного Приказом Министерства образования и науки Российской Федерации от 28 июля 2014 года № 832, зарегистрированного в Минюсте Российской Федерации  19 августа </w:t>
      </w:r>
      <w:smartTag w:uri="urn:schemas-microsoft-com:office:smarttags" w:element="metricconverter">
        <w:smartTagPr>
          <w:attr w:name="ProductID" w:val="2014 г"/>
        </w:smartTagPr>
        <w:r w:rsidRPr="009C5F7A">
          <w:rPr>
            <w:rFonts w:ascii="Times New Roman" w:hAnsi="Times New Roman"/>
            <w:bCs/>
            <w:sz w:val="22"/>
            <w:szCs w:val="22"/>
            <w:lang w:val="ru-RU"/>
          </w:rPr>
          <w:t>2014 г</w:t>
        </w:r>
      </w:smartTag>
      <w:r w:rsidRPr="009C5F7A">
        <w:rPr>
          <w:rFonts w:ascii="Times New Roman" w:hAnsi="Times New Roman"/>
          <w:bCs/>
          <w:sz w:val="22"/>
          <w:szCs w:val="22"/>
          <w:lang w:val="ru-RU"/>
        </w:rPr>
        <w:t>. Рег. № 33638;</w:t>
      </w:r>
    </w:p>
    <w:p w:rsidR="00696CCA" w:rsidRPr="009C5F7A" w:rsidRDefault="00696CCA" w:rsidP="00696CCA">
      <w:pPr>
        <w:ind w:firstLine="708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9C5F7A">
        <w:rPr>
          <w:rFonts w:ascii="Times New Roman" w:hAnsi="Times New Roman"/>
          <w:bCs/>
          <w:sz w:val="22"/>
          <w:szCs w:val="22"/>
          <w:lang w:val="ru-RU"/>
        </w:rPr>
        <w:t>- примерной программы учебной дисциплины «Аудит» для  специальностей среднего профессионального образования. – М.:</w:t>
      </w:r>
      <w:r w:rsidRPr="009C5F7A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9C5F7A">
        <w:rPr>
          <w:rFonts w:ascii="Times New Roman" w:hAnsi="Times New Roman"/>
          <w:bCs/>
          <w:sz w:val="22"/>
          <w:szCs w:val="22"/>
          <w:lang w:val="ru-RU"/>
        </w:rPr>
        <w:t xml:space="preserve">Федеральный институт развития образования Минобрнауки России, 2008. </w:t>
      </w:r>
    </w:p>
    <w:p w:rsidR="00696CCA" w:rsidRPr="009C5F7A" w:rsidRDefault="00696CCA" w:rsidP="00696C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696CCA" w:rsidRPr="009C5F7A" w:rsidRDefault="00696CCA" w:rsidP="00696C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696CCA" w:rsidRPr="009C5F7A" w:rsidRDefault="00696CCA" w:rsidP="00696C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696CCA" w:rsidRPr="009C5F7A" w:rsidRDefault="00696CCA" w:rsidP="00696C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C330C4" w:rsidRPr="009C5F7A" w:rsidRDefault="00696CCA" w:rsidP="00C330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Организация-разработчик: БУ «Белоярский политехнический колледж»</w:t>
      </w:r>
    </w:p>
    <w:p w:rsidR="009C5F7A" w:rsidRPr="009C5F7A" w:rsidRDefault="009C5F7A" w:rsidP="00C330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C330C4" w:rsidRPr="009C5F7A" w:rsidRDefault="00696CCA" w:rsidP="00C330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Разработчик:</w:t>
      </w:r>
    </w:p>
    <w:p w:rsidR="00C330C4" w:rsidRPr="009C5F7A" w:rsidRDefault="00696CCA" w:rsidP="00C330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Шевченко Ирина Владимировна, преподаватель</w:t>
      </w:r>
    </w:p>
    <w:p w:rsidR="009C5F7A" w:rsidRPr="009C5F7A" w:rsidRDefault="009C5F7A" w:rsidP="00C330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C330C4" w:rsidRPr="009C5F7A" w:rsidRDefault="00696CCA" w:rsidP="00C330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Внутренние эксперты:</w:t>
      </w:r>
    </w:p>
    <w:p w:rsidR="00C330C4" w:rsidRPr="009C5F7A" w:rsidRDefault="00696CCA" w:rsidP="00C330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Макарова Т.Н., заместитель директора по НМР</w:t>
      </w:r>
    </w:p>
    <w:p w:rsidR="00C330C4" w:rsidRPr="009C5F7A" w:rsidRDefault="00696CCA" w:rsidP="00C330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 xml:space="preserve">Савосько Т.Н., </w:t>
      </w:r>
      <w:r w:rsidR="009C5F7A" w:rsidRPr="009C5F7A">
        <w:rPr>
          <w:rFonts w:ascii="Times New Roman" w:hAnsi="Times New Roman"/>
          <w:sz w:val="22"/>
          <w:szCs w:val="22"/>
          <w:lang w:val="ru-RU"/>
        </w:rPr>
        <w:t xml:space="preserve"> руководитель МО</w:t>
      </w:r>
    </w:p>
    <w:p w:rsidR="00696CCA" w:rsidRPr="009C5F7A" w:rsidRDefault="005668D6" w:rsidP="00696CC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696CCA" w:rsidRPr="009C5F7A" w:rsidRDefault="00696CCA" w:rsidP="00696CC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696CCA" w:rsidRPr="009C5F7A" w:rsidRDefault="00696CCA" w:rsidP="00696CC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696CCA" w:rsidRPr="009C5F7A" w:rsidRDefault="00696CCA" w:rsidP="00696CC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696CCA" w:rsidRPr="009C5F7A" w:rsidRDefault="00696CCA" w:rsidP="00696CC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696CCA" w:rsidRPr="009C5F7A" w:rsidRDefault="00696CCA" w:rsidP="00696CC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696CCA" w:rsidRPr="009C5F7A" w:rsidRDefault="00696CCA" w:rsidP="00696CC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696CCA" w:rsidRPr="009C5F7A" w:rsidRDefault="00696CCA" w:rsidP="00696CC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696CCA" w:rsidRPr="009C5F7A" w:rsidRDefault="00696CCA" w:rsidP="00696CC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696CCA" w:rsidRPr="009C5F7A" w:rsidRDefault="00696CCA" w:rsidP="00696CC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8C70EE" w:rsidRPr="009C5F7A" w:rsidRDefault="008C70EE" w:rsidP="008C70E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vertAlign w:val="superscript"/>
          <w:lang w:val="ru-RU"/>
        </w:rPr>
      </w:pPr>
    </w:p>
    <w:p w:rsidR="008C70EE" w:rsidRPr="009C5F7A" w:rsidRDefault="008C70EE" w:rsidP="008C70EE">
      <w:pPr>
        <w:keepNext/>
        <w:keepLines/>
        <w:widowControl w:val="0"/>
        <w:tabs>
          <w:tab w:val="left" w:pos="0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9C5F7A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Cs/>
          <w:i/>
          <w:sz w:val="22"/>
          <w:szCs w:val="22"/>
          <w:lang w:val="ru-RU"/>
        </w:rPr>
        <w:br w:type="page"/>
      </w:r>
    </w:p>
    <w:p w:rsidR="008C70EE" w:rsidRPr="00820F08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center"/>
        <w:rPr>
          <w:rFonts w:ascii="Times New Roman" w:hAnsi="Times New Roman"/>
          <w:sz w:val="22"/>
          <w:szCs w:val="22"/>
        </w:rPr>
      </w:pPr>
      <w:r w:rsidRPr="00820F08">
        <w:rPr>
          <w:rFonts w:ascii="Times New Roman" w:hAnsi="Times New Roman"/>
          <w:sz w:val="22"/>
          <w:szCs w:val="22"/>
        </w:rPr>
        <w:t>СОДЕРЖАНИЕ</w:t>
      </w:r>
    </w:p>
    <w:p w:rsidR="008C70EE" w:rsidRPr="00820F08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both"/>
        <w:rPr>
          <w:rFonts w:ascii="Times New Roman" w:hAnsi="Times New Roman"/>
          <w:sz w:val="22"/>
          <w:szCs w:val="22"/>
        </w:rPr>
      </w:pPr>
    </w:p>
    <w:p w:rsidR="008C70EE" w:rsidRPr="009C5F7A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both"/>
        <w:rPr>
          <w:rFonts w:ascii="Times New Roman" w:hAnsi="Times New Roman"/>
          <w:b/>
          <w:sz w:val="22"/>
          <w:szCs w:val="22"/>
        </w:rPr>
      </w:pPr>
    </w:p>
    <w:p w:rsidR="008C70EE" w:rsidRPr="009C5F7A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both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ook w:val="04A0"/>
      </w:tblPr>
      <w:tblGrid>
        <w:gridCol w:w="959"/>
        <w:gridCol w:w="7654"/>
        <w:gridCol w:w="679"/>
      </w:tblGrid>
      <w:tr w:rsidR="00820F08" w:rsidRPr="009C5F7A" w:rsidTr="00820F08">
        <w:tc>
          <w:tcPr>
            <w:tcW w:w="959" w:type="dxa"/>
          </w:tcPr>
          <w:p w:rsidR="00820F08" w:rsidRPr="00820F08" w:rsidRDefault="00820F08" w:rsidP="0073552D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</w:p>
        </w:tc>
        <w:tc>
          <w:tcPr>
            <w:tcW w:w="7654" w:type="dxa"/>
          </w:tcPr>
          <w:p w:rsidR="00820F08" w:rsidRPr="00820F08" w:rsidRDefault="00820F08" w:rsidP="0073552D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0F08">
              <w:rPr>
                <w:rFonts w:ascii="Times New Roman" w:hAnsi="Times New Roman"/>
                <w:sz w:val="22"/>
                <w:szCs w:val="22"/>
                <w:lang w:val="ru-RU"/>
              </w:rPr>
              <w:t>ПАСПОРТ РАБОЧЕЙ ПРОГРАММЫ УЧЕБНОЙ ДИСЦИПЛИНЫ</w:t>
            </w:r>
          </w:p>
          <w:p w:rsidR="00820F08" w:rsidRPr="00820F08" w:rsidRDefault="00820F08" w:rsidP="0073552D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679" w:type="dxa"/>
          </w:tcPr>
          <w:p w:rsidR="00820F08" w:rsidRPr="009C5F7A" w:rsidRDefault="00820F08" w:rsidP="0073552D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9C5F7A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</w:p>
        </w:tc>
      </w:tr>
      <w:tr w:rsidR="00820F08" w:rsidRPr="009C5F7A" w:rsidTr="00820F08">
        <w:tc>
          <w:tcPr>
            <w:tcW w:w="959" w:type="dxa"/>
          </w:tcPr>
          <w:p w:rsidR="00820F08" w:rsidRPr="009C5F7A" w:rsidRDefault="00820F08" w:rsidP="0073552D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2.</w:t>
            </w:r>
          </w:p>
        </w:tc>
        <w:tc>
          <w:tcPr>
            <w:tcW w:w="7654" w:type="dxa"/>
          </w:tcPr>
          <w:p w:rsidR="00820F08" w:rsidRPr="009C5F7A" w:rsidRDefault="00820F08" w:rsidP="0073552D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9C5F7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СТРУКТУРА И СОДЕРЖАНИЕ УЧЕБНОЙ ДИСЦИПЛИНЫ </w:t>
            </w:r>
          </w:p>
          <w:p w:rsidR="00820F08" w:rsidRPr="009C5F7A" w:rsidRDefault="00820F08" w:rsidP="0073552D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679" w:type="dxa"/>
          </w:tcPr>
          <w:p w:rsidR="00820F08" w:rsidRPr="009C5F7A" w:rsidRDefault="00820F08" w:rsidP="0073552D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9C5F7A"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</w:p>
        </w:tc>
      </w:tr>
      <w:tr w:rsidR="00820F08" w:rsidRPr="009C5F7A" w:rsidTr="00820F08">
        <w:tc>
          <w:tcPr>
            <w:tcW w:w="959" w:type="dxa"/>
          </w:tcPr>
          <w:p w:rsidR="00820F08" w:rsidRPr="00820F08" w:rsidRDefault="00820F08" w:rsidP="0073552D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3.</w:t>
            </w:r>
          </w:p>
        </w:tc>
        <w:tc>
          <w:tcPr>
            <w:tcW w:w="7654" w:type="dxa"/>
          </w:tcPr>
          <w:p w:rsidR="00820F08" w:rsidRPr="009C5F7A" w:rsidRDefault="00820F08" w:rsidP="0073552D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УСЛОВИЯ РЕАЛИЗАЦИИ УЧЕБНОЙ ДИСЦИПЛИНЫ</w:t>
            </w:r>
          </w:p>
          <w:p w:rsidR="00820F08" w:rsidRPr="009C5F7A" w:rsidRDefault="00820F08" w:rsidP="0073552D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679" w:type="dxa"/>
          </w:tcPr>
          <w:p w:rsidR="00820F08" w:rsidRPr="009C5F7A" w:rsidRDefault="00820F08" w:rsidP="0073552D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9C5F7A">
              <w:rPr>
                <w:rFonts w:ascii="Times New Roman" w:hAnsi="Times New Roman"/>
                <w:sz w:val="22"/>
                <w:szCs w:val="22"/>
                <w:lang w:val="ru-RU"/>
              </w:rPr>
              <w:t>9</w:t>
            </w:r>
          </w:p>
        </w:tc>
      </w:tr>
      <w:tr w:rsidR="00820F08" w:rsidRPr="009C5F7A" w:rsidTr="00820F08">
        <w:tc>
          <w:tcPr>
            <w:tcW w:w="959" w:type="dxa"/>
          </w:tcPr>
          <w:p w:rsidR="00820F08" w:rsidRPr="009C5F7A" w:rsidRDefault="00820F08" w:rsidP="0073552D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4.</w:t>
            </w:r>
          </w:p>
        </w:tc>
        <w:tc>
          <w:tcPr>
            <w:tcW w:w="7654" w:type="dxa"/>
          </w:tcPr>
          <w:p w:rsidR="00820F08" w:rsidRPr="009C5F7A" w:rsidRDefault="00820F08" w:rsidP="0073552D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9C5F7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КОНТРОЛЬ И ОЦЕНКА РЕЗУЛЬТАТОВ ОСВОЕНИЯ </w:t>
            </w:r>
          </w:p>
          <w:p w:rsidR="00820F08" w:rsidRPr="009C5F7A" w:rsidRDefault="00820F08" w:rsidP="0073552D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9C5F7A">
              <w:rPr>
                <w:rFonts w:ascii="Times New Roman" w:hAnsi="Times New Roman"/>
                <w:sz w:val="22"/>
                <w:szCs w:val="22"/>
                <w:lang w:val="ru-RU"/>
              </w:rPr>
              <w:t>УЧЕБНОЙ ДИСЦИПЛИНЫ</w:t>
            </w:r>
          </w:p>
        </w:tc>
        <w:tc>
          <w:tcPr>
            <w:tcW w:w="679" w:type="dxa"/>
          </w:tcPr>
          <w:p w:rsidR="00820F08" w:rsidRPr="009C5F7A" w:rsidRDefault="00820F08" w:rsidP="0073552D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57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9C5F7A">
              <w:rPr>
                <w:rFonts w:ascii="Times New Roman" w:hAnsi="Times New Roman"/>
                <w:sz w:val="22"/>
                <w:szCs w:val="22"/>
                <w:lang w:val="ru-RU"/>
              </w:rPr>
              <w:t>9</w:t>
            </w:r>
          </w:p>
        </w:tc>
      </w:tr>
    </w:tbl>
    <w:p w:rsidR="008C70EE" w:rsidRPr="009C5F7A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both"/>
        <w:rPr>
          <w:rFonts w:ascii="Times New Roman" w:hAnsi="Times New Roman"/>
          <w:b/>
          <w:sz w:val="22"/>
          <w:szCs w:val="22"/>
        </w:rPr>
      </w:pPr>
    </w:p>
    <w:p w:rsidR="008C70EE" w:rsidRPr="00820F08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820F08">
        <w:rPr>
          <w:rFonts w:ascii="Times New Roman" w:hAnsi="Times New Roman"/>
          <w:b/>
          <w:sz w:val="22"/>
          <w:szCs w:val="22"/>
          <w:lang w:val="ru-RU"/>
        </w:rPr>
        <w:t xml:space="preserve">    </w:t>
      </w:r>
    </w:p>
    <w:p w:rsidR="008C70EE" w:rsidRPr="00820F08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820F08">
        <w:rPr>
          <w:rFonts w:ascii="Times New Roman" w:hAnsi="Times New Roman"/>
          <w:b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8C70EE" w:rsidRPr="00820F08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8C70EE" w:rsidRPr="00820F08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8C70EE" w:rsidRPr="00820F08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820F08">
        <w:rPr>
          <w:rFonts w:ascii="Times New Roman" w:hAnsi="Times New Roman"/>
          <w:sz w:val="22"/>
          <w:szCs w:val="22"/>
          <w:lang w:val="ru-RU"/>
        </w:rPr>
        <w:t xml:space="preserve">              </w:t>
      </w:r>
    </w:p>
    <w:p w:rsidR="008C70EE" w:rsidRPr="00820F08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820F08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820F08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820F08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hanging="66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820F08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 w:firstLine="36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820F08" w:rsidRDefault="008C70EE" w:rsidP="008C70EE">
      <w:pPr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820F08" w:rsidRDefault="008C70EE" w:rsidP="008C70EE">
      <w:pPr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820F08" w:rsidRDefault="008C70EE" w:rsidP="008C7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9C5F7A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133CD2" w:rsidRPr="009C5F7A" w:rsidRDefault="00133CD2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9C5F7A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9C5F7A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9C5F7A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9C5F7A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9C5F7A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820F08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9C5F7A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9C5F7A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9C5F7A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9C5F7A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9C5F7A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9C5F7A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9C5F7A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820F08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820F08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820F08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820F08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820F08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9C5F7A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9C5F7A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820F08" w:rsidRDefault="008C70EE" w:rsidP="008C7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-185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820F08" w:rsidRDefault="00820F08" w:rsidP="00820F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-185"/>
        <w:jc w:val="center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br w:type="page"/>
      </w:r>
      <w:r w:rsidR="008C70EE" w:rsidRPr="009C5F7A">
        <w:rPr>
          <w:rFonts w:ascii="Times New Roman" w:hAnsi="Times New Roman"/>
          <w:b/>
          <w:sz w:val="22"/>
          <w:szCs w:val="22"/>
          <w:lang w:val="ru-RU"/>
        </w:rPr>
        <w:lastRenderedPageBreak/>
        <w:t>1. ПАСПОРТ РАБОЧЕЙ ПРОГРАММЫ УЧЕБНОЙ ДИСЦИПЛИНЫ</w:t>
      </w:r>
    </w:p>
    <w:p w:rsidR="008C70EE" w:rsidRPr="00820F08" w:rsidRDefault="00820F08" w:rsidP="00820F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-185"/>
        <w:jc w:val="center"/>
        <w:rPr>
          <w:rFonts w:ascii="Times New Roman" w:hAnsi="Times New Roman"/>
          <w:sz w:val="22"/>
          <w:szCs w:val="22"/>
          <w:lang w:val="ru-RU"/>
        </w:rPr>
      </w:pPr>
      <w:r w:rsidRPr="00820F08">
        <w:rPr>
          <w:rFonts w:ascii="Times New Roman" w:hAnsi="Times New Roman"/>
          <w:sz w:val="22"/>
          <w:szCs w:val="22"/>
          <w:lang w:val="ru-RU"/>
        </w:rPr>
        <w:t xml:space="preserve">ОП. 09 </w:t>
      </w:r>
      <w:r w:rsidR="008C70EE" w:rsidRPr="00820F08">
        <w:rPr>
          <w:rFonts w:ascii="Times New Roman" w:hAnsi="Times New Roman"/>
          <w:sz w:val="22"/>
          <w:szCs w:val="22"/>
          <w:lang w:val="ru-RU"/>
        </w:rPr>
        <w:t>АУДИТ</w:t>
      </w:r>
    </w:p>
    <w:p w:rsidR="008C70EE" w:rsidRPr="009C5F7A" w:rsidRDefault="008C70EE" w:rsidP="008C7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-185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8C70EE" w:rsidRPr="009C5F7A" w:rsidRDefault="008C70EE" w:rsidP="008C7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-185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1.1.</w:t>
      </w:r>
      <w:r w:rsidRPr="009C5F7A">
        <w:rPr>
          <w:rFonts w:ascii="Times New Roman" w:hAnsi="Times New Roman"/>
          <w:b/>
          <w:sz w:val="22"/>
          <w:szCs w:val="22"/>
        </w:rPr>
        <w:t> </w:t>
      </w:r>
      <w:r w:rsidRPr="009C5F7A">
        <w:rPr>
          <w:rFonts w:ascii="Times New Roman" w:hAnsi="Times New Roman"/>
          <w:b/>
          <w:sz w:val="22"/>
          <w:szCs w:val="22"/>
          <w:lang w:val="ru-RU"/>
        </w:rPr>
        <w:t>Область применения программы</w:t>
      </w:r>
    </w:p>
    <w:p w:rsidR="00696CCA" w:rsidRPr="009C5F7A" w:rsidRDefault="00696CCA" w:rsidP="00696CCA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Рабочая  программа учебной дисциплины аудит является частью основной профессиональной образовательной программы в соответствии с ФГОС по специальностям СПО, входящим в состав укрупненной группы специальностей 38.00.00 Экономика и управление:</w:t>
      </w:r>
    </w:p>
    <w:tbl>
      <w:tblPr>
        <w:tblW w:w="8685" w:type="dxa"/>
        <w:tblInd w:w="-72" w:type="dxa"/>
        <w:tblLayout w:type="fixed"/>
        <w:tblLook w:val="0000"/>
      </w:tblPr>
      <w:tblGrid>
        <w:gridCol w:w="1598"/>
        <w:gridCol w:w="7087"/>
      </w:tblGrid>
      <w:tr w:rsidR="00696CCA" w:rsidRPr="009C5F7A" w:rsidTr="00FE2CA9">
        <w:trPr>
          <w:trHeight w:val="280"/>
        </w:trPr>
        <w:tc>
          <w:tcPr>
            <w:tcW w:w="1598" w:type="dxa"/>
          </w:tcPr>
          <w:p w:rsidR="00696CCA" w:rsidRPr="009C5F7A" w:rsidRDefault="00696CCA" w:rsidP="00FE2C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F7A">
              <w:rPr>
                <w:rFonts w:ascii="Times New Roman" w:hAnsi="Times New Roman" w:cs="Times New Roman"/>
                <w:sz w:val="22"/>
                <w:szCs w:val="22"/>
              </w:rPr>
              <w:t>38.02.01</w:t>
            </w:r>
          </w:p>
        </w:tc>
        <w:tc>
          <w:tcPr>
            <w:tcW w:w="7087" w:type="dxa"/>
          </w:tcPr>
          <w:p w:rsidR="00696CCA" w:rsidRPr="009C5F7A" w:rsidRDefault="00696CCA" w:rsidP="00FE2CA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5F7A">
              <w:rPr>
                <w:rFonts w:ascii="Times New Roman" w:hAnsi="Times New Roman" w:cs="Times New Roman"/>
                <w:sz w:val="22"/>
                <w:szCs w:val="22"/>
              </w:rPr>
              <w:t>Экономика и бухгалтерский учет (по отраслям)</w:t>
            </w:r>
          </w:p>
        </w:tc>
      </w:tr>
      <w:tr w:rsidR="00696CCA" w:rsidRPr="009C5F7A" w:rsidTr="00FE2CA9">
        <w:trPr>
          <w:trHeight w:val="280"/>
        </w:trPr>
        <w:tc>
          <w:tcPr>
            <w:tcW w:w="1598" w:type="dxa"/>
          </w:tcPr>
          <w:p w:rsidR="00696CCA" w:rsidRPr="009C5F7A" w:rsidRDefault="00696CCA" w:rsidP="00FE2C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F7A">
              <w:rPr>
                <w:rFonts w:ascii="Times New Roman" w:hAnsi="Times New Roman" w:cs="Times New Roman"/>
                <w:sz w:val="22"/>
                <w:szCs w:val="22"/>
              </w:rPr>
              <w:t>38.02.02</w:t>
            </w:r>
          </w:p>
        </w:tc>
        <w:tc>
          <w:tcPr>
            <w:tcW w:w="7087" w:type="dxa"/>
          </w:tcPr>
          <w:p w:rsidR="00696CCA" w:rsidRPr="009C5F7A" w:rsidRDefault="00696CCA" w:rsidP="00FE2CA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5F7A">
              <w:rPr>
                <w:rFonts w:ascii="Times New Roman" w:hAnsi="Times New Roman" w:cs="Times New Roman"/>
                <w:sz w:val="22"/>
                <w:szCs w:val="22"/>
              </w:rPr>
              <w:t>Страховое дело (по отраслям)</w:t>
            </w:r>
          </w:p>
        </w:tc>
      </w:tr>
      <w:tr w:rsidR="00696CCA" w:rsidRPr="009C5F7A" w:rsidTr="00FE2CA9">
        <w:trPr>
          <w:trHeight w:val="280"/>
        </w:trPr>
        <w:tc>
          <w:tcPr>
            <w:tcW w:w="1598" w:type="dxa"/>
          </w:tcPr>
          <w:p w:rsidR="00696CCA" w:rsidRPr="009C5F7A" w:rsidRDefault="00696CCA" w:rsidP="00FE2C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F7A">
              <w:rPr>
                <w:rFonts w:ascii="Times New Roman" w:hAnsi="Times New Roman" w:cs="Times New Roman"/>
                <w:sz w:val="22"/>
                <w:szCs w:val="22"/>
              </w:rPr>
              <w:t>38.02.03</w:t>
            </w:r>
          </w:p>
        </w:tc>
        <w:tc>
          <w:tcPr>
            <w:tcW w:w="7087" w:type="dxa"/>
          </w:tcPr>
          <w:p w:rsidR="00696CCA" w:rsidRPr="009C5F7A" w:rsidRDefault="00696CCA" w:rsidP="00FE2CA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5F7A">
              <w:rPr>
                <w:rFonts w:ascii="Times New Roman" w:hAnsi="Times New Roman" w:cs="Times New Roman"/>
                <w:sz w:val="22"/>
                <w:szCs w:val="22"/>
              </w:rPr>
              <w:t>Операционная деятельность в логистике</w:t>
            </w:r>
          </w:p>
        </w:tc>
      </w:tr>
      <w:tr w:rsidR="00696CCA" w:rsidRPr="009C5F7A" w:rsidTr="00FE2CA9">
        <w:trPr>
          <w:trHeight w:val="280"/>
        </w:trPr>
        <w:tc>
          <w:tcPr>
            <w:tcW w:w="1598" w:type="dxa"/>
          </w:tcPr>
          <w:p w:rsidR="00696CCA" w:rsidRPr="009C5F7A" w:rsidRDefault="00696CCA" w:rsidP="00FE2C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F7A">
              <w:rPr>
                <w:rFonts w:ascii="Times New Roman" w:hAnsi="Times New Roman" w:cs="Times New Roman"/>
                <w:sz w:val="22"/>
                <w:szCs w:val="22"/>
              </w:rPr>
              <w:t>38.02.04</w:t>
            </w:r>
          </w:p>
        </w:tc>
        <w:tc>
          <w:tcPr>
            <w:tcW w:w="7087" w:type="dxa"/>
          </w:tcPr>
          <w:p w:rsidR="00696CCA" w:rsidRPr="009C5F7A" w:rsidRDefault="00696CCA" w:rsidP="00FE2CA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5F7A">
              <w:rPr>
                <w:rFonts w:ascii="Times New Roman" w:hAnsi="Times New Roman" w:cs="Times New Roman"/>
                <w:sz w:val="22"/>
                <w:szCs w:val="22"/>
              </w:rPr>
              <w:t>Коммерция (по отраслям)</w:t>
            </w:r>
          </w:p>
        </w:tc>
      </w:tr>
      <w:tr w:rsidR="00696CCA" w:rsidRPr="009C5F7A" w:rsidTr="00FE2CA9">
        <w:trPr>
          <w:trHeight w:val="280"/>
        </w:trPr>
        <w:tc>
          <w:tcPr>
            <w:tcW w:w="1598" w:type="dxa"/>
          </w:tcPr>
          <w:p w:rsidR="00696CCA" w:rsidRPr="009C5F7A" w:rsidRDefault="00696CCA" w:rsidP="00FE2C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F7A">
              <w:rPr>
                <w:rFonts w:ascii="Times New Roman" w:hAnsi="Times New Roman" w:cs="Times New Roman"/>
                <w:sz w:val="22"/>
                <w:szCs w:val="22"/>
              </w:rPr>
              <w:t>38.02.05</w:t>
            </w:r>
          </w:p>
        </w:tc>
        <w:tc>
          <w:tcPr>
            <w:tcW w:w="7087" w:type="dxa"/>
          </w:tcPr>
          <w:p w:rsidR="00696CCA" w:rsidRPr="009C5F7A" w:rsidRDefault="00696CCA" w:rsidP="00FE2CA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5F7A">
              <w:rPr>
                <w:rFonts w:ascii="Times New Roman" w:hAnsi="Times New Roman" w:cs="Times New Roman"/>
                <w:sz w:val="22"/>
                <w:szCs w:val="22"/>
              </w:rPr>
              <w:t>Товароведение и экспертиза качества потребительских товаров</w:t>
            </w:r>
          </w:p>
        </w:tc>
      </w:tr>
      <w:tr w:rsidR="00696CCA" w:rsidRPr="009C5F7A" w:rsidTr="00FE2CA9">
        <w:trPr>
          <w:trHeight w:val="280"/>
        </w:trPr>
        <w:tc>
          <w:tcPr>
            <w:tcW w:w="1598" w:type="dxa"/>
          </w:tcPr>
          <w:p w:rsidR="00696CCA" w:rsidRPr="009C5F7A" w:rsidRDefault="00696CCA" w:rsidP="00FE2C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F7A">
              <w:rPr>
                <w:rFonts w:ascii="Times New Roman" w:hAnsi="Times New Roman" w:cs="Times New Roman"/>
                <w:sz w:val="22"/>
                <w:szCs w:val="22"/>
              </w:rPr>
              <w:t>38.02.06</w:t>
            </w:r>
          </w:p>
        </w:tc>
        <w:tc>
          <w:tcPr>
            <w:tcW w:w="7087" w:type="dxa"/>
          </w:tcPr>
          <w:p w:rsidR="00696CCA" w:rsidRPr="009C5F7A" w:rsidRDefault="00696CCA" w:rsidP="00FE2CA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5F7A">
              <w:rPr>
                <w:rFonts w:ascii="Times New Roman" w:hAnsi="Times New Roman" w:cs="Times New Roman"/>
                <w:sz w:val="22"/>
                <w:szCs w:val="22"/>
              </w:rPr>
              <w:t>Финансы</w:t>
            </w:r>
          </w:p>
        </w:tc>
      </w:tr>
      <w:tr w:rsidR="00696CCA" w:rsidRPr="009C5F7A" w:rsidTr="00FE2CA9">
        <w:trPr>
          <w:trHeight w:val="280"/>
        </w:trPr>
        <w:tc>
          <w:tcPr>
            <w:tcW w:w="1598" w:type="dxa"/>
          </w:tcPr>
          <w:p w:rsidR="00696CCA" w:rsidRPr="009C5F7A" w:rsidRDefault="00696CCA" w:rsidP="00FE2C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F7A">
              <w:rPr>
                <w:rFonts w:ascii="Times New Roman" w:hAnsi="Times New Roman" w:cs="Times New Roman"/>
                <w:sz w:val="22"/>
                <w:szCs w:val="22"/>
              </w:rPr>
              <w:t>38.02.07</w:t>
            </w:r>
          </w:p>
        </w:tc>
        <w:tc>
          <w:tcPr>
            <w:tcW w:w="7087" w:type="dxa"/>
          </w:tcPr>
          <w:p w:rsidR="00696CCA" w:rsidRPr="009C5F7A" w:rsidRDefault="00696CCA" w:rsidP="00FE2CA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5F7A">
              <w:rPr>
                <w:rFonts w:ascii="Times New Roman" w:hAnsi="Times New Roman" w:cs="Times New Roman"/>
                <w:sz w:val="22"/>
                <w:szCs w:val="22"/>
              </w:rPr>
              <w:t>Банковское дело</w:t>
            </w:r>
          </w:p>
        </w:tc>
      </w:tr>
    </w:tbl>
    <w:p w:rsidR="00696CCA" w:rsidRPr="009C5F7A" w:rsidRDefault="00696CCA" w:rsidP="00696CCA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Рабочая программа учебной дисциплины может быть использована в профессиональной подготовке по специальности Экономика и бухгалтерский учет (по отраслям), а также при разработке программ дополнительного профессионального образования в сфере экономической и бухгалтерской деятельности.</w:t>
      </w:r>
    </w:p>
    <w:p w:rsidR="00696CCA" w:rsidRPr="009C5F7A" w:rsidRDefault="00696CCA" w:rsidP="00696CCA">
      <w:pPr>
        <w:ind w:firstLine="720"/>
        <w:jc w:val="both"/>
        <w:rPr>
          <w:rFonts w:ascii="Times New Roman" w:hAnsi="Times New Roman"/>
          <w:bCs/>
          <w:iCs/>
          <w:sz w:val="22"/>
          <w:szCs w:val="22"/>
          <w:lang w:val="ru-RU"/>
        </w:rPr>
      </w:pPr>
      <w:r w:rsidRPr="009C5F7A">
        <w:rPr>
          <w:rFonts w:ascii="Times New Roman" w:hAnsi="Times New Roman"/>
          <w:bCs/>
          <w:iCs/>
          <w:sz w:val="22"/>
          <w:szCs w:val="22"/>
          <w:lang w:val="ru-RU"/>
        </w:rPr>
        <w:t xml:space="preserve">Рабочая программа учебной дисциплины может быть использована при </w:t>
      </w:r>
      <w:r w:rsidRPr="009C5F7A">
        <w:rPr>
          <w:rFonts w:ascii="Times New Roman" w:hAnsi="Times New Roman"/>
          <w:sz w:val="22"/>
          <w:szCs w:val="22"/>
          <w:lang w:val="ru-RU"/>
        </w:rPr>
        <w:t xml:space="preserve">освоении  специальностей СПО гуманитарного и социально-экономического профиля.  </w:t>
      </w:r>
    </w:p>
    <w:p w:rsidR="008C70EE" w:rsidRPr="009C5F7A" w:rsidRDefault="008C70EE" w:rsidP="008C7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-185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9C5F7A">
        <w:rPr>
          <w:rFonts w:ascii="Times New Roman" w:hAnsi="Times New Roman"/>
          <w:sz w:val="22"/>
          <w:szCs w:val="22"/>
          <w:lang w:val="ru-RU"/>
        </w:rPr>
        <w:t>дисциплина входит в общепрофессиональный цикл.</w:t>
      </w:r>
    </w:p>
    <w:p w:rsidR="008C70EE" w:rsidRPr="009C5F7A" w:rsidRDefault="008C70EE" w:rsidP="008C7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-185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8C70EE" w:rsidRPr="009C5F7A" w:rsidRDefault="008C70EE" w:rsidP="008C7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1.3. Цели и задачи учебной дисциплины – требования к результатам освоения дисциплины:</w:t>
      </w:r>
    </w:p>
    <w:p w:rsidR="008C70EE" w:rsidRPr="009C5F7A" w:rsidRDefault="008C70EE" w:rsidP="008C7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 xml:space="preserve">В результате освоения учебной дисциплины обучающийся должен </w:t>
      </w:r>
      <w:r w:rsidRPr="009C5F7A">
        <w:rPr>
          <w:rFonts w:ascii="Times New Roman" w:hAnsi="Times New Roman"/>
          <w:b/>
          <w:sz w:val="22"/>
          <w:szCs w:val="22"/>
          <w:lang w:val="ru-RU"/>
        </w:rPr>
        <w:t>уметь:</w:t>
      </w:r>
    </w:p>
    <w:p w:rsidR="008C70EE" w:rsidRPr="009C5F7A" w:rsidRDefault="008C70EE" w:rsidP="00820F08">
      <w:pPr>
        <w:pStyle w:val="a6"/>
        <w:numPr>
          <w:ilvl w:val="0"/>
          <w:numId w:val="27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9C5F7A">
        <w:rPr>
          <w:sz w:val="22"/>
          <w:szCs w:val="22"/>
        </w:rPr>
        <w:t>ориентироваться в нормативно-правовом регулировании аудиторской деятельности в Российской Федерации;</w:t>
      </w:r>
    </w:p>
    <w:p w:rsidR="008C70EE" w:rsidRPr="009C5F7A" w:rsidRDefault="008C70EE" w:rsidP="00820F08">
      <w:pPr>
        <w:pStyle w:val="a6"/>
        <w:numPr>
          <w:ilvl w:val="0"/>
          <w:numId w:val="27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9C5F7A">
        <w:rPr>
          <w:sz w:val="22"/>
          <w:szCs w:val="22"/>
        </w:rPr>
        <w:t>выполнять работы по проведению аудиторских проверок;</w:t>
      </w:r>
    </w:p>
    <w:p w:rsidR="008C70EE" w:rsidRPr="009C5F7A" w:rsidRDefault="008C70EE" w:rsidP="00820F08">
      <w:pPr>
        <w:pStyle w:val="a6"/>
        <w:numPr>
          <w:ilvl w:val="0"/>
          <w:numId w:val="27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9C5F7A">
        <w:rPr>
          <w:sz w:val="22"/>
          <w:szCs w:val="22"/>
        </w:rPr>
        <w:t>выполнять работы по сос</w:t>
      </w:r>
      <w:r w:rsidR="004D244F" w:rsidRPr="009C5F7A">
        <w:rPr>
          <w:sz w:val="22"/>
          <w:szCs w:val="22"/>
        </w:rPr>
        <w:t>тавлению аудиторских заключений.</w:t>
      </w:r>
    </w:p>
    <w:p w:rsidR="008C70EE" w:rsidRPr="009C5F7A" w:rsidRDefault="008C70EE" w:rsidP="008C7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 xml:space="preserve">В результате освоения учебной дисциплины обучающийся должен </w:t>
      </w:r>
      <w:r w:rsidRPr="009C5F7A">
        <w:rPr>
          <w:rFonts w:ascii="Times New Roman" w:hAnsi="Times New Roman"/>
          <w:b/>
          <w:sz w:val="22"/>
          <w:szCs w:val="22"/>
          <w:lang w:val="ru-RU"/>
        </w:rPr>
        <w:t>знать:</w:t>
      </w:r>
    </w:p>
    <w:p w:rsidR="008C70EE" w:rsidRPr="009C5F7A" w:rsidRDefault="008C70EE" w:rsidP="00820F08">
      <w:pPr>
        <w:pStyle w:val="a6"/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9C5F7A">
        <w:rPr>
          <w:sz w:val="22"/>
          <w:szCs w:val="22"/>
        </w:rPr>
        <w:t>основные принципы аудиторской деятельности;</w:t>
      </w:r>
    </w:p>
    <w:p w:rsidR="008C70EE" w:rsidRPr="009C5F7A" w:rsidRDefault="008C70EE" w:rsidP="00820F08">
      <w:pPr>
        <w:pStyle w:val="a6"/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9C5F7A">
        <w:rPr>
          <w:sz w:val="22"/>
          <w:szCs w:val="22"/>
        </w:rPr>
        <w:t>нормативно-правовое регулирование аудиторской деятельности в Российской Федерации;</w:t>
      </w:r>
    </w:p>
    <w:p w:rsidR="008C70EE" w:rsidRPr="009C5F7A" w:rsidRDefault="008C70EE" w:rsidP="00820F08">
      <w:pPr>
        <w:pStyle w:val="a6"/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9C5F7A">
        <w:rPr>
          <w:sz w:val="22"/>
          <w:szCs w:val="22"/>
        </w:rPr>
        <w:t>основные процедуры аудиторской проверки;</w:t>
      </w:r>
    </w:p>
    <w:p w:rsidR="008C70EE" w:rsidRPr="009C5F7A" w:rsidRDefault="008C70EE" w:rsidP="00820F08">
      <w:pPr>
        <w:pStyle w:val="a6"/>
        <w:numPr>
          <w:ilvl w:val="0"/>
          <w:numId w:val="28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9C5F7A">
        <w:rPr>
          <w:sz w:val="22"/>
          <w:szCs w:val="22"/>
        </w:rPr>
        <w:t>порядок оценки систе</w:t>
      </w:r>
      <w:r w:rsidR="004D244F" w:rsidRPr="009C5F7A">
        <w:rPr>
          <w:sz w:val="22"/>
          <w:szCs w:val="22"/>
        </w:rPr>
        <w:t>м внутреннего и внешнего аудита.</w:t>
      </w:r>
    </w:p>
    <w:p w:rsidR="008C70EE" w:rsidRPr="009C5F7A" w:rsidRDefault="008C70EE" w:rsidP="008C70EE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Результатом освоения программы учебной дисциплины является овладение обучающимися  профессиональными</w:t>
      </w:r>
      <w:r w:rsidR="0080281D" w:rsidRPr="009C5F7A">
        <w:rPr>
          <w:rFonts w:ascii="Times New Roman" w:hAnsi="Times New Roman"/>
          <w:sz w:val="22"/>
          <w:szCs w:val="22"/>
          <w:lang w:val="ru-RU"/>
        </w:rPr>
        <w:t xml:space="preserve"> и общими</w:t>
      </w:r>
      <w:r w:rsidRPr="009C5F7A">
        <w:rPr>
          <w:rFonts w:ascii="Times New Roman" w:hAnsi="Times New Roman"/>
          <w:sz w:val="22"/>
          <w:szCs w:val="22"/>
          <w:lang w:val="ru-RU"/>
        </w:rPr>
        <w:t xml:space="preserve">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8612"/>
      </w:tblGrid>
      <w:tr w:rsidR="008C70EE" w:rsidRPr="009C5F7A" w:rsidTr="00820F08">
        <w:trPr>
          <w:trHeight w:val="212"/>
        </w:trPr>
        <w:tc>
          <w:tcPr>
            <w:tcW w:w="501" w:type="pct"/>
            <w:shd w:val="clear" w:color="auto" w:fill="auto"/>
            <w:vAlign w:val="center"/>
          </w:tcPr>
          <w:p w:rsidR="008C70EE" w:rsidRPr="009C5F7A" w:rsidRDefault="008C70EE" w:rsidP="005668D6">
            <w:pPr>
              <w:pStyle w:val="af1"/>
              <w:rPr>
                <w:szCs w:val="22"/>
              </w:rPr>
            </w:pPr>
            <w:r w:rsidRPr="009C5F7A">
              <w:rPr>
                <w:szCs w:val="22"/>
              </w:rPr>
              <w:t>Код</w:t>
            </w:r>
          </w:p>
        </w:tc>
        <w:tc>
          <w:tcPr>
            <w:tcW w:w="4499" w:type="pct"/>
            <w:shd w:val="clear" w:color="auto" w:fill="auto"/>
            <w:vAlign w:val="center"/>
          </w:tcPr>
          <w:p w:rsidR="008C70EE" w:rsidRPr="009C5F7A" w:rsidRDefault="008C70EE" w:rsidP="005668D6">
            <w:pPr>
              <w:pStyle w:val="af1"/>
              <w:rPr>
                <w:szCs w:val="22"/>
              </w:rPr>
            </w:pPr>
            <w:r w:rsidRPr="009C5F7A">
              <w:rPr>
                <w:szCs w:val="22"/>
              </w:rPr>
              <w:t>Наименование результата обучения</w:t>
            </w:r>
          </w:p>
        </w:tc>
      </w:tr>
      <w:tr w:rsidR="008C70EE" w:rsidRPr="009C5F7A" w:rsidTr="00820F08">
        <w:tc>
          <w:tcPr>
            <w:tcW w:w="501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ПК 1.1</w:t>
            </w:r>
          </w:p>
        </w:tc>
        <w:tc>
          <w:tcPr>
            <w:tcW w:w="4499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Обрабатывать первичные бухгалтерские документы</w:t>
            </w:r>
          </w:p>
        </w:tc>
      </w:tr>
      <w:tr w:rsidR="008C70EE" w:rsidRPr="009C5F7A" w:rsidTr="00820F08">
        <w:tc>
          <w:tcPr>
            <w:tcW w:w="501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ПК 1.2</w:t>
            </w:r>
          </w:p>
        </w:tc>
        <w:tc>
          <w:tcPr>
            <w:tcW w:w="4499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Разрабатывать и согласовывать с руководством рабочий план счетов бухгалтерского учета организации</w:t>
            </w:r>
          </w:p>
        </w:tc>
      </w:tr>
      <w:tr w:rsidR="008C70EE" w:rsidRPr="009C5F7A" w:rsidTr="00820F08">
        <w:tc>
          <w:tcPr>
            <w:tcW w:w="501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ПК 1.3</w:t>
            </w:r>
          </w:p>
        </w:tc>
        <w:tc>
          <w:tcPr>
            <w:tcW w:w="4499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Проводить учет денежных средств, оформлять денежные и кассовые документы</w:t>
            </w:r>
          </w:p>
        </w:tc>
      </w:tr>
      <w:tr w:rsidR="008C70EE" w:rsidRPr="009C5F7A" w:rsidTr="00820F08">
        <w:tc>
          <w:tcPr>
            <w:tcW w:w="501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ПК 1.4</w:t>
            </w:r>
          </w:p>
        </w:tc>
        <w:tc>
          <w:tcPr>
            <w:tcW w:w="4499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Формировать бухгалтерские проводки по учету имущества организации на основе рабочего плана счетов</w:t>
            </w:r>
          </w:p>
        </w:tc>
      </w:tr>
      <w:tr w:rsidR="008C70EE" w:rsidRPr="009C5F7A" w:rsidTr="00820F08">
        <w:tc>
          <w:tcPr>
            <w:tcW w:w="501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ПК 2.1</w:t>
            </w:r>
          </w:p>
        </w:tc>
        <w:tc>
          <w:tcPr>
            <w:tcW w:w="4499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Формировать бухгалтерские проводки по учету источников формирования имущества организации на основе рабочего плана счетов</w:t>
            </w:r>
          </w:p>
        </w:tc>
      </w:tr>
      <w:tr w:rsidR="008C70EE" w:rsidRPr="009C5F7A" w:rsidTr="00820F08">
        <w:tc>
          <w:tcPr>
            <w:tcW w:w="501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ПК 2.2</w:t>
            </w:r>
          </w:p>
        </w:tc>
        <w:tc>
          <w:tcPr>
            <w:tcW w:w="4499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 xml:space="preserve">Выполнять поручения руководства в составе комиссии по инвентаризации имущества в местах его хранения </w:t>
            </w:r>
          </w:p>
        </w:tc>
      </w:tr>
      <w:tr w:rsidR="008C70EE" w:rsidRPr="009C5F7A" w:rsidTr="00820F08">
        <w:tc>
          <w:tcPr>
            <w:tcW w:w="501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ПК 2.3</w:t>
            </w:r>
          </w:p>
        </w:tc>
        <w:tc>
          <w:tcPr>
            <w:tcW w:w="4499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Отражать в бухгалтерских проводках зачет и списание недостачи ценностей (регулировать инвентаризационные разницы) по результатам инвентаризации</w:t>
            </w:r>
          </w:p>
        </w:tc>
      </w:tr>
      <w:tr w:rsidR="008C70EE" w:rsidRPr="009C5F7A" w:rsidTr="00820F08">
        <w:tc>
          <w:tcPr>
            <w:tcW w:w="501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ПК 2.4</w:t>
            </w:r>
          </w:p>
        </w:tc>
        <w:tc>
          <w:tcPr>
            <w:tcW w:w="4499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Проводить процедуры инвентаризации финансовых обязательств организации</w:t>
            </w:r>
          </w:p>
        </w:tc>
      </w:tr>
      <w:tr w:rsidR="008C70EE" w:rsidRPr="009C5F7A" w:rsidTr="00820F08">
        <w:tc>
          <w:tcPr>
            <w:tcW w:w="501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ПК 3.1</w:t>
            </w:r>
          </w:p>
        </w:tc>
        <w:tc>
          <w:tcPr>
            <w:tcW w:w="4499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Формировать бухгалтерские проводки по начислению и перечислению налогов и сборов в бюджеты различных уровней</w:t>
            </w:r>
          </w:p>
        </w:tc>
      </w:tr>
      <w:tr w:rsidR="008C70EE" w:rsidRPr="009C5F7A" w:rsidTr="00820F08">
        <w:tc>
          <w:tcPr>
            <w:tcW w:w="501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ПК 3.2</w:t>
            </w:r>
          </w:p>
        </w:tc>
        <w:tc>
          <w:tcPr>
            <w:tcW w:w="4499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Оформлять платежные документы для перечисления налогов и контролировать их прохождение по расчетно-кассовым банковским операциям</w:t>
            </w:r>
          </w:p>
        </w:tc>
      </w:tr>
      <w:tr w:rsidR="008C70EE" w:rsidRPr="009C5F7A" w:rsidTr="00820F08">
        <w:tc>
          <w:tcPr>
            <w:tcW w:w="501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lastRenderedPageBreak/>
              <w:t>ПК 3.3</w:t>
            </w:r>
          </w:p>
        </w:tc>
        <w:tc>
          <w:tcPr>
            <w:tcW w:w="4499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Формировать бухгалтерские проводки по начислению и перечислению страховых взносов во внебюджетные фонды</w:t>
            </w:r>
          </w:p>
        </w:tc>
      </w:tr>
      <w:tr w:rsidR="008C70EE" w:rsidRPr="009C5F7A" w:rsidTr="00820F08">
        <w:tc>
          <w:tcPr>
            <w:tcW w:w="501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ПК 3.4</w:t>
            </w:r>
          </w:p>
        </w:tc>
        <w:tc>
          <w:tcPr>
            <w:tcW w:w="4499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Оформлять платежные документы для перечисления страховых взносов во внебюджетные фонды и контролировать их прохождение по расчетно-кассовым банковским операциям</w:t>
            </w:r>
          </w:p>
        </w:tc>
      </w:tr>
      <w:tr w:rsidR="008C70EE" w:rsidRPr="009C5F7A" w:rsidTr="00820F08">
        <w:tc>
          <w:tcPr>
            <w:tcW w:w="501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ПК 4.1</w:t>
            </w:r>
          </w:p>
        </w:tc>
        <w:tc>
          <w:tcPr>
            <w:tcW w:w="4499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период.</w:t>
            </w:r>
          </w:p>
        </w:tc>
      </w:tr>
      <w:tr w:rsidR="008C70EE" w:rsidRPr="009C5F7A" w:rsidTr="00820F08">
        <w:tc>
          <w:tcPr>
            <w:tcW w:w="501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ПК 4.2</w:t>
            </w:r>
          </w:p>
        </w:tc>
        <w:tc>
          <w:tcPr>
            <w:tcW w:w="4499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Составлять формы бухгалтерской отчетности в установленные законодательством сроки.</w:t>
            </w:r>
          </w:p>
        </w:tc>
      </w:tr>
      <w:tr w:rsidR="008C70EE" w:rsidRPr="009C5F7A" w:rsidTr="00820F08">
        <w:tc>
          <w:tcPr>
            <w:tcW w:w="501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ПК 4.3</w:t>
            </w:r>
          </w:p>
        </w:tc>
        <w:tc>
          <w:tcPr>
            <w:tcW w:w="4499" w:type="pct"/>
            <w:shd w:val="clear" w:color="auto" w:fill="auto"/>
          </w:tcPr>
          <w:p w:rsidR="008C70EE" w:rsidRPr="009C5F7A" w:rsidRDefault="001543DF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Составлять налоговые декларации по налогам и сборам в бюджет, налоговые декларации по Единому социальному налогу (ЕСН) и формы статистической отчетности в установленные законодательством сроки</w:t>
            </w:r>
          </w:p>
        </w:tc>
      </w:tr>
      <w:tr w:rsidR="008C70EE" w:rsidRPr="009C5F7A" w:rsidTr="00820F08">
        <w:tc>
          <w:tcPr>
            <w:tcW w:w="501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ПК 4.4</w:t>
            </w:r>
          </w:p>
        </w:tc>
        <w:tc>
          <w:tcPr>
            <w:tcW w:w="4499" w:type="pct"/>
            <w:shd w:val="clear" w:color="auto" w:fill="auto"/>
          </w:tcPr>
          <w:p w:rsidR="008C70EE" w:rsidRPr="009C5F7A" w:rsidRDefault="008C70EE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Проводить контроль и анализ информации об имуществе и финансовом положении организации, ее платежеспособности и доходности.</w:t>
            </w:r>
          </w:p>
        </w:tc>
      </w:tr>
      <w:tr w:rsidR="00EB0B57" w:rsidRPr="009C5F7A" w:rsidTr="00820F08">
        <w:trPr>
          <w:trHeight w:val="609"/>
        </w:trPr>
        <w:tc>
          <w:tcPr>
            <w:tcW w:w="501" w:type="pct"/>
            <w:shd w:val="clear" w:color="auto" w:fill="auto"/>
          </w:tcPr>
          <w:p w:rsidR="00EB0B57" w:rsidRPr="009C5F7A" w:rsidRDefault="00EB0B57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ОК 1</w:t>
            </w:r>
          </w:p>
        </w:tc>
        <w:tc>
          <w:tcPr>
            <w:tcW w:w="4499" w:type="pct"/>
            <w:shd w:val="clear" w:color="auto" w:fill="auto"/>
          </w:tcPr>
          <w:p w:rsidR="00EB0B57" w:rsidRPr="009C5F7A" w:rsidRDefault="00EB0B57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EB0B57" w:rsidRPr="009C5F7A" w:rsidTr="00820F08">
        <w:tc>
          <w:tcPr>
            <w:tcW w:w="501" w:type="pct"/>
            <w:shd w:val="clear" w:color="auto" w:fill="auto"/>
          </w:tcPr>
          <w:p w:rsidR="00EB0B57" w:rsidRPr="009C5F7A" w:rsidRDefault="00EB0B57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ОК 2</w:t>
            </w:r>
          </w:p>
        </w:tc>
        <w:tc>
          <w:tcPr>
            <w:tcW w:w="4499" w:type="pct"/>
            <w:shd w:val="clear" w:color="auto" w:fill="auto"/>
          </w:tcPr>
          <w:p w:rsidR="00EB0B57" w:rsidRPr="009C5F7A" w:rsidRDefault="00EB0B57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</w:tr>
      <w:tr w:rsidR="00EB0B57" w:rsidRPr="009C5F7A" w:rsidTr="00820F08">
        <w:tc>
          <w:tcPr>
            <w:tcW w:w="501" w:type="pct"/>
            <w:shd w:val="clear" w:color="auto" w:fill="auto"/>
          </w:tcPr>
          <w:p w:rsidR="00EB0B57" w:rsidRPr="009C5F7A" w:rsidRDefault="00EB0B57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ОК 3</w:t>
            </w:r>
          </w:p>
        </w:tc>
        <w:tc>
          <w:tcPr>
            <w:tcW w:w="4499" w:type="pct"/>
            <w:shd w:val="clear" w:color="auto" w:fill="auto"/>
          </w:tcPr>
          <w:p w:rsidR="00EB0B57" w:rsidRPr="009C5F7A" w:rsidRDefault="00EB0B57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 xml:space="preserve">Принимать решения в стандартных и нестандартных ситуациях и нести за них ответственность. </w:t>
            </w:r>
          </w:p>
        </w:tc>
      </w:tr>
      <w:tr w:rsidR="00EB0B57" w:rsidRPr="009C5F7A" w:rsidTr="00820F08">
        <w:tc>
          <w:tcPr>
            <w:tcW w:w="501" w:type="pct"/>
            <w:shd w:val="clear" w:color="auto" w:fill="auto"/>
          </w:tcPr>
          <w:p w:rsidR="00EB0B57" w:rsidRPr="009C5F7A" w:rsidRDefault="00EB0B57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ОК 4</w:t>
            </w:r>
          </w:p>
        </w:tc>
        <w:tc>
          <w:tcPr>
            <w:tcW w:w="4499" w:type="pct"/>
            <w:shd w:val="clear" w:color="auto" w:fill="auto"/>
          </w:tcPr>
          <w:p w:rsidR="00EB0B57" w:rsidRPr="009C5F7A" w:rsidRDefault="00EB0B57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EB0B57" w:rsidRPr="009C5F7A" w:rsidTr="00820F08">
        <w:tc>
          <w:tcPr>
            <w:tcW w:w="501" w:type="pct"/>
            <w:shd w:val="clear" w:color="auto" w:fill="auto"/>
          </w:tcPr>
          <w:p w:rsidR="00EB0B57" w:rsidRPr="009C5F7A" w:rsidRDefault="00EB0B57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ОК 5</w:t>
            </w:r>
          </w:p>
        </w:tc>
        <w:tc>
          <w:tcPr>
            <w:tcW w:w="4499" w:type="pct"/>
            <w:shd w:val="clear" w:color="auto" w:fill="auto"/>
          </w:tcPr>
          <w:p w:rsidR="00EB0B57" w:rsidRPr="009C5F7A" w:rsidRDefault="00EB0B57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 xml:space="preserve">Владеть информационной культурой, анализировать и оценивать информацию с использованием информационно  – коммуникативных технологий. </w:t>
            </w:r>
          </w:p>
        </w:tc>
      </w:tr>
      <w:tr w:rsidR="00EB0B57" w:rsidRPr="009C5F7A" w:rsidTr="00820F08">
        <w:tc>
          <w:tcPr>
            <w:tcW w:w="501" w:type="pct"/>
            <w:shd w:val="clear" w:color="auto" w:fill="auto"/>
          </w:tcPr>
          <w:p w:rsidR="00EB0B57" w:rsidRPr="009C5F7A" w:rsidRDefault="00EB0B57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ОК 6</w:t>
            </w:r>
          </w:p>
        </w:tc>
        <w:tc>
          <w:tcPr>
            <w:tcW w:w="4499" w:type="pct"/>
            <w:shd w:val="clear" w:color="auto" w:fill="auto"/>
          </w:tcPr>
          <w:p w:rsidR="00EB0B57" w:rsidRPr="009C5F7A" w:rsidRDefault="00EB0B57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</w:tr>
      <w:tr w:rsidR="00EB0B57" w:rsidRPr="009C5F7A" w:rsidTr="00820F08">
        <w:tc>
          <w:tcPr>
            <w:tcW w:w="501" w:type="pct"/>
            <w:shd w:val="clear" w:color="auto" w:fill="auto"/>
          </w:tcPr>
          <w:p w:rsidR="00EB0B57" w:rsidRPr="009C5F7A" w:rsidRDefault="00EB0B57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ОК 7</w:t>
            </w:r>
          </w:p>
        </w:tc>
        <w:tc>
          <w:tcPr>
            <w:tcW w:w="4499" w:type="pct"/>
            <w:shd w:val="clear" w:color="auto" w:fill="auto"/>
          </w:tcPr>
          <w:p w:rsidR="00EB0B57" w:rsidRPr="009C5F7A" w:rsidRDefault="00EB0B57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Брать на себя ответственность за работу членов команды (подчиненных) , за результат выполнения заданий.</w:t>
            </w:r>
          </w:p>
        </w:tc>
      </w:tr>
      <w:tr w:rsidR="00EB0B57" w:rsidRPr="009C5F7A" w:rsidTr="00820F08">
        <w:tc>
          <w:tcPr>
            <w:tcW w:w="501" w:type="pct"/>
            <w:shd w:val="clear" w:color="auto" w:fill="auto"/>
          </w:tcPr>
          <w:p w:rsidR="00EB0B57" w:rsidRPr="009C5F7A" w:rsidRDefault="00EB0B57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ОК 8</w:t>
            </w:r>
          </w:p>
        </w:tc>
        <w:tc>
          <w:tcPr>
            <w:tcW w:w="4499" w:type="pct"/>
            <w:shd w:val="clear" w:color="auto" w:fill="auto"/>
          </w:tcPr>
          <w:p w:rsidR="00EB0B57" w:rsidRPr="009C5F7A" w:rsidRDefault="00EB0B57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</w:tr>
      <w:tr w:rsidR="00EB0B57" w:rsidRPr="009C5F7A" w:rsidTr="00820F08">
        <w:tc>
          <w:tcPr>
            <w:tcW w:w="501" w:type="pct"/>
            <w:shd w:val="clear" w:color="auto" w:fill="auto"/>
          </w:tcPr>
          <w:p w:rsidR="00EB0B57" w:rsidRPr="009C5F7A" w:rsidRDefault="00EB0B57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>ОК 9</w:t>
            </w:r>
          </w:p>
        </w:tc>
        <w:tc>
          <w:tcPr>
            <w:tcW w:w="4499" w:type="pct"/>
            <w:shd w:val="clear" w:color="auto" w:fill="auto"/>
          </w:tcPr>
          <w:p w:rsidR="00EB0B57" w:rsidRPr="009C5F7A" w:rsidRDefault="00EB0B57" w:rsidP="005668D6">
            <w:pPr>
              <w:pStyle w:val="af1"/>
              <w:jc w:val="left"/>
              <w:rPr>
                <w:b w:val="0"/>
                <w:szCs w:val="22"/>
              </w:rPr>
            </w:pPr>
            <w:r w:rsidRPr="009C5F7A">
              <w:rPr>
                <w:b w:val="0"/>
                <w:szCs w:val="22"/>
              </w:rPr>
              <w:t xml:space="preserve">Ориентироваться в условиях частой смены технологий в профессиональной деятельности. </w:t>
            </w:r>
          </w:p>
        </w:tc>
      </w:tr>
    </w:tbl>
    <w:p w:rsidR="008C70EE" w:rsidRPr="009C5F7A" w:rsidRDefault="008C70EE" w:rsidP="005668D6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8C70EE" w:rsidRPr="009C5F7A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1.4. Количество часов на освоение рабочей программы учебной дисциплины:</w:t>
      </w:r>
      <w:r w:rsidRPr="009C5F7A">
        <w:rPr>
          <w:rFonts w:ascii="Times New Roman" w:hAnsi="Times New Roman"/>
          <w:bCs/>
          <w:sz w:val="22"/>
          <w:szCs w:val="22"/>
          <w:lang w:val="ru-RU"/>
        </w:rPr>
        <w:t xml:space="preserve"> </w:t>
      </w:r>
      <w:r w:rsidRPr="009C5F7A">
        <w:rPr>
          <w:rFonts w:ascii="Times New Roman" w:hAnsi="Times New Roman"/>
          <w:sz w:val="22"/>
          <w:szCs w:val="22"/>
          <w:lang w:val="ru-RU"/>
        </w:rPr>
        <w:t xml:space="preserve">максимальной учебной нагрузки обучающегося </w:t>
      </w:r>
      <w:r w:rsidR="008F5F07" w:rsidRPr="009C5F7A">
        <w:rPr>
          <w:rFonts w:ascii="Times New Roman" w:hAnsi="Times New Roman"/>
          <w:sz w:val="22"/>
          <w:szCs w:val="22"/>
          <w:u w:val="single"/>
          <w:lang w:val="ru-RU"/>
        </w:rPr>
        <w:t>51</w:t>
      </w:r>
      <w:r w:rsidRPr="009C5F7A">
        <w:rPr>
          <w:rFonts w:ascii="Times New Roman" w:hAnsi="Times New Roman"/>
          <w:sz w:val="22"/>
          <w:szCs w:val="22"/>
          <w:u w:val="single"/>
          <w:lang w:val="ru-RU"/>
        </w:rPr>
        <w:t xml:space="preserve"> </w:t>
      </w:r>
      <w:r w:rsidRPr="009C5F7A">
        <w:rPr>
          <w:rFonts w:ascii="Times New Roman" w:hAnsi="Times New Roman"/>
          <w:sz w:val="22"/>
          <w:szCs w:val="22"/>
          <w:lang w:val="ru-RU"/>
        </w:rPr>
        <w:t xml:space="preserve">часов, в том числе: обязательной аудиторной учебной нагрузки обучающегося </w:t>
      </w:r>
      <w:r w:rsidRPr="009C5F7A">
        <w:rPr>
          <w:rFonts w:ascii="Times New Roman" w:hAnsi="Times New Roman"/>
          <w:sz w:val="22"/>
          <w:szCs w:val="22"/>
          <w:u w:val="single"/>
          <w:lang w:val="ru-RU"/>
        </w:rPr>
        <w:t xml:space="preserve"> </w:t>
      </w:r>
      <w:r w:rsidR="008F5F07" w:rsidRPr="009C5F7A">
        <w:rPr>
          <w:rFonts w:ascii="Times New Roman" w:hAnsi="Times New Roman"/>
          <w:sz w:val="22"/>
          <w:szCs w:val="22"/>
          <w:u w:val="single"/>
          <w:lang w:val="ru-RU"/>
        </w:rPr>
        <w:t>3</w:t>
      </w:r>
      <w:r w:rsidRPr="009C5F7A">
        <w:rPr>
          <w:rFonts w:ascii="Times New Roman" w:hAnsi="Times New Roman"/>
          <w:sz w:val="22"/>
          <w:szCs w:val="22"/>
          <w:u w:val="single"/>
          <w:lang w:val="ru-RU"/>
        </w:rPr>
        <w:t xml:space="preserve">4 </w:t>
      </w:r>
      <w:r w:rsidRPr="009C5F7A">
        <w:rPr>
          <w:rFonts w:ascii="Times New Roman" w:hAnsi="Times New Roman"/>
          <w:sz w:val="22"/>
          <w:szCs w:val="22"/>
          <w:lang w:val="ru-RU"/>
        </w:rPr>
        <w:t>часов;</w:t>
      </w:r>
    </w:p>
    <w:p w:rsidR="008C70EE" w:rsidRPr="009C5F7A" w:rsidRDefault="008C70EE" w:rsidP="008C70E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1.5  Требования к организации образовательного процесса</w:t>
      </w:r>
      <w:r w:rsidRPr="009C5F7A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972363" w:rsidRPr="009C5F7A" w:rsidRDefault="00972363" w:rsidP="0097236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Для изучения дисциплины необходимо наличие учебного класса, компьютерного класса, оборудованного мультимедийным комплексом с выходом в Интернет.</w:t>
      </w:r>
      <w:r w:rsidRPr="009C5F7A">
        <w:rPr>
          <w:rFonts w:ascii="Times New Roman" w:hAnsi="Times New Roman"/>
          <w:bCs/>
          <w:sz w:val="22"/>
          <w:szCs w:val="22"/>
          <w:lang w:val="ru-RU"/>
        </w:rPr>
        <w:t xml:space="preserve"> </w:t>
      </w:r>
    </w:p>
    <w:p w:rsidR="00972363" w:rsidRPr="009C5F7A" w:rsidRDefault="00972363" w:rsidP="00972363">
      <w:pPr>
        <w:pStyle w:val="ad"/>
        <w:keepNext/>
        <w:keepLines/>
        <w:spacing w:after="0"/>
        <w:ind w:firstLine="709"/>
        <w:jc w:val="both"/>
        <w:rPr>
          <w:sz w:val="22"/>
          <w:szCs w:val="22"/>
        </w:rPr>
      </w:pPr>
      <w:r w:rsidRPr="009C5F7A">
        <w:rPr>
          <w:sz w:val="22"/>
          <w:szCs w:val="22"/>
        </w:rPr>
        <w:t xml:space="preserve">Требования </w:t>
      </w:r>
      <w:r w:rsidRPr="009C5F7A">
        <w:rPr>
          <w:bCs/>
          <w:sz w:val="22"/>
          <w:szCs w:val="22"/>
        </w:rPr>
        <w:t>к квалификации педагогических  кадров</w:t>
      </w:r>
      <w:r w:rsidRPr="009C5F7A">
        <w:rPr>
          <w:sz w:val="22"/>
          <w:szCs w:val="22"/>
        </w:rPr>
        <w:t xml:space="preserve"> достаточны для качественного проведения занятий: высшее профессиональное, специализация преподаватель профессиональной школы.</w:t>
      </w:r>
    </w:p>
    <w:p w:rsidR="005668D6" w:rsidRPr="009C5F7A" w:rsidRDefault="00972363" w:rsidP="001F753D">
      <w:pPr>
        <w:ind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 xml:space="preserve"> При освоении основной профессиональной образовательной программы по специальности в  том числе и при изучении дисциплины «Аудит», </w:t>
      </w:r>
      <w:r w:rsidR="001F753D" w:rsidRPr="009C5F7A">
        <w:rPr>
          <w:rFonts w:ascii="Times New Roman" w:hAnsi="Times New Roman"/>
          <w:sz w:val="22"/>
          <w:szCs w:val="22"/>
          <w:lang w:val="ru-RU"/>
        </w:rPr>
        <w:t xml:space="preserve">предусматривается широкое  использование в образовательном процессе активных и интерактивных форм проведения занятий (деловых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 Используемые методы в преподавании дисциплины: метод проектов и метод индивидуального и дифференцированного подхода к обучению. </w:t>
      </w:r>
    </w:p>
    <w:p w:rsidR="00972363" w:rsidRPr="009C5F7A" w:rsidRDefault="005668D6" w:rsidP="00820F08">
      <w:pPr>
        <w:ind w:firstLine="720"/>
        <w:jc w:val="center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br w:type="page"/>
      </w:r>
      <w:r w:rsidR="00972363" w:rsidRPr="009C5F7A">
        <w:rPr>
          <w:rFonts w:ascii="Times New Roman" w:hAnsi="Times New Roman"/>
          <w:b/>
          <w:sz w:val="22"/>
          <w:szCs w:val="22"/>
          <w:lang w:val="ru-RU"/>
        </w:rPr>
        <w:lastRenderedPageBreak/>
        <w:t>Учебно-методический комплекс дисциплины включает в себя</w:t>
      </w:r>
      <w:r w:rsidR="00972363" w:rsidRPr="009C5F7A">
        <w:rPr>
          <w:rFonts w:ascii="Times New Roman" w:hAnsi="Times New Roman"/>
          <w:sz w:val="22"/>
          <w:szCs w:val="22"/>
          <w:lang w:val="ru-RU"/>
        </w:rPr>
        <w:t>: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3"/>
        <w:gridCol w:w="6254"/>
        <w:gridCol w:w="708"/>
        <w:gridCol w:w="1715"/>
      </w:tblGrid>
      <w:tr w:rsidR="008C70EE" w:rsidRPr="00820F08" w:rsidTr="005668D6">
        <w:trPr>
          <w:tblHeader/>
        </w:trPr>
        <w:tc>
          <w:tcPr>
            <w:tcW w:w="370" w:type="pct"/>
          </w:tcPr>
          <w:p w:rsidR="008C70EE" w:rsidRPr="00820F08" w:rsidRDefault="008C70EE" w:rsidP="0073552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337" w:type="pct"/>
          </w:tcPr>
          <w:p w:rsidR="008C70EE" w:rsidRPr="00820F08" w:rsidRDefault="008C70EE" w:rsidP="0073552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78" w:type="pct"/>
          </w:tcPr>
          <w:p w:rsidR="008C70EE" w:rsidRPr="00820F08" w:rsidRDefault="008C70EE" w:rsidP="005668D6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center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Кол</w:t>
            </w:r>
            <w:r w:rsidR="005668D6"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 xml:space="preserve">- </w:t>
            </w:r>
            <w:r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во</w:t>
            </w:r>
          </w:p>
        </w:tc>
        <w:tc>
          <w:tcPr>
            <w:tcW w:w="915" w:type="pct"/>
          </w:tcPr>
          <w:p w:rsidR="008C70EE" w:rsidRPr="00820F08" w:rsidRDefault="008C70EE" w:rsidP="0073552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Вид носителя</w:t>
            </w:r>
          </w:p>
        </w:tc>
      </w:tr>
      <w:tr w:rsidR="00696CCA" w:rsidRPr="00820F08" w:rsidTr="005668D6">
        <w:tc>
          <w:tcPr>
            <w:tcW w:w="370" w:type="pct"/>
          </w:tcPr>
          <w:p w:rsidR="00696CCA" w:rsidRPr="00820F08" w:rsidRDefault="00696CCA" w:rsidP="0073552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37" w:type="pct"/>
          </w:tcPr>
          <w:p w:rsidR="00696CCA" w:rsidRPr="00820F08" w:rsidRDefault="00820F08" w:rsidP="00696CC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ФГОС специальности 38.02.01 Экономика и бухгалтерский учет (по отраслям), утвержденный Приказом Министерства образования и науки Российской Федерации от 28 июля 2014 года № 832, зарегистрированный в Минюсте Российской Федерации  19 августа 2014 г. Рег. № 33638.</w:t>
            </w:r>
          </w:p>
        </w:tc>
        <w:tc>
          <w:tcPr>
            <w:tcW w:w="378" w:type="pct"/>
          </w:tcPr>
          <w:p w:rsidR="00696CCA" w:rsidRPr="00820F08" w:rsidRDefault="00696CCA" w:rsidP="0073552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5" w:type="pct"/>
          </w:tcPr>
          <w:p w:rsidR="00696CCA" w:rsidRPr="00820F08" w:rsidRDefault="00FE2CA9" w:rsidP="0073552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Э</w:t>
            </w:r>
            <w:r w:rsidR="00696CCA"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лектронный</w:t>
            </w:r>
          </w:p>
        </w:tc>
      </w:tr>
      <w:tr w:rsidR="00F8432B" w:rsidRPr="00820F08" w:rsidTr="005668D6">
        <w:tc>
          <w:tcPr>
            <w:tcW w:w="370" w:type="pct"/>
          </w:tcPr>
          <w:p w:rsidR="00F8432B" w:rsidRPr="00820F08" w:rsidRDefault="00F8432B" w:rsidP="0073552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3337" w:type="pct"/>
          </w:tcPr>
          <w:p w:rsidR="00F8432B" w:rsidRPr="00820F08" w:rsidRDefault="00F8432B" w:rsidP="00696CC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Профессиональный стандарт</w:t>
            </w:r>
            <w:r w:rsidR="005D4F63"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 xml:space="preserve"> «Бухгалтер»</w:t>
            </w:r>
            <w:r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, утвержденный приказом Министерства труда и социальной защиты РФ от 22.12.2014 №1061н</w:t>
            </w:r>
          </w:p>
        </w:tc>
        <w:tc>
          <w:tcPr>
            <w:tcW w:w="378" w:type="pct"/>
          </w:tcPr>
          <w:p w:rsidR="00F8432B" w:rsidRPr="00820F08" w:rsidRDefault="005D4F63" w:rsidP="0073552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915" w:type="pct"/>
          </w:tcPr>
          <w:p w:rsidR="00F8432B" w:rsidRPr="00820F08" w:rsidRDefault="005D4F63" w:rsidP="0073552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Электронный, бумажный</w:t>
            </w:r>
          </w:p>
        </w:tc>
      </w:tr>
      <w:tr w:rsidR="008C70EE" w:rsidRPr="00820F08" w:rsidTr="005668D6">
        <w:tc>
          <w:tcPr>
            <w:tcW w:w="370" w:type="pct"/>
          </w:tcPr>
          <w:p w:rsidR="008C70EE" w:rsidRPr="00820F08" w:rsidRDefault="00820F08" w:rsidP="0073552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3337" w:type="pct"/>
          </w:tcPr>
          <w:p w:rsidR="008C70EE" w:rsidRPr="00820F08" w:rsidRDefault="008C70EE" w:rsidP="0073552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 xml:space="preserve">Рабочая программа </w:t>
            </w:r>
            <w:r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диссциплины</w:t>
            </w:r>
          </w:p>
        </w:tc>
        <w:tc>
          <w:tcPr>
            <w:tcW w:w="378" w:type="pct"/>
          </w:tcPr>
          <w:p w:rsidR="008C70EE" w:rsidRPr="00820F08" w:rsidRDefault="008C70EE" w:rsidP="0073552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5" w:type="pct"/>
          </w:tcPr>
          <w:p w:rsidR="008C70EE" w:rsidRPr="00820F08" w:rsidRDefault="00972363" w:rsidP="0073552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Б</w:t>
            </w:r>
            <w:r w:rsidR="008C70EE"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умажный, электронный</w:t>
            </w:r>
          </w:p>
        </w:tc>
      </w:tr>
      <w:tr w:rsidR="008C70EE" w:rsidRPr="00820F08" w:rsidTr="005668D6">
        <w:tc>
          <w:tcPr>
            <w:tcW w:w="370" w:type="pct"/>
          </w:tcPr>
          <w:p w:rsidR="008C70EE" w:rsidRPr="00820F08" w:rsidRDefault="00820F08" w:rsidP="0073552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3337" w:type="pct"/>
          </w:tcPr>
          <w:p w:rsidR="008C70EE" w:rsidRPr="00820F08" w:rsidRDefault="008C70EE" w:rsidP="0073552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Календарно</w:t>
            </w:r>
            <w:r w:rsidR="001543DF"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 xml:space="preserve"> -</w:t>
            </w:r>
            <w:r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 xml:space="preserve"> тематическое планирование</w:t>
            </w:r>
          </w:p>
        </w:tc>
        <w:tc>
          <w:tcPr>
            <w:tcW w:w="378" w:type="pct"/>
          </w:tcPr>
          <w:p w:rsidR="008C70EE" w:rsidRPr="00820F08" w:rsidRDefault="008C70EE" w:rsidP="0073552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5" w:type="pct"/>
          </w:tcPr>
          <w:p w:rsidR="008C70EE" w:rsidRPr="00820F08" w:rsidRDefault="00972363" w:rsidP="0073552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Б</w:t>
            </w:r>
            <w:r w:rsidR="008C70EE"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умажный, электронный</w:t>
            </w:r>
          </w:p>
        </w:tc>
      </w:tr>
      <w:tr w:rsidR="008C70EE" w:rsidRPr="00820F08" w:rsidTr="005668D6">
        <w:tc>
          <w:tcPr>
            <w:tcW w:w="370" w:type="pct"/>
          </w:tcPr>
          <w:p w:rsidR="008C70EE" w:rsidRPr="00820F08" w:rsidRDefault="00820F08" w:rsidP="0073552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3337" w:type="pct"/>
          </w:tcPr>
          <w:p w:rsidR="008C70EE" w:rsidRPr="00820F08" w:rsidRDefault="00696CCA" w:rsidP="00820F0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Комплект</w:t>
            </w:r>
            <w:r w:rsidR="008C70EE"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 xml:space="preserve"> оценочных средств для контроля и оценки освоения </w:t>
            </w:r>
            <w:r w:rsidR="00820F08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 xml:space="preserve"> </w:t>
            </w:r>
            <w:r w:rsidR="008C70EE"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 xml:space="preserve"> профессиональных и общих компетенций по учебной дисциплине</w:t>
            </w:r>
          </w:p>
        </w:tc>
        <w:tc>
          <w:tcPr>
            <w:tcW w:w="378" w:type="pct"/>
          </w:tcPr>
          <w:p w:rsidR="008C70EE" w:rsidRPr="00820F08" w:rsidRDefault="008C70EE" w:rsidP="0073552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5" w:type="pct"/>
          </w:tcPr>
          <w:p w:rsidR="008C70EE" w:rsidRPr="00820F08" w:rsidRDefault="00FE2CA9" w:rsidP="0073552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Э</w:t>
            </w:r>
            <w:r w:rsidR="008C70EE"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лектронный</w:t>
            </w:r>
          </w:p>
        </w:tc>
      </w:tr>
      <w:tr w:rsidR="008C70EE" w:rsidRPr="00820F08" w:rsidTr="005668D6">
        <w:tc>
          <w:tcPr>
            <w:tcW w:w="370" w:type="pct"/>
          </w:tcPr>
          <w:p w:rsidR="008C70EE" w:rsidRPr="00820F08" w:rsidRDefault="00820F08" w:rsidP="0073552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3337" w:type="pct"/>
          </w:tcPr>
          <w:p w:rsidR="008C70EE" w:rsidRPr="00820F08" w:rsidRDefault="00641AAA" w:rsidP="0073552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 xml:space="preserve"> Коплект заданий для практических работ</w:t>
            </w:r>
          </w:p>
        </w:tc>
        <w:tc>
          <w:tcPr>
            <w:tcW w:w="378" w:type="pct"/>
          </w:tcPr>
          <w:p w:rsidR="008C70EE" w:rsidRPr="00820F08" w:rsidRDefault="008C70EE" w:rsidP="0073552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5" w:type="pct"/>
          </w:tcPr>
          <w:p w:rsidR="008C70EE" w:rsidRPr="00820F08" w:rsidRDefault="00972363" w:rsidP="0073552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ind w:left="57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Б</w:t>
            </w:r>
            <w:r w:rsidR="008C70EE"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умажный</w:t>
            </w:r>
            <w:r w:rsidRPr="00820F08">
              <w:rPr>
                <w:rFonts w:ascii="Times New Roman" w:hAnsi="Times New Roman"/>
                <w:b w:val="0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</w:tr>
    </w:tbl>
    <w:p w:rsidR="00F8432B" w:rsidRPr="009C5F7A" w:rsidRDefault="00F8432B" w:rsidP="008C70EE">
      <w:pPr>
        <w:ind w:left="57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8C70EE" w:rsidRPr="009C5F7A" w:rsidRDefault="00972363" w:rsidP="008C70EE">
      <w:pPr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 xml:space="preserve">1.6 </w:t>
      </w:r>
      <w:r w:rsidR="008C70EE" w:rsidRPr="009C5F7A">
        <w:rPr>
          <w:rFonts w:ascii="Times New Roman" w:hAnsi="Times New Roman"/>
          <w:b/>
          <w:sz w:val="22"/>
          <w:szCs w:val="22"/>
          <w:lang w:val="ru-RU"/>
        </w:rPr>
        <w:t xml:space="preserve"> Система оценивания</w:t>
      </w:r>
      <w:r w:rsidR="008C70EE" w:rsidRPr="009C5F7A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BA0B51" w:rsidRPr="009C5F7A" w:rsidRDefault="00BA0B51" w:rsidP="00BA0B51">
      <w:pPr>
        <w:ind w:left="57" w:firstLine="709"/>
        <w:jc w:val="both"/>
        <w:rPr>
          <w:rFonts w:ascii="Times New Roman" w:eastAsia="Calibri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 xml:space="preserve">Система оценивания включает основные показатели оценки результатов обучения, сформулированные как  характеристики деятельности обучающихся, и соответствуют  заявленным компетенциям. Основные показатели оценки результатов обучения в полной мере раскрывают специфику соответствующих профессиональных компетенций: </w:t>
      </w:r>
      <w:r w:rsidRPr="009C5F7A">
        <w:rPr>
          <w:rFonts w:ascii="Times New Roman" w:hAnsi="Times New Roman"/>
          <w:bCs/>
          <w:sz w:val="22"/>
          <w:szCs w:val="22"/>
          <w:lang w:val="ru-RU"/>
        </w:rPr>
        <w:t xml:space="preserve">соответствуют </w:t>
      </w:r>
      <w:r w:rsidRPr="009C5F7A">
        <w:rPr>
          <w:rFonts w:ascii="Times New Roman" w:hAnsi="Times New Roman"/>
          <w:sz w:val="22"/>
          <w:szCs w:val="22"/>
          <w:lang w:val="ru-RU"/>
        </w:rPr>
        <w:t>знаниям, умениям и практическому опыту по ФГОС,</w:t>
      </w:r>
      <w:r w:rsidRPr="009C5F7A">
        <w:rPr>
          <w:rFonts w:ascii="Times New Roman" w:hAnsi="Times New Roman"/>
          <w:bCs/>
          <w:sz w:val="22"/>
          <w:szCs w:val="22"/>
          <w:lang w:val="ru-RU"/>
        </w:rPr>
        <w:t xml:space="preserve"> охватывают весь цикл действий (работ) обучаемого,  предусматривают возможность контроля и оценки в процессе обучения на базе образовательного учреждения. </w:t>
      </w:r>
      <w:r w:rsidRPr="009C5F7A">
        <w:rPr>
          <w:rFonts w:ascii="Times New Roman" w:eastAsia="Calibri" w:hAnsi="Times New Roman"/>
          <w:sz w:val="22"/>
          <w:szCs w:val="22"/>
          <w:lang w:val="ru-RU"/>
        </w:rPr>
        <w:t>Для контроля приобретенных знаний и умений предполагается использование традиционной системы оценивания</w:t>
      </w:r>
    </w:p>
    <w:p w:rsidR="00BA0B51" w:rsidRPr="009C5F7A" w:rsidRDefault="00BA0B51" w:rsidP="00BA0B51">
      <w:pPr>
        <w:ind w:left="57" w:firstLine="708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 xml:space="preserve">Формы и методы текущего контроля по учебной дисциплине доводятся до сведения обучающихся в первые два месяца от начала обучения. </w:t>
      </w:r>
    </w:p>
    <w:p w:rsidR="00BA0B51" w:rsidRPr="009C5F7A" w:rsidRDefault="00BA0B51" w:rsidP="00BA0B51">
      <w:pPr>
        <w:ind w:left="57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 xml:space="preserve">Оценка знаний, умений и навыков по результатам текущего контроля производится в соответствии с универсальной шкалой. </w:t>
      </w:r>
    </w:p>
    <w:p w:rsidR="00BA0B51" w:rsidRPr="009C5F7A" w:rsidRDefault="00BA0B51" w:rsidP="00BA0B51">
      <w:pPr>
        <w:ind w:left="57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Предъявить обучающему результат обучения позволяют следующие методы контроля: устный опрос и письменный опрос, самостоятельная работа, контрольная работа, практическая работа, тест, зачет, с использованием следующих видов контроля: вводного, текущего и промежуточного.</w:t>
      </w:r>
    </w:p>
    <w:p w:rsidR="00BA0B51" w:rsidRPr="009C5F7A" w:rsidRDefault="00BA0B51" w:rsidP="00BA0B51">
      <w:pPr>
        <w:ind w:left="57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Комплекс форм и методов контроля и оценки предусматривает оценку результатов обучения при выполнении практических занятиях и самостоятельной работы, в соответствии с тематическим планом.</w:t>
      </w:r>
    </w:p>
    <w:p w:rsidR="00BA0B51" w:rsidRPr="009C5F7A" w:rsidRDefault="00BA0B51" w:rsidP="00BA0B51">
      <w:pPr>
        <w:widowControl w:val="0"/>
        <w:suppressAutoHyphens/>
        <w:ind w:left="57" w:firstLine="720"/>
        <w:jc w:val="both"/>
        <w:rPr>
          <w:rFonts w:ascii="Times New Roman" w:hAnsi="Times New Roman"/>
          <w:b/>
          <w:sz w:val="22"/>
          <w:szCs w:val="22"/>
          <w:highlight w:val="yellow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Текущий контроль проводится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8C70EE" w:rsidRPr="009C5F7A" w:rsidRDefault="008C70EE" w:rsidP="005668D6">
      <w:pPr>
        <w:ind w:left="57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 xml:space="preserve">Промежуточная аттестация осуществляется в форме </w:t>
      </w:r>
      <w:r w:rsidR="008F5F07" w:rsidRPr="009C5F7A">
        <w:rPr>
          <w:rFonts w:ascii="Times New Roman" w:hAnsi="Times New Roman"/>
          <w:sz w:val="22"/>
          <w:szCs w:val="22"/>
          <w:lang w:val="ru-RU"/>
        </w:rPr>
        <w:t>зачета</w:t>
      </w:r>
      <w:r w:rsidRPr="009C5F7A">
        <w:rPr>
          <w:rFonts w:ascii="Times New Roman" w:hAnsi="Times New Roman"/>
          <w:sz w:val="22"/>
          <w:szCs w:val="22"/>
          <w:lang w:val="ru-RU"/>
        </w:rPr>
        <w:t>, в основе которой лежит тест и практические задания</w:t>
      </w:r>
      <w:r w:rsidR="00637213" w:rsidRPr="009C5F7A">
        <w:rPr>
          <w:rFonts w:ascii="Times New Roman" w:hAnsi="Times New Roman"/>
          <w:sz w:val="22"/>
          <w:szCs w:val="22"/>
          <w:lang w:val="ru-RU"/>
        </w:rPr>
        <w:t>.</w:t>
      </w:r>
    </w:p>
    <w:p w:rsidR="008C70EE" w:rsidRPr="009C5F7A" w:rsidRDefault="008C70EE" w:rsidP="008C7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2. СТРУКТУРА И СОДЕРЖАНИЕ УЧЕБНОЙ ДИСЦИПЛИНЫ</w:t>
      </w:r>
    </w:p>
    <w:p w:rsidR="008C70EE" w:rsidRPr="009C5F7A" w:rsidRDefault="008C70EE" w:rsidP="00566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both"/>
        <w:rPr>
          <w:rFonts w:ascii="Times New Roman" w:hAnsi="Times New Roman"/>
          <w:sz w:val="22"/>
          <w:szCs w:val="22"/>
          <w:u w:val="single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2.1. Объем учебной дисциплины и виды учебной работы</w:t>
      </w:r>
    </w:p>
    <w:tbl>
      <w:tblPr>
        <w:tblW w:w="97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43"/>
      </w:tblGrid>
      <w:tr w:rsidR="008C70EE" w:rsidRPr="00820F08" w:rsidTr="0073552D">
        <w:trPr>
          <w:trHeight w:val="460"/>
        </w:trPr>
        <w:tc>
          <w:tcPr>
            <w:tcW w:w="7904" w:type="dxa"/>
            <w:shd w:val="clear" w:color="auto" w:fill="auto"/>
          </w:tcPr>
          <w:p w:rsidR="008C70EE" w:rsidRPr="00820F08" w:rsidRDefault="008C70EE" w:rsidP="0073552D">
            <w:pPr>
              <w:ind w:lef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1843" w:type="dxa"/>
            <w:shd w:val="clear" w:color="auto" w:fill="auto"/>
          </w:tcPr>
          <w:p w:rsidR="008C70EE" w:rsidRPr="00820F08" w:rsidRDefault="008C70EE" w:rsidP="0073552D">
            <w:pPr>
              <w:ind w:left="57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 xml:space="preserve">Количество часов </w:t>
            </w:r>
          </w:p>
        </w:tc>
      </w:tr>
      <w:tr w:rsidR="008C70EE" w:rsidRPr="00820F08" w:rsidTr="0073552D">
        <w:trPr>
          <w:trHeight w:val="285"/>
        </w:trPr>
        <w:tc>
          <w:tcPr>
            <w:tcW w:w="7904" w:type="dxa"/>
            <w:shd w:val="clear" w:color="auto" w:fill="auto"/>
          </w:tcPr>
          <w:p w:rsidR="008C70EE" w:rsidRPr="00820F08" w:rsidRDefault="008C70EE" w:rsidP="0073552D">
            <w:pPr>
              <w:ind w:left="5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/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1843" w:type="dxa"/>
            <w:shd w:val="clear" w:color="auto" w:fill="auto"/>
          </w:tcPr>
          <w:p w:rsidR="008C70EE" w:rsidRPr="00820F08" w:rsidRDefault="008F5F07" w:rsidP="0073552D">
            <w:pPr>
              <w:ind w:left="57"/>
              <w:jc w:val="both"/>
              <w:rPr>
                <w:rFonts w:ascii="Times New Roman" w:hAnsi="Times New Roman"/>
                <w:b/>
                <w:i/>
                <w:iCs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  <w:t>51</w:t>
            </w:r>
          </w:p>
        </w:tc>
      </w:tr>
      <w:tr w:rsidR="008C70EE" w:rsidRPr="00820F08" w:rsidTr="0073552D">
        <w:tc>
          <w:tcPr>
            <w:tcW w:w="7904" w:type="dxa"/>
            <w:shd w:val="clear" w:color="auto" w:fill="auto"/>
          </w:tcPr>
          <w:p w:rsidR="008C70EE" w:rsidRPr="00820F08" w:rsidRDefault="008C70EE" w:rsidP="0073552D">
            <w:pPr>
              <w:ind w:left="57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43" w:type="dxa"/>
            <w:shd w:val="clear" w:color="auto" w:fill="auto"/>
          </w:tcPr>
          <w:p w:rsidR="008C70EE" w:rsidRPr="00820F08" w:rsidRDefault="008F5F07" w:rsidP="0073552D">
            <w:pPr>
              <w:ind w:left="57"/>
              <w:jc w:val="both"/>
              <w:rPr>
                <w:rFonts w:ascii="Times New Roman" w:hAnsi="Times New Roman"/>
                <w:b/>
                <w:i/>
                <w:iCs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  <w:t>34</w:t>
            </w:r>
          </w:p>
        </w:tc>
      </w:tr>
      <w:tr w:rsidR="008C70EE" w:rsidRPr="00820F08" w:rsidTr="0073552D">
        <w:tc>
          <w:tcPr>
            <w:tcW w:w="7904" w:type="dxa"/>
            <w:shd w:val="clear" w:color="auto" w:fill="auto"/>
          </w:tcPr>
          <w:p w:rsidR="008C70EE" w:rsidRPr="00820F08" w:rsidRDefault="008C70EE" w:rsidP="0073552D">
            <w:pPr>
              <w:ind w:lef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843" w:type="dxa"/>
            <w:shd w:val="clear" w:color="auto" w:fill="auto"/>
          </w:tcPr>
          <w:p w:rsidR="008C70EE" w:rsidRPr="00820F08" w:rsidRDefault="008C70EE" w:rsidP="0073552D">
            <w:pPr>
              <w:ind w:left="57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8C70EE" w:rsidRPr="00820F08" w:rsidTr="0073552D">
        <w:tc>
          <w:tcPr>
            <w:tcW w:w="7904" w:type="dxa"/>
            <w:shd w:val="clear" w:color="auto" w:fill="auto"/>
          </w:tcPr>
          <w:p w:rsidR="008C70EE" w:rsidRPr="00820F08" w:rsidRDefault="008C70EE" w:rsidP="0073552D">
            <w:pPr>
              <w:ind w:lef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 xml:space="preserve">        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8C70EE" w:rsidRPr="00820F08" w:rsidRDefault="008F5F07" w:rsidP="0073552D">
            <w:pPr>
              <w:ind w:left="57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15</w:t>
            </w:r>
          </w:p>
        </w:tc>
      </w:tr>
      <w:tr w:rsidR="008C70EE" w:rsidRPr="00820F08" w:rsidTr="0073552D">
        <w:tc>
          <w:tcPr>
            <w:tcW w:w="7904" w:type="dxa"/>
            <w:shd w:val="clear" w:color="auto" w:fill="auto"/>
          </w:tcPr>
          <w:p w:rsidR="008C70EE" w:rsidRPr="00820F08" w:rsidRDefault="008C70EE" w:rsidP="0073552D">
            <w:pPr>
              <w:ind w:left="5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 обучающегося (всего)</w:t>
            </w:r>
          </w:p>
        </w:tc>
        <w:tc>
          <w:tcPr>
            <w:tcW w:w="1843" w:type="dxa"/>
            <w:shd w:val="clear" w:color="auto" w:fill="auto"/>
          </w:tcPr>
          <w:p w:rsidR="008C70EE" w:rsidRPr="00820F08" w:rsidRDefault="008F5F07" w:rsidP="0073552D">
            <w:pPr>
              <w:ind w:left="57"/>
              <w:jc w:val="both"/>
              <w:rPr>
                <w:rFonts w:ascii="Times New Roman" w:hAnsi="Times New Roman"/>
                <w:b/>
                <w:i/>
                <w:iCs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  <w:t>17</w:t>
            </w:r>
          </w:p>
        </w:tc>
      </w:tr>
      <w:tr w:rsidR="008C70EE" w:rsidRPr="00820F08" w:rsidTr="0073552D">
        <w:tc>
          <w:tcPr>
            <w:tcW w:w="7904" w:type="dxa"/>
            <w:shd w:val="clear" w:color="auto" w:fill="auto"/>
          </w:tcPr>
          <w:p w:rsidR="008C70EE" w:rsidRPr="00820F08" w:rsidRDefault="008C70EE" w:rsidP="0073552D">
            <w:pPr>
              <w:ind w:lef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843" w:type="dxa"/>
            <w:shd w:val="clear" w:color="auto" w:fill="auto"/>
          </w:tcPr>
          <w:p w:rsidR="008C70EE" w:rsidRPr="00820F08" w:rsidRDefault="008C70EE" w:rsidP="0073552D">
            <w:pPr>
              <w:ind w:left="57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8C70EE" w:rsidRPr="00820F08" w:rsidTr="0073552D">
        <w:tc>
          <w:tcPr>
            <w:tcW w:w="7904" w:type="dxa"/>
            <w:shd w:val="clear" w:color="auto" w:fill="auto"/>
          </w:tcPr>
          <w:p w:rsidR="008C70EE" w:rsidRPr="00820F08" w:rsidRDefault="008C70EE" w:rsidP="0073552D">
            <w:pPr>
              <w:ind w:lef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 xml:space="preserve">       индивидуальное проектное задание</w:t>
            </w:r>
          </w:p>
        </w:tc>
        <w:tc>
          <w:tcPr>
            <w:tcW w:w="1843" w:type="dxa"/>
            <w:shd w:val="clear" w:color="auto" w:fill="auto"/>
          </w:tcPr>
          <w:p w:rsidR="008C70EE" w:rsidRPr="00820F08" w:rsidRDefault="008C70EE" w:rsidP="0073552D">
            <w:pPr>
              <w:ind w:left="57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8C70EE" w:rsidRPr="00820F08" w:rsidTr="0073552D">
        <w:tc>
          <w:tcPr>
            <w:tcW w:w="7904" w:type="dxa"/>
            <w:shd w:val="clear" w:color="auto" w:fill="auto"/>
          </w:tcPr>
          <w:p w:rsidR="008C70EE" w:rsidRPr="00820F08" w:rsidRDefault="008C70EE" w:rsidP="0073552D">
            <w:pPr>
              <w:ind w:lef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 xml:space="preserve">       тематика внеаудиторной самостоятельной работы</w:t>
            </w:r>
          </w:p>
        </w:tc>
        <w:tc>
          <w:tcPr>
            <w:tcW w:w="1843" w:type="dxa"/>
            <w:shd w:val="clear" w:color="auto" w:fill="auto"/>
          </w:tcPr>
          <w:p w:rsidR="008C70EE" w:rsidRPr="00820F08" w:rsidRDefault="008F5F07" w:rsidP="0073552D">
            <w:pPr>
              <w:ind w:left="57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17</w:t>
            </w:r>
          </w:p>
        </w:tc>
      </w:tr>
      <w:tr w:rsidR="008C70EE" w:rsidRPr="00820F08" w:rsidTr="0073552D">
        <w:tc>
          <w:tcPr>
            <w:tcW w:w="9747" w:type="dxa"/>
            <w:gridSpan w:val="2"/>
            <w:shd w:val="clear" w:color="auto" w:fill="auto"/>
          </w:tcPr>
          <w:p w:rsidR="008C70EE" w:rsidRPr="00820F08" w:rsidRDefault="00D74857" w:rsidP="008F5F07">
            <w:pPr>
              <w:ind w:left="57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  <w:t>Промежуточная</w:t>
            </w:r>
            <w:r w:rsidR="008C70EE" w:rsidRPr="00820F08"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  <w:t xml:space="preserve"> аттестация</w:t>
            </w:r>
            <w:r w:rsidR="008C70EE" w:rsidRPr="00820F08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 в форме</w:t>
            </w:r>
            <w:r w:rsidR="008C70EE" w:rsidRPr="00820F08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r w:rsidR="008F5F07" w:rsidRPr="00820F08">
              <w:rPr>
                <w:rFonts w:ascii="Times New Roman" w:hAnsi="Times New Roman"/>
                <w:b/>
                <w:iCs/>
                <w:sz w:val="20"/>
                <w:szCs w:val="20"/>
                <w:lang w:val="ru-RU"/>
              </w:rPr>
              <w:t>зачета</w:t>
            </w:r>
          </w:p>
        </w:tc>
      </w:tr>
    </w:tbl>
    <w:p w:rsidR="008C70EE" w:rsidRPr="009C5F7A" w:rsidRDefault="008C70EE" w:rsidP="008C70EE">
      <w:pPr>
        <w:spacing w:after="200" w:line="276" w:lineRule="auto"/>
        <w:ind w:left="57"/>
        <w:jc w:val="both"/>
        <w:rPr>
          <w:rFonts w:ascii="Times New Roman" w:hAnsi="Times New Roman"/>
          <w:sz w:val="22"/>
          <w:szCs w:val="22"/>
          <w:lang w:val="ru-RU"/>
        </w:rPr>
        <w:sectPr w:rsidR="008C70EE" w:rsidRPr="009C5F7A" w:rsidSect="005668D6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C70EE" w:rsidRPr="009C5F7A" w:rsidRDefault="008C70EE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lastRenderedPageBreak/>
        <w:t>2.2. Тематический план и содержание учебной дисциплины «</w:t>
      </w:r>
      <w:r w:rsidR="008F5F07" w:rsidRPr="009C5F7A">
        <w:rPr>
          <w:rFonts w:ascii="Times New Roman" w:hAnsi="Times New Roman"/>
          <w:b/>
          <w:sz w:val="22"/>
          <w:szCs w:val="22"/>
          <w:lang w:val="ru-RU"/>
        </w:rPr>
        <w:t>Аудит</w:t>
      </w:r>
      <w:r w:rsidRPr="009C5F7A">
        <w:rPr>
          <w:rFonts w:ascii="Times New Roman" w:hAnsi="Times New Roman"/>
          <w:b/>
          <w:sz w:val="22"/>
          <w:szCs w:val="22"/>
          <w:lang w:val="ru-RU"/>
        </w:rPr>
        <w:t>»</w:t>
      </w:r>
    </w:p>
    <w:p w:rsidR="008F5F07" w:rsidRPr="009C5F7A" w:rsidRDefault="008F5F07" w:rsidP="008C70E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W w:w="15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79"/>
        <w:gridCol w:w="10812"/>
        <w:gridCol w:w="814"/>
        <w:gridCol w:w="1041"/>
      </w:tblGrid>
      <w:tr w:rsidR="008F5F07" w:rsidRPr="00820F08" w:rsidTr="00820F08">
        <w:tc>
          <w:tcPr>
            <w:tcW w:w="2479" w:type="dxa"/>
          </w:tcPr>
          <w:p w:rsidR="008F5F07" w:rsidRPr="00820F08" w:rsidRDefault="008F5F07" w:rsidP="008F5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0812" w:type="dxa"/>
          </w:tcPr>
          <w:p w:rsidR="008F5F07" w:rsidRPr="00820F08" w:rsidRDefault="008F5F07" w:rsidP="008F5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0" w:type="auto"/>
          </w:tcPr>
          <w:p w:rsidR="008F5F07" w:rsidRPr="00820F08" w:rsidRDefault="008F5F07" w:rsidP="008F5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0" w:type="auto"/>
          </w:tcPr>
          <w:p w:rsidR="008F5F07" w:rsidRPr="00820F08" w:rsidRDefault="008F5F07" w:rsidP="008F5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8F5F07" w:rsidRPr="00820F08" w:rsidTr="00820F08">
        <w:tc>
          <w:tcPr>
            <w:tcW w:w="2479" w:type="dxa"/>
          </w:tcPr>
          <w:p w:rsidR="008F5F07" w:rsidRPr="00820F08" w:rsidRDefault="008F5F07" w:rsidP="008F5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0812" w:type="dxa"/>
          </w:tcPr>
          <w:p w:rsidR="008F5F07" w:rsidRPr="00820F08" w:rsidRDefault="008F5F07" w:rsidP="008F5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F5F07" w:rsidRPr="00820F08" w:rsidRDefault="008F5F07" w:rsidP="008F5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8F5F07" w:rsidRPr="00820F08" w:rsidRDefault="008F5F07" w:rsidP="008F5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</w:tr>
      <w:tr w:rsidR="008F5F07" w:rsidRPr="00820F08" w:rsidTr="00820F08">
        <w:tc>
          <w:tcPr>
            <w:tcW w:w="2479" w:type="dxa"/>
          </w:tcPr>
          <w:p w:rsidR="008F5F07" w:rsidRPr="00820F08" w:rsidRDefault="008F5F07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Раздел 1. </w:t>
            </w:r>
            <w:r w:rsidRPr="00820F08">
              <w:rPr>
                <w:rFonts w:ascii="Times New Roman" w:hAnsi="Times New Roman"/>
                <w:b/>
                <w:caps/>
                <w:sz w:val="20"/>
                <w:szCs w:val="20"/>
              </w:rPr>
              <w:t>Основы аудита</w:t>
            </w:r>
          </w:p>
        </w:tc>
        <w:tc>
          <w:tcPr>
            <w:tcW w:w="10812" w:type="dxa"/>
          </w:tcPr>
          <w:p w:rsidR="008F5F07" w:rsidRPr="00820F08" w:rsidRDefault="008F5F07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F5F07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12</w:t>
            </w:r>
          </w:p>
        </w:tc>
        <w:tc>
          <w:tcPr>
            <w:tcW w:w="0" w:type="auto"/>
          </w:tcPr>
          <w:p w:rsidR="008F5F07" w:rsidRPr="00820F08" w:rsidRDefault="008F5F07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82864" w:rsidRPr="00820F08" w:rsidTr="00820F08">
        <w:trPr>
          <w:trHeight w:val="575"/>
        </w:trPr>
        <w:tc>
          <w:tcPr>
            <w:tcW w:w="2479" w:type="dxa"/>
            <w:vMerge w:val="restart"/>
          </w:tcPr>
          <w:p w:rsidR="00882864" w:rsidRPr="00820F08" w:rsidRDefault="00882864" w:rsidP="008F5F07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eastAsia="Calibri" w:hAnsi="Times New Roman"/>
                <w:bCs/>
                <w:sz w:val="20"/>
                <w:szCs w:val="20"/>
                <w:lang w:val="ru-RU"/>
              </w:rPr>
              <w:t xml:space="preserve">Тема 1.1. </w:t>
            </w: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Понятие, сущность и содержание аудита.       </w:t>
            </w:r>
            <w:r w:rsidRPr="00820F08">
              <w:rPr>
                <w:rFonts w:ascii="Times New Roman" w:hAnsi="Times New Roman"/>
                <w:bCs/>
                <w:sz w:val="20"/>
                <w:szCs w:val="20"/>
              </w:rPr>
              <w:t>Организация аудиторской службы</w:t>
            </w:r>
          </w:p>
          <w:p w:rsidR="00882864" w:rsidRPr="00820F08" w:rsidRDefault="00882864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12" w:type="dxa"/>
            <w:tcBorders>
              <w:bottom w:val="single" w:sz="4" w:space="0" w:color="auto"/>
            </w:tcBorders>
          </w:tcPr>
          <w:p w:rsidR="00882864" w:rsidRPr="00820F08" w:rsidRDefault="00882864" w:rsidP="00D22A4E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>Понятие об аудите и аудиторской деятельности</w:t>
            </w:r>
            <w:r w:rsidR="001A7FC1" w:rsidRPr="00820F0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История развития аудита. </w:t>
            </w:r>
          </w:p>
          <w:p w:rsidR="00882864" w:rsidRPr="00820F08" w:rsidRDefault="00882864" w:rsidP="001A7FC1">
            <w:pPr>
              <w:jc w:val="both"/>
              <w:rPr>
                <w:rFonts w:ascii="Times New Roman" w:eastAsia="Calibri" w:hAnsi="Times New Roman"/>
                <w:bCs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>Организация аудиторской службы в Российской Федерации</w:t>
            </w:r>
            <w:r w:rsidR="001A7FC1" w:rsidRPr="00820F08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82864" w:rsidRPr="00820F08" w:rsidRDefault="00882864" w:rsidP="008F5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82864" w:rsidRPr="00820F08" w:rsidRDefault="00882864" w:rsidP="008F5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882864" w:rsidRPr="00820F08" w:rsidTr="00820F08">
        <w:trPr>
          <w:trHeight w:val="303"/>
        </w:trPr>
        <w:tc>
          <w:tcPr>
            <w:tcW w:w="2479" w:type="dxa"/>
            <w:vMerge/>
          </w:tcPr>
          <w:p w:rsidR="00882864" w:rsidRPr="00820F08" w:rsidRDefault="00882864" w:rsidP="008F5F07">
            <w:pPr>
              <w:pStyle w:val="a8"/>
              <w:spacing w:after="0"/>
              <w:ind w:left="0"/>
              <w:jc w:val="both"/>
              <w:rPr>
                <w:rFonts w:ascii="Times New Roman" w:eastAsia="Calibri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10812" w:type="dxa"/>
            <w:tcBorders>
              <w:top w:val="single" w:sz="4" w:space="0" w:color="auto"/>
              <w:bottom w:val="single" w:sz="4" w:space="0" w:color="auto"/>
            </w:tcBorders>
          </w:tcPr>
          <w:p w:rsidR="00882864" w:rsidRPr="00820F08" w:rsidRDefault="00CC0383" w:rsidP="008F5F07">
            <w:pPr>
              <w:ind w:firstLine="709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Самостоятельная работа</w:t>
            </w:r>
            <w:r w:rsidR="00EB503D" w:rsidRPr="00820F08">
              <w:rPr>
                <w:rFonts w:ascii="Times New Roman" w:eastAsia="Calibri" w:hAnsi="Times New Roman"/>
                <w:b/>
                <w:bCs/>
                <w:sz w:val="20"/>
                <w:szCs w:val="20"/>
                <w:lang w:val="ru-RU"/>
              </w:rPr>
              <w:t xml:space="preserve">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82864" w:rsidRPr="00820F08" w:rsidRDefault="00CC0383" w:rsidP="008F5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82864" w:rsidRPr="00820F08" w:rsidRDefault="00882864" w:rsidP="008F5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82864" w:rsidRPr="00820F08" w:rsidTr="00820F08">
        <w:trPr>
          <w:trHeight w:val="630"/>
        </w:trPr>
        <w:tc>
          <w:tcPr>
            <w:tcW w:w="2479" w:type="dxa"/>
            <w:vMerge/>
          </w:tcPr>
          <w:p w:rsidR="00882864" w:rsidRPr="00820F08" w:rsidRDefault="00882864" w:rsidP="008F5F07">
            <w:pPr>
              <w:pStyle w:val="a8"/>
              <w:spacing w:after="0"/>
              <w:ind w:left="0"/>
              <w:jc w:val="both"/>
              <w:rPr>
                <w:rFonts w:ascii="Times New Roman" w:eastAsia="Calibri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10812" w:type="dxa"/>
            <w:tcBorders>
              <w:top w:val="single" w:sz="4" w:space="0" w:color="auto"/>
            </w:tcBorders>
          </w:tcPr>
          <w:p w:rsidR="00882864" w:rsidRPr="00820F08" w:rsidRDefault="001A7FC1" w:rsidP="00EB0B57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>Ф</w:t>
            </w:r>
            <w:r w:rsidR="00882864" w:rsidRPr="00820F08">
              <w:rPr>
                <w:rFonts w:ascii="Times New Roman" w:hAnsi="Times New Roman"/>
                <w:sz w:val="20"/>
                <w:szCs w:val="20"/>
                <w:lang w:val="ru-RU"/>
              </w:rPr>
              <w:t>ормирование аудиторских структур  с образованием юридических лиц, условия деятельности аудиторов на основе частной практики Ассоциации бухгалтеров и аудиторов в РФ и в мире.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82864" w:rsidRPr="00820F08" w:rsidRDefault="00882864" w:rsidP="008F5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82864" w:rsidRPr="00820F08" w:rsidRDefault="00CC0383" w:rsidP="008F5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1,2</w:t>
            </w:r>
          </w:p>
        </w:tc>
      </w:tr>
      <w:tr w:rsidR="00882864" w:rsidRPr="00820F08" w:rsidTr="00820F08">
        <w:trPr>
          <w:trHeight w:val="481"/>
        </w:trPr>
        <w:tc>
          <w:tcPr>
            <w:tcW w:w="2479" w:type="dxa"/>
            <w:vMerge w:val="restart"/>
          </w:tcPr>
          <w:p w:rsidR="00882864" w:rsidRPr="00820F08" w:rsidRDefault="00882864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1.2. Законодательная и нормативная база аудита </w:t>
            </w:r>
          </w:p>
        </w:tc>
        <w:tc>
          <w:tcPr>
            <w:tcW w:w="10812" w:type="dxa"/>
            <w:tcBorders>
              <w:bottom w:val="single" w:sz="4" w:space="0" w:color="auto"/>
            </w:tcBorders>
          </w:tcPr>
          <w:p w:rsidR="00882864" w:rsidRPr="00820F08" w:rsidRDefault="00882864" w:rsidP="001A7FC1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Понятие аудиторского стандарта. Международные стандарты и нормативы регулирования аудиторской деятельности. </w:t>
            </w: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82864" w:rsidRPr="00820F08" w:rsidRDefault="00882864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82864" w:rsidRPr="00820F08" w:rsidRDefault="00882864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882864" w:rsidRPr="00820F08" w:rsidTr="00820F08">
        <w:trPr>
          <w:trHeight w:val="252"/>
        </w:trPr>
        <w:tc>
          <w:tcPr>
            <w:tcW w:w="2479" w:type="dxa"/>
            <w:vMerge/>
          </w:tcPr>
          <w:p w:rsidR="00882864" w:rsidRPr="00820F08" w:rsidRDefault="00882864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812" w:type="dxa"/>
            <w:tcBorders>
              <w:top w:val="single" w:sz="4" w:space="0" w:color="auto"/>
              <w:bottom w:val="single" w:sz="4" w:space="0" w:color="auto"/>
            </w:tcBorders>
          </w:tcPr>
          <w:p w:rsidR="00882864" w:rsidRPr="00820F08" w:rsidRDefault="00882864" w:rsidP="00CC0383">
            <w:pPr>
              <w:ind w:firstLine="709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</w:t>
            </w:r>
            <w:r w:rsidR="00CC0383" w:rsidRPr="00820F08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Самостоятельная работа</w:t>
            </w:r>
            <w:r w:rsidR="00EB503D" w:rsidRPr="00820F08">
              <w:rPr>
                <w:rFonts w:ascii="Times New Roman" w:eastAsia="Calibri" w:hAnsi="Times New Roman"/>
                <w:b/>
                <w:bCs/>
                <w:sz w:val="20"/>
                <w:szCs w:val="20"/>
                <w:lang w:val="ru-RU"/>
              </w:rPr>
              <w:t xml:space="preserve">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82864" w:rsidRPr="00820F08" w:rsidRDefault="00882864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82864" w:rsidRPr="00820F08" w:rsidRDefault="00882864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82864" w:rsidRPr="00820F08" w:rsidTr="00820F08">
        <w:trPr>
          <w:trHeight w:val="285"/>
        </w:trPr>
        <w:tc>
          <w:tcPr>
            <w:tcW w:w="2479" w:type="dxa"/>
            <w:vMerge/>
          </w:tcPr>
          <w:p w:rsidR="00882864" w:rsidRPr="00820F08" w:rsidRDefault="00882864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812" w:type="dxa"/>
            <w:tcBorders>
              <w:top w:val="single" w:sz="4" w:space="0" w:color="auto"/>
            </w:tcBorders>
          </w:tcPr>
          <w:p w:rsidR="00882864" w:rsidRPr="00820F08" w:rsidRDefault="00CC0383" w:rsidP="00EB503D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Отраслевые нормативные документы и</w:t>
            </w:r>
            <w:r w:rsidR="00882864"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</w:t>
            </w: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материалы, методические рекомендации по проведению аудиторской </w:t>
            </w:r>
            <w:r w:rsidR="00882864"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проверки.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82864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82864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>1,2</w:t>
            </w:r>
          </w:p>
        </w:tc>
      </w:tr>
      <w:tr w:rsidR="00882864" w:rsidRPr="00820F08" w:rsidTr="00820F08">
        <w:trPr>
          <w:trHeight w:val="460"/>
        </w:trPr>
        <w:tc>
          <w:tcPr>
            <w:tcW w:w="2479" w:type="dxa"/>
            <w:vMerge w:val="restart"/>
          </w:tcPr>
          <w:p w:rsidR="00882864" w:rsidRPr="00820F08" w:rsidRDefault="00882864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1.3 Права, обязанности и ответственность аудитора </w:t>
            </w:r>
          </w:p>
        </w:tc>
        <w:tc>
          <w:tcPr>
            <w:tcW w:w="10812" w:type="dxa"/>
            <w:tcBorders>
              <w:bottom w:val="single" w:sz="4" w:space="0" w:color="auto"/>
            </w:tcBorders>
          </w:tcPr>
          <w:p w:rsidR="00882864" w:rsidRPr="00820F08" w:rsidRDefault="00882864" w:rsidP="001A7FC1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Правовые основы аудиторской деятельности. Разработка профессиональных и этических норм для аудиторской деятельности.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82864" w:rsidRPr="00820F08" w:rsidRDefault="00882864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82864" w:rsidRPr="00820F08" w:rsidRDefault="00882864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882864" w:rsidRPr="00820F08" w:rsidTr="00820F08">
        <w:trPr>
          <w:trHeight w:val="285"/>
        </w:trPr>
        <w:tc>
          <w:tcPr>
            <w:tcW w:w="2479" w:type="dxa"/>
            <w:vMerge/>
          </w:tcPr>
          <w:p w:rsidR="00882864" w:rsidRPr="00820F08" w:rsidRDefault="00882864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812" w:type="dxa"/>
            <w:tcBorders>
              <w:top w:val="single" w:sz="4" w:space="0" w:color="auto"/>
              <w:bottom w:val="single" w:sz="4" w:space="0" w:color="auto"/>
            </w:tcBorders>
          </w:tcPr>
          <w:p w:rsidR="00882864" w:rsidRPr="00820F08" w:rsidRDefault="00CC0383" w:rsidP="008F5F07">
            <w:pPr>
              <w:ind w:firstLine="709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Самостоятельная работа</w:t>
            </w:r>
            <w:r w:rsidR="00EB503D" w:rsidRPr="00820F08">
              <w:rPr>
                <w:rFonts w:ascii="Times New Roman" w:eastAsia="Calibri" w:hAnsi="Times New Roman"/>
                <w:b/>
                <w:bCs/>
                <w:sz w:val="20"/>
                <w:szCs w:val="20"/>
                <w:lang w:val="ru-RU"/>
              </w:rPr>
              <w:t xml:space="preserve"> 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82864" w:rsidRPr="00820F08" w:rsidRDefault="00882864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82864" w:rsidRPr="00820F08" w:rsidRDefault="00882864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2864" w:rsidRPr="00820F08" w:rsidTr="00820F08">
        <w:trPr>
          <w:trHeight w:val="405"/>
        </w:trPr>
        <w:tc>
          <w:tcPr>
            <w:tcW w:w="2479" w:type="dxa"/>
            <w:vMerge/>
          </w:tcPr>
          <w:p w:rsidR="00882864" w:rsidRPr="00820F08" w:rsidRDefault="00882864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812" w:type="dxa"/>
            <w:tcBorders>
              <w:top w:val="single" w:sz="4" w:space="0" w:color="auto"/>
            </w:tcBorders>
          </w:tcPr>
          <w:p w:rsidR="00882864" w:rsidRPr="00820F08" w:rsidRDefault="00CC0383" w:rsidP="00EB503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Требования, предъявляемые к специалистам-аудиторам: морально-этические </w:t>
            </w:r>
            <w:r w:rsidR="00882864" w:rsidRPr="00820F0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лицензирование аудиторской деятельности. </w:t>
            </w: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специальные, деловые. Аттестация аудиторских кадров и </w:t>
            </w:r>
            <w:r w:rsidR="00882864" w:rsidRPr="00820F08">
              <w:rPr>
                <w:rFonts w:ascii="Times New Roman" w:hAnsi="Times New Roman"/>
                <w:sz w:val="20"/>
                <w:szCs w:val="20"/>
                <w:lang w:val="ru-RU"/>
              </w:rPr>
              <w:t>Этика аудитора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82864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82864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>1,2</w:t>
            </w:r>
          </w:p>
        </w:tc>
      </w:tr>
      <w:tr w:rsidR="008F5F07" w:rsidRPr="00820F08" w:rsidTr="00820F08">
        <w:trPr>
          <w:trHeight w:val="269"/>
        </w:trPr>
        <w:tc>
          <w:tcPr>
            <w:tcW w:w="2479" w:type="dxa"/>
          </w:tcPr>
          <w:p w:rsidR="008F5F07" w:rsidRPr="00820F08" w:rsidRDefault="008F5F07" w:rsidP="00EB0B5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Раздел 2. </w:t>
            </w:r>
            <w:r w:rsidRPr="00820F08">
              <w:rPr>
                <w:rFonts w:ascii="Times New Roman" w:hAnsi="Times New Roman"/>
                <w:b/>
                <w:caps/>
                <w:sz w:val="20"/>
                <w:szCs w:val="20"/>
              </w:rPr>
              <w:t>Методология удита</w:t>
            </w:r>
          </w:p>
        </w:tc>
        <w:tc>
          <w:tcPr>
            <w:tcW w:w="10812" w:type="dxa"/>
          </w:tcPr>
          <w:p w:rsidR="008F5F07" w:rsidRPr="00820F08" w:rsidRDefault="008F5F07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F5F07" w:rsidRPr="00820F08" w:rsidRDefault="00382307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10</w:t>
            </w:r>
          </w:p>
        </w:tc>
        <w:tc>
          <w:tcPr>
            <w:tcW w:w="0" w:type="auto"/>
          </w:tcPr>
          <w:p w:rsidR="008F5F07" w:rsidRPr="00820F08" w:rsidRDefault="008F5F07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F5F07" w:rsidRPr="00820F08" w:rsidTr="00820F08">
        <w:trPr>
          <w:trHeight w:val="495"/>
        </w:trPr>
        <w:tc>
          <w:tcPr>
            <w:tcW w:w="2479" w:type="dxa"/>
            <w:vMerge w:val="restart"/>
          </w:tcPr>
          <w:p w:rsidR="008F5F07" w:rsidRPr="00820F08" w:rsidRDefault="008F5F07" w:rsidP="008F5F07">
            <w:pPr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Тема 2.1 Технологические основы аудита</w:t>
            </w:r>
          </w:p>
        </w:tc>
        <w:tc>
          <w:tcPr>
            <w:tcW w:w="10812" w:type="dxa"/>
          </w:tcPr>
          <w:p w:rsidR="008F5F07" w:rsidRPr="00820F08" w:rsidRDefault="008F5F07" w:rsidP="001A7FC1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Основные этапы аудиторской проверки. Подготовка заказа на аудиторские услуги. Оформление договора. </w:t>
            </w:r>
          </w:p>
        </w:tc>
        <w:tc>
          <w:tcPr>
            <w:tcW w:w="0" w:type="auto"/>
          </w:tcPr>
          <w:p w:rsidR="008F5F07" w:rsidRPr="00820F08" w:rsidRDefault="008F5F07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F5F07" w:rsidRPr="00820F08" w:rsidRDefault="008F5F07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8F5F07" w:rsidRPr="00820F08" w:rsidTr="00820F08">
        <w:tc>
          <w:tcPr>
            <w:tcW w:w="2479" w:type="dxa"/>
            <w:vMerge/>
          </w:tcPr>
          <w:p w:rsidR="008F5F07" w:rsidRPr="00820F08" w:rsidRDefault="008F5F07" w:rsidP="008F5F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12" w:type="dxa"/>
          </w:tcPr>
          <w:p w:rsidR="008F5F07" w:rsidRPr="00820F08" w:rsidRDefault="008F5F07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0" w:type="auto"/>
          </w:tcPr>
          <w:p w:rsidR="008F5F07" w:rsidRPr="00820F08" w:rsidRDefault="008F5F07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F5F07" w:rsidRPr="00820F08" w:rsidRDefault="008F5F07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383" w:rsidRPr="00820F08" w:rsidTr="00820F08">
        <w:tc>
          <w:tcPr>
            <w:tcW w:w="2479" w:type="dxa"/>
            <w:vMerge/>
          </w:tcPr>
          <w:p w:rsidR="00CC0383" w:rsidRPr="00820F08" w:rsidRDefault="00CC0383" w:rsidP="008F5F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12" w:type="dxa"/>
          </w:tcPr>
          <w:p w:rsidR="00CC0383" w:rsidRPr="00820F08" w:rsidRDefault="00CC0383" w:rsidP="00EB0B57">
            <w:pPr>
              <w:pStyle w:val="a6"/>
              <w:keepNext/>
              <w:keepLines/>
              <w:widowControl w:val="0"/>
              <w:numPr>
                <w:ilvl w:val="0"/>
                <w:numId w:val="15"/>
              </w:numPr>
              <w:suppressAutoHyphens/>
              <w:ind w:left="0"/>
              <w:jc w:val="both"/>
              <w:rPr>
                <w:sz w:val="20"/>
                <w:szCs w:val="20"/>
              </w:rPr>
            </w:pPr>
            <w:r w:rsidRPr="00820F08">
              <w:rPr>
                <w:sz w:val="20"/>
                <w:szCs w:val="20"/>
              </w:rPr>
              <w:t>2.1 Разработка программы аудиторской проверки. Составление договора на оказание аудиторских услуг.</w:t>
            </w:r>
            <w:r w:rsidR="00EB0B57" w:rsidRPr="00820F08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CC0383" w:rsidRPr="00820F08" w:rsidRDefault="00CC0383" w:rsidP="0073552D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CC0383" w:rsidRPr="00820F08" w:rsidRDefault="00CC0383" w:rsidP="0073552D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C0383" w:rsidRPr="00820F08" w:rsidRDefault="00CC0383" w:rsidP="0073552D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2,3</w:t>
            </w:r>
          </w:p>
          <w:p w:rsidR="00CC0383" w:rsidRPr="00820F08" w:rsidRDefault="00CC0383" w:rsidP="0073552D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383" w:rsidRPr="00820F08" w:rsidTr="00820F08">
        <w:tc>
          <w:tcPr>
            <w:tcW w:w="2479" w:type="dxa"/>
            <w:vMerge/>
          </w:tcPr>
          <w:p w:rsidR="00CC0383" w:rsidRPr="00820F08" w:rsidRDefault="00CC0383" w:rsidP="008F5F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12" w:type="dxa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val="ru-RU"/>
              </w:rPr>
            </w:pPr>
            <w:r w:rsidRPr="00820F08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Самостоятельная работа</w:t>
            </w:r>
            <w:r w:rsidR="00EB503D" w:rsidRPr="00820F08">
              <w:rPr>
                <w:rFonts w:ascii="Times New Roman" w:eastAsia="Calibri" w:hAnsi="Times New Roman"/>
                <w:b/>
                <w:bCs/>
                <w:sz w:val="20"/>
                <w:szCs w:val="20"/>
                <w:lang w:val="ru-RU"/>
              </w:rPr>
              <w:t xml:space="preserve"> 4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383" w:rsidRPr="00820F08" w:rsidTr="00820F08">
        <w:trPr>
          <w:trHeight w:val="460"/>
        </w:trPr>
        <w:tc>
          <w:tcPr>
            <w:tcW w:w="2479" w:type="dxa"/>
            <w:vMerge/>
          </w:tcPr>
          <w:p w:rsidR="00CC0383" w:rsidRPr="00820F08" w:rsidRDefault="00CC0383" w:rsidP="008F5F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12" w:type="dxa"/>
          </w:tcPr>
          <w:p w:rsidR="00CC0383" w:rsidRPr="00820F08" w:rsidRDefault="00CC0383" w:rsidP="008F5F07">
            <w:pPr>
              <w:pStyle w:val="a6"/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0"/>
              <w:jc w:val="both"/>
              <w:rPr>
                <w:sz w:val="20"/>
                <w:szCs w:val="20"/>
              </w:rPr>
            </w:pPr>
            <w:r w:rsidRPr="00820F08">
              <w:rPr>
                <w:sz w:val="20"/>
                <w:szCs w:val="20"/>
              </w:rPr>
              <w:t>Обобщение полученной информации и формирование выводов и рекомендаций по результатам проверки. Анализ юридических и финансовых рисков клиента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>2,3</w:t>
            </w:r>
          </w:p>
        </w:tc>
      </w:tr>
      <w:tr w:rsidR="00CC0383" w:rsidRPr="00820F08" w:rsidTr="00820F08">
        <w:trPr>
          <w:trHeight w:val="410"/>
        </w:trPr>
        <w:tc>
          <w:tcPr>
            <w:tcW w:w="2479" w:type="dxa"/>
            <w:vMerge w:val="restart"/>
          </w:tcPr>
          <w:p w:rsidR="00CC0383" w:rsidRPr="00820F08" w:rsidRDefault="00CC0383" w:rsidP="008F5F07">
            <w:pPr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 xml:space="preserve">Тема 2.2 </w:t>
            </w:r>
            <w:r w:rsidRPr="00820F08">
              <w:rPr>
                <w:rFonts w:ascii="Times New Roman" w:hAnsi="Times New Roman"/>
                <w:bCs/>
                <w:sz w:val="20"/>
                <w:szCs w:val="20"/>
              </w:rPr>
              <w:t>Аудиторское заключение</w:t>
            </w:r>
          </w:p>
        </w:tc>
        <w:tc>
          <w:tcPr>
            <w:tcW w:w="10812" w:type="dxa"/>
            <w:tcBorders>
              <w:bottom w:val="single" w:sz="4" w:space="0" w:color="000000"/>
            </w:tcBorders>
          </w:tcPr>
          <w:p w:rsidR="00CC0383" w:rsidRPr="00820F08" w:rsidRDefault="00CC0383" w:rsidP="001A7F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Содержание и формы аудиторского заключения, а также акта аудиторской проверки. Ответственность аудиторов за результаты аудиторских проверок. 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CC0383" w:rsidRPr="00820F08" w:rsidRDefault="00CC0383" w:rsidP="008F5F0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CC0383" w:rsidRPr="00820F08" w:rsidRDefault="00CC0383" w:rsidP="008F5F0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CC0383" w:rsidRPr="00820F08" w:rsidRDefault="00CC0383" w:rsidP="008F5F0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383" w:rsidRPr="00820F08" w:rsidTr="00820F08">
        <w:tc>
          <w:tcPr>
            <w:tcW w:w="2479" w:type="dxa"/>
            <w:vMerge/>
          </w:tcPr>
          <w:p w:rsidR="00CC0383" w:rsidRPr="00820F08" w:rsidRDefault="00CC0383" w:rsidP="008F5F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12" w:type="dxa"/>
          </w:tcPr>
          <w:p w:rsidR="00CC0383" w:rsidRPr="00820F08" w:rsidRDefault="00CC0383" w:rsidP="00882864">
            <w:pPr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CC0383" w:rsidRPr="00820F08" w:rsidRDefault="00CC0383" w:rsidP="008F5F0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383" w:rsidRPr="00820F08" w:rsidTr="00820F08">
        <w:tc>
          <w:tcPr>
            <w:tcW w:w="2479" w:type="dxa"/>
            <w:vMerge/>
          </w:tcPr>
          <w:p w:rsidR="00CC0383" w:rsidRPr="00820F08" w:rsidRDefault="00CC0383" w:rsidP="008F5F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12" w:type="dxa"/>
          </w:tcPr>
          <w:p w:rsidR="00CC0383" w:rsidRPr="00820F08" w:rsidRDefault="00CC0383" w:rsidP="00EB0B57">
            <w:pPr>
              <w:pStyle w:val="a6"/>
              <w:numPr>
                <w:ilvl w:val="0"/>
                <w:numId w:val="9"/>
              </w:numPr>
              <w:ind w:left="0" w:hanging="455"/>
              <w:rPr>
                <w:sz w:val="20"/>
                <w:szCs w:val="20"/>
              </w:rPr>
            </w:pPr>
            <w:r w:rsidRPr="00820F08">
              <w:rPr>
                <w:sz w:val="20"/>
                <w:szCs w:val="20"/>
              </w:rPr>
              <w:t>2.2 Составление аудиторского заключения.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</w:tr>
      <w:tr w:rsidR="00CC0383" w:rsidRPr="00820F08" w:rsidTr="00820F08">
        <w:tc>
          <w:tcPr>
            <w:tcW w:w="2479" w:type="dxa"/>
          </w:tcPr>
          <w:p w:rsidR="00CC0383" w:rsidRPr="00820F08" w:rsidRDefault="00CC0383" w:rsidP="008F5F0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 xml:space="preserve"> </w:t>
            </w:r>
            <w:r w:rsidRPr="00820F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Раздел 3. </w:t>
            </w:r>
            <w:r w:rsidRPr="00820F08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 xml:space="preserve"> Внутренний аудит организации</w:t>
            </w:r>
          </w:p>
        </w:tc>
        <w:tc>
          <w:tcPr>
            <w:tcW w:w="10812" w:type="dxa"/>
          </w:tcPr>
          <w:p w:rsidR="00CC0383" w:rsidRPr="00820F08" w:rsidRDefault="00CC0383" w:rsidP="008F5F07">
            <w:pPr>
              <w:pStyle w:val="a6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CC0383" w:rsidRPr="00820F08" w:rsidRDefault="00CC0383" w:rsidP="0038230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2</w:t>
            </w:r>
            <w:r w:rsidR="00382307" w:rsidRPr="00820F08"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383" w:rsidRPr="00820F08" w:rsidTr="00820F08">
        <w:trPr>
          <w:trHeight w:val="567"/>
        </w:trPr>
        <w:tc>
          <w:tcPr>
            <w:tcW w:w="2479" w:type="dxa"/>
            <w:vMerge w:val="restart"/>
            <w:tcBorders>
              <w:bottom w:val="single" w:sz="4" w:space="0" w:color="000000"/>
            </w:tcBorders>
          </w:tcPr>
          <w:p w:rsidR="00CC0383" w:rsidRPr="00820F08" w:rsidRDefault="00CC0383" w:rsidP="008F5F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Тема 3.1. </w:t>
            </w: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Аудит учета денежных средств </w:t>
            </w:r>
          </w:p>
        </w:tc>
        <w:tc>
          <w:tcPr>
            <w:tcW w:w="10812" w:type="dxa"/>
            <w:tcBorders>
              <w:bottom w:val="single" w:sz="4" w:space="0" w:color="000000"/>
            </w:tcBorders>
          </w:tcPr>
          <w:p w:rsidR="00CC0383" w:rsidRPr="00820F08" w:rsidRDefault="00CC0383" w:rsidP="001A7FC1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Методы проверки кассовых операций, операций со счетами в банках и операций в валюте. Проверка законности операций с денежными средствами и операций в валюте. 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CC0383" w:rsidRPr="00820F08" w:rsidTr="00820F08">
        <w:tc>
          <w:tcPr>
            <w:tcW w:w="2479" w:type="dxa"/>
            <w:vMerge/>
          </w:tcPr>
          <w:p w:rsidR="00CC0383" w:rsidRPr="00820F08" w:rsidRDefault="00CC0383" w:rsidP="008F5F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12" w:type="dxa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383" w:rsidRPr="00820F08" w:rsidTr="00820F08">
        <w:trPr>
          <w:trHeight w:val="283"/>
        </w:trPr>
        <w:tc>
          <w:tcPr>
            <w:tcW w:w="2479" w:type="dxa"/>
            <w:vMerge/>
          </w:tcPr>
          <w:p w:rsidR="00CC0383" w:rsidRPr="00820F08" w:rsidRDefault="00CC0383" w:rsidP="008F5F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12" w:type="dxa"/>
          </w:tcPr>
          <w:p w:rsidR="00CC0383" w:rsidRPr="00820F08" w:rsidRDefault="00CC0383" w:rsidP="00882864">
            <w:pPr>
              <w:pStyle w:val="a6"/>
              <w:numPr>
                <w:ilvl w:val="1"/>
                <w:numId w:val="18"/>
              </w:numPr>
              <w:jc w:val="both"/>
              <w:rPr>
                <w:sz w:val="20"/>
                <w:szCs w:val="20"/>
              </w:rPr>
            </w:pPr>
            <w:r w:rsidRPr="00820F08">
              <w:rPr>
                <w:sz w:val="20"/>
                <w:szCs w:val="20"/>
              </w:rPr>
              <w:t>Проверка выписок банка с расчетного и валютного счетов.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CC0383" w:rsidRPr="00820F08" w:rsidTr="00820F08">
        <w:tc>
          <w:tcPr>
            <w:tcW w:w="2479" w:type="dxa"/>
            <w:vMerge/>
          </w:tcPr>
          <w:p w:rsidR="00CC0383" w:rsidRPr="00820F08" w:rsidRDefault="00CC0383" w:rsidP="008F5F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12" w:type="dxa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Самостоятельная работа</w:t>
            </w:r>
            <w:r w:rsidR="00EB503D" w:rsidRPr="00820F08">
              <w:rPr>
                <w:rFonts w:ascii="Times New Roman" w:eastAsia="Calibri" w:hAnsi="Times New Roman"/>
                <w:b/>
                <w:bCs/>
                <w:sz w:val="20"/>
                <w:szCs w:val="20"/>
                <w:lang w:val="ru-RU"/>
              </w:rPr>
              <w:t xml:space="preserve"> 5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383" w:rsidRPr="00820F08" w:rsidTr="00820F08">
        <w:tc>
          <w:tcPr>
            <w:tcW w:w="2479" w:type="dxa"/>
            <w:vMerge/>
          </w:tcPr>
          <w:p w:rsidR="00CC0383" w:rsidRPr="00820F08" w:rsidRDefault="00CC0383" w:rsidP="008F5F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12" w:type="dxa"/>
          </w:tcPr>
          <w:p w:rsidR="00CC0383" w:rsidRPr="00820F08" w:rsidRDefault="00CC0383" w:rsidP="00EB503D">
            <w:pPr>
              <w:pStyle w:val="a6"/>
              <w:numPr>
                <w:ilvl w:val="1"/>
                <w:numId w:val="19"/>
              </w:numPr>
              <w:rPr>
                <w:sz w:val="20"/>
                <w:szCs w:val="20"/>
              </w:rPr>
            </w:pPr>
            <w:r w:rsidRPr="00820F08">
              <w:rPr>
                <w:sz w:val="20"/>
                <w:szCs w:val="20"/>
              </w:rPr>
              <w:t>Проверка наличных денег в кассе предприятия.</w:t>
            </w:r>
          </w:p>
          <w:p w:rsidR="00CC0383" w:rsidRPr="00820F08" w:rsidRDefault="00CC0383" w:rsidP="00EB503D">
            <w:pPr>
              <w:pStyle w:val="a6"/>
              <w:numPr>
                <w:ilvl w:val="1"/>
                <w:numId w:val="19"/>
              </w:numPr>
              <w:rPr>
                <w:sz w:val="20"/>
                <w:szCs w:val="20"/>
              </w:rPr>
            </w:pPr>
            <w:r w:rsidRPr="00820F08">
              <w:rPr>
                <w:sz w:val="20"/>
                <w:szCs w:val="20"/>
              </w:rPr>
              <w:t>Проверка правильности уплаты налогов и сборов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  <w:p w:rsidR="00CC0383" w:rsidRPr="00820F08" w:rsidRDefault="00CC0383" w:rsidP="008F5F07">
            <w:pPr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 xml:space="preserve">      2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 w:val="0"/>
                <w:sz w:val="20"/>
                <w:szCs w:val="20"/>
              </w:rPr>
              <w:t>2,3</w:t>
            </w:r>
          </w:p>
          <w:p w:rsidR="00CC0383" w:rsidRPr="00820F08" w:rsidRDefault="00CC0383" w:rsidP="008F5F07">
            <w:pPr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 xml:space="preserve">       2,3</w:t>
            </w:r>
          </w:p>
        </w:tc>
      </w:tr>
      <w:tr w:rsidR="00CC0383" w:rsidRPr="00820F08" w:rsidTr="00820F08">
        <w:tc>
          <w:tcPr>
            <w:tcW w:w="2479" w:type="dxa"/>
            <w:vMerge w:val="restart"/>
          </w:tcPr>
          <w:p w:rsidR="00CC0383" w:rsidRPr="00820F08" w:rsidRDefault="00CC0383" w:rsidP="008F5F07">
            <w:pPr>
              <w:pStyle w:val="1"/>
              <w:spacing w:before="0" w:after="0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 w:rsidRPr="00820F08">
              <w:rPr>
                <w:rFonts w:ascii="Times New Roman" w:eastAsia="Calibri" w:hAnsi="Times New Roman"/>
                <w:b w:val="0"/>
                <w:sz w:val="20"/>
                <w:szCs w:val="20"/>
                <w:lang w:val="ru-RU"/>
              </w:rPr>
              <w:t xml:space="preserve">Тема 3.2 </w:t>
            </w:r>
            <w:r w:rsidRPr="00820F08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Аудиторская проверка расчетных  и кредитных операций</w:t>
            </w:r>
          </w:p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812" w:type="dxa"/>
          </w:tcPr>
          <w:p w:rsidR="00CC0383" w:rsidRPr="00820F08" w:rsidRDefault="00CC0383" w:rsidP="001A7FC1">
            <w:pPr>
              <w:jc w:val="both"/>
              <w:rPr>
                <w:rFonts w:ascii="Times New Roman" w:eastAsia="Calibri" w:hAnsi="Times New Roman"/>
                <w:bCs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>Проверка налогообложения в расчетных и кредитных операциях, налоговых регистров.</w:t>
            </w:r>
            <w:r w:rsidR="001A7FC1" w:rsidRPr="00820F0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>Проверка правильности документального отражения расчетных и кредитных операций.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</w:rPr>
              <w:t>2,3</w:t>
            </w:r>
          </w:p>
        </w:tc>
      </w:tr>
      <w:tr w:rsidR="00CC0383" w:rsidRPr="00820F08" w:rsidTr="00820F08">
        <w:tc>
          <w:tcPr>
            <w:tcW w:w="2479" w:type="dxa"/>
            <w:vMerge/>
          </w:tcPr>
          <w:p w:rsidR="00CC0383" w:rsidRPr="00820F08" w:rsidRDefault="00CC0383" w:rsidP="008F5F07">
            <w:pPr>
              <w:pStyle w:val="1"/>
              <w:spacing w:before="0" w:after="0"/>
              <w:rPr>
                <w:rFonts w:ascii="Times New Roman" w:eastAsia="Calibri" w:hAnsi="Times New Roman"/>
                <w:bCs w:val="0"/>
                <w:sz w:val="20"/>
                <w:szCs w:val="20"/>
              </w:rPr>
            </w:pPr>
          </w:p>
        </w:tc>
        <w:tc>
          <w:tcPr>
            <w:tcW w:w="10812" w:type="dxa"/>
          </w:tcPr>
          <w:p w:rsidR="00CC0383" w:rsidRPr="00820F08" w:rsidRDefault="00CC0383" w:rsidP="008F5F07">
            <w:pPr>
              <w:pStyle w:val="a7"/>
              <w:framePr w:wrap="around"/>
              <w:rPr>
                <w:b w:val="0"/>
                <w:sz w:val="20"/>
                <w:szCs w:val="20"/>
              </w:rPr>
            </w:pPr>
            <w:r w:rsidRPr="00820F08">
              <w:rPr>
                <w:sz w:val="20"/>
                <w:szCs w:val="20"/>
              </w:rPr>
              <w:t xml:space="preserve">Практические занятия 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CC0383" w:rsidRPr="00820F08" w:rsidRDefault="00CC0383" w:rsidP="008F5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C0383" w:rsidRPr="00820F08" w:rsidTr="00820F08">
        <w:tc>
          <w:tcPr>
            <w:tcW w:w="2479" w:type="dxa"/>
            <w:vMerge/>
          </w:tcPr>
          <w:p w:rsidR="00CC0383" w:rsidRPr="00820F08" w:rsidRDefault="00CC0383" w:rsidP="008F5F07">
            <w:pPr>
              <w:pStyle w:val="1"/>
              <w:spacing w:before="0" w:after="0"/>
              <w:rPr>
                <w:rFonts w:ascii="Times New Roman" w:eastAsia="Calibri" w:hAnsi="Times New Roman"/>
                <w:bCs w:val="0"/>
                <w:sz w:val="20"/>
                <w:szCs w:val="20"/>
              </w:rPr>
            </w:pPr>
          </w:p>
        </w:tc>
        <w:tc>
          <w:tcPr>
            <w:tcW w:w="10812" w:type="dxa"/>
          </w:tcPr>
          <w:p w:rsidR="00CC0383" w:rsidRPr="00820F08" w:rsidRDefault="00CC0383" w:rsidP="008F5F07">
            <w:pPr>
              <w:pStyle w:val="a7"/>
              <w:framePr w:hSpace="0" w:wrap="auto" w:vAnchor="margin" w:hAnchor="text" w:yAlign="inline"/>
              <w:numPr>
                <w:ilvl w:val="0"/>
                <w:numId w:val="13"/>
              </w:numPr>
              <w:tabs>
                <w:tab w:val="left" w:pos="0"/>
              </w:tabs>
              <w:ind w:left="0"/>
              <w:jc w:val="both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3.2 Проверка дебиторской и кредиторской задолженности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</w:rPr>
              <w:t>2,3</w:t>
            </w:r>
          </w:p>
        </w:tc>
      </w:tr>
      <w:tr w:rsidR="00CC0383" w:rsidRPr="00820F08" w:rsidTr="00820F08">
        <w:tc>
          <w:tcPr>
            <w:tcW w:w="2479" w:type="dxa"/>
            <w:vMerge/>
          </w:tcPr>
          <w:p w:rsidR="00CC0383" w:rsidRPr="00820F08" w:rsidRDefault="00CC0383" w:rsidP="008F5F07">
            <w:pPr>
              <w:pStyle w:val="1"/>
              <w:spacing w:before="0" w:after="0"/>
              <w:rPr>
                <w:rFonts w:ascii="Times New Roman" w:eastAsia="Calibri" w:hAnsi="Times New Roman"/>
                <w:bCs w:val="0"/>
                <w:sz w:val="20"/>
                <w:szCs w:val="20"/>
              </w:rPr>
            </w:pPr>
          </w:p>
        </w:tc>
        <w:tc>
          <w:tcPr>
            <w:tcW w:w="10812" w:type="dxa"/>
          </w:tcPr>
          <w:p w:rsidR="00CC0383" w:rsidRPr="00820F08" w:rsidRDefault="00CC0383" w:rsidP="008F5F07">
            <w:pPr>
              <w:pStyle w:val="a7"/>
              <w:framePr w:wrap="around"/>
              <w:rPr>
                <w:sz w:val="20"/>
                <w:szCs w:val="20"/>
              </w:rPr>
            </w:pPr>
            <w:r w:rsidRPr="00820F08">
              <w:rPr>
                <w:rFonts w:eastAsia="Calibri"/>
                <w:bCs/>
                <w:sz w:val="20"/>
                <w:szCs w:val="20"/>
              </w:rPr>
              <w:t>Самостоятельная работа</w:t>
            </w:r>
            <w:r w:rsidR="00EB503D" w:rsidRPr="00820F08">
              <w:rPr>
                <w:rFonts w:eastAsia="Calibri"/>
                <w:bCs/>
                <w:sz w:val="20"/>
                <w:szCs w:val="20"/>
              </w:rPr>
              <w:t xml:space="preserve"> 6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CC0383" w:rsidRPr="00820F08" w:rsidRDefault="00CC0383" w:rsidP="008F5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C0383" w:rsidRPr="00820F08" w:rsidTr="00820F08">
        <w:tc>
          <w:tcPr>
            <w:tcW w:w="2479" w:type="dxa"/>
            <w:vMerge/>
          </w:tcPr>
          <w:p w:rsidR="00CC0383" w:rsidRPr="00820F08" w:rsidRDefault="00CC0383" w:rsidP="008F5F07">
            <w:pPr>
              <w:pStyle w:val="1"/>
              <w:spacing w:before="0" w:after="0"/>
              <w:rPr>
                <w:rFonts w:ascii="Times New Roman" w:eastAsia="Calibri" w:hAnsi="Times New Roman"/>
                <w:bCs w:val="0"/>
                <w:sz w:val="20"/>
                <w:szCs w:val="20"/>
              </w:rPr>
            </w:pPr>
          </w:p>
        </w:tc>
        <w:tc>
          <w:tcPr>
            <w:tcW w:w="10812" w:type="dxa"/>
          </w:tcPr>
          <w:p w:rsidR="00CC0383" w:rsidRPr="00820F08" w:rsidRDefault="00CC0383" w:rsidP="008F5F07">
            <w:pPr>
              <w:pStyle w:val="a7"/>
              <w:framePr w:wrap="around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Проверка расчетов с подотчетными лицами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</w:rPr>
              <w:t>2,3</w:t>
            </w:r>
          </w:p>
        </w:tc>
      </w:tr>
      <w:tr w:rsidR="00CC0383" w:rsidRPr="00820F08" w:rsidTr="00820F08">
        <w:tc>
          <w:tcPr>
            <w:tcW w:w="2479" w:type="dxa"/>
            <w:vMerge w:val="restart"/>
          </w:tcPr>
          <w:p w:rsidR="00CC0383" w:rsidRPr="00820F08" w:rsidRDefault="00CC0383" w:rsidP="008F5F07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3.3 </w:t>
            </w: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Аудит  операций с основными   средствами и нематериальными активами</w:t>
            </w:r>
          </w:p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812" w:type="dxa"/>
          </w:tcPr>
          <w:p w:rsidR="00CC0383" w:rsidRPr="00820F08" w:rsidRDefault="00CC0383" w:rsidP="007E22FA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Проверка операций по приобретению и движению основных средств и правильности документального отражения данных операций. 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</w:tr>
      <w:tr w:rsidR="00CC0383" w:rsidRPr="00820F08" w:rsidTr="00820F08">
        <w:tc>
          <w:tcPr>
            <w:tcW w:w="2479" w:type="dxa"/>
            <w:vMerge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12" w:type="dxa"/>
          </w:tcPr>
          <w:p w:rsidR="00CC0383" w:rsidRPr="00820F08" w:rsidRDefault="00CC0383" w:rsidP="00EB0B57">
            <w:pPr>
              <w:pStyle w:val="a7"/>
              <w:framePr w:wrap="around"/>
              <w:rPr>
                <w:sz w:val="20"/>
                <w:szCs w:val="20"/>
              </w:rPr>
            </w:pPr>
            <w:r w:rsidRPr="00820F08">
              <w:rPr>
                <w:sz w:val="20"/>
                <w:szCs w:val="20"/>
              </w:rPr>
              <w:t>Практические занятия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383" w:rsidRPr="00820F08" w:rsidTr="00820F08">
        <w:tc>
          <w:tcPr>
            <w:tcW w:w="2479" w:type="dxa"/>
            <w:vMerge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12" w:type="dxa"/>
          </w:tcPr>
          <w:p w:rsidR="00CC0383" w:rsidRPr="00820F08" w:rsidRDefault="00CC0383" w:rsidP="008F5F07">
            <w:pPr>
              <w:pStyle w:val="a7"/>
              <w:framePr w:hSpace="0" w:wrap="auto" w:vAnchor="margin" w:hAnchor="text" w:yAlign="inline"/>
              <w:numPr>
                <w:ilvl w:val="0"/>
                <w:numId w:val="14"/>
              </w:numPr>
              <w:tabs>
                <w:tab w:val="left" w:pos="0"/>
              </w:tabs>
              <w:ind w:left="0"/>
              <w:jc w:val="both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3.3 Проверка правильности оценки, переоценки, начисления амортизации основных средств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</w:tr>
      <w:tr w:rsidR="00CC0383" w:rsidRPr="00820F08" w:rsidTr="00820F08">
        <w:tc>
          <w:tcPr>
            <w:tcW w:w="2479" w:type="dxa"/>
            <w:vMerge w:val="restart"/>
          </w:tcPr>
          <w:p w:rsidR="00CC0383" w:rsidRPr="00820F08" w:rsidRDefault="00CC0383" w:rsidP="008F5F07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3.4. </w:t>
            </w: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Аудиторская проверка операций  с производственными запасами</w:t>
            </w:r>
          </w:p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812" w:type="dxa"/>
          </w:tcPr>
          <w:p w:rsidR="00CC0383" w:rsidRPr="00820F08" w:rsidRDefault="00CC0383" w:rsidP="007E22FA">
            <w:pPr>
              <w:pStyle w:val="a8"/>
              <w:spacing w:after="0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Проверка операций по приобретению и движению производственных запасов.. Проверка налогообложения в операциях с производственными запасами, налоговых регистров. 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CC0383" w:rsidRPr="00820F08" w:rsidTr="00820F08">
        <w:tc>
          <w:tcPr>
            <w:tcW w:w="2479" w:type="dxa"/>
            <w:vMerge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12" w:type="dxa"/>
          </w:tcPr>
          <w:p w:rsidR="00CC0383" w:rsidRPr="00820F08" w:rsidRDefault="00CC0383" w:rsidP="008F5F07">
            <w:pPr>
              <w:pStyle w:val="a7"/>
              <w:framePr w:wrap="around"/>
              <w:rPr>
                <w:b w:val="0"/>
                <w:sz w:val="20"/>
                <w:szCs w:val="20"/>
              </w:rPr>
            </w:pPr>
            <w:r w:rsidRPr="00820F08">
              <w:rPr>
                <w:sz w:val="20"/>
                <w:szCs w:val="20"/>
              </w:rPr>
              <w:t xml:space="preserve">Самостоятельная работа </w:t>
            </w:r>
            <w:r w:rsidR="00EB503D" w:rsidRPr="00820F08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383" w:rsidRPr="00820F08" w:rsidTr="00820F08">
        <w:tc>
          <w:tcPr>
            <w:tcW w:w="2479" w:type="dxa"/>
            <w:vMerge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12" w:type="dxa"/>
          </w:tcPr>
          <w:p w:rsidR="00CC0383" w:rsidRPr="00820F08" w:rsidRDefault="00CC0383" w:rsidP="008F5F07">
            <w:pPr>
              <w:pStyle w:val="a7"/>
              <w:framePr w:hSpace="0" w:wrap="auto" w:vAnchor="margin" w:hAnchor="text" w:yAlign="inline"/>
              <w:numPr>
                <w:ilvl w:val="0"/>
                <w:numId w:val="16"/>
              </w:numPr>
              <w:tabs>
                <w:tab w:val="left" w:pos="0"/>
              </w:tabs>
              <w:ind w:left="0"/>
              <w:jc w:val="both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Проверка сохранности материальных ценностей на складе по данным инвентаризации</w:t>
            </w:r>
          </w:p>
        </w:tc>
        <w:tc>
          <w:tcPr>
            <w:tcW w:w="0" w:type="auto"/>
          </w:tcPr>
          <w:p w:rsidR="00CC0383" w:rsidRPr="00820F08" w:rsidRDefault="00382307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0" w:type="auto"/>
          </w:tcPr>
          <w:p w:rsidR="00CC0383" w:rsidRPr="00820F08" w:rsidRDefault="00382307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>2,3</w:t>
            </w:r>
          </w:p>
        </w:tc>
      </w:tr>
      <w:tr w:rsidR="00CC0383" w:rsidRPr="00820F08" w:rsidTr="00820F08">
        <w:trPr>
          <w:trHeight w:val="518"/>
        </w:trPr>
        <w:tc>
          <w:tcPr>
            <w:tcW w:w="2479" w:type="dxa"/>
            <w:vMerge w:val="restart"/>
          </w:tcPr>
          <w:p w:rsidR="00CC0383" w:rsidRPr="00820F08" w:rsidRDefault="00CC0383" w:rsidP="008F5F07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eastAsia="Calibri" w:hAnsi="Times New Roman"/>
                <w:bCs/>
                <w:sz w:val="20"/>
                <w:szCs w:val="20"/>
                <w:lang w:val="ru-RU"/>
              </w:rPr>
              <w:t>Тема</w:t>
            </w:r>
            <w:r w:rsidRPr="00820F08">
              <w:rPr>
                <w:rFonts w:ascii="Times New Roman" w:eastAsia="Calibri" w:hAnsi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820F08">
              <w:rPr>
                <w:rFonts w:ascii="Times New Roman" w:eastAsia="Calibri" w:hAnsi="Times New Roman"/>
                <w:bCs/>
                <w:sz w:val="20"/>
                <w:szCs w:val="20"/>
                <w:lang w:val="ru-RU"/>
              </w:rPr>
              <w:t xml:space="preserve">3.5. </w:t>
            </w: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Аудиторская проверка соблюдения трудового                  законодательства и расчетов по оплате труда </w:t>
            </w:r>
          </w:p>
        </w:tc>
        <w:tc>
          <w:tcPr>
            <w:tcW w:w="10812" w:type="dxa"/>
          </w:tcPr>
          <w:p w:rsidR="00CC0383" w:rsidRPr="00820F08" w:rsidRDefault="00CC0383" w:rsidP="007E22FA">
            <w:pPr>
              <w:pStyle w:val="a8"/>
              <w:spacing w:after="0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Проверка соблюдения положений законодательства о труде и правильности документального оформления трудовых отношений. 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</w:tr>
      <w:tr w:rsidR="00CC0383" w:rsidRPr="00820F08" w:rsidTr="00820F08">
        <w:tc>
          <w:tcPr>
            <w:tcW w:w="2479" w:type="dxa"/>
            <w:vMerge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12" w:type="dxa"/>
          </w:tcPr>
          <w:p w:rsidR="00CC0383" w:rsidRPr="00820F08" w:rsidRDefault="00CC0383" w:rsidP="008F5F07">
            <w:pPr>
              <w:jc w:val="both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383" w:rsidRPr="00820F08" w:rsidTr="00820F08">
        <w:tc>
          <w:tcPr>
            <w:tcW w:w="2479" w:type="dxa"/>
            <w:vMerge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12" w:type="dxa"/>
          </w:tcPr>
          <w:p w:rsidR="00CC0383" w:rsidRPr="00820F08" w:rsidRDefault="00CC0383" w:rsidP="008F5F07">
            <w:pPr>
              <w:numPr>
                <w:ilvl w:val="0"/>
                <w:numId w:val="12"/>
              </w:numPr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>3.5 Проверка начисления заработной платы, удержаний из заработной платы, расчет к выдаче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CC0383" w:rsidRPr="00820F08" w:rsidTr="00820F08">
        <w:tc>
          <w:tcPr>
            <w:tcW w:w="2479" w:type="dxa"/>
            <w:vMerge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12" w:type="dxa"/>
          </w:tcPr>
          <w:p w:rsidR="00CC0383" w:rsidRPr="00820F08" w:rsidRDefault="00CC0383" w:rsidP="008F5F07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</w:t>
            </w:r>
            <w:r w:rsidR="00EB503D" w:rsidRPr="00820F0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8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383" w:rsidRPr="00820F08" w:rsidTr="00820F08">
        <w:tc>
          <w:tcPr>
            <w:tcW w:w="2479" w:type="dxa"/>
            <w:vMerge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12" w:type="dxa"/>
          </w:tcPr>
          <w:p w:rsidR="00CC0383" w:rsidRPr="00820F08" w:rsidRDefault="00CC0383" w:rsidP="008F5F07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Проверка выплаты депонированных сумм</w:t>
            </w:r>
          </w:p>
        </w:tc>
        <w:tc>
          <w:tcPr>
            <w:tcW w:w="0" w:type="auto"/>
          </w:tcPr>
          <w:p w:rsidR="00CC0383" w:rsidRPr="00820F08" w:rsidRDefault="00382307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CC0383" w:rsidRPr="00820F08" w:rsidTr="00820F08">
        <w:trPr>
          <w:trHeight w:val="273"/>
        </w:trPr>
        <w:tc>
          <w:tcPr>
            <w:tcW w:w="2479" w:type="dxa"/>
            <w:vMerge w:val="restart"/>
            <w:tcBorders>
              <w:bottom w:val="single" w:sz="4" w:space="0" w:color="000000"/>
            </w:tcBorders>
          </w:tcPr>
          <w:p w:rsidR="00CC0383" w:rsidRPr="00820F08" w:rsidRDefault="00CC0383" w:rsidP="008F5F07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3.6. </w:t>
            </w: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Аудиторская проверка отчетности  экономического субъекта</w:t>
            </w:r>
          </w:p>
          <w:p w:rsidR="00CC0383" w:rsidRPr="00820F08" w:rsidRDefault="00CC0383" w:rsidP="008F5F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812" w:type="dxa"/>
            <w:tcBorders>
              <w:bottom w:val="single" w:sz="4" w:space="0" w:color="000000"/>
            </w:tcBorders>
          </w:tcPr>
          <w:p w:rsidR="00CC0383" w:rsidRPr="00820F08" w:rsidRDefault="00CC0383" w:rsidP="008F5F07">
            <w:pPr>
              <w:pStyle w:val="a8"/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383" w:rsidRPr="00820F08" w:rsidTr="00820F08">
        <w:trPr>
          <w:trHeight w:val="585"/>
        </w:trPr>
        <w:tc>
          <w:tcPr>
            <w:tcW w:w="2479" w:type="dxa"/>
            <w:vMerge/>
            <w:tcBorders>
              <w:bottom w:val="single" w:sz="4" w:space="0" w:color="000000"/>
            </w:tcBorders>
          </w:tcPr>
          <w:p w:rsidR="00CC0383" w:rsidRPr="00820F08" w:rsidRDefault="00CC0383" w:rsidP="008F5F07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12" w:type="dxa"/>
            <w:tcBorders>
              <w:bottom w:val="single" w:sz="4" w:space="0" w:color="000000"/>
            </w:tcBorders>
          </w:tcPr>
          <w:p w:rsidR="00CC0383" w:rsidRPr="00820F08" w:rsidRDefault="00CC0383" w:rsidP="008F5F07">
            <w:pPr>
              <w:pStyle w:val="a8"/>
              <w:spacing w:after="0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3.6 Проверка соответствия состава бухгалтерской и налоговой отчетности требованиям законодательства. Проверка содержания бухгалтерской и налоговой отчетности, сроков предоставления. Проверка правильности документального оформления отчетности.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CC0383" w:rsidRPr="00820F08" w:rsidTr="00820F08">
        <w:tc>
          <w:tcPr>
            <w:tcW w:w="2479" w:type="dxa"/>
            <w:vMerge/>
          </w:tcPr>
          <w:p w:rsidR="00CC0383" w:rsidRPr="00820F08" w:rsidRDefault="00CC0383" w:rsidP="008F5F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12" w:type="dxa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Самостоятельная работа</w:t>
            </w:r>
            <w:r w:rsidR="00EB503D" w:rsidRPr="00820F08">
              <w:rPr>
                <w:rFonts w:ascii="Times New Roman" w:eastAsia="Calibri" w:hAnsi="Times New Roman"/>
                <w:b/>
                <w:bCs/>
                <w:sz w:val="20"/>
                <w:szCs w:val="20"/>
                <w:lang w:val="ru-RU"/>
              </w:rPr>
              <w:t xml:space="preserve"> 9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383" w:rsidRPr="00820F08" w:rsidTr="00820F08">
        <w:tc>
          <w:tcPr>
            <w:tcW w:w="2479" w:type="dxa"/>
            <w:vMerge/>
          </w:tcPr>
          <w:p w:rsidR="00CC0383" w:rsidRPr="00820F08" w:rsidRDefault="00CC0383" w:rsidP="008F5F0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12" w:type="dxa"/>
          </w:tcPr>
          <w:p w:rsidR="00CC0383" w:rsidRPr="00820F08" w:rsidRDefault="00CC0383" w:rsidP="008F5F07">
            <w:pPr>
              <w:pStyle w:val="a6"/>
              <w:numPr>
                <w:ilvl w:val="0"/>
                <w:numId w:val="17"/>
              </w:numPr>
              <w:ind w:left="0"/>
              <w:rPr>
                <w:sz w:val="20"/>
                <w:szCs w:val="20"/>
              </w:rPr>
            </w:pPr>
            <w:r w:rsidRPr="00820F08">
              <w:rPr>
                <w:sz w:val="20"/>
                <w:szCs w:val="20"/>
              </w:rPr>
              <w:t>Проверка правильности составления бухгалтерской и налоговой отчетности</w:t>
            </w:r>
          </w:p>
        </w:tc>
        <w:tc>
          <w:tcPr>
            <w:tcW w:w="0" w:type="auto"/>
          </w:tcPr>
          <w:p w:rsidR="00CC0383" w:rsidRPr="00820F08" w:rsidRDefault="00382307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</w:tr>
      <w:tr w:rsidR="00CC0383" w:rsidRPr="00820F08" w:rsidTr="00820F08">
        <w:tc>
          <w:tcPr>
            <w:tcW w:w="13291" w:type="dxa"/>
            <w:gridSpan w:val="2"/>
          </w:tcPr>
          <w:p w:rsidR="00CC0383" w:rsidRPr="00820F08" w:rsidRDefault="00CC0383" w:rsidP="008F5F07">
            <w:pPr>
              <w:pStyle w:val="a6"/>
              <w:ind w:left="0"/>
              <w:rPr>
                <w:sz w:val="20"/>
                <w:szCs w:val="20"/>
              </w:rPr>
            </w:pPr>
            <w:r w:rsidRPr="00820F08">
              <w:rPr>
                <w:b/>
                <w:sz w:val="20"/>
                <w:szCs w:val="20"/>
              </w:rPr>
              <w:t>ЗАЧЕТ</w:t>
            </w:r>
          </w:p>
        </w:tc>
        <w:tc>
          <w:tcPr>
            <w:tcW w:w="0" w:type="auto"/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 xml:space="preserve">     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C0383" w:rsidRPr="00820F08" w:rsidRDefault="00CC0383" w:rsidP="008F5F07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68D6" w:rsidRPr="00820F08" w:rsidTr="00820F08">
        <w:tc>
          <w:tcPr>
            <w:tcW w:w="13291" w:type="dxa"/>
            <w:gridSpan w:val="2"/>
          </w:tcPr>
          <w:p w:rsidR="005668D6" w:rsidRPr="00820F08" w:rsidRDefault="005668D6" w:rsidP="005668D6">
            <w:pPr>
              <w:pStyle w:val="a6"/>
              <w:ind w:left="0"/>
              <w:jc w:val="right"/>
              <w:rPr>
                <w:b/>
                <w:sz w:val="20"/>
                <w:szCs w:val="20"/>
              </w:rPr>
            </w:pPr>
            <w:r w:rsidRPr="00820F08">
              <w:rPr>
                <w:bCs/>
                <w:sz w:val="20"/>
                <w:szCs w:val="20"/>
              </w:rPr>
              <w:t>ВСЕГО АУДИТОРНЫХ</w:t>
            </w:r>
          </w:p>
        </w:tc>
        <w:tc>
          <w:tcPr>
            <w:tcW w:w="0" w:type="auto"/>
            <w:gridSpan w:val="2"/>
          </w:tcPr>
          <w:p w:rsidR="005668D6" w:rsidRPr="00820F08" w:rsidRDefault="005668D6" w:rsidP="005668D6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34</w:t>
            </w:r>
          </w:p>
        </w:tc>
      </w:tr>
      <w:tr w:rsidR="005668D6" w:rsidRPr="00820F08" w:rsidTr="00820F08">
        <w:tc>
          <w:tcPr>
            <w:tcW w:w="13291" w:type="dxa"/>
            <w:gridSpan w:val="2"/>
          </w:tcPr>
          <w:p w:rsidR="005668D6" w:rsidRPr="00820F08" w:rsidRDefault="005668D6" w:rsidP="005668D6">
            <w:pPr>
              <w:pStyle w:val="a6"/>
              <w:ind w:left="0"/>
              <w:jc w:val="right"/>
              <w:rPr>
                <w:b/>
                <w:sz w:val="20"/>
                <w:szCs w:val="20"/>
              </w:rPr>
            </w:pPr>
            <w:r w:rsidRPr="00820F08">
              <w:rPr>
                <w:bCs/>
                <w:sz w:val="20"/>
                <w:szCs w:val="20"/>
              </w:rPr>
              <w:t>Из них практических</w:t>
            </w:r>
          </w:p>
        </w:tc>
        <w:tc>
          <w:tcPr>
            <w:tcW w:w="0" w:type="auto"/>
            <w:gridSpan w:val="2"/>
          </w:tcPr>
          <w:p w:rsidR="005668D6" w:rsidRPr="00820F08" w:rsidRDefault="005668D6" w:rsidP="005668D6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15</w:t>
            </w:r>
          </w:p>
        </w:tc>
      </w:tr>
      <w:tr w:rsidR="005668D6" w:rsidRPr="00820F08" w:rsidTr="00820F08">
        <w:tc>
          <w:tcPr>
            <w:tcW w:w="13291" w:type="dxa"/>
            <w:gridSpan w:val="2"/>
          </w:tcPr>
          <w:p w:rsidR="005668D6" w:rsidRPr="00820F08" w:rsidRDefault="005668D6" w:rsidP="005668D6">
            <w:pPr>
              <w:pStyle w:val="a6"/>
              <w:ind w:left="0"/>
              <w:jc w:val="right"/>
              <w:rPr>
                <w:b/>
                <w:sz w:val="20"/>
                <w:szCs w:val="20"/>
              </w:rPr>
            </w:pPr>
            <w:r w:rsidRPr="00820F08">
              <w:rPr>
                <w:bCs/>
                <w:sz w:val="20"/>
                <w:szCs w:val="20"/>
              </w:rPr>
              <w:t>САМОСТОЯТЕЛЬНАЯ</w:t>
            </w:r>
          </w:p>
        </w:tc>
        <w:tc>
          <w:tcPr>
            <w:tcW w:w="0" w:type="auto"/>
            <w:gridSpan w:val="2"/>
          </w:tcPr>
          <w:p w:rsidR="005668D6" w:rsidRPr="00820F08" w:rsidRDefault="005668D6" w:rsidP="005668D6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17</w:t>
            </w:r>
          </w:p>
        </w:tc>
      </w:tr>
      <w:tr w:rsidR="005668D6" w:rsidRPr="00820F08" w:rsidTr="00820F08">
        <w:tc>
          <w:tcPr>
            <w:tcW w:w="13291" w:type="dxa"/>
            <w:gridSpan w:val="2"/>
          </w:tcPr>
          <w:p w:rsidR="005668D6" w:rsidRPr="00820F08" w:rsidRDefault="005668D6" w:rsidP="005668D6">
            <w:pPr>
              <w:pStyle w:val="a6"/>
              <w:ind w:left="0"/>
              <w:jc w:val="right"/>
              <w:rPr>
                <w:b/>
                <w:sz w:val="20"/>
                <w:szCs w:val="20"/>
              </w:rPr>
            </w:pPr>
            <w:r w:rsidRPr="00820F08">
              <w:rPr>
                <w:bCs/>
                <w:sz w:val="20"/>
                <w:szCs w:val="20"/>
              </w:rPr>
              <w:t>МАКСИМАЛЬНАЯ</w:t>
            </w:r>
          </w:p>
        </w:tc>
        <w:tc>
          <w:tcPr>
            <w:tcW w:w="0" w:type="auto"/>
            <w:gridSpan w:val="2"/>
          </w:tcPr>
          <w:p w:rsidR="005668D6" w:rsidRPr="00820F08" w:rsidRDefault="005668D6" w:rsidP="005668D6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51</w:t>
            </w:r>
          </w:p>
        </w:tc>
      </w:tr>
    </w:tbl>
    <w:p w:rsidR="008C70EE" w:rsidRPr="009C5F7A" w:rsidRDefault="008C70EE" w:rsidP="005668D6">
      <w:pPr>
        <w:pStyle w:val="af1"/>
        <w:jc w:val="left"/>
        <w:rPr>
          <w:szCs w:val="22"/>
        </w:rPr>
        <w:sectPr w:rsidR="008C70EE" w:rsidRPr="009C5F7A" w:rsidSect="0073552D">
          <w:footerReference w:type="even" r:id="rId8"/>
          <w:footerReference w:type="default" r:id="rId9"/>
          <w:pgSz w:w="16838" w:h="11906" w:orient="landscape"/>
          <w:pgMar w:top="998" w:right="1134" w:bottom="851" w:left="1134" w:header="0" w:footer="397" w:gutter="0"/>
          <w:cols w:space="720"/>
          <w:docGrid w:linePitch="326"/>
        </w:sectPr>
      </w:pPr>
    </w:p>
    <w:p w:rsidR="008C70EE" w:rsidRPr="009C5F7A" w:rsidRDefault="008C70EE" w:rsidP="008C70E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aps/>
          <w:sz w:val="22"/>
          <w:szCs w:val="22"/>
        </w:rPr>
      </w:pPr>
      <w:r w:rsidRPr="009C5F7A">
        <w:rPr>
          <w:rFonts w:ascii="Times New Roman" w:hAnsi="Times New Roman"/>
          <w:caps/>
          <w:sz w:val="22"/>
          <w:szCs w:val="22"/>
          <w:lang w:val="ru-RU"/>
        </w:rPr>
        <w:lastRenderedPageBreak/>
        <w:t>3</w:t>
      </w:r>
      <w:r w:rsidRPr="009C5F7A">
        <w:rPr>
          <w:rFonts w:ascii="Times New Roman" w:hAnsi="Times New Roman"/>
          <w:caps/>
          <w:sz w:val="22"/>
          <w:szCs w:val="22"/>
        </w:rPr>
        <w:t>. условия реализации УЧЕБНОЙ дисциплины</w:t>
      </w:r>
    </w:p>
    <w:p w:rsidR="008C70EE" w:rsidRPr="009C5F7A" w:rsidRDefault="008C70EE" w:rsidP="008C7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bCs/>
          <w:sz w:val="22"/>
          <w:szCs w:val="22"/>
          <w:lang w:val="ru-RU"/>
        </w:rPr>
        <w:t>3.1. Требования к минимальному материально-техническому обеспечению</w:t>
      </w:r>
    </w:p>
    <w:p w:rsidR="008C70EE" w:rsidRPr="009C5F7A" w:rsidRDefault="008C70EE" w:rsidP="008C7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Реализация учебной дисциплины требует наличия учебного кабинета.</w:t>
      </w:r>
    </w:p>
    <w:p w:rsidR="008C70EE" w:rsidRPr="009C5F7A" w:rsidRDefault="008C70EE" w:rsidP="008C7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9C5F7A">
        <w:rPr>
          <w:rFonts w:ascii="Times New Roman" w:hAnsi="Times New Roman"/>
          <w:bCs/>
          <w:sz w:val="22"/>
          <w:szCs w:val="22"/>
          <w:lang w:val="ru-RU"/>
        </w:rPr>
        <w:t>Оборудование учебного кабинета:</w:t>
      </w:r>
    </w:p>
    <w:p w:rsidR="008C70EE" w:rsidRPr="009C5F7A" w:rsidRDefault="008C70EE" w:rsidP="008C7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9C5F7A">
        <w:rPr>
          <w:rFonts w:ascii="Times New Roman" w:hAnsi="Times New Roman"/>
          <w:bCs/>
          <w:sz w:val="22"/>
          <w:szCs w:val="22"/>
          <w:lang w:val="ru-RU"/>
        </w:rPr>
        <w:t>- посадочные места по количеству обучающихся;</w:t>
      </w:r>
    </w:p>
    <w:p w:rsidR="008C70EE" w:rsidRPr="009C5F7A" w:rsidRDefault="008C70EE" w:rsidP="008C7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9C5F7A">
        <w:rPr>
          <w:rFonts w:ascii="Times New Roman" w:hAnsi="Times New Roman"/>
          <w:bCs/>
          <w:sz w:val="22"/>
          <w:szCs w:val="22"/>
          <w:lang w:val="ru-RU"/>
        </w:rPr>
        <w:t>- рабочее место преподавателя;</w:t>
      </w:r>
    </w:p>
    <w:p w:rsidR="008C70EE" w:rsidRPr="009C5F7A" w:rsidRDefault="008C70EE" w:rsidP="008C7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9C5F7A">
        <w:rPr>
          <w:rFonts w:ascii="Times New Roman" w:hAnsi="Times New Roman"/>
          <w:bCs/>
          <w:sz w:val="22"/>
          <w:szCs w:val="22"/>
          <w:lang w:val="ru-RU"/>
        </w:rPr>
        <w:t xml:space="preserve">- комплект учебников </w:t>
      </w:r>
    </w:p>
    <w:p w:rsidR="008C70EE" w:rsidRPr="009C5F7A" w:rsidRDefault="008C70EE" w:rsidP="008C7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iCs/>
          <w:sz w:val="22"/>
          <w:szCs w:val="22"/>
          <w:lang w:val="ru-RU"/>
        </w:rPr>
      </w:pPr>
      <w:r w:rsidRPr="009C5F7A">
        <w:rPr>
          <w:rFonts w:ascii="Times New Roman" w:hAnsi="Times New Roman"/>
          <w:bCs/>
          <w:sz w:val="22"/>
          <w:szCs w:val="22"/>
          <w:lang w:val="ru-RU"/>
        </w:rPr>
        <w:t xml:space="preserve">- </w:t>
      </w:r>
      <w:r w:rsidR="00D74857" w:rsidRPr="009C5F7A">
        <w:rPr>
          <w:rFonts w:ascii="Times New Roman" w:hAnsi="Times New Roman"/>
          <w:bCs/>
          <w:sz w:val="22"/>
          <w:szCs w:val="22"/>
          <w:lang w:val="ru-RU"/>
        </w:rPr>
        <w:t>б</w:t>
      </w:r>
      <w:r w:rsidRPr="009C5F7A">
        <w:rPr>
          <w:rFonts w:ascii="Times New Roman" w:hAnsi="Times New Roman"/>
          <w:iCs/>
          <w:sz w:val="22"/>
          <w:szCs w:val="22"/>
          <w:lang w:val="ru-RU"/>
        </w:rPr>
        <w:t>ланковая документация</w:t>
      </w:r>
    </w:p>
    <w:p w:rsidR="008C70EE" w:rsidRPr="009C5F7A" w:rsidRDefault="008C70EE" w:rsidP="008C7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iCs/>
          <w:sz w:val="22"/>
          <w:szCs w:val="22"/>
          <w:lang w:val="ru-RU"/>
        </w:rPr>
      </w:pPr>
      <w:r w:rsidRPr="009C5F7A">
        <w:rPr>
          <w:rFonts w:ascii="Times New Roman" w:hAnsi="Times New Roman"/>
          <w:iCs/>
          <w:sz w:val="22"/>
          <w:szCs w:val="22"/>
          <w:lang w:val="ru-RU"/>
        </w:rPr>
        <w:t>- компьютеры</w:t>
      </w:r>
    </w:p>
    <w:p w:rsidR="008C70EE" w:rsidRPr="009C5F7A" w:rsidRDefault="008C70EE" w:rsidP="008C7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9C5F7A">
        <w:rPr>
          <w:rFonts w:ascii="Times New Roman" w:hAnsi="Times New Roman"/>
          <w:iCs/>
          <w:sz w:val="22"/>
          <w:szCs w:val="22"/>
          <w:lang w:val="ru-RU"/>
        </w:rPr>
        <w:t xml:space="preserve">- </w:t>
      </w:r>
      <w:r w:rsidR="00D74857" w:rsidRPr="009C5F7A">
        <w:rPr>
          <w:rFonts w:ascii="Times New Roman" w:hAnsi="Times New Roman"/>
          <w:bCs/>
          <w:sz w:val="22"/>
          <w:szCs w:val="22"/>
          <w:lang w:val="ru-RU"/>
        </w:rPr>
        <w:t xml:space="preserve"> м</w:t>
      </w:r>
      <w:r w:rsidRPr="009C5F7A">
        <w:rPr>
          <w:rFonts w:ascii="Times New Roman" w:hAnsi="Times New Roman"/>
          <w:bCs/>
          <w:sz w:val="22"/>
          <w:szCs w:val="22"/>
          <w:lang w:val="ru-RU"/>
        </w:rPr>
        <w:t>икрокалькуляторы</w:t>
      </w:r>
    </w:p>
    <w:p w:rsidR="008C70EE" w:rsidRPr="009C5F7A" w:rsidRDefault="008C70EE" w:rsidP="008C7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9C5F7A">
        <w:rPr>
          <w:rFonts w:ascii="Times New Roman" w:hAnsi="Times New Roman"/>
          <w:bCs/>
          <w:sz w:val="22"/>
          <w:szCs w:val="22"/>
          <w:lang w:val="ru-RU"/>
        </w:rPr>
        <w:t>- справочно-правовая система «Консультант плюс»</w:t>
      </w:r>
    </w:p>
    <w:p w:rsidR="008C70EE" w:rsidRPr="009C5F7A" w:rsidRDefault="008C70EE" w:rsidP="008C70E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3.2. Информационное обеспечение обучения</w:t>
      </w:r>
    </w:p>
    <w:p w:rsidR="00B263EE" w:rsidRPr="009C5F7A" w:rsidRDefault="00B263EE" w:rsidP="008C7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8854EB" w:rsidRPr="009C5F7A" w:rsidRDefault="008854EB" w:rsidP="005668D6">
      <w:pPr>
        <w:pStyle w:val="ab"/>
        <w:spacing w:before="0" w:beforeAutospacing="0" w:after="0" w:afterAutospacing="0"/>
        <w:jc w:val="both"/>
        <w:rPr>
          <w:b/>
          <w:sz w:val="22"/>
          <w:szCs w:val="22"/>
          <w:lang w:eastAsia="en-US"/>
        </w:rPr>
      </w:pPr>
      <w:r w:rsidRPr="009C5F7A">
        <w:rPr>
          <w:b/>
          <w:sz w:val="22"/>
          <w:szCs w:val="22"/>
          <w:lang w:eastAsia="en-US"/>
        </w:rPr>
        <w:t>Перечень  рекомендуемых  учебных  изданий,  Интернет-ресурсов</w:t>
      </w:r>
      <w:r w:rsidRPr="009C5F7A">
        <w:rPr>
          <w:sz w:val="22"/>
          <w:szCs w:val="22"/>
          <w:lang w:eastAsia="en-US"/>
        </w:rPr>
        <w:t xml:space="preserve">, </w:t>
      </w:r>
      <w:r w:rsidRPr="009C5F7A">
        <w:rPr>
          <w:b/>
          <w:sz w:val="22"/>
          <w:szCs w:val="22"/>
          <w:lang w:eastAsia="en-US"/>
        </w:rPr>
        <w:t xml:space="preserve">дополнительной литературы </w:t>
      </w:r>
    </w:p>
    <w:p w:rsidR="008854EB" w:rsidRPr="009C5F7A" w:rsidRDefault="008854EB" w:rsidP="008854EB">
      <w:pPr>
        <w:pStyle w:val="3"/>
        <w:numPr>
          <w:ilvl w:val="0"/>
          <w:numId w:val="5"/>
        </w:numPr>
        <w:spacing w:after="0"/>
        <w:ind w:hanging="540"/>
        <w:jc w:val="both"/>
        <w:rPr>
          <w:sz w:val="22"/>
          <w:szCs w:val="22"/>
        </w:rPr>
      </w:pPr>
      <w:r w:rsidRPr="009C5F7A">
        <w:rPr>
          <w:sz w:val="22"/>
          <w:szCs w:val="22"/>
        </w:rPr>
        <w:t>Задачник по аудиту: учеб. пособие  для студ. сред. проф. учеб. заведений/ В.И. Подольский, А. А. Савин, Л.В. Сотникова; под ред. В.И. Подольского М.: Издательский центр «Академия», 201</w:t>
      </w:r>
      <w:r w:rsidR="0068260C" w:rsidRPr="009C5F7A">
        <w:rPr>
          <w:sz w:val="22"/>
          <w:szCs w:val="22"/>
        </w:rPr>
        <w:t>4</w:t>
      </w:r>
      <w:r w:rsidRPr="009C5F7A">
        <w:rPr>
          <w:sz w:val="22"/>
          <w:szCs w:val="22"/>
        </w:rPr>
        <w:t>.-240с.</w:t>
      </w:r>
    </w:p>
    <w:p w:rsidR="008854EB" w:rsidRPr="009C5F7A" w:rsidRDefault="008854EB" w:rsidP="008854EB">
      <w:pPr>
        <w:pStyle w:val="3"/>
        <w:numPr>
          <w:ilvl w:val="0"/>
          <w:numId w:val="5"/>
        </w:numPr>
        <w:spacing w:after="0"/>
        <w:ind w:hanging="540"/>
        <w:jc w:val="both"/>
        <w:rPr>
          <w:sz w:val="22"/>
          <w:szCs w:val="22"/>
        </w:rPr>
      </w:pPr>
      <w:r w:rsidRPr="009C5F7A">
        <w:rPr>
          <w:sz w:val="22"/>
          <w:szCs w:val="22"/>
        </w:rPr>
        <w:t xml:space="preserve">  Аудит: Учебник для студ. сред. проф. учеб. заведений/ В.И. Подольский, А. А. Савин, Л.В. Сотникова; под ред. В.И. Подольского М.: Издательский центр «Академия», 201</w:t>
      </w:r>
      <w:r w:rsidR="0068260C" w:rsidRPr="009C5F7A">
        <w:rPr>
          <w:sz w:val="22"/>
          <w:szCs w:val="22"/>
        </w:rPr>
        <w:t>3</w:t>
      </w:r>
      <w:r w:rsidRPr="009C5F7A">
        <w:rPr>
          <w:sz w:val="22"/>
          <w:szCs w:val="22"/>
        </w:rPr>
        <w:t>.-256с.</w:t>
      </w:r>
    </w:p>
    <w:p w:rsidR="008854EB" w:rsidRPr="009C5F7A" w:rsidRDefault="008854EB" w:rsidP="008854EB">
      <w:pPr>
        <w:pStyle w:val="3"/>
        <w:spacing w:after="0"/>
        <w:ind w:left="-180"/>
        <w:jc w:val="both"/>
        <w:rPr>
          <w:b/>
          <w:sz w:val="22"/>
          <w:szCs w:val="22"/>
        </w:rPr>
      </w:pPr>
      <w:r w:rsidRPr="009C5F7A">
        <w:rPr>
          <w:b/>
          <w:sz w:val="22"/>
          <w:szCs w:val="22"/>
        </w:rPr>
        <w:t>Дополнительная литература:</w:t>
      </w:r>
    </w:p>
    <w:p w:rsidR="008854EB" w:rsidRPr="009C5F7A" w:rsidRDefault="008854EB" w:rsidP="008854EB">
      <w:pPr>
        <w:pStyle w:val="3"/>
        <w:numPr>
          <w:ilvl w:val="0"/>
          <w:numId w:val="20"/>
        </w:numPr>
        <w:spacing w:after="0"/>
        <w:ind w:hanging="540"/>
        <w:jc w:val="both"/>
        <w:rPr>
          <w:sz w:val="22"/>
          <w:szCs w:val="22"/>
        </w:rPr>
      </w:pPr>
      <w:r w:rsidRPr="009C5F7A">
        <w:rPr>
          <w:sz w:val="22"/>
          <w:szCs w:val="22"/>
        </w:rPr>
        <w:t>Богатая И.Н. Аудит: Учебное пособие. - Ростов-на-Дону: Феникс, 201</w:t>
      </w:r>
      <w:r w:rsidR="0068260C" w:rsidRPr="009C5F7A">
        <w:rPr>
          <w:sz w:val="22"/>
          <w:szCs w:val="22"/>
        </w:rPr>
        <w:t>3, 215с.</w:t>
      </w:r>
    </w:p>
    <w:p w:rsidR="008854EB" w:rsidRPr="009C5F7A" w:rsidRDefault="008854EB" w:rsidP="008854EB">
      <w:pPr>
        <w:pStyle w:val="3"/>
        <w:numPr>
          <w:ilvl w:val="0"/>
          <w:numId w:val="20"/>
        </w:numPr>
        <w:spacing w:after="0"/>
        <w:ind w:hanging="540"/>
        <w:jc w:val="both"/>
        <w:rPr>
          <w:sz w:val="22"/>
          <w:szCs w:val="22"/>
        </w:rPr>
      </w:pPr>
      <w:r w:rsidRPr="009C5F7A">
        <w:rPr>
          <w:sz w:val="22"/>
          <w:szCs w:val="22"/>
        </w:rPr>
        <w:t>Богатая И.Н. Практикум по аудиту. – Ростов н/Дону: Феникс, 201</w:t>
      </w:r>
      <w:r w:rsidR="0068260C" w:rsidRPr="009C5F7A">
        <w:rPr>
          <w:sz w:val="22"/>
          <w:szCs w:val="22"/>
        </w:rPr>
        <w:t>4, 226 с.</w:t>
      </w:r>
    </w:p>
    <w:p w:rsidR="008854EB" w:rsidRPr="009C5F7A" w:rsidRDefault="008854EB" w:rsidP="008854EB">
      <w:pPr>
        <w:pStyle w:val="3"/>
        <w:numPr>
          <w:ilvl w:val="0"/>
          <w:numId w:val="20"/>
        </w:numPr>
        <w:spacing w:after="0"/>
        <w:ind w:hanging="540"/>
        <w:jc w:val="both"/>
        <w:rPr>
          <w:sz w:val="22"/>
          <w:szCs w:val="22"/>
        </w:rPr>
      </w:pPr>
      <w:r w:rsidRPr="009C5F7A">
        <w:rPr>
          <w:sz w:val="22"/>
          <w:szCs w:val="22"/>
        </w:rPr>
        <w:t>Данилевский Ю.А. Аудит: Учебное пособие /  Ю.А. Данилевский, С.М. Шапигузов, Н.А. Ремизов, Е.В. Старовойтова. -  2-е изд. – М.: ИД ФБК-ПРЕСС, 201</w:t>
      </w:r>
      <w:r w:rsidR="0068260C" w:rsidRPr="009C5F7A">
        <w:rPr>
          <w:sz w:val="22"/>
          <w:szCs w:val="22"/>
        </w:rPr>
        <w:t>3, 312с.</w:t>
      </w:r>
      <w:r w:rsidRPr="009C5F7A">
        <w:rPr>
          <w:sz w:val="22"/>
          <w:szCs w:val="22"/>
        </w:rPr>
        <w:t xml:space="preserve"> </w:t>
      </w:r>
    </w:p>
    <w:p w:rsidR="008854EB" w:rsidRPr="009C5F7A" w:rsidRDefault="008854EB" w:rsidP="008854EB">
      <w:pPr>
        <w:pStyle w:val="3"/>
        <w:numPr>
          <w:ilvl w:val="0"/>
          <w:numId w:val="20"/>
        </w:numPr>
        <w:spacing w:after="0"/>
        <w:ind w:hanging="540"/>
        <w:jc w:val="both"/>
        <w:rPr>
          <w:sz w:val="22"/>
          <w:szCs w:val="22"/>
        </w:rPr>
      </w:pPr>
      <w:r w:rsidRPr="009C5F7A">
        <w:rPr>
          <w:sz w:val="22"/>
          <w:szCs w:val="22"/>
        </w:rPr>
        <w:t>Медведев А.Н. Типичные ошибки бухгалтера. – М.: Бератор – Пресс, 201</w:t>
      </w:r>
      <w:r w:rsidR="0068260C" w:rsidRPr="009C5F7A">
        <w:rPr>
          <w:sz w:val="22"/>
          <w:szCs w:val="22"/>
        </w:rPr>
        <w:t>3, 226с.</w:t>
      </w:r>
    </w:p>
    <w:p w:rsidR="008854EB" w:rsidRPr="009C5F7A" w:rsidRDefault="008854EB" w:rsidP="008854EB">
      <w:pPr>
        <w:pStyle w:val="3"/>
        <w:numPr>
          <w:ilvl w:val="0"/>
          <w:numId w:val="20"/>
        </w:numPr>
        <w:spacing w:after="0"/>
        <w:ind w:hanging="540"/>
        <w:jc w:val="both"/>
        <w:rPr>
          <w:sz w:val="22"/>
          <w:szCs w:val="22"/>
        </w:rPr>
      </w:pPr>
      <w:r w:rsidRPr="009C5F7A">
        <w:rPr>
          <w:sz w:val="22"/>
          <w:szCs w:val="22"/>
        </w:rPr>
        <w:t>Миронова О.А. Аудит: теория и методология: Учебное пособие. – М.: Омега-Л, 201</w:t>
      </w:r>
      <w:r w:rsidR="0068260C" w:rsidRPr="009C5F7A">
        <w:rPr>
          <w:sz w:val="22"/>
          <w:szCs w:val="22"/>
        </w:rPr>
        <w:t>4</w:t>
      </w:r>
      <w:r w:rsidRPr="009C5F7A">
        <w:rPr>
          <w:sz w:val="22"/>
          <w:szCs w:val="22"/>
        </w:rPr>
        <w:t>.</w:t>
      </w:r>
      <w:r w:rsidR="0068260C" w:rsidRPr="009C5F7A">
        <w:rPr>
          <w:sz w:val="22"/>
          <w:szCs w:val="22"/>
        </w:rPr>
        <w:t>, 316 с.</w:t>
      </w:r>
    </w:p>
    <w:p w:rsidR="008854EB" w:rsidRPr="009C5F7A" w:rsidRDefault="008854EB" w:rsidP="008854EB">
      <w:pPr>
        <w:pStyle w:val="3"/>
        <w:numPr>
          <w:ilvl w:val="0"/>
          <w:numId w:val="20"/>
        </w:numPr>
        <w:spacing w:after="0"/>
        <w:ind w:hanging="540"/>
        <w:jc w:val="both"/>
        <w:rPr>
          <w:sz w:val="22"/>
          <w:szCs w:val="22"/>
        </w:rPr>
      </w:pPr>
      <w:r w:rsidRPr="009C5F7A">
        <w:rPr>
          <w:sz w:val="22"/>
          <w:szCs w:val="22"/>
        </w:rPr>
        <w:t>Подольский В.И. Основы аудита:   Учебное пособие / В.И. Подольский, А.А. Савин, Л.В. Сотникова. - 2-е изд. - М: Институт профессиональных бухгалтеров России: «ИПБ-БИНФА», 201</w:t>
      </w:r>
      <w:r w:rsidR="0068260C" w:rsidRPr="009C5F7A">
        <w:rPr>
          <w:sz w:val="22"/>
          <w:szCs w:val="22"/>
        </w:rPr>
        <w:t>3, 228 с.</w:t>
      </w:r>
    </w:p>
    <w:p w:rsidR="008854EB" w:rsidRPr="009C5F7A" w:rsidRDefault="008854EB" w:rsidP="008854EB">
      <w:pPr>
        <w:pStyle w:val="3"/>
        <w:numPr>
          <w:ilvl w:val="0"/>
          <w:numId w:val="20"/>
        </w:numPr>
        <w:spacing w:after="0"/>
        <w:ind w:hanging="540"/>
        <w:jc w:val="both"/>
        <w:rPr>
          <w:sz w:val="22"/>
          <w:szCs w:val="22"/>
        </w:rPr>
      </w:pPr>
      <w:r w:rsidRPr="009C5F7A">
        <w:rPr>
          <w:sz w:val="22"/>
          <w:szCs w:val="22"/>
        </w:rPr>
        <w:t>Сборник задач по аудиту: Учебное пособие / Под ред. И.П. Василевич, Е.И. Ширкина. - 2-е изд. – М.: Финансы и статистика, 201</w:t>
      </w:r>
      <w:r w:rsidR="0068260C" w:rsidRPr="009C5F7A">
        <w:rPr>
          <w:sz w:val="22"/>
          <w:szCs w:val="22"/>
        </w:rPr>
        <w:t>4</w:t>
      </w:r>
      <w:r w:rsidRPr="009C5F7A">
        <w:rPr>
          <w:sz w:val="22"/>
          <w:szCs w:val="22"/>
        </w:rPr>
        <w:t>.</w:t>
      </w:r>
      <w:r w:rsidR="0068260C" w:rsidRPr="009C5F7A">
        <w:rPr>
          <w:sz w:val="22"/>
          <w:szCs w:val="22"/>
        </w:rPr>
        <w:t>, 412 с.</w:t>
      </w:r>
    </w:p>
    <w:p w:rsidR="008854EB" w:rsidRPr="009C5F7A" w:rsidRDefault="008854EB" w:rsidP="008854EB">
      <w:pPr>
        <w:pStyle w:val="3"/>
        <w:numPr>
          <w:ilvl w:val="0"/>
          <w:numId w:val="20"/>
        </w:numPr>
        <w:spacing w:after="0"/>
        <w:ind w:hanging="540"/>
        <w:jc w:val="both"/>
        <w:rPr>
          <w:sz w:val="22"/>
          <w:szCs w:val="22"/>
        </w:rPr>
      </w:pPr>
      <w:r w:rsidRPr="009C5F7A">
        <w:rPr>
          <w:sz w:val="22"/>
          <w:szCs w:val="22"/>
        </w:rPr>
        <w:t>Шеремет А.Д. Аудит: Учебник для вузов / А.Д. Шеремет, В.П. Суйц. -5-е изд. - М.: Инфра-М, 201</w:t>
      </w:r>
      <w:r w:rsidR="0068260C" w:rsidRPr="009C5F7A">
        <w:rPr>
          <w:sz w:val="22"/>
          <w:szCs w:val="22"/>
        </w:rPr>
        <w:t>3</w:t>
      </w:r>
      <w:r w:rsidRPr="009C5F7A">
        <w:rPr>
          <w:sz w:val="22"/>
          <w:szCs w:val="22"/>
        </w:rPr>
        <w:t>.</w:t>
      </w:r>
    </w:p>
    <w:p w:rsidR="008854EB" w:rsidRPr="009C5F7A" w:rsidRDefault="008854EB" w:rsidP="008854EB">
      <w:pPr>
        <w:pStyle w:val="a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bCs/>
          <w:sz w:val="22"/>
          <w:szCs w:val="22"/>
        </w:rPr>
      </w:pPr>
      <w:r w:rsidRPr="009C5F7A">
        <w:rPr>
          <w:b/>
          <w:bCs/>
          <w:sz w:val="22"/>
          <w:szCs w:val="22"/>
        </w:rPr>
        <w:t>Электронные ресурсы</w:t>
      </w:r>
      <w:r w:rsidRPr="009C5F7A">
        <w:rPr>
          <w:bCs/>
          <w:sz w:val="22"/>
          <w:szCs w:val="22"/>
        </w:rPr>
        <w:t xml:space="preserve"> </w:t>
      </w:r>
    </w:p>
    <w:p w:rsidR="008854EB" w:rsidRPr="009C5F7A" w:rsidRDefault="008854EB" w:rsidP="008854EB">
      <w:pPr>
        <w:pStyle w:val="ab"/>
        <w:spacing w:before="0" w:beforeAutospacing="0" w:after="0" w:afterAutospacing="0"/>
        <w:rPr>
          <w:sz w:val="22"/>
          <w:szCs w:val="22"/>
        </w:rPr>
      </w:pPr>
      <w:r w:rsidRPr="009C5F7A">
        <w:rPr>
          <w:sz w:val="22"/>
          <w:szCs w:val="22"/>
        </w:rPr>
        <w:t>GAAP.RU — сайт посвящен теории и практике финансового учета и корпоративных финансов.</w:t>
      </w:r>
    </w:p>
    <w:p w:rsidR="008854EB" w:rsidRPr="009C5F7A" w:rsidRDefault="008854EB" w:rsidP="008854EB">
      <w:pPr>
        <w:pStyle w:val="ab"/>
        <w:spacing w:before="0" w:beforeAutospacing="0" w:after="0" w:afterAutospacing="0"/>
        <w:rPr>
          <w:sz w:val="22"/>
          <w:szCs w:val="22"/>
        </w:rPr>
      </w:pPr>
      <w:r w:rsidRPr="009C5F7A">
        <w:rPr>
          <w:sz w:val="22"/>
          <w:szCs w:val="22"/>
        </w:rPr>
        <w:t>БУХГАЛТЕРИЯ.RU — бухгалтерский учет и налогообложение.</w:t>
      </w:r>
    </w:p>
    <w:p w:rsidR="008854EB" w:rsidRPr="009C5F7A" w:rsidRDefault="008854EB" w:rsidP="008854EB">
      <w:pPr>
        <w:pStyle w:val="ab"/>
        <w:spacing w:before="0" w:beforeAutospacing="0" w:after="0" w:afterAutospacing="0"/>
        <w:rPr>
          <w:sz w:val="22"/>
          <w:szCs w:val="22"/>
        </w:rPr>
      </w:pPr>
      <w:r w:rsidRPr="009C5F7A">
        <w:rPr>
          <w:sz w:val="22"/>
          <w:szCs w:val="22"/>
        </w:rPr>
        <w:t>AUDIT-IT — сборник полезной информации по бухгалтерскому учету и аудиту.</w:t>
      </w:r>
    </w:p>
    <w:p w:rsidR="008854EB" w:rsidRPr="009C5F7A" w:rsidRDefault="008854EB" w:rsidP="008854EB">
      <w:pPr>
        <w:pStyle w:val="ab"/>
        <w:spacing w:before="0" w:beforeAutospacing="0" w:after="0" w:afterAutospacing="0"/>
        <w:rPr>
          <w:sz w:val="22"/>
          <w:szCs w:val="22"/>
        </w:rPr>
      </w:pPr>
      <w:r w:rsidRPr="009C5F7A">
        <w:rPr>
          <w:sz w:val="22"/>
          <w:szCs w:val="22"/>
        </w:rPr>
        <w:t>SALDO — бухгалтерский сервер.</w:t>
      </w:r>
    </w:p>
    <w:p w:rsidR="008854EB" w:rsidRPr="009C5F7A" w:rsidRDefault="008854EB" w:rsidP="008854EB">
      <w:pPr>
        <w:pStyle w:val="ab"/>
        <w:spacing w:before="0" w:beforeAutospacing="0" w:after="0" w:afterAutospacing="0"/>
        <w:rPr>
          <w:sz w:val="22"/>
          <w:szCs w:val="22"/>
        </w:rPr>
      </w:pPr>
      <w:r w:rsidRPr="009C5F7A">
        <w:rPr>
          <w:sz w:val="22"/>
          <w:szCs w:val="22"/>
        </w:rPr>
        <w:t>АУДИТ.RU — все для бухгалтера и аудитора.</w:t>
      </w:r>
    </w:p>
    <w:p w:rsidR="008854EB" w:rsidRPr="009C5F7A" w:rsidRDefault="009F7E21" w:rsidP="008854EB">
      <w:pPr>
        <w:pStyle w:val="ab"/>
        <w:spacing w:before="0" w:beforeAutospacing="0" w:after="0" w:afterAutospacing="0"/>
        <w:rPr>
          <w:sz w:val="22"/>
          <w:szCs w:val="22"/>
        </w:rPr>
      </w:pPr>
      <w:hyperlink r:id="rId10" w:tgtFrame="_blank" w:history="1">
        <w:r w:rsidR="008854EB" w:rsidRPr="009C5F7A">
          <w:rPr>
            <w:rStyle w:val="ac"/>
            <w:color w:val="auto"/>
            <w:sz w:val="22"/>
            <w:szCs w:val="22"/>
            <w:u w:val="none"/>
          </w:rPr>
          <w:t>ConsultantPlus</w:t>
        </w:r>
      </w:hyperlink>
      <w:r w:rsidR="008854EB" w:rsidRPr="009C5F7A">
        <w:rPr>
          <w:sz w:val="22"/>
          <w:szCs w:val="22"/>
        </w:rPr>
        <w:t> — вопросы и ответы: компьютер консультирует бухгалтера.</w:t>
      </w:r>
    </w:p>
    <w:p w:rsidR="008854EB" w:rsidRPr="009C5F7A" w:rsidRDefault="009F7E21" w:rsidP="008854EB">
      <w:pPr>
        <w:pStyle w:val="ab"/>
        <w:spacing w:before="0" w:beforeAutospacing="0" w:after="0" w:afterAutospacing="0"/>
        <w:rPr>
          <w:sz w:val="22"/>
          <w:szCs w:val="22"/>
        </w:rPr>
      </w:pPr>
      <w:hyperlink r:id="rId11" w:tgtFrame="_blank" w:history="1">
        <w:r w:rsidR="008854EB" w:rsidRPr="009C5F7A">
          <w:rPr>
            <w:rStyle w:val="ac"/>
            <w:color w:val="auto"/>
            <w:sz w:val="22"/>
            <w:szCs w:val="22"/>
            <w:u w:val="none"/>
          </w:rPr>
          <w:t>Blanki.RU</w:t>
        </w:r>
      </w:hyperlink>
      <w:r w:rsidR="008854EB" w:rsidRPr="009C5F7A">
        <w:rPr>
          <w:sz w:val="22"/>
          <w:szCs w:val="22"/>
        </w:rPr>
        <w:t> — бланки документов и унифицированных форм, включая бухгалтерскую отчетность.</w:t>
      </w:r>
    </w:p>
    <w:p w:rsidR="00B263EE" w:rsidRPr="009C5F7A" w:rsidRDefault="009F7E21" w:rsidP="005668D6">
      <w:pPr>
        <w:pStyle w:val="ab"/>
        <w:spacing w:before="0" w:beforeAutospacing="0" w:after="0" w:afterAutospacing="0"/>
        <w:rPr>
          <w:sz w:val="22"/>
          <w:szCs w:val="22"/>
        </w:rPr>
      </w:pPr>
      <w:hyperlink r:id="rId12" w:tgtFrame="_blank" w:history="1">
        <w:r w:rsidR="008854EB" w:rsidRPr="009C5F7A">
          <w:rPr>
            <w:rStyle w:val="ac"/>
            <w:color w:val="auto"/>
            <w:sz w:val="22"/>
            <w:szCs w:val="22"/>
            <w:u w:val="none"/>
          </w:rPr>
          <w:t>Бухгалте.RU</w:t>
        </w:r>
      </w:hyperlink>
      <w:r w:rsidR="008854EB" w:rsidRPr="009C5F7A">
        <w:rPr>
          <w:sz w:val="22"/>
          <w:szCs w:val="22"/>
        </w:rPr>
        <w:t> — каталог ресурсов для бухгалтера.</w:t>
      </w:r>
    </w:p>
    <w:p w:rsidR="008C70EE" w:rsidRPr="009C5F7A" w:rsidRDefault="008C70EE" w:rsidP="008C70E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aps/>
          <w:sz w:val="22"/>
          <w:szCs w:val="22"/>
          <w:lang w:val="ru-RU"/>
        </w:rPr>
      </w:pPr>
      <w:r w:rsidRPr="009C5F7A">
        <w:rPr>
          <w:rFonts w:ascii="Times New Roman" w:hAnsi="Times New Roman"/>
          <w:caps/>
          <w:sz w:val="22"/>
          <w:szCs w:val="22"/>
          <w:lang w:val="ru-RU"/>
        </w:rPr>
        <w:t>4. Контроль и оценка результатов освоения УЧЕБНОЙ Дисциплины</w:t>
      </w:r>
    </w:p>
    <w:p w:rsidR="008C70EE" w:rsidRPr="009C5F7A" w:rsidRDefault="00EB0B57" w:rsidP="008C70E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 w:val="0"/>
          <w:sz w:val="22"/>
          <w:szCs w:val="22"/>
          <w:lang w:val="ru-RU"/>
        </w:rPr>
      </w:pPr>
      <w:r w:rsidRPr="009C5F7A">
        <w:rPr>
          <w:rFonts w:ascii="Times New Roman" w:hAnsi="Times New Roman"/>
          <w:b w:val="0"/>
          <w:sz w:val="22"/>
          <w:szCs w:val="22"/>
          <w:lang w:val="ru-RU"/>
        </w:rPr>
        <w:tab/>
      </w:r>
      <w:r w:rsidR="008C70EE" w:rsidRPr="009C5F7A">
        <w:rPr>
          <w:rFonts w:ascii="Times New Roman" w:hAnsi="Times New Roman"/>
          <w:b w:val="0"/>
          <w:sz w:val="22"/>
          <w:szCs w:val="22"/>
          <w:lang w:val="ru-RU"/>
        </w:rPr>
        <w:t>Контроль</w:t>
      </w:r>
      <w:r w:rsidR="008C70EE" w:rsidRPr="009C5F7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C70EE" w:rsidRPr="009C5F7A">
        <w:rPr>
          <w:rFonts w:ascii="Times New Roman" w:hAnsi="Times New Roman"/>
          <w:b w:val="0"/>
          <w:sz w:val="22"/>
          <w:szCs w:val="22"/>
          <w:lang w:val="ru-RU"/>
        </w:rPr>
        <w:t>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0"/>
        <w:gridCol w:w="4860"/>
      </w:tblGrid>
      <w:tr w:rsidR="008C70EE" w:rsidRPr="00820F08" w:rsidTr="0073552D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0EE" w:rsidRPr="00820F08" w:rsidRDefault="008C70EE" w:rsidP="0073552D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Результаты обучения</w:t>
            </w:r>
          </w:p>
          <w:p w:rsidR="008C70EE" w:rsidRPr="00820F08" w:rsidRDefault="008C70EE" w:rsidP="0073552D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0EE" w:rsidRPr="00820F08" w:rsidRDefault="008C70EE" w:rsidP="0073552D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Формы и методы контроля и оценки результатов обучения </w:t>
            </w:r>
          </w:p>
        </w:tc>
      </w:tr>
      <w:tr w:rsidR="008C70EE" w:rsidRPr="00820F08" w:rsidTr="0073552D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0EE" w:rsidRPr="00820F08" w:rsidRDefault="008C70EE" w:rsidP="0073552D">
            <w:pPr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0EE" w:rsidRPr="00820F08" w:rsidRDefault="008C70EE" w:rsidP="0073552D">
            <w:pPr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</w:tr>
      <w:tr w:rsidR="008C70EE" w:rsidRPr="00820F08" w:rsidTr="0073552D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0EE" w:rsidRPr="00820F08" w:rsidRDefault="008C70EE" w:rsidP="0073552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Умения: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0EE" w:rsidRPr="00820F08" w:rsidRDefault="008C70EE" w:rsidP="0073552D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A6A96" w:rsidRPr="00820F08" w:rsidTr="0073552D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A96" w:rsidRPr="00820F08" w:rsidRDefault="008A6A96" w:rsidP="008A6A96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820F08">
              <w:rPr>
                <w:sz w:val="20"/>
                <w:szCs w:val="20"/>
              </w:rPr>
              <w:t>ориентироваться в нормативно-правовом регулировании аудиторской деятельности в Российской Федерации;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A96" w:rsidRPr="00820F08" w:rsidRDefault="008A6A96" w:rsidP="0073552D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практическая работа, самостоятельная работа, контрольная работа</w:t>
            </w:r>
          </w:p>
        </w:tc>
      </w:tr>
      <w:tr w:rsidR="008A6A96" w:rsidRPr="00820F08" w:rsidTr="0073552D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A96" w:rsidRPr="00820F08" w:rsidRDefault="008A6A96" w:rsidP="008A6A96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820F08">
              <w:rPr>
                <w:sz w:val="20"/>
                <w:szCs w:val="20"/>
              </w:rPr>
              <w:t>выполнять работы по проведению аудиторских проверок;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A96" w:rsidRPr="00820F08" w:rsidRDefault="008A6A96" w:rsidP="0073552D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</w:rPr>
              <w:t>защита рефератов</w:t>
            </w:r>
          </w:p>
        </w:tc>
      </w:tr>
      <w:tr w:rsidR="008A6A96" w:rsidRPr="00820F08" w:rsidTr="0073552D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A96" w:rsidRPr="00820F08" w:rsidRDefault="008A6A96" w:rsidP="0073552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>выполнять работы по составлению аудиторских заключений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A96" w:rsidRPr="00820F08" w:rsidRDefault="008A6A96" w:rsidP="0073552D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</w:rPr>
              <w:t>Тестирование</w:t>
            </w: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, самостоятельная работа</w:t>
            </w:r>
          </w:p>
        </w:tc>
      </w:tr>
      <w:tr w:rsidR="008C70EE" w:rsidRPr="00820F08" w:rsidTr="0073552D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0EE" w:rsidRPr="00820F08" w:rsidRDefault="008C70EE" w:rsidP="0073552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Знания: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0EE" w:rsidRPr="00820F08" w:rsidRDefault="008C70EE" w:rsidP="0073552D">
            <w:pPr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8A6A96" w:rsidRPr="00820F08" w:rsidTr="0073552D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A96" w:rsidRPr="00820F08" w:rsidRDefault="008A6A96" w:rsidP="008A6A96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820F08">
              <w:rPr>
                <w:sz w:val="20"/>
                <w:szCs w:val="20"/>
              </w:rPr>
              <w:t>основные принципы аудиторской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A96" w:rsidRPr="00820F08" w:rsidRDefault="008A6A96" w:rsidP="0073552D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</w:rPr>
              <w:t>Тестирование</w:t>
            </w: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, самостоятельная работа</w:t>
            </w:r>
          </w:p>
        </w:tc>
      </w:tr>
      <w:tr w:rsidR="008A6A96" w:rsidRPr="00820F08" w:rsidTr="0073552D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A96" w:rsidRPr="00820F08" w:rsidRDefault="008A6A96" w:rsidP="008A6A96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820F08">
              <w:rPr>
                <w:sz w:val="20"/>
                <w:szCs w:val="20"/>
              </w:rPr>
              <w:t>нормативно-правовое регулирование аудиторской деятельности в Российской Федерации;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A96" w:rsidRPr="00820F08" w:rsidRDefault="008A6A96" w:rsidP="0073552D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Тестирование, практическая работа, самостоятельная работа</w:t>
            </w:r>
          </w:p>
        </w:tc>
      </w:tr>
      <w:tr w:rsidR="008A6A96" w:rsidRPr="00820F08" w:rsidTr="0073552D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A96" w:rsidRPr="00820F08" w:rsidRDefault="008A6A96" w:rsidP="008A6A96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820F08">
              <w:rPr>
                <w:sz w:val="20"/>
                <w:szCs w:val="20"/>
              </w:rPr>
              <w:t>основные процедуры аудиторской проверки;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A96" w:rsidRPr="00820F08" w:rsidRDefault="008A6A96" w:rsidP="0073552D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Тестирование, практическая работа, самостоятельная работа</w:t>
            </w:r>
          </w:p>
        </w:tc>
      </w:tr>
      <w:tr w:rsidR="008A6A96" w:rsidRPr="00820F08" w:rsidTr="0073552D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A96" w:rsidRPr="00820F08" w:rsidRDefault="008A6A96" w:rsidP="0073552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>порядок оценки систем внутреннего и внешнего аудита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A96" w:rsidRPr="00820F08" w:rsidRDefault="008A6A96" w:rsidP="0073552D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</w:rPr>
              <w:t>Собеседование</w:t>
            </w: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, самостоятельная работа</w:t>
            </w:r>
          </w:p>
        </w:tc>
      </w:tr>
    </w:tbl>
    <w:p w:rsidR="008A6A96" w:rsidRPr="009C5F7A" w:rsidRDefault="008A6A96" w:rsidP="008C7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8C70EE" w:rsidRPr="009C5F7A" w:rsidRDefault="008C70EE" w:rsidP="008C7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Контроль и оценка результатов овладения общими компетенциями осуществляется преподавателем в процессе образовательной деятельности.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864"/>
        <w:gridCol w:w="2517"/>
      </w:tblGrid>
      <w:tr w:rsidR="008C70EE" w:rsidRPr="00820F08" w:rsidTr="005668D6">
        <w:tc>
          <w:tcPr>
            <w:tcW w:w="3190" w:type="dxa"/>
          </w:tcPr>
          <w:p w:rsidR="008C70EE" w:rsidRPr="00820F08" w:rsidRDefault="00EB0B57" w:rsidP="00EB0B57">
            <w:pPr>
              <w:widowControl w:val="0"/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 w:rsidR="008C70EE" w:rsidRPr="00820F08">
              <w:rPr>
                <w:rFonts w:ascii="Times New Roman" w:hAnsi="Times New Roman"/>
                <w:sz w:val="20"/>
                <w:szCs w:val="20"/>
              </w:rPr>
              <w:t>ема</w:t>
            </w: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8C70EE" w:rsidRPr="00820F08">
              <w:rPr>
                <w:rFonts w:ascii="Times New Roman" w:hAnsi="Times New Roman"/>
                <w:sz w:val="20"/>
                <w:szCs w:val="20"/>
              </w:rPr>
              <w:t>учебной дисциплины</w:t>
            </w:r>
          </w:p>
        </w:tc>
        <w:tc>
          <w:tcPr>
            <w:tcW w:w="3864" w:type="dxa"/>
          </w:tcPr>
          <w:p w:rsidR="008C70EE" w:rsidRPr="00820F08" w:rsidRDefault="008C70EE" w:rsidP="00663639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Результаты </w:t>
            </w:r>
          </w:p>
          <w:p w:rsidR="008C70EE" w:rsidRPr="00820F08" w:rsidRDefault="008C70EE" w:rsidP="00663639">
            <w:pPr>
              <w:rPr>
                <w:rFonts w:ascii="Times New Roman" w:hAnsi="Times New Roman"/>
                <w:bCs/>
                <w:sz w:val="20"/>
                <w:szCs w:val="20"/>
                <w:u w:val="single"/>
                <w:lang w:val="ru-RU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(освоенные умения, усвоенные знания)</w:t>
            </w:r>
            <w:r w:rsidR="00663639" w:rsidRPr="00820F08">
              <w:rPr>
                <w:rFonts w:ascii="Times New Roman" w:hAnsi="Times New Roman"/>
                <w:bCs/>
                <w:sz w:val="20"/>
                <w:szCs w:val="20"/>
                <w:u w:val="single"/>
                <w:lang w:val="ru-RU"/>
              </w:rPr>
              <w:t xml:space="preserve"> </w:t>
            </w:r>
          </w:p>
        </w:tc>
        <w:tc>
          <w:tcPr>
            <w:tcW w:w="2517" w:type="dxa"/>
          </w:tcPr>
          <w:p w:rsidR="008C70EE" w:rsidRPr="00820F08" w:rsidRDefault="008C70EE" w:rsidP="00663639">
            <w:pPr>
              <w:tabs>
                <w:tab w:val="center" w:pos="1434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Формы и методы контроля</w:t>
            </w:r>
          </w:p>
        </w:tc>
      </w:tr>
      <w:tr w:rsidR="00DA6C38" w:rsidRPr="00820F08" w:rsidTr="005668D6">
        <w:tc>
          <w:tcPr>
            <w:tcW w:w="3190" w:type="dxa"/>
          </w:tcPr>
          <w:p w:rsidR="00DA6C38" w:rsidRPr="00820F08" w:rsidRDefault="00DA6C38" w:rsidP="00663639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eastAsia="Calibri" w:hAnsi="Times New Roman"/>
                <w:bCs/>
                <w:sz w:val="20"/>
                <w:szCs w:val="20"/>
                <w:lang w:val="ru-RU"/>
              </w:rPr>
              <w:t xml:space="preserve">Тема 1.1. </w:t>
            </w: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Понятие, сущность и содержание аудита.       </w:t>
            </w:r>
            <w:r w:rsidRPr="00820F08">
              <w:rPr>
                <w:rFonts w:ascii="Times New Roman" w:hAnsi="Times New Roman"/>
                <w:bCs/>
                <w:sz w:val="20"/>
                <w:szCs w:val="20"/>
              </w:rPr>
              <w:t>Организация аудиторской службы</w:t>
            </w:r>
          </w:p>
        </w:tc>
        <w:tc>
          <w:tcPr>
            <w:tcW w:w="3864" w:type="dxa"/>
          </w:tcPr>
          <w:p w:rsidR="00DA6C38" w:rsidRPr="00820F08" w:rsidRDefault="00C13552" w:rsidP="00663639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bCs/>
                <w:sz w:val="20"/>
                <w:szCs w:val="20"/>
              </w:rPr>
            </w:pPr>
            <w:r w:rsidRPr="00820F08">
              <w:rPr>
                <w:bCs/>
                <w:sz w:val="20"/>
                <w:szCs w:val="20"/>
              </w:rPr>
              <w:t xml:space="preserve">Знание </w:t>
            </w:r>
            <w:r w:rsidRPr="00820F08">
              <w:rPr>
                <w:sz w:val="20"/>
                <w:szCs w:val="20"/>
              </w:rPr>
              <w:t>основных  принципов аудиторской деятельности;</w:t>
            </w:r>
          </w:p>
        </w:tc>
        <w:tc>
          <w:tcPr>
            <w:tcW w:w="2517" w:type="dxa"/>
          </w:tcPr>
          <w:p w:rsidR="00DA6C38" w:rsidRPr="00820F08" w:rsidRDefault="00DA6C38" w:rsidP="00663639">
            <w:pPr>
              <w:rPr>
                <w:rFonts w:ascii="Times New Roman" w:hAnsi="Times New Roman"/>
                <w:bCs/>
                <w:i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3C0FA9" w:rsidRPr="00820F08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работа</w:t>
            </w: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</w:tr>
      <w:tr w:rsidR="00DA6C38" w:rsidRPr="00820F08" w:rsidTr="005668D6">
        <w:tc>
          <w:tcPr>
            <w:tcW w:w="3190" w:type="dxa"/>
          </w:tcPr>
          <w:p w:rsidR="00DA6C38" w:rsidRPr="00820F08" w:rsidRDefault="00DA6C38" w:rsidP="00663639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1.2. Законодательная и нормативная база аудита </w:t>
            </w:r>
          </w:p>
        </w:tc>
        <w:tc>
          <w:tcPr>
            <w:tcW w:w="3864" w:type="dxa"/>
          </w:tcPr>
          <w:p w:rsidR="00DA6C38" w:rsidRPr="00820F08" w:rsidRDefault="00C13552" w:rsidP="00663639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0"/>
                <w:szCs w:val="20"/>
              </w:rPr>
            </w:pPr>
            <w:r w:rsidRPr="00820F08">
              <w:rPr>
                <w:sz w:val="20"/>
                <w:szCs w:val="20"/>
              </w:rPr>
              <w:t xml:space="preserve">ориентироваться в нормативно-правовом регулировании аудиторской деятельности </w:t>
            </w:r>
          </w:p>
        </w:tc>
        <w:tc>
          <w:tcPr>
            <w:tcW w:w="2517" w:type="dxa"/>
          </w:tcPr>
          <w:p w:rsidR="00DA6C38" w:rsidRPr="00820F08" w:rsidRDefault="003C0FA9" w:rsidP="00663639">
            <w:pPr>
              <w:pStyle w:val="a7"/>
              <w:framePr w:wrap="around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Самостоятельная работа2</w:t>
            </w:r>
          </w:p>
        </w:tc>
      </w:tr>
      <w:tr w:rsidR="00DA6C38" w:rsidRPr="00820F08" w:rsidTr="005668D6">
        <w:tc>
          <w:tcPr>
            <w:tcW w:w="3190" w:type="dxa"/>
          </w:tcPr>
          <w:p w:rsidR="00DA6C38" w:rsidRPr="00820F08" w:rsidRDefault="00DA6C38" w:rsidP="00663639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>Тема 1.3 Права, обязанности и ответственность аудитора</w:t>
            </w:r>
          </w:p>
        </w:tc>
        <w:tc>
          <w:tcPr>
            <w:tcW w:w="3864" w:type="dxa"/>
          </w:tcPr>
          <w:p w:rsidR="00DA6C38" w:rsidRPr="00820F08" w:rsidRDefault="00C13552" w:rsidP="00663639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0"/>
                <w:szCs w:val="20"/>
              </w:rPr>
            </w:pPr>
            <w:r w:rsidRPr="00820F08">
              <w:rPr>
                <w:sz w:val="20"/>
                <w:szCs w:val="20"/>
              </w:rPr>
              <w:t xml:space="preserve">Знание прав, обязанностей и ответственности аудитора </w:t>
            </w:r>
            <w:r w:rsidR="00EF43EB" w:rsidRPr="00820F08">
              <w:rPr>
                <w:sz w:val="20"/>
                <w:szCs w:val="20"/>
              </w:rPr>
              <w:t xml:space="preserve">и </w:t>
            </w:r>
            <w:r w:rsidRPr="00820F08">
              <w:rPr>
                <w:sz w:val="20"/>
                <w:szCs w:val="20"/>
              </w:rPr>
              <w:t>аудируемых лиц</w:t>
            </w:r>
          </w:p>
        </w:tc>
        <w:tc>
          <w:tcPr>
            <w:tcW w:w="2517" w:type="dxa"/>
          </w:tcPr>
          <w:p w:rsidR="00DA6C38" w:rsidRPr="00820F08" w:rsidRDefault="003C0FA9" w:rsidP="00663639">
            <w:pPr>
              <w:pStyle w:val="a7"/>
              <w:framePr w:wrap="around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Самостоятельная работа3</w:t>
            </w:r>
          </w:p>
        </w:tc>
      </w:tr>
      <w:tr w:rsidR="008C70EE" w:rsidRPr="00820F08" w:rsidTr="005668D6">
        <w:tc>
          <w:tcPr>
            <w:tcW w:w="3190" w:type="dxa"/>
          </w:tcPr>
          <w:p w:rsidR="008C70EE" w:rsidRPr="00820F08" w:rsidRDefault="00DA6C38" w:rsidP="00663639">
            <w:pPr>
              <w:pStyle w:val="a9"/>
              <w:framePr w:hSpace="0" w:wrap="auto" w:vAnchor="margin" w:hAnchor="text" w:yAlign="inline"/>
              <w:jc w:val="left"/>
              <w:rPr>
                <w:sz w:val="20"/>
                <w:szCs w:val="20"/>
              </w:rPr>
            </w:pPr>
            <w:r w:rsidRPr="00820F08">
              <w:rPr>
                <w:sz w:val="20"/>
                <w:szCs w:val="20"/>
              </w:rPr>
              <w:t>Тема 2.1 Технологические основы аудита</w:t>
            </w:r>
          </w:p>
        </w:tc>
        <w:tc>
          <w:tcPr>
            <w:tcW w:w="3864" w:type="dxa"/>
          </w:tcPr>
          <w:p w:rsidR="008C70EE" w:rsidRPr="00820F08" w:rsidRDefault="00C13552" w:rsidP="00663639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0"/>
                <w:szCs w:val="20"/>
              </w:rPr>
            </w:pPr>
            <w:r w:rsidRPr="00820F08">
              <w:rPr>
                <w:sz w:val="20"/>
                <w:szCs w:val="20"/>
              </w:rPr>
              <w:t>выполнять работы по проведению аудиторских проверок</w:t>
            </w:r>
          </w:p>
        </w:tc>
        <w:tc>
          <w:tcPr>
            <w:tcW w:w="2517" w:type="dxa"/>
          </w:tcPr>
          <w:p w:rsidR="008C70EE" w:rsidRPr="00820F08" w:rsidRDefault="008C70EE" w:rsidP="00663639">
            <w:pPr>
              <w:pStyle w:val="a7"/>
              <w:framePr w:wrap="around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Практическ</w:t>
            </w:r>
            <w:r w:rsidR="003C0FA9" w:rsidRPr="00820F08">
              <w:rPr>
                <w:b w:val="0"/>
                <w:sz w:val="20"/>
                <w:szCs w:val="20"/>
              </w:rPr>
              <w:t>ая</w:t>
            </w:r>
            <w:r w:rsidRPr="00820F08">
              <w:rPr>
                <w:b w:val="0"/>
                <w:sz w:val="20"/>
                <w:szCs w:val="20"/>
              </w:rPr>
              <w:t xml:space="preserve"> работ</w:t>
            </w:r>
            <w:r w:rsidR="003C0FA9" w:rsidRPr="00820F08">
              <w:rPr>
                <w:b w:val="0"/>
                <w:sz w:val="20"/>
                <w:szCs w:val="20"/>
              </w:rPr>
              <w:t>а</w:t>
            </w:r>
            <w:r w:rsidRPr="00820F08">
              <w:rPr>
                <w:b w:val="0"/>
                <w:sz w:val="20"/>
                <w:szCs w:val="20"/>
              </w:rPr>
              <w:t xml:space="preserve"> </w:t>
            </w:r>
            <w:r w:rsidR="003C0FA9" w:rsidRPr="00820F08">
              <w:rPr>
                <w:b w:val="0"/>
                <w:sz w:val="20"/>
                <w:szCs w:val="20"/>
              </w:rPr>
              <w:t xml:space="preserve">2.1, </w:t>
            </w:r>
            <w:r w:rsidRPr="00820F08">
              <w:rPr>
                <w:b w:val="0"/>
                <w:sz w:val="20"/>
                <w:szCs w:val="20"/>
              </w:rPr>
              <w:t xml:space="preserve">самостоятельная работа </w:t>
            </w:r>
            <w:r w:rsidR="003C0FA9" w:rsidRPr="00820F08">
              <w:rPr>
                <w:b w:val="0"/>
                <w:sz w:val="20"/>
                <w:szCs w:val="20"/>
              </w:rPr>
              <w:t>4</w:t>
            </w:r>
          </w:p>
        </w:tc>
      </w:tr>
      <w:tr w:rsidR="008C70EE" w:rsidRPr="00820F08" w:rsidTr="005668D6">
        <w:tc>
          <w:tcPr>
            <w:tcW w:w="3190" w:type="dxa"/>
          </w:tcPr>
          <w:p w:rsidR="008C70EE" w:rsidRPr="00820F08" w:rsidRDefault="00DA6C38" w:rsidP="006636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2.2 </w:t>
            </w: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Аудиторское заключение</w:t>
            </w:r>
          </w:p>
        </w:tc>
        <w:tc>
          <w:tcPr>
            <w:tcW w:w="3864" w:type="dxa"/>
          </w:tcPr>
          <w:p w:rsidR="008C70EE" w:rsidRPr="00820F08" w:rsidRDefault="00C13552" w:rsidP="00663639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0"/>
                <w:szCs w:val="20"/>
              </w:rPr>
            </w:pPr>
            <w:r w:rsidRPr="00820F08">
              <w:rPr>
                <w:sz w:val="20"/>
                <w:szCs w:val="20"/>
              </w:rPr>
              <w:t>выполнять работы по составлению аудиторских заключений</w:t>
            </w:r>
          </w:p>
        </w:tc>
        <w:tc>
          <w:tcPr>
            <w:tcW w:w="2517" w:type="dxa"/>
          </w:tcPr>
          <w:p w:rsidR="008C70EE" w:rsidRPr="00820F08" w:rsidRDefault="008C70EE" w:rsidP="00663639">
            <w:pPr>
              <w:pStyle w:val="a7"/>
              <w:framePr w:wrap="around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Практическая работа2.</w:t>
            </w:r>
            <w:r w:rsidR="003C0FA9" w:rsidRPr="00820F08">
              <w:rPr>
                <w:b w:val="0"/>
                <w:sz w:val="20"/>
                <w:szCs w:val="20"/>
              </w:rPr>
              <w:t>2</w:t>
            </w:r>
            <w:r w:rsidRPr="00820F08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8C70EE" w:rsidRPr="00820F08" w:rsidTr="005668D6">
        <w:tc>
          <w:tcPr>
            <w:tcW w:w="3190" w:type="dxa"/>
          </w:tcPr>
          <w:p w:rsidR="008C70EE" w:rsidRPr="00820F08" w:rsidRDefault="00DA6C38" w:rsidP="006636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3.1. </w:t>
            </w: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Аудит учета денежных средств</w:t>
            </w:r>
          </w:p>
        </w:tc>
        <w:tc>
          <w:tcPr>
            <w:tcW w:w="3864" w:type="dxa"/>
          </w:tcPr>
          <w:p w:rsidR="008C70EE" w:rsidRPr="00820F08" w:rsidRDefault="00EF43EB" w:rsidP="00663639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0"/>
                <w:szCs w:val="20"/>
              </w:rPr>
            </w:pPr>
            <w:r w:rsidRPr="00820F08">
              <w:rPr>
                <w:sz w:val="20"/>
                <w:szCs w:val="20"/>
              </w:rPr>
              <w:t>Проводить основные процедуры аудиторской проверки денежных средств</w:t>
            </w:r>
          </w:p>
        </w:tc>
        <w:tc>
          <w:tcPr>
            <w:tcW w:w="2517" w:type="dxa"/>
          </w:tcPr>
          <w:p w:rsidR="008C70EE" w:rsidRPr="00820F08" w:rsidRDefault="008C70EE" w:rsidP="00663639">
            <w:pPr>
              <w:pStyle w:val="a7"/>
              <w:framePr w:wrap="around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Практическая работа 2.2.1, самостоятельная работа 3</w:t>
            </w:r>
          </w:p>
        </w:tc>
      </w:tr>
      <w:tr w:rsidR="008C70EE" w:rsidRPr="00820F08" w:rsidTr="005668D6">
        <w:trPr>
          <w:trHeight w:val="803"/>
        </w:trPr>
        <w:tc>
          <w:tcPr>
            <w:tcW w:w="3190" w:type="dxa"/>
          </w:tcPr>
          <w:p w:rsidR="008C70EE" w:rsidRPr="00820F08" w:rsidRDefault="00DA6C38" w:rsidP="00663639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lang w:val="ru-RU"/>
              </w:rPr>
            </w:pPr>
            <w:r w:rsidRPr="00820F08">
              <w:rPr>
                <w:rFonts w:ascii="Times New Roman" w:eastAsia="Calibri" w:hAnsi="Times New Roman"/>
                <w:b w:val="0"/>
                <w:sz w:val="20"/>
                <w:szCs w:val="20"/>
                <w:lang w:val="ru-RU"/>
              </w:rPr>
              <w:t xml:space="preserve">Тема 3.2 </w:t>
            </w:r>
            <w:r w:rsidRPr="00820F08"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>Аудиторская проверка расчетных  и кредитных операций</w:t>
            </w:r>
          </w:p>
        </w:tc>
        <w:tc>
          <w:tcPr>
            <w:tcW w:w="3864" w:type="dxa"/>
          </w:tcPr>
          <w:p w:rsidR="008C70EE" w:rsidRPr="00820F08" w:rsidRDefault="00EF43EB" w:rsidP="00663639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0"/>
                <w:szCs w:val="20"/>
              </w:rPr>
            </w:pPr>
            <w:r w:rsidRPr="00820F08">
              <w:rPr>
                <w:sz w:val="20"/>
                <w:szCs w:val="20"/>
              </w:rPr>
              <w:t>Проверка правильности документального отражения расчетных и кредитных операций</w:t>
            </w:r>
          </w:p>
        </w:tc>
        <w:tc>
          <w:tcPr>
            <w:tcW w:w="2517" w:type="dxa"/>
          </w:tcPr>
          <w:p w:rsidR="008C70EE" w:rsidRPr="00820F08" w:rsidRDefault="003C0FA9" w:rsidP="00663639">
            <w:pPr>
              <w:pStyle w:val="a7"/>
              <w:framePr w:wrap="around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 xml:space="preserve">Практическая работа </w:t>
            </w:r>
            <w:r w:rsidR="008C70EE" w:rsidRPr="00820F08">
              <w:rPr>
                <w:b w:val="0"/>
                <w:sz w:val="20"/>
                <w:szCs w:val="20"/>
              </w:rPr>
              <w:t xml:space="preserve">3.1, самостоятельная работа </w:t>
            </w:r>
            <w:r w:rsidRPr="00820F08">
              <w:rPr>
                <w:b w:val="0"/>
                <w:sz w:val="20"/>
                <w:szCs w:val="20"/>
              </w:rPr>
              <w:t>5</w:t>
            </w:r>
          </w:p>
        </w:tc>
      </w:tr>
      <w:tr w:rsidR="008C70EE" w:rsidRPr="00820F08" w:rsidTr="005668D6">
        <w:tc>
          <w:tcPr>
            <w:tcW w:w="3190" w:type="dxa"/>
          </w:tcPr>
          <w:p w:rsidR="008C70EE" w:rsidRPr="00820F08" w:rsidRDefault="00DA6C38" w:rsidP="00663639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3.3 </w:t>
            </w: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Аудит  операций с основными   средствами и нематериальными активами</w:t>
            </w:r>
          </w:p>
        </w:tc>
        <w:tc>
          <w:tcPr>
            <w:tcW w:w="3864" w:type="dxa"/>
          </w:tcPr>
          <w:p w:rsidR="008C70EE" w:rsidRPr="00820F08" w:rsidRDefault="00EF43EB" w:rsidP="00663639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0"/>
                <w:szCs w:val="20"/>
              </w:rPr>
            </w:pPr>
            <w:r w:rsidRPr="00820F08">
              <w:rPr>
                <w:bCs/>
                <w:sz w:val="20"/>
                <w:szCs w:val="20"/>
              </w:rPr>
              <w:t>Проверка операций по приобретению и движению основных средств и правильности документального отражения данных операций.</w:t>
            </w:r>
          </w:p>
        </w:tc>
        <w:tc>
          <w:tcPr>
            <w:tcW w:w="2517" w:type="dxa"/>
          </w:tcPr>
          <w:p w:rsidR="008C70EE" w:rsidRPr="00820F08" w:rsidRDefault="008C70EE" w:rsidP="00663639">
            <w:pPr>
              <w:pStyle w:val="a7"/>
              <w:framePr w:wrap="around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 xml:space="preserve">Практическая работа </w:t>
            </w:r>
            <w:r w:rsidR="003C0FA9" w:rsidRPr="00820F08">
              <w:rPr>
                <w:b w:val="0"/>
                <w:sz w:val="20"/>
                <w:szCs w:val="20"/>
              </w:rPr>
              <w:t>3.2</w:t>
            </w:r>
            <w:r w:rsidRPr="00820F08">
              <w:rPr>
                <w:b w:val="0"/>
                <w:sz w:val="20"/>
                <w:szCs w:val="20"/>
              </w:rPr>
              <w:t xml:space="preserve">, самостоятельная работа </w:t>
            </w:r>
            <w:r w:rsidR="003C0FA9" w:rsidRPr="00820F08">
              <w:rPr>
                <w:b w:val="0"/>
                <w:sz w:val="20"/>
                <w:szCs w:val="20"/>
              </w:rPr>
              <w:t>6</w:t>
            </w:r>
          </w:p>
        </w:tc>
      </w:tr>
      <w:tr w:rsidR="008C70EE" w:rsidRPr="00820F08" w:rsidTr="005668D6">
        <w:tc>
          <w:tcPr>
            <w:tcW w:w="3190" w:type="dxa"/>
          </w:tcPr>
          <w:p w:rsidR="008C70EE" w:rsidRPr="00820F08" w:rsidRDefault="00DA6C38" w:rsidP="00663639">
            <w:pPr>
              <w:pStyle w:val="a8"/>
              <w:spacing w:after="0"/>
              <w:ind w:left="0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3.4. </w:t>
            </w: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Аудиторская проверка операций  с производственными запасами</w:t>
            </w:r>
          </w:p>
        </w:tc>
        <w:tc>
          <w:tcPr>
            <w:tcW w:w="3864" w:type="dxa"/>
          </w:tcPr>
          <w:p w:rsidR="008C70EE" w:rsidRPr="00820F08" w:rsidRDefault="00EF43EB" w:rsidP="00663639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0"/>
                <w:szCs w:val="20"/>
              </w:rPr>
            </w:pPr>
            <w:r w:rsidRPr="00820F08">
              <w:rPr>
                <w:bCs/>
                <w:sz w:val="20"/>
                <w:szCs w:val="20"/>
              </w:rPr>
              <w:t>Проверка правильности стоимостной оценки и документального отражения данных операций</w:t>
            </w:r>
          </w:p>
        </w:tc>
        <w:tc>
          <w:tcPr>
            <w:tcW w:w="2517" w:type="dxa"/>
          </w:tcPr>
          <w:p w:rsidR="008C70EE" w:rsidRPr="00820F08" w:rsidRDefault="008C70EE" w:rsidP="00663639">
            <w:pPr>
              <w:pStyle w:val="a7"/>
              <w:framePr w:wrap="around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Самостоятельная работа</w:t>
            </w:r>
            <w:r w:rsidR="003C0FA9" w:rsidRPr="00820F08">
              <w:rPr>
                <w:b w:val="0"/>
                <w:sz w:val="20"/>
                <w:szCs w:val="20"/>
              </w:rPr>
              <w:t>7</w:t>
            </w:r>
          </w:p>
        </w:tc>
      </w:tr>
      <w:tr w:rsidR="008C70EE" w:rsidRPr="00820F08" w:rsidTr="005668D6">
        <w:tc>
          <w:tcPr>
            <w:tcW w:w="3190" w:type="dxa"/>
          </w:tcPr>
          <w:p w:rsidR="008C70EE" w:rsidRPr="00820F08" w:rsidRDefault="00DA6C38" w:rsidP="0066363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eastAsia="Calibri" w:hAnsi="Times New Roman"/>
                <w:bCs/>
                <w:sz w:val="20"/>
                <w:szCs w:val="20"/>
                <w:lang w:val="ru-RU"/>
              </w:rPr>
              <w:t xml:space="preserve">Тема 3.5. </w:t>
            </w: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Аудиторская проверка соблюдения трудового                  законодательства и расчетов по оплате труда</w:t>
            </w:r>
          </w:p>
        </w:tc>
        <w:tc>
          <w:tcPr>
            <w:tcW w:w="3864" w:type="dxa"/>
          </w:tcPr>
          <w:p w:rsidR="008C70EE" w:rsidRPr="00820F08" w:rsidRDefault="00EF43EB" w:rsidP="00663639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0"/>
                <w:szCs w:val="20"/>
              </w:rPr>
            </w:pPr>
            <w:r w:rsidRPr="00820F08">
              <w:rPr>
                <w:bCs/>
                <w:sz w:val="20"/>
                <w:szCs w:val="20"/>
              </w:rPr>
              <w:t>Проверка соблюдения положений законодательства о труде и правильности документального оформления трудовых отношений</w:t>
            </w:r>
          </w:p>
        </w:tc>
        <w:tc>
          <w:tcPr>
            <w:tcW w:w="2517" w:type="dxa"/>
          </w:tcPr>
          <w:p w:rsidR="008C70EE" w:rsidRPr="00820F08" w:rsidRDefault="008C70EE" w:rsidP="00663639">
            <w:pPr>
              <w:pStyle w:val="a7"/>
              <w:framePr w:wrap="around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Практическая работа 3.</w:t>
            </w:r>
            <w:r w:rsidR="003C0FA9" w:rsidRPr="00820F08">
              <w:rPr>
                <w:b w:val="0"/>
                <w:sz w:val="20"/>
                <w:szCs w:val="20"/>
              </w:rPr>
              <w:t>5,</w:t>
            </w:r>
            <w:r w:rsidRPr="00820F08">
              <w:rPr>
                <w:b w:val="0"/>
                <w:sz w:val="20"/>
                <w:szCs w:val="20"/>
              </w:rPr>
              <w:t xml:space="preserve"> самостоятельная работа </w:t>
            </w:r>
            <w:r w:rsidR="003C0FA9" w:rsidRPr="00820F08">
              <w:rPr>
                <w:b w:val="0"/>
                <w:sz w:val="20"/>
                <w:szCs w:val="20"/>
              </w:rPr>
              <w:t>8</w:t>
            </w:r>
          </w:p>
        </w:tc>
      </w:tr>
      <w:tr w:rsidR="008C70EE" w:rsidRPr="00820F08" w:rsidTr="005668D6">
        <w:tc>
          <w:tcPr>
            <w:tcW w:w="3190" w:type="dxa"/>
          </w:tcPr>
          <w:p w:rsidR="008C70EE" w:rsidRPr="00820F08" w:rsidRDefault="00DA6C38" w:rsidP="00663639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3.6. </w:t>
            </w: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Аудиторская проверка отчетности  экономического субъекта</w:t>
            </w:r>
          </w:p>
        </w:tc>
        <w:tc>
          <w:tcPr>
            <w:tcW w:w="3864" w:type="dxa"/>
          </w:tcPr>
          <w:p w:rsidR="008C70EE" w:rsidRPr="00820F08" w:rsidRDefault="00EF43EB" w:rsidP="0066363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Проверка соответствия состава бухгалтерской и налоговой отчетности требованиям законодательства.</w:t>
            </w:r>
          </w:p>
        </w:tc>
        <w:tc>
          <w:tcPr>
            <w:tcW w:w="2517" w:type="dxa"/>
          </w:tcPr>
          <w:p w:rsidR="008C70EE" w:rsidRPr="00820F08" w:rsidRDefault="008C70EE" w:rsidP="00663639">
            <w:pPr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>Практическ</w:t>
            </w:r>
            <w:r w:rsidR="003C0FA9" w:rsidRPr="00820F08">
              <w:rPr>
                <w:rFonts w:ascii="Times New Roman" w:hAnsi="Times New Roman"/>
                <w:sz w:val="20"/>
                <w:szCs w:val="20"/>
                <w:lang w:val="ru-RU"/>
              </w:rPr>
              <w:t>ая работа</w:t>
            </w: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3C0FA9" w:rsidRPr="00820F08">
              <w:rPr>
                <w:rFonts w:ascii="Times New Roman" w:hAnsi="Times New Roman"/>
                <w:sz w:val="20"/>
                <w:szCs w:val="20"/>
                <w:lang w:val="ru-RU"/>
              </w:rPr>
              <w:t>3.6</w:t>
            </w: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самостоятельная работа </w:t>
            </w:r>
            <w:r w:rsidR="003C0FA9" w:rsidRPr="00820F08">
              <w:rPr>
                <w:rFonts w:ascii="Times New Roman" w:hAnsi="Times New Roman"/>
                <w:sz w:val="20"/>
                <w:szCs w:val="20"/>
                <w:lang w:val="ru-RU"/>
              </w:rPr>
              <w:t>9</w:t>
            </w:r>
          </w:p>
        </w:tc>
      </w:tr>
    </w:tbl>
    <w:p w:rsidR="008854EB" w:rsidRPr="009C5F7A" w:rsidRDefault="008854EB" w:rsidP="008C70EE">
      <w:pPr>
        <w:rPr>
          <w:rFonts w:ascii="Times New Roman" w:hAnsi="Times New Roman"/>
          <w:sz w:val="22"/>
          <w:szCs w:val="22"/>
          <w:lang w:val="ru-RU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8854EB" w:rsidRPr="00820F08" w:rsidTr="00FE2CA9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854EB" w:rsidRPr="00820F08" w:rsidRDefault="008854EB" w:rsidP="00FE2C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/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854EB" w:rsidRPr="00820F08" w:rsidRDefault="008854EB" w:rsidP="00FE2CA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Качественная оценка индивидуальных образовательных достижений</w:t>
            </w:r>
          </w:p>
        </w:tc>
      </w:tr>
      <w:tr w:rsidR="008854EB" w:rsidRPr="00820F08" w:rsidTr="00FE2CA9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854EB" w:rsidRPr="00820F08" w:rsidRDefault="008854EB" w:rsidP="00FE2CA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854EB" w:rsidRPr="00820F08" w:rsidRDefault="008854EB" w:rsidP="00FE2C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/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8854EB" w:rsidRPr="00820F08" w:rsidRDefault="008854EB" w:rsidP="00FE2CA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0F08">
              <w:rPr>
                <w:rFonts w:ascii="Times New Roman" w:hAnsi="Times New Roman"/>
                <w:b/>
                <w:sz w:val="20"/>
                <w:szCs w:val="20"/>
              </w:rPr>
              <w:t>вербальный аналог</w:t>
            </w:r>
          </w:p>
        </w:tc>
      </w:tr>
      <w:tr w:rsidR="008854EB" w:rsidRPr="00820F08" w:rsidTr="00FE2CA9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8854EB" w:rsidRPr="00820F08" w:rsidRDefault="008854EB" w:rsidP="00FE2CA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>6</w:t>
            </w:r>
            <w:r w:rsidRPr="00820F08">
              <w:rPr>
                <w:rFonts w:ascii="Times New Roman" w:hAnsi="Times New Roman"/>
                <w:sz w:val="20"/>
                <w:szCs w:val="20"/>
              </w:rPr>
              <w:t xml:space="preserve">0 ÷ </w:t>
            </w: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2318" w:type="dxa"/>
            <w:vAlign w:val="center"/>
          </w:tcPr>
          <w:p w:rsidR="008854EB" w:rsidRPr="00820F08" w:rsidRDefault="008854EB" w:rsidP="00FE2C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3" w:type="dxa"/>
          </w:tcPr>
          <w:p w:rsidR="008854EB" w:rsidRPr="00820F08" w:rsidRDefault="008854EB" w:rsidP="00FE2CA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>зачтено</w:t>
            </w:r>
          </w:p>
        </w:tc>
      </w:tr>
      <w:tr w:rsidR="008854EB" w:rsidRPr="00820F08" w:rsidTr="00FE2CA9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8854EB" w:rsidRPr="00820F08" w:rsidRDefault="008854EB" w:rsidP="00FE2C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 xml:space="preserve">менее </w:t>
            </w: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>6</w:t>
            </w:r>
            <w:r w:rsidRPr="00820F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18" w:type="dxa"/>
            <w:vAlign w:val="center"/>
          </w:tcPr>
          <w:p w:rsidR="008854EB" w:rsidRPr="00820F08" w:rsidRDefault="008854EB" w:rsidP="00FE2C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3" w:type="dxa"/>
          </w:tcPr>
          <w:p w:rsidR="008854EB" w:rsidRPr="00820F08" w:rsidRDefault="008854EB" w:rsidP="00FE2CA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 xml:space="preserve">не </w:t>
            </w: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>зачтено</w:t>
            </w:r>
          </w:p>
        </w:tc>
      </w:tr>
    </w:tbl>
    <w:p w:rsidR="008854EB" w:rsidRPr="009C5F7A" w:rsidRDefault="008854EB" w:rsidP="008C70EE">
      <w:pPr>
        <w:rPr>
          <w:rFonts w:ascii="Times New Roman" w:hAnsi="Times New Roman"/>
          <w:sz w:val="22"/>
          <w:szCs w:val="22"/>
          <w:lang w:val="ru-RU"/>
        </w:rPr>
      </w:pPr>
    </w:p>
    <w:p w:rsidR="008C70EE" w:rsidRPr="009C5F7A" w:rsidRDefault="008C70EE" w:rsidP="008C70EE">
      <w:pPr>
        <w:ind w:left="57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Промежуточная аттестация</w:t>
      </w:r>
      <w:r w:rsidR="005A3380" w:rsidRPr="009C5F7A">
        <w:rPr>
          <w:rFonts w:ascii="Times New Roman" w:hAnsi="Times New Roman"/>
          <w:sz w:val="22"/>
          <w:szCs w:val="22"/>
          <w:lang w:val="ru-RU"/>
        </w:rPr>
        <w:t xml:space="preserve"> осуществляется в форме зачета</w:t>
      </w:r>
      <w:r w:rsidRPr="009C5F7A">
        <w:rPr>
          <w:rFonts w:ascii="Times New Roman" w:hAnsi="Times New Roman"/>
          <w:sz w:val="22"/>
          <w:szCs w:val="22"/>
          <w:lang w:val="ru-RU"/>
        </w:rPr>
        <w:t xml:space="preserve"> в 5 семестре обучения на третьем курсе</w:t>
      </w:r>
      <w:r w:rsidRPr="009C5F7A">
        <w:rPr>
          <w:rFonts w:ascii="Times New Roman" w:hAnsi="Times New Roman"/>
          <w:i/>
          <w:sz w:val="22"/>
          <w:szCs w:val="22"/>
          <w:lang w:val="ru-RU"/>
        </w:rPr>
        <w:t>.</w:t>
      </w:r>
    </w:p>
    <w:p w:rsidR="005A3380" w:rsidRPr="009C5F7A" w:rsidRDefault="005A3380" w:rsidP="00663639">
      <w:pPr>
        <w:tabs>
          <w:tab w:val="left" w:pos="6225"/>
        </w:tabs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5A3380" w:rsidRPr="009C5F7A" w:rsidRDefault="005A3380" w:rsidP="00663639">
      <w:pPr>
        <w:tabs>
          <w:tab w:val="left" w:pos="6225"/>
        </w:tabs>
        <w:ind w:left="5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9C5F7A" w:rsidRPr="006E2183" w:rsidRDefault="009C5F7A" w:rsidP="009C5F7A">
      <w:pPr>
        <w:keepNext/>
        <w:keepLines/>
        <w:suppressLineNumbers/>
        <w:suppressAutoHyphens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br w:type="page"/>
      </w:r>
      <w:r w:rsidRPr="006E2183">
        <w:rPr>
          <w:rFonts w:ascii="Times New Roman" w:hAnsi="Times New Roman"/>
          <w:sz w:val="28"/>
          <w:szCs w:val="28"/>
          <w:lang w:val="ru-RU"/>
        </w:rPr>
        <w:lastRenderedPageBreak/>
        <w:t>Бюджетное учреждение профессионального образования</w:t>
      </w:r>
    </w:p>
    <w:p w:rsidR="009C5F7A" w:rsidRPr="006E2183" w:rsidRDefault="009C5F7A" w:rsidP="009C5F7A">
      <w:pPr>
        <w:keepNext/>
        <w:keepLines/>
        <w:suppressLineNumbers/>
        <w:suppressAutoHyphens/>
        <w:jc w:val="center"/>
        <w:rPr>
          <w:rFonts w:ascii="Times New Roman" w:hAnsi="Times New Roman"/>
          <w:sz w:val="28"/>
          <w:szCs w:val="28"/>
          <w:lang w:val="ru-RU"/>
        </w:rPr>
      </w:pPr>
      <w:r w:rsidRPr="006E2183">
        <w:rPr>
          <w:rFonts w:ascii="Times New Roman" w:hAnsi="Times New Roman"/>
          <w:sz w:val="28"/>
          <w:szCs w:val="28"/>
          <w:lang w:val="ru-RU"/>
        </w:rPr>
        <w:t>Ханты-Мансийского автономного округа – Югры</w:t>
      </w:r>
    </w:p>
    <w:p w:rsidR="009C5F7A" w:rsidRPr="006E2183" w:rsidRDefault="009C5F7A" w:rsidP="009C5F7A">
      <w:pPr>
        <w:keepNext/>
        <w:keepLines/>
        <w:suppressLineNumbers/>
        <w:suppressAutoHyphens/>
        <w:jc w:val="center"/>
        <w:rPr>
          <w:rFonts w:ascii="Times New Roman" w:hAnsi="Times New Roman"/>
          <w:sz w:val="28"/>
          <w:szCs w:val="28"/>
        </w:rPr>
      </w:pPr>
      <w:r w:rsidRPr="006E2183">
        <w:rPr>
          <w:rFonts w:ascii="Times New Roman" w:hAnsi="Times New Roman"/>
          <w:sz w:val="28"/>
          <w:szCs w:val="28"/>
        </w:rPr>
        <w:t>«Белоярский политехнический колледж»</w:t>
      </w:r>
    </w:p>
    <w:p w:rsidR="009C5F7A" w:rsidRDefault="009C5F7A" w:rsidP="009C5F7A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p w:rsidR="009C5F7A" w:rsidRDefault="009C5F7A" w:rsidP="009C5F7A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lang w:val="ru-RU"/>
        </w:rPr>
      </w:pPr>
    </w:p>
    <w:tbl>
      <w:tblPr>
        <w:tblW w:w="9571" w:type="dxa"/>
        <w:tblLook w:val="04A0"/>
      </w:tblPr>
      <w:tblGrid>
        <w:gridCol w:w="4785"/>
        <w:gridCol w:w="4786"/>
      </w:tblGrid>
      <w:tr w:rsidR="009C5F7A" w:rsidRPr="004E5996" w:rsidTr="005C5379">
        <w:tc>
          <w:tcPr>
            <w:tcW w:w="4785" w:type="dxa"/>
          </w:tcPr>
          <w:p w:rsidR="009C5F7A" w:rsidRPr="004E5996" w:rsidRDefault="009C5F7A" w:rsidP="005C537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Рассмотрено на заседании МО</w:t>
            </w:r>
          </w:p>
          <w:p w:rsidR="009C5F7A" w:rsidRPr="004E5996" w:rsidRDefault="009C5F7A" w:rsidP="005C537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Протокол № 2 от «10» марта 2016 г.</w:t>
            </w:r>
          </w:p>
          <w:p w:rsidR="009C5F7A" w:rsidRPr="004E5996" w:rsidRDefault="009C5F7A" w:rsidP="005C5379">
            <w:pPr>
              <w:rPr>
                <w:rFonts w:ascii="Times New Roman" w:hAnsi="Times New Roman"/>
                <w:lang w:val="ru-RU"/>
              </w:rPr>
            </w:pPr>
          </w:p>
          <w:p w:rsidR="009C5F7A" w:rsidRPr="004E5996" w:rsidRDefault="009C5F7A" w:rsidP="005C5379">
            <w:pPr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 xml:space="preserve">Руководитель МО Савосько Т.Н.  </w:t>
            </w:r>
          </w:p>
        </w:tc>
        <w:tc>
          <w:tcPr>
            <w:tcW w:w="4786" w:type="dxa"/>
            <w:hideMark/>
          </w:tcPr>
          <w:p w:rsidR="009C5F7A" w:rsidRPr="004E5996" w:rsidRDefault="009C5F7A" w:rsidP="005C5379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Утверждено:</w:t>
            </w:r>
          </w:p>
          <w:p w:rsidR="009C5F7A" w:rsidRPr="004E5996" w:rsidRDefault="009C5F7A" w:rsidP="005C5379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>Приказ  от 25.04.2016 № 82</w:t>
            </w:r>
          </w:p>
          <w:p w:rsidR="009C5F7A" w:rsidRPr="004E5996" w:rsidRDefault="009C5F7A" w:rsidP="005C5379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lang w:val="ru-RU"/>
              </w:rPr>
            </w:pPr>
            <w:r w:rsidRPr="004E5996">
              <w:rPr>
                <w:rFonts w:ascii="Times New Roman" w:hAnsi="Times New Roman"/>
                <w:lang w:val="ru-RU"/>
              </w:rPr>
              <w:t xml:space="preserve">    (в ред. от 24.04.2017 г. №89)</w:t>
            </w:r>
          </w:p>
          <w:p w:rsidR="009C5F7A" w:rsidRPr="004E5996" w:rsidRDefault="009C5F7A" w:rsidP="005C5379">
            <w:pPr>
              <w:keepNext/>
              <w:keepLines/>
              <w:autoSpaceDE w:val="0"/>
              <w:adjustRightInd w:val="0"/>
              <w:jc w:val="right"/>
              <w:rPr>
                <w:rFonts w:ascii="Times New Roman" w:hAnsi="Times New Roman"/>
                <w:vertAlign w:val="superscript"/>
              </w:rPr>
            </w:pPr>
            <w:r w:rsidRPr="004E5996">
              <w:rPr>
                <w:rFonts w:ascii="Times New Roman" w:hAnsi="Times New Roman"/>
                <w:vertAlign w:val="superscript"/>
              </w:rPr>
              <w:t>.</w:t>
            </w:r>
          </w:p>
        </w:tc>
      </w:tr>
      <w:tr w:rsidR="009C5F7A" w:rsidRPr="004E5996" w:rsidTr="005C5379">
        <w:trPr>
          <w:trHeight w:val="54"/>
        </w:trPr>
        <w:tc>
          <w:tcPr>
            <w:tcW w:w="4785" w:type="dxa"/>
          </w:tcPr>
          <w:p w:rsidR="009C5F7A" w:rsidRPr="004E5996" w:rsidRDefault="009C5F7A" w:rsidP="005C537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9C5F7A" w:rsidRPr="004E5996" w:rsidRDefault="009C5F7A" w:rsidP="005C5379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:rsidR="005A3380" w:rsidRPr="009C5F7A" w:rsidRDefault="009C5F7A" w:rsidP="005A3380">
      <w:pPr>
        <w:keepNext/>
        <w:keepLines/>
        <w:suppressLineNumbers/>
        <w:suppressAutoHyphens/>
        <w:spacing w:line="360" w:lineRule="auto"/>
        <w:jc w:val="both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5A3380" w:rsidRPr="009C5F7A" w:rsidRDefault="005A3380" w:rsidP="005A3380">
      <w:pPr>
        <w:keepNext/>
        <w:keepLines/>
        <w:suppressLineNumbers/>
        <w:suppressAutoHyphens/>
        <w:spacing w:line="360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5668D6" w:rsidRPr="009C5F7A" w:rsidRDefault="005668D6" w:rsidP="005A3380">
      <w:pPr>
        <w:keepNext/>
        <w:keepLines/>
        <w:suppressLineNumbers/>
        <w:suppressAutoHyphens/>
        <w:spacing w:line="360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5668D6" w:rsidRPr="009C5F7A" w:rsidRDefault="005668D6" w:rsidP="005A3380">
      <w:pPr>
        <w:keepNext/>
        <w:keepLines/>
        <w:suppressLineNumbers/>
        <w:suppressAutoHyphens/>
        <w:spacing w:line="360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5A3380" w:rsidRPr="009C5F7A" w:rsidRDefault="009C5F7A" w:rsidP="009C5F7A">
      <w:pPr>
        <w:keepNext/>
        <w:keepLines/>
        <w:suppressLineNumbers/>
        <w:suppressAutoHyphens/>
        <w:jc w:val="center"/>
        <w:rPr>
          <w:rFonts w:ascii="Times New Roman" w:hAnsi="Times New Roman"/>
          <w:lang w:val="ru-RU"/>
        </w:rPr>
      </w:pPr>
      <w:r w:rsidRPr="009C5F7A">
        <w:rPr>
          <w:rFonts w:ascii="Times New Roman" w:hAnsi="Times New Roman"/>
          <w:lang w:val="ru-RU"/>
        </w:rPr>
        <w:t>КОМПЛЕКТ</w:t>
      </w:r>
    </w:p>
    <w:p w:rsidR="005A3380" w:rsidRPr="009C5F7A" w:rsidRDefault="009C5F7A" w:rsidP="009C5F7A">
      <w:pPr>
        <w:keepNext/>
        <w:keepLines/>
        <w:suppressLineNumbers/>
        <w:suppressAutoHyphens/>
        <w:jc w:val="center"/>
        <w:rPr>
          <w:rFonts w:ascii="Times New Roman" w:hAnsi="Times New Roman"/>
          <w:lang w:val="ru-RU"/>
        </w:rPr>
      </w:pPr>
      <w:r w:rsidRPr="009C5F7A">
        <w:rPr>
          <w:rFonts w:ascii="Times New Roman" w:hAnsi="Times New Roman"/>
          <w:lang w:val="ru-RU"/>
        </w:rPr>
        <w:t>ОЦЕНОЧНЫХ СРЕДСТВ УЧЕБНОЙ ДИСЦИПЛИНЫ</w:t>
      </w:r>
    </w:p>
    <w:p w:rsidR="009C5F7A" w:rsidRDefault="009C5F7A" w:rsidP="005A338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A3380" w:rsidRPr="009C5F7A" w:rsidRDefault="009C5F7A" w:rsidP="005A338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C5F7A">
        <w:rPr>
          <w:rFonts w:ascii="Times New Roman" w:hAnsi="Times New Roman"/>
          <w:b/>
          <w:sz w:val="28"/>
          <w:szCs w:val="28"/>
          <w:lang w:val="ru-RU"/>
        </w:rPr>
        <w:t>ОП.09  АУДИТ</w:t>
      </w:r>
    </w:p>
    <w:p w:rsidR="009C5F7A" w:rsidRPr="009C5F7A" w:rsidRDefault="009C5F7A" w:rsidP="005A338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</w:p>
    <w:p w:rsidR="001F753D" w:rsidRPr="009C5F7A" w:rsidRDefault="009C5F7A" w:rsidP="001F753D">
      <w:pPr>
        <w:keepNext/>
        <w:keepLines/>
        <w:suppressLineNumbers/>
        <w:suppressAutoHyphens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Pr="009C5F7A">
        <w:rPr>
          <w:rFonts w:ascii="Times New Roman" w:hAnsi="Times New Roman"/>
          <w:lang w:val="ru-RU"/>
        </w:rPr>
        <w:t xml:space="preserve"> СПЕЦИАЛЬНОСТИ </w:t>
      </w:r>
    </w:p>
    <w:p w:rsidR="001F753D" w:rsidRPr="009C5F7A" w:rsidRDefault="009C5F7A" w:rsidP="001F753D">
      <w:pPr>
        <w:keepNext/>
        <w:keepLines/>
        <w:suppressLineNumbers/>
        <w:suppressAutoHyphens/>
        <w:jc w:val="center"/>
        <w:rPr>
          <w:rFonts w:ascii="Times New Roman" w:hAnsi="Times New Roman"/>
          <w:lang w:val="ru-RU"/>
        </w:rPr>
      </w:pPr>
      <w:r w:rsidRPr="009C5F7A">
        <w:rPr>
          <w:rFonts w:ascii="Times New Roman" w:hAnsi="Times New Roman"/>
          <w:lang w:val="ru-RU"/>
        </w:rPr>
        <w:t>38.02.01 ЭКОНОМИКА И БУХГАЛТЕРСКИЙ УЧЕТ (ПО ОТРАСЛЯМ)</w:t>
      </w:r>
    </w:p>
    <w:p w:rsidR="001F753D" w:rsidRPr="009C5F7A" w:rsidRDefault="001F753D" w:rsidP="001F753D">
      <w:pPr>
        <w:keepNext/>
        <w:keepLines/>
        <w:suppressLineNumbers/>
        <w:suppressAutoHyphens/>
        <w:spacing w:line="360" w:lineRule="auto"/>
        <w:jc w:val="both"/>
        <w:rPr>
          <w:rFonts w:ascii="Times New Roman" w:hAnsi="Times New Roman"/>
          <w:b/>
          <w:lang w:val="ru-RU"/>
        </w:rPr>
      </w:pPr>
    </w:p>
    <w:p w:rsidR="005A3380" w:rsidRPr="009C5F7A" w:rsidRDefault="005A3380" w:rsidP="005A3380">
      <w:pPr>
        <w:keepNext/>
        <w:keepLines/>
        <w:suppressLineNumbers/>
        <w:suppressAutoHyphens/>
        <w:spacing w:line="360" w:lineRule="auto"/>
        <w:jc w:val="both"/>
        <w:rPr>
          <w:rFonts w:ascii="Times New Roman" w:hAnsi="Times New Roman"/>
          <w:b/>
          <w:lang w:val="ru-RU"/>
        </w:rPr>
      </w:pPr>
    </w:p>
    <w:p w:rsidR="005A3380" w:rsidRPr="009C5F7A" w:rsidRDefault="005A3380" w:rsidP="005A3380">
      <w:pPr>
        <w:keepNext/>
        <w:keepLines/>
        <w:suppressLineNumbers/>
        <w:suppressAutoHyphens/>
        <w:spacing w:line="360" w:lineRule="auto"/>
        <w:jc w:val="both"/>
        <w:rPr>
          <w:rFonts w:ascii="Times New Roman" w:hAnsi="Times New Roman"/>
          <w:b/>
          <w:lang w:val="ru-RU"/>
        </w:rPr>
      </w:pPr>
    </w:p>
    <w:p w:rsidR="005A3380" w:rsidRPr="009C5F7A" w:rsidRDefault="005A3380" w:rsidP="005A3380">
      <w:pPr>
        <w:keepNext/>
        <w:keepLines/>
        <w:suppressLineNumbers/>
        <w:suppressAutoHyphens/>
        <w:spacing w:line="360" w:lineRule="auto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5A3380" w:rsidRPr="009C5F7A" w:rsidRDefault="005A3380" w:rsidP="005A3380">
      <w:pPr>
        <w:keepNext/>
        <w:keepLines/>
        <w:suppressLineNumbers/>
        <w:suppressAutoHyphens/>
        <w:spacing w:line="360" w:lineRule="auto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5A3380" w:rsidRPr="009C5F7A" w:rsidRDefault="005A3380" w:rsidP="005A3380">
      <w:pPr>
        <w:keepNext/>
        <w:keepLines/>
        <w:suppressLineNumbers/>
        <w:suppressAutoHyphens/>
        <w:spacing w:line="360" w:lineRule="auto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5A3380" w:rsidRPr="009C5F7A" w:rsidRDefault="005A3380" w:rsidP="005A3380">
      <w:pPr>
        <w:keepNext/>
        <w:keepLines/>
        <w:suppressLineNumbers/>
        <w:suppressAutoHyphens/>
        <w:spacing w:line="360" w:lineRule="auto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5A3380" w:rsidRPr="009C5F7A" w:rsidRDefault="005A3380" w:rsidP="005A3380">
      <w:pPr>
        <w:keepNext/>
        <w:keepLines/>
        <w:suppressLineNumbers/>
        <w:suppressAutoHyphens/>
        <w:spacing w:line="360" w:lineRule="auto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5A3380" w:rsidRPr="009C5F7A" w:rsidRDefault="005A3380" w:rsidP="005A3380">
      <w:pPr>
        <w:keepNext/>
        <w:keepLines/>
        <w:suppressLineNumbers/>
        <w:suppressAutoHyphens/>
        <w:spacing w:line="360" w:lineRule="auto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5A3380" w:rsidRPr="009C5F7A" w:rsidRDefault="005A3380" w:rsidP="005A3380">
      <w:pPr>
        <w:keepNext/>
        <w:keepLines/>
        <w:suppressLineNumbers/>
        <w:suppressAutoHyphens/>
        <w:spacing w:line="360" w:lineRule="auto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5A3380" w:rsidRPr="009C5F7A" w:rsidRDefault="005A3380" w:rsidP="005A3380">
      <w:pPr>
        <w:keepNext/>
        <w:keepLines/>
        <w:suppressLineNumbers/>
        <w:suppressAutoHyphens/>
        <w:spacing w:line="360" w:lineRule="auto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5A3380" w:rsidRPr="009C5F7A" w:rsidRDefault="005A3380" w:rsidP="005A3380">
      <w:pPr>
        <w:keepNext/>
        <w:keepLines/>
        <w:suppressLineNumbers/>
        <w:suppressAutoHyphens/>
        <w:spacing w:line="360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EB0B57" w:rsidRPr="009C5F7A" w:rsidRDefault="00EB0B57" w:rsidP="005A3380">
      <w:pPr>
        <w:keepNext/>
        <w:keepLines/>
        <w:suppressLineNumbers/>
        <w:suppressAutoHyphens/>
        <w:spacing w:line="360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EB0B57" w:rsidRPr="009C5F7A" w:rsidRDefault="00EB0B57" w:rsidP="005A3380">
      <w:pPr>
        <w:keepNext/>
        <w:keepLines/>
        <w:suppressLineNumbers/>
        <w:suppressAutoHyphens/>
        <w:spacing w:line="360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EB0B57" w:rsidRDefault="00EB0B57" w:rsidP="005A3380">
      <w:pPr>
        <w:keepNext/>
        <w:keepLines/>
        <w:suppressLineNumbers/>
        <w:suppressAutoHyphens/>
        <w:spacing w:line="360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9C5F7A" w:rsidRDefault="009C5F7A" w:rsidP="005A3380">
      <w:pPr>
        <w:keepNext/>
        <w:keepLines/>
        <w:suppressLineNumbers/>
        <w:suppressAutoHyphens/>
        <w:spacing w:line="360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9C5F7A" w:rsidRDefault="009C5F7A" w:rsidP="005A3380">
      <w:pPr>
        <w:keepNext/>
        <w:keepLines/>
        <w:suppressLineNumbers/>
        <w:suppressAutoHyphens/>
        <w:spacing w:line="360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9C5F7A" w:rsidRDefault="009C5F7A" w:rsidP="005A3380">
      <w:pPr>
        <w:keepNext/>
        <w:keepLines/>
        <w:suppressLineNumbers/>
        <w:suppressAutoHyphens/>
        <w:spacing w:line="360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9C5F7A" w:rsidRPr="009C5F7A" w:rsidRDefault="009C5F7A" w:rsidP="005A3380">
      <w:pPr>
        <w:keepNext/>
        <w:keepLines/>
        <w:suppressLineNumbers/>
        <w:suppressAutoHyphens/>
        <w:spacing w:line="360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EB0B57" w:rsidRPr="009C5F7A" w:rsidRDefault="00EB0B57" w:rsidP="005A3380">
      <w:pPr>
        <w:keepNext/>
        <w:keepLines/>
        <w:suppressLineNumbers/>
        <w:suppressAutoHyphens/>
        <w:spacing w:line="360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EB0B57" w:rsidRPr="00820F08" w:rsidRDefault="005A3380" w:rsidP="00820F08">
      <w:pPr>
        <w:keepNext/>
        <w:keepLines/>
        <w:suppressLineNumbers/>
        <w:suppressAutoHyphens/>
        <w:jc w:val="center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Белоярский</w:t>
      </w:r>
      <w:r w:rsidR="009C5F7A">
        <w:rPr>
          <w:rFonts w:ascii="Times New Roman" w:hAnsi="Times New Roman"/>
          <w:sz w:val="22"/>
          <w:szCs w:val="22"/>
          <w:lang w:val="ru-RU"/>
        </w:rPr>
        <w:t>, 2016</w:t>
      </w:r>
    </w:p>
    <w:p w:rsidR="005A3380" w:rsidRPr="009C5F7A" w:rsidRDefault="005A3380" w:rsidP="005A3380">
      <w:pPr>
        <w:keepNext/>
        <w:keepLines/>
        <w:suppressLineNumbers/>
        <w:suppressAutoHyphens/>
        <w:spacing w:line="360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lastRenderedPageBreak/>
        <w:t>1. Общие положения</w:t>
      </w:r>
    </w:p>
    <w:p w:rsidR="005A3380" w:rsidRPr="009C5F7A" w:rsidRDefault="005A3380" w:rsidP="00FD6F21">
      <w:pPr>
        <w:pStyle w:val="af1"/>
        <w:jc w:val="both"/>
        <w:rPr>
          <w:b w:val="0"/>
          <w:szCs w:val="22"/>
          <w:u w:val="single"/>
        </w:rPr>
      </w:pPr>
      <w:r w:rsidRPr="009C5F7A">
        <w:rPr>
          <w:b w:val="0"/>
          <w:szCs w:val="22"/>
        </w:rPr>
        <w:t xml:space="preserve">1.1 Комплект оценочных средств (КОС) предназначен для контроля и оценки образовательных достижений обучающихся, освоивших программу учебной дисциплины  </w:t>
      </w:r>
      <w:r w:rsidRPr="009C5F7A">
        <w:rPr>
          <w:b w:val="0"/>
          <w:szCs w:val="22"/>
          <w:u w:val="single"/>
        </w:rPr>
        <w:t>ОП.09 Аудит</w:t>
      </w:r>
    </w:p>
    <w:p w:rsidR="005A3380" w:rsidRPr="009C5F7A" w:rsidRDefault="005A3380" w:rsidP="00FD6F21">
      <w:pPr>
        <w:pStyle w:val="af1"/>
        <w:jc w:val="both"/>
        <w:rPr>
          <w:b w:val="0"/>
          <w:szCs w:val="22"/>
        </w:rPr>
      </w:pPr>
      <w:r w:rsidRPr="009C5F7A">
        <w:rPr>
          <w:b w:val="0"/>
          <w:szCs w:val="22"/>
        </w:rPr>
        <w:t>1.2 КОС включает контрольные материалы для проведения промежуточной аттестации в форме  зачета.</w:t>
      </w:r>
    </w:p>
    <w:p w:rsidR="005A3380" w:rsidRPr="009C5F7A" w:rsidRDefault="005A3380" w:rsidP="00FD6F21">
      <w:pPr>
        <w:pStyle w:val="af1"/>
        <w:jc w:val="both"/>
        <w:rPr>
          <w:b w:val="0"/>
          <w:szCs w:val="22"/>
        </w:rPr>
      </w:pPr>
      <w:r w:rsidRPr="009C5F7A">
        <w:rPr>
          <w:b w:val="0"/>
          <w:szCs w:val="22"/>
        </w:rPr>
        <w:t>1.3 КОС разработаны на основании положений:</w:t>
      </w:r>
    </w:p>
    <w:p w:rsidR="005A3380" w:rsidRPr="009C5F7A" w:rsidRDefault="003767B4" w:rsidP="00FD6F21">
      <w:pPr>
        <w:pStyle w:val="af1"/>
        <w:jc w:val="both"/>
        <w:rPr>
          <w:b w:val="0"/>
          <w:szCs w:val="22"/>
        </w:rPr>
      </w:pPr>
      <w:r w:rsidRPr="009C5F7A">
        <w:rPr>
          <w:b w:val="0"/>
          <w:szCs w:val="22"/>
        </w:rPr>
        <w:t xml:space="preserve">-  </w:t>
      </w:r>
      <w:r w:rsidR="005A3380" w:rsidRPr="009C5F7A">
        <w:rPr>
          <w:b w:val="0"/>
          <w:szCs w:val="22"/>
        </w:rPr>
        <w:t xml:space="preserve">ФГОС СПО 38.02.01 Экономика и бухгалтерский учет (по отраслям); </w:t>
      </w:r>
    </w:p>
    <w:p w:rsidR="005A3380" w:rsidRPr="009C5F7A" w:rsidRDefault="003767B4" w:rsidP="00FD6F21">
      <w:pPr>
        <w:pStyle w:val="af1"/>
        <w:jc w:val="both"/>
        <w:rPr>
          <w:b w:val="0"/>
          <w:szCs w:val="22"/>
        </w:rPr>
      </w:pPr>
      <w:r w:rsidRPr="009C5F7A">
        <w:rPr>
          <w:b w:val="0"/>
          <w:szCs w:val="22"/>
        </w:rPr>
        <w:t xml:space="preserve">-  </w:t>
      </w:r>
      <w:r w:rsidR="005A3380" w:rsidRPr="009C5F7A">
        <w:rPr>
          <w:b w:val="0"/>
          <w:szCs w:val="22"/>
        </w:rPr>
        <w:t>программы учебной дисциплины</w:t>
      </w:r>
      <w:r w:rsidR="005A3380" w:rsidRPr="009C5F7A">
        <w:rPr>
          <w:b w:val="0"/>
          <w:color w:val="FF0000"/>
          <w:szCs w:val="22"/>
        </w:rPr>
        <w:t xml:space="preserve"> </w:t>
      </w:r>
      <w:r w:rsidR="005A3380" w:rsidRPr="009C5F7A">
        <w:rPr>
          <w:b w:val="0"/>
          <w:szCs w:val="22"/>
        </w:rPr>
        <w:t>ОП.09 Аудит</w:t>
      </w:r>
    </w:p>
    <w:p w:rsidR="00FD6F21" w:rsidRPr="009C5F7A" w:rsidRDefault="00FD6F21" w:rsidP="00254ECF">
      <w:pPr>
        <w:pStyle w:val="af1"/>
        <w:jc w:val="left"/>
        <w:rPr>
          <w:szCs w:val="22"/>
        </w:rPr>
      </w:pPr>
    </w:p>
    <w:p w:rsidR="005A3380" w:rsidRPr="009C5F7A" w:rsidRDefault="005A3380" w:rsidP="00254ECF">
      <w:pPr>
        <w:pStyle w:val="af1"/>
        <w:jc w:val="left"/>
        <w:rPr>
          <w:szCs w:val="22"/>
        </w:rPr>
      </w:pPr>
      <w:r w:rsidRPr="009C5F7A">
        <w:rPr>
          <w:szCs w:val="22"/>
        </w:rPr>
        <w:t xml:space="preserve">. Перечень основных показателей оценки результатов, элементов практического опыта, знаний и умений, подлежащих текущему контролю и промежуточной аттестации </w:t>
      </w:r>
    </w:p>
    <w:p w:rsidR="005A3380" w:rsidRPr="009C5F7A" w:rsidRDefault="005A3380" w:rsidP="00254ECF">
      <w:pPr>
        <w:pStyle w:val="af1"/>
        <w:rPr>
          <w:szCs w:val="22"/>
        </w:rPr>
      </w:pPr>
    </w:p>
    <w:p w:rsidR="005A3380" w:rsidRPr="009C5F7A" w:rsidRDefault="005A3380" w:rsidP="00254ECF">
      <w:pPr>
        <w:pStyle w:val="af1"/>
        <w:rPr>
          <w:b w:val="0"/>
          <w:szCs w:val="22"/>
        </w:rPr>
      </w:pPr>
      <w:r w:rsidRPr="009C5F7A">
        <w:rPr>
          <w:b w:val="0"/>
          <w:szCs w:val="22"/>
        </w:rPr>
        <w:t>2.1 Коды и наименования элементов знаний и умений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9"/>
        <w:gridCol w:w="3685"/>
        <w:gridCol w:w="989"/>
        <w:gridCol w:w="4368"/>
      </w:tblGrid>
      <w:tr w:rsidR="005A3380" w:rsidRPr="009C5F7A" w:rsidTr="003767B4">
        <w:tc>
          <w:tcPr>
            <w:tcW w:w="989" w:type="dxa"/>
          </w:tcPr>
          <w:p w:rsidR="005A3380" w:rsidRPr="009C5F7A" w:rsidRDefault="005A3380" w:rsidP="005668D6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bCs/>
                <w:color w:val="000000"/>
                <w:kern w:val="24"/>
                <w:sz w:val="20"/>
                <w:szCs w:val="20"/>
              </w:rPr>
              <w:t>Код</w:t>
            </w:r>
          </w:p>
          <w:p w:rsidR="005A3380" w:rsidRPr="009C5F7A" w:rsidRDefault="005A3380" w:rsidP="005668D6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bCs/>
                <w:color w:val="000000"/>
                <w:kern w:val="24"/>
                <w:sz w:val="20"/>
                <w:szCs w:val="20"/>
              </w:rPr>
              <w:t>элемента умений</w:t>
            </w:r>
          </w:p>
        </w:tc>
        <w:tc>
          <w:tcPr>
            <w:tcW w:w="3685" w:type="dxa"/>
          </w:tcPr>
          <w:p w:rsidR="005A3380" w:rsidRPr="009C5F7A" w:rsidRDefault="005A3380" w:rsidP="005668D6">
            <w:pPr>
              <w:pStyle w:val="af1"/>
              <w:rPr>
                <w:b w:val="0"/>
                <w:bCs/>
                <w:color w:val="000000"/>
                <w:kern w:val="24"/>
                <w:sz w:val="20"/>
                <w:szCs w:val="20"/>
              </w:rPr>
            </w:pPr>
            <w:r w:rsidRPr="009C5F7A">
              <w:rPr>
                <w:b w:val="0"/>
                <w:bCs/>
                <w:color w:val="000000"/>
                <w:kern w:val="24"/>
                <w:sz w:val="20"/>
                <w:szCs w:val="20"/>
              </w:rPr>
              <w:t xml:space="preserve">Наименование элемента умений  </w:t>
            </w:r>
          </w:p>
          <w:p w:rsidR="005A3380" w:rsidRPr="009C5F7A" w:rsidRDefault="005A3380" w:rsidP="005668D6">
            <w:pPr>
              <w:pStyle w:val="af1"/>
              <w:rPr>
                <w:b w:val="0"/>
                <w:sz w:val="20"/>
                <w:szCs w:val="20"/>
              </w:rPr>
            </w:pPr>
          </w:p>
        </w:tc>
        <w:tc>
          <w:tcPr>
            <w:tcW w:w="989" w:type="dxa"/>
          </w:tcPr>
          <w:p w:rsidR="005A3380" w:rsidRPr="009C5F7A" w:rsidRDefault="005A3380" w:rsidP="005668D6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bCs/>
                <w:color w:val="000000"/>
                <w:kern w:val="24"/>
                <w:sz w:val="20"/>
                <w:szCs w:val="20"/>
              </w:rPr>
              <w:t>Код</w:t>
            </w:r>
          </w:p>
          <w:p w:rsidR="005A3380" w:rsidRPr="009C5F7A" w:rsidRDefault="005A3380" w:rsidP="005668D6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bCs/>
                <w:color w:val="000000"/>
                <w:kern w:val="24"/>
                <w:sz w:val="20"/>
                <w:szCs w:val="20"/>
              </w:rPr>
              <w:t>элемента знаний</w:t>
            </w:r>
          </w:p>
        </w:tc>
        <w:tc>
          <w:tcPr>
            <w:tcW w:w="4368" w:type="dxa"/>
          </w:tcPr>
          <w:p w:rsidR="005A3380" w:rsidRPr="009C5F7A" w:rsidRDefault="005A3380" w:rsidP="005668D6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bCs/>
                <w:color w:val="000000"/>
                <w:kern w:val="24"/>
                <w:sz w:val="20"/>
                <w:szCs w:val="20"/>
              </w:rPr>
              <w:t>Наименование элемента знаний</w:t>
            </w:r>
          </w:p>
        </w:tc>
      </w:tr>
      <w:tr w:rsidR="005A3380" w:rsidRPr="009C5F7A" w:rsidTr="003767B4">
        <w:tc>
          <w:tcPr>
            <w:tcW w:w="989" w:type="dxa"/>
          </w:tcPr>
          <w:p w:rsidR="005A3380" w:rsidRPr="009C5F7A" w:rsidRDefault="005A3380" w:rsidP="005668D6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У1</w:t>
            </w:r>
          </w:p>
        </w:tc>
        <w:tc>
          <w:tcPr>
            <w:tcW w:w="3685" w:type="dxa"/>
          </w:tcPr>
          <w:p w:rsidR="005A3380" w:rsidRPr="009C5F7A" w:rsidRDefault="005A3380" w:rsidP="005668D6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Ориентироваться в нормативно-правовом регулировании аудиторской деятельности в Российской Федерации;</w:t>
            </w:r>
          </w:p>
        </w:tc>
        <w:tc>
          <w:tcPr>
            <w:tcW w:w="989" w:type="dxa"/>
          </w:tcPr>
          <w:p w:rsidR="005A3380" w:rsidRPr="009C5F7A" w:rsidRDefault="005A3380" w:rsidP="005668D6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З1</w:t>
            </w:r>
          </w:p>
        </w:tc>
        <w:tc>
          <w:tcPr>
            <w:tcW w:w="4368" w:type="dxa"/>
          </w:tcPr>
          <w:p w:rsidR="005A3380" w:rsidRPr="009C5F7A" w:rsidRDefault="005A3380" w:rsidP="005668D6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Основные принципы аудиторской деятельности</w:t>
            </w:r>
          </w:p>
        </w:tc>
      </w:tr>
      <w:tr w:rsidR="005A3380" w:rsidRPr="009C5F7A" w:rsidTr="003767B4">
        <w:tc>
          <w:tcPr>
            <w:tcW w:w="989" w:type="dxa"/>
          </w:tcPr>
          <w:p w:rsidR="005A3380" w:rsidRPr="009C5F7A" w:rsidRDefault="005A3380" w:rsidP="005668D6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У2</w:t>
            </w:r>
          </w:p>
        </w:tc>
        <w:tc>
          <w:tcPr>
            <w:tcW w:w="3685" w:type="dxa"/>
          </w:tcPr>
          <w:p w:rsidR="005A3380" w:rsidRPr="009C5F7A" w:rsidRDefault="005A3380" w:rsidP="005668D6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Выполнять работы по проведению аудиторских проверок;</w:t>
            </w:r>
          </w:p>
        </w:tc>
        <w:tc>
          <w:tcPr>
            <w:tcW w:w="989" w:type="dxa"/>
          </w:tcPr>
          <w:p w:rsidR="005A3380" w:rsidRPr="009C5F7A" w:rsidRDefault="005A3380" w:rsidP="005668D6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З2</w:t>
            </w:r>
          </w:p>
        </w:tc>
        <w:tc>
          <w:tcPr>
            <w:tcW w:w="4368" w:type="dxa"/>
          </w:tcPr>
          <w:p w:rsidR="005A3380" w:rsidRPr="009C5F7A" w:rsidRDefault="005A3380" w:rsidP="005668D6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Нормативно-правовое регулирование аудиторской деятельности в Российской Федерации</w:t>
            </w:r>
          </w:p>
        </w:tc>
      </w:tr>
      <w:tr w:rsidR="005A3380" w:rsidRPr="009C5F7A" w:rsidTr="003767B4">
        <w:tc>
          <w:tcPr>
            <w:tcW w:w="989" w:type="dxa"/>
          </w:tcPr>
          <w:p w:rsidR="005A3380" w:rsidRPr="009C5F7A" w:rsidRDefault="005A3380" w:rsidP="005668D6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У3</w:t>
            </w:r>
          </w:p>
        </w:tc>
        <w:tc>
          <w:tcPr>
            <w:tcW w:w="3685" w:type="dxa"/>
          </w:tcPr>
          <w:p w:rsidR="005A3380" w:rsidRPr="009C5F7A" w:rsidRDefault="005A3380" w:rsidP="005668D6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Выполнять работы по составлению аудиторских заключений</w:t>
            </w:r>
          </w:p>
        </w:tc>
        <w:tc>
          <w:tcPr>
            <w:tcW w:w="989" w:type="dxa"/>
          </w:tcPr>
          <w:p w:rsidR="005A3380" w:rsidRPr="009C5F7A" w:rsidRDefault="005A3380" w:rsidP="005668D6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З3</w:t>
            </w:r>
          </w:p>
        </w:tc>
        <w:tc>
          <w:tcPr>
            <w:tcW w:w="4368" w:type="dxa"/>
          </w:tcPr>
          <w:p w:rsidR="005A3380" w:rsidRPr="009C5F7A" w:rsidRDefault="005A3380" w:rsidP="005668D6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Основные процедуры аудиторской проверки</w:t>
            </w:r>
          </w:p>
        </w:tc>
      </w:tr>
      <w:tr w:rsidR="005A3380" w:rsidRPr="009C5F7A" w:rsidTr="003767B4">
        <w:tc>
          <w:tcPr>
            <w:tcW w:w="989" w:type="dxa"/>
          </w:tcPr>
          <w:p w:rsidR="005A3380" w:rsidRPr="009C5F7A" w:rsidRDefault="005A3380" w:rsidP="005668D6">
            <w:pPr>
              <w:pStyle w:val="af1"/>
              <w:rPr>
                <w:b w:val="0"/>
                <w:sz w:val="20"/>
                <w:szCs w:val="20"/>
              </w:rPr>
            </w:pPr>
          </w:p>
        </w:tc>
        <w:tc>
          <w:tcPr>
            <w:tcW w:w="3685" w:type="dxa"/>
          </w:tcPr>
          <w:p w:rsidR="005A3380" w:rsidRPr="009C5F7A" w:rsidRDefault="005A3380" w:rsidP="005668D6">
            <w:pPr>
              <w:pStyle w:val="af1"/>
              <w:rPr>
                <w:b w:val="0"/>
                <w:sz w:val="20"/>
                <w:szCs w:val="20"/>
              </w:rPr>
            </w:pPr>
          </w:p>
        </w:tc>
        <w:tc>
          <w:tcPr>
            <w:tcW w:w="989" w:type="dxa"/>
          </w:tcPr>
          <w:p w:rsidR="005A3380" w:rsidRPr="009C5F7A" w:rsidRDefault="005A3380" w:rsidP="005668D6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З4</w:t>
            </w:r>
          </w:p>
        </w:tc>
        <w:tc>
          <w:tcPr>
            <w:tcW w:w="4368" w:type="dxa"/>
          </w:tcPr>
          <w:p w:rsidR="005A3380" w:rsidRPr="009C5F7A" w:rsidRDefault="005A3380" w:rsidP="005668D6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Порядок оценки систем внутреннего и внешнего аудита</w:t>
            </w:r>
          </w:p>
        </w:tc>
      </w:tr>
    </w:tbl>
    <w:p w:rsidR="005A3380" w:rsidRPr="009C5F7A" w:rsidRDefault="005A3380" w:rsidP="005668D6">
      <w:pPr>
        <w:pStyle w:val="af1"/>
        <w:rPr>
          <w:szCs w:val="22"/>
        </w:rPr>
      </w:pPr>
      <w:r w:rsidRPr="009C5F7A">
        <w:rPr>
          <w:szCs w:val="22"/>
        </w:rPr>
        <w:t>2.2 Кодификатор контрольных заданий</w:t>
      </w:r>
    </w:p>
    <w:p w:rsidR="005A3380" w:rsidRPr="009C5F7A" w:rsidRDefault="005A3380" w:rsidP="005668D6">
      <w:pPr>
        <w:pStyle w:val="af1"/>
        <w:rPr>
          <w:bCs/>
          <w:szCs w:val="22"/>
        </w:rPr>
      </w:pPr>
    </w:p>
    <w:tbl>
      <w:tblPr>
        <w:tblW w:w="0" w:type="auto"/>
        <w:jc w:val="center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4"/>
        <w:gridCol w:w="5808"/>
        <w:gridCol w:w="1480"/>
      </w:tblGrid>
      <w:tr w:rsidR="005A3380" w:rsidRPr="009C5F7A" w:rsidTr="00254ECF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380" w:rsidRPr="009C5F7A" w:rsidRDefault="005A3380" w:rsidP="005668D6">
            <w:pPr>
              <w:pStyle w:val="af1"/>
              <w:rPr>
                <w:sz w:val="20"/>
                <w:szCs w:val="20"/>
              </w:rPr>
            </w:pPr>
            <w:r w:rsidRPr="009C5F7A">
              <w:rPr>
                <w:sz w:val="20"/>
                <w:szCs w:val="20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380" w:rsidRPr="009C5F7A" w:rsidRDefault="005A3380" w:rsidP="005668D6">
            <w:pPr>
              <w:pStyle w:val="af1"/>
              <w:rPr>
                <w:sz w:val="20"/>
                <w:szCs w:val="20"/>
              </w:rPr>
            </w:pPr>
            <w:r w:rsidRPr="009C5F7A">
              <w:rPr>
                <w:sz w:val="20"/>
                <w:szCs w:val="20"/>
              </w:rPr>
              <w:t>Метод/форма контроля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380" w:rsidRPr="009C5F7A" w:rsidRDefault="005A3380" w:rsidP="005668D6">
            <w:pPr>
              <w:pStyle w:val="af1"/>
              <w:rPr>
                <w:sz w:val="20"/>
                <w:szCs w:val="20"/>
              </w:rPr>
            </w:pPr>
            <w:r w:rsidRPr="009C5F7A">
              <w:rPr>
                <w:sz w:val="20"/>
                <w:szCs w:val="20"/>
              </w:rPr>
              <w:t>Код контрольного задания</w:t>
            </w:r>
          </w:p>
        </w:tc>
      </w:tr>
      <w:tr w:rsidR="005A3380" w:rsidRPr="009C5F7A" w:rsidTr="00254ECF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Проектное задание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Учебный проект (курсовой, исследовательский, обучающий, сервисный, социальный творческий, рекламно-презентационный)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1</w:t>
            </w:r>
          </w:p>
        </w:tc>
      </w:tr>
      <w:tr w:rsidR="005A3380" w:rsidRPr="009C5F7A" w:rsidTr="00254ECF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Реферативное задание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Реферат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2</w:t>
            </w:r>
          </w:p>
        </w:tc>
      </w:tr>
      <w:tr w:rsidR="005A3380" w:rsidRPr="009C5F7A" w:rsidTr="00254ECF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Расчетная задача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3</w:t>
            </w:r>
          </w:p>
        </w:tc>
      </w:tr>
      <w:tr w:rsidR="005A3380" w:rsidRPr="009C5F7A" w:rsidTr="00254ECF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Поисковая задача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4</w:t>
            </w:r>
          </w:p>
        </w:tc>
      </w:tr>
      <w:tr w:rsidR="005A3380" w:rsidRPr="009C5F7A" w:rsidTr="00254ECF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Аналитическая задача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5</w:t>
            </w:r>
          </w:p>
        </w:tc>
      </w:tr>
      <w:tr w:rsidR="005A3380" w:rsidRPr="009C5F7A" w:rsidTr="00254ECF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Графическая задача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6</w:t>
            </w:r>
          </w:p>
        </w:tc>
      </w:tr>
      <w:tr w:rsidR="005A3380" w:rsidRPr="009C5F7A" w:rsidTr="00254ECF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Задача на программирование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7</w:t>
            </w:r>
          </w:p>
        </w:tc>
      </w:tr>
      <w:tr w:rsidR="005A3380" w:rsidRPr="009C5F7A" w:rsidTr="00254ECF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Тест, тестовое задание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Тестирование, письменный экзамен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8</w:t>
            </w:r>
          </w:p>
        </w:tc>
      </w:tr>
      <w:tr w:rsidR="005A3380" w:rsidRPr="009C5F7A" w:rsidTr="00254ECF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Практическое задание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Лабораторная работа, практические занятия, практический экзамен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9</w:t>
            </w:r>
          </w:p>
        </w:tc>
      </w:tr>
      <w:tr w:rsidR="005A3380" w:rsidRPr="009C5F7A" w:rsidTr="00254ECF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Ролевое задание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Деловая игра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10</w:t>
            </w:r>
          </w:p>
        </w:tc>
      </w:tr>
      <w:tr w:rsidR="005A3380" w:rsidRPr="009C5F7A" w:rsidTr="00254ECF">
        <w:trPr>
          <w:jc w:val="center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Исследовательское задание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9C5F7A" w:rsidRDefault="005A3380" w:rsidP="00254ECF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11</w:t>
            </w:r>
          </w:p>
        </w:tc>
      </w:tr>
    </w:tbl>
    <w:p w:rsidR="005A3380" w:rsidRPr="009C5F7A" w:rsidRDefault="005A3380" w:rsidP="005A3380">
      <w:pPr>
        <w:keepNext/>
        <w:keepLines/>
        <w:suppressLineNumbers/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:rsidR="005A3380" w:rsidRPr="009C5F7A" w:rsidRDefault="005A3380" w:rsidP="005A3380">
      <w:pPr>
        <w:keepNext/>
        <w:keepLines/>
        <w:suppressLineNumbers/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:rsidR="005A3380" w:rsidRPr="009C5F7A" w:rsidRDefault="005A3380" w:rsidP="005A3380">
      <w:pPr>
        <w:keepNext/>
        <w:keepLines/>
        <w:suppressLineNumbers/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 xml:space="preserve">2.3 Содержательно-компетентностная матрица оценочных средств текущего контроля </w:t>
      </w:r>
      <w:r w:rsidRPr="009C5F7A">
        <w:rPr>
          <w:rFonts w:ascii="Times New Roman" w:hAnsi="Times New Roman"/>
          <w:sz w:val="22"/>
          <w:szCs w:val="22"/>
          <w:lang w:val="ru-RU"/>
        </w:rPr>
        <w:t>(распределение типов и количества контрольных заданий по элементам знаний и умений).</w:t>
      </w:r>
    </w:p>
    <w:p w:rsidR="005A3380" w:rsidRPr="009C5F7A" w:rsidRDefault="005A3380" w:rsidP="005A3380">
      <w:pPr>
        <w:keepNext/>
        <w:keepLines/>
        <w:suppressLineNumbers/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703"/>
        <w:gridCol w:w="703"/>
        <w:gridCol w:w="703"/>
        <w:gridCol w:w="703"/>
        <w:gridCol w:w="703"/>
        <w:gridCol w:w="703"/>
        <w:gridCol w:w="705"/>
      </w:tblGrid>
      <w:tr w:rsidR="005A3380" w:rsidRPr="009C5F7A" w:rsidTr="00254ECF">
        <w:trPr>
          <w:trHeight w:val="328"/>
        </w:trPr>
        <w:tc>
          <w:tcPr>
            <w:tcW w:w="4928" w:type="dxa"/>
            <w:vMerge w:val="restart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C5F7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Содержание</w:t>
            </w:r>
          </w:p>
          <w:p w:rsidR="005A3380" w:rsidRPr="009C5F7A" w:rsidRDefault="005A3380" w:rsidP="00FE2CA9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C5F7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учебного материала</w:t>
            </w:r>
          </w:p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9C5F7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по программе УД</w:t>
            </w:r>
          </w:p>
        </w:tc>
        <w:tc>
          <w:tcPr>
            <w:tcW w:w="4923" w:type="dxa"/>
            <w:gridSpan w:val="7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C5F7A">
              <w:rPr>
                <w:rFonts w:ascii="Times New Roman" w:hAnsi="Times New Roman"/>
                <w:b/>
                <w:sz w:val="20"/>
                <w:szCs w:val="20"/>
              </w:rPr>
              <w:t>Код контрольного задания</w:t>
            </w:r>
          </w:p>
        </w:tc>
      </w:tr>
      <w:tr w:rsidR="005A3380" w:rsidRPr="009C5F7A" w:rsidTr="00254ECF">
        <w:trPr>
          <w:trHeight w:val="140"/>
        </w:trPr>
        <w:tc>
          <w:tcPr>
            <w:tcW w:w="4928" w:type="dxa"/>
            <w:vMerge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C5F7A">
              <w:rPr>
                <w:rFonts w:ascii="Times New Roman" w:hAnsi="Times New Roman"/>
                <w:b/>
                <w:bCs/>
                <w:sz w:val="20"/>
                <w:szCs w:val="20"/>
              </w:rPr>
              <w:t>У1</w:t>
            </w: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C5F7A">
              <w:rPr>
                <w:rFonts w:ascii="Times New Roman" w:hAnsi="Times New Roman"/>
                <w:b/>
                <w:bCs/>
                <w:sz w:val="20"/>
                <w:szCs w:val="20"/>
              </w:rPr>
              <w:t>У2</w:t>
            </w: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C5F7A">
              <w:rPr>
                <w:rFonts w:ascii="Times New Roman" w:hAnsi="Times New Roman"/>
                <w:b/>
                <w:bCs/>
                <w:sz w:val="20"/>
                <w:szCs w:val="20"/>
              </w:rPr>
              <w:t>У3</w:t>
            </w: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C5F7A">
              <w:rPr>
                <w:rFonts w:ascii="Times New Roman" w:hAnsi="Times New Roman"/>
                <w:b/>
                <w:bCs/>
                <w:sz w:val="20"/>
                <w:szCs w:val="20"/>
              </w:rPr>
              <w:t>З1</w:t>
            </w: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C5F7A">
              <w:rPr>
                <w:rFonts w:ascii="Times New Roman" w:hAnsi="Times New Roman"/>
                <w:b/>
                <w:bCs/>
                <w:sz w:val="20"/>
                <w:szCs w:val="20"/>
              </w:rPr>
              <w:t>З2</w:t>
            </w: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C5F7A">
              <w:rPr>
                <w:rFonts w:ascii="Times New Roman" w:hAnsi="Times New Roman"/>
                <w:b/>
                <w:bCs/>
                <w:sz w:val="20"/>
                <w:szCs w:val="20"/>
              </w:rPr>
              <w:t>З3</w:t>
            </w:r>
          </w:p>
        </w:tc>
        <w:tc>
          <w:tcPr>
            <w:tcW w:w="705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C5F7A">
              <w:rPr>
                <w:rFonts w:ascii="Times New Roman" w:hAnsi="Times New Roman"/>
                <w:b/>
                <w:bCs/>
                <w:sz w:val="20"/>
                <w:szCs w:val="20"/>
              </w:rPr>
              <w:t>З4</w:t>
            </w:r>
          </w:p>
        </w:tc>
      </w:tr>
      <w:tr w:rsidR="005A3380" w:rsidRPr="009C5F7A" w:rsidTr="00254ECF">
        <w:trPr>
          <w:trHeight w:val="317"/>
        </w:trPr>
        <w:tc>
          <w:tcPr>
            <w:tcW w:w="4928" w:type="dxa"/>
          </w:tcPr>
          <w:p w:rsidR="005A3380" w:rsidRPr="009C5F7A" w:rsidRDefault="005A3380" w:rsidP="00FE2CA9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C5F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Раздел 1. </w:t>
            </w:r>
            <w:r w:rsidRPr="009C5F7A">
              <w:rPr>
                <w:rFonts w:ascii="Times New Roman" w:hAnsi="Times New Roman"/>
                <w:b/>
                <w:caps/>
                <w:sz w:val="20"/>
                <w:szCs w:val="20"/>
              </w:rPr>
              <w:t>Основы аудита</w:t>
            </w: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5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5A3380" w:rsidRPr="009C5F7A" w:rsidTr="00254ECF">
        <w:trPr>
          <w:trHeight w:val="442"/>
        </w:trPr>
        <w:tc>
          <w:tcPr>
            <w:tcW w:w="4928" w:type="dxa"/>
          </w:tcPr>
          <w:p w:rsidR="005A3380" w:rsidRPr="009C5F7A" w:rsidRDefault="005A3380" w:rsidP="00FE2CA9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C5F7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Тема 1.1. Понятие, сущность и содержание аудита.       </w:t>
            </w:r>
            <w:r w:rsidRPr="009C5F7A">
              <w:rPr>
                <w:rFonts w:ascii="Times New Roman" w:hAnsi="Times New Roman"/>
                <w:bCs/>
                <w:sz w:val="20"/>
                <w:szCs w:val="20"/>
              </w:rPr>
              <w:t>Организация аудиторской службы</w:t>
            </w: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C5F7A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C5F7A">
              <w:rPr>
                <w:rFonts w:ascii="Times New Roman" w:hAnsi="Times New Roman"/>
                <w:bCs/>
                <w:sz w:val="20"/>
                <w:szCs w:val="20"/>
              </w:rPr>
              <w:t>4,8</w:t>
            </w: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5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5A3380" w:rsidRPr="009C5F7A" w:rsidTr="00254ECF">
        <w:trPr>
          <w:trHeight w:val="132"/>
        </w:trPr>
        <w:tc>
          <w:tcPr>
            <w:tcW w:w="4928" w:type="dxa"/>
          </w:tcPr>
          <w:p w:rsidR="005A3380" w:rsidRPr="009C5F7A" w:rsidRDefault="005A3380" w:rsidP="00FE2CA9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C5F7A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Тема 1.2. Законодательная и нормативная база аудита </w:t>
            </w: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C5F7A">
              <w:rPr>
                <w:rFonts w:ascii="Times New Roman" w:hAnsi="Times New Roman"/>
                <w:bCs/>
                <w:sz w:val="20"/>
                <w:szCs w:val="20"/>
              </w:rPr>
              <w:t>2,8</w:t>
            </w: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C5F7A">
              <w:rPr>
                <w:rFonts w:ascii="Times New Roman" w:hAnsi="Times New Roman"/>
                <w:bCs/>
                <w:sz w:val="20"/>
                <w:szCs w:val="20"/>
              </w:rPr>
              <w:t>8,9</w:t>
            </w: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5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5A3380" w:rsidRPr="009C5F7A" w:rsidTr="00254ECF">
        <w:trPr>
          <w:trHeight w:val="328"/>
        </w:trPr>
        <w:tc>
          <w:tcPr>
            <w:tcW w:w="4928" w:type="dxa"/>
          </w:tcPr>
          <w:p w:rsidR="005A3380" w:rsidRPr="009C5F7A" w:rsidRDefault="005A3380" w:rsidP="00FE2CA9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C5F7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1.3 Права, обязанности и ответственность аудитора </w:t>
            </w: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C5F7A">
              <w:rPr>
                <w:rFonts w:ascii="Times New Roman" w:hAnsi="Times New Roman"/>
                <w:bCs/>
                <w:sz w:val="20"/>
                <w:szCs w:val="20"/>
              </w:rPr>
              <w:t>2,8</w:t>
            </w: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06" w:type="dxa"/>
            <w:gridSpan w:val="2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F7A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3380" w:rsidRPr="009C5F7A" w:rsidTr="00254ECF">
        <w:trPr>
          <w:trHeight w:val="328"/>
        </w:trPr>
        <w:tc>
          <w:tcPr>
            <w:tcW w:w="4928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C5F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Раздел 2. </w:t>
            </w:r>
            <w:r w:rsidRPr="009C5F7A">
              <w:rPr>
                <w:rFonts w:ascii="Times New Roman" w:hAnsi="Times New Roman"/>
                <w:b/>
                <w:caps/>
                <w:sz w:val="20"/>
                <w:szCs w:val="20"/>
              </w:rPr>
              <w:t>Методология удита</w:t>
            </w: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3380" w:rsidRPr="009C5F7A" w:rsidTr="00254ECF">
        <w:trPr>
          <w:trHeight w:val="328"/>
        </w:trPr>
        <w:tc>
          <w:tcPr>
            <w:tcW w:w="4928" w:type="dxa"/>
          </w:tcPr>
          <w:p w:rsidR="005A3380" w:rsidRPr="009C5F7A" w:rsidRDefault="005A3380" w:rsidP="00FE2CA9">
            <w:pPr>
              <w:rPr>
                <w:rFonts w:ascii="Times New Roman" w:hAnsi="Times New Roman"/>
                <w:sz w:val="20"/>
                <w:szCs w:val="20"/>
              </w:rPr>
            </w:pPr>
            <w:r w:rsidRPr="009C5F7A">
              <w:rPr>
                <w:rFonts w:ascii="Times New Roman" w:hAnsi="Times New Roman"/>
                <w:sz w:val="20"/>
                <w:szCs w:val="20"/>
              </w:rPr>
              <w:t>Тема 2.1 Технологические основы аудита</w:t>
            </w: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C5F7A">
              <w:rPr>
                <w:rFonts w:ascii="Times New Roman" w:hAnsi="Times New Roman"/>
                <w:bCs/>
                <w:sz w:val="20"/>
                <w:szCs w:val="20"/>
              </w:rPr>
              <w:t>2,8</w:t>
            </w: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C5F7A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F7A">
              <w:rPr>
                <w:rFonts w:ascii="Times New Roman" w:hAnsi="Times New Roman"/>
                <w:sz w:val="20"/>
                <w:szCs w:val="20"/>
              </w:rPr>
              <w:t>4,8</w:t>
            </w: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F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A3380" w:rsidRPr="009C5F7A" w:rsidTr="00254ECF">
        <w:trPr>
          <w:trHeight w:val="328"/>
        </w:trPr>
        <w:tc>
          <w:tcPr>
            <w:tcW w:w="4928" w:type="dxa"/>
          </w:tcPr>
          <w:p w:rsidR="005A3380" w:rsidRPr="009C5F7A" w:rsidRDefault="005A3380" w:rsidP="00FE2CA9">
            <w:pPr>
              <w:rPr>
                <w:rFonts w:ascii="Times New Roman" w:hAnsi="Times New Roman"/>
                <w:sz w:val="20"/>
                <w:szCs w:val="20"/>
              </w:rPr>
            </w:pPr>
            <w:r w:rsidRPr="009C5F7A">
              <w:rPr>
                <w:rFonts w:ascii="Times New Roman" w:hAnsi="Times New Roman"/>
                <w:sz w:val="20"/>
                <w:szCs w:val="20"/>
              </w:rPr>
              <w:t xml:space="preserve">Тема 2.2 </w:t>
            </w:r>
            <w:r w:rsidRPr="009C5F7A">
              <w:rPr>
                <w:rFonts w:ascii="Times New Roman" w:hAnsi="Times New Roman"/>
                <w:bCs/>
                <w:sz w:val="20"/>
                <w:szCs w:val="20"/>
              </w:rPr>
              <w:t>Аудиторское заключение</w:t>
            </w: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C5F7A">
              <w:rPr>
                <w:rFonts w:ascii="Times New Roman" w:hAnsi="Times New Roman"/>
                <w:bCs/>
                <w:sz w:val="20"/>
                <w:szCs w:val="20"/>
              </w:rPr>
              <w:t>5,8</w:t>
            </w: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C5F7A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F7A">
              <w:rPr>
                <w:rFonts w:ascii="Times New Roman" w:hAnsi="Times New Roman"/>
                <w:sz w:val="20"/>
                <w:szCs w:val="20"/>
              </w:rPr>
              <w:t>4,8</w:t>
            </w: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F7A"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</w:tr>
      <w:tr w:rsidR="005A3380" w:rsidRPr="009C5F7A" w:rsidTr="00254ECF">
        <w:trPr>
          <w:trHeight w:val="328"/>
        </w:trPr>
        <w:tc>
          <w:tcPr>
            <w:tcW w:w="4928" w:type="dxa"/>
          </w:tcPr>
          <w:p w:rsidR="005A3380" w:rsidRPr="009C5F7A" w:rsidRDefault="005A3380" w:rsidP="00FE2CA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C5F7A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 xml:space="preserve"> </w:t>
            </w:r>
            <w:r w:rsidRPr="009C5F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Раздел 3. </w:t>
            </w:r>
            <w:r w:rsidRPr="009C5F7A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 xml:space="preserve"> Внутренний аудит организации</w:t>
            </w: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3380" w:rsidRPr="009C5F7A" w:rsidTr="00254ECF">
        <w:trPr>
          <w:trHeight w:val="328"/>
        </w:trPr>
        <w:tc>
          <w:tcPr>
            <w:tcW w:w="4928" w:type="dxa"/>
          </w:tcPr>
          <w:p w:rsidR="005A3380" w:rsidRPr="009C5F7A" w:rsidRDefault="005A3380" w:rsidP="00FE2CA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C5F7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Тема 3.1. </w:t>
            </w:r>
            <w:r w:rsidRPr="009C5F7A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Аудит учета денежных средств </w:t>
            </w: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C5F7A">
              <w:rPr>
                <w:rFonts w:ascii="Times New Roman" w:hAnsi="Times New Roman"/>
                <w:bCs/>
                <w:sz w:val="20"/>
                <w:szCs w:val="20"/>
              </w:rPr>
              <w:t>3,4</w:t>
            </w: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F7A">
              <w:rPr>
                <w:rFonts w:ascii="Times New Roman" w:hAnsi="Times New Roman"/>
                <w:sz w:val="20"/>
                <w:szCs w:val="20"/>
              </w:rPr>
              <w:t>5,8</w:t>
            </w:r>
          </w:p>
        </w:tc>
        <w:tc>
          <w:tcPr>
            <w:tcW w:w="705" w:type="dxa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spacing w:line="360" w:lineRule="auto"/>
              <w:ind w:left="-77" w:right="-9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3380" w:rsidRPr="009C5F7A" w:rsidTr="00254ECF">
        <w:trPr>
          <w:trHeight w:val="328"/>
        </w:trPr>
        <w:tc>
          <w:tcPr>
            <w:tcW w:w="4928" w:type="dxa"/>
          </w:tcPr>
          <w:p w:rsidR="005A3380" w:rsidRPr="009C5F7A" w:rsidRDefault="005A3380" w:rsidP="0062211C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Тема 3.2 Аудиторская проверка расчетных  и кредитных операций</w:t>
            </w: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bCs/>
                <w:sz w:val="20"/>
                <w:szCs w:val="20"/>
              </w:rPr>
            </w:pPr>
            <w:r w:rsidRPr="009C5F7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sz w:val="20"/>
                <w:szCs w:val="20"/>
              </w:rPr>
            </w:pPr>
            <w:r w:rsidRPr="009C5F7A">
              <w:rPr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:rsidR="005A3380" w:rsidRPr="009C5F7A" w:rsidRDefault="005A3380" w:rsidP="0062211C">
            <w:pPr>
              <w:pStyle w:val="af1"/>
              <w:rPr>
                <w:sz w:val="20"/>
                <w:szCs w:val="20"/>
              </w:rPr>
            </w:pPr>
          </w:p>
        </w:tc>
      </w:tr>
      <w:tr w:rsidR="005A3380" w:rsidRPr="009C5F7A" w:rsidTr="00254ECF">
        <w:trPr>
          <w:trHeight w:val="328"/>
        </w:trPr>
        <w:tc>
          <w:tcPr>
            <w:tcW w:w="4928" w:type="dxa"/>
          </w:tcPr>
          <w:p w:rsidR="005A3380" w:rsidRPr="009C5F7A" w:rsidRDefault="005A3380" w:rsidP="0062211C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 xml:space="preserve">Тема 3.3 </w:t>
            </w:r>
            <w:r w:rsidRPr="009C5F7A">
              <w:rPr>
                <w:b w:val="0"/>
                <w:bCs/>
                <w:sz w:val="20"/>
                <w:szCs w:val="20"/>
              </w:rPr>
              <w:t>Аудит  операций с основными   средствами и нематериальными активами</w:t>
            </w: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bCs/>
                <w:sz w:val="20"/>
                <w:szCs w:val="20"/>
              </w:rPr>
            </w:pPr>
            <w:r w:rsidRPr="009C5F7A">
              <w:rPr>
                <w:bCs/>
                <w:sz w:val="20"/>
                <w:szCs w:val="20"/>
              </w:rPr>
              <w:t>4,8</w:t>
            </w: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sz w:val="20"/>
                <w:szCs w:val="20"/>
              </w:rPr>
            </w:pPr>
            <w:r w:rsidRPr="009C5F7A">
              <w:rPr>
                <w:sz w:val="20"/>
                <w:szCs w:val="20"/>
              </w:rPr>
              <w:t>5,8</w:t>
            </w:r>
          </w:p>
        </w:tc>
        <w:tc>
          <w:tcPr>
            <w:tcW w:w="705" w:type="dxa"/>
          </w:tcPr>
          <w:p w:rsidR="005A3380" w:rsidRPr="009C5F7A" w:rsidRDefault="005A3380" w:rsidP="0062211C">
            <w:pPr>
              <w:pStyle w:val="af1"/>
              <w:rPr>
                <w:sz w:val="20"/>
                <w:szCs w:val="20"/>
              </w:rPr>
            </w:pPr>
          </w:p>
        </w:tc>
      </w:tr>
      <w:tr w:rsidR="005A3380" w:rsidRPr="009C5F7A" w:rsidTr="00254ECF">
        <w:trPr>
          <w:trHeight w:val="328"/>
        </w:trPr>
        <w:tc>
          <w:tcPr>
            <w:tcW w:w="4928" w:type="dxa"/>
          </w:tcPr>
          <w:p w:rsidR="005A3380" w:rsidRPr="009C5F7A" w:rsidRDefault="005A3380" w:rsidP="0062211C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 xml:space="preserve">Тема 3.4. </w:t>
            </w:r>
            <w:r w:rsidRPr="009C5F7A">
              <w:rPr>
                <w:b w:val="0"/>
                <w:bCs/>
                <w:sz w:val="20"/>
                <w:szCs w:val="20"/>
              </w:rPr>
              <w:t>Аудиторская проверка операций  с производственными запасами</w:t>
            </w: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bCs/>
                <w:sz w:val="20"/>
                <w:szCs w:val="20"/>
              </w:rPr>
            </w:pPr>
            <w:r w:rsidRPr="009C5F7A">
              <w:rPr>
                <w:bCs/>
                <w:sz w:val="20"/>
                <w:szCs w:val="20"/>
              </w:rPr>
              <w:t>3,8</w:t>
            </w: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sz w:val="20"/>
                <w:szCs w:val="20"/>
              </w:rPr>
            </w:pPr>
            <w:r w:rsidRPr="009C5F7A">
              <w:rPr>
                <w:sz w:val="20"/>
                <w:szCs w:val="20"/>
              </w:rPr>
              <w:t>4,5</w:t>
            </w:r>
          </w:p>
        </w:tc>
        <w:tc>
          <w:tcPr>
            <w:tcW w:w="705" w:type="dxa"/>
          </w:tcPr>
          <w:p w:rsidR="005A3380" w:rsidRPr="009C5F7A" w:rsidRDefault="005A3380" w:rsidP="0062211C">
            <w:pPr>
              <w:pStyle w:val="af1"/>
              <w:rPr>
                <w:sz w:val="20"/>
                <w:szCs w:val="20"/>
              </w:rPr>
            </w:pPr>
          </w:p>
        </w:tc>
      </w:tr>
      <w:tr w:rsidR="005A3380" w:rsidRPr="009C5F7A" w:rsidTr="00254ECF">
        <w:trPr>
          <w:trHeight w:val="328"/>
        </w:trPr>
        <w:tc>
          <w:tcPr>
            <w:tcW w:w="4928" w:type="dxa"/>
          </w:tcPr>
          <w:p w:rsidR="005A3380" w:rsidRPr="009C5F7A" w:rsidRDefault="005A3380" w:rsidP="0062211C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Тема 3.5. Аудиторская проверка соблюдения трудового                  законодательства и расчетов по оплате труда</w:t>
            </w: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bCs/>
                <w:sz w:val="20"/>
                <w:szCs w:val="20"/>
              </w:rPr>
            </w:pPr>
            <w:r w:rsidRPr="009C5F7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sz w:val="20"/>
                <w:szCs w:val="20"/>
              </w:rPr>
            </w:pPr>
            <w:r w:rsidRPr="009C5F7A">
              <w:rPr>
                <w:sz w:val="20"/>
                <w:szCs w:val="20"/>
              </w:rPr>
              <w:t>3,4,8</w:t>
            </w:r>
          </w:p>
        </w:tc>
        <w:tc>
          <w:tcPr>
            <w:tcW w:w="705" w:type="dxa"/>
          </w:tcPr>
          <w:p w:rsidR="005A3380" w:rsidRPr="009C5F7A" w:rsidRDefault="005A3380" w:rsidP="0062211C">
            <w:pPr>
              <w:pStyle w:val="af1"/>
              <w:rPr>
                <w:sz w:val="20"/>
                <w:szCs w:val="20"/>
              </w:rPr>
            </w:pPr>
          </w:p>
        </w:tc>
      </w:tr>
      <w:tr w:rsidR="005A3380" w:rsidRPr="009C5F7A" w:rsidTr="00254ECF">
        <w:trPr>
          <w:trHeight w:val="328"/>
        </w:trPr>
        <w:tc>
          <w:tcPr>
            <w:tcW w:w="4928" w:type="dxa"/>
          </w:tcPr>
          <w:p w:rsidR="005A3380" w:rsidRPr="009C5F7A" w:rsidRDefault="005A3380" w:rsidP="0062211C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 xml:space="preserve">Тема 3.6. </w:t>
            </w:r>
            <w:r w:rsidRPr="009C5F7A">
              <w:rPr>
                <w:b w:val="0"/>
                <w:bCs/>
                <w:sz w:val="20"/>
                <w:szCs w:val="20"/>
              </w:rPr>
              <w:t>Аудиторская проверка отчетности  экономического субъекта</w:t>
            </w: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bCs/>
                <w:sz w:val="20"/>
                <w:szCs w:val="20"/>
              </w:rPr>
            </w:pPr>
            <w:r w:rsidRPr="009C5F7A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bCs/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sz w:val="20"/>
                <w:szCs w:val="20"/>
              </w:rPr>
            </w:pP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sz w:val="20"/>
                <w:szCs w:val="20"/>
              </w:rPr>
            </w:pPr>
            <w:r w:rsidRPr="009C5F7A">
              <w:rPr>
                <w:sz w:val="20"/>
                <w:szCs w:val="20"/>
              </w:rPr>
              <w:t>4,8</w:t>
            </w:r>
          </w:p>
        </w:tc>
        <w:tc>
          <w:tcPr>
            <w:tcW w:w="705" w:type="dxa"/>
          </w:tcPr>
          <w:p w:rsidR="005A3380" w:rsidRPr="009C5F7A" w:rsidRDefault="005A3380" w:rsidP="0062211C">
            <w:pPr>
              <w:pStyle w:val="af1"/>
              <w:rPr>
                <w:sz w:val="20"/>
                <w:szCs w:val="20"/>
              </w:rPr>
            </w:pPr>
          </w:p>
        </w:tc>
      </w:tr>
      <w:tr w:rsidR="005A3380" w:rsidRPr="009C5F7A" w:rsidTr="00E0007A">
        <w:trPr>
          <w:trHeight w:val="251"/>
        </w:trPr>
        <w:tc>
          <w:tcPr>
            <w:tcW w:w="4928" w:type="dxa"/>
          </w:tcPr>
          <w:p w:rsidR="005A3380" w:rsidRPr="009C5F7A" w:rsidRDefault="005A3380" w:rsidP="0062211C">
            <w:pPr>
              <w:pStyle w:val="af1"/>
              <w:jc w:val="left"/>
              <w:rPr>
                <w:sz w:val="20"/>
                <w:szCs w:val="20"/>
              </w:rPr>
            </w:pPr>
            <w:r w:rsidRPr="009C5F7A">
              <w:rPr>
                <w:sz w:val="20"/>
                <w:szCs w:val="20"/>
              </w:rPr>
              <w:t>Всего</w:t>
            </w: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bCs/>
                <w:sz w:val="20"/>
                <w:szCs w:val="20"/>
              </w:rPr>
            </w:pPr>
            <w:r w:rsidRPr="009C5F7A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bCs/>
                <w:sz w:val="20"/>
                <w:szCs w:val="20"/>
              </w:rPr>
            </w:pPr>
            <w:r w:rsidRPr="009C5F7A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bCs/>
                <w:sz w:val="20"/>
                <w:szCs w:val="20"/>
              </w:rPr>
            </w:pPr>
            <w:r w:rsidRPr="009C5F7A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bCs/>
                <w:sz w:val="20"/>
                <w:szCs w:val="20"/>
              </w:rPr>
            </w:pPr>
            <w:r w:rsidRPr="009C5F7A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bCs/>
                <w:sz w:val="20"/>
                <w:szCs w:val="20"/>
              </w:rPr>
            </w:pPr>
            <w:r w:rsidRPr="009C5F7A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03" w:type="dxa"/>
          </w:tcPr>
          <w:p w:rsidR="005A3380" w:rsidRPr="009C5F7A" w:rsidRDefault="005A3380" w:rsidP="0062211C">
            <w:pPr>
              <w:pStyle w:val="af1"/>
              <w:rPr>
                <w:bCs/>
                <w:sz w:val="20"/>
                <w:szCs w:val="20"/>
              </w:rPr>
            </w:pPr>
            <w:r w:rsidRPr="009C5F7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705" w:type="dxa"/>
          </w:tcPr>
          <w:p w:rsidR="005A3380" w:rsidRPr="009C5F7A" w:rsidRDefault="005A3380" w:rsidP="0062211C">
            <w:pPr>
              <w:pStyle w:val="af1"/>
              <w:rPr>
                <w:bCs/>
                <w:sz w:val="20"/>
                <w:szCs w:val="20"/>
              </w:rPr>
            </w:pPr>
            <w:r w:rsidRPr="009C5F7A">
              <w:rPr>
                <w:bCs/>
                <w:sz w:val="20"/>
                <w:szCs w:val="20"/>
              </w:rPr>
              <w:t>3</w:t>
            </w:r>
          </w:p>
        </w:tc>
      </w:tr>
    </w:tbl>
    <w:p w:rsidR="0062211C" w:rsidRPr="009C5F7A" w:rsidRDefault="0062211C" w:rsidP="0062211C">
      <w:pPr>
        <w:pStyle w:val="af1"/>
        <w:rPr>
          <w:bCs/>
          <w:szCs w:val="22"/>
        </w:rPr>
      </w:pPr>
    </w:p>
    <w:p w:rsidR="0062211C" w:rsidRPr="009C5F7A" w:rsidRDefault="0062211C" w:rsidP="0062211C">
      <w:pPr>
        <w:pStyle w:val="af1"/>
        <w:rPr>
          <w:bCs/>
          <w:szCs w:val="22"/>
        </w:rPr>
      </w:pPr>
      <w:r w:rsidRPr="009C5F7A">
        <w:rPr>
          <w:bCs/>
          <w:szCs w:val="22"/>
        </w:rPr>
        <w:t xml:space="preserve"> </w:t>
      </w:r>
    </w:p>
    <w:p w:rsidR="005A3380" w:rsidRPr="009C5F7A" w:rsidRDefault="005A3380" w:rsidP="0062211C">
      <w:pPr>
        <w:pStyle w:val="af1"/>
        <w:rPr>
          <w:szCs w:val="22"/>
        </w:rPr>
      </w:pPr>
      <w:r w:rsidRPr="009C5F7A">
        <w:rPr>
          <w:bCs/>
          <w:szCs w:val="22"/>
        </w:rPr>
        <w:t xml:space="preserve">3. </w:t>
      </w:r>
      <w:r w:rsidRPr="009C5F7A">
        <w:rPr>
          <w:szCs w:val="22"/>
        </w:rPr>
        <w:t>Структура контрольного задания промежуточной аттестации</w:t>
      </w:r>
    </w:p>
    <w:p w:rsidR="005A3380" w:rsidRPr="009C5F7A" w:rsidRDefault="005A3380" w:rsidP="0062211C">
      <w:pPr>
        <w:pStyle w:val="af1"/>
        <w:rPr>
          <w:szCs w:val="22"/>
        </w:rPr>
      </w:pPr>
      <w:r w:rsidRPr="009C5F7A">
        <w:rPr>
          <w:szCs w:val="22"/>
        </w:rPr>
        <w:t xml:space="preserve">3.1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1985"/>
        <w:gridCol w:w="1417"/>
        <w:gridCol w:w="1701"/>
      </w:tblGrid>
      <w:tr w:rsidR="005A3380" w:rsidRPr="009C5F7A" w:rsidTr="005C2099">
        <w:trPr>
          <w:trHeight w:val="77"/>
        </w:trPr>
        <w:tc>
          <w:tcPr>
            <w:tcW w:w="4644" w:type="dxa"/>
          </w:tcPr>
          <w:p w:rsidR="005A3380" w:rsidRPr="009C5F7A" w:rsidRDefault="005A3380" w:rsidP="0062211C">
            <w:pPr>
              <w:pStyle w:val="af1"/>
              <w:rPr>
                <w:sz w:val="20"/>
                <w:szCs w:val="20"/>
              </w:rPr>
            </w:pPr>
            <w:r w:rsidRPr="009C5F7A">
              <w:rPr>
                <w:sz w:val="20"/>
                <w:szCs w:val="20"/>
              </w:rPr>
              <w:t>Содержание раздела</w:t>
            </w:r>
          </w:p>
        </w:tc>
        <w:tc>
          <w:tcPr>
            <w:tcW w:w="1985" w:type="dxa"/>
          </w:tcPr>
          <w:p w:rsidR="005A3380" w:rsidRPr="009C5F7A" w:rsidRDefault="005A3380" w:rsidP="0062211C">
            <w:pPr>
              <w:pStyle w:val="af1"/>
              <w:rPr>
                <w:sz w:val="20"/>
                <w:szCs w:val="20"/>
              </w:rPr>
            </w:pPr>
            <w:r w:rsidRPr="009C5F7A">
              <w:rPr>
                <w:sz w:val="20"/>
                <w:szCs w:val="20"/>
              </w:rPr>
              <w:t>Кол</w:t>
            </w:r>
            <w:r w:rsidR="003767B4" w:rsidRPr="009C5F7A">
              <w:rPr>
                <w:sz w:val="20"/>
                <w:szCs w:val="20"/>
              </w:rPr>
              <w:t xml:space="preserve">ичество </w:t>
            </w:r>
            <w:r w:rsidRPr="009C5F7A">
              <w:rPr>
                <w:sz w:val="20"/>
                <w:szCs w:val="20"/>
              </w:rPr>
              <w:t xml:space="preserve"> час</w:t>
            </w:r>
          </w:p>
        </w:tc>
        <w:tc>
          <w:tcPr>
            <w:tcW w:w="1417" w:type="dxa"/>
          </w:tcPr>
          <w:p w:rsidR="005A3380" w:rsidRPr="009C5F7A" w:rsidRDefault="005A3380" w:rsidP="0062211C">
            <w:pPr>
              <w:pStyle w:val="af1"/>
              <w:rPr>
                <w:sz w:val="20"/>
                <w:szCs w:val="20"/>
              </w:rPr>
            </w:pPr>
            <w:r w:rsidRPr="009C5F7A">
              <w:rPr>
                <w:sz w:val="20"/>
                <w:szCs w:val="20"/>
              </w:rPr>
              <w:t>Доля %</w:t>
            </w:r>
          </w:p>
        </w:tc>
        <w:tc>
          <w:tcPr>
            <w:tcW w:w="1701" w:type="dxa"/>
          </w:tcPr>
          <w:p w:rsidR="005A3380" w:rsidRPr="009C5F7A" w:rsidRDefault="005A3380" w:rsidP="0062211C">
            <w:pPr>
              <w:pStyle w:val="af1"/>
              <w:rPr>
                <w:sz w:val="20"/>
                <w:szCs w:val="20"/>
              </w:rPr>
            </w:pPr>
            <w:r w:rsidRPr="009C5F7A">
              <w:rPr>
                <w:sz w:val="20"/>
                <w:szCs w:val="20"/>
              </w:rPr>
              <w:t>Кол</w:t>
            </w:r>
            <w:r w:rsidR="003767B4" w:rsidRPr="009C5F7A">
              <w:rPr>
                <w:sz w:val="20"/>
                <w:szCs w:val="20"/>
              </w:rPr>
              <w:t xml:space="preserve">ичество </w:t>
            </w:r>
            <w:r w:rsidRPr="009C5F7A">
              <w:rPr>
                <w:sz w:val="20"/>
                <w:szCs w:val="20"/>
              </w:rPr>
              <w:t>ТЗ</w:t>
            </w:r>
          </w:p>
        </w:tc>
      </w:tr>
      <w:tr w:rsidR="005A3380" w:rsidRPr="009C5F7A" w:rsidTr="00E0007A">
        <w:trPr>
          <w:trHeight w:val="196"/>
        </w:trPr>
        <w:tc>
          <w:tcPr>
            <w:tcW w:w="4644" w:type="dxa"/>
          </w:tcPr>
          <w:p w:rsidR="005A3380" w:rsidRPr="009C5F7A" w:rsidRDefault="005A3380" w:rsidP="0062211C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bCs/>
                <w:sz w:val="20"/>
                <w:szCs w:val="20"/>
              </w:rPr>
              <w:t xml:space="preserve">Раздел 1. </w:t>
            </w:r>
            <w:r w:rsidRPr="009C5F7A">
              <w:rPr>
                <w:b w:val="0"/>
                <w:caps/>
                <w:sz w:val="20"/>
                <w:szCs w:val="20"/>
              </w:rPr>
              <w:t>Основы аудита</w:t>
            </w:r>
          </w:p>
        </w:tc>
        <w:tc>
          <w:tcPr>
            <w:tcW w:w="1985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9</w:t>
            </w:r>
          </w:p>
        </w:tc>
      </w:tr>
      <w:tr w:rsidR="005A3380" w:rsidRPr="009C5F7A" w:rsidTr="005C2099">
        <w:trPr>
          <w:trHeight w:val="461"/>
        </w:trPr>
        <w:tc>
          <w:tcPr>
            <w:tcW w:w="4644" w:type="dxa"/>
          </w:tcPr>
          <w:p w:rsidR="005A3380" w:rsidRPr="009C5F7A" w:rsidRDefault="005A3380" w:rsidP="0062211C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bCs/>
                <w:sz w:val="20"/>
                <w:szCs w:val="20"/>
              </w:rPr>
              <w:t>Тема 1.1. Понятие, сущность и содержание аудита.       Организация аудиторской службы</w:t>
            </w:r>
          </w:p>
        </w:tc>
        <w:tc>
          <w:tcPr>
            <w:tcW w:w="1985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3</w:t>
            </w:r>
          </w:p>
        </w:tc>
      </w:tr>
      <w:tr w:rsidR="005A3380" w:rsidRPr="009C5F7A" w:rsidTr="005C2099">
        <w:trPr>
          <w:trHeight w:val="557"/>
        </w:trPr>
        <w:tc>
          <w:tcPr>
            <w:tcW w:w="4644" w:type="dxa"/>
          </w:tcPr>
          <w:p w:rsidR="005A3380" w:rsidRPr="009C5F7A" w:rsidRDefault="005A3380" w:rsidP="0062211C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 xml:space="preserve">Тема 1.2. Законодательная и нормативная база аудита </w:t>
            </w:r>
          </w:p>
        </w:tc>
        <w:tc>
          <w:tcPr>
            <w:tcW w:w="1985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3</w:t>
            </w:r>
          </w:p>
        </w:tc>
      </w:tr>
      <w:tr w:rsidR="005A3380" w:rsidRPr="009C5F7A" w:rsidTr="005C2099">
        <w:trPr>
          <w:trHeight w:val="482"/>
        </w:trPr>
        <w:tc>
          <w:tcPr>
            <w:tcW w:w="4644" w:type="dxa"/>
          </w:tcPr>
          <w:p w:rsidR="005A3380" w:rsidRPr="009C5F7A" w:rsidRDefault="005A3380" w:rsidP="0062211C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 xml:space="preserve">Тема 1.3 Права, обязанности и ответственность аудитора </w:t>
            </w:r>
          </w:p>
        </w:tc>
        <w:tc>
          <w:tcPr>
            <w:tcW w:w="1985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3</w:t>
            </w:r>
          </w:p>
        </w:tc>
      </w:tr>
      <w:tr w:rsidR="005A3380" w:rsidRPr="009C5F7A" w:rsidTr="005C2099">
        <w:trPr>
          <w:trHeight w:val="358"/>
        </w:trPr>
        <w:tc>
          <w:tcPr>
            <w:tcW w:w="4644" w:type="dxa"/>
          </w:tcPr>
          <w:p w:rsidR="005A3380" w:rsidRPr="009C5F7A" w:rsidRDefault="005A3380" w:rsidP="0062211C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bCs/>
                <w:sz w:val="20"/>
                <w:szCs w:val="20"/>
              </w:rPr>
              <w:t xml:space="preserve">Раздел 2. </w:t>
            </w:r>
            <w:r w:rsidRPr="009C5F7A">
              <w:rPr>
                <w:b w:val="0"/>
                <w:caps/>
                <w:sz w:val="20"/>
                <w:szCs w:val="20"/>
              </w:rPr>
              <w:t>Методология удита</w:t>
            </w:r>
          </w:p>
        </w:tc>
        <w:tc>
          <w:tcPr>
            <w:tcW w:w="1985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15</w:t>
            </w:r>
          </w:p>
        </w:tc>
      </w:tr>
      <w:tr w:rsidR="005A3380" w:rsidRPr="009C5F7A" w:rsidTr="005C2099">
        <w:trPr>
          <w:trHeight w:val="261"/>
        </w:trPr>
        <w:tc>
          <w:tcPr>
            <w:tcW w:w="4644" w:type="dxa"/>
          </w:tcPr>
          <w:p w:rsidR="005A3380" w:rsidRPr="009C5F7A" w:rsidRDefault="005A3380" w:rsidP="0062211C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Тема 2.1 Технологические основы аудита</w:t>
            </w:r>
          </w:p>
        </w:tc>
        <w:tc>
          <w:tcPr>
            <w:tcW w:w="1985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7</w:t>
            </w:r>
          </w:p>
        </w:tc>
      </w:tr>
      <w:tr w:rsidR="005A3380" w:rsidRPr="009C5F7A" w:rsidTr="00E0007A">
        <w:trPr>
          <w:trHeight w:val="214"/>
        </w:trPr>
        <w:tc>
          <w:tcPr>
            <w:tcW w:w="4644" w:type="dxa"/>
          </w:tcPr>
          <w:p w:rsidR="005A3380" w:rsidRPr="009C5F7A" w:rsidRDefault="005A3380" w:rsidP="0062211C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 xml:space="preserve">Тема 2.2 </w:t>
            </w:r>
            <w:r w:rsidRPr="009C5F7A">
              <w:rPr>
                <w:b w:val="0"/>
                <w:bCs/>
                <w:sz w:val="20"/>
                <w:szCs w:val="20"/>
              </w:rPr>
              <w:t>Аудиторское заключение</w:t>
            </w:r>
          </w:p>
        </w:tc>
        <w:tc>
          <w:tcPr>
            <w:tcW w:w="1985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8</w:t>
            </w:r>
          </w:p>
        </w:tc>
      </w:tr>
      <w:tr w:rsidR="005A3380" w:rsidRPr="009C5F7A" w:rsidTr="005C2099">
        <w:trPr>
          <w:trHeight w:val="486"/>
        </w:trPr>
        <w:tc>
          <w:tcPr>
            <w:tcW w:w="4644" w:type="dxa"/>
          </w:tcPr>
          <w:p w:rsidR="005A3380" w:rsidRPr="009C5F7A" w:rsidRDefault="005A3380" w:rsidP="0062211C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bCs/>
                <w:caps/>
                <w:sz w:val="20"/>
                <w:szCs w:val="20"/>
              </w:rPr>
              <w:t xml:space="preserve"> </w:t>
            </w:r>
            <w:r w:rsidRPr="009C5F7A">
              <w:rPr>
                <w:b w:val="0"/>
                <w:bCs/>
                <w:sz w:val="20"/>
                <w:szCs w:val="20"/>
              </w:rPr>
              <w:t xml:space="preserve">Раздел 3. </w:t>
            </w:r>
            <w:r w:rsidRPr="009C5F7A">
              <w:rPr>
                <w:b w:val="0"/>
                <w:bCs/>
                <w:caps/>
                <w:sz w:val="20"/>
                <w:szCs w:val="20"/>
              </w:rPr>
              <w:t xml:space="preserve"> Внутренний аудит организации</w:t>
            </w:r>
          </w:p>
        </w:tc>
        <w:tc>
          <w:tcPr>
            <w:tcW w:w="1985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58</w:t>
            </w:r>
          </w:p>
        </w:tc>
        <w:tc>
          <w:tcPr>
            <w:tcW w:w="1701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36</w:t>
            </w:r>
          </w:p>
        </w:tc>
      </w:tr>
      <w:tr w:rsidR="005A3380" w:rsidRPr="009C5F7A" w:rsidTr="005C2099">
        <w:trPr>
          <w:trHeight w:val="266"/>
        </w:trPr>
        <w:tc>
          <w:tcPr>
            <w:tcW w:w="4644" w:type="dxa"/>
          </w:tcPr>
          <w:p w:rsidR="005A3380" w:rsidRPr="009C5F7A" w:rsidRDefault="005A3380" w:rsidP="0062211C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 xml:space="preserve">Тема 3.1. </w:t>
            </w:r>
            <w:r w:rsidRPr="009C5F7A">
              <w:rPr>
                <w:b w:val="0"/>
                <w:bCs/>
                <w:sz w:val="20"/>
                <w:szCs w:val="20"/>
              </w:rPr>
              <w:t xml:space="preserve">Аудит учета денежных средств </w:t>
            </w:r>
          </w:p>
        </w:tc>
        <w:tc>
          <w:tcPr>
            <w:tcW w:w="1985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7</w:t>
            </w:r>
          </w:p>
        </w:tc>
      </w:tr>
      <w:tr w:rsidR="005A3380" w:rsidRPr="009C5F7A" w:rsidTr="005C2099">
        <w:trPr>
          <w:trHeight w:val="411"/>
        </w:trPr>
        <w:tc>
          <w:tcPr>
            <w:tcW w:w="4644" w:type="dxa"/>
          </w:tcPr>
          <w:p w:rsidR="005A3380" w:rsidRPr="009C5F7A" w:rsidRDefault="005A3380" w:rsidP="0062211C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Тема 3.2 Аудиторская проверка расчетных  и кредитных операций</w:t>
            </w:r>
          </w:p>
        </w:tc>
        <w:tc>
          <w:tcPr>
            <w:tcW w:w="1985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8</w:t>
            </w:r>
          </w:p>
        </w:tc>
      </w:tr>
      <w:tr w:rsidR="005A3380" w:rsidRPr="009C5F7A" w:rsidTr="005C2099">
        <w:trPr>
          <w:trHeight w:val="503"/>
        </w:trPr>
        <w:tc>
          <w:tcPr>
            <w:tcW w:w="4644" w:type="dxa"/>
          </w:tcPr>
          <w:p w:rsidR="005A3380" w:rsidRPr="009C5F7A" w:rsidRDefault="005A3380" w:rsidP="0062211C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 xml:space="preserve">Тема 3.3 </w:t>
            </w:r>
            <w:r w:rsidRPr="009C5F7A">
              <w:rPr>
                <w:b w:val="0"/>
                <w:bCs/>
                <w:sz w:val="20"/>
                <w:szCs w:val="20"/>
              </w:rPr>
              <w:t>Аудит  операций с основными   средствами и нематериальными активами</w:t>
            </w:r>
          </w:p>
        </w:tc>
        <w:tc>
          <w:tcPr>
            <w:tcW w:w="1985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7</w:t>
            </w:r>
          </w:p>
        </w:tc>
      </w:tr>
      <w:tr w:rsidR="005A3380" w:rsidRPr="009C5F7A" w:rsidTr="005C2099">
        <w:trPr>
          <w:trHeight w:val="411"/>
        </w:trPr>
        <w:tc>
          <w:tcPr>
            <w:tcW w:w="4644" w:type="dxa"/>
          </w:tcPr>
          <w:p w:rsidR="005A3380" w:rsidRPr="009C5F7A" w:rsidRDefault="005A3380" w:rsidP="0062211C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 xml:space="preserve">Тема 3.4. </w:t>
            </w:r>
            <w:r w:rsidRPr="009C5F7A">
              <w:rPr>
                <w:b w:val="0"/>
                <w:bCs/>
                <w:sz w:val="20"/>
                <w:szCs w:val="20"/>
              </w:rPr>
              <w:t>Аудиторская проверка операций  с производственными запасами</w:t>
            </w:r>
          </w:p>
        </w:tc>
        <w:tc>
          <w:tcPr>
            <w:tcW w:w="1985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3</w:t>
            </w:r>
          </w:p>
        </w:tc>
      </w:tr>
      <w:tr w:rsidR="005A3380" w:rsidRPr="009C5F7A" w:rsidTr="005C2099">
        <w:trPr>
          <w:trHeight w:val="631"/>
        </w:trPr>
        <w:tc>
          <w:tcPr>
            <w:tcW w:w="4644" w:type="dxa"/>
          </w:tcPr>
          <w:p w:rsidR="005A3380" w:rsidRPr="009C5F7A" w:rsidRDefault="005A3380" w:rsidP="0062211C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Тема 3.5. Аудиторская проверка соблюдения трудового                  законодательства и расчетов по оплате труда</w:t>
            </w:r>
          </w:p>
        </w:tc>
        <w:tc>
          <w:tcPr>
            <w:tcW w:w="1985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8</w:t>
            </w:r>
          </w:p>
        </w:tc>
      </w:tr>
      <w:tr w:rsidR="005A3380" w:rsidRPr="009C5F7A" w:rsidTr="005C2099">
        <w:trPr>
          <w:trHeight w:val="457"/>
        </w:trPr>
        <w:tc>
          <w:tcPr>
            <w:tcW w:w="4644" w:type="dxa"/>
          </w:tcPr>
          <w:p w:rsidR="005A3380" w:rsidRPr="009C5F7A" w:rsidRDefault="005A3380" w:rsidP="0062211C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 xml:space="preserve">Тема 3.6. </w:t>
            </w:r>
            <w:r w:rsidRPr="009C5F7A">
              <w:rPr>
                <w:b w:val="0"/>
                <w:bCs/>
                <w:sz w:val="20"/>
                <w:szCs w:val="20"/>
              </w:rPr>
              <w:t>Аудиторская проверка отчетности  экономического субъекта</w:t>
            </w:r>
          </w:p>
        </w:tc>
        <w:tc>
          <w:tcPr>
            <w:tcW w:w="1985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5A3380" w:rsidRPr="009C5F7A" w:rsidRDefault="005A3380" w:rsidP="0062211C">
            <w:pPr>
              <w:pStyle w:val="af1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>3</w:t>
            </w:r>
          </w:p>
        </w:tc>
      </w:tr>
      <w:tr w:rsidR="005A3380" w:rsidRPr="009C5F7A" w:rsidTr="005C2099">
        <w:trPr>
          <w:trHeight w:val="350"/>
        </w:trPr>
        <w:tc>
          <w:tcPr>
            <w:tcW w:w="4644" w:type="dxa"/>
          </w:tcPr>
          <w:p w:rsidR="005A3380" w:rsidRPr="009C5F7A" w:rsidRDefault="005A3380" w:rsidP="0062211C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9C5F7A">
              <w:rPr>
                <w:b w:val="0"/>
                <w:sz w:val="20"/>
                <w:szCs w:val="20"/>
              </w:rPr>
              <w:t xml:space="preserve">Всего </w:t>
            </w:r>
          </w:p>
        </w:tc>
        <w:tc>
          <w:tcPr>
            <w:tcW w:w="1985" w:type="dxa"/>
          </w:tcPr>
          <w:p w:rsidR="005A3380" w:rsidRPr="009C5F7A" w:rsidRDefault="005A3380" w:rsidP="0062211C">
            <w:pPr>
              <w:pStyle w:val="af1"/>
              <w:rPr>
                <w:sz w:val="20"/>
                <w:szCs w:val="20"/>
              </w:rPr>
            </w:pPr>
            <w:r w:rsidRPr="009C5F7A">
              <w:rPr>
                <w:sz w:val="20"/>
                <w:szCs w:val="20"/>
              </w:rPr>
              <w:t>34</w:t>
            </w:r>
          </w:p>
        </w:tc>
        <w:tc>
          <w:tcPr>
            <w:tcW w:w="1417" w:type="dxa"/>
          </w:tcPr>
          <w:p w:rsidR="005A3380" w:rsidRPr="009C5F7A" w:rsidRDefault="005A3380" w:rsidP="0062211C">
            <w:pPr>
              <w:pStyle w:val="af1"/>
              <w:rPr>
                <w:sz w:val="20"/>
                <w:szCs w:val="20"/>
              </w:rPr>
            </w:pPr>
            <w:r w:rsidRPr="009C5F7A"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5A3380" w:rsidRPr="009C5F7A" w:rsidRDefault="005A3380" w:rsidP="0062211C">
            <w:pPr>
              <w:pStyle w:val="af1"/>
              <w:rPr>
                <w:sz w:val="20"/>
                <w:szCs w:val="20"/>
              </w:rPr>
            </w:pPr>
            <w:r w:rsidRPr="009C5F7A">
              <w:rPr>
                <w:sz w:val="20"/>
                <w:szCs w:val="20"/>
              </w:rPr>
              <w:t>60</w:t>
            </w:r>
          </w:p>
        </w:tc>
      </w:tr>
    </w:tbl>
    <w:p w:rsidR="005A3380" w:rsidRPr="009C5F7A" w:rsidRDefault="005A3380" w:rsidP="00820F08">
      <w:pPr>
        <w:pStyle w:val="af1"/>
        <w:jc w:val="left"/>
        <w:rPr>
          <w:szCs w:val="22"/>
        </w:rPr>
      </w:pPr>
    </w:p>
    <w:tbl>
      <w:tblPr>
        <w:tblpPr w:leftFromText="180" w:rightFromText="180" w:vertAnchor="page" w:horzAnchor="margin" w:tblpY="1705"/>
        <w:tblW w:w="10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19"/>
        <w:gridCol w:w="1134"/>
        <w:gridCol w:w="992"/>
        <w:gridCol w:w="1134"/>
        <w:gridCol w:w="1985"/>
        <w:gridCol w:w="635"/>
      </w:tblGrid>
      <w:tr w:rsidR="005C2099" w:rsidRPr="00820F08" w:rsidTr="005C2099">
        <w:trPr>
          <w:cantSplit/>
          <w:trHeight w:val="112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sz w:val="20"/>
                <w:szCs w:val="20"/>
              </w:rPr>
            </w:pPr>
            <w:r w:rsidRPr="00820F08">
              <w:rPr>
                <w:sz w:val="20"/>
                <w:szCs w:val="20"/>
              </w:rPr>
              <w:lastRenderedPageBreak/>
              <w:t xml:space="preserve">Тема, раздел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sz w:val="20"/>
                <w:szCs w:val="20"/>
              </w:rPr>
            </w:pPr>
            <w:r w:rsidRPr="00820F08">
              <w:rPr>
                <w:sz w:val="20"/>
                <w:szCs w:val="20"/>
              </w:rPr>
              <w:t>Код элемента</w:t>
            </w:r>
          </w:p>
          <w:p w:rsidR="005C2099" w:rsidRPr="00820F08" w:rsidRDefault="005C2099" w:rsidP="005C2099">
            <w:pPr>
              <w:pStyle w:val="af1"/>
              <w:rPr>
                <w:sz w:val="20"/>
                <w:szCs w:val="20"/>
              </w:rPr>
            </w:pPr>
            <w:r w:rsidRPr="00820F08">
              <w:rPr>
                <w:sz w:val="20"/>
                <w:szCs w:val="20"/>
              </w:rPr>
              <w:t>умения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sz w:val="20"/>
                <w:szCs w:val="20"/>
              </w:rPr>
            </w:pPr>
            <w:r w:rsidRPr="00820F08">
              <w:rPr>
                <w:sz w:val="20"/>
                <w:szCs w:val="20"/>
              </w:rPr>
              <w:t>Код  элемента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sz w:val="20"/>
                <w:szCs w:val="20"/>
              </w:rPr>
            </w:pPr>
            <w:r w:rsidRPr="00820F08">
              <w:rPr>
                <w:sz w:val="20"/>
                <w:szCs w:val="20"/>
              </w:rPr>
              <w:t xml:space="preserve">Уровень деятельности при контроле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sz w:val="20"/>
                <w:szCs w:val="20"/>
              </w:rPr>
            </w:pPr>
            <w:r w:rsidRPr="00820F08">
              <w:rPr>
                <w:sz w:val="20"/>
                <w:szCs w:val="20"/>
              </w:rPr>
              <w:t>Номер задания в варианте  теста -задания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sz w:val="20"/>
                <w:szCs w:val="20"/>
              </w:rPr>
            </w:pPr>
            <w:r w:rsidRPr="00820F08">
              <w:rPr>
                <w:sz w:val="20"/>
                <w:szCs w:val="20"/>
              </w:rPr>
              <w:t>Критерий зачета</w:t>
            </w:r>
          </w:p>
        </w:tc>
      </w:tr>
      <w:tr w:rsidR="005C2099" w:rsidRPr="00820F08" w:rsidTr="005C2099">
        <w:trPr>
          <w:trHeight w:val="13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bCs/>
                <w:sz w:val="20"/>
                <w:szCs w:val="20"/>
              </w:rPr>
              <w:t xml:space="preserve">Раздел 1. </w:t>
            </w:r>
            <w:r w:rsidRPr="00820F08">
              <w:rPr>
                <w:b w:val="0"/>
                <w:caps/>
                <w:sz w:val="20"/>
                <w:szCs w:val="20"/>
              </w:rPr>
              <w:t>Основы аудита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sz w:val="20"/>
                <w:szCs w:val="20"/>
              </w:rPr>
            </w:pPr>
          </w:p>
        </w:tc>
      </w:tr>
      <w:tr w:rsidR="005C2099" w:rsidRPr="00820F08" w:rsidTr="00E0007A">
        <w:trPr>
          <w:trHeight w:val="42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bCs/>
                <w:sz w:val="20"/>
                <w:szCs w:val="20"/>
              </w:rPr>
              <w:t>Тема 1.1. Понятие, сущность и содержание аудита.       Организация аудиторской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У1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З1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1,2,3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3,5,15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2</w:t>
            </w:r>
          </w:p>
        </w:tc>
      </w:tr>
      <w:tr w:rsidR="005C2099" w:rsidRPr="00820F08" w:rsidTr="005C2099">
        <w:trPr>
          <w:trHeight w:val="55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 xml:space="preserve">Тема 1.2. Законодательная и нормативная база аудита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У1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З2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1,2,3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1,20,29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2</w:t>
            </w:r>
          </w:p>
        </w:tc>
      </w:tr>
      <w:tr w:rsidR="005C2099" w:rsidRPr="00820F08" w:rsidTr="00E0007A">
        <w:trPr>
          <w:trHeight w:val="42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 xml:space="preserve">Тема 1.3 Права, обязанности и ответственность аудитора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У1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З1,З2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1,2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2,16,33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2</w:t>
            </w:r>
          </w:p>
        </w:tc>
      </w:tr>
      <w:tr w:rsidR="005C2099" w:rsidRPr="00820F08" w:rsidTr="005C2099">
        <w:trPr>
          <w:trHeight w:val="39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bCs/>
                <w:sz w:val="20"/>
                <w:szCs w:val="20"/>
              </w:rPr>
              <w:t xml:space="preserve">Раздел 2. </w:t>
            </w:r>
            <w:r w:rsidRPr="00820F08">
              <w:rPr>
                <w:b w:val="0"/>
                <w:caps/>
                <w:sz w:val="20"/>
                <w:szCs w:val="20"/>
              </w:rPr>
              <w:t>Методология удита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</w:p>
        </w:tc>
      </w:tr>
      <w:tr w:rsidR="005C2099" w:rsidRPr="00820F08" w:rsidTr="005C2099">
        <w:trPr>
          <w:trHeight w:val="54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Тема 2.1 Технологические основы аудита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У3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З1,З2,З4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2,3,4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4,13,28,34</w:t>
            </w:r>
          </w:p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,35,47,49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4</w:t>
            </w:r>
          </w:p>
        </w:tc>
      </w:tr>
      <w:tr w:rsidR="005C2099" w:rsidRPr="00820F08" w:rsidTr="00E0007A">
        <w:trPr>
          <w:trHeight w:val="37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 xml:space="preserve">Тема 2.2 </w:t>
            </w:r>
            <w:r w:rsidRPr="00820F08">
              <w:rPr>
                <w:b w:val="0"/>
                <w:bCs/>
                <w:sz w:val="20"/>
                <w:szCs w:val="20"/>
              </w:rPr>
              <w:t>Аудиторское заключение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У3,З1,З2,З4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bCs/>
                <w:sz w:val="20"/>
                <w:szCs w:val="20"/>
              </w:rPr>
            </w:pPr>
            <w:r w:rsidRPr="00820F08">
              <w:rPr>
                <w:b w:val="0"/>
                <w:bCs/>
                <w:sz w:val="20"/>
                <w:szCs w:val="20"/>
              </w:rPr>
              <w:t>З1,З2,З4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2,3,4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19,21,30,36,37,48,50,51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4</w:t>
            </w:r>
          </w:p>
        </w:tc>
      </w:tr>
      <w:tr w:rsidR="005C2099" w:rsidRPr="00820F08" w:rsidTr="005C2099">
        <w:trPr>
          <w:trHeight w:val="39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bCs/>
                <w:caps/>
                <w:sz w:val="20"/>
                <w:szCs w:val="20"/>
              </w:rPr>
              <w:t xml:space="preserve"> </w:t>
            </w:r>
            <w:r w:rsidRPr="00820F08">
              <w:rPr>
                <w:b w:val="0"/>
                <w:bCs/>
                <w:sz w:val="20"/>
                <w:szCs w:val="20"/>
              </w:rPr>
              <w:t xml:space="preserve">Раздел 3. </w:t>
            </w:r>
            <w:r w:rsidRPr="00820F08">
              <w:rPr>
                <w:b w:val="0"/>
                <w:bCs/>
                <w:caps/>
                <w:sz w:val="20"/>
                <w:szCs w:val="20"/>
              </w:rPr>
              <w:t xml:space="preserve"> Внутренний аудит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</w:p>
        </w:tc>
      </w:tr>
      <w:tr w:rsidR="005C2099" w:rsidRPr="00820F08" w:rsidTr="00E0007A">
        <w:trPr>
          <w:trHeight w:val="14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 xml:space="preserve">Тема 3.1. </w:t>
            </w:r>
            <w:r w:rsidRPr="00820F08">
              <w:rPr>
                <w:b w:val="0"/>
                <w:bCs/>
                <w:sz w:val="20"/>
                <w:szCs w:val="20"/>
              </w:rPr>
              <w:t xml:space="preserve">Аудит учета денежных средств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У2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bCs/>
                <w:sz w:val="20"/>
                <w:szCs w:val="20"/>
              </w:rPr>
            </w:pPr>
            <w:r w:rsidRPr="00820F08">
              <w:rPr>
                <w:b w:val="0"/>
                <w:bCs/>
                <w:sz w:val="20"/>
                <w:szCs w:val="20"/>
              </w:rPr>
              <w:t>З3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2,3,4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6,14,27,38,39,52,53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4</w:t>
            </w:r>
          </w:p>
        </w:tc>
      </w:tr>
      <w:tr w:rsidR="005C2099" w:rsidRPr="00820F08" w:rsidTr="005C2099">
        <w:trPr>
          <w:trHeight w:val="55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Тема 3.2 Аудиторская проверка расчетных  и кредитных операций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У2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bCs/>
                <w:sz w:val="20"/>
                <w:szCs w:val="20"/>
              </w:rPr>
            </w:pPr>
            <w:r w:rsidRPr="00820F08">
              <w:rPr>
                <w:b w:val="0"/>
                <w:bCs/>
                <w:sz w:val="20"/>
                <w:szCs w:val="20"/>
              </w:rPr>
              <w:t>З3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2,3,4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22,23,31,40,41,54,55,56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4</w:t>
            </w:r>
          </w:p>
        </w:tc>
      </w:tr>
      <w:tr w:rsidR="005C2099" w:rsidRPr="00820F08" w:rsidTr="00E0007A">
        <w:trPr>
          <w:trHeight w:val="48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 xml:space="preserve">Тема 3.3 </w:t>
            </w:r>
            <w:r w:rsidRPr="00820F08">
              <w:rPr>
                <w:b w:val="0"/>
                <w:bCs/>
                <w:sz w:val="20"/>
                <w:szCs w:val="20"/>
              </w:rPr>
              <w:t>Аудит  операций с основными   средствами и нематериальными активами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У2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bCs/>
                <w:sz w:val="20"/>
                <w:szCs w:val="20"/>
              </w:rPr>
            </w:pPr>
            <w:r w:rsidRPr="00820F08">
              <w:rPr>
                <w:b w:val="0"/>
                <w:bCs/>
                <w:sz w:val="20"/>
                <w:szCs w:val="20"/>
              </w:rPr>
              <w:t>З3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2,3,4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7,8,24,42,43,44,57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4</w:t>
            </w:r>
          </w:p>
        </w:tc>
      </w:tr>
      <w:tr w:rsidR="005C2099" w:rsidRPr="00820F08" w:rsidTr="00E0007A">
        <w:trPr>
          <w:trHeight w:val="41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 xml:space="preserve">Тема 3.4. </w:t>
            </w:r>
            <w:r w:rsidRPr="00820F08">
              <w:rPr>
                <w:b w:val="0"/>
                <w:bCs/>
                <w:sz w:val="20"/>
                <w:szCs w:val="20"/>
              </w:rPr>
              <w:t>Аудиторская проверка операций  с производственными запасами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У2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З3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2,3,4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9,10,11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2</w:t>
            </w:r>
          </w:p>
        </w:tc>
      </w:tr>
      <w:tr w:rsidR="005C2099" w:rsidRPr="00820F08" w:rsidTr="00E0007A">
        <w:trPr>
          <w:trHeight w:val="65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Тема 3.5. Аудиторская проверка соблюдения трудового                  законодательства и расчетов по оплате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У2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bCs/>
                <w:sz w:val="20"/>
                <w:szCs w:val="20"/>
              </w:rPr>
            </w:pPr>
            <w:r w:rsidRPr="00820F08">
              <w:rPr>
                <w:b w:val="0"/>
                <w:bCs/>
                <w:sz w:val="20"/>
                <w:szCs w:val="20"/>
              </w:rPr>
              <w:t>З3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2,3,4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12,25,26,45,46,58,59,60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4</w:t>
            </w:r>
          </w:p>
        </w:tc>
      </w:tr>
      <w:tr w:rsidR="005C2099" w:rsidRPr="00820F08" w:rsidTr="00E0007A">
        <w:trPr>
          <w:trHeight w:val="5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jc w:val="left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 xml:space="preserve">Тема 3.6. </w:t>
            </w:r>
            <w:r w:rsidRPr="00820F08">
              <w:rPr>
                <w:b w:val="0"/>
                <w:bCs/>
                <w:sz w:val="20"/>
                <w:szCs w:val="20"/>
              </w:rPr>
              <w:t>Аудиторская проверка отчетности  экономического субъекта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У2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bCs/>
                <w:sz w:val="20"/>
                <w:szCs w:val="20"/>
              </w:rPr>
            </w:pPr>
            <w:r w:rsidRPr="00820F08">
              <w:rPr>
                <w:b w:val="0"/>
                <w:bCs/>
                <w:sz w:val="20"/>
                <w:szCs w:val="20"/>
              </w:rPr>
              <w:t>З3, З4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2,3,4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17,18,32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99" w:rsidRPr="00820F08" w:rsidRDefault="005C2099" w:rsidP="005C2099">
            <w:pPr>
              <w:pStyle w:val="af1"/>
              <w:rPr>
                <w:b w:val="0"/>
                <w:sz w:val="20"/>
                <w:szCs w:val="20"/>
              </w:rPr>
            </w:pPr>
            <w:r w:rsidRPr="00820F08">
              <w:rPr>
                <w:b w:val="0"/>
                <w:sz w:val="20"/>
                <w:szCs w:val="20"/>
              </w:rPr>
              <w:t>2</w:t>
            </w:r>
          </w:p>
        </w:tc>
      </w:tr>
    </w:tbl>
    <w:p w:rsidR="005A3380" w:rsidRPr="009C5F7A" w:rsidRDefault="005A3380" w:rsidP="00820F08">
      <w:pPr>
        <w:pStyle w:val="af1"/>
        <w:rPr>
          <w:szCs w:val="22"/>
        </w:rPr>
      </w:pPr>
      <w:r w:rsidRPr="009C5F7A">
        <w:rPr>
          <w:szCs w:val="22"/>
        </w:rPr>
        <w:t>3.2 Критерии оценки заданий</w:t>
      </w:r>
    </w:p>
    <w:p w:rsidR="005A3380" w:rsidRPr="009C5F7A" w:rsidRDefault="00254ECF" w:rsidP="005A3380">
      <w:pPr>
        <w:keepLines/>
        <w:widowControl w:val="0"/>
        <w:suppressLineNumbers/>
        <w:suppressAutoHyphens/>
        <w:ind w:firstLine="54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Р</w:t>
      </w:r>
      <w:r w:rsidR="005A3380" w:rsidRPr="009C5F7A">
        <w:rPr>
          <w:rFonts w:ascii="Times New Roman" w:hAnsi="Times New Roman"/>
          <w:sz w:val="22"/>
          <w:szCs w:val="22"/>
          <w:lang w:val="ru-RU"/>
        </w:rPr>
        <w:t>азрабатываются тестовые задания</w:t>
      </w:r>
      <w:r w:rsidRPr="009C5F7A">
        <w:rPr>
          <w:rFonts w:ascii="Times New Roman" w:hAnsi="Times New Roman"/>
          <w:sz w:val="22"/>
          <w:szCs w:val="22"/>
          <w:lang w:val="ru-RU"/>
        </w:rPr>
        <w:t>,</w:t>
      </w:r>
      <w:r w:rsidR="005A3380" w:rsidRPr="009C5F7A">
        <w:rPr>
          <w:rFonts w:ascii="Times New Roman" w:hAnsi="Times New Roman"/>
          <w:sz w:val="22"/>
          <w:szCs w:val="22"/>
          <w:lang w:val="ru-RU"/>
        </w:rPr>
        <w:t xml:space="preserve"> контролирующие уровень соответствия подготовки студента требованиям </w:t>
      </w:r>
      <w:r w:rsidR="00247791" w:rsidRPr="009C5F7A">
        <w:rPr>
          <w:rFonts w:ascii="Times New Roman" w:hAnsi="Times New Roman"/>
          <w:sz w:val="22"/>
          <w:szCs w:val="22"/>
          <w:lang w:val="ru-RU"/>
        </w:rPr>
        <w:t xml:space="preserve">ФГОС. Уровень усвоения </w:t>
      </w:r>
      <w:r w:rsidR="005A3380" w:rsidRPr="009C5F7A">
        <w:rPr>
          <w:rFonts w:ascii="Times New Roman" w:hAnsi="Times New Roman"/>
          <w:sz w:val="22"/>
          <w:szCs w:val="22"/>
          <w:lang w:val="ru-RU"/>
        </w:rPr>
        <w:t xml:space="preserve"> формулируется в терминах внешней деятельности, которую должен продемонстрировать студент при контроле. Соответствие степени освоения учебного материала при обучении уровням деятельности пр</w:t>
      </w:r>
      <w:r w:rsidR="00247791" w:rsidRPr="009C5F7A">
        <w:rPr>
          <w:rFonts w:ascii="Times New Roman" w:hAnsi="Times New Roman"/>
          <w:sz w:val="22"/>
          <w:szCs w:val="22"/>
          <w:lang w:val="ru-RU"/>
        </w:rPr>
        <w:t>и контроле представлено в таблице.</w:t>
      </w:r>
    </w:p>
    <w:p w:rsidR="005A3380" w:rsidRPr="009C5F7A" w:rsidRDefault="005A3380" w:rsidP="005A3380">
      <w:pPr>
        <w:keepLines/>
        <w:widowControl w:val="0"/>
        <w:suppressLineNumbers/>
        <w:suppressAutoHyphens/>
        <w:ind w:firstLine="540"/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986"/>
        <w:gridCol w:w="5293"/>
      </w:tblGrid>
      <w:tr w:rsidR="005A3380" w:rsidRPr="00820F08" w:rsidTr="00FE2CA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820F08" w:rsidRDefault="005A3380" w:rsidP="00FE2C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820F08" w:rsidRDefault="005A3380" w:rsidP="00FE2C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820F08" w:rsidRDefault="005A3380" w:rsidP="00FE2C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Уровни деятельности (при контроле)</w:t>
            </w:r>
          </w:p>
        </w:tc>
      </w:tr>
      <w:tr w:rsidR="005A3380" w:rsidRPr="00820F08" w:rsidTr="00FE2CA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820F08" w:rsidRDefault="005A3380" w:rsidP="00FE2C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820F08" w:rsidRDefault="005A3380" w:rsidP="00FE2C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Быть знакомым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820F08" w:rsidRDefault="005A3380" w:rsidP="00FE2C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 xml:space="preserve">Узнавать </w:t>
            </w:r>
          </w:p>
        </w:tc>
      </w:tr>
      <w:tr w:rsidR="005A3380" w:rsidRPr="00820F08" w:rsidTr="00FE2CA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820F08" w:rsidRDefault="005A3380" w:rsidP="00FE2C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820F08" w:rsidRDefault="005A3380" w:rsidP="00FE2C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 xml:space="preserve">Знать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820F08" w:rsidRDefault="005A3380" w:rsidP="00FE2C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Воспроизводить (устно, письменно)</w:t>
            </w:r>
          </w:p>
        </w:tc>
      </w:tr>
      <w:tr w:rsidR="005A3380" w:rsidRPr="00820F08" w:rsidTr="00FE2CA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820F08" w:rsidRDefault="005A3380" w:rsidP="00FE2C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820F08" w:rsidRDefault="005A3380" w:rsidP="00FE2C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 xml:space="preserve">Уметь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820F08" w:rsidRDefault="005A3380" w:rsidP="00FE2CA9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>Применять в типовой ситуации (без ограничения времени)</w:t>
            </w:r>
          </w:p>
        </w:tc>
      </w:tr>
      <w:tr w:rsidR="005A3380" w:rsidRPr="00820F08" w:rsidTr="00FE2CA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820F08" w:rsidRDefault="005A3380" w:rsidP="00FE2C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820F08" w:rsidRDefault="005A3380" w:rsidP="00FE2C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 xml:space="preserve">Иметь навык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820F08" w:rsidRDefault="005A3380" w:rsidP="00FE2CA9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20F08">
              <w:rPr>
                <w:rFonts w:ascii="Times New Roman" w:hAnsi="Times New Roman"/>
                <w:sz w:val="20"/>
                <w:szCs w:val="20"/>
                <w:lang w:val="ru-RU"/>
              </w:rPr>
              <w:t>Применять в типовой ситуации (с ограничением времени)</w:t>
            </w:r>
          </w:p>
        </w:tc>
      </w:tr>
      <w:tr w:rsidR="005A3380" w:rsidRPr="00820F08" w:rsidTr="00FE2CA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820F08" w:rsidRDefault="005A3380" w:rsidP="00FE2C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820F08" w:rsidRDefault="005A3380" w:rsidP="00FE2C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Иметь опыт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0" w:rsidRPr="00820F08" w:rsidRDefault="005A3380" w:rsidP="00FE2CA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0F08">
              <w:rPr>
                <w:rFonts w:ascii="Times New Roman" w:hAnsi="Times New Roman"/>
                <w:sz w:val="20"/>
                <w:szCs w:val="20"/>
              </w:rPr>
              <w:t>Применять в нетиповой ситуации</w:t>
            </w:r>
          </w:p>
        </w:tc>
      </w:tr>
    </w:tbl>
    <w:p w:rsidR="005A3380" w:rsidRPr="009C5F7A" w:rsidRDefault="005A3380" w:rsidP="005A3380">
      <w:pPr>
        <w:keepLines/>
        <w:widowControl w:val="0"/>
        <w:suppressLineNumbers/>
        <w:suppressAutoHyphens/>
        <w:ind w:firstLine="54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По каждому показателю оценки результата выставляется 1 балл (соответствие эталону) или 0 баллов (несоответствие эталону).</w:t>
      </w:r>
    </w:p>
    <w:p w:rsidR="005A3380" w:rsidRPr="009C5F7A" w:rsidRDefault="00254ECF" w:rsidP="005A3380">
      <w:pPr>
        <w:spacing w:line="360" w:lineRule="auto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br w:type="page"/>
      </w:r>
      <w:r w:rsidR="005A3380" w:rsidRPr="009C5F7A">
        <w:rPr>
          <w:rFonts w:ascii="Times New Roman" w:hAnsi="Times New Roman"/>
          <w:b/>
          <w:sz w:val="22"/>
          <w:szCs w:val="22"/>
          <w:lang w:val="ru-RU"/>
        </w:rPr>
        <w:lastRenderedPageBreak/>
        <w:t>3</w:t>
      </w:r>
      <w:r w:rsidR="005C2099" w:rsidRPr="009C5F7A">
        <w:rPr>
          <w:rFonts w:ascii="Times New Roman" w:hAnsi="Times New Roman"/>
          <w:b/>
          <w:sz w:val="22"/>
          <w:szCs w:val="22"/>
          <w:lang w:val="ru-RU"/>
        </w:rPr>
        <w:t>.</w:t>
      </w:r>
      <w:r w:rsidR="003767B4" w:rsidRPr="009C5F7A">
        <w:rPr>
          <w:rFonts w:ascii="Times New Roman" w:hAnsi="Times New Roman"/>
          <w:b/>
          <w:sz w:val="22"/>
          <w:szCs w:val="22"/>
          <w:lang w:val="ru-RU"/>
        </w:rPr>
        <w:t>3</w:t>
      </w:r>
      <w:r w:rsidR="005C2099" w:rsidRPr="009C5F7A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="005A3380" w:rsidRPr="009C5F7A">
        <w:rPr>
          <w:rFonts w:ascii="Times New Roman" w:hAnsi="Times New Roman"/>
          <w:b/>
          <w:sz w:val="22"/>
          <w:szCs w:val="22"/>
          <w:lang w:val="ru-RU"/>
        </w:rPr>
        <w:t>Текст задания</w:t>
      </w:r>
    </w:p>
    <w:p w:rsidR="005A3380" w:rsidRPr="009C5F7A" w:rsidRDefault="005A3380" w:rsidP="005A3380">
      <w:pPr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Выберите один правильный ответ:</w:t>
      </w:r>
    </w:p>
    <w:p w:rsidR="005A3380" w:rsidRPr="009C5F7A" w:rsidRDefault="005A3380" w:rsidP="005A3380">
      <w:pPr>
        <w:numPr>
          <w:ilvl w:val="0"/>
          <w:numId w:val="22"/>
        </w:numPr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По характеру деятельности (выполняемым функциям) аудиторские фирмы подразделяются на:</w:t>
      </w:r>
    </w:p>
    <w:p w:rsidR="005A3380" w:rsidRPr="009C5F7A" w:rsidRDefault="005A3380" w:rsidP="005A3380">
      <w:pPr>
        <w:numPr>
          <w:ilvl w:val="1"/>
          <w:numId w:val="22"/>
        </w:numPr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специфич</w:t>
      </w:r>
      <w:r w:rsidRPr="009C5F7A">
        <w:rPr>
          <w:rFonts w:ascii="Times New Roman" w:hAnsi="Times New Roman"/>
          <w:sz w:val="22"/>
          <w:szCs w:val="22"/>
        </w:rPr>
        <w:t>еские</w:t>
      </w:r>
    </w:p>
    <w:p w:rsidR="005A3380" w:rsidRPr="009C5F7A" w:rsidRDefault="005A3380" w:rsidP="005A3380">
      <w:pPr>
        <w:numPr>
          <w:ilvl w:val="1"/>
          <w:numId w:val="22"/>
        </w:numPr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универсальные</w:t>
      </w:r>
    </w:p>
    <w:p w:rsidR="005A3380" w:rsidRPr="009C5F7A" w:rsidRDefault="005A3380" w:rsidP="005A3380">
      <w:pPr>
        <w:numPr>
          <w:ilvl w:val="1"/>
          <w:numId w:val="22"/>
        </w:numPr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общие</w:t>
      </w:r>
    </w:p>
    <w:p w:rsidR="005A3380" w:rsidRPr="009C5F7A" w:rsidRDefault="005A3380" w:rsidP="005A3380">
      <w:pPr>
        <w:numPr>
          <w:ilvl w:val="1"/>
          <w:numId w:val="22"/>
        </w:numPr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стандартные</w:t>
      </w:r>
    </w:p>
    <w:p w:rsidR="005A3380" w:rsidRPr="009C5F7A" w:rsidRDefault="005A3380" w:rsidP="005A3380">
      <w:pPr>
        <w:numPr>
          <w:ilvl w:val="0"/>
          <w:numId w:val="22"/>
        </w:numPr>
        <w:jc w:val="both"/>
        <w:rPr>
          <w:rFonts w:ascii="Times New Roman" w:hAnsi="Times New Roman"/>
          <w:b/>
          <w:sz w:val="22"/>
          <w:szCs w:val="22"/>
        </w:rPr>
      </w:pPr>
      <w:r w:rsidRPr="009C5F7A">
        <w:rPr>
          <w:rFonts w:ascii="Times New Roman" w:hAnsi="Times New Roman"/>
          <w:b/>
          <w:sz w:val="22"/>
          <w:szCs w:val="22"/>
        </w:rPr>
        <w:t>Инициативный аудит – это:</w:t>
      </w:r>
    </w:p>
    <w:p w:rsidR="005A3380" w:rsidRPr="009C5F7A" w:rsidRDefault="005A3380" w:rsidP="005A3380">
      <w:pPr>
        <w:numPr>
          <w:ilvl w:val="1"/>
          <w:numId w:val="22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аудит, который проводится по решению клиента.</w:t>
      </w:r>
    </w:p>
    <w:p w:rsidR="005A3380" w:rsidRPr="009C5F7A" w:rsidRDefault="005A3380" w:rsidP="005A3380">
      <w:pPr>
        <w:numPr>
          <w:ilvl w:val="1"/>
          <w:numId w:val="22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аудит, который проводится по поручению государственных органов</w:t>
      </w:r>
    </w:p>
    <w:p w:rsidR="005A3380" w:rsidRPr="009C5F7A" w:rsidRDefault="005A3380" w:rsidP="005A3380">
      <w:pPr>
        <w:numPr>
          <w:ilvl w:val="1"/>
          <w:numId w:val="22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проверка, которая проводится в случаях, прямо установленных актами законодательства РФ</w:t>
      </w:r>
    </w:p>
    <w:p w:rsidR="005A3380" w:rsidRPr="009C5F7A" w:rsidRDefault="005A3380" w:rsidP="005A3380">
      <w:pPr>
        <w:numPr>
          <w:ilvl w:val="1"/>
          <w:numId w:val="22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проверка финансовых показателей деятельности экономического субъекта</w:t>
      </w:r>
    </w:p>
    <w:p w:rsidR="005A3380" w:rsidRPr="009C5F7A" w:rsidRDefault="005A3380" w:rsidP="005A3380">
      <w:pPr>
        <w:numPr>
          <w:ilvl w:val="0"/>
          <w:numId w:val="22"/>
        </w:numPr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 xml:space="preserve">Срок представления квартальной бухгалтерской отчетности определен в ______ дней по истечении квартала </w:t>
      </w:r>
    </w:p>
    <w:p w:rsidR="005A3380" w:rsidRPr="009C5F7A" w:rsidRDefault="005A3380" w:rsidP="005A3380">
      <w:pPr>
        <w:numPr>
          <w:ilvl w:val="1"/>
          <w:numId w:val="22"/>
        </w:numPr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90</w:t>
      </w:r>
    </w:p>
    <w:p w:rsidR="005A3380" w:rsidRPr="009C5F7A" w:rsidRDefault="005A3380" w:rsidP="005A3380">
      <w:pPr>
        <w:numPr>
          <w:ilvl w:val="1"/>
          <w:numId w:val="22"/>
        </w:numPr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30</w:t>
      </w:r>
    </w:p>
    <w:p w:rsidR="005A3380" w:rsidRPr="009C5F7A" w:rsidRDefault="005A3380" w:rsidP="005A3380">
      <w:pPr>
        <w:numPr>
          <w:ilvl w:val="1"/>
          <w:numId w:val="22"/>
        </w:numPr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45</w:t>
      </w:r>
    </w:p>
    <w:p w:rsidR="005A3380" w:rsidRPr="009C5F7A" w:rsidRDefault="005A3380" w:rsidP="005A3380">
      <w:pPr>
        <w:numPr>
          <w:ilvl w:val="1"/>
          <w:numId w:val="22"/>
        </w:numPr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60</w:t>
      </w:r>
    </w:p>
    <w:p w:rsidR="005A3380" w:rsidRPr="009C5F7A" w:rsidRDefault="005A3380" w:rsidP="005A3380">
      <w:pPr>
        <w:numPr>
          <w:ilvl w:val="0"/>
          <w:numId w:val="22"/>
        </w:numPr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Применение льгот по налогу на доходы, получаемые не по месту основной работы,</w:t>
      </w:r>
    </w:p>
    <w:p w:rsidR="005A3380" w:rsidRPr="009C5F7A" w:rsidRDefault="005A3380" w:rsidP="005A3380">
      <w:pPr>
        <w:numPr>
          <w:ilvl w:val="1"/>
          <w:numId w:val="22"/>
        </w:numPr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не производится</w:t>
      </w:r>
    </w:p>
    <w:p w:rsidR="005A3380" w:rsidRPr="009C5F7A" w:rsidRDefault="005A3380" w:rsidP="005A3380">
      <w:pPr>
        <w:numPr>
          <w:ilvl w:val="1"/>
          <w:numId w:val="22"/>
        </w:numPr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производится</w:t>
      </w:r>
    </w:p>
    <w:p w:rsidR="005A3380" w:rsidRPr="009C5F7A" w:rsidRDefault="005A3380" w:rsidP="005A3380">
      <w:pPr>
        <w:numPr>
          <w:ilvl w:val="1"/>
          <w:numId w:val="22"/>
        </w:numPr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производится на основании заявления работника</w:t>
      </w:r>
    </w:p>
    <w:p w:rsidR="005A3380" w:rsidRPr="009C5F7A" w:rsidRDefault="005A3380" w:rsidP="005A3380">
      <w:pPr>
        <w:numPr>
          <w:ilvl w:val="1"/>
          <w:numId w:val="22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производится по совокупному доходу по основному и не основному месту работы</w:t>
      </w:r>
    </w:p>
    <w:p w:rsidR="005A3380" w:rsidRPr="009C5F7A" w:rsidRDefault="005A3380" w:rsidP="005A3380">
      <w:pPr>
        <w:numPr>
          <w:ilvl w:val="0"/>
          <w:numId w:val="22"/>
        </w:numPr>
        <w:jc w:val="both"/>
        <w:rPr>
          <w:rFonts w:ascii="Times New Roman" w:hAnsi="Times New Roman"/>
          <w:b/>
          <w:sz w:val="22"/>
          <w:szCs w:val="22"/>
        </w:rPr>
      </w:pPr>
      <w:r w:rsidRPr="009C5F7A">
        <w:rPr>
          <w:rFonts w:ascii="Times New Roman" w:hAnsi="Times New Roman"/>
          <w:b/>
          <w:sz w:val="22"/>
          <w:szCs w:val="22"/>
        </w:rPr>
        <w:t>Условием начала аудиторской проверки является</w:t>
      </w:r>
    </w:p>
    <w:p w:rsidR="005A3380" w:rsidRPr="009C5F7A" w:rsidRDefault="005A3380" w:rsidP="005A3380">
      <w:pPr>
        <w:numPr>
          <w:ilvl w:val="1"/>
          <w:numId w:val="22"/>
        </w:numPr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перечисление аванса заказчиком</w:t>
      </w:r>
    </w:p>
    <w:p w:rsidR="005A3380" w:rsidRPr="009C5F7A" w:rsidRDefault="005A3380" w:rsidP="005A3380">
      <w:pPr>
        <w:numPr>
          <w:ilvl w:val="1"/>
          <w:numId w:val="22"/>
        </w:numPr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 xml:space="preserve">составление плана проверки </w:t>
      </w:r>
    </w:p>
    <w:p w:rsidR="005A3380" w:rsidRPr="009C5F7A" w:rsidRDefault="005A3380" w:rsidP="005A3380">
      <w:pPr>
        <w:numPr>
          <w:ilvl w:val="1"/>
          <w:numId w:val="22"/>
        </w:numPr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 xml:space="preserve">подписание договора об аудиторской проверке </w:t>
      </w:r>
    </w:p>
    <w:p w:rsidR="005A3380" w:rsidRPr="009C5F7A" w:rsidRDefault="005A3380" w:rsidP="005A3380">
      <w:pPr>
        <w:numPr>
          <w:ilvl w:val="1"/>
          <w:numId w:val="22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снятие аудитором остатка денежных средств в кассе экономического субъекта</w:t>
      </w:r>
    </w:p>
    <w:p w:rsidR="005A3380" w:rsidRPr="009C5F7A" w:rsidRDefault="005A3380" w:rsidP="005A3380">
      <w:pPr>
        <w:numPr>
          <w:ilvl w:val="0"/>
          <w:numId w:val="22"/>
        </w:numPr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Первым отчетным годом для организации, вновь созданной после 1 октября, считается период</w:t>
      </w:r>
    </w:p>
    <w:p w:rsidR="005A3380" w:rsidRPr="009C5F7A" w:rsidRDefault="005A3380" w:rsidP="005A3380">
      <w:pPr>
        <w:numPr>
          <w:ilvl w:val="1"/>
          <w:numId w:val="22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со дня государственной регистрации по 31 декабря отчетного года</w:t>
      </w:r>
    </w:p>
    <w:p w:rsidR="005A3380" w:rsidRPr="009C5F7A" w:rsidRDefault="005A3380" w:rsidP="005A3380">
      <w:pPr>
        <w:numPr>
          <w:ilvl w:val="1"/>
          <w:numId w:val="22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 xml:space="preserve">с начала фактического функционирования организации по 31 декабря отчетного года </w:t>
      </w:r>
    </w:p>
    <w:p w:rsidR="005A3380" w:rsidRPr="009C5F7A" w:rsidRDefault="005A3380" w:rsidP="005A3380">
      <w:pPr>
        <w:numPr>
          <w:ilvl w:val="1"/>
          <w:numId w:val="22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 xml:space="preserve">со дня государственной регистрации по 31 декабря следующего года включительно </w:t>
      </w:r>
    </w:p>
    <w:p w:rsidR="005A3380" w:rsidRPr="009C5F7A" w:rsidRDefault="005A3380" w:rsidP="005A3380">
      <w:pPr>
        <w:numPr>
          <w:ilvl w:val="1"/>
          <w:numId w:val="22"/>
        </w:numPr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 xml:space="preserve">с начала фактического функционирования организации по 31 марта следующего года включительно 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Наличие штатного расписания для малого предприятия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не обязательно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обязательно, если это записано в уставе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обязательно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обязательно, если это записано в учредительном договоре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В ходе аудиторской проверки выявить все недочеты в работе и злоупотребления экономического субъекта аудитор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не обязан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обязан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обязан в соответствии с договором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обязан, если он аттестованный аудитор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</w:rPr>
      </w:pPr>
      <w:r w:rsidRPr="009C5F7A">
        <w:rPr>
          <w:rFonts w:ascii="Times New Roman" w:hAnsi="Times New Roman"/>
          <w:b/>
          <w:sz w:val="22"/>
          <w:szCs w:val="22"/>
        </w:rPr>
        <w:t>Срок аудиторской проверки определяется: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временными правилами по аудиторской деятельности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законом об аудите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договором на аудиторскую проверку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нормативными документами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 xml:space="preserve">Бухгалтерский учет начисления налога на добавленную стоимость,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дебет счета 90, кредит счета 76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дебет счета 76, кредит счета 90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дебет счета 90, кредит счета 68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дебет счета 68, кредит счета 90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Записи в кассовую книгу производятся кассиром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ежедневно в конце рабочего дня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сразу же после получения или выдачи денег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lastRenderedPageBreak/>
        <w:t>на следующий день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не реже одного раза в 10 дней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Источниками информации при аудите учета основных средств являются: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требование-накладная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приходный ордер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акты приемки-передачи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авансовый отчет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Кроме итоговой части аудиторского заключения передавать государственным органам другие материалы аудиторской проверки экономический субъект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обязан в любом случае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обязан только налоговой службе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не обязан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обязан только обслуживающему банку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</w:rPr>
      </w:pPr>
      <w:r w:rsidRPr="009C5F7A">
        <w:rPr>
          <w:rFonts w:ascii="Times New Roman" w:hAnsi="Times New Roman"/>
          <w:b/>
          <w:sz w:val="22"/>
          <w:szCs w:val="22"/>
        </w:rPr>
        <w:t>Приходные кассовые ордера подписываются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только главным бухгалтером и кассиром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только руководителем и главным бухгалтером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главным бухгалтером и лицом, внесшим деньги в кассу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 xml:space="preserve">руководителем, главным бухгалтером и лицом, внесшим деньги в кассу 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</w:rPr>
      </w:pPr>
      <w:r w:rsidRPr="009C5F7A">
        <w:rPr>
          <w:rFonts w:ascii="Times New Roman" w:hAnsi="Times New Roman"/>
          <w:b/>
          <w:sz w:val="22"/>
          <w:szCs w:val="22"/>
        </w:rPr>
        <w:t xml:space="preserve">Бухгалтерская отчетность подписывается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 xml:space="preserve">только руководителем и налоговым инспектором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 xml:space="preserve">руководителем и главным бухгалтером организации или специализированной организацией, ведущей бухгалтерский учет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 xml:space="preserve">только главным бухгалтером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 xml:space="preserve">руководителем, главным бухгалтером и аудитором 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</w:rPr>
      </w:pPr>
      <w:r w:rsidRPr="009C5F7A">
        <w:rPr>
          <w:rFonts w:ascii="Times New Roman" w:hAnsi="Times New Roman"/>
          <w:b/>
          <w:sz w:val="22"/>
          <w:szCs w:val="22"/>
        </w:rPr>
        <w:t xml:space="preserve">Аудиторской деятельностью может заниматься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любое юридическое лицо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любое физическое лицо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юридическое или физическое лицо, имеющее соответствующую лицензию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иностранная аудиторская фирма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Сумма перерасхода средств по авансовому отчету может быть выдана подотчетному лицу после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утверждения отчета руководителем предприятия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проверки отчета бухгалтерией предприятия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предъявления подотчетным лицом объяснительной записки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получения кассиром денежной наличности из банка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</w:rPr>
      </w:pPr>
      <w:r w:rsidRPr="009C5F7A">
        <w:rPr>
          <w:rFonts w:ascii="Times New Roman" w:hAnsi="Times New Roman"/>
          <w:b/>
          <w:sz w:val="22"/>
          <w:szCs w:val="22"/>
        </w:rPr>
        <w:t>Отчет формы 2 – это отчет о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 xml:space="preserve">финансовых результатах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движении денежных средств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движении капитала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 xml:space="preserve">прибылях и убытках  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</w:rPr>
      </w:pPr>
      <w:r w:rsidRPr="009C5F7A">
        <w:rPr>
          <w:rFonts w:ascii="Times New Roman" w:hAnsi="Times New Roman"/>
          <w:b/>
          <w:sz w:val="22"/>
          <w:szCs w:val="22"/>
        </w:rPr>
        <w:t xml:space="preserve">Отчетным годом считается период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с первого рабочего дня года по последний рабочий день декабря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 xml:space="preserve">с 3 января по 31 декабря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с 3 января по последний рабочий день декабря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 xml:space="preserve">с 1 января по 31 декабря 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 xml:space="preserve">Система показателей, отражающих имущественное и финансовое положение организации на отчетную дату, а также финансовые результаты ее деятельности за отчетный период – это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 xml:space="preserve">налоговая декларация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 xml:space="preserve">бухгалтерская отчетность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аудиторское заключение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 xml:space="preserve">расчетно-платежная ведомость 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Предельный размер расчетов наличными деньгами между юридическими лицами установлен в сумме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2 000 руб.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100 000 руб.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5 000 руб.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60 000 руб.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</w:rPr>
      </w:pPr>
      <w:r w:rsidRPr="009C5F7A">
        <w:rPr>
          <w:rFonts w:ascii="Times New Roman" w:hAnsi="Times New Roman"/>
          <w:b/>
          <w:sz w:val="22"/>
          <w:szCs w:val="22"/>
        </w:rPr>
        <w:t xml:space="preserve">Валюта баланса – это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lastRenderedPageBreak/>
        <w:t xml:space="preserve">сумма средств в валюте, отражаемых в балансе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 xml:space="preserve">сумма средств в валюте в кассе предприятия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оценка в валюте имущества предприятия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 xml:space="preserve">сумма бухгалтерского баланса 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 xml:space="preserve">Начисление дивидендов учредителям оформляется бухгалтерской записью: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Д84К99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Д91К70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Д84К75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Д44К70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 xml:space="preserve">Списание чистой прибыли отчетного года отражается бухгалтерской записью: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Д84К99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Д84К80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 xml:space="preserve">Д99К84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Д84К82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Прибыль от деятельности предприятия отражается по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дебету счета 99 «Прибыли и убытки»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дебету счета 91 «Прочие доходы и расходы»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кредиту счета 99 «Прибыли и убытки»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кредиту счета 91 «Прочие доходы и расходы»</w:t>
      </w:r>
    </w:p>
    <w:p w:rsidR="005A3380" w:rsidRPr="009C5F7A" w:rsidRDefault="005A3380" w:rsidP="005A3380">
      <w:pPr>
        <w:numPr>
          <w:ilvl w:val="0"/>
          <w:numId w:val="22"/>
        </w:numPr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В ходе аудиторской проверки выявить все недочеты в работе и злоупотребления экономического субъекта аудитор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обязан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обязан в соответствии с договором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не обязан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обязан, если он аттестованный аудитор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Сумма перерасхода средств по авансовому отчету может быть выдана подотчетному лицу после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проверки отчета бухгалтерией предприятия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предъявления подотчетным лицом объяснительной записки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утверждения отчета руководителем предприятия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получения кассиром денежной наличности из банка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</w:rPr>
      </w:pPr>
      <w:r w:rsidRPr="009C5F7A">
        <w:rPr>
          <w:rFonts w:ascii="Times New Roman" w:hAnsi="Times New Roman"/>
          <w:b/>
          <w:sz w:val="22"/>
          <w:szCs w:val="22"/>
        </w:rPr>
        <w:t xml:space="preserve">Валюта баланса – это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 xml:space="preserve">сумма средств в валюте, отражаемых в балансе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 xml:space="preserve">сумма бухгалтерского баланса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 xml:space="preserve">сумма средств в валюте в кассе предприятия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оценка в валюте имущества предприятия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Применение льгот по налогу на доходы, получаемые не по месту основной работы,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производится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производится на основании заявления работника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производится по совокупному доходу по основному и не основному месту работы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не производится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Расходы на служебные командировки в пределах нормы относят на: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нераспределенную прибыль отчетного года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расходы будущих периодов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затраты производства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доходы будущих периодов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При обнаружении утраты дубликата ключа от кассового сейфа руководитель предприятия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только сообщает о происшествии в органы внутренних дел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сообщает о происшествии в органы внутренних дел и принимает меры к немедленной замене замка кассового сейфа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создает инвентаризационную комиссию для проверки кассы</w:t>
      </w:r>
    </w:p>
    <w:p w:rsidR="005A3380" w:rsidRPr="009C5F7A" w:rsidRDefault="005A3380" w:rsidP="005A3380">
      <w:pPr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сообщает об этом в банк, обслуживающий предприятие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Списание чистого убытка отчетного года отражается бухгалтерской записью: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Д80К84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Д84К99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Д82К84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Д84К70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Первым отчетным годом для организации, вновь созданной после 1 октября, считается период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lastRenderedPageBreak/>
        <w:t>со дня государственной регистрации по 31 декабря отчетного года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 xml:space="preserve">с начала фактического функционирования организации по 31 декабря отчетного года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 xml:space="preserve">со дня государственной регистрации по 31 декабря следующего года включительно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 xml:space="preserve">с начала фактического функционирования организации по 31 марта следующего года включительно 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Аудиторская фирма не может иметь такую организационно-правовую структуру, как: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общество акционеров закрытого типа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общество акционеров открытого типа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ООО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 xml:space="preserve"> ТОО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Помимо аудиторских проверок аудиторские фирмы могут оказывать услуги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консультационные услуги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 xml:space="preserve">по составлению налоговых деклараций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по восстановлению бухгалтерского учета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определенные уставом и учредительным договором аудиторской фирмы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Предприятие оплатило из кассы по квитанции отделения связи за подписку на журналы по бухгалтерскому учету. Списание затрат по подписке на периодическую литературу должно быть отражено как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дебет счета 90, кредит счета 97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дебет счета 26, кредит счета 71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дебет счета 90, кредит счета 71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дебет счета 97, кредит счета 71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 xml:space="preserve">Убытки от реализации продукции выявляются на счете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90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99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91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84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</w:rPr>
      </w:pPr>
      <w:r w:rsidRPr="009C5F7A">
        <w:rPr>
          <w:rFonts w:ascii="Times New Roman" w:hAnsi="Times New Roman"/>
          <w:b/>
          <w:sz w:val="22"/>
          <w:szCs w:val="22"/>
        </w:rPr>
        <w:t xml:space="preserve">Бухгалтерская отчетность подписывается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 xml:space="preserve">руководителем и главным бухгалтером организации или специализированной организацией, ведущей бухгалтерский учет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 xml:space="preserve">только руководителем и налоговым инспектором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 xml:space="preserve">только главным бухгалтером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 xml:space="preserve">руководителем, главным бухгалтером и аудитором 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 xml:space="preserve">Недостачи материальных ценностей, а также порча сверх норм естественной убыли относятся на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виновных лиц, если они согласны с результатами инвентаризации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виновных лиц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счет 99 «Прибыли и убытки»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счет «Нераспределенная прибыль предприятия»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По характеру деятельности (выполняемым функциям) аудиторские фирмы подразделяются на: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специфические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универсальные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общие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стандартные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 xml:space="preserve">Аудиторское заключение в полном объеме о достоверности бухгалтерской отчетности предприятия представляется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 xml:space="preserve">налоговой инспекции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органам государственного управления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 xml:space="preserve">учредителям, участникам, собственникам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 xml:space="preserve">банкам 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</w:rPr>
      </w:pPr>
      <w:r w:rsidRPr="009C5F7A">
        <w:rPr>
          <w:rFonts w:ascii="Times New Roman" w:hAnsi="Times New Roman"/>
          <w:b/>
          <w:sz w:val="22"/>
          <w:szCs w:val="22"/>
        </w:rPr>
        <w:t>Аудит – это: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Система экономических знаний, связанных с исследованием экономических процессов, складывающихся под воздействием объективных экономических законов и факторов субъективного характера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Независимая проверка финансово-хозяйственной деятельности за определенный период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Наука, занимающаяся изучением средств и источников их образования, хозяйственных процессов и хозяйственных операций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Непрерывное, взаимосвязанное отражение хозяйственной деятельности на основе документов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Срок представления авансового отчета подотчетным лицом по возвращении из командировки составляет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lastRenderedPageBreak/>
        <w:t>10 календарных дней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до окончания текущего месяца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один день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3 рабочих дня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 xml:space="preserve">Арендная плата, полученная предприятием вперед, отражается по счетам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дебет счета 98, кредит счета 76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дебет счета 76, кредит счета 98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дебет счета 76, кредит счета 51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дебет счета 51, кредит счета 76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 xml:space="preserve">В балансе предприятия нематериальные активы, основные средства показываются по____________стоимости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 xml:space="preserve">первоначальной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 xml:space="preserve">рыночной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 xml:space="preserve">договорной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 xml:space="preserve">остаточной 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Квалификационный аттестат аудитора выдается на срок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3 года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2 года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бессрочно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5 лет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Лицензия на осуществление аудиторской деятельности выдается сроком на :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пять лет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четыре года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три года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шесть лет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</w:rPr>
      </w:pPr>
      <w:r w:rsidRPr="009C5F7A">
        <w:rPr>
          <w:rFonts w:ascii="Times New Roman" w:hAnsi="Times New Roman"/>
          <w:b/>
          <w:sz w:val="22"/>
          <w:szCs w:val="22"/>
        </w:rPr>
        <w:t>Расходные кассовые ордера подписываются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только главным бухгалтером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руководителем, главным бухгалтером и бухгалтером-расчетчиком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руководителем, главным бухгалтером и начальником отдела кадров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только руководителем, главным бухгалтером, кассиром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Размер пени за несвоевременную уплату предприятием налогов и сборов установлен в размере _____ действующей на день просрочки ставки рефинансирования Центробанка России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1/400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1/100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1/250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1/300</w:t>
      </w:r>
    </w:p>
    <w:p w:rsidR="005A3380" w:rsidRPr="009C5F7A" w:rsidRDefault="005A3380" w:rsidP="005A3380">
      <w:pPr>
        <w:numPr>
          <w:ilvl w:val="0"/>
          <w:numId w:val="22"/>
        </w:numPr>
        <w:ind w:left="0"/>
        <w:jc w:val="both"/>
        <w:rPr>
          <w:rFonts w:ascii="Times New Roman" w:hAnsi="Times New Roman"/>
          <w:b/>
          <w:sz w:val="22"/>
          <w:szCs w:val="22"/>
        </w:rPr>
      </w:pPr>
      <w:r w:rsidRPr="009C5F7A">
        <w:rPr>
          <w:rFonts w:ascii="Times New Roman" w:hAnsi="Times New Roman"/>
          <w:b/>
          <w:sz w:val="22"/>
          <w:szCs w:val="22"/>
        </w:rPr>
        <w:t>Условием начала аудиторской проверки является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>перечисление аванса заказчиком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 xml:space="preserve">подписание договора об аудиторской проверке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</w:rPr>
      </w:pPr>
      <w:r w:rsidRPr="009C5F7A">
        <w:rPr>
          <w:rFonts w:ascii="Times New Roman" w:hAnsi="Times New Roman"/>
          <w:sz w:val="22"/>
          <w:szCs w:val="22"/>
        </w:rPr>
        <w:t xml:space="preserve">составление плана проверки </w:t>
      </w:r>
    </w:p>
    <w:p w:rsidR="005A3380" w:rsidRPr="009C5F7A" w:rsidRDefault="005A3380" w:rsidP="005A3380">
      <w:pPr>
        <w:numPr>
          <w:ilvl w:val="1"/>
          <w:numId w:val="22"/>
        </w:numPr>
        <w:ind w:left="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снятие аудитором остатка денежных средств в кассе экономического субъекта</w:t>
      </w:r>
    </w:p>
    <w:p w:rsidR="005A3380" w:rsidRPr="009C5F7A" w:rsidRDefault="005A3380" w:rsidP="005A3380">
      <w:pPr>
        <w:pStyle w:val="a6"/>
        <w:ind w:left="227"/>
        <w:jc w:val="both"/>
        <w:rPr>
          <w:b/>
          <w:i/>
          <w:sz w:val="22"/>
          <w:szCs w:val="22"/>
        </w:rPr>
      </w:pPr>
    </w:p>
    <w:p w:rsidR="005A3380" w:rsidRPr="009C5F7A" w:rsidRDefault="005A3380" w:rsidP="009C5F7A">
      <w:pPr>
        <w:pStyle w:val="a6"/>
        <w:ind w:left="227"/>
        <w:jc w:val="both"/>
        <w:rPr>
          <w:b/>
          <w:sz w:val="22"/>
          <w:szCs w:val="22"/>
        </w:rPr>
      </w:pPr>
      <w:r w:rsidRPr="009C5F7A">
        <w:rPr>
          <w:b/>
          <w:sz w:val="22"/>
          <w:szCs w:val="22"/>
        </w:rPr>
        <w:t>Дополните или вставьте пропущенную информацию:</w:t>
      </w:r>
    </w:p>
    <w:p w:rsidR="005A3380" w:rsidRPr="009C5F7A" w:rsidRDefault="005A3380" w:rsidP="005A3380">
      <w:pPr>
        <w:pStyle w:val="a6"/>
        <w:numPr>
          <w:ilvl w:val="0"/>
          <w:numId w:val="22"/>
        </w:numPr>
        <w:jc w:val="both"/>
        <w:rPr>
          <w:sz w:val="22"/>
          <w:szCs w:val="22"/>
        </w:rPr>
      </w:pPr>
      <w:r w:rsidRPr="009C5F7A">
        <w:rPr>
          <w:sz w:val="22"/>
          <w:szCs w:val="22"/>
        </w:rPr>
        <w:t>Аудируемые лица это________________________________________________________</w:t>
      </w:r>
    </w:p>
    <w:p w:rsidR="005A3380" w:rsidRPr="009C5F7A" w:rsidRDefault="005A3380" w:rsidP="005A3380">
      <w:pPr>
        <w:pStyle w:val="a6"/>
        <w:numPr>
          <w:ilvl w:val="0"/>
          <w:numId w:val="22"/>
        </w:numPr>
        <w:jc w:val="both"/>
        <w:rPr>
          <w:sz w:val="22"/>
          <w:szCs w:val="22"/>
        </w:rPr>
      </w:pPr>
      <w:r w:rsidRPr="009C5F7A">
        <w:rPr>
          <w:rFonts w:eastAsia="Arial Unicode MS"/>
          <w:sz w:val="22"/>
          <w:szCs w:val="22"/>
        </w:rPr>
        <w:t>Аудитор оценивает как более надежные аудиторские доказательства, полученные из___________ источников</w:t>
      </w:r>
    </w:p>
    <w:p w:rsidR="005A3380" w:rsidRPr="009C5F7A" w:rsidRDefault="005A3380" w:rsidP="005A3380">
      <w:pPr>
        <w:pStyle w:val="a6"/>
        <w:numPr>
          <w:ilvl w:val="0"/>
          <w:numId w:val="22"/>
        </w:numPr>
        <w:jc w:val="both"/>
        <w:rPr>
          <w:sz w:val="22"/>
          <w:szCs w:val="22"/>
        </w:rPr>
      </w:pPr>
      <w:r w:rsidRPr="009C5F7A">
        <w:rPr>
          <w:rFonts w:eastAsia="Arial Unicode MS"/>
          <w:sz w:val="22"/>
          <w:szCs w:val="22"/>
        </w:rPr>
        <w:t>В кассе организации можно хранить денежные суммы в пределах ______________</w:t>
      </w:r>
    </w:p>
    <w:p w:rsidR="005A3380" w:rsidRPr="009C5F7A" w:rsidRDefault="005A3380" w:rsidP="005A3380">
      <w:pPr>
        <w:pStyle w:val="ad"/>
        <w:numPr>
          <w:ilvl w:val="0"/>
          <w:numId w:val="22"/>
        </w:numPr>
        <w:jc w:val="both"/>
        <w:rPr>
          <w:rFonts w:eastAsia="Arial Unicode MS"/>
          <w:sz w:val="22"/>
          <w:szCs w:val="22"/>
        </w:rPr>
      </w:pPr>
      <w:r w:rsidRPr="009C5F7A">
        <w:rPr>
          <w:rFonts w:eastAsia="Arial Unicode MS"/>
          <w:b/>
          <w:sz w:val="22"/>
          <w:szCs w:val="22"/>
        </w:rPr>
        <w:t>З</w:t>
      </w:r>
      <w:r w:rsidRPr="009C5F7A">
        <w:rPr>
          <w:rFonts w:eastAsia="Arial Unicode MS"/>
          <w:sz w:val="22"/>
          <w:szCs w:val="22"/>
        </w:rPr>
        <w:t>аведомо ложное аудиторское заключение признается таковым  по решению___________</w:t>
      </w:r>
    </w:p>
    <w:p w:rsidR="005A3380" w:rsidRPr="009C5F7A" w:rsidRDefault="005A3380" w:rsidP="009C5F7A">
      <w:pPr>
        <w:pStyle w:val="ad"/>
        <w:numPr>
          <w:ilvl w:val="0"/>
          <w:numId w:val="22"/>
        </w:numPr>
        <w:jc w:val="both"/>
        <w:rPr>
          <w:rFonts w:eastAsia="Arial Unicode MS"/>
          <w:sz w:val="22"/>
          <w:szCs w:val="22"/>
        </w:rPr>
      </w:pPr>
      <w:r w:rsidRPr="009C5F7A">
        <w:rPr>
          <w:rFonts w:eastAsia="Arial Unicode MS"/>
          <w:sz w:val="22"/>
          <w:szCs w:val="22"/>
        </w:rPr>
        <w:t xml:space="preserve">Должна быть включена в валюту баланса ___________________ стоимость основного средства </w:t>
      </w:r>
    </w:p>
    <w:p w:rsidR="005A3380" w:rsidRPr="009C5F7A" w:rsidRDefault="005A3380" w:rsidP="005A3380">
      <w:pPr>
        <w:ind w:firstLine="720"/>
        <w:jc w:val="both"/>
        <w:rPr>
          <w:rFonts w:ascii="Times New Roman" w:hAnsi="Times New Roman"/>
          <w:b/>
          <w:sz w:val="22"/>
          <w:szCs w:val="22"/>
        </w:rPr>
      </w:pPr>
      <w:r w:rsidRPr="009C5F7A">
        <w:rPr>
          <w:rFonts w:ascii="Times New Roman" w:hAnsi="Times New Roman"/>
          <w:b/>
          <w:sz w:val="22"/>
          <w:szCs w:val="22"/>
        </w:rPr>
        <w:t>Установите соответствие: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8"/>
        <w:gridCol w:w="3979"/>
        <w:gridCol w:w="479"/>
        <w:gridCol w:w="4975"/>
      </w:tblGrid>
      <w:tr w:rsidR="005A3380" w:rsidRPr="009C5F7A" w:rsidTr="003767B4">
        <w:trPr>
          <w:trHeight w:val="511"/>
        </w:trPr>
        <w:tc>
          <w:tcPr>
            <w:tcW w:w="4975" w:type="dxa"/>
            <w:gridSpan w:val="3"/>
            <w:vAlign w:val="center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56. НОРМАТИВНЫЙ ДОКУМЕНТ</w:t>
            </w:r>
          </w:p>
        </w:tc>
        <w:tc>
          <w:tcPr>
            <w:tcW w:w="4975" w:type="dxa"/>
            <w:vAlign w:val="center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УРОВЕНЬ НОРМАТИВНОГО РЕГУЛИРОВАНИЯ</w:t>
            </w:r>
          </w:p>
        </w:tc>
      </w:tr>
      <w:tr w:rsidR="005A3380" w:rsidRPr="009C5F7A" w:rsidTr="003767B4">
        <w:trPr>
          <w:trHeight w:val="256"/>
        </w:trPr>
        <w:tc>
          <w:tcPr>
            <w:tcW w:w="518" w:type="dxa"/>
            <w:vAlign w:val="center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 xml:space="preserve">1. </w:t>
            </w:r>
          </w:p>
        </w:tc>
        <w:tc>
          <w:tcPr>
            <w:tcW w:w="3979" w:type="dxa"/>
            <w:vAlign w:val="center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Устав предприятия</w:t>
            </w:r>
          </w:p>
        </w:tc>
        <w:tc>
          <w:tcPr>
            <w:tcW w:w="479" w:type="dxa"/>
            <w:vAlign w:val="center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4975" w:type="dxa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5A3380" w:rsidRPr="009C5F7A" w:rsidTr="003767B4">
        <w:trPr>
          <w:trHeight w:val="781"/>
        </w:trPr>
        <w:tc>
          <w:tcPr>
            <w:tcW w:w="518" w:type="dxa"/>
            <w:vAlign w:val="center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 xml:space="preserve">2. </w:t>
            </w:r>
          </w:p>
        </w:tc>
        <w:tc>
          <w:tcPr>
            <w:tcW w:w="3979" w:type="dxa"/>
            <w:vAlign w:val="center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9C5F7A">
              <w:rPr>
                <w:rFonts w:ascii="Times New Roman" w:hAnsi="Times New Roman"/>
                <w:sz w:val="22"/>
                <w:szCs w:val="22"/>
                <w:lang w:val="ru-RU"/>
              </w:rPr>
              <w:t>Федеральный закон «Об аудиторской деятельности на территории РФ»</w:t>
            </w:r>
          </w:p>
        </w:tc>
        <w:tc>
          <w:tcPr>
            <w:tcW w:w="479" w:type="dxa"/>
            <w:vAlign w:val="center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4975" w:type="dxa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5A3380" w:rsidRPr="009C5F7A" w:rsidTr="003767B4">
        <w:trPr>
          <w:trHeight w:val="256"/>
        </w:trPr>
        <w:tc>
          <w:tcPr>
            <w:tcW w:w="518" w:type="dxa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3. </w:t>
            </w:r>
          </w:p>
        </w:tc>
        <w:tc>
          <w:tcPr>
            <w:tcW w:w="3979" w:type="dxa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Аудиторский стандарт</w:t>
            </w:r>
          </w:p>
        </w:tc>
        <w:tc>
          <w:tcPr>
            <w:tcW w:w="479" w:type="dxa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4975" w:type="dxa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5A3380" w:rsidRPr="009C5F7A" w:rsidTr="003767B4">
        <w:trPr>
          <w:trHeight w:val="270"/>
        </w:trPr>
        <w:tc>
          <w:tcPr>
            <w:tcW w:w="518" w:type="dxa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79" w:type="dxa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9" w:type="dxa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975" w:type="dxa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</w:tbl>
    <w:p w:rsidR="005A3380" w:rsidRPr="009C5F7A" w:rsidRDefault="005A3380" w:rsidP="005A3380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7"/>
        <w:gridCol w:w="1718"/>
        <w:gridCol w:w="283"/>
        <w:gridCol w:w="7403"/>
      </w:tblGrid>
      <w:tr w:rsidR="005A3380" w:rsidRPr="009C5F7A" w:rsidTr="009C5F7A">
        <w:trPr>
          <w:trHeight w:val="262"/>
        </w:trPr>
        <w:tc>
          <w:tcPr>
            <w:tcW w:w="2518" w:type="dxa"/>
            <w:gridSpan w:val="3"/>
            <w:vAlign w:val="center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57. ПОНЯТИЕ</w:t>
            </w:r>
          </w:p>
        </w:tc>
        <w:tc>
          <w:tcPr>
            <w:tcW w:w="7403" w:type="dxa"/>
            <w:vAlign w:val="center"/>
          </w:tcPr>
          <w:p w:rsidR="005A3380" w:rsidRPr="009C5F7A" w:rsidRDefault="005A3380" w:rsidP="00C863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ОПРЕДЕЛЕНИЕ</w:t>
            </w:r>
          </w:p>
        </w:tc>
      </w:tr>
      <w:tr w:rsidR="005A3380" w:rsidRPr="009C5F7A" w:rsidTr="009C5F7A">
        <w:trPr>
          <w:trHeight w:val="741"/>
        </w:trPr>
        <w:tc>
          <w:tcPr>
            <w:tcW w:w="517" w:type="dxa"/>
            <w:vAlign w:val="center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 xml:space="preserve">1. </w:t>
            </w:r>
          </w:p>
        </w:tc>
        <w:tc>
          <w:tcPr>
            <w:tcW w:w="1718" w:type="dxa"/>
            <w:vAlign w:val="center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Аудиторские доказательства</w:t>
            </w:r>
          </w:p>
        </w:tc>
        <w:tc>
          <w:tcPr>
            <w:tcW w:w="283" w:type="dxa"/>
            <w:vAlign w:val="center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7403" w:type="dxa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</w:pPr>
            <w:r w:rsidRPr="009C5F7A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Выражение мнения о достоверности финансовой отчетности аудируемых лиц и соответствии порядка ведения бухгалтерского учета действующему законодательству</w:t>
            </w:r>
          </w:p>
        </w:tc>
      </w:tr>
      <w:tr w:rsidR="005A3380" w:rsidRPr="009C5F7A" w:rsidTr="009C5F7A">
        <w:trPr>
          <w:trHeight w:val="965"/>
        </w:trPr>
        <w:tc>
          <w:tcPr>
            <w:tcW w:w="517" w:type="dxa"/>
            <w:vAlign w:val="center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 xml:space="preserve">2. </w:t>
            </w:r>
          </w:p>
        </w:tc>
        <w:tc>
          <w:tcPr>
            <w:tcW w:w="1718" w:type="dxa"/>
            <w:vAlign w:val="center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Ассистенты аудитора</w:t>
            </w:r>
          </w:p>
        </w:tc>
        <w:tc>
          <w:tcPr>
            <w:tcW w:w="283" w:type="dxa"/>
            <w:vAlign w:val="center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7403" w:type="dxa"/>
          </w:tcPr>
          <w:p w:rsidR="005A3380" w:rsidRPr="009C5F7A" w:rsidRDefault="005A3380" w:rsidP="00C8636D">
            <w:pPr>
              <w:shd w:val="clear" w:color="auto" w:fill="FFFFFF"/>
              <w:textAlignment w:val="baseline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9C5F7A">
              <w:rPr>
                <w:rFonts w:ascii="Times New Roman" w:hAnsi="Times New Roman"/>
                <w:color w:val="000000"/>
                <w:sz w:val="22"/>
                <w:szCs w:val="22"/>
                <w:bdr w:val="none" w:sz="0" w:space="0" w:color="auto" w:frame="1"/>
                <w:lang w:val="ru-RU"/>
              </w:rPr>
              <w:t>Информация, полученная аудитором при проведении проверки, и</w:t>
            </w:r>
            <w:r w:rsidRPr="009C5F7A">
              <w:rPr>
                <w:rFonts w:ascii="Times New Roman" w:hAnsi="Times New Roman"/>
                <w:color w:val="000000"/>
                <w:sz w:val="22"/>
                <w:szCs w:val="22"/>
                <w:bdr w:val="none" w:sz="0" w:space="0" w:color="auto" w:frame="1"/>
                <w:lang w:val="ru-RU"/>
              </w:rPr>
              <w:br/>
              <w:t>результат анализа указанной информации, на которых основывается мнение</w:t>
            </w:r>
            <w:r w:rsidRPr="009C5F7A">
              <w:rPr>
                <w:rFonts w:ascii="Times New Roman" w:hAnsi="Times New Roman"/>
                <w:color w:val="000000"/>
                <w:sz w:val="22"/>
                <w:szCs w:val="22"/>
                <w:bdr w:val="none" w:sz="0" w:space="0" w:color="auto" w:frame="1"/>
                <w:lang w:val="ru-RU"/>
              </w:rPr>
              <w:br/>
              <w:t>аудитора.</w:t>
            </w:r>
          </w:p>
        </w:tc>
      </w:tr>
      <w:tr w:rsidR="005A3380" w:rsidRPr="009C5F7A" w:rsidTr="009C5F7A">
        <w:trPr>
          <w:trHeight w:val="1050"/>
        </w:trPr>
        <w:tc>
          <w:tcPr>
            <w:tcW w:w="517" w:type="dxa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 xml:space="preserve">3. </w:t>
            </w:r>
          </w:p>
        </w:tc>
        <w:tc>
          <w:tcPr>
            <w:tcW w:w="1718" w:type="dxa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Цель аудита</w:t>
            </w:r>
          </w:p>
        </w:tc>
        <w:tc>
          <w:tcPr>
            <w:tcW w:w="283" w:type="dxa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7403" w:type="dxa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9C5F7A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Нормативные документы, регла</w:t>
            </w:r>
            <w:r w:rsidRPr="009C5F7A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softHyphen/>
              <w:t>ментирующие единые требования к осуществлению и оформлению аудита и сопутствующих ему услуг, а также к оценке качества аудита, к порядку подго</w:t>
            </w:r>
            <w:r w:rsidRPr="009C5F7A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softHyphen/>
              <w:t>товки аудиторов и оценке их квалификации.</w:t>
            </w:r>
          </w:p>
        </w:tc>
      </w:tr>
      <w:tr w:rsidR="005A3380" w:rsidRPr="009C5F7A" w:rsidTr="009C5F7A">
        <w:trPr>
          <w:trHeight w:val="413"/>
        </w:trPr>
        <w:tc>
          <w:tcPr>
            <w:tcW w:w="517" w:type="dxa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18" w:type="dxa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7403" w:type="dxa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9C5F7A">
              <w:rPr>
                <w:rFonts w:ascii="Times New Roman" w:hAnsi="Times New Roman"/>
                <w:color w:val="000000"/>
                <w:sz w:val="22"/>
                <w:szCs w:val="22"/>
                <w:bdr w:val="none" w:sz="0" w:space="0" w:color="auto" w:frame="1"/>
                <w:lang w:val="ru-RU"/>
              </w:rPr>
              <w:t>Сотрудники, участвующие в проведении отдельной аудиторской проверки и не являющиеся аудиторами</w:t>
            </w:r>
          </w:p>
        </w:tc>
      </w:tr>
    </w:tbl>
    <w:p w:rsidR="005A3380" w:rsidRPr="009C5F7A" w:rsidRDefault="005A3380" w:rsidP="005A3380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6"/>
        <w:gridCol w:w="3961"/>
        <w:gridCol w:w="476"/>
        <w:gridCol w:w="4953"/>
      </w:tblGrid>
      <w:tr w:rsidR="005A3380" w:rsidRPr="009C5F7A" w:rsidTr="00C8636D">
        <w:trPr>
          <w:trHeight w:val="462"/>
        </w:trPr>
        <w:tc>
          <w:tcPr>
            <w:tcW w:w="4953" w:type="dxa"/>
            <w:gridSpan w:val="3"/>
            <w:vAlign w:val="center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58.КОМПОНЕНТЫ АУДИТОРСКОГО РИСКА</w:t>
            </w:r>
          </w:p>
        </w:tc>
        <w:tc>
          <w:tcPr>
            <w:tcW w:w="4953" w:type="dxa"/>
            <w:vAlign w:val="center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ЗНАЧЕНИЕ АУДИТОРСКОГО РИСКА</w:t>
            </w:r>
          </w:p>
        </w:tc>
      </w:tr>
      <w:tr w:rsidR="005A3380" w:rsidRPr="009C5F7A" w:rsidTr="00C8636D">
        <w:trPr>
          <w:trHeight w:val="225"/>
        </w:trPr>
        <w:tc>
          <w:tcPr>
            <w:tcW w:w="516" w:type="dxa"/>
            <w:vAlign w:val="center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 xml:space="preserve">1. </w:t>
            </w:r>
          </w:p>
        </w:tc>
        <w:tc>
          <w:tcPr>
            <w:tcW w:w="3961" w:type="dxa"/>
            <w:vAlign w:val="center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ВХР=0,6 РСК=0,4, РНО=0,75</w:t>
            </w:r>
          </w:p>
        </w:tc>
        <w:tc>
          <w:tcPr>
            <w:tcW w:w="476" w:type="dxa"/>
            <w:vAlign w:val="center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4953" w:type="dxa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0,09</w:t>
            </w:r>
          </w:p>
        </w:tc>
      </w:tr>
      <w:tr w:rsidR="005A3380" w:rsidRPr="009C5F7A" w:rsidTr="00C8636D">
        <w:trPr>
          <w:trHeight w:val="225"/>
        </w:trPr>
        <w:tc>
          <w:tcPr>
            <w:tcW w:w="516" w:type="dxa"/>
            <w:vAlign w:val="center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 xml:space="preserve">2. </w:t>
            </w:r>
          </w:p>
        </w:tc>
        <w:tc>
          <w:tcPr>
            <w:tcW w:w="3961" w:type="dxa"/>
            <w:vAlign w:val="center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ВХР=0,5 РСК=0,7, РНО=0,8</w:t>
            </w:r>
          </w:p>
        </w:tc>
        <w:tc>
          <w:tcPr>
            <w:tcW w:w="476" w:type="dxa"/>
            <w:vAlign w:val="center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4953" w:type="dxa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0,08</w:t>
            </w:r>
          </w:p>
        </w:tc>
      </w:tr>
      <w:tr w:rsidR="005A3380" w:rsidRPr="009C5F7A" w:rsidTr="00C8636D">
        <w:trPr>
          <w:trHeight w:val="225"/>
        </w:trPr>
        <w:tc>
          <w:tcPr>
            <w:tcW w:w="516" w:type="dxa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 xml:space="preserve">3. </w:t>
            </w:r>
          </w:p>
        </w:tc>
        <w:tc>
          <w:tcPr>
            <w:tcW w:w="3961" w:type="dxa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ВХР=0,3 РСК=0,6, РНО=0,5</w:t>
            </w:r>
          </w:p>
        </w:tc>
        <w:tc>
          <w:tcPr>
            <w:tcW w:w="476" w:type="dxa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4953" w:type="dxa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0,18</w:t>
            </w:r>
          </w:p>
        </w:tc>
      </w:tr>
      <w:tr w:rsidR="005A3380" w:rsidRPr="009C5F7A" w:rsidTr="00C8636D">
        <w:trPr>
          <w:trHeight w:val="237"/>
        </w:trPr>
        <w:tc>
          <w:tcPr>
            <w:tcW w:w="516" w:type="dxa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61" w:type="dxa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6" w:type="dxa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953" w:type="dxa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0,28</w:t>
            </w:r>
          </w:p>
        </w:tc>
      </w:tr>
    </w:tbl>
    <w:p w:rsidR="005A3380" w:rsidRPr="009C5F7A" w:rsidRDefault="005A3380" w:rsidP="005A3380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"/>
        <w:gridCol w:w="3997"/>
        <w:gridCol w:w="481"/>
        <w:gridCol w:w="4998"/>
      </w:tblGrid>
      <w:tr w:rsidR="005A3380" w:rsidRPr="009C5F7A" w:rsidTr="00C8636D">
        <w:trPr>
          <w:trHeight w:val="509"/>
        </w:trPr>
        <w:tc>
          <w:tcPr>
            <w:tcW w:w="4998" w:type="dxa"/>
            <w:gridSpan w:val="3"/>
            <w:vAlign w:val="center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59 .КОМПОНЕНТ  АУДИТОРСКОГО РИСКА</w:t>
            </w:r>
          </w:p>
        </w:tc>
        <w:tc>
          <w:tcPr>
            <w:tcW w:w="4998" w:type="dxa"/>
            <w:vAlign w:val="center"/>
          </w:tcPr>
          <w:p w:rsidR="005A3380" w:rsidRPr="009C5F7A" w:rsidRDefault="005A3380" w:rsidP="00C863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ОПРЕДЕЛЕНИЕ</w:t>
            </w:r>
          </w:p>
        </w:tc>
      </w:tr>
      <w:tr w:rsidR="005A3380" w:rsidRPr="009C5F7A" w:rsidTr="00C8636D">
        <w:trPr>
          <w:trHeight w:val="840"/>
        </w:trPr>
        <w:tc>
          <w:tcPr>
            <w:tcW w:w="521" w:type="dxa"/>
            <w:vAlign w:val="center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 xml:space="preserve">1. </w:t>
            </w:r>
          </w:p>
        </w:tc>
        <w:tc>
          <w:tcPr>
            <w:tcW w:w="3997" w:type="dxa"/>
            <w:vAlign w:val="center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napToGrid w:val="0"/>
                <w:color w:val="000000"/>
                <w:sz w:val="22"/>
                <w:szCs w:val="22"/>
              </w:rPr>
              <w:t>внутрихозяйственный риск</w:t>
            </w:r>
          </w:p>
        </w:tc>
        <w:tc>
          <w:tcPr>
            <w:tcW w:w="481" w:type="dxa"/>
            <w:vAlign w:val="center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4998" w:type="dxa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9C5F7A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ru-RU"/>
              </w:rPr>
              <w:t>Субъективно определяемая аудитором вероятность того, что существующие на предприятии и регулярно применяемые средства системы бухгалтерского учета и системы внутреннего контроля не смогут своевременно обнаруживать и исправлять нарушения, являющиеся существенными по отдельности или в совокупности, и препятствовать возникновению таких нарушений</w:t>
            </w:r>
          </w:p>
        </w:tc>
      </w:tr>
      <w:tr w:rsidR="005A3380" w:rsidRPr="009C5F7A" w:rsidTr="00C8636D">
        <w:trPr>
          <w:trHeight w:val="132"/>
        </w:trPr>
        <w:tc>
          <w:tcPr>
            <w:tcW w:w="521" w:type="dxa"/>
            <w:vAlign w:val="center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 xml:space="preserve">2. </w:t>
            </w:r>
          </w:p>
        </w:tc>
        <w:tc>
          <w:tcPr>
            <w:tcW w:w="3997" w:type="dxa"/>
            <w:vAlign w:val="center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napToGrid w:val="0"/>
                <w:color w:val="000000"/>
                <w:sz w:val="22"/>
                <w:szCs w:val="22"/>
              </w:rPr>
              <w:t xml:space="preserve"> риск средств контроля</w:t>
            </w:r>
          </w:p>
        </w:tc>
        <w:tc>
          <w:tcPr>
            <w:tcW w:w="481" w:type="dxa"/>
            <w:vAlign w:val="center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4998" w:type="dxa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9C5F7A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ru-RU"/>
              </w:rPr>
              <w:t>Характеризует степень подверженности существенным нарушениям счета бухгалтерского учета, статьи баланса, однотипной группы хозяйственных операций и отчетности в целом у проверяемого экономического субъекта</w:t>
            </w:r>
          </w:p>
        </w:tc>
      </w:tr>
      <w:tr w:rsidR="005A3380" w:rsidRPr="009C5F7A" w:rsidTr="00C8636D">
        <w:trPr>
          <w:trHeight w:val="2576"/>
        </w:trPr>
        <w:tc>
          <w:tcPr>
            <w:tcW w:w="521" w:type="dxa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 xml:space="preserve">3. </w:t>
            </w:r>
          </w:p>
        </w:tc>
        <w:tc>
          <w:tcPr>
            <w:tcW w:w="3997" w:type="dxa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napToGrid w:val="0"/>
                <w:color w:val="000000"/>
                <w:sz w:val="22"/>
                <w:szCs w:val="22"/>
              </w:rPr>
              <w:t>риск необнаружения</w:t>
            </w:r>
          </w:p>
        </w:tc>
        <w:tc>
          <w:tcPr>
            <w:tcW w:w="481" w:type="dxa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4998" w:type="dxa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9C5F7A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ru-RU"/>
              </w:rPr>
              <w:t xml:space="preserve">Субъективно определяемая аудитором вероятность появления существенных искажений в данном бухгалтерском счете, статье баланса, однотипной группе хозяйственных операций, отчетности </w:t>
            </w:r>
            <w:r w:rsidRPr="009C5F7A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аудируемого лица</w:t>
            </w:r>
            <w:r w:rsidRPr="009C5F7A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ru-RU"/>
              </w:rPr>
              <w:t xml:space="preserve"> в целом до того, как такие искажения будут выявлены средствами системы внутреннего контроля или при условии допущения отсутствия таких средств</w:t>
            </w:r>
          </w:p>
        </w:tc>
      </w:tr>
      <w:tr w:rsidR="005A3380" w:rsidRPr="009C5F7A" w:rsidTr="00C8636D">
        <w:trPr>
          <w:trHeight w:val="132"/>
        </w:trPr>
        <w:tc>
          <w:tcPr>
            <w:tcW w:w="521" w:type="dxa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997" w:type="dxa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81" w:type="dxa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4998" w:type="dxa"/>
          </w:tcPr>
          <w:p w:rsidR="005A3380" w:rsidRPr="009C5F7A" w:rsidRDefault="005A3380" w:rsidP="00C8636D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9C5F7A">
              <w:rPr>
                <w:rFonts w:ascii="Times New Roman" w:hAnsi="Times New Roman"/>
                <w:snapToGrid w:val="0"/>
                <w:color w:val="000000"/>
                <w:sz w:val="22"/>
                <w:szCs w:val="22"/>
                <w:lang w:val="ru-RU"/>
              </w:rPr>
              <w:t>Субъективно определяемая аудитором вероятность того, что применяемые аудитором в ходе проверки аудиторские процедуры не позволят обнаружить реально существующие нарушения, имеющие существенный характер</w:t>
            </w:r>
          </w:p>
        </w:tc>
      </w:tr>
    </w:tbl>
    <w:p w:rsidR="005A3380" w:rsidRPr="009C5F7A" w:rsidRDefault="005A3380" w:rsidP="005A3380">
      <w:pPr>
        <w:rPr>
          <w:rFonts w:ascii="Times New Roman" w:hAnsi="Times New Roman"/>
          <w:bCs/>
          <w:color w:val="000000"/>
          <w:spacing w:val="-2"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"/>
        <w:gridCol w:w="4003"/>
        <w:gridCol w:w="482"/>
        <w:gridCol w:w="5006"/>
      </w:tblGrid>
      <w:tr w:rsidR="005A3380" w:rsidRPr="009C5F7A" w:rsidTr="00C8636D">
        <w:trPr>
          <w:trHeight w:val="261"/>
        </w:trPr>
        <w:tc>
          <w:tcPr>
            <w:tcW w:w="5006" w:type="dxa"/>
            <w:gridSpan w:val="3"/>
            <w:vAlign w:val="center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60. ВИД АУДИТА</w:t>
            </w:r>
          </w:p>
        </w:tc>
        <w:tc>
          <w:tcPr>
            <w:tcW w:w="5006" w:type="dxa"/>
            <w:vAlign w:val="center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ОПРЕДЕЛЕНИЕ</w:t>
            </w:r>
          </w:p>
        </w:tc>
      </w:tr>
      <w:tr w:rsidR="005A3380" w:rsidRPr="009C5F7A" w:rsidTr="00C8636D">
        <w:trPr>
          <w:trHeight w:val="521"/>
        </w:trPr>
        <w:tc>
          <w:tcPr>
            <w:tcW w:w="521" w:type="dxa"/>
            <w:vAlign w:val="center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 xml:space="preserve">1. </w:t>
            </w:r>
          </w:p>
        </w:tc>
        <w:tc>
          <w:tcPr>
            <w:tcW w:w="4003" w:type="dxa"/>
            <w:vAlign w:val="center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Cs/>
                <w:sz w:val="22"/>
                <w:szCs w:val="22"/>
              </w:rPr>
              <w:t xml:space="preserve"> Иннициативный аудит</w:t>
            </w:r>
          </w:p>
        </w:tc>
        <w:tc>
          <w:tcPr>
            <w:tcW w:w="481" w:type="dxa"/>
            <w:vAlign w:val="center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5006" w:type="dxa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9C5F7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Аудит, проводимый по решению самого экономического субъекта</w:t>
            </w:r>
          </w:p>
        </w:tc>
      </w:tr>
      <w:tr w:rsidR="005A3380" w:rsidRPr="009C5F7A" w:rsidTr="00C8636D">
        <w:trPr>
          <w:trHeight w:val="1163"/>
        </w:trPr>
        <w:tc>
          <w:tcPr>
            <w:tcW w:w="521" w:type="dxa"/>
            <w:vAlign w:val="center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 xml:space="preserve">2. </w:t>
            </w:r>
          </w:p>
        </w:tc>
        <w:tc>
          <w:tcPr>
            <w:tcW w:w="4003" w:type="dxa"/>
            <w:vAlign w:val="center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Cs/>
                <w:sz w:val="22"/>
                <w:szCs w:val="22"/>
              </w:rPr>
              <w:t>Аудит обязательный</w:t>
            </w:r>
          </w:p>
        </w:tc>
        <w:tc>
          <w:tcPr>
            <w:tcW w:w="481" w:type="dxa"/>
            <w:vAlign w:val="center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5006" w:type="dxa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Аудит, проводимый отделом внутреннего аудита компании или уполномоченным работником. </w:t>
            </w:r>
            <w:r w:rsidRPr="009C5F7A">
              <w:rPr>
                <w:rFonts w:ascii="Times New Roman" w:hAnsi="Times New Roman"/>
                <w:sz w:val="22"/>
                <w:szCs w:val="22"/>
              </w:rPr>
              <w:t>Проводится, главным образом, в интересах руководства компании</w:t>
            </w:r>
          </w:p>
        </w:tc>
      </w:tr>
      <w:tr w:rsidR="005A3380" w:rsidRPr="009C5F7A" w:rsidTr="00C8636D">
        <w:trPr>
          <w:trHeight w:val="521"/>
        </w:trPr>
        <w:tc>
          <w:tcPr>
            <w:tcW w:w="521" w:type="dxa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 xml:space="preserve">3. </w:t>
            </w:r>
          </w:p>
        </w:tc>
        <w:tc>
          <w:tcPr>
            <w:tcW w:w="4003" w:type="dxa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Cs/>
                <w:sz w:val="22"/>
                <w:szCs w:val="22"/>
              </w:rPr>
              <w:t>Внутренний аудит</w:t>
            </w:r>
          </w:p>
        </w:tc>
        <w:tc>
          <w:tcPr>
            <w:tcW w:w="481" w:type="dxa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5006" w:type="dxa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9C5F7A">
              <w:rPr>
                <w:rFonts w:ascii="Times New Roman" w:hAnsi="Times New Roman"/>
                <w:sz w:val="22"/>
                <w:szCs w:val="22"/>
                <w:lang w:val="ru-RU"/>
              </w:rPr>
              <w:t>Аудит, проводимый в силу требований  законодательства</w:t>
            </w:r>
          </w:p>
        </w:tc>
      </w:tr>
      <w:tr w:rsidR="005A3380" w:rsidRPr="009C5F7A" w:rsidTr="00C8636D">
        <w:trPr>
          <w:trHeight w:val="1071"/>
        </w:trPr>
        <w:tc>
          <w:tcPr>
            <w:tcW w:w="521" w:type="dxa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003" w:type="dxa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81" w:type="dxa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5006" w:type="dxa"/>
          </w:tcPr>
          <w:p w:rsidR="005A3380" w:rsidRPr="009C5F7A" w:rsidRDefault="005A3380" w:rsidP="00FE2CA9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9C5F7A">
              <w:rPr>
                <w:rFonts w:ascii="Times New Roman" w:hAnsi="Times New Roman"/>
                <w:sz w:val="22"/>
                <w:szCs w:val="22"/>
                <w:lang w:val="ru-RU"/>
              </w:rPr>
              <w:t>Аудит экономности, рентабельности и эффективности использования ресурсов подвергаемой аудиту организации при выполнении своих обязанностей</w:t>
            </w:r>
          </w:p>
        </w:tc>
      </w:tr>
    </w:tbl>
    <w:p w:rsidR="005A3380" w:rsidRPr="009C5F7A" w:rsidRDefault="005A3380" w:rsidP="005A3380">
      <w:pPr>
        <w:jc w:val="center"/>
        <w:rPr>
          <w:rFonts w:ascii="Times New Roman" w:hAnsi="Times New Roman"/>
          <w:b/>
          <w:sz w:val="22"/>
          <w:szCs w:val="22"/>
        </w:rPr>
      </w:pPr>
      <w:r w:rsidRPr="009C5F7A">
        <w:rPr>
          <w:rFonts w:ascii="Times New Roman" w:hAnsi="Times New Roman"/>
          <w:b/>
          <w:sz w:val="22"/>
          <w:szCs w:val="22"/>
        </w:rPr>
        <w:t>Ключ  ответов</w:t>
      </w:r>
    </w:p>
    <w:p w:rsidR="005A3380" w:rsidRPr="009C5F7A" w:rsidRDefault="005A3380" w:rsidP="005A3380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23"/>
        <w:gridCol w:w="2024"/>
        <w:gridCol w:w="2024"/>
        <w:gridCol w:w="2968"/>
      </w:tblGrid>
      <w:tr w:rsidR="005A3380" w:rsidRPr="009C5F7A" w:rsidTr="005A3380">
        <w:trPr>
          <w:trHeight w:val="167"/>
        </w:trPr>
        <w:tc>
          <w:tcPr>
            <w:tcW w:w="2023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Ответ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2968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Ответ</w:t>
            </w:r>
          </w:p>
        </w:tc>
      </w:tr>
      <w:tr w:rsidR="005A3380" w:rsidRPr="009C5F7A" w:rsidTr="005A3380">
        <w:trPr>
          <w:trHeight w:val="167"/>
        </w:trPr>
        <w:tc>
          <w:tcPr>
            <w:tcW w:w="2023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tabs>
                <w:tab w:val="left" w:leader="underscore" w:pos="9096"/>
              </w:tabs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31</w:t>
            </w:r>
          </w:p>
        </w:tc>
        <w:tc>
          <w:tcPr>
            <w:tcW w:w="2968" w:type="dxa"/>
          </w:tcPr>
          <w:p w:rsidR="005A3380" w:rsidRPr="009C5F7A" w:rsidRDefault="005A3380" w:rsidP="00FE2CA9">
            <w:pPr>
              <w:tabs>
                <w:tab w:val="left" w:leader="underscore" w:pos="9096"/>
              </w:tabs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</w:tr>
      <w:tr w:rsidR="005A3380" w:rsidRPr="009C5F7A" w:rsidTr="005A3380">
        <w:trPr>
          <w:trHeight w:val="167"/>
        </w:trPr>
        <w:tc>
          <w:tcPr>
            <w:tcW w:w="2023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tabs>
                <w:tab w:val="left" w:leader="underscore" w:pos="9096"/>
              </w:tabs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32</w:t>
            </w:r>
          </w:p>
        </w:tc>
        <w:tc>
          <w:tcPr>
            <w:tcW w:w="2968" w:type="dxa"/>
          </w:tcPr>
          <w:p w:rsidR="005A3380" w:rsidRPr="009C5F7A" w:rsidRDefault="005A3380" w:rsidP="00FE2CA9">
            <w:pPr>
              <w:tabs>
                <w:tab w:val="left" w:leader="underscore" w:pos="9096"/>
              </w:tabs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</w:tr>
      <w:tr w:rsidR="005A3380" w:rsidRPr="009C5F7A" w:rsidTr="005A3380">
        <w:trPr>
          <w:trHeight w:val="167"/>
        </w:trPr>
        <w:tc>
          <w:tcPr>
            <w:tcW w:w="2023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tabs>
                <w:tab w:val="left" w:leader="underscore" w:pos="9096"/>
              </w:tabs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33</w:t>
            </w:r>
          </w:p>
        </w:tc>
        <w:tc>
          <w:tcPr>
            <w:tcW w:w="2968" w:type="dxa"/>
          </w:tcPr>
          <w:p w:rsidR="005A3380" w:rsidRPr="009C5F7A" w:rsidRDefault="005A3380" w:rsidP="00FE2CA9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</w:tr>
      <w:tr w:rsidR="005A3380" w:rsidRPr="009C5F7A" w:rsidTr="005A3380">
        <w:trPr>
          <w:trHeight w:val="167"/>
        </w:trPr>
        <w:tc>
          <w:tcPr>
            <w:tcW w:w="2023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tabs>
                <w:tab w:val="left" w:leader="underscore" w:pos="9096"/>
              </w:tabs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34</w:t>
            </w:r>
          </w:p>
        </w:tc>
        <w:tc>
          <w:tcPr>
            <w:tcW w:w="2968" w:type="dxa"/>
          </w:tcPr>
          <w:p w:rsidR="005A3380" w:rsidRPr="009C5F7A" w:rsidRDefault="005A3380" w:rsidP="00FE2CA9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</w:tr>
      <w:tr w:rsidR="005A3380" w:rsidRPr="009C5F7A" w:rsidTr="005A3380">
        <w:trPr>
          <w:trHeight w:val="167"/>
        </w:trPr>
        <w:tc>
          <w:tcPr>
            <w:tcW w:w="2023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tabs>
                <w:tab w:val="left" w:leader="underscore" w:pos="9096"/>
              </w:tabs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35</w:t>
            </w:r>
          </w:p>
        </w:tc>
        <w:tc>
          <w:tcPr>
            <w:tcW w:w="2968" w:type="dxa"/>
          </w:tcPr>
          <w:p w:rsidR="005A3380" w:rsidRPr="009C5F7A" w:rsidRDefault="005A3380" w:rsidP="00FE2CA9">
            <w:pPr>
              <w:tabs>
                <w:tab w:val="left" w:leader="underscore" w:pos="9096"/>
              </w:tabs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Д</w:t>
            </w:r>
          </w:p>
        </w:tc>
      </w:tr>
      <w:tr w:rsidR="005A3380" w:rsidRPr="009C5F7A" w:rsidTr="005A3380">
        <w:trPr>
          <w:trHeight w:val="167"/>
        </w:trPr>
        <w:tc>
          <w:tcPr>
            <w:tcW w:w="2023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tabs>
                <w:tab w:val="left" w:leader="underscore" w:pos="9096"/>
              </w:tabs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36</w:t>
            </w:r>
          </w:p>
        </w:tc>
        <w:tc>
          <w:tcPr>
            <w:tcW w:w="2968" w:type="dxa"/>
          </w:tcPr>
          <w:p w:rsidR="005A3380" w:rsidRPr="009C5F7A" w:rsidRDefault="005A3380" w:rsidP="00FE2CA9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Д</w:t>
            </w:r>
          </w:p>
        </w:tc>
      </w:tr>
      <w:tr w:rsidR="005A3380" w:rsidRPr="009C5F7A" w:rsidTr="005A3380">
        <w:trPr>
          <w:trHeight w:val="167"/>
        </w:trPr>
        <w:tc>
          <w:tcPr>
            <w:tcW w:w="2023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tabs>
                <w:tab w:val="left" w:leader="underscore" w:pos="9096"/>
              </w:tabs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37</w:t>
            </w:r>
          </w:p>
        </w:tc>
        <w:tc>
          <w:tcPr>
            <w:tcW w:w="2968" w:type="dxa"/>
          </w:tcPr>
          <w:p w:rsidR="005A3380" w:rsidRPr="009C5F7A" w:rsidRDefault="005A3380" w:rsidP="00FE2CA9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</w:tr>
      <w:tr w:rsidR="005A3380" w:rsidRPr="009C5F7A" w:rsidTr="005A3380">
        <w:trPr>
          <w:trHeight w:val="167"/>
        </w:trPr>
        <w:tc>
          <w:tcPr>
            <w:tcW w:w="2023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38</w:t>
            </w:r>
          </w:p>
        </w:tc>
        <w:tc>
          <w:tcPr>
            <w:tcW w:w="2968" w:type="dxa"/>
          </w:tcPr>
          <w:p w:rsidR="005A3380" w:rsidRPr="009C5F7A" w:rsidRDefault="005A3380" w:rsidP="00FE2CA9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</w:tr>
      <w:tr w:rsidR="005A3380" w:rsidRPr="009C5F7A" w:rsidTr="005A3380">
        <w:trPr>
          <w:trHeight w:val="167"/>
        </w:trPr>
        <w:tc>
          <w:tcPr>
            <w:tcW w:w="2023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39</w:t>
            </w:r>
          </w:p>
        </w:tc>
        <w:tc>
          <w:tcPr>
            <w:tcW w:w="2968" w:type="dxa"/>
          </w:tcPr>
          <w:p w:rsidR="005A3380" w:rsidRPr="009C5F7A" w:rsidRDefault="005A3380" w:rsidP="00FE2CA9">
            <w:pPr>
              <w:tabs>
                <w:tab w:val="left" w:leader="underscore" w:pos="9096"/>
              </w:tabs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</w:tr>
      <w:tr w:rsidR="005A3380" w:rsidRPr="009C5F7A" w:rsidTr="005A3380">
        <w:trPr>
          <w:trHeight w:val="167"/>
        </w:trPr>
        <w:tc>
          <w:tcPr>
            <w:tcW w:w="2023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10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tabs>
                <w:tab w:val="left" w:leader="underscore" w:pos="9096"/>
              </w:tabs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40</w:t>
            </w:r>
          </w:p>
        </w:tc>
        <w:tc>
          <w:tcPr>
            <w:tcW w:w="2968" w:type="dxa"/>
          </w:tcPr>
          <w:p w:rsidR="005A3380" w:rsidRPr="009C5F7A" w:rsidRDefault="005A3380" w:rsidP="00FE2CA9">
            <w:pPr>
              <w:tabs>
                <w:tab w:val="left" w:leader="underscore" w:pos="9096"/>
              </w:tabs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</w:tr>
      <w:tr w:rsidR="005A3380" w:rsidRPr="009C5F7A" w:rsidTr="005A3380">
        <w:trPr>
          <w:trHeight w:val="167"/>
        </w:trPr>
        <w:tc>
          <w:tcPr>
            <w:tcW w:w="2023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11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41</w:t>
            </w:r>
          </w:p>
        </w:tc>
        <w:tc>
          <w:tcPr>
            <w:tcW w:w="2968" w:type="dxa"/>
          </w:tcPr>
          <w:p w:rsidR="005A3380" w:rsidRPr="009C5F7A" w:rsidRDefault="005A3380" w:rsidP="00FE2CA9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</w:tr>
      <w:tr w:rsidR="005A3380" w:rsidRPr="009C5F7A" w:rsidTr="005A3380">
        <w:trPr>
          <w:trHeight w:val="167"/>
        </w:trPr>
        <w:tc>
          <w:tcPr>
            <w:tcW w:w="2023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12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42</w:t>
            </w:r>
          </w:p>
        </w:tc>
        <w:tc>
          <w:tcPr>
            <w:tcW w:w="2968" w:type="dxa"/>
          </w:tcPr>
          <w:p w:rsidR="005A3380" w:rsidRPr="009C5F7A" w:rsidRDefault="005A3380" w:rsidP="00FE2CA9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</w:tr>
      <w:tr w:rsidR="005A3380" w:rsidRPr="009C5F7A" w:rsidTr="005A3380">
        <w:trPr>
          <w:trHeight w:val="167"/>
        </w:trPr>
        <w:tc>
          <w:tcPr>
            <w:tcW w:w="2023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13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43</w:t>
            </w:r>
          </w:p>
        </w:tc>
        <w:tc>
          <w:tcPr>
            <w:tcW w:w="2968" w:type="dxa"/>
          </w:tcPr>
          <w:p w:rsidR="005A3380" w:rsidRPr="009C5F7A" w:rsidRDefault="005A3380" w:rsidP="00FE2CA9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Д</w:t>
            </w:r>
          </w:p>
        </w:tc>
      </w:tr>
      <w:tr w:rsidR="005A3380" w:rsidRPr="009C5F7A" w:rsidTr="005A3380">
        <w:trPr>
          <w:trHeight w:val="167"/>
        </w:trPr>
        <w:tc>
          <w:tcPr>
            <w:tcW w:w="2023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14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tabs>
                <w:tab w:val="left" w:leader="underscore" w:pos="9096"/>
              </w:tabs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44</w:t>
            </w:r>
          </w:p>
        </w:tc>
        <w:tc>
          <w:tcPr>
            <w:tcW w:w="2968" w:type="dxa"/>
          </w:tcPr>
          <w:p w:rsidR="005A3380" w:rsidRPr="009C5F7A" w:rsidRDefault="005A3380" w:rsidP="00FE2CA9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</w:tr>
      <w:tr w:rsidR="005A3380" w:rsidRPr="009C5F7A" w:rsidTr="005A3380">
        <w:trPr>
          <w:trHeight w:val="167"/>
        </w:trPr>
        <w:tc>
          <w:tcPr>
            <w:tcW w:w="2023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15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tabs>
                <w:tab w:val="left" w:leader="underscore" w:pos="9096"/>
              </w:tabs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45</w:t>
            </w:r>
          </w:p>
        </w:tc>
        <w:tc>
          <w:tcPr>
            <w:tcW w:w="2968" w:type="dxa"/>
          </w:tcPr>
          <w:p w:rsidR="005A3380" w:rsidRPr="009C5F7A" w:rsidRDefault="005A3380" w:rsidP="00FE2CA9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Д</w:t>
            </w:r>
          </w:p>
        </w:tc>
      </w:tr>
      <w:tr w:rsidR="005A3380" w:rsidRPr="009C5F7A" w:rsidTr="005A3380">
        <w:trPr>
          <w:trHeight w:val="167"/>
        </w:trPr>
        <w:tc>
          <w:tcPr>
            <w:tcW w:w="2023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16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46</w:t>
            </w:r>
          </w:p>
        </w:tc>
        <w:tc>
          <w:tcPr>
            <w:tcW w:w="2968" w:type="dxa"/>
          </w:tcPr>
          <w:p w:rsidR="005A3380" w:rsidRPr="009C5F7A" w:rsidRDefault="005A3380" w:rsidP="00FE2CA9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</w:tr>
      <w:tr w:rsidR="005A3380" w:rsidRPr="009C5F7A" w:rsidTr="005A3380">
        <w:trPr>
          <w:trHeight w:val="167"/>
        </w:trPr>
        <w:tc>
          <w:tcPr>
            <w:tcW w:w="2023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47</w:t>
            </w:r>
          </w:p>
        </w:tc>
        <w:tc>
          <w:tcPr>
            <w:tcW w:w="2968" w:type="dxa"/>
          </w:tcPr>
          <w:p w:rsidR="005A3380" w:rsidRPr="009C5F7A" w:rsidRDefault="005A3380" w:rsidP="00FE2CA9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</w:tr>
      <w:tr w:rsidR="005A3380" w:rsidRPr="009C5F7A" w:rsidTr="005A3380">
        <w:trPr>
          <w:trHeight w:val="167"/>
        </w:trPr>
        <w:tc>
          <w:tcPr>
            <w:tcW w:w="2023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18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Д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48</w:t>
            </w:r>
          </w:p>
        </w:tc>
        <w:tc>
          <w:tcPr>
            <w:tcW w:w="2968" w:type="dxa"/>
          </w:tcPr>
          <w:p w:rsidR="005A3380" w:rsidRPr="009C5F7A" w:rsidRDefault="005A3380" w:rsidP="00FE2CA9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</w:tr>
      <w:tr w:rsidR="005A3380" w:rsidRPr="009C5F7A" w:rsidTr="005A3380">
        <w:trPr>
          <w:trHeight w:val="167"/>
        </w:trPr>
        <w:tc>
          <w:tcPr>
            <w:tcW w:w="2023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19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Д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49</w:t>
            </w:r>
          </w:p>
        </w:tc>
        <w:tc>
          <w:tcPr>
            <w:tcW w:w="2968" w:type="dxa"/>
          </w:tcPr>
          <w:p w:rsidR="005A3380" w:rsidRPr="009C5F7A" w:rsidRDefault="005A3380" w:rsidP="00FE2CA9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Д</w:t>
            </w:r>
          </w:p>
        </w:tc>
      </w:tr>
      <w:tr w:rsidR="005A3380" w:rsidRPr="009C5F7A" w:rsidTr="005A3380">
        <w:trPr>
          <w:trHeight w:val="167"/>
        </w:trPr>
        <w:tc>
          <w:tcPr>
            <w:tcW w:w="2023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50</w:t>
            </w:r>
          </w:p>
        </w:tc>
        <w:tc>
          <w:tcPr>
            <w:tcW w:w="2968" w:type="dxa"/>
          </w:tcPr>
          <w:p w:rsidR="005A3380" w:rsidRPr="009C5F7A" w:rsidRDefault="005A3380" w:rsidP="00FE2CA9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</w:tr>
      <w:tr w:rsidR="005A3380" w:rsidRPr="009C5F7A" w:rsidTr="005A3380">
        <w:trPr>
          <w:trHeight w:val="948"/>
        </w:trPr>
        <w:tc>
          <w:tcPr>
            <w:tcW w:w="2023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21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51</w:t>
            </w:r>
          </w:p>
        </w:tc>
        <w:tc>
          <w:tcPr>
            <w:tcW w:w="2968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 xml:space="preserve">Организации и индивидуальные предприниматели </w:t>
            </w:r>
          </w:p>
        </w:tc>
      </w:tr>
      <w:tr w:rsidR="005A3380" w:rsidRPr="009C5F7A" w:rsidTr="005A3380">
        <w:trPr>
          <w:trHeight w:val="366"/>
        </w:trPr>
        <w:tc>
          <w:tcPr>
            <w:tcW w:w="2023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22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Д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52</w:t>
            </w:r>
          </w:p>
        </w:tc>
        <w:tc>
          <w:tcPr>
            <w:tcW w:w="2968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внешних</w:t>
            </w:r>
          </w:p>
        </w:tc>
      </w:tr>
      <w:tr w:rsidR="005A3380" w:rsidRPr="009C5F7A" w:rsidTr="005A3380">
        <w:trPr>
          <w:trHeight w:val="555"/>
        </w:trPr>
        <w:tc>
          <w:tcPr>
            <w:tcW w:w="2023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23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53</w:t>
            </w:r>
          </w:p>
        </w:tc>
        <w:tc>
          <w:tcPr>
            <w:tcW w:w="2968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Установленного предприятием лимита</w:t>
            </w:r>
          </w:p>
        </w:tc>
      </w:tr>
      <w:tr w:rsidR="005A3380" w:rsidRPr="009C5F7A" w:rsidTr="005A3380">
        <w:trPr>
          <w:trHeight w:val="279"/>
        </w:trPr>
        <w:tc>
          <w:tcPr>
            <w:tcW w:w="2023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24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54</w:t>
            </w:r>
          </w:p>
        </w:tc>
        <w:tc>
          <w:tcPr>
            <w:tcW w:w="2968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суда</w:t>
            </w:r>
          </w:p>
        </w:tc>
      </w:tr>
      <w:tr w:rsidR="005A3380" w:rsidRPr="009C5F7A" w:rsidTr="005A3380">
        <w:trPr>
          <w:trHeight w:val="269"/>
        </w:trPr>
        <w:tc>
          <w:tcPr>
            <w:tcW w:w="2023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25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shd w:val="clear" w:color="auto" w:fill="FFFFFF"/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55</w:t>
            </w:r>
          </w:p>
        </w:tc>
        <w:tc>
          <w:tcPr>
            <w:tcW w:w="2968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остаточная</w:t>
            </w:r>
          </w:p>
        </w:tc>
      </w:tr>
      <w:tr w:rsidR="005A3380" w:rsidRPr="009C5F7A" w:rsidTr="00C8636D">
        <w:trPr>
          <w:trHeight w:val="475"/>
        </w:trPr>
        <w:tc>
          <w:tcPr>
            <w:tcW w:w="2023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26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tabs>
                <w:tab w:val="left" w:leader="underscore" w:pos="9096"/>
              </w:tabs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56</w:t>
            </w:r>
          </w:p>
        </w:tc>
        <w:tc>
          <w:tcPr>
            <w:tcW w:w="2968" w:type="dxa"/>
          </w:tcPr>
          <w:p w:rsidR="005A3380" w:rsidRPr="009C5F7A" w:rsidRDefault="005A3380" w:rsidP="00C8636D">
            <w:pPr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1-Д</w:t>
            </w:r>
            <w:r w:rsidR="00C8636D" w:rsidRPr="009C5F7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</w:t>
            </w:r>
            <w:r w:rsidRPr="009C5F7A">
              <w:rPr>
                <w:rFonts w:ascii="Times New Roman" w:hAnsi="Times New Roman"/>
                <w:sz w:val="22"/>
                <w:szCs w:val="22"/>
              </w:rPr>
              <w:t>2-А</w:t>
            </w:r>
            <w:r w:rsidR="00C8636D" w:rsidRPr="009C5F7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</w:t>
            </w:r>
            <w:r w:rsidRPr="009C5F7A">
              <w:rPr>
                <w:rFonts w:ascii="Times New Roman" w:hAnsi="Times New Roman"/>
                <w:sz w:val="22"/>
                <w:szCs w:val="22"/>
              </w:rPr>
              <w:t>3-В</w:t>
            </w:r>
          </w:p>
        </w:tc>
      </w:tr>
      <w:tr w:rsidR="005A3380" w:rsidRPr="009C5F7A" w:rsidTr="00C8636D">
        <w:trPr>
          <w:trHeight w:val="398"/>
        </w:trPr>
        <w:tc>
          <w:tcPr>
            <w:tcW w:w="2023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27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tabs>
                <w:tab w:val="left" w:leader="underscore" w:pos="9096"/>
              </w:tabs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57</w:t>
            </w:r>
          </w:p>
        </w:tc>
        <w:tc>
          <w:tcPr>
            <w:tcW w:w="2968" w:type="dxa"/>
          </w:tcPr>
          <w:p w:rsidR="005A3380" w:rsidRPr="009C5F7A" w:rsidRDefault="005A3380" w:rsidP="00C8636D">
            <w:pPr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1-В</w:t>
            </w:r>
            <w:r w:rsidR="00C8636D" w:rsidRPr="009C5F7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</w:t>
            </w:r>
            <w:r w:rsidRPr="009C5F7A">
              <w:rPr>
                <w:rFonts w:ascii="Times New Roman" w:hAnsi="Times New Roman"/>
                <w:sz w:val="22"/>
                <w:szCs w:val="22"/>
              </w:rPr>
              <w:t>2-Д</w:t>
            </w:r>
            <w:r w:rsidR="00C8636D" w:rsidRPr="009C5F7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</w:t>
            </w:r>
            <w:r w:rsidRPr="009C5F7A">
              <w:rPr>
                <w:rFonts w:ascii="Times New Roman" w:hAnsi="Times New Roman"/>
                <w:sz w:val="22"/>
                <w:szCs w:val="22"/>
              </w:rPr>
              <w:t>3-А</w:t>
            </w:r>
          </w:p>
        </w:tc>
      </w:tr>
      <w:tr w:rsidR="005A3380" w:rsidRPr="009C5F7A" w:rsidTr="00C8636D">
        <w:trPr>
          <w:trHeight w:val="275"/>
        </w:trPr>
        <w:tc>
          <w:tcPr>
            <w:tcW w:w="2023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28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tabs>
                <w:tab w:val="left" w:leader="underscore" w:pos="9096"/>
              </w:tabs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58</w:t>
            </w:r>
          </w:p>
        </w:tc>
        <w:tc>
          <w:tcPr>
            <w:tcW w:w="2968" w:type="dxa"/>
          </w:tcPr>
          <w:p w:rsidR="005A3380" w:rsidRPr="009C5F7A" w:rsidRDefault="005A3380" w:rsidP="00C8636D">
            <w:pPr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1-С</w:t>
            </w:r>
            <w:r w:rsidR="00C8636D" w:rsidRPr="009C5F7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</w:t>
            </w:r>
            <w:r w:rsidRPr="009C5F7A">
              <w:rPr>
                <w:rFonts w:ascii="Times New Roman" w:hAnsi="Times New Roman"/>
                <w:sz w:val="22"/>
                <w:szCs w:val="22"/>
              </w:rPr>
              <w:t>2-Д</w:t>
            </w:r>
            <w:r w:rsidR="00C8636D" w:rsidRPr="009C5F7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</w:t>
            </w:r>
            <w:r w:rsidRPr="009C5F7A">
              <w:rPr>
                <w:rFonts w:ascii="Times New Roman" w:hAnsi="Times New Roman"/>
                <w:sz w:val="22"/>
                <w:szCs w:val="22"/>
              </w:rPr>
              <w:t>3-А</w:t>
            </w:r>
          </w:p>
        </w:tc>
      </w:tr>
      <w:tr w:rsidR="005A3380" w:rsidRPr="009C5F7A" w:rsidTr="00C8636D">
        <w:trPr>
          <w:trHeight w:val="421"/>
        </w:trPr>
        <w:tc>
          <w:tcPr>
            <w:tcW w:w="2023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29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tabs>
                <w:tab w:val="left" w:leader="underscore" w:pos="9096"/>
              </w:tabs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Д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59</w:t>
            </w:r>
          </w:p>
        </w:tc>
        <w:tc>
          <w:tcPr>
            <w:tcW w:w="2968" w:type="dxa"/>
          </w:tcPr>
          <w:p w:rsidR="005A3380" w:rsidRPr="009C5F7A" w:rsidRDefault="005A3380" w:rsidP="00C8636D">
            <w:pPr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1-С</w:t>
            </w:r>
            <w:r w:rsidR="00C8636D" w:rsidRPr="009C5F7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</w:t>
            </w:r>
            <w:r w:rsidRPr="009C5F7A">
              <w:rPr>
                <w:rFonts w:ascii="Times New Roman" w:hAnsi="Times New Roman"/>
                <w:sz w:val="22"/>
                <w:szCs w:val="22"/>
              </w:rPr>
              <w:t>2-А</w:t>
            </w:r>
            <w:r w:rsidR="00C8636D" w:rsidRPr="009C5F7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</w:t>
            </w:r>
            <w:r w:rsidRPr="009C5F7A">
              <w:rPr>
                <w:rFonts w:ascii="Times New Roman" w:hAnsi="Times New Roman"/>
                <w:sz w:val="22"/>
                <w:szCs w:val="22"/>
              </w:rPr>
              <w:t>3-Д</w:t>
            </w:r>
          </w:p>
        </w:tc>
      </w:tr>
      <w:tr w:rsidR="005A3380" w:rsidRPr="009C5F7A" w:rsidTr="00C8636D">
        <w:trPr>
          <w:trHeight w:val="413"/>
        </w:trPr>
        <w:tc>
          <w:tcPr>
            <w:tcW w:w="2023" w:type="dxa"/>
          </w:tcPr>
          <w:p w:rsidR="005A3380" w:rsidRPr="009C5F7A" w:rsidRDefault="005A3380" w:rsidP="00FE2CA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30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tabs>
                <w:tab w:val="left" w:leader="underscore" w:pos="9096"/>
              </w:tabs>
              <w:ind w:right="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2024" w:type="dxa"/>
          </w:tcPr>
          <w:p w:rsidR="005A3380" w:rsidRPr="009C5F7A" w:rsidRDefault="005A3380" w:rsidP="00FE2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/>
                <w:sz w:val="22"/>
                <w:szCs w:val="22"/>
              </w:rPr>
              <w:t>60</w:t>
            </w:r>
          </w:p>
        </w:tc>
        <w:tc>
          <w:tcPr>
            <w:tcW w:w="2968" w:type="dxa"/>
          </w:tcPr>
          <w:p w:rsidR="005A3380" w:rsidRPr="009C5F7A" w:rsidRDefault="005A3380" w:rsidP="00C8636D">
            <w:pPr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sz w:val="22"/>
                <w:szCs w:val="22"/>
              </w:rPr>
              <w:t>1-А</w:t>
            </w:r>
            <w:r w:rsidR="00C8636D" w:rsidRPr="009C5F7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</w:t>
            </w:r>
            <w:r w:rsidRPr="009C5F7A">
              <w:rPr>
                <w:rFonts w:ascii="Times New Roman" w:hAnsi="Times New Roman"/>
                <w:sz w:val="22"/>
                <w:szCs w:val="22"/>
              </w:rPr>
              <w:t>2-С</w:t>
            </w:r>
            <w:r w:rsidR="00C8636D" w:rsidRPr="009C5F7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</w:t>
            </w:r>
            <w:r w:rsidRPr="009C5F7A">
              <w:rPr>
                <w:rFonts w:ascii="Times New Roman" w:hAnsi="Times New Roman"/>
                <w:sz w:val="22"/>
                <w:szCs w:val="22"/>
              </w:rPr>
              <w:t>3-В</w:t>
            </w:r>
          </w:p>
        </w:tc>
      </w:tr>
    </w:tbl>
    <w:p w:rsidR="005A3380" w:rsidRPr="009C5F7A" w:rsidRDefault="005A3380" w:rsidP="005A3380">
      <w:pPr>
        <w:keepNext/>
        <w:keepLines/>
        <w:suppressLineNumbers/>
        <w:suppressAutoHyphens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5A3380" w:rsidRPr="009C5F7A" w:rsidRDefault="005A3380" w:rsidP="005A3380">
      <w:pPr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3.</w:t>
      </w:r>
      <w:r w:rsidR="00C8636D" w:rsidRPr="009C5F7A">
        <w:rPr>
          <w:rFonts w:ascii="Times New Roman" w:hAnsi="Times New Roman"/>
          <w:b/>
          <w:sz w:val="22"/>
          <w:szCs w:val="22"/>
          <w:lang w:val="ru-RU"/>
        </w:rPr>
        <w:t>4</w:t>
      </w:r>
      <w:r w:rsidRPr="009C5F7A">
        <w:rPr>
          <w:rFonts w:ascii="Times New Roman" w:hAnsi="Times New Roman"/>
          <w:b/>
          <w:sz w:val="22"/>
          <w:szCs w:val="22"/>
          <w:lang w:val="ru-RU"/>
        </w:rPr>
        <w:t xml:space="preserve">. </w:t>
      </w:r>
      <w:r w:rsidRPr="009C5F7A">
        <w:rPr>
          <w:rFonts w:ascii="Times New Roman" w:hAnsi="Times New Roman"/>
          <w:b/>
          <w:bCs/>
          <w:sz w:val="22"/>
          <w:szCs w:val="22"/>
          <w:lang w:val="ru-RU"/>
        </w:rPr>
        <w:t>Условия выполнения задания</w:t>
      </w:r>
    </w:p>
    <w:p w:rsidR="005A3380" w:rsidRPr="009C5F7A" w:rsidRDefault="005A3380" w:rsidP="005A3380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1. Место выполнения задания: компьютерный класс</w:t>
      </w:r>
    </w:p>
    <w:p w:rsidR="005A3380" w:rsidRPr="009C5F7A" w:rsidRDefault="005A3380" w:rsidP="005A3380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2. Максимальное время выполнения задания: 60 мин</w:t>
      </w:r>
    </w:p>
    <w:p w:rsidR="005A3380" w:rsidRPr="009C5F7A" w:rsidRDefault="005A3380" w:rsidP="005A3380">
      <w:pPr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 xml:space="preserve">3. Вы можете воспользоваться </w:t>
      </w:r>
      <w:r w:rsidRPr="009C5F7A">
        <w:rPr>
          <w:rFonts w:ascii="Times New Roman" w:hAnsi="Times New Roman"/>
          <w:iCs/>
          <w:sz w:val="22"/>
          <w:szCs w:val="22"/>
          <w:lang w:val="ru-RU"/>
        </w:rPr>
        <w:t xml:space="preserve"> микрокалькулятором, листами для черновика</w:t>
      </w:r>
    </w:p>
    <w:p w:rsidR="005A3380" w:rsidRPr="009C5F7A" w:rsidRDefault="005A3380" w:rsidP="005A3380">
      <w:pPr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4. Тестирование осуществляется в программе АСТ-тест. Каждому студенту случайным образом будет осуществлен отбор 30 вопросов.</w:t>
      </w:r>
    </w:p>
    <w:p w:rsidR="005A3380" w:rsidRPr="009C5F7A" w:rsidRDefault="005A3380" w:rsidP="005A3380">
      <w:pPr>
        <w:keepNext/>
        <w:keepLines/>
        <w:suppressLineNumbers/>
        <w:suppressAutoHyphens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Время на подготовку и выполнение:</w:t>
      </w:r>
    </w:p>
    <w:p w:rsidR="005A3380" w:rsidRPr="009C5F7A" w:rsidRDefault="005A3380" w:rsidP="005A3380">
      <w:pPr>
        <w:keepNext/>
        <w:keepLines/>
        <w:suppressLineNumbers/>
        <w:suppressAutoHyphens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подготовка 5 мин.;</w:t>
      </w:r>
    </w:p>
    <w:p w:rsidR="005A3380" w:rsidRPr="009C5F7A" w:rsidRDefault="005A3380" w:rsidP="005A3380">
      <w:pPr>
        <w:keepNext/>
        <w:keepLines/>
        <w:suppressLineNumbers/>
        <w:suppressAutoHyphens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выполнение 50  мин.;</w:t>
      </w:r>
    </w:p>
    <w:p w:rsidR="005A3380" w:rsidRPr="009C5F7A" w:rsidRDefault="005A3380" w:rsidP="005A3380">
      <w:pPr>
        <w:keepNext/>
        <w:keepLines/>
        <w:suppressLineNumbers/>
        <w:suppressAutoHyphens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оформление и сдача 10 мин.;</w:t>
      </w:r>
    </w:p>
    <w:p w:rsidR="005A3380" w:rsidRPr="009C5F7A" w:rsidRDefault="005A3380" w:rsidP="005A3380">
      <w:pPr>
        <w:keepNext/>
        <w:keepLines/>
        <w:suppressLineNumbers/>
        <w:suppressAutoHyphens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всего1час 0 мин.</w:t>
      </w:r>
    </w:p>
    <w:p w:rsidR="005A3380" w:rsidRPr="009C5F7A" w:rsidRDefault="005A3380" w:rsidP="005A3380">
      <w:pPr>
        <w:keepNext/>
        <w:keepLines/>
        <w:suppressLineNumbers/>
        <w:suppressAutoHyphens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bCs/>
          <w:sz w:val="22"/>
          <w:szCs w:val="22"/>
          <w:lang w:val="ru-RU"/>
        </w:rPr>
        <w:t>3.</w:t>
      </w:r>
      <w:r w:rsidR="00C8636D" w:rsidRPr="009C5F7A">
        <w:rPr>
          <w:rFonts w:ascii="Times New Roman" w:hAnsi="Times New Roman"/>
          <w:b/>
          <w:bCs/>
          <w:sz w:val="22"/>
          <w:szCs w:val="22"/>
          <w:lang w:val="ru-RU"/>
        </w:rPr>
        <w:t>5</w:t>
      </w:r>
      <w:r w:rsidRPr="009C5F7A">
        <w:rPr>
          <w:rFonts w:ascii="Times New Roman" w:hAnsi="Times New Roman"/>
          <w:b/>
          <w:bCs/>
          <w:sz w:val="22"/>
          <w:szCs w:val="22"/>
          <w:lang w:val="ru-RU"/>
        </w:rPr>
        <w:t xml:space="preserve"> Шкала оценки образовательных достижений</w:t>
      </w:r>
    </w:p>
    <w:p w:rsidR="005A3380" w:rsidRPr="009C5F7A" w:rsidRDefault="005A3380" w:rsidP="005A3380">
      <w:pPr>
        <w:rPr>
          <w:rFonts w:ascii="Times New Roman" w:hAnsi="Times New Roman"/>
          <w:b/>
          <w:bCs/>
          <w:sz w:val="22"/>
          <w:szCs w:val="22"/>
          <w:lang w:val="ru-RU"/>
        </w:rPr>
      </w:pPr>
    </w:p>
    <w:tbl>
      <w:tblPr>
        <w:tblW w:w="0" w:type="auto"/>
        <w:tblInd w:w="144" w:type="dxa"/>
        <w:tblCellMar>
          <w:left w:w="0" w:type="dxa"/>
          <w:right w:w="0" w:type="dxa"/>
        </w:tblCellMar>
        <w:tblLook w:val="0000"/>
      </w:tblPr>
      <w:tblGrid>
        <w:gridCol w:w="4454"/>
        <w:gridCol w:w="2206"/>
        <w:gridCol w:w="2340"/>
      </w:tblGrid>
      <w:tr w:rsidR="005A3380" w:rsidRPr="009C5F7A" w:rsidTr="00FE2CA9">
        <w:trPr>
          <w:trHeight w:val="206"/>
        </w:trPr>
        <w:tc>
          <w:tcPr>
            <w:tcW w:w="44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>Процент результативности (правильных ответов)</w:t>
            </w:r>
          </w:p>
        </w:tc>
        <w:tc>
          <w:tcPr>
            <w:tcW w:w="4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 xml:space="preserve">Оценка уровня подготовки </w:t>
            </w:r>
          </w:p>
        </w:tc>
      </w:tr>
      <w:tr w:rsidR="005A3380" w:rsidRPr="009C5F7A" w:rsidTr="00FE2CA9">
        <w:trPr>
          <w:trHeight w:val="298"/>
        </w:trPr>
        <w:tc>
          <w:tcPr>
            <w:tcW w:w="44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>балл (отметка)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вербальный аналог</w:t>
            </w:r>
          </w:p>
        </w:tc>
      </w:tr>
      <w:tr w:rsidR="005A3380" w:rsidRPr="009C5F7A" w:rsidTr="00FE2CA9">
        <w:trPr>
          <w:trHeight w:val="195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90 ÷ 100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5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Зачтено</w:t>
            </w:r>
          </w:p>
        </w:tc>
      </w:tr>
      <w:tr w:rsidR="005A3380" w:rsidRPr="009C5F7A" w:rsidTr="00FE2CA9">
        <w:trPr>
          <w:trHeight w:val="132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80 ÷ 89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4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3380" w:rsidRPr="009C5F7A" w:rsidRDefault="005A3380" w:rsidP="00FE2CA9">
            <w:pPr>
              <w:rPr>
                <w:sz w:val="22"/>
                <w:szCs w:val="22"/>
              </w:rPr>
            </w:pPr>
            <w:r w:rsidRPr="009C5F7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Зачтено</w:t>
            </w:r>
          </w:p>
        </w:tc>
      </w:tr>
      <w:tr w:rsidR="005A3380" w:rsidRPr="009C5F7A" w:rsidTr="00FE2CA9">
        <w:trPr>
          <w:trHeight w:val="210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A3380" w:rsidRPr="009C5F7A" w:rsidRDefault="000F2ECD" w:rsidP="00FE2CA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  <w:lang w:val="ru-RU"/>
              </w:rPr>
              <w:t>6</w:t>
            </w:r>
            <w:r w:rsidR="005A3380" w:rsidRPr="009C5F7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0 ÷ 79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3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3380" w:rsidRPr="009C5F7A" w:rsidRDefault="005A3380" w:rsidP="00FE2CA9">
            <w:pPr>
              <w:rPr>
                <w:sz w:val="22"/>
                <w:szCs w:val="22"/>
              </w:rPr>
            </w:pPr>
            <w:r w:rsidRPr="009C5F7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Зачтено</w:t>
            </w:r>
          </w:p>
        </w:tc>
      </w:tr>
      <w:tr w:rsidR="005A3380" w:rsidRPr="009C5F7A" w:rsidTr="00FE2CA9">
        <w:trPr>
          <w:trHeight w:val="288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A3380" w:rsidRPr="009C5F7A" w:rsidRDefault="005A3380" w:rsidP="000F2ECD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 xml:space="preserve">менее </w:t>
            </w:r>
            <w:r w:rsidR="000F2ECD" w:rsidRPr="009C5F7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  <w:lang w:val="ru-RU"/>
              </w:rPr>
              <w:t>6</w:t>
            </w:r>
            <w:r w:rsidRPr="009C5F7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0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2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3380" w:rsidRPr="009C5F7A" w:rsidRDefault="005A3380" w:rsidP="00FE2CA9">
            <w:pPr>
              <w:keepNext/>
              <w:keepLines/>
              <w:suppressLineNumbers/>
              <w:suppressAutoHyphens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9C5F7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Не</w:t>
            </w:r>
            <w:r w:rsidR="00247791" w:rsidRPr="009C5F7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  <w:lang w:val="ru-RU"/>
              </w:rPr>
              <w:t xml:space="preserve"> </w:t>
            </w:r>
            <w:r w:rsidRPr="009C5F7A">
              <w:rPr>
                <w:rFonts w:ascii="Times New Roman" w:hAnsi="Times New Roman"/>
                <w:bCs/>
                <w:color w:val="000000"/>
                <w:kern w:val="24"/>
                <w:position w:val="1"/>
                <w:sz w:val="22"/>
                <w:szCs w:val="22"/>
              </w:rPr>
              <w:t>зачтено</w:t>
            </w:r>
          </w:p>
        </w:tc>
      </w:tr>
    </w:tbl>
    <w:p w:rsidR="005A3380" w:rsidRPr="009C5F7A" w:rsidRDefault="005A3380" w:rsidP="005A3380">
      <w:pPr>
        <w:rPr>
          <w:rFonts w:ascii="Times New Roman" w:hAnsi="Times New Roman"/>
          <w:b/>
          <w:bCs/>
          <w:sz w:val="22"/>
          <w:szCs w:val="22"/>
        </w:rPr>
      </w:pPr>
    </w:p>
    <w:p w:rsidR="005A3380" w:rsidRPr="009C5F7A" w:rsidRDefault="005A3380" w:rsidP="005A3380">
      <w:pPr>
        <w:keepNext/>
        <w:keepLines/>
        <w:suppressLineNumbers/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b/>
          <w:sz w:val="22"/>
          <w:szCs w:val="22"/>
          <w:lang w:val="ru-RU"/>
        </w:rPr>
        <w:t>3.</w:t>
      </w:r>
      <w:r w:rsidR="00C8636D" w:rsidRPr="009C5F7A">
        <w:rPr>
          <w:rFonts w:ascii="Times New Roman" w:hAnsi="Times New Roman"/>
          <w:b/>
          <w:sz w:val="22"/>
          <w:szCs w:val="22"/>
          <w:lang w:val="ru-RU"/>
        </w:rPr>
        <w:t>6</w:t>
      </w:r>
      <w:r w:rsidRPr="009C5F7A">
        <w:rPr>
          <w:rFonts w:ascii="Times New Roman" w:hAnsi="Times New Roman"/>
          <w:b/>
          <w:sz w:val="22"/>
          <w:szCs w:val="22"/>
          <w:lang w:val="ru-RU"/>
        </w:rPr>
        <w:t>. Перечень материалов, оборудования и информационных источников, используемых в аттестации</w:t>
      </w:r>
      <w:r w:rsidRPr="009C5F7A">
        <w:rPr>
          <w:rFonts w:ascii="Times New Roman" w:hAnsi="Times New Roman"/>
          <w:sz w:val="22"/>
          <w:szCs w:val="22"/>
          <w:lang w:val="ru-RU"/>
        </w:rPr>
        <w:t>:</w:t>
      </w:r>
    </w:p>
    <w:p w:rsidR="005A3380" w:rsidRPr="009C5F7A" w:rsidRDefault="005A3380" w:rsidP="005A3380">
      <w:pPr>
        <w:rPr>
          <w:rFonts w:ascii="Times New Roman" w:hAnsi="Times New Roman"/>
          <w:sz w:val="22"/>
          <w:szCs w:val="22"/>
          <w:lang w:val="ru-RU"/>
        </w:rPr>
      </w:pPr>
    </w:p>
    <w:p w:rsidR="005A3380" w:rsidRPr="009C5F7A" w:rsidRDefault="005A3380" w:rsidP="005A3380">
      <w:pPr>
        <w:keepNext/>
        <w:keepLines/>
        <w:suppressLineNumbers/>
        <w:suppressAutoHyphens/>
        <w:jc w:val="both"/>
        <w:rPr>
          <w:rFonts w:ascii="Times New Roman" w:hAnsi="Times New Roman"/>
          <w:sz w:val="22"/>
          <w:szCs w:val="22"/>
          <w:lang w:val="ru-RU"/>
        </w:rPr>
      </w:pPr>
      <w:r w:rsidRPr="009C5F7A">
        <w:rPr>
          <w:rFonts w:ascii="Times New Roman" w:hAnsi="Times New Roman"/>
          <w:sz w:val="22"/>
          <w:szCs w:val="22"/>
          <w:lang w:val="ru-RU"/>
        </w:rPr>
        <w:t>Персональные компьютеры по числу тестируемых студентов;</w:t>
      </w:r>
    </w:p>
    <w:p w:rsidR="005A3380" w:rsidRPr="009C5F7A" w:rsidRDefault="005A3380" w:rsidP="005A3380">
      <w:pPr>
        <w:keepNext/>
        <w:keepLines/>
        <w:suppressLineNumbers/>
        <w:suppressAutoHyphens/>
        <w:jc w:val="both"/>
        <w:rPr>
          <w:rFonts w:ascii="Times New Roman" w:hAnsi="Times New Roman"/>
          <w:iCs/>
          <w:sz w:val="22"/>
          <w:szCs w:val="22"/>
          <w:lang w:val="ru-RU"/>
        </w:rPr>
      </w:pPr>
      <w:r w:rsidRPr="009C5F7A">
        <w:rPr>
          <w:rFonts w:ascii="Times New Roman" w:hAnsi="Times New Roman"/>
          <w:iCs/>
          <w:sz w:val="22"/>
          <w:szCs w:val="22"/>
          <w:lang w:val="ru-RU"/>
        </w:rPr>
        <w:t xml:space="preserve">Бланки для черновиков; </w:t>
      </w:r>
    </w:p>
    <w:p w:rsidR="005A3380" w:rsidRPr="009C5F7A" w:rsidRDefault="005A3380" w:rsidP="005A3380">
      <w:pPr>
        <w:keepNext/>
        <w:keepLines/>
        <w:suppressLineNumbers/>
        <w:suppressAutoHyphens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9C5F7A">
        <w:rPr>
          <w:rFonts w:ascii="Times New Roman" w:hAnsi="Times New Roman"/>
          <w:bCs/>
          <w:sz w:val="22"/>
          <w:szCs w:val="22"/>
          <w:lang w:val="ru-RU"/>
        </w:rPr>
        <w:t>Микрокалькуляторы.</w:t>
      </w:r>
    </w:p>
    <w:p w:rsidR="005A3380" w:rsidRPr="009C5F7A" w:rsidRDefault="005A3380" w:rsidP="009C5F7A">
      <w:pPr>
        <w:pStyle w:val="ab"/>
        <w:spacing w:before="0" w:beforeAutospacing="0" w:after="0" w:afterAutospacing="0"/>
        <w:jc w:val="both"/>
        <w:rPr>
          <w:b/>
          <w:sz w:val="22"/>
          <w:szCs w:val="22"/>
          <w:lang w:eastAsia="en-US"/>
        </w:rPr>
      </w:pPr>
      <w:r w:rsidRPr="009C5F7A">
        <w:rPr>
          <w:b/>
          <w:sz w:val="22"/>
          <w:szCs w:val="22"/>
          <w:lang w:eastAsia="en-US"/>
        </w:rPr>
        <w:t>Перечень  рекомендуемых  учебных  изданий,  Интернет-ресурсов</w:t>
      </w:r>
      <w:r w:rsidRPr="009C5F7A">
        <w:rPr>
          <w:sz w:val="22"/>
          <w:szCs w:val="22"/>
          <w:lang w:eastAsia="en-US"/>
        </w:rPr>
        <w:t xml:space="preserve">, </w:t>
      </w:r>
      <w:r w:rsidRPr="009C5F7A">
        <w:rPr>
          <w:b/>
          <w:sz w:val="22"/>
          <w:szCs w:val="22"/>
          <w:lang w:eastAsia="en-US"/>
        </w:rPr>
        <w:t xml:space="preserve">дополнительной литературы </w:t>
      </w:r>
    </w:p>
    <w:p w:rsidR="0068260C" w:rsidRPr="009C5F7A" w:rsidRDefault="0068260C" w:rsidP="0068260C">
      <w:pPr>
        <w:pStyle w:val="3"/>
        <w:numPr>
          <w:ilvl w:val="0"/>
          <w:numId w:val="25"/>
        </w:numPr>
        <w:spacing w:after="0"/>
        <w:jc w:val="both"/>
        <w:rPr>
          <w:sz w:val="22"/>
          <w:szCs w:val="22"/>
        </w:rPr>
      </w:pPr>
      <w:r w:rsidRPr="009C5F7A">
        <w:rPr>
          <w:sz w:val="22"/>
          <w:szCs w:val="22"/>
        </w:rPr>
        <w:t>Задачник по аудиту: учеб. пособие  для студ. сред. проф. учеб. заведений/ В.И. Подольский, А. А. Савин, Л.В. Сотникова; под ред. В.И. Подольского М.: Издательский центр «Академия», 2014.-240с.</w:t>
      </w:r>
    </w:p>
    <w:p w:rsidR="0068260C" w:rsidRPr="009C5F7A" w:rsidRDefault="0068260C" w:rsidP="0068260C">
      <w:pPr>
        <w:pStyle w:val="3"/>
        <w:numPr>
          <w:ilvl w:val="0"/>
          <w:numId w:val="25"/>
        </w:numPr>
        <w:spacing w:after="0"/>
        <w:ind w:hanging="540"/>
        <w:jc w:val="both"/>
        <w:rPr>
          <w:sz w:val="22"/>
          <w:szCs w:val="22"/>
        </w:rPr>
      </w:pPr>
      <w:r w:rsidRPr="009C5F7A">
        <w:rPr>
          <w:sz w:val="22"/>
          <w:szCs w:val="22"/>
        </w:rPr>
        <w:t xml:space="preserve">  Аудит: Учебник для студ. сред. проф. учеб. заведений/ В.И. Подольский, А. А. Савин, Л.В. Сотникова; под ред. В.И. Подольского М.: Издательский центр «Академия», 2013.-256с.</w:t>
      </w:r>
    </w:p>
    <w:p w:rsidR="0068260C" w:rsidRPr="009C5F7A" w:rsidRDefault="0068260C" w:rsidP="0068260C">
      <w:pPr>
        <w:pStyle w:val="3"/>
        <w:spacing w:after="0"/>
        <w:ind w:left="-180"/>
        <w:jc w:val="both"/>
        <w:rPr>
          <w:b/>
          <w:sz w:val="22"/>
          <w:szCs w:val="22"/>
        </w:rPr>
      </w:pPr>
      <w:r w:rsidRPr="009C5F7A">
        <w:rPr>
          <w:b/>
          <w:sz w:val="22"/>
          <w:szCs w:val="22"/>
        </w:rPr>
        <w:t>Дополнительная литература:</w:t>
      </w:r>
    </w:p>
    <w:p w:rsidR="0068260C" w:rsidRPr="009C5F7A" w:rsidRDefault="0068260C" w:rsidP="0068260C">
      <w:pPr>
        <w:pStyle w:val="3"/>
        <w:numPr>
          <w:ilvl w:val="0"/>
          <w:numId w:val="26"/>
        </w:numPr>
        <w:spacing w:after="0"/>
        <w:jc w:val="both"/>
        <w:rPr>
          <w:sz w:val="22"/>
          <w:szCs w:val="22"/>
        </w:rPr>
      </w:pPr>
      <w:r w:rsidRPr="009C5F7A">
        <w:rPr>
          <w:sz w:val="22"/>
          <w:szCs w:val="22"/>
        </w:rPr>
        <w:t>Богатая И.Н. Аудит: Учебное пособие. - Ростов-на-Дону: Феникс, 2013, 215с.</w:t>
      </w:r>
    </w:p>
    <w:p w:rsidR="0068260C" w:rsidRPr="009C5F7A" w:rsidRDefault="0068260C" w:rsidP="0068260C">
      <w:pPr>
        <w:pStyle w:val="3"/>
        <w:numPr>
          <w:ilvl w:val="0"/>
          <w:numId w:val="26"/>
        </w:numPr>
        <w:spacing w:after="0"/>
        <w:ind w:hanging="540"/>
        <w:jc w:val="both"/>
        <w:rPr>
          <w:sz w:val="22"/>
          <w:szCs w:val="22"/>
        </w:rPr>
      </w:pPr>
      <w:r w:rsidRPr="009C5F7A">
        <w:rPr>
          <w:sz w:val="22"/>
          <w:szCs w:val="22"/>
        </w:rPr>
        <w:t>Богатая И.Н. Практикум по аудиту. – Ростов н/Дону: Феникс, 2014, 226 с.</w:t>
      </w:r>
    </w:p>
    <w:p w:rsidR="0068260C" w:rsidRPr="009C5F7A" w:rsidRDefault="0068260C" w:rsidP="0068260C">
      <w:pPr>
        <w:pStyle w:val="3"/>
        <w:numPr>
          <w:ilvl w:val="0"/>
          <w:numId w:val="26"/>
        </w:numPr>
        <w:spacing w:after="0"/>
        <w:ind w:hanging="540"/>
        <w:jc w:val="both"/>
        <w:rPr>
          <w:sz w:val="22"/>
          <w:szCs w:val="22"/>
        </w:rPr>
      </w:pPr>
      <w:r w:rsidRPr="009C5F7A">
        <w:rPr>
          <w:sz w:val="22"/>
          <w:szCs w:val="22"/>
        </w:rPr>
        <w:t xml:space="preserve">Данилевский Ю.А. Аудит: Учебное пособие /  Ю.А. Данилевский, С.М. Шапигузов, Н.А. Ремизов, Е.В. Старовойтова. -  2-е изд. – М.: ИД ФБК-ПРЕСС, 2013, 312с. </w:t>
      </w:r>
    </w:p>
    <w:p w:rsidR="0068260C" w:rsidRPr="009C5F7A" w:rsidRDefault="0068260C" w:rsidP="0068260C">
      <w:pPr>
        <w:pStyle w:val="3"/>
        <w:numPr>
          <w:ilvl w:val="0"/>
          <w:numId w:val="26"/>
        </w:numPr>
        <w:spacing w:after="0"/>
        <w:ind w:hanging="540"/>
        <w:jc w:val="both"/>
        <w:rPr>
          <w:sz w:val="22"/>
          <w:szCs w:val="22"/>
        </w:rPr>
      </w:pPr>
      <w:r w:rsidRPr="009C5F7A">
        <w:rPr>
          <w:sz w:val="22"/>
          <w:szCs w:val="22"/>
        </w:rPr>
        <w:t>Медведев А.Н. Типичные ошибки бухгалтера. – М.: Бератор – Пресс, 2013, 226с.</w:t>
      </w:r>
    </w:p>
    <w:p w:rsidR="0068260C" w:rsidRPr="009C5F7A" w:rsidRDefault="0068260C" w:rsidP="0068260C">
      <w:pPr>
        <w:pStyle w:val="3"/>
        <w:numPr>
          <w:ilvl w:val="0"/>
          <w:numId w:val="26"/>
        </w:numPr>
        <w:spacing w:after="0"/>
        <w:ind w:hanging="540"/>
        <w:jc w:val="both"/>
        <w:rPr>
          <w:sz w:val="22"/>
          <w:szCs w:val="22"/>
        </w:rPr>
      </w:pPr>
      <w:r w:rsidRPr="009C5F7A">
        <w:rPr>
          <w:sz w:val="22"/>
          <w:szCs w:val="22"/>
        </w:rPr>
        <w:t>Миронова О.А. Аудит: теория и методология: Учебное пособие. – М.: Омега-Л, 2014., 316 с.</w:t>
      </w:r>
    </w:p>
    <w:p w:rsidR="0068260C" w:rsidRPr="009C5F7A" w:rsidRDefault="0068260C" w:rsidP="0068260C">
      <w:pPr>
        <w:pStyle w:val="3"/>
        <w:numPr>
          <w:ilvl w:val="0"/>
          <w:numId w:val="26"/>
        </w:numPr>
        <w:spacing w:after="0"/>
        <w:ind w:hanging="540"/>
        <w:jc w:val="both"/>
        <w:rPr>
          <w:sz w:val="22"/>
          <w:szCs w:val="22"/>
        </w:rPr>
      </w:pPr>
      <w:r w:rsidRPr="009C5F7A">
        <w:rPr>
          <w:sz w:val="22"/>
          <w:szCs w:val="22"/>
        </w:rPr>
        <w:t>Подольский В.И. Основы аудита:   Учебное пособие / В.И. Подольский, А.А. Савин, Л.В. Сотникова. - 2-е изд. - М: Институт профессиональных бухгалтеров России: «ИПБ-БИНФА», 2013, 228 с.</w:t>
      </w:r>
    </w:p>
    <w:p w:rsidR="0068260C" w:rsidRPr="009C5F7A" w:rsidRDefault="0068260C" w:rsidP="0068260C">
      <w:pPr>
        <w:pStyle w:val="3"/>
        <w:numPr>
          <w:ilvl w:val="0"/>
          <w:numId w:val="26"/>
        </w:numPr>
        <w:spacing w:after="0"/>
        <w:ind w:hanging="540"/>
        <w:jc w:val="both"/>
        <w:rPr>
          <w:sz w:val="22"/>
          <w:szCs w:val="22"/>
        </w:rPr>
      </w:pPr>
      <w:r w:rsidRPr="009C5F7A">
        <w:rPr>
          <w:sz w:val="22"/>
          <w:szCs w:val="22"/>
        </w:rPr>
        <w:t>Сборник задач по аудиту: Учебное пособие / Под ред. И.П. Василевич, Е.И. Ширкина. - 2-е изд. – М.: Финансы и статистика, 2014., 412 с.</w:t>
      </w:r>
    </w:p>
    <w:p w:rsidR="0068260C" w:rsidRPr="009C5F7A" w:rsidRDefault="0068260C" w:rsidP="0068260C">
      <w:pPr>
        <w:pStyle w:val="3"/>
        <w:numPr>
          <w:ilvl w:val="0"/>
          <w:numId w:val="26"/>
        </w:numPr>
        <w:spacing w:after="0"/>
        <w:ind w:hanging="540"/>
        <w:jc w:val="both"/>
        <w:rPr>
          <w:sz w:val="22"/>
          <w:szCs w:val="22"/>
        </w:rPr>
      </w:pPr>
      <w:r w:rsidRPr="009C5F7A">
        <w:rPr>
          <w:sz w:val="22"/>
          <w:szCs w:val="22"/>
        </w:rPr>
        <w:t>Шеремет А.Д. Аудит: Учебник для вузов / А.Д. Шеремет, В.П. Суйц. -5-е изд. - М.: Инфра-М, 2013.</w:t>
      </w:r>
    </w:p>
    <w:p w:rsidR="0068260C" w:rsidRPr="009C5F7A" w:rsidRDefault="0068260C" w:rsidP="0068260C">
      <w:pPr>
        <w:pStyle w:val="a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bCs/>
          <w:sz w:val="22"/>
          <w:szCs w:val="22"/>
        </w:rPr>
      </w:pPr>
      <w:r w:rsidRPr="009C5F7A">
        <w:rPr>
          <w:b/>
          <w:bCs/>
          <w:sz w:val="22"/>
          <w:szCs w:val="22"/>
        </w:rPr>
        <w:t>Электронные ресурсы</w:t>
      </w:r>
      <w:r w:rsidRPr="009C5F7A">
        <w:rPr>
          <w:bCs/>
          <w:sz w:val="22"/>
          <w:szCs w:val="22"/>
        </w:rPr>
        <w:t xml:space="preserve"> </w:t>
      </w:r>
    </w:p>
    <w:p w:rsidR="0068260C" w:rsidRPr="009C5F7A" w:rsidRDefault="0068260C" w:rsidP="0068260C">
      <w:pPr>
        <w:pStyle w:val="ab"/>
        <w:spacing w:before="0" w:beforeAutospacing="0" w:after="0" w:afterAutospacing="0"/>
        <w:rPr>
          <w:sz w:val="22"/>
          <w:szCs w:val="22"/>
        </w:rPr>
      </w:pPr>
      <w:r w:rsidRPr="009C5F7A">
        <w:rPr>
          <w:sz w:val="22"/>
          <w:szCs w:val="22"/>
        </w:rPr>
        <w:t>GAAP.RU — сайт посвящен теории и практике финансового учета и корпоративных финансов.</w:t>
      </w:r>
    </w:p>
    <w:p w:rsidR="0068260C" w:rsidRPr="009C5F7A" w:rsidRDefault="0068260C" w:rsidP="0068260C">
      <w:pPr>
        <w:pStyle w:val="ab"/>
        <w:spacing w:before="0" w:beforeAutospacing="0" w:after="0" w:afterAutospacing="0"/>
        <w:rPr>
          <w:sz w:val="22"/>
          <w:szCs w:val="22"/>
        </w:rPr>
      </w:pPr>
      <w:r w:rsidRPr="009C5F7A">
        <w:rPr>
          <w:sz w:val="22"/>
          <w:szCs w:val="22"/>
        </w:rPr>
        <w:t>БУХГАЛТЕРИЯ.RU — бухгалтерский учет и налогообложение.</w:t>
      </w:r>
    </w:p>
    <w:p w:rsidR="0068260C" w:rsidRPr="009C5F7A" w:rsidRDefault="0068260C" w:rsidP="0068260C">
      <w:pPr>
        <w:pStyle w:val="ab"/>
        <w:spacing w:before="0" w:beforeAutospacing="0" w:after="0" w:afterAutospacing="0"/>
        <w:rPr>
          <w:sz w:val="22"/>
          <w:szCs w:val="22"/>
        </w:rPr>
      </w:pPr>
      <w:r w:rsidRPr="009C5F7A">
        <w:rPr>
          <w:sz w:val="22"/>
          <w:szCs w:val="22"/>
        </w:rPr>
        <w:t>AUDIT-IT — сборник полезной информации по бухгалтерскому учету и аудиту.</w:t>
      </w:r>
    </w:p>
    <w:p w:rsidR="0068260C" w:rsidRPr="009C5F7A" w:rsidRDefault="0068260C" w:rsidP="0068260C">
      <w:pPr>
        <w:pStyle w:val="ab"/>
        <w:spacing w:before="0" w:beforeAutospacing="0" w:after="0" w:afterAutospacing="0"/>
        <w:rPr>
          <w:sz w:val="22"/>
          <w:szCs w:val="22"/>
        </w:rPr>
      </w:pPr>
      <w:r w:rsidRPr="009C5F7A">
        <w:rPr>
          <w:sz w:val="22"/>
          <w:szCs w:val="22"/>
        </w:rPr>
        <w:t>SALDO — бухгалтерский сервер.</w:t>
      </w:r>
    </w:p>
    <w:p w:rsidR="0068260C" w:rsidRPr="009C5F7A" w:rsidRDefault="0068260C" w:rsidP="0068260C">
      <w:pPr>
        <w:pStyle w:val="ab"/>
        <w:spacing w:before="0" w:beforeAutospacing="0" w:after="0" w:afterAutospacing="0"/>
        <w:rPr>
          <w:sz w:val="22"/>
          <w:szCs w:val="22"/>
        </w:rPr>
      </w:pPr>
      <w:r w:rsidRPr="009C5F7A">
        <w:rPr>
          <w:sz w:val="22"/>
          <w:szCs w:val="22"/>
        </w:rPr>
        <w:t>АУДИТ.RU — все для бухгалтера и аудитора.</w:t>
      </w:r>
    </w:p>
    <w:p w:rsidR="0068260C" w:rsidRPr="009C5F7A" w:rsidRDefault="009F7E21" w:rsidP="0068260C">
      <w:pPr>
        <w:pStyle w:val="ab"/>
        <w:spacing w:before="0" w:beforeAutospacing="0" w:after="0" w:afterAutospacing="0"/>
        <w:rPr>
          <w:sz w:val="22"/>
          <w:szCs w:val="22"/>
        </w:rPr>
      </w:pPr>
      <w:hyperlink r:id="rId13" w:tgtFrame="_blank" w:history="1">
        <w:r w:rsidR="0068260C" w:rsidRPr="009C5F7A">
          <w:rPr>
            <w:rStyle w:val="ac"/>
            <w:color w:val="auto"/>
            <w:sz w:val="22"/>
            <w:szCs w:val="22"/>
            <w:u w:val="none"/>
          </w:rPr>
          <w:t>ConsultantPlus</w:t>
        </w:r>
      </w:hyperlink>
      <w:r w:rsidR="0068260C" w:rsidRPr="009C5F7A">
        <w:rPr>
          <w:sz w:val="22"/>
          <w:szCs w:val="22"/>
        </w:rPr>
        <w:t> — вопросы и ответы: компьютер консультирует бухгалтера.</w:t>
      </w:r>
    </w:p>
    <w:p w:rsidR="0068260C" w:rsidRPr="009C5F7A" w:rsidRDefault="009F7E21" w:rsidP="0068260C">
      <w:pPr>
        <w:pStyle w:val="ab"/>
        <w:spacing w:before="0" w:beforeAutospacing="0" w:after="0" w:afterAutospacing="0"/>
        <w:rPr>
          <w:sz w:val="22"/>
          <w:szCs w:val="22"/>
        </w:rPr>
      </w:pPr>
      <w:hyperlink r:id="rId14" w:tgtFrame="_blank" w:history="1">
        <w:r w:rsidR="0068260C" w:rsidRPr="009C5F7A">
          <w:rPr>
            <w:rStyle w:val="ac"/>
            <w:color w:val="auto"/>
            <w:sz w:val="22"/>
            <w:szCs w:val="22"/>
            <w:u w:val="none"/>
          </w:rPr>
          <w:t>Blanki.RU</w:t>
        </w:r>
      </w:hyperlink>
      <w:r w:rsidR="0068260C" w:rsidRPr="009C5F7A">
        <w:rPr>
          <w:sz w:val="22"/>
          <w:szCs w:val="22"/>
        </w:rPr>
        <w:t> — бланки документов и унифицированных форм, включая бухгалтерскую отчетность.</w:t>
      </w:r>
    </w:p>
    <w:p w:rsidR="005A3380" w:rsidRPr="009C5F7A" w:rsidRDefault="009F7E21" w:rsidP="009C5F7A">
      <w:pPr>
        <w:pStyle w:val="ab"/>
        <w:spacing w:before="0" w:beforeAutospacing="0" w:after="0" w:afterAutospacing="0"/>
        <w:rPr>
          <w:sz w:val="22"/>
          <w:szCs w:val="22"/>
        </w:rPr>
      </w:pPr>
      <w:hyperlink r:id="rId15" w:tgtFrame="_blank" w:history="1">
        <w:r w:rsidR="0068260C" w:rsidRPr="009C5F7A">
          <w:rPr>
            <w:rStyle w:val="ac"/>
            <w:color w:val="auto"/>
            <w:sz w:val="22"/>
            <w:szCs w:val="22"/>
            <w:u w:val="none"/>
          </w:rPr>
          <w:t>Бухгалте.RU</w:t>
        </w:r>
      </w:hyperlink>
      <w:r w:rsidR="0068260C" w:rsidRPr="009C5F7A">
        <w:rPr>
          <w:sz w:val="22"/>
          <w:szCs w:val="22"/>
        </w:rPr>
        <w:t> — каталог ресурсов для бухгалтера.</w:t>
      </w:r>
    </w:p>
    <w:sectPr w:rsidR="005A3380" w:rsidRPr="009C5F7A" w:rsidSect="0073552D">
      <w:pgSz w:w="11906" w:h="16838"/>
      <w:pgMar w:top="1134" w:right="851" w:bottom="1134" w:left="998" w:header="0" w:footer="39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506" w:rsidRDefault="002C2506" w:rsidP="002C76D8">
      <w:pPr>
        <w:pStyle w:val="1"/>
        <w:spacing w:before="0" w:after="0"/>
      </w:pPr>
      <w:r>
        <w:separator/>
      </w:r>
    </w:p>
  </w:endnote>
  <w:endnote w:type="continuationSeparator" w:id="0">
    <w:p w:rsidR="002C2506" w:rsidRDefault="002C2506" w:rsidP="002C76D8">
      <w:pPr>
        <w:pStyle w:val="1"/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F21" w:rsidRDefault="009F7E21">
    <w:pPr>
      <w:pStyle w:val="a3"/>
      <w:jc w:val="right"/>
    </w:pPr>
    <w:fldSimple w:instr=" PAGE   \* MERGEFORMAT ">
      <w:r w:rsidR="00820F08">
        <w:rPr>
          <w:noProof/>
        </w:rPr>
        <w:t>6</w:t>
      </w:r>
    </w:fldSimple>
  </w:p>
  <w:p w:rsidR="00FD6F21" w:rsidRDefault="00FD6F21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F21" w:rsidRDefault="009F7E21" w:rsidP="0073552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D6F2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6F21" w:rsidRDefault="00FD6F21" w:rsidP="0073552D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F21" w:rsidRDefault="009F7E21" w:rsidP="0073552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D6F2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20F08">
      <w:rPr>
        <w:rStyle w:val="a5"/>
        <w:noProof/>
      </w:rPr>
      <w:t>12</w:t>
    </w:r>
    <w:r>
      <w:rPr>
        <w:rStyle w:val="a5"/>
      </w:rPr>
      <w:fldChar w:fldCharType="end"/>
    </w:r>
  </w:p>
  <w:p w:rsidR="00FD6F21" w:rsidRDefault="00FD6F21" w:rsidP="0073552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506" w:rsidRDefault="002C2506" w:rsidP="002C76D8">
      <w:pPr>
        <w:pStyle w:val="1"/>
        <w:spacing w:before="0" w:after="0"/>
      </w:pPr>
      <w:r>
        <w:separator/>
      </w:r>
    </w:p>
  </w:footnote>
  <w:footnote w:type="continuationSeparator" w:id="0">
    <w:p w:rsidR="002C2506" w:rsidRDefault="002C2506" w:rsidP="002C76D8">
      <w:pPr>
        <w:pStyle w:val="1"/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27960"/>
    <w:multiLevelType w:val="hybridMultilevel"/>
    <w:tmpl w:val="7742A566"/>
    <w:lvl w:ilvl="0" w:tplc="CA967992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0BEA4129"/>
    <w:multiLevelType w:val="hybridMultilevel"/>
    <w:tmpl w:val="BFBE7A38"/>
    <w:lvl w:ilvl="0" w:tplc="E8A216CA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">
    <w:nsid w:val="1A18307C"/>
    <w:multiLevelType w:val="multilevel"/>
    <w:tmpl w:val="0AF0D566"/>
    <w:lvl w:ilvl="0">
      <w:start w:val="1"/>
      <w:numFmt w:val="decimal"/>
      <w:suff w:val="space"/>
      <w:lvlText w:val="%1."/>
      <w:lvlJc w:val="left"/>
      <w:pPr>
        <w:ind w:left="227" w:hanging="227"/>
      </w:pPr>
    </w:lvl>
    <w:lvl w:ilvl="1">
      <w:start w:val="1"/>
      <w:numFmt w:val="upperLetter"/>
      <w:suff w:val="space"/>
      <w:lvlText w:val="(%2)"/>
      <w:lvlJc w:val="left"/>
      <w:pPr>
        <w:ind w:left="510" w:hanging="283"/>
      </w:pPr>
    </w:lvl>
    <w:lvl w:ilvl="2">
      <w:start w:val="1"/>
      <w:numFmt w:val="decimal"/>
      <w:suff w:val="space"/>
      <w:lvlText w:val="%1.%2.%3."/>
      <w:lvlJc w:val="left"/>
      <w:pPr>
        <w:ind w:left="1021" w:hanging="341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258E73D6"/>
    <w:multiLevelType w:val="hybridMultilevel"/>
    <w:tmpl w:val="B52E3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862DA2"/>
    <w:multiLevelType w:val="multilevel"/>
    <w:tmpl w:val="C0122A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3EB69FA"/>
    <w:multiLevelType w:val="multilevel"/>
    <w:tmpl w:val="C2DAC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34762D"/>
    <w:multiLevelType w:val="hybridMultilevel"/>
    <w:tmpl w:val="875EC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E57AC6"/>
    <w:multiLevelType w:val="multilevel"/>
    <w:tmpl w:val="A6FA586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8">
    <w:nsid w:val="363A7AFE"/>
    <w:multiLevelType w:val="hybridMultilevel"/>
    <w:tmpl w:val="532AD262"/>
    <w:lvl w:ilvl="0" w:tplc="CA967992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>
    <w:nsid w:val="3AB86ADD"/>
    <w:multiLevelType w:val="hybridMultilevel"/>
    <w:tmpl w:val="0888AA46"/>
    <w:lvl w:ilvl="0" w:tplc="BC4433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7C7AE4"/>
    <w:multiLevelType w:val="hybridMultilevel"/>
    <w:tmpl w:val="34B6B74E"/>
    <w:lvl w:ilvl="0" w:tplc="33EEAA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6F85FE0"/>
    <w:multiLevelType w:val="multilevel"/>
    <w:tmpl w:val="B8F6655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2">
    <w:nsid w:val="497D7E47"/>
    <w:multiLevelType w:val="hybridMultilevel"/>
    <w:tmpl w:val="F9909B2E"/>
    <w:lvl w:ilvl="0" w:tplc="8A9849F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6D639B"/>
    <w:multiLevelType w:val="hybridMultilevel"/>
    <w:tmpl w:val="0888AA46"/>
    <w:lvl w:ilvl="0" w:tplc="BC4433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BCF02A5"/>
    <w:multiLevelType w:val="multilevel"/>
    <w:tmpl w:val="5806790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5">
    <w:nsid w:val="4DD408A2"/>
    <w:multiLevelType w:val="hybridMultilevel"/>
    <w:tmpl w:val="A60E1A68"/>
    <w:lvl w:ilvl="0" w:tplc="63EAA0A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CE74CC"/>
    <w:multiLevelType w:val="hybridMultilevel"/>
    <w:tmpl w:val="CD108C18"/>
    <w:lvl w:ilvl="0" w:tplc="69AC49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13E0B2A"/>
    <w:multiLevelType w:val="hybridMultilevel"/>
    <w:tmpl w:val="0CCE8E12"/>
    <w:lvl w:ilvl="0" w:tplc="24F2E3F6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8">
    <w:nsid w:val="5498111B"/>
    <w:multiLevelType w:val="hybridMultilevel"/>
    <w:tmpl w:val="0888AA46"/>
    <w:lvl w:ilvl="0" w:tplc="BC4433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C39499A"/>
    <w:multiLevelType w:val="hybridMultilevel"/>
    <w:tmpl w:val="0888AA46"/>
    <w:lvl w:ilvl="0" w:tplc="BC4433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437A6F"/>
    <w:multiLevelType w:val="hybridMultilevel"/>
    <w:tmpl w:val="95A2F85A"/>
    <w:lvl w:ilvl="0" w:tplc="E84081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38C4775"/>
    <w:multiLevelType w:val="hybridMultilevel"/>
    <w:tmpl w:val="7DA217FE"/>
    <w:lvl w:ilvl="0" w:tplc="93244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6592F80"/>
    <w:multiLevelType w:val="hybridMultilevel"/>
    <w:tmpl w:val="611C0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E80288"/>
    <w:multiLevelType w:val="multilevel"/>
    <w:tmpl w:val="0AF0D566"/>
    <w:lvl w:ilvl="0">
      <w:start w:val="1"/>
      <w:numFmt w:val="decimal"/>
      <w:suff w:val="space"/>
      <w:lvlText w:val="%1."/>
      <w:lvlJc w:val="left"/>
      <w:pPr>
        <w:ind w:left="227" w:hanging="227"/>
      </w:pPr>
    </w:lvl>
    <w:lvl w:ilvl="1">
      <w:start w:val="1"/>
      <w:numFmt w:val="upperLetter"/>
      <w:suff w:val="space"/>
      <w:lvlText w:val="(%2)"/>
      <w:lvlJc w:val="left"/>
      <w:pPr>
        <w:ind w:left="510" w:hanging="283"/>
      </w:pPr>
    </w:lvl>
    <w:lvl w:ilvl="2">
      <w:start w:val="1"/>
      <w:numFmt w:val="decimal"/>
      <w:suff w:val="space"/>
      <w:lvlText w:val="%1.%2.%3."/>
      <w:lvlJc w:val="left"/>
      <w:pPr>
        <w:ind w:left="1021" w:hanging="341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CDE4A58"/>
    <w:multiLevelType w:val="hybridMultilevel"/>
    <w:tmpl w:val="A17E0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0C4B43"/>
    <w:multiLevelType w:val="multilevel"/>
    <w:tmpl w:val="072EB6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9877D8D"/>
    <w:multiLevelType w:val="hybridMultilevel"/>
    <w:tmpl w:val="B84E2EA2"/>
    <w:lvl w:ilvl="0" w:tplc="24F2E3F6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7">
    <w:nsid w:val="79C3112C"/>
    <w:multiLevelType w:val="hybridMultilevel"/>
    <w:tmpl w:val="0F56BA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1"/>
  </w:num>
  <w:num w:numId="4">
    <w:abstractNumId w:val="7"/>
  </w:num>
  <w:num w:numId="5">
    <w:abstractNumId w:val="18"/>
  </w:num>
  <w:num w:numId="6">
    <w:abstractNumId w:val="15"/>
  </w:num>
  <w:num w:numId="7">
    <w:abstractNumId w:val="0"/>
  </w:num>
  <w:num w:numId="8">
    <w:abstractNumId w:val="8"/>
  </w:num>
  <w:num w:numId="9">
    <w:abstractNumId w:val="16"/>
  </w:num>
  <w:num w:numId="10">
    <w:abstractNumId w:val="21"/>
  </w:num>
  <w:num w:numId="11">
    <w:abstractNumId w:val="6"/>
  </w:num>
  <w:num w:numId="12">
    <w:abstractNumId w:val="24"/>
  </w:num>
  <w:num w:numId="13">
    <w:abstractNumId w:val="3"/>
  </w:num>
  <w:num w:numId="14">
    <w:abstractNumId w:val="22"/>
  </w:num>
  <w:num w:numId="15">
    <w:abstractNumId w:val="1"/>
  </w:num>
  <w:num w:numId="16">
    <w:abstractNumId w:val="10"/>
  </w:num>
  <w:num w:numId="17">
    <w:abstractNumId w:val="20"/>
  </w:num>
  <w:num w:numId="18">
    <w:abstractNumId w:val="4"/>
  </w:num>
  <w:num w:numId="19">
    <w:abstractNumId w:val="25"/>
  </w:num>
  <w:num w:numId="20">
    <w:abstractNumId w:val="9"/>
  </w:num>
  <w:num w:numId="21">
    <w:abstractNumId w:val="27"/>
  </w:num>
  <w:num w:numId="22">
    <w:abstractNumId w:val="2"/>
  </w:num>
  <w:num w:numId="23">
    <w:abstractNumId w:val="23"/>
  </w:num>
  <w:num w:numId="24">
    <w:abstractNumId w:val="5"/>
  </w:num>
  <w:num w:numId="25">
    <w:abstractNumId w:val="19"/>
  </w:num>
  <w:num w:numId="26">
    <w:abstractNumId w:val="13"/>
  </w:num>
  <w:num w:numId="27">
    <w:abstractNumId w:val="26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70EE"/>
    <w:rsid w:val="000109F2"/>
    <w:rsid w:val="000D4624"/>
    <w:rsid w:val="000F2ECD"/>
    <w:rsid w:val="00133CD2"/>
    <w:rsid w:val="001543DF"/>
    <w:rsid w:val="001A7FC1"/>
    <w:rsid w:val="001F753D"/>
    <w:rsid w:val="00247791"/>
    <w:rsid w:val="00254ECF"/>
    <w:rsid w:val="002C2506"/>
    <w:rsid w:val="002C76D8"/>
    <w:rsid w:val="00310BE1"/>
    <w:rsid w:val="0032361A"/>
    <w:rsid w:val="003767B4"/>
    <w:rsid w:val="00376C3E"/>
    <w:rsid w:val="00382307"/>
    <w:rsid w:val="003C0FA9"/>
    <w:rsid w:val="003E7080"/>
    <w:rsid w:val="004D244F"/>
    <w:rsid w:val="00507C65"/>
    <w:rsid w:val="005668D6"/>
    <w:rsid w:val="00596B73"/>
    <w:rsid w:val="005A3380"/>
    <w:rsid w:val="005C2099"/>
    <w:rsid w:val="005D4F63"/>
    <w:rsid w:val="0062211C"/>
    <w:rsid w:val="00637213"/>
    <w:rsid w:val="00641AAA"/>
    <w:rsid w:val="00663639"/>
    <w:rsid w:val="00667C24"/>
    <w:rsid w:val="0068260C"/>
    <w:rsid w:val="00696CCA"/>
    <w:rsid w:val="00707655"/>
    <w:rsid w:val="0073552D"/>
    <w:rsid w:val="0075101C"/>
    <w:rsid w:val="007E22FA"/>
    <w:rsid w:val="0080281D"/>
    <w:rsid w:val="00820F08"/>
    <w:rsid w:val="00882864"/>
    <w:rsid w:val="008854EB"/>
    <w:rsid w:val="008A6A96"/>
    <w:rsid w:val="008C70EE"/>
    <w:rsid w:val="008F5F07"/>
    <w:rsid w:val="00954A19"/>
    <w:rsid w:val="00972363"/>
    <w:rsid w:val="00974362"/>
    <w:rsid w:val="009C1076"/>
    <w:rsid w:val="009C4E8B"/>
    <w:rsid w:val="009C5F7A"/>
    <w:rsid w:val="009F7E21"/>
    <w:rsid w:val="00B263EE"/>
    <w:rsid w:val="00B90FA0"/>
    <w:rsid w:val="00BA0B51"/>
    <w:rsid w:val="00BF133D"/>
    <w:rsid w:val="00C13552"/>
    <w:rsid w:val="00C330C4"/>
    <w:rsid w:val="00C60974"/>
    <w:rsid w:val="00C8636D"/>
    <w:rsid w:val="00CC0383"/>
    <w:rsid w:val="00CE5BCA"/>
    <w:rsid w:val="00CF2739"/>
    <w:rsid w:val="00D22A4E"/>
    <w:rsid w:val="00D4453C"/>
    <w:rsid w:val="00D50A21"/>
    <w:rsid w:val="00D74857"/>
    <w:rsid w:val="00DA6C38"/>
    <w:rsid w:val="00DE1550"/>
    <w:rsid w:val="00E0007A"/>
    <w:rsid w:val="00EB0B57"/>
    <w:rsid w:val="00EB503D"/>
    <w:rsid w:val="00EF43EB"/>
    <w:rsid w:val="00F8432B"/>
    <w:rsid w:val="00F97C61"/>
    <w:rsid w:val="00FA3DA0"/>
    <w:rsid w:val="00FD6F21"/>
    <w:rsid w:val="00FE2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0EE"/>
    <w:rPr>
      <w:rFonts w:eastAsia="Times New Roman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8C70E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6CC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0EE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">
    <w:name w:val="Body Text Indent 2"/>
    <w:basedOn w:val="a"/>
    <w:link w:val="20"/>
    <w:rsid w:val="008C70EE"/>
    <w:pPr>
      <w:spacing w:after="120" w:line="480" w:lineRule="auto"/>
      <w:ind w:left="283"/>
    </w:pPr>
    <w:rPr>
      <w:rFonts w:ascii="Times New Roman" w:hAnsi="Times New Roman"/>
    </w:rPr>
  </w:style>
  <w:style w:type="character" w:customStyle="1" w:styleId="20">
    <w:name w:val="Основной текст с отступом 2 Знак"/>
    <w:basedOn w:val="a0"/>
    <w:link w:val="2"/>
    <w:rsid w:val="008C70EE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3">
    <w:name w:val="footer"/>
    <w:basedOn w:val="a"/>
    <w:link w:val="a4"/>
    <w:uiPriority w:val="99"/>
    <w:rsid w:val="008C70EE"/>
    <w:pPr>
      <w:tabs>
        <w:tab w:val="center" w:pos="4677"/>
        <w:tab w:val="right" w:pos="9355"/>
      </w:tabs>
    </w:pPr>
    <w:rPr>
      <w:rFonts w:ascii="Times New Roman" w:hAnsi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8C70EE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styleId="a5">
    <w:name w:val="page number"/>
    <w:basedOn w:val="a0"/>
    <w:rsid w:val="008C70EE"/>
  </w:style>
  <w:style w:type="character" w:customStyle="1" w:styleId="21">
    <w:name w:val="Основной текст (2)_"/>
    <w:basedOn w:val="a0"/>
    <w:link w:val="210"/>
    <w:rsid w:val="008C70EE"/>
    <w:rPr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8C70EE"/>
    <w:pPr>
      <w:shd w:val="clear" w:color="auto" w:fill="FFFFFF"/>
      <w:spacing w:after="420" w:line="240" w:lineRule="atLeast"/>
    </w:pPr>
    <w:rPr>
      <w:rFonts w:eastAsia="Calibri"/>
      <w:sz w:val="27"/>
      <w:szCs w:val="27"/>
      <w:shd w:val="clear" w:color="auto" w:fill="FFFFFF"/>
      <w:lang w:val="ru-RU" w:bidi="ar-SA"/>
    </w:rPr>
  </w:style>
  <w:style w:type="paragraph" w:styleId="a6">
    <w:name w:val="List Paragraph"/>
    <w:basedOn w:val="a"/>
    <w:uiPriority w:val="34"/>
    <w:qFormat/>
    <w:rsid w:val="008C70EE"/>
    <w:pPr>
      <w:ind w:left="720"/>
      <w:contextualSpacing/>
    </w:pPr>
    <w:rPr>
      <w:rFonts w:ascii="Times New Roman" w:hAnsi="Times New Roman"/>
      <w:lang w:val="ru-RU" w:eastAsia="ru-RU" w:bidi="ar-SA"/>
    </w:rPr>
  </w:style>
  <w:style w:type="paragraph" w:customStyle="1" w:styleId="a7">
    <w:name w:val="ии"/>
    <w:basedOn w:val="a8"/>
    <w:autoRedefine/>
    <w:rsid w:val="008C70EE"/>
    <w:pPr>
      <w:framePr w:hSpace="180" w:wrap="around" w:vAnchor="page" w:hAnchor="margin" w:y="1636"/>
      <w:spacing w:after="0"/>
      <w:ind w:left="0"/>
    </w:pPr>
    <w:rPr>
      <w:rFonts w:ascii="Times New Roman" w:hAnsi="Times New Roman"/>
      <w:b/>
      <w:lang w:val="ru-RU"/>
    </w:rPr>
  </w:style>
  <w:style w:type="paragraph" w:customStyle="1" w:styleId="a9">
    <w:name w:val="мм"/>
    <w:basedOn w:val="a"/>
    <w:autoRedefine/>
    <w:rsid w:val="008C70EE"/>
    <w:pPr>
      <w:framePr w:hSpace="180" w:wrap="around" w:vAnchor="page" w:hAnchor="margin" w:y="1636"/>
      <w:shd w:val="clear" w:color="auto" w:fill="FFFFFF"/>
      <w:autoSpaceDE w:val="0"/>
      <w:autoSpaceDN w:val="0"/>
      <w:adjustRightInd w:val="0"/>
      <w:jc w:val="both"/>
    </w:pPr>
    <w:rPr>
      <w:rFonts w:ascii="Times New Roman" w:hAnsi="Times New Roman"/>
      <w:color w:val="000000"/>
      <w:lang w:val="ru-RU"/>
    </w:rPr>
  </w:style>
  <w:style w:type="paragraph" w:styleId="3">
    <w:name w:val="Body Text 3"/>
    <w:basedOn w:val="a"/>
    <w:link w:val="30"/>
    <w:rsid w:val="008C70EE"/>
    <w:pPr>
      <w:spacing w:after="120"/>
    </w:pPr>
    <w:rPr>
      <w:rFonts w:ascii="Times New Roman" w:hAnsi="Times New Roman"/>
      <w:sz w:val="16"/>
      <w:szCs w:val="16"/>
      <w:lang w:val="ru-RU" w:eastAsia="ru-RU" w:bidi="ar-SA"/>
    </w:rPr>
  </w:style>
  <w:style w:type="character" w:customStyle="1" w:styleId="30">
    <w:name w:val="Основной текст 3 Знак"/>
    <w:basedOn w:val="a0"/>
    <w:link w:val="3"/>
    <w:rsid w:val="008C70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ody Text Indent"/>
    <w:basedOn w:val="a"/>
    <w:link w:val="aa"/>
    <w:uiPriority w:val="99"/>
    <w:unhideWhenUsed/>
    <w:rsid w:val="008C70E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8"/>
    <w:uiPriority w:val="99"/>
    <w:rsid w:val="008C70EE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22">
    <w:name w:val="Body Text 2"/>
    <w:basedOn w:val="a"/>
    <w:link w:val="23"/>
    <w:rsid w:val="00B263EE"/>
    <w:pPr>
      <w:spacing w:after="120" w:line="480" w:lineRule="auto"/>
    </w:pPr>
    <w:rPr>
      <w:rFonts w:ascii="Times New Roman" w:hAnsi="Times New Roman"/>
      <w:lang w:val="ru-RU" w:eastAsia="ru-RU" w:bidi="ar-SA"/>
    </w:rPr>
  </w:style>
  <w:style w:type="character" w:customStyle="1" w:styleId="23">
    <w:name w:val="Основной текст 2 Знак"/>
    <w:basedOn w:val="a0"/>
    <w:link w:val="22"/>
    <w:rsid w:val="00B263EE"/>
    <w:rPr>
      <w:rFonts w:ascii="Times New Roman" w:eastAsia="Times New Roman" w:hAnsi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8A6A96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styleId="ac">
    <w:name w:val="Hyperlink"/>
    <w:basedOn w:val="a0"/>
    <w:uiPriority w:val="99"/>
    <w:unhideWhenUsed/>
    <w:rsid w:val="008A6A96"/>
    <w:rPr>
      <w:color w:val="0000FF"/>
      <w:u w:val="single"/>
    </w:rPr>
  </w:style>
  <w:style w:type="paragraph" w:styleId="ad">
    <w:name w:val="Body Text"/>
    <w:basedOn w:val="a"/>
    <w:link w:val="ae"/>
    <w:uiPriority w:val="99"/>
    <w:unhideWhenUsed/>
    <w:rsid w:val="008A6A96"/>
    <w:pPr>
      <w:spacing w:after="120"/>
    </w:pPr>
    <w:rPr>
      <w:rFonts w:ascii="Times New Roman" w:hAnsi="Times New Roman"/>
      <w:lang w:val="ru-RU" w:eastAsia="ru-RU" w:bidi="ar-SA"/>
    </w:rPr>
  </w:style>
  <w:style w:type="character" w:customStyle="1" w:styleId="ae">
    <w:name w:val="Основной текст Знак"/>
    <w:basedOn w:val="a0"/>
    <w:link w:val="ad"/>
    <w:uiPriority w:val="99"/>
    <w:rsid w:val="008A6A96"/>
    <w:rPr>
      <w:rFonts w:ascii="Times New Roman" w:eastAsia="Times New Roman" w:hAnsi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96CCA"/>
    <w:rPr>
      <w:rFonts w:ascii="Calibri" w:eastAsia="Times New Roman" w:hAnsi="Calibri" w:cs="Times New Roman"/>
      <w:b/>
      <w:bCs/>
      <w:sz w:val="22"/>
      <w:szCs w:val="22"/>
      <w:lang w:val="en-US" w:eastAsia="en-US" w:bidi="en-US"/>
    </w:rPr>
  </w:style>
  <w:style w:type="paragraph" w:customStyle="1" w:styleId="ConsPlusNormal">
    <w:name w:val="ConsPlusNormal"/>
    <w:rsid w:val="00696CC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">
    <w:name w:val="Subtitle"/>
    <w:basedOn w:val="a"/>
    <w:next w:val="ad"/>
    <w:link w:val="af0"/>
    <w:uiPriority w:val="11"/>
    <w:qFormat/>
    <w:rsid w:val="008854EB"/>
    <w:pPr>
      <w:spacing w:line="360" w:lineRule="auto"/>
      <w:jc w:val="center"/>
    </w:pPr>
    <w:rPr>
      <w:rFonts w:ascii="Times New Roman" w:hAnsi="Times New Roman"/>
      <w:b/>
      <w:szCs w:val="20"/>
      <w:lang w:val="ru-RU" w:eastAsia="ar-SA" w:bidi="ar-SA"/>
    </w:rPr>
  </w:style>
  <w:style w:type="character" w:customStyle="1" w:styleId="af0">
    <w:name w:val="Подзаголовок Знак"/>
    <w:basedOn w:val="a0"/>
    <w:link w:val="af"/>
    <w:uiPriority w:val="11"/>
    <w:rsid w:val="008854EB"/>
    <w:rPr>
      <w:rFonts w:ascii="Times New Roman" w:eastAsia="Times New Roman" w:hAnsi="Times New Roman"/>
      <w:b/>
      <w:sz w:val="24"/>
      <w:lang w:eastAsia="ar-SA"/>
    </w:rPr>
  </w:style>
  <w:style w:type="character" w:customStyle="1" w:styleId="25">
    <w:name w:val="Основной текст + Полужирный25"/>
    <w:basedOn w:val="a0"/>
    <w:rsid w:val="005A3380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f1">
    <w:name w:val="Title"/>
    <w:basedOn w:val="a"/>
    <w:link w:val="af2"/>
    <w:qFormat/>
    <w:rsid w:val="005A3380"/>
    <w:pPr>
      <w:jc w:val="center"/>
    </w:pPr>
    <w:rPr>
      <w:rFonts w:ascii="Times New Roman" w:eastAsia="Calibri" w:hAnsi="Times New Roman"/>
      <w:b/>
      <w:sz w:val="22"/>
      <w:lang w:val="ru-RU" w:eastAsia="ru-RU" w:bidi="ar-SA"/>
    </w:rPr>
  </w:style>
  <w:style w:type="character" w:customStyle="1" w:styleId="af2">
    <w:name w:val="Название Знак"/>
    <w:basedOn w:val="a0"/>
    <w:link w:val="af1"/>
    <w:rsid w:val="005A3380"/>
    <w:rPr>
      <w:rFonts w:ascii="Times New Roman" w:hAnsi="Times New Roman"/>
      <w:b/>
      <w:sz w:val="22"/>
      <w:szCs w:val="24"/>
    </w:rPr>
  </w:style>
  <w:style w:type="paragraph" w:styleId="af3">
    <w:name w:val="Plain Text"/>
    <w:basedOn w:val="a"/>
    <w:link w:val="af4"/>
    <w:rsid w:val="005A3380"/>
    <w:rPr>
      <w:rFonts w:ascii="Courier New" w:eastAsia="Calibri" w:hAnsi="Courier New"/>
      <w:sz w:val="20"/>
      <w:szCs w:val="20"/>
      <w:lang w:val="ru-RU" w:eastAsia="ru-RU" w:bidi="ar-SA"/>
    </w:rPr>
  </w:style>
  <w:style w:type="character" w:customStyle="1" w:styleId="af4">
    <w:name w:val="Текст Знак"/>
    <w:basedOn w:val="a0"/>
    <w:link w:val="af3"/>
    <w:rsid w:val="005A3380"/>
    <w:rPr>
      <w:rFonts w:ascii="Courier New" w:hAnsi="Courier New"/>
    </w:rPr>
  </w:style>
  <w:style w:type="table" w:styleId="af5">
    <w:name w:val="Table Grid"/>
    <w:basedOn w:val="a1"/>
    <w:rsid w:val="005A3380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">
    <w:name w:val="HTML Top of Form"/>
    <w:basedOn w:val="a"/>
    <w:next w:val="a"/>
    <w:link w:val="z-0"/>
    <w:hidden/>
    <w:rsid w:val="005A338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rsid w:val="005A3380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5A338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rsid w:val="005A3380"/>
    <w:rPr>
      <w:rFonts w:ascii="Arial" w:eastAsia="Times New Roman" w:hAnsi="Arial" w:cs="Arial"/>
      <w:vanish/>
      <w:sz w:val="16"/>
      <w:szCs w:val="16"/>
    </w:rPr>
  </w:style>
  <w:style w:type="paragraph" w:styleId="af6">
    <w:name w:val="header"/>
    <w:basedOn w:val="a"/>
    <w:link w:val="af7"/>
    <w:uiPriority w:val="99"/>
    <w:semiHidden/>
    <w:unhideWhenUsed/>
    <w:rsid w:val="00D7485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D74857"/>
    <w:rPr>
      <w:rFonts w:eastAsia="Times New Roman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vrn.ru/commerce/veda/bkons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buhgalte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lanki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buhgalte.ru/" TargetMode="External"/><Relationship Id="rId10" Type="http://schemas.openxmlformats.org/officeDocument/2006/relationships/hyperlink" Target="http://www.vrn.ru/commerce/veda/bkons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www.blank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22</Pages>
  <Words>6896</Words>
  <Characters>39309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46113</CharactersWithSpaces>
  <SharedDoc>false</SharedDoc>
  <HLinks>
    <vt:vector size="18" baseType="variant">
      <vt:variant>
        <vt:i4>7274553</vt:i4>
      </vt:variant>
      <vt:variant>
        <vt:i4>6</vt:i4>
      </vt:variant>
      <vt:variant>
        <vt:i4>0</vt:i4>
      </vt:variant>
      <vt:variant>
        <vt:i4>5</vt:i4>
      </vt:variant>
      <vt:variant>
        <vt:lpwstr>http://www.buhgalte.ru/</vt:lpwstr>
      </vt:variant>
      <vt:variant>
        <vt:lpwstr/>
      </vt:variant>
      <vt:variant>
        <vt:i4>1572937</vt:i4>
      </vt:variant>
      <vt:variant>
        <vt:i4>3</vt:i4>
      </vt:variant>
      <vt:variant>
        <vt:i4>0</vt:i4>
      </vt:variant>
      <vt:variant>
        <vt:i4>5</vt:i4>
      </vt:variant>
      <vt:variant>
        <vt:lpwstr>http://www.blanki.ru/</vt:lpwstr>
      </vt:variant>
      <vt:variant>
        <vt:lpwstr/>
      </vt:variant>
      <vt:variant>
        <vt:i4>7077924</vt:i4>
      </vt:variant>
      <vt:variant>
        <vt:i4>0</vt:i4>
      </vt:variant>
      <vt:variant>
        <vt:i4>0</vt:i4>
      </vt:variant>
      <vt:variant>
        <vt:i4>5</vt:i4>
      </vt:variant>
      <vt:variant>
        <vt:lpwstr>http://www.vrn.ru/commerce/veda/bkons/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20</cp:revision>
  <cp:lastPrinted>2018-01-18T12:09:00Z</cp:lastPrinted>
  <dcterms:created xsi:type="dcterms:W3CDTF">2015-01-21T11:38:00Z</dcterms:created>
  <dcterms:modified xsi:type="dcterms:W3CDTF">2018-02-07T04:56:00Z</dcterms:modified>
</cp:coreProperties>
</file>