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B" w:rsidRDefault="00A01C5B" w:rsidP="00A01C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учреждение  профессионального образования</w:t>
      </w:r>
    </w:p>
    <w:p w:rsidR="00A01C5B" w:rsidRDefault="00A01C5B" w:rsidP="00A01C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Югры</w:t>
      </w:r>
    </w:p>
    <w:p w:rsidR="00A01C5B" w:rsidRDefault="00A01C5B" w:rsidP="00A01C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A01C5B" w:rsidRDefault="00A01C5B" w:rsidP="00A01C5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caps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A95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1A95">
        <w:rPr>
          <w:rFonts w:ascii="Times New Roman" w:eastAsia="Times New Roman" w:hAnsi="Times New Roman" w:cs="Times New Roman"/>
          <w:sz w:val="28"/>
          <w:szCs w:val="28"/>
        </w:rPr>
        <w:t>учебной дисциплины ОП.0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B1A95">
        <w:rPr>
          <w:rFonts w:ascii="Times New Roman" w:eastAsia="Times New Roman" w:hAnsi="Times New Roman" w:cs="Times New Roman"/>
          <w:sz w:val="28"/>
          <w:szCs w:val="28"/>
        </w:rPr>
        <w:t>. «</w:t>
      </w:r>
      <w:r w:rsidRPr="002B1A95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анатомия, физиология и гигиена</w:t>
      </w:r>
      <w:r w:rsidRPr="002B1A9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B1A95" w:rsidRPr="002B1A95" w:rsidRDefault="002B1A95" w:rsidP="00A01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1A95">
        <w:rPr>
          <w:rFonts w:ascii="Times New Roman" w:eastAsia="Times New Roman" w:hAnsi="Times New Roman" w:cs="Times New Roman"/>
          <w:sz w:val="28"/>
          <w:szCs w:val="28"/>
        </w:rPr>
        <w:t xml:space="preserve">для специальности </w:t>
      </w:r>
      <w:r w:rsidR="00A01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1A95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A01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.02.01 </w:t>
      </w:r>
      <w:r w:rsidRPr="002B1A95">
        <w:rPr>
          <w:rFonts w:ascii="Times New Roman" w:eastAsia="Times New Roman" w:hAnsi="Times New Roman" w:cs="Times New Roman"/>
          <w:color w:val="000000"/>
          <w:sz w:val="28"/>
          <w:szCs w:val="28"/>
        </w:rPr>
        <w:t>«Дошкольное образование»</w:t>
      </w: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Pr="002B1A95" w:rsidRDefault="002B1A95" w:rsidP="002B1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A95" w:rsidRDefault="00A01C5B" w:rsidP="009762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1C5B" w:rsidRDefault="00A01C5B" w:rsidP="009762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1C5B" w:rsidRDefault="00A01C5B" w:rsidP="009762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1C5B" w:rsidRDefault="00A01C5B" w:rsidP="009762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1C5B" w:rsidRDefault="00A01C5B" w:rsidP="0097626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33FBE" w:rsidRDefault="00633FBE" w:rsidP="0097626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92A32" w:rsidRPr="007D2FAA" w:rsidRDefault="00992A32" w:rsidP="00992A32">
      <w:pPr>
        <w:ind w:firstLine="3261"/>
        <w:rPr>
          <w:rFonts w:ascii="Times New Roman" w:hAnsi="Times New Roman" w:cs="Times New Roman"/>
          <w:sz w:val="32"/>
          <w:szCs w:val="32"/>
        </w:rPr>
      </w:pPr>
      <w:r w:rsidRPr="007D2FAA">
        <w:rPr>
          <w:rFonts w:ascii="Times New Roman" w:hAnsi="Times New Roman" w:cs="Times New Roman"/>
          <w:sz w:val="32"/>
          <w:szCs w:val="32"/>
        </w:rPr>
        <w:t>СОДЕРЖАНИЕ</w:t>
      </w:r>
    </w:p>
    <w:p w:rsidR="00992A32" w:rsidRPr="007D2FAA" w:rsidRDefault="00A01C5B" w:rsidP="00992A32">
      <w:pPr>
        <w:ind w:firstLine="85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2A32" w:rsidRPr="007D2FAA" w:rsidRDefault="00992A32" w:rsidP="00992A3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D2FAA">
        <w:rPr>
          <w:rFonts w:ascii="Times New Roman" w:hAnsi="Times New Roman" w:cs="Times New Roman"/>
          <w:sz w:val="28"/>
          <w:szCs w:val="28"/>
        </w:rPr>
        <w:t>Паспорт</w:t>
      </w:r>
      <w:r w:rsidR="00224977">
        <w:rPr>
          <w:rFonts w:ascii="Times New Roman" w:hAnsi="Times New Roman" w:cs="Times New Roman"/>
          <w:sz w:val="28"/>
          <w:szCs w:val="28"/>
        </w:rPr>
        <w:t xml:space="preserve">        рабочей       программы</w:t>
      </w:r>
      <w:r w:rsidR="001543EB" w:rsidRPr="007D2FAA">
        <w:rPr>
          <w:rFonts w:ascii="Times New Roman" w:hAnsi="Times New Roman" w:cs="Times New Roman"/>
          <w:sz w:val="28"/>
          <w:szCs w:val="28"/>
        </w:rPr>
        <w:t>………</w:t>
      </w:r>
      <w:r w:rsidR="00224977">
        <w:rPr>
          <w:rFonts w:ascii="Times New Roman" w:hAnsi="Times New Roman" w:cs="Times New Roman"/>
          <w:sz w:val="28"/>
          <w:szCs w:val="28"/>
        </w:rPr>
        <w:t>………………………</w:t>
      </w:r>
      <w:r w:rsidR="001543EB" w:rsidRPr="007D2FAA">
        <w:rPr>
          <w:rFonts w:ascii="Times New Roman" w:hAnsi="Times New Roman" w:cs="Times New Roman"/>
          <w:sz w:val="28"/>
          <w:szCs w:val="28"/>
        </w:rPr>
        <w:t>4</w:t>
      </w:r>
    </w:p>
    <w:p w:rsidR="00992A32" w:rsidRPr="007D2FAA" w:rsidRDefault="00992A32" w:rsidP="00992A32">
      <w:pPr>
        <w:rPr>
          <w:rFonts w:ascii="Times New Roman" w:hAnsi="Times New Roman" w:cs="Times New Roman"/>
          <w:sz w:val="28"/>
          <w:szCs w:val="28"/>
        </w:rPr>
      </w:pPr>
    </w:p>
    <w:p w:rsidR="00992A32" w:rsidRPr="007D2FAA" w:rsidRDefault="00992A32" w:rsidP="00992A3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D2FAA">
        <w:rPr>
          <w:rFonts w:ascii="Times New Roman" w:hAnsi="Times New Roman" w:cs="Times New Roman"/>
          <w:sz w:val="28"/>
          <w:szCs w:val="28"/>
        </w:rPr>
        <w:t xml:space="preserve">Структура       и      </w:t>
      </w:r>
      <w:r w:rsidR="00A01C5B">
        <w:rPr>
          <w:rFonts w:ascii="Times New Roman" w:hAnsi="Times New Roman" w:cs="Times New Roman"/>
          <w:sz w:val="28"/>
          <w:szCs w:val="28"/>
        </w:rPr>
        <w:t xml:space="preserve"> </w:t>
      </w:r>
      <w:r w:rsidRPr="007D2FAA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01C5B">
        <w:rPr>
          <w:rFonts w:ascii="Times New Roman" w:hAnsi="Times New Roman" w:cs="Times New Roman"/>
          <w:sz w:val="28"/>
          <w:szCs w:val="28"/>
        </w:rPr>
        <w:t xml:space="preserve"> </w:t>
      </w:r>
      <w:r w:rsidRPr="007D2FAA">
        <w:rPr>
          <w:rFonts w:ascii="Times New Roman" w:hAnsi="Times New Roman" w:cs="Times New Roman"/>
          <w:sz w:val="28"/>
          <w:szCs w:val="28"/>
        </w:rPr>
        <w:t xml:space="preserve"> </w:t>
      </w:r>
      <w:r w:rsidR="00A01C5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24977">
        <w:rPr>
          <w:rFonts w:ascii="Times New Roman" w:hAnsi="Times New Roman" w:cs="Times New Roman"/>
          <w:sz w:val="28"/>
          <w:szCs w:val="28"/>
        </w:rPr>
        <w:t>.</w:t>
      </w:r>
      <w:r w:rsidR="002B1A95">
        <w:rPr>
          <w:rFonts w:ascii="Times New Roman" w:hAnsi="Times New Roman" w:cs="Times New Roman"/>
          <w:sz w:val="28"/>
          <w:szCs w:val="28"/>
        </w:rPr>
        <w:t>………</w:t>
      </w:r>
      <w:r w:rsidR="00224977">
        <w:rPr>
          <w:rFonts w:ascii="Times New Roman" w:hAnsi="Times New Roman" w:cs="Times New Roman"/>
          <w:sz w:val="28"/>
          <w:szCs w:val="28"/>
        </w:rPr>
        <w:t>.</w:t>
      </w:r>
      <w:r w:rsidR="002B1A95">
        <w:rPr>
          <w:rFonts w:ascii="Times New Roman" w:hAnsi="Times New Roman" w:cs="Times New Roman"/>
          <w:sz w:val="28"/>
          <w:szCs w:val="28"/>
        </w:rPr>
        <w:t>…………</w:t>
      </w:r>
      <w:r w:rsidR="001543EB" w:rsidRPr="007D2FAA">
        <w:rPr>
          <w:rFonts w:ascii="Times New Roman" w:hAnsi="Times New Roman" w:cs="Times New Roman"/>
          <w:sz w:val="28"/>
          <w:szCs w:val="28"/>
        </w:rPr>
        <w:t>6</w:t>
      </w:r>
    </w:p>
    <w:p w:rsidR="00992A32" w:rsidRPr="007D2FAA" w:rsidRDefault="00992A32" w:rsidP="00992A32">
      <w:pPr>
        <w:rPr>
          <w:rFonts w:ascii="Times New Roman" w:hAnsi="Times New Roman" w:cs="Times New Roman"/>
          <w:sz w:val="28"/>
          <w:szCs w:val="28"/>
        </w:rPr>
      </w:pPr>
    </w:p>
    <w:p w:rsidR="00992A32" w:rsidRPr="007D2FAA" w:rsidRDefault="00992A32" w:rsidP="00992A3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D2FAA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 w:rsidR="00A01C5B">
        <w:rPr>
          <w:rFonts w:ascii="Times New Roman" w:hAnsi="Times New Roman" w:cs="Times New Roman"/>
          <w:sz w:val="28"/>
          <w:szCs w:val="28"/>
        </w:rPr>
        <w:t xml:space="preserve"> </w:t>
      </w:r>
      <w:r w:rsidR="00224977">
        <w:rPr>
          <w:rFonts w:ascii="Times New Roman" w:hAnsi="Times New Roman" w:cs="Times New Roman"/>
          <w:sz w:val="28"/>
          <w:szCs w:val="28"/>
        </w:rPr>
        <w:t>программы.</w:t>
      </w:r>
      <w:r w:rsidR="002B1A95">
        <w:rPr>
          <w:rFonts w:ascii="Times New Roman" w:hAnsi="Times New Roman" w:cs="Times New Roman"/>
          <w:sz w:val="28"/>
          <w:szCs w:val="28"/>
        </w:rPr>
        <w:t>………………</w:t>
      </w:r>
      <w:r w:rsidR="00224977">
        <w:rPr>
          <w:rFonts w:ascii="Times New Roman" w:hAnsi="Times New Roman" w:cs="Times New Roman"/>
          <w:sz w:val="28"/>
          <w:szCs w:val="28"/>
        </w:rPr>
        <w:t>…</w:t>
      </w:r>
      <w:r w:rsidR="002B1A95">
        <w:rPr>
          <w:rFonts w:ascii="Times New Roman" w:hAnsi="Times New Roman" w:cs="Times New Roman"/>
          <w:sz w:val="28"/>
          <w:szCs w:val="28"/>
        </w:rPr>
        <w:t>.…………….</w:t>
      </w:r>
      <w:r w:rsidR="001543EB" w:rsidRPr="002B1A95">
        <w:rPr>
          <w:rFonts w:ascii="Times New Roman" w:hAnsi="Times New Roman" w:cs="Times New Roman"/>
          <w:sz w:val="28"/>
          <w:szCs w:val="28"/>
        </w:rPr>
        <w:t>13</w:t>
      </w:r>
    </w:p>
    <w:p w:rsidR="00992A32" w:rsidRPr="007D2FAA" w:rsidRDefault="00992A32" w:rsidP="00992A32">
      <w:pPr>
        <w:rPr>
          <w:rFonts w:ascii="Times New Roman" w:hAnsi="Times New Roman" w:cs="Times New Roman"/>
          <w:sz w:val="28"/>
          <w:szCs w:val="28"/>
        </w:rPr>
      </w:pPr>
    </w:p>
    <w:p w:rsidR="00992A32" w:rsidRPr="007D2FAA" w:rsidRDefault="00992A32" w:rsidP="001543EB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7D2FAA">
        <w:rPr>
          <w:rFonts w:ascii="Times New Roman" w:hAnsi="Times New Roman" w:cs="Times New Roman"/>
          <w:sz w:val="28"/>
          <w:szCs w:val="28"/>
        </w:rPr>
        <w:t xml:space="preserve"> Контроль    и</w:t>
      </w:r>
      <w:r w:rsidR="00224977">
        <w:rPr>
          <w:rFonts w:ascii="Times New Roman" w:hAnsi="Times New Roman" w:cs="Times New Roman"/>
          <w:sz w:val="28"/>
          <w:szCs w:val="28"/>
        </w:rPr>
        <w:t xml:space="preserve">     оценка  </w:t>
      </w:r>
      <w:r w:rsidRPr="007D2FAA">
        <w:rPr>
          <w:rFonts w:ascii="Times New Roman" w:hAnsi="Times New Roman" w:cs="Times New Roman"/>
          <w:sz w:val="28"/>
          <w:szCs w:val="28"/>
        </w:rPr>
        <w:t>………………………….………………</w:t>
      </w:r>
      <w:r w:rsidR="001543EB" w:rsidRPr="007D2FAA">
        <w:rPr>
          <w:rFonts w:ascii="Times New Roman" w:hAnsi="Times New Roman" w:cs="Times New Roman"/>
          <w:sz w:val="28"/>
          <w:szCs w:val="28"/>
        </w:rPr>
        <w:t>17</w:t>
      </w:r>
    </w:p>
    <w:p w:rsidR="00992A32" w:rsidRPr="007D2FAA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7D2FAA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7D2FAA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7D2FAA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7D2FAA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7D2FAA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A32" w:rsidRPr="001543EB" w:rsidRDefault="00992A3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799" w:rsidRPr="007D2FAA" w:rsidRDefault="00AE6799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799" w:rsidRPr="007D2FAA" w:rsidRDefault="00AE6799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799" w:rsidRDefault="00AE6799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C5B" w:rsidRDefault="00A01C5B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C5B" w:rsidRDefault="00A01C5B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C5B" w:rsidRPr="007D2FAA" w:rsidRDefault="00A01C5B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799" w:rsidRPr="007D2FAA" w:rsidRDefault="00AE6799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799" w:rsidRDefault="00AE6799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EF2" w:rsidRDefault="00867EF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EF2" w:rsidRDefault="00867EF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EF2" w:rsidRPr="007D2FAA" w:rsidRDefault="00867EF2" w:rsidP="0097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1FC" w:rsidRPr="006A7D93" w:rsidRDefault="00FD61FC" w:rsidP="00867E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lastRenderedPageBreak/>
        <w:t>1. ПАСПОРТ РАБОЧЕЙ ПРОГРАММЫ УЧЕБНОЙ ДИСЦИПЛИНЫ</w:t>
      </w:r>
      <w:r w:rsidR="00976267">
        <w:rPr>
          <w:rFonts w:ascii="Times New Roman" w:hAnsi="Times New Roman" w:cs="Times New Roman"/>
          <w:b/>
          <w:sz w:val="28"/>
          <w:szCs w:val="28"/>
        </w:rPr>
        <w:t xml:space="preserve"> «Возрастная анатомия, физиология и гигиена»</w:t>
      </w:r>
    </w:p>
    <w:p w:rsidR="00107D88" w:rsidRPr="006A7D93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 xml:space="preserve">1.1. Область применения </w:t>
      </w:r>
      <w:r w:rsidR="00107D88">
        <w:rPr>
          <w:rFonts w:ascii="Times New Roman" w:hAnsi="Times New Roman" w:cs="Times New Roman"/>
          <w:b/>
          <w:sz w:val="28"/>
          <w:szCs w:val="28"/>
        </w:rPr>
        <w:t>р</w:t>
      </w:r>
      <w:r w:rsidRPr="006A7D93">
        <w:rPr>
          <w:rFonts w:ascii="Times New Roman" w:hAnsi="Times New Roman" w:cs="Times New Roman"/>
          <w:b/>
          <w:sz w:val="28"/>
          <w:szCs w:val="28"/>
        </w:rPr>
        <w:t>абочей программы учебной дисциплины</w:t>
      </w:r>
    </w:p>
    <w:p w:rsidR="00FD61FC" w:rsidRPr="00867EF2" w:rsidRDefault="00FD61FC" w:rsidP="00867EF2">
      <w:pPr>
        <w:pStyle w:val="ad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D93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</w:t>
      </w:r>
      <w:r w:rsidR="00107D88">
        <w:rPr>
          <w:rFonts w:ascii="Times New Roman" w:hAnsi="Times New Roman" w:cs="Times New Roman"/>
          <w:sz w:val="28"/>
          <w:szCs w:val="28"/>
        </w:rPr>
        <w:t xml:space="preserve"> СПО</w:t>
      </w:r>
      <w:r w:rsidRPr="006A7D93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A01C5B">
        <w:rPr>
          <w:rFonts w:ascii="Times New Roman" w:hAnsi="Times New Roman" w:cs="Times New Roman"/>
          <w:sz w:val="28"/>
          <w:szCs w:val="28"/>
        </w:rPr>
        <w:t xml:space="preserve"> </w:t>
      </w:r>
      <w:r w:rsidR="00107D88">
        <w:rPr>
          <w:rFonts w:ascii="Times New Roman" w:hAnsi="Times New Roman" w:cs="Times New Roman"/>
          <w:sz w:val="28"/>
          <w:szCs w:val="28"/>
        </w:rPr>
        <w:t>44</w:t>
      </w:r>
      <w:r w:rsidR="00A01C5B">
        <w:rPr>
          <w:rFonts w:ascii="Times New Roman" w:hAnsi="Times New Roman" w:cs="Times New Roman"/>
          <w:sz w:val="28"/>
          <w:szCs w:val="28"/>
        </w:rPr>
        <w:t>.02.01</w:t>
      </w:r>
      <w:r w:rsidR="00107D88">
        <w:rPr>
          <w:rFonts w:ascii="Times New Roman" w:hAnsi="Times New Roman" w:cs="Times New Roman"/>
          <w:sz w:val="28"/>
          <w:szCs w:val="28"/>
        </w:rPr>
        <w:t xml:space="preserve"> «Дошкольное образование»</w:t>
      </w:r>
      <w:r w:rsidRPr="006A7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1FC" w:rsidRPr="006A7D93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6A7D93">
        <w:rPr>
          <w:rFonts w:ascii="Times New Roman" w:hAnsi="Times New Roman" w:cs="Times New Roman"/>
          <w:sz w:val="28"/>
          <w:szCs w:val="28"/>
        </w:rPr>
        <w:t xml:space="preserve">дисциплина входит в </w:t>
      </w:r>
      <w:r w:rsidRPr="006A7D93">
        <w:rPr>
          <w:rFonts w:ascii="Times New Roman" w:hAnsi="Times New Roman" w:cs="Times New Roman"/>
          <w:i/>
          <w:sz w:val="28"/>
          <w:szCs w:val="28"/>
        </w:rPr>
        <w:t>общепрофессиональн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Pr="006A7D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D88">
        <w:rPr>
          <w:rFonts w:ascii="Times New Roman" w:hAnsi="Times New Roman" w:cs="Times New Roman"/>
          <w:sz w:val="28"/>
          <w:szCs w:val="28"/>
        </w:rPr>
        <w:t>цикл ОП. 03.</w:t>
      </w:r>
    </w:p>
    <w:p w:rsidR="00FD61FC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F8E"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107D88" w:rsidRPr="00107D88" w:rsidRDefault="00107D88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D88">
        <w:rPr>
          <w:rFonts w:ascii="Times New Roman" w:hAnsi="Times New Roman" w:cs="Times New Roman"/>
          <w:sz w:val="28"/>
          <w:szCs w:val="28"/>
        </w:rPr>
        <w:t>Сформировать знания об анатомо-физиологических и возрастных особенностях строения и функционирования систем органов и организма в целом детей различных возрастных групп с целью применения полученных знаний в педагогической деятельности и их использование для сохранения и укрепления здоровья дошкольников.</w:t>
      </w:r>
    </w:p>
    <w:p w:rsidR="00FD61FC" w:rsidRPr="001B16D1" w:rsidRDefault="00FD61FC" w:rsidP="00867EF2">
      <w:pPr>
        <w:pStyle w:val="aa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D1">
        <w:rPr>
          <w:rFonts w:ascii="Times New Roman" w:hAnsi="Times New Roman" w:cs="Times New Roman"/>
          <w:sz w:val="28"/>
          <w:szCs w:val="28"/>
        </w:rPr>
        <w:t xml:space="preserve">При реализации программы у обучающихся будут сформированы </w:t>
      </w:r>
    </w:p>
    <w:p w:rsidR="00FD61FC" w:rsidRPr="00ED443B" w:rsidRDefault="00FD61FC" w:rsidP="00867EF2">
      <w:pPr>
        <w:pStyle w:val="aa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B16D1">
        <w:rPr>
          <w:rFonts w:ascii="Times New Roman" w:hAnsi="Times New Roman" w:cs="Times New Roman"/>
          <w:sz w:val="28"/>
          <w:szCs w:val="28"/>
        </w:rPr>
        <w:t>бщие компетенции</w:t>
      </w:r>
      <w:r w:rsidR="000A0F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профессиональные </w:t>
      </w:r>
      <w:r w:rsidRPr="001B1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 по специальности</w:t>
      </w:r>
      <w:r w:rsidRPr="001B16D1">
        <w:rPr>
          <w:rFonts w:ascii="Times New Roman" w:hAnsi="Times New Roman" w:cs="Times New Roman"/>
          <w:sz w:val="28"/>
          <w:szCs w:val="28"/>
        </w:rPr>
        <w:t>:</w:t>
      </w:r>
    </w:p>
    <w:p w:rsidR="00A30F71" w:rsidRDefault="005016B0" w:rsidP="00867E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0"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6B0">
        <w:rPr>
          <w:rFonts w:ascii="Times New Roman" w:hAnsi="Times New Roman" w:cs="Times New Roman"/>
          <w:sz w:val="28"/>
          <w:szCs w:val="28"/>
        </w:rPr>
        <w:t>ситуа</w:t>
      </w:r>
      <w:r w:rsidR="00A30F71" w:rsidRPr="005016B0">
        <w:rPr>
          <w:rFonts w:ascii="Times New Roman" w:hAnsi="Times New Roman" w:cs="Times New Roman"/>
          <w:sz w:val="28"/>
          <w:szCs w:val="28"/>
        </w:rPr>
        <w:t>циях.</w:t>
      </w:r>
    </w:p>
    <w:p w:rsidR="00A30F71" w:rsidRPr="005F7DCD" w:rsidRDefault="00A30F71" w:rsidP="00867E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CD"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</w:t>
      </w:r>
    </w:p>
    <w:p w:rsidR="00506833" w:rsidRPr="00992A32" w:rsidRDefault="00A30F71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DCD">
        <w:rPr>
          <w:rFonts w:ascii="Times New Roman" w:hAnsi="Times New Roman" w:cs="Times New Roman"/>
          <w:sz w:val="28"/>
          <w:szCs w:val="28"/>
        </w:rPr>
        <w:t>охрану жизни и здоровья детей.</w:t>
      </w:r>
    </w:p>
    <w:p w:rsidR="005016B0" w:rsidRPr="005016B0" w:rsidRDefault="005016B0" w:rsidP="00867E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0">
        <w:rPr>
          <w:rFonts w:ascii="Times New Roman" w:hAnsi="Times New Roman" w:cs="Times New Roman"/>
          <w:sz w:val="28"/>
          <w:szCs w:val="28"/>
        </w:rPr>
        <w:t>ПК 1.1. Планировать мероприятия, направленные на 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6B0">
        <w:rPr>
          <w:rFonts w:ascii="Times New Roman" w:hAnsi="Times New Roman" w:cs="Times New Roman"/>
          <w:sz w:val="28"/>
          <w:szCs w:val="28"/>
        </w:rPr>
        <w:t>здоровья ребенка и его физическое развитие.</w:t>
      </w:r>
    </w:p>
    <w:p w:rsidR="005016B0" w:rsidRPr="005016B0" w:rsidRDefault="005016B0" w:rsidP="00867E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0">
        <w:rPr>
          <w:rFonts w:ascii="Times New Roman" w:hAnsi="Times New Roman" w:cs="Times New Roman"/>
          <w:sz w:val="28"/>
          <w:szCs w:val="28"/>
        </w:rPr>
        <w:t>ПК 1.2. Проводить режимные моменты в соответствии с возрастом.</w:t>
      </w:r>
    </w:p>
    <w:p w:rsidR="005016B0" w:rsidRPr="005016B0" w:rsidRDefault="005016B0" w:rsidP="00867E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0">
        <w:rPr>
          <w:rFonts w:ascii="Times New Roman" w:hAnsi="Times New Roman" w:cs="Times New Roman"/>
          <w:sz w:val="28"/>
          <w:szCs w:val="28"/>
        </w:rPr>
        <w:t>ПК 1.3. Проводить мероприятия по физическому воспитанию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6B0">
        <w:rPr>
          <w:rFonts w:ascii="Times New Roman" w:hAnsi="Times New Roman" w:cs="Times New Roman"/>
          <w:sz w:val="28"/>
          <w:szCs w:val="28"/>
        </w:rPr>
        <w:t>процессе выполнения двигательного режима.</w:t>
      </w:r>
    </w:p>
    <w:p w:rsidR="005016B0" w:rsidRDefault="005016B0" w:rsidP="00867E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0">
        <w:rPr>
          <w:rFonts w:ascii="Times New Roman" w:hAnsi="Times New Roman" w:cs="Times New Roman"/>
          <w:sz w:val="28"/>
          <w:szCs w:val="28"/>
        </w:rPr>
        <w:lastRenderedPageBreak/>
        <w:t>ПК 1.4. Осуществлять педагогическое наблюдение за состоянием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6B0">
        <w:rPr>
          <w:rFonts w:ascii="Times New Roman" w:hAnsi="Times New Roman" w:cs="Times New Roman"/>
          <w:sz w:val="28"/>
          <w:szCs w:val="28"/>
        </w:rPr>
        <w:t>здоровья каждого ребенка, своевременно информировать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6B0">
        <w:rPr>
          <w:rFonts w:ascii="Times New Roman" w:hAnsi="Times New Roman" w:cs="Times New Roman"/>
          <w:sz w:val="28"/>
          <w:szCs w:val="28"/>
        </w:rPr>
        <w:t>работника об изменениях в его самочувствии.</w:t>
      </w:r>
    </w:p>
    <w:p w:rsidR="005F7DCD" w:rsidRPr="005F7DCD" w:rsidRDefault="005F7DCD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DCD">
        <w:rPr>
          <w:rFonts w:ascii="Times New Roman" w:hAnsi="Times New Roman" w:cs="Times New Roman"/>
          <w:sz w:val="28"/>
          <w:szCs w:val="28"/>
        </w:rPr>
        <w:t>ПК 2.1. Планировать различные виды деятельности и общения детей</w:t>
      </w:r>
    </w:p>
    <w:p w:rsidR="005F7DCD" w:rsidRPr="005F7DCD" w:rsidRDefault="005F7DCD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DCD">
        <w:rPr>
          <w:rFonts w:ascii="Times New Roman" w:hAnsi="Times New Roman" w:cs="Times New Roman"/>
          <w:sz w:val="28"/>
          <w:szCs w:val="28"/>
        </w:rPr>
        <w:t>в течение дня.</w:t>
      </w:r>
    </w:p>
    <w:p w:rsidR="005F7DCD" w:rsidRPr="005F7DCD" w:rsidRDefault="005F7DCD" w:rsidP="00867EF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7DCD">
        <w:rPr>
          <w:rFonts w:ascii="Times New Roman" w:hAnsi="Times New Roman" w:cs="Times New Roman"/>
          <w:sz w:val="28"/>
          <w:szCs w:val="28"/>
        </w:rPr>
        <w:t>ПК 2.2. Организовывать различные игры с детьми раннего и</w:t>
      </w:r>
    </w:p>
    <w:p w:rsidR="005F7DCD" w:rsidRPr="005F7DCD" w:rsidRDefault="005F7DCD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DCD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5F7DCD" w:rsidRPr="005F7DCD" w:rsidRDefault="005F7DCD" w:rsidP="00867EF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7DCD">
        <w:rPr>
          <w:rFonts w:ascii="Times New Roman" w:hAnsi="Times New Roman" w:cs="Times New Roman"/>
          <w:sz w:val="28"/>
          <w:szCs w:val="28"/>
        </w:rPr>
        <w:t>ПК 2.3. Организовывать посильный труд и самообслуживание.</w:t>
      </w:r>
    </w:p>
    <w:p w:rsidR="005F7DCD" w:rsidRPr="005F7DCD" w:rsidRDefault="005F7DCD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DCD">
        <w:rPr>
          <w:rFonts w:ascii="Times New Roman" w:hAnsi="Times New Roman" w:cs="Times New Roman"/>
          <w:sz w:val="28"/>
          <w:szCs w:val="28"/>
        </w:rPr>
        <w:t>ПК 2.4. Организовывать общение детей.</w:t>
      </w:r>
    </w:p>
    <w:p w:rsidR="005F7DCD" w:rsidRPr="005F7DCD" w:rsidRDefault="005F7DCD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DCD">
        <w:rPr>
          <w:rFonts w:ascii="Times New Roman" w:hAnsi="Times New Roman" w:cs="Times New Roman"/>
          <w:sz w:val="28"/>
          <w:szCs w:val="28"/>
        </w:rPr>
        <w:t>ПК 2.5. Организовывать продуктивную деятельность дошкольников</w:t>
      </w:r>
    </w:p>
    <w:p w:rsidR="005F7DCD" w:rsidRPr="005F7DCD" w:rsidRDefault="005F7DCD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DCD">
        <w:rPr>
          <w:rFonts w:ascii="Times New Roman" w:hAnsi="Times New Roman" w:cs="Times New Roman"/>
          <w:sz w:val="28"/>
          <w:szCs w:val="28"/>
        </w:rPr>
        <w:t>(рисование, лепка, аппликация, конструирование).</w:t>
      </w:r>
    </w:p>
    <w:p w:rsidR="005F7DCD" w:rsidRPr="005F7DCD" w:rsidRDefault="005F7DCD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DCD">
        <w:rPr>
          <w:rFonts w:ascii="Times New Roman" w:hAnsi="Times New Roman" w:cs="Times New Roman"/>
          <w:sz w:val="28"/>
          <w:szCs w:val="28"/>
        </w:rPr>
        <w:t>ПК 2.6. Организовывать и проводить праздники и развлечения</w:t>
      </w:r>
    </w:p>
    <w:p w:rsidR="005F7DCD" w:rsidRPr="005F7DCD" w:rsidRDefault="005F7DCD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DCD">
        <w:rPr>
          <w:rFonts w:ascii="Times New Roman" w:hAnsi="Times New Roman" w:cs="Times New Roman"/>
          <w:sz w:val="28"/>
          <w:szCs w:val="28"/>
        </w:rPr>
        <w:t>для детей раннего и дошкольного возраста.</w:t>
      </w:r>
    </w:p>
    <w:p w:rsidR="0047176E" w:rsidRPr="0047176E" w:rsidRDefault="0047176E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76E">
        <w:rPr>
          <w:rFonts w:ascii="Times New Roman" w:hAnsi="Times New Roman" w:cs="Times New Roman"/>
          <w:sz w:val="28"/>
          <w:szCs w:val="28"/>
        </w:rPr>
        <w:t>ПК 3.1. Определять цели и задачи, планировать занятия с детьми</w:t>
      </w:r>
    </w:p>
    <w:p w:rsidR="0047176E" w:rsidRPr="0047176E" w:rsidRDefault="0047176E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76E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47176E" w:rsidRPr="0047176E" w:rsidRDefault="0047176E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76E">
        <w:rPr>
          <w:rFonts w:ascii="Times New Roman" w:hAnsi="Times New Roman" w:cs="Times New Roman"/>
          <w:sz w:val="28"/>
          <w:szCs w:val="28"/>
        </w:rPr>
        <w:t>ПК 3.2. Проводить занятия с детьми дошкольного возраста.</w:t>
      </w:r>
    </w:p>
    <w:p w:rsidR="0047176E" w:rsidRPr="0047176E" w:rsidRDefault="0047176E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76E">
        <w:rPr>
          <w:rFonts w:ascii="Times New Roman" w:hAnsi="Times New Roman" w:cs="Times New Roman"/>
          <w:sz w:val="28"/>
          <w:szCs w:val="28"/>
        </w:rPr>
        <w:t>ПК 3.3. Осуществлять педагогический контроль, оценивать процесс</w:t>
      </w:r>
    </w:p>
    <w:p w:rsidR="0047176E" w:rsidRPr="0047176E" w:rsidRDefault="0047176E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76E">
        <w:rPr>
          <w:rFonts w:ascii="Times New Roman" w:hAnsi="Times New Roman" w:cs="Times New Roman"/>
          <w:sz w:val="28"/>
          <w:szCs w:val="28"/>
        </w:rPr>
        <w:t>и результаты обучения дошкольников.</w:t>
      </w:r>
    </w:p>
    <w:p w:rsidR="00606326" w:rsidRPr="00606326" w:rsidRDefault="00606326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ПК 5.1. Разрабатывать методические материалы на основе</w:t>
      </w:r>
    </w:p>
    <w:p w:rsidR="00606326" w:rsidRPr="00606326" w:rsidRDefault="00606326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примерных с учетом особенностей возраста, группы и отдельных</w:t>
      </w:r>
    </w:p>
    <w:p w:rsidR="00606326" w:rsidRPr="00606326" w:rsidRDefault="00606326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606326" w:rsidRPr="00606326" w:rsidRDefault="00606326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ПК 5.2. Создавать в группе предметно-развивающую среду.</w:t>
      </w:r>
    </w:p>
    <w:p w:rsidR="00606326" w:rsidRPr="00606326" w:rsidRDefault="00606326" w:rsidP="00867E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ПК 5.3. Систематизировать и оценивать педагогический опыт и</w:t>
      </w:r>
    </w:p>
    <w:p w:rsidR="00606326" w:rsidRPr="00606326" w:rsidRDefault="00606326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образовательные технологии в области дошкольного образования</w:t>
      </w:r>
    </w:p>
    <w:p w:rsidR="00606326" w:rsidRPr="00606326" w:rsidRDefault="00606326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на основе изучения профессиональной литературы, самоанализа и анализа</w:t>
      </w:r>
    </w:p>
    <w:p w:rsidR="00606326" w:rsidRDefault="00606326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деятельности других педагогов.</w:t>
      </w:r>
    </w:p>
    <w:p w:rsidR="00A30F71" w:rsidRPr="00606326" w:rsidRDefault="00A30F71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0FFB" w:rsidRPr="000A0FFB" w:rsidRDefault="00FD61FC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E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2D1534">
        <w:rPr>
          <w:rFonts w:ascii="Times New Roman" w:hAnsi="Times New Roman" w:cs="Times New Roman"/>
          <w:b/>
          <w:sz w:val="28"/>
          <w:szCs w:val="28"/>
        </w:rPr>
        <w:t>уметь</w:t>
      </w:r>
      <w:r w:rsidRPr="00C22F8E">
        <w:rPr>
          <w:rFonts w:ascii="Times New Roman" w:hAnsi="Times New Roman" w:cs="Times New Roman"/>
          <w:sz w:val="28"/>
          <w:szCs w:val="28"/>
        </w:rPr>
        <w:t>:</w:t>
      </w:r>
      <w:r w:rsidR="000A0FFB" w:rsidRPr="000A0FFB">
        <w:rPr>
          <w:rFonts w:ascii="TTBF6o00" w:hAnsi="TTBF6o00" w:cs="TTBF6o00"/>
          <w:sz w:val="24"/>
          <w:szCs w:val="24"/>
        </w:rPr>
        <w:t xml:space="preserve"> </w:t>
      </w:r>
      <w:r w:rsidR="000A0FFB" w:rsidRPr="000A0FFB">
        <w:rPr>
          <w:rFonts w:ascii="Times New Roman" w:hAnsi="Times New Roman" w:cs="Times New Roman"/>
          <w:sz w:val="28"/>
          <w:szCs w:val="28"/>
        </w:rPr>
        <w:t>определять топографическое расположение</w:t>
      </w:r>
      <w:r w:rsidR="000A0FFB">
        <w:rPr>
          <w:rFonts w:ascii="Times New Roman" w:hAnsi="Times New Roman" w:cs="Times New Roman"/>
          <w:sz w:val="28"/>
          <w:szCs w:val="28"/>
        </w:rPr>
        <w:t xml:space="preserve"> </w:t>
      </w:r>
      <w:r w:rsidR="000A0FFB" w:rsidRPr="000A0FFB">
        <w:rPr>
          <w:rFonts w:ascii="Times New Roman" w:hAnsi="Times New Roman" w:cs="Times New Roman"/>
          <w:sz w:val="28"/>
          <w:szCs w:val="28"/>
        </w:rPr>
        <w:t>и строение органов и частей тела;</w:t>
      </w:r>
    </w:p>
    <w:p w:rsidR="000A0FFB" w:rsidRPr="000A0FFB" w:rsidRDefault="000A0FFB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B">
        <w:rPr>
          <w:rFonts w:ascii="Times New Roman" w:hAnsi="Times New Roman" w:cs="Times New Roman"/>
          <w:sz w:val="28"/>
          <w:szCs w:val="28"/>
        </w:rPr>
        <w:lastRenderedPageBreak/>
        <w:t>применять знания по анатомии, физиологии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 xml:space="preserve">и гигиене при изучении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>модулей и в профессиональной деятельности;</w:t>
      </w:r>
    </w:p>
    <w:p w:rsidR="000A0FFB" w:rsidRPr="000A0FFB" w:rsidRDefault="000A0FFB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B">
        <w:rPr>
          <w:rFonts w:ascii="Times New Roman" w:hAnsi="Times New Roman" w:cs="Times New Roman"/>
          <w:sz w:val="28"/>
          <w:szCs w:val="28"/>
        </w:rPr>
        <w:t>оценивать факторы внешней среды с точки зрения влияния на функционирование и развитие организма человека в детском возрасте;</w:t>
      </w:r>
    </w:p>
    <w:p w:rsidR="000A0FFB" w:rsidRPr="000A0FFB" w:rsidRDefault="000A0FFB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B">
        <w:rPr>
          <w:rFonts w:ascii="Times New Roman" w:hAnsi="Times New Roman" w:cs="Times New Roman"/>
          <w:sz w:val="28"/>
          <w:szCs w:val="28"/>
        </w:rPr>
        <w:t>проводить под руководством медицинского работника мероприятия по профилактике заболеваний детей; обеспечивать соблюдение гигиенических</w:t>
      </w:r>
    </w:p>
    <w:p w:rsidR="000A0FFB" w:rsidRPr="000A0FFB" w:rsidRDefault="000A0FFB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B">
        <w:rPr>
          <w:rFonts w:ascii="Times New Roman" w:hAnsi="Times New Roman" w:cs="Times New Roman"/>
          <w:sz w:val="28"/>
          <w:szCs w:val="28"/>
        </w:rPr>
        <w:t>требований в группе при организации обучения и воспитания дошкольников;</w:t>
      </w:r>
    </w:p>
    <w:p w:rsidR="000A0FFB" w:rsidRPr="000A0FFB" w:rsidRDefault="000A0FFB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FB" w:rsidRPr="000A0FFB" w:rsidRDefault="00FD61FC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0FF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2D1534">
        <w:rPr>
          <w:rFonts w:ascii="Times New Roman" w:hAnsi="Times New Roman" w:cs="Times New Roman"/>
          <w:b/>
          <w:sz w:val="28"/>
          <w:szCs w:val="28"/>
        </w:rPr>
        <w:t>знать</w:t>
      </w:r>
      <w:r w:rsidRPr="000A0FFB">
        <w:rPr>
          <w:rFonts w:ascii="Times New Roman" w:hAnsi="Times New Roman" w:cs="Times New Roman"/>
          <w:sz w:val="28"/>
          <w:szCs w:val="28"/>
        </w:rPr>
        <w:t>:</w:t>
      </w:r>
      <w:r w:rsidR="000A0FFB" w:rsidRPr="000A0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FFB" w:rsidRPr="000A0FFB" w:rsidRDefault="000A0FFB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B">
        <w:rPr>
          <w:rFonts w:ascii="Times New Roman" w:hAnsi="Times New Roman" w:cs="Times New Roman"/>
          <w:sz w:val="28"/>
          <w:szCs w:val="28"/>
        </w:rPr>
        <w:t>основные положения и терминологию анатомии, физиологии и гигиены человека;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 xml:space="preserve">основные закономерности роста и развития организма человека; строение и функции систем органов здорового человека; физиологические характеристики основных процессов жизнедеятельности организма человека; </w:t>
      </w:r>
    </w:p>
    <w:p w:rsidR="000A0FFB" w:rsidRPr="000A0FFB" w:rsidRDefault="000A0FFB" w:rsidP="00867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B">
        <w:rPr>
          <w:rFonts w:ascii="Times New Roman" w:hAnsi="Times New Roman" w:cs="Times New Roman"/>
          <w:sz w:val="28"/>
          <w:szCs w:val="28"/>
        </w:rPr>
        <w:t>возрастные анатомо-физиологические особенности детей;</w:t>
      </w:r>
      <w:r w:rsidR="002D1534"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>влияние процессов физиологического созревания и развития ребенка на его</w:t>
      </w:r>
      <w:r w:rsidR="002D1534"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>физическую и психическую работоспособность, поведение; основы гигиены детей;</w:t>
      </w:r>
      <w:r w:rsidR="002D1534"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>гигиенические нормы, требования и правила сохранения и укрепления здоровья на различных этапах онтогенеза; основы профилактики инфекционных</w:t>
      </w:r>
      <w:r w:rsidR="002D1534"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>заболеваний; гигиенические требования к образовательному процессу, зданию и</w:t>
      </w:r>
      <w:r w:rsidR="002D1534">
        <w:rPr>
          <w:rFonts w:ascii="Times New Roman" w:hAnsi="Times New Roman" w:cs="Times New Roman"/>
          <w:sz w:val="28"/>
          <w:szCs w:val="28"/>
        </w:rPr>
        <w:t xml:space="preserve"> </w:t>
      </w:r>
      <w:r w:rsidRPr="000A0FFB">
        <w:rPr>
          <w:rFonts w:ascii="Times New Roman" w:hAnsi="Times New Roman" w:cs="Times New Roman"/>
          <w:sz w:val="28"/>
          <w:szCs w:val="28"/>
        </w:rPr>
        <w:t>помещениям дошкольного образовательного учреждения</w:t>
      </w:r>
      <w:r w:rsidR="002D1534">
        <w:rPr>
          <w:rFonts w:ascii="Times New Roman" w:hAnsi="Times New Roman" w:cs="Times New Roman"/>
          <w:sz w:val="28"/>
          <w:szCs w:val="28"/>
        </w:rPr>
        <w:t>.</w:t>
      </w:r>
    </w:p>
    <w:p w:rsidR="00FD61FC" w:rsidRPr="00C22F8E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1FC" w:rsidRPr="007460AD" w:rsidRDefault="00FD61FC" w:rsidP="00867EF2">
      <w:pPr>
        <w:tabs>
          <w:tab w:val="left" w:pos="0"/>
        </w:tabs>
        <w:spacing w:line="360" w:lineRule="auto"/>
        <w:ind w:firstLine="540"/>
        <w:jc w:val="both"/>
        <w:rPr>
          <w:i/>
          <w:sz w:val="28"/>
          <w:szCs w:val="28"/>
        </w:rPr>
      </w:pPr>
      <w:r w:rsidRPr="00867EF2">
        <w:rPr>
          <w:rFonts w:ascii="Times New Roman" w:hAnsi="Times New Roman" w:cs="Times New Roman"/>
          <w:b/>
          <w:sz w:val="28"/>
          <w:szCs w:val="28"/>
        </w:rPr>
        <w:t>1.4.</w:t>
      </w:r>
      <w:r w:rsidRPr="00C22F8E">
        <w:rPr>
          <w:b/>
          <w:sz w:val="28"/>
          <w:szCs w:val="28"/>
        </w:rPr>
        <w:t xml:space="preserve"> </w:t>
      </w:r>
      <w:r w:rsidRPr="005A4B3C">
        <w:rPr>
          <w:rFonts w:ascii="Times New Roman" w:hAnsi="Times New Roman" w:cs="Times New Roman"/>
          <w:sz w:val="28"/>
          <w:szCs w:val="28"/>
        </w:rPr>
        <w:t xml:space="preserve">В целях формирования общих компетенций при организации образовательного процесса будут использованы современные педагогические технологии: </w:t>
      </w:r>
      <w:r w:rsidRPr="005A4B3C">
        <w:rPr>
          <w:rFonts w:ascii="Times New Roman" w:hAnsi="Times New Roman" w:cs="Times New Roman"/>
          <w:bCs/>
          <w:sz w:val="28"/>
          <w:szCs w:val="28"/>
        </w:rPr>
        <w:t>классно-урочные (традиционные)</w:t>
      </w:r>
      <w:r w:rsidRPr="005A4B3C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5A4B3C">
        <w:rPr>
          <w:rFonts w:ascii="Times New Roman" w:hAnsi="Times New Roman" w:cs="Times New Roman"/>
          <w:bCs/>
          <w:sz w:val="28"/>
          <w:szCs w:val="28"/>
        </w:rPr>
        <w:t>интерактивные технологии</w:t>
      </w:r>
      <w:r w:rsidRPr="005A4B3C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5A4B3C">
        <w:rPr>
          <w:rFonts w:ascii="Times New Roman" w:hAnsi="Times New Roman" w:cs="Times New Roman"/>
          <w:bCs/>
          <w:sz w:val="28"/>
          <w:szCs w:val="28"/>
        </w:rPr>
        <w:t>проблемного и развивающего обучения, индивидуализации и дифференциации,  проектные, информационные.</w:t>
      </w:r>
      <w:r w:rsidRPr="005A4B3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FD61FC" w:rsidRPr="00C22F8E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867EF2">
        <w:rPr>
          <w:rFonts w:ascii="Times New Roman" w:hAnsi="Times New Roman" w:cs="Times New Roman"/>
          <w:b/>
          <w:sz w:val="28"/>
          <w:szCs w:val="28"/>
        </w:rPr>
        <w:t>К</w:t>
      </w:r>
      <w:r w:rsidRPr="00C22F8E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учебной дисциплины:</w:t>
      </w:r>
    </w:p>
    <w:p w:rsidR="00FD61FC" w:rsidRPr="00C22F8E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8E">
        <w:rPr>
          <w:rFonts w:ascii="Times New Roman" w:hAnsi="Times New Roman" w:cs="Times New Roman"/>
          <w:sz w:val="28"/>
          <w:szCs w:val="28"/>
        </w:rPr>
        <w:lastRenderedPageBreak/>
        <w:t xml:space="preserve">Всего </w:t>
      </w:r>
      <w:r w:rsidR="00867EF2">
        <w:rPr>
          <w:rFonts w:ascii="Times New Roman" w:hAnsi="Times New Roman" w:cs="Times New Roman"/>
          <w:sz w:val="28"/>
          <w:szCs w:val="28"/>
        </w:rPr>
        <w:t xml:space="preserve"> 48</w:t>
      </w:r>
      <w:r w:rsidRPr="00C22F8E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FD61FC" w:rsidRPr="00C22F8E" w:rsidRDefault="00FD61FC" w:rsidP="002D15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2F8E">
        <w:rPr>
          <w:rFonts w:ascii="Times New Roman" w:hAnsi="Times New Roman" w:cs="Times New Roman"/>
          <w:sz w:val="28"/>
          <w:szCs w:val="28"/>
        </w:rPr>
        <w:t>максимальной у</w:t>
      </w:r>
      <w:r w:rsidR="00506833"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</w:t>
      </w:r>
      <w:r w:rsidR="00867EF2">
        <w:rPr>
          <w:rFonts w:ascii="Times New Roman" w:hAnsi="Times New Roman" w:cs="Times New Roman"/>
          <w:sz w:val="28"/>
          <w:szCs w:val="28"/>
        </w:rPr>
        <w:t xml:space="preserve"> 48 часов</w:t>
      </w:r>
      <w:r w:rsidR="002D1534">
        <w:rPr>
          <w:rFonts w:ascii="Times New Roman" w:hAnsi="Times New Roman" w:cs="Times New Roman"/>
          <w:sz w:val="28"/>
          <w:szCs w:val="28"/>
        </w:rPr>
        <w:t xml:space="preserve">, в том </w:t>
      </w:r>
      <w:r w:rsidRPr="00C22F8E">
        <w:rPr>
          <w:rFonts w:ascii="Times New Roman" w:hAnsi="Times New Roman" w:cs="Times New Roman"/>
          <w:sz w:val="28"/>
          <w:szCs w:val="28"/>
        </w:rPr>
        <w:t>числе:</w:t>
      </w:r>
    </w:p>
    <w:p w:rsidR="00FD61FC" w:rsidRPr="002D1534" w:rsidRDefault="00FD61FC" w:rsidP="002D1534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34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 </w:t>
      </w:r>
      <w:r w:rsidR="00867EF2">
        <w:rPr>
          <w:rFonts w:ascii="Times New Roman" w:hAnsi="Times New Roman" w:cs="Times New Roman"/>
          <w:sz w:val="28"/>
          <w:szCs w:val="28"/>
        </w:rPr>
        <w:t xml:space="preserve"> 32 часа</w:t>
      </w:r>
      <w:r w:rsidRPr="002D1534">
        <w:rPr>
          <w:rFonts w:ascii="Times New Roman" w:hAnsi="Times New Roman" w:cs="Times New Roman"/>
          <w:sz w:val="28"/>
          <w:szCs w:val="28"/>
        </w:rPr>
        <w:t>;</w:t>
      </w:r>
    </w:p>
    <w:p w:rsidR="00FD61FC" w:rsidRPr="002D1534" w:rsidRDefault="00FD61FC" w:rsidP="002D153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4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</w:t>
      </w:r>
      <w:r w:rsidR="00867EF2">
        <w:rPr>
          <w:rFonts w:ascii="Times New Roman" w:hAnsi="Times New Roman" w:cs="Times New Roman"/>
          <w:sz w:val="28"/>
          <w:szCs w:val="28"/>
        </w:rPr>
        <w:t xml:space="preserve"> 16 часов</w:t>
      </w:r>
      <w:r w:rsidRPr="002D1534">
        <w:rPr>
          <w:rFonts w:ascii="Times New Roman" w:hAnsi="Times New Roman" w:cs="Times New Roman"/>
          <w:sz w:val="28"/>
          <w:szCs w:val="28"/>
        </w:rPr>
        <w:t>.</w:t>
      </w:r>
    </w:p>
    <w:p w:rsidR="00C03DCA" w:rsidRDefault="00C03DCA" w:rsidP="002D1534">
      <w:pPr>
        <w:spacing w:after="0" w:line="240" w:lineRule="auto"/>
        <w:ind w:firstLine="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1FC" w:rsidRPr="00C22F8E" w:rsidRDefault="00FD61FC" w:rsidP="00C03D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F8E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FD61FC" w:rsidRPr="00C22F8E" w:rsidRDefault="00FD61FC" w:rsidP="00FD61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2F8E">
        <w:rPr>
          <w:rFonts w:ascii="Times New Roman" w:hAnsi="Times New Roman" w:cs="Times New Roman"/>
          <w:b/>
          <w:sz w:val="28"/>
          <w:szCs w:val="28"/>
        </w:rPr>
        <w:t>.1. Объем учебной дисциплины и виды учебной работы</w:t>
      </w:r>
    </w:p>
    <w:tbl>
      <w:tblPr>
        <w:tblStyle w:val="11"/>
        <w:tblW w:w="9797" w:type="dxa"/>
        <w:tblLayout w:type="fixed"/>
        <w:tblLook w:val="01E0"/>
      </w:tblPr>
      <w:tblGrid>
        <w:gridCol w:w="7981"/>
        <w:gridCol w:w="1816"/>
      </w:tblGrid>
      <w:tr w:rsidR="00FD61FC" w:rsidRPr="00C22F8E" w:rsidTr="00615051">
        <w:trPr>
          <w:trHeight w:val="464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center"/>
              <w:rPr>
                <w:sz w:val="28"/>
                <w:szCs w:val="28"/>
              </w:rPr>
            </w:pPr>
            <w:r w:rsidRPr="00C22F8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  <w:r w:rsidRPr="00C22F8E">
              <w:rPr>
                <w:b/>
                <w:i w:val="0"/>
                <w:sz w:val="28"/>
                <w:szCs w:val="28"/>
              </w:rPr>
              <w:t>Объем часов</w:t>
            </w:r>
          </w:p>
        </w:tc>
      </w:tr>
      <w:tr w:rsidR="00FD61FC" w:rsidRPr="00C22F8E" w:rsidTr="00615051">
        <w:trPr>
          <w:trHeight w:val="288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rPr>
                <w:b/>
                <w:sz w:val="28"/>
                <w:szCs w:val="28"/>
              </w:rPr>
            </w:pPr>
            <w:r w:rsidRPr="00C22F8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867EF2" w:rsidP="004C65BE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48</w:t>
            </w:r>
          </w:p>
        </w:tc>
      </w:tr>
      <w:tr w:rsidR="00FD61FC" w:rsidRPr="00C22F8E" w:rsidTr="00615051">
        <w:trPr>
          <w:trHeight w:val="321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both"/>
              <w:rPr>
                <w:sz w:val="28"/>
                <w:szCs w:val="28"/>
              </w:rPr>
            </w:pPr>
            <w:r w:rsidRPr="00C22F8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867EF2" w:rsidP="0047176E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32</w:t>
            </w:r>
          </w:p>
        </w:tc>
      </w:tr>
      <w:tr w:rsidR="00FD61FC" w:rsidRPr="00C22F8E" w:rsidTr="00615051">
        <w:trPr>
          <w:trHeight w:val="321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both"/>
              <w:rPr>
                <w:sz w:val="28"/>
                <w:szCs w:val="28"/>
              </w:rPr>
            </w:pPr>
            <w:r w:rsidRPr="00C22F8E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FD61FC" w:rsidRPr="00C22F8E" w:rsidTr="00615051">
        <w:trPr>
          <w:trHeight w:val="321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both"/>
              <w:rPr>
                <w:sz w:val="28"/>
                <w:szCs w:val="28"/>
              </w:rPr>
            </w:pPr>
            <w:r w:rsidRPr="00C22F8E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4C65BE" w:rsidRDefault="00867EF2" w:rsidP="00F5628B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</w:t>
            </w:r>
          </w:p>
        </w:tc>
      </w:tr>
      <w:tr w:rsidR="00FD61FC" w:rsidRPr="00C22F8E" w:rsidTr="00615051">
        <w:trPr>
          <w:trHeight w:val="321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both"/>
              <w:rPr>
                <w:sz w:val="28"/>
                <w:szCs w:val="28"/>
              </w:rPr>
            </w:pPr>
            <w:r w:rsidRPr="00C22F8E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4C65BE" w:rsidRDefault="00867EF2" w:rsidP="004C65BE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19</w:t>
            </w:r>
          </w:p>
        </w:tc>
      </w:tr>
      <w:tr w:rsidR="00FD61FC" w:rsidRPr="00C22F8E" w:rsidTr="00615051">
        <w:trPr>
          <w:trHeight w:val="321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both"/>
              <w:rPr>
                <w:sz w:val="28"/>
                <w:szCs w:val="28"/>
              </w:rPr>
            </w:pPr>
            <w:r w:rsidRPr="00C22F8E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FD61FC" w:rsidRPr="00C22F8E" w:rsidTr="00615051">
        <w:trPr>
          <w:trHeight w:val="321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FD61FC" w:rsidP="0047176E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FD61FC" w:rsidRPr="00C22F8E" w:rsidTr="00615051">
        <w:trPr>
          <w:trHeight w:val="321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615051" w:rsidP="0061505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FD61FC" w:rsidRPr="00C22F8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867EF2" w:rsidP="004C65BE">
            <w:pPr>
              <w:ind w:firstLine="709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16</w:t>
            </w:r>
          </w:p>
        </w:tc>
      </w:tr>
      <w:tr w:rsidR="00FD61FC" w:rsidRPr="00C22F8E" w:rsidTr="00615051">
        <w:trPr>
          <w:cnfStyle w:val="010000000000"/>
          <w:trHeight w:val="321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615051" w:rsidP="00C03D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Итоговая аттестация         </w:t>
            </w:r>
          </w:p>
        </w:tc>
        <w:tc>
          <w:tcPr>
            <w:cnfStyle w:val="000100000000"/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1FC" w:rsidRPr="00C22F8E" w:rsidRDefault="00867EF2" w:rsidP="004C65BE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экзамен</w:t>
            </w:r>
          </w:p>
        </w:tc>
      </w:tr>
    </w:tbl>
    <w:p w:rsidR="00FD61FC" w:rsidRPr="00C22F8E" w:rsidRDefault="00FD61FC" w:rsidP="00FD61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D61FC" w:rsidRPr="00C22F8E" w:rsidRDefault="00FD61FC" w:rsidP="00FD61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D61FC" w:rsidRPr="00C22F8E" w:rsidSect="0047176E">
          <w:headerReference w:type="default" r:id="rId8"/>
          <w:headerReference w:type="first" r:id="rId9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FD61FC" w:rsidRPr="00C22F8E" w:rsidRDefault="00FD61FC" w:rsidP="00FD61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C22F8E">
        <w:rPr>
          <w:rFonts w:ascii="Times New Roman" w:hAnsi="Times New Roman" w:cs="Times New Roman"/>
          <w:b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22F8E">
        <w:rPr>
          <w:rFonts w:ascii="Times New Roman" w:hAnsi="Times New Roman" w:cs="Times New Roman"/>
          <w:b/>
          <w:sz w:val="28"/>
          <w:szCs w:val="28"/>
        </w:rPr>
        <w:t>ематический план и с</w:t>
      </w:r>
      <w:r w:rsidR="00615051">
        <w:rPr>
          <w:rFonts w:ascii="Times New Roman" w:hAnsi="Times New Roman" w:cs="Times New Roman"/>
          <w:b/>
          <w:sz w:val="28"/>
          <w:szCs w:val="28"/>
        </w:rPr>
        <w:t>одержание учебной дисциплины                                                                                             «Возрастная анатомия</w:t>
      </w:r>
      <w:r w:rsidR="00615051" w:rsidRPr="00615051">
        <w:rPr>
          <w:rFonts w:ascii="Times New Roman" w:hAnsi="Times New Roman" w:cs="Times New Roman"/>
          <w:b/>
          <w:sz w:val="28"/>
          <w:szCs w:val="28"/>
        </w:rPr>
        <w:t>,</w:t>
      </w:r>
      <w:r w:rsidR="00615051">
        <w:rPr>
          <w:rFonts w:ascii="Times New Roman" w:hAnsi="Times New Roman" w:cs="Times New Roman"/>
          <w:b/>
          <w:sz w:val="28"/>
          <w:szCs w:val="28"/>
        </w:rPr>
        <w:t xml:space="preserve"> физиология и гигиена»</w:t>
      </w:r>
    </w:p>
    <w:p w:rsidR="00FD61FC" w:rsidRPr="00C22F8E" w:rsidRDefault="00FD61FC" w:rsidP="00FD61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3"/>
        <w:gridCol w:w="906"/>
        <w:gridCol w:w="9645"/>
        <w:gridCol w:w="1417"/>
        <w:gridCol w:w="1274"/>
        <w:gridCol w:w="49"/>
      </w:tblGrid>
      <w:tr w:rsidR="00FD61FC" w:rsidRPr="00C22F8E" w:rsidTr="00926C5B">
        <w:trPr>
          <w:trHeight w:val="20"/>
        </w:trPr>
        <w:tc>
          <w:tcPr>
            <w:tcW w:w="2229" w:type="dxa"/>
            <w:gridSpan w:val="2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C22F8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1417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23" w:type="dxa"/>
            <w:gridSpan w:val="2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23" w:type="dxa"/>
            <w:gridSpan w:val="2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92847" w:rsidRPr="00C22F8E" w:rsidTr="00F92847">
        <w:trPr>
          <w:gridAfter w:val="5"/>
          <w:wAfter w:w="13291" w:type="dxa"/>
          <w:trHeight w:val="85"/>
        </w:trPr>
        <w:tc>
          <w:tcPr>
            <w:tcW w:w="1323" w:type="dxa"/>
            <w:shd w:val="clear" w:color="auto" w:fill="C0C0C0"/>
          </w:tcPr>
          <w:p w:rsidR="00F92847" w:rsidRPr="00F92847" w:rsidRDefault="00F92847" w:rsidP="00F92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 w:val="restart"/>
          </w:tcPr>
          <w:p w:rsidR="00FD61FC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D61FC" w:rsidRDefault="00F3325A" w:rsidP="00471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Введение. Особенности развития ребёнка в процессе онтогенеза</w:t>
            </w:r>
            <w:r w:rsidRPr="006150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D61FC" w:rsidRDefault="00FD61FC" w:rsidP="00471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FC" w:rsidRDefault="00FD61FC" w:rsidP="004717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FC" w:rsidRPr="00573CE0" w:rsidRDefault="00FD61FC" w:rsidP="004717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FD61FC" w:rsidRPr="00F92847" w:rsidRDefault="00867EF2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  <w:r w:rsidR="00F9284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3" w:type="dxa"/>
            <w:gridSpan w:val="2"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gridAfter w:val="1"/>
          <w:wAfter w:w="49" w:type="dxa"/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E029B6" w:rsidRDefault="00FD61FC" w:rsidP="00E029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029B6" w:rsidRPr="00E029B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02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Предмет и содержание  курса возрастной </w:t>
            </w:r>
            <w:r w:rsidR="00E029B6" w:rsidRPr="00E02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29B6">
              <w:rPr>
                <w:rFonts w:ascii="Times New Roman" w:hAnsi="Times New Roman" w:cs="Times New Roman"/>
                <w:bCs/>
                <w:sz w:val="28"/>
                <w:szCs w:val="28"/>
              </w:rPr>
              <w:t>анатомии</w:t>
            </w:r>
            <w:r w:rsidR="00E029B6" w:rsidRPr="00E029B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E02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физиологии и гигиены</w:t>
            </w:r>
            <w:r w:rsidR="00E029B6" w:rsidRPr="00E029B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D61FC" w:rsidRPr="004C65BE" w:rsidRDefault="00E029B6" w:rsidP="00E029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2.Уровни организации организма</w:t>
            </w:r>
            <w:r w:rsidRPr="00E029B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2240E" w:rsidRPr="0042240E" w:rsidRDefault="0042240E" w:rsidP="00422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40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клетки»</w:t>
            </w:r>
            <w:r w:rsidRPr="00F3325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группы тканей»</w:t>
            </w: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Лабораторные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  <w:p w:rsidR="0042240E" w:rsidRPr="0042240E" w:rsidRDefault="0042240E" w:rsidP="00E029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40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E029B6" w:rsidRPr="00E029B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029B6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закономерности роста и развития детского организма.</w:t>
            </w:r>
          </w:p>
          <w:p w:rsidR="00E029B6" w:rsidRPr="004C65BE" w:rsidRDefault="0042240E" w:rsidP="00E029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B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E029B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029B6" w:rsidRPr="00E02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29B6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периодизация.</w:t>
            </w:r>
          </w:p>
          <w:p w:rsidR="0042240E" w:rsidRPr="0042240E" w:rsidRDefault="0042240E" w:rsidP="00422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240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Антропометрические измерения. Пр.</w:t>
            </w:r>
          </w:p>
        </w:tc>
        <w:tc>
          <w:tcPr>
            <w:tcW w:w="1417" w:type="dxa"/>
            <w:vAlign w:val="center"/>
          </w:tcPr>
          <w:p w:rsidR="0042240E" w:rsidRPr="00E029B6" w:rsidRDefault="00867EF2" w:rsidP="005A27C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</w:tcPr>
          <w:p w:rsidR="00FD61FC" w:rsidRPr="0042240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224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92847" w:rsidRDefault="00FD61FC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  <w:r w:rsidR="00E02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  <w:p w:rsidR="00F92847" w:rsidRDefault="00E029B6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3325A">
              <w:rPr>
                <w:rFonts w:ascii="Times New Roman" w:hAnsi="Times New Roman" w:cs="Times New Roman"/>
                <w:bCs/>
                <w:sz w:val="28"/>
                <w:szCs w:val="28"/>
              </w:rPr>
              <w:t>Строение клет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ки»</w:t>
            </w:r>
            <w:r w:rsidR="00F3325A" w:rsidRPr="00F3325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FD61FC" w:rsidRPr="00C22F8E" w:rsidRDefault="00F3325A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группы тканей»</w:t>
            </w:r>
          </w:p>
        </w:tc>
        <w:tc>
          <w:tcPr>
            <w:tcW w:w="1417" w:type="dxa"/>
          </w:tcPr>
          <w:p w:rsidR="00FD61FC" w:rsidRPr="0042240E" w:rsidRDefault="005A27C2" w:rsidP="00B91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B91C10" w:rsidRPr="004224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 w:val="restart"/>
            <w:shd w:val="clear" w:color="auto" w:fill="C0C0C0"/>
          </w:tcPr>
          <w:p w:rsidR="00FD61FC" w:rsidRPr="0042240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224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224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224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42240E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224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92847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</w:p>
          <w:p w:rsidR="00FD61FC" w:rsidRDefault="00F3325A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«Антропометрические измерения и оценка физического развития ребёнка»</w:t>
            </w:r>
          </w:p>
          <w:p w:rsidR="00F92847" w:rsidRPr="00F3325A" w:rsidRDefault="00F92847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«Наследственность и среда, их влияние на развитие детского организма»</w:t>
            </w:r>
          </w:p>
        </w:tc>
        <w:tc>
          <w:tcPr>
            <w:tcW w:w="1417" w:type="dxa"/>
          </w:tcPr>
          <w:p w:rsidR="00F92847" w:rsidRDefault="00F92847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D61FC" w:rsidRDefault="005A27C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</w:t>
            </w:r>
            <w:r w:rsidR="00B91C1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1</w:t>
            </w:r>
          </w:p>
          <w:p w:rsidR="00F92847" w:rsidRPr="00F92847" w:rsidRDefault="005A27C2" w:rsidP="00B91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FD61FC" w:rsidRPr="00C22F8E" w:rsidRDefault="00FD61FC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C22F8E" w:rsidRDefault="00FD61FC" w:rsidP="00992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992A32">
              <w:rPr>
                <w:rFonts w:ascii="Times New Roman" w:hAnsi="Times New Roman" w:cs="Times New Roman"/>
                <w:bCs/>
                <w:sz w:val="28"/>
                <w:szCs w:val="28"/>
              </w:rPr>
              <w:t>. Оценка физического развития и здоровья детей.</w:t>
            </w:r>
            <w:r w:rsidR="001E3A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Факторы, формирующие здоровье детей.   Возрастная периодизация и сенситивные периоды развития детей.    </w:t>
            </w:r>
          </w:p>
        </w:tc>
        <w:tc>
          <w:tcPr>
            <w:tcW w:w="1417" w:type="dxa"/>
          </w:tcPr>
          <w:p w:rsidR="00FD61FC" w:rsidRPr="00C22F8E" w:rsidRDefault="00F92847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 w:val="restart"/>
          </w:tcPr>
          <w:p w:rsidR="00FD61FC" w:rsidRDefault="00F92847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="00FD6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3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«Нервная </w:t>
            </w:r>
            <w:r w:rsidR="00F33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система»</w:t>
            </w:r>
          </w:p>
          <w:p w:rsidR="00FD61FC" w:rsidRDefault="00FD61FC" w:rsidP="004717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FC" w:rsidRDefault="00FD61FC" w:rsidP="00471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FC" w:rsidRDefault="00FD61FC" w:rsidP="00471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1FC" w:rsidRPr="00573CE0" w:rsidRDefault="00FD61FC" w:rsidP="004717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</w:tcPr>
          <w:p w:rsidR="00FD61FC" w:rsidRPr="00C22F8E" w:rsidRDefault="00867EF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  <w:r w:rsidR="006653E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gridAfter w:val="1"/>
          <w:wAfter w:w="49" w:type="dxa"/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Default="00F3325A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1.Нервная система. Общий обзор строения и физиологии нервной системы.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Основные свойства нервной системы.</w:t>
            </w:r>
          </w:p>
          <w:p w:rsidR="0042240E" w:rsidRDefault="00F3325A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2.Нервная ткань. Нейрон. </w:t>
            </w:r>
          </w:p>
          <w:p w:rsidR="0042240E" w:rsidRDefault="0042240E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F3325A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Рефлекторная дуга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ее звенья.</w:t>
            </w:r>
          </w:p>
          <w:p w:rsidR="00F3325A" w:rsidRDefault="0042240E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</w:t>
            </w:r>
            <w:r w:rsidR="00F3325A">
              <w:rPr>
                <w:rFonts w:ascii="Times New Roman" w:hAnsi="Times New Roman" w:cs="Times New Roman"/>
                <w:bCs/>
                <w:sz w:val="28"/>
                <w:szCs w:val="28"/>
              </w:rPr>
              <w:t>.Строение, развитие и функциональное значение  различных отделов центральной нервной системы.</w:t>
            </w:r>
          </w:p>
          <w:p w:rsidR="00F3325A" w:rsidRPr="0042240E" w:rsidRDefault="0042240E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F3325A">
              <w:rPr>
                <w:rFonts w:ascii="Times New Roman" w:hAnsi="Times New Roman" w:cs="Times New Roman"/>
                <w:bCs/>
                <w:sz w:val="28"/>
                <w:szCs w:val="28"/>
              </w:rPr>
              <w:t>.Структурно-функциональные и возрастные особенности коры головного мозга.</w:t>
            </w:r>
          </w:p>
          <w:p w:rsidR="0042240E" w:rsidRDefault="0042240E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91C10" w:rsidRPr="004224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(Тест)</w:t>
            </w:r>
          </w:p>
          <w:p w:rsidR="00B91C10" w:rsidRPr="00B91C10" w:rsidRDefault="0042240E" w:rsidP="00F3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  <w:r w:rsidR="00B91C10">
              <w:rPr>
                <w:rFonts w:ascii="Times New Roman" w:hAnsi="Times New Roman" w:cs="Times New Roman"/>
                <w:bCs/>
                <w:sz w:val="28"/>
                <w:szCs w:val="28"/>
              </w:rPr>
              <w:t>Зачет по теме 1.2</w:t>
            </w:r>
          </w:p>
        </w:tc>
        <w:tc>
          <w:tcPr>
            <w:tcW w:w="1417" w:type="dxa"/>
          </w:tcPr>
          <w:p w:rsidR="00FD61FC" w:rsidRDefault="00867EF2" w:rsidP="005A27C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 </w:t>
            </w:r>
          </w:p>
          <w:p w:rsidR="0042240E" w:rsidRPr="00C22F8E" w:rsidRDefault="00867EF2" w:rsidP="0042240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4" w:type="dxa"/>
          </w:tcPr>
          <w:p w:rsidR="00FD61FC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P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*</w:t>
            </w: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083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         </w:t>
            </w:r>
          </w:p>
          <w:p w:rsidR="00083C3C" w:rsidRPr="00083C3C" w:rsidRDefault="00083C3C" w:rsidP="00083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         *</w:t>
            </w: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926C5B" w:rsidRDefault="00FD61FC" w:rsidP="00926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  <w:r w:rsidR="00926C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FD61FC" w:rsidRDefault="00926C5B" w:rsidP="00926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нейрона и нерва»;</w:t>
            </w:r>
          </w:p>
          <w:p w:rsidR="00926C5B" w:rsidRDefault="00926C5B" w:rsidP="00926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спинного мозга»;</w:t>
            </w:r>
          </w:p>
          <w:p w:rsidR="00926C5B" w:rsidRPr="00C22F8E" w:rsidRDefault="00926C5B" w:rsidP="00926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головного мозга».</w:t>
            </w:r>
          </w:p>
        </w:tc>
        <w:tc>
          <w:tcPr>
            <w:tcW w:w="1417" w:type="dxa"/>
          </w:tcPr>
          <w:p w:rsidR="00926C5B" w:rsidRDefault="00926C5B" w:rsidP="00926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D61FC" w:rsidRDefault="005A27C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926C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926C5B" w:rsidRDefault="005A27C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926C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926C5B" w:rsidRPr="00C22F8E" w:rsidRDefault="005A27C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926C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 w:val="restart"/>
            <w:shd w:val="clear" w:color="auto" w:fill="C0C0C0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 w:rsidR="00926C5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92847" w:rsidRDefault="00926C5B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«Биоэлектрические явления»,</w:t>
            </w:r>
          </w:p>
          <w:p w:rsidR="00926C5B" w:rsidRPr="00C22F8E" w:rsidRDefault="00926C5B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«Анализ рефлекторной дуги».</w:t>
            </w:r>
          </w:p>
        </w:tc>
        <w:tc>
          <w:tcPr>
            <w:tcW w:w="1417" w:type="dxa"/>
          </w:tcPr>
          <w:p w:rsidR="00F92847" w:rsidRDefault="00F92847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D61FC" w:rsidRDefault="00FD61FC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926C5B" w:rsidRPr="00C22F8E" w:rsidRDefault="00926C5B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B91C10" w:rsidRPr="00B91C10" w:rsidRDefault="00B91C10" w:rsidP="00B91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D61FC" w:rsidRPr="00C22F8E" w:rsidRDefault="005A27C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926C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1E3A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Регуляторные системы организма и их возрастные особенности. Принцип поведенческой регуляции. </w:t>
            </w:r>
          </w:p>
        </w:tc>
        <w:tc>
          <w:tcPr>
            <w:tcW w:w="1417" w:type="dxa"/>
          </w:tcPr>
          <w:p w:rsidR="00FD61FC" w:rsidRPr="00C22F8E" w:rsidRDefault="005A27C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F9284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92847" w:rsidRPr="00C22F8E" w:rsidTr="00926C5B">
        <w:trPr>
          <w:gridAfter w:val="5"/>
          <w:wAfter w:w="13291" w:type="dxa"/>
          <w:trHeight w:val="20"/>
        </w:trPr>
        <w:tc>
          <w:tcPr>
            <w:tcW w:w="1323" w:type="dxa"/>
            <w:vAlign w:val="center"/>
          </w:tcPr>
          <w:p w:rsidR="00F92847" w:rsidRPr="00C22F8E" w:rsidRDefault="00F92847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 w:val="restart"/>
          </w:tcPr>
          <w:p w:rsidR="00FD61FC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="0092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«Высшая нервная деятельность»</w:t>
            </w:r>
          </w:p>
          <w:p w:rsidR="00FD61FC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61FC" w:rsidRPr="00573CE0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FD61FC" w:rsidRPr="00C22F8E" w:rsidRDefault="00867EF2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</w:t>
            </w:r>
            <w:r w:rsidR="006653E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3" w:type="dxa"/>
            <w:gridSpan w:val="2"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gridAfter w:val="1"/>
          <w:wAfter w:w="49" w:type="dxa"/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Default="00926C5B" w:rsidP="00926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1.Нейрофизиологические механизмы  высшей нервной деятельности. </w:t>
            </w:r>
          </w:p>
          <w:p w:rsidR="00B91C10" w:rsidRDefault="00926C5B" w:rsidP="00926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2.Классификация рефлексов.</w:t>
            </w:r>
            <w:r w:rsidR="00D013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Методика  изучения и  условия образования условных рефлексов. </w:t>
            </w:r>
          </w:p>
          <w:p w:rsidR="00926C5B" w:rsidRDefault="00B91C10" w:rsidP="00926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D0138C">
              <w:rPr>
                <w:rFonts w:ascii="Times New Roman" w:hAnsi="Times New Roman" w:cs="Times New Roman"/>
                <w:bCs/>
                <w:sz w:val="28"/>
                <w:szCs w:val="28"/>
              </w:rPr>
              <w:t>Торможение условных рефлексов.</w:t>
            </w:r>
          </w:p>
          <w:p w:rsidR="00926C5B" w:rsidRDefault="00B91C10" w:rsidP="00D01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26C5B">
              <w:rPr>
                <w:rFonts w:ascii="Times New Roman" w:hAnsi="Times New Roman" w:cs="Times New Roman"/>
                <w:bCs/>
                <w:sz w:val="28"/>
                <w:szCs w:val="28"/>
              </w:rPr>
              <w:t>.Особенности высшей нервной деятельности детей</w:t>
            </w:r>
            <w:r w:rsidR="00D013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подростков.</w:t>
            </w:r>
          </w:p>
          <w:p w:rsidR="00D0138C" w:rsidRDefault="00B91C10" w:rsidP="00D01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0138C">
              <w:rPr>
                <w:rFonts w:ascii="Times New Roman" w:hAnsi="Times New Roman" w:cs="Times New Roman"/>
                <w:bCs/>
                <w:sz w:val="28"/>
                <w:szCs w:val="28"/>
              </w:rPr>
              <w:t>.Учение И.П.Павлова об основных типов высшей нервной деятельности. Утомление и переутомление.</w:t>
            </w:r>
          </w:p>
          <w:p w:rsidR="00D0138C" w:rsidRPr="00C22F8E" w:rsidRDefault="00B91C10" w:rsidP="00D01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0138C">
              <w:rPr>
                <w:rFonts w:ascii="Times New Roman" w:hAnsi="Times New Roman" w:cs="Times New Roman"/>
                <w:bCs/>
                <w:sz w:val="28"/>
                <w:szCs w:val="28"/>
              </w:rPr>
              <w:t>.Гигиена учебно-воспитательного процесса в дошкольных учреждениях.</w:t>
            </w:r>
          </w:p>
        </w:tc>
        <w:tc>
          <w:tcPr>
            <w:tcW w:w="1417" w:type="dxa"/>
          </w:tcPr>
          <w:p w:rsidR="005A27C2" w:rsidRDefault="005A27C2" w:rsidP="005A27C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926C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926C5B" w:rsidRDefault="005A27C2" w:rsidP="005A27C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926C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926C5B" w:rsidRDefault="005A27C2" w:rsidP="005A27C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926C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D0138C" w:rsidRDefault="005A27C2" w:rsidP="005A27C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D0138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D0138C" w:rsidRDefault="00B91C10" w:rsidP="00B91C1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2</w:t>
            </w:r>
          </w:p>
          <w:p w:rsidR="00D0138C" w:rsidRDefault="005A27C2" w:rsidP="005A27C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</w:t>
            </w:r>
            <w:r w:rsidR="00B91C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:rsidR="00B91C10" w:rsidRDefault="00B91C10" w:rsidP="005A27C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B91C10" w:rsidRPr="00C22F8E" w:rsidRDefault="00B91C10" w:rsidP="00B91C1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2</w:t>
            </w:r>
          </w:p>
        </w:tc>
        <w:tc>
          <w:tcPr>
            <w:tcW w:w="1274" w:type="dxa"/>
          </w:tcPr>
          <w:p w:rsidR="00FD61FC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*</w:t>
            </w: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*</w:t>
            </w: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P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*</w:t>
            </w: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</w:p>
        </w:tc>
        <w:tc>
          <w:tcPr>
            <w:tcW w:w="1417" w:type="dxa"/>
          </w:tcPr>
          <w:p w:rsidR="00FD61FC" w:rsidRPr="00C22F8E" w:rsidRDefault="005A27C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</w:t>
            </w:r>
          </w:p>
        </w:tc>
        <w:tc>
          <w:tcPr>
            <w:tcW w:w="1323" w:type="dxa"/>
            <w:gridSpan w:val="2"/>
            <w:vMerge w:val="restart"/>
            <w:shd w:val="clear" w:color="auto" w:fill="C0C0C0"/>
          </w:tcPr>
          <w:p w:rsidR="00FD61FC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Pr="00083C3C" w:rsidRDefault="00083C3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*</w:t>
            </w: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 w:rsidR="00D0138C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D0138C" w:rsidRPr="00C22F8E" w:rsidRDefault="00D0138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«Определение типологической направленности»</w:t>
            </w:r>
          </w:p>
        </w:tc>
        <w:tc>
          <w:tcPr>
            <w:tcW w:w="1417" w:type="dxa"/>
          </w:tcPr>
          <w:p w:rsidR="00FD61FC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</w:t>
            </w:r>
            <w:r w:rsidR="00D0138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C22F8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C22F8E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FD61FC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D0138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C22F8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D61FC" w:rsidRPr="001E3A9E" w:rsidTr="00926C5B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FD61FC" w:rsidRPr="001E3A9E" w:rsidRDefault="00FD61FC" w:rsidP="0047176E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FD61FC" w:rsidRPr="001E3A9E" w:rsidRDefault="00FD61FC" w:rsidP="00D4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A9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</w:t>
            </w:r>
            <w:r w:rsidR="001E3A9E" w:rsidRPr="001E3A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Две сигнальные системы действительности. Развитие речи  в дошкольном возрасте. </w:t>
            </w:r>
            <w:r w:rsidR="00D4276C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 нервность.</w:t>
            </w:r>
            <w:r w:rsidR="001E3A9E" w:rsidRPr="001E3A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FD61FC" w:rsidRPr="001E3A9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E3A9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F92847" w:rsidRPr="001E3A9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FD61FC" w:rsidRPr="001E3A9E" w:rsidRDefault="00FD61FC" w:rsidP="0047176E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 w:val="restart"/>
          </w:tcPr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«Сенсорные системы»</w:t>
            </w:r>
          </w:p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02809" w:rsidRPr="00573CE0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9645" w:type="dxa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C02809" w:rsidRPr="00C22F8E" w:rsidRDefault="00126420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="006653E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gridAfter w:val="1"/>
          <w:wAfter w:w="49" w:type="dxa"/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42240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1.Понятие об анализаторов. </w:t>
            </w:r>
          </w:p>
          <w:p w:rsidR="00C02809" w:rsidRDefault="0042240E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C02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Роль анализаторов в познании окружающего мира. </w:t>
            </w:r>
          </w:p>
          <w:p w:rsidR="00C02809" w:rsidRDefault="0042240E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02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Слуховой анализатор, анатомо-физиологические и возрастные особенности.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="00C02809">
              <w:rPr>
                <w:rFonts w:ascii="Times New Roman" w:hAnsi="Times New Roman" w:cs="Times New Roman"/>
                <w:bCs/>
                <w:sz w:val="28"/>
                <w:szCs w:val="28"/>
              </w:rPr>
              <w:t>Гигиена слуха ребенка. Акустика и борьба с шумом в дошкольных учреждениях.</w:t>
            </w:r>
          </w:p>
          <w:p w:rsidR="00C02809" w:rsidRDefault="0042240E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C02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.Зрительный анализатор, анатомо-физиологические и возрастные особенности. </w:t>
            </w:r>
          </w:p>
          <w:p w:rsidR="0042240E" w:rsidRDefault="0042240E" w:rsidP="00C02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C02809">
              <w:rPr>
                <w:rFonts w:ascii="Times New Roman" w:hAnsi="Times New Roman" w:cs="Times New Roman"/>
                <w:bCs/>
                <w:sz w:val="28"/>
                <w:szCs w:val="28"/>
              </w:rPr>
              <w:t>. Возрастные нарушения зрения.</w:t>
            </w:r>
          </w:p>
          <w:p w:rsidR="00C02809" w:rsidRDefault="0042240E" w:rsidP="00C02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  <w:r w:rsidR="00C02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Гигиена зрения.</w:t>
            </w:r>
          </w:p>
          <w:p w:rsidR="0042240E" w:rsidRPr="00C22F8E" w:rsidRDefault="0042240E" w:rsidP="00C02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8.Внутренние анализаторы. Развитие анализаторов в онтогенезе</w:t>
            </w:r>
          </w:p>
        </w:tc>
        <w:tc>
          <w:tcPr>
            <w:tcW w:w="1417" w:type="dxa"/>
          </w:tcPr>
          <w:p w:rsidR="0042240E" w:rsidRPr="00C22F8E" w:rsidRDefault="00126420" w:rsidP="00867EF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органа слуха»</w:t>
            </w:r>
            <w:r w:rsidR="006653E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02809" w:rsidRPr="00C22F8E" w:rsidRDefault="00C02809" w:rsidP="00665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глаза»</w:t>
            </w:r>
            <w:r w:rsidR="006653E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02809" w:rsidRDefault="00C028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6653E3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6653E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6653E3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6653E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 w:val="restart"/>
            <w:shd w:val="clear" w:color="auto" w:fill="C0C0C0"/>
          </w:tcPr>
          <w:p w:rsidR="00C02809" w:rsidRPr="0042240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083C3C" w:rsidRDefault="00083C3C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4224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  <w:r w:rsidRPr="004224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br/>
              <w:t xml:space="preserve">   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*</w:t>
            </w: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02809" w:rsidRPr="00C22F8E" w:rsidRDefault="006653E3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«Рефлекторные реакции зрачка»</w:t>
            </w:r>
          </w:p>
        </w:tc>
        <w:tc>
          <w:tcPr>
            <w:tcW w:w="1417" w:type="dxa"/>
          </w:tcPr>
          <w:p w:rsidR="00126420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</w:p>
          <w:p w:rsidR="00C028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C028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C028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C028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8A3A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Внутренние анализаторы. Развитие анализаторных систем в онтогенезе. </w:t>
            </w:r>
          </w:p>
        </w:tc>
        <w:tc>
          <w:tcPr>
            <w:tcW w:w="1417" w:type="dxa"/>
          </w:tcPr>
          <w:p w:rsidR="00C028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F9284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11874" w:type="dxa"/>
            <w:gridSpan w:val="3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02809" w:rsidRPr="00C22F8E" w:rsidRDefault="00C028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 w:val="restart"/>
          </w:tcPr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="00665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665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Опорно-двигательный </w:t>
            </w:r>
            <w:r w:rsidR="00665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аппарат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02809" w:rsidRPr="00573CE0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9645" w:type="dxa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</w:tcPr>
          <w:p w:rsidR="00C02809" w:rsidRPr="00117824" w:rsidRDefault="00126420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="0011782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gridAfter w:val="1"/>
          <w:wAfter w:w="49" w:type="dxa"/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B91C10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665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Опорно-двигательный аппарат, его развитие, функции и возрастные особенности. </w:t>
            </w:r>
          </w:p>
          <w:p w:rsidR="00C02809" w:rsidRDefault="00B91C10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  <w:r w:rsidR="006653E3">
              <w:rPr>
                <w:rFonts w:ascii="Times New Roman" w:hAnsi="Times New Roman" w:cs="Times New Roman"/>
                <w:bCs/>
                <w:sz w:val="28"/>
                <w:szCs w:val="28"/>
              </w:rPr>
              <w:t>Строение скелета человека</w:t>
            </w:r>
            <w:r w:rsidR="00C02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653E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2240E" w:rsidRDefault="0042240E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3.Строение и состав костей. Лаб. Раб.</w:t>
            </w:r>
          </w:p>
          <w:p w:rsidR="00C02809" w:rsidRDefault="00B91C10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6653E3">
              <w:rPr>
                <w:rFonts w:ascii="Times New Roman" w:hAnsi="Times New Roman" w:cs="Times New Roman"/>
                <w:bCs/>
                <w:sz w:val="28"/>
                <w:szCs w:val="28"/>
              </w:rPr>
              <w:t>Мышечная система. Основные группы мышц.</w:t>
            </w:r>
          </w:p>
          <w:p w:rsidR="00C02809" w:rsidRDefault="00B91C10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="00083C3C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Нарушения</w:t>
            </w:r>
            <w:r w:rsidR="00665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опорно-двигательного аппарата.</w:t>
            </w:r>
          </w:p>
          <w:p w:rsidR="00636300" w:rsidRDefault="00636300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 Гигиена опорно-двигательного аппарата</w:t>
            </w:r>
          </w:p>
          <w:p w:rsidR="00C02809" w:rsidRPr="00C22F8E" w:rsidRDefault="00636300" w:rsidP="00B91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91C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6653E3">
              <w:rPr>
                <w:rFonts w:ascii="Times New Roman" w:hAnsi="Times New Roman" w:cs="Times New Roman"/>
                <w:bCs/>
                <w:sz w:val="28"/>
                <w:szCs w:val="28"/>
              </w:rPr>
              <w:t>Гигиенические требования к оборудованию дошкольных образовательных учреждений.</w:t>
            </w:r>
          </w:p>
        </w:tc>
        <w:tc>
          <w:tcPr>
            <w:tcW w:w="1417" w:type="dxa"/>
          </w:tcPr>
          <w:p w:rsidR="00C02809" w:rsidRDefault="00126420" w:rsidP="00867EF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  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636300" w:rsidRPr="00C22F8E" w:rsidRDefault="00867EF2" w:rsidP="0063630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</w:tcPr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083C3C" w:rsidRDefault="00083C3C" w:rsidP="00083C3C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  <w:p w:rsidR="00083C3C" w:rsidRDefault="00083C3C" w:rsidP="00083C3C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83C3C" w:rsidRPr="00083C3C" w:rsidRDefault="00083C3C" w:rsidP="00083C3C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6653E3" w:rsidRDefault="00C02809" w:rsidP="00665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</w:p>
          <w:p w:rsidR="00F92847" w:rsidRPr="00C22F8E" w:rsidRDefault="00F92847" w:rsidP="00F92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и состав костей»</w:t>
            </w:r>
          </w:p>
        </w:tc>
        <w:tc>
          <w:tcPr>
            <w:tcW w:w="1417" w:type="dxa"/>
          </w:tcPr>
          <w:p w:rsidR="00F92847" w:rsidRDefault="00F92847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028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F9284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 w:val="restart"/>
            <w:shd w:val="clear" w:color="auto" w:fill="C0C0C0"/>
          </w:tcPr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Pr="00C22F8E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C02809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02809" w:rsidRDefault="006653E3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скелета человека, возрастные особенности строения скелета (изучение по препаратам и таблицам)»;</w:t>
            </w:r>
          </w:p>
          <w:p w:rsidR="006653E3" w:rsidRDefault="006653E3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«Основные группы скелетных мышц человека ( изучение по препаратам, муляжам и таблицам)»</w:t>
            </w:r>
          </w:p>
          <w:p w:rsidR="006653E3" w:rsidRPr="00C22F8E" w:rsidRDefault="006653E3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653E3" w:rsidRDefault="006653E3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92847" w:rsidRDefault="00F92847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02809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C028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6653E3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6653E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C028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C028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8A3A99">
              <w:rPr>
                <w:rFonts w:ascii="Times New Roman" w:hAnsi="Times New Roman" w:cs="Times New Roman"/>
                <w:bCs/>
                <w:sz w:val="28"/>
                <w:szCs w:val="28"/>
              </w:rPr>
              <w:t>. Возрастные особенности развития мышечной системы и моторики. Двигательная активность.</w:t>
            </w:r>
          </w:p>
        </w:tc>
        <w:tc>
          <w:tcPr>
            <w:tcW w:w="1417" w:type="dxa"/>
          </w:tcPr>
          <w:p w:rsidR="00C028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F9284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02809" w:rsidRPr="00C22F8E" w:rsidTr="00117824">
        <w:trPr>
          <w:trHeight w:val="20"/>
        </w:trPr>
        <w:tc>
          <w:tcPr>
            <w:tcW w:w="11874" w:type="dxa"/>
            <w:gridSpan w:val="3"/>
          </w:tcPr>
          <w:p w:rsidR="00C02809" w:rsidRPr="00C22F8E" w:rsidRDefault="00C02809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02809" w:rsidRPr="00C22F8E" w:rsidRDefault="00C028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C02809" w:rsidRPr="00C22F8E" w:rsidRDefault="00C02809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 w:val="restart"/>
          </w:tcPr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«Кровь. Сердечно-сосудистая система »</w:t>
            </w:r>
          </w:p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7824" w:rsidRPr="00573CE0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9645" w:type="dxa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117824" w:rsidRPr="00C22F8E" w:rsidRDefault="00126420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7</w:t>
            </w:r>
            <w:r w:rsidR="007963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3" w:type="dxa"/>
            <w:gridSpan w:val="2"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gridAfter w:val="1"/>
          <w:wAfter w:w="49" w:type="dxa"/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1.Внутренняя среда организма. Значение, состав и свойства крови. Возрастные особенности системы крови. </w:t>
            </w:r>
          </w:p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10460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троение и работа сердца, возрастные особенности. Гигиена сердечно-сосудистой системы.</w:t>
            </w:r>
          </w:p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10460C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кровообращения, значение и общая схема.</w:t>
            </w:r>
          </w:p>
        </w:tc>
        <w:tc>
          <w:tcPr>
            <w:tcW w:w="1417" w:type="dxa"/>
          </w:tcPr>
          <w:p w:rsidR="00117824" w:rsidRDefault="00126420" w:rsidP="00867EF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117824" w:rsidRPr="00C22F8E" w:rsidRDefault="00117824" w:rsidP="005A27C2">
            <w:pPr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274" w:type="dxa"/>
          </w:tcPr>
          <w:p w:rsidR="00117824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  <w:p w:rsidR="00C64D1A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Pr="00C22F8E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Default="00117824" w:rsidP="00104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92847" w:rsidRPr="00C22F8E" w:rsidRDefault="00F92847" w:rsidP="00505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«Рассматривание крови человека под микроскопом»;</w:t>
            </w:r>
          </w:p>
        </w:tc>
        <w:tc>
          <w:tcPr>
            <w:tcW w:w="1417" w:type="dxa"/>
          </w:tcPr>
          <w:p w:rsidR="00117824" w:rsidRDefault="00117824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117824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F9284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 w:val="restart"/>
            <w:shd w:val="clear" w:color="auto" w:fill="C0C0C0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0460C" w:rsidRPr="00C22F8E" w:rsidRDefault="0050592C" w:rsidP="00505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0460C">
              <w:rPr>
                <w:rFonts w:ascii="Times New Roman" w:hAnsi="Times New Roman" w:cs="Times New Roman"/>
                <w:bCs/>
                <w:sz w:val="28"/>
                <w:szCs w:val="28"/>
              </w:rPr>
              <w:t>«Схемы кровообращения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04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роения сердца (по препаратам, моделям</w:t>
            </w:r>
            <w:r w:rsidR="00104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="001046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таблицам)».</w:t>
            </w:r>
          </w:p>
        </w:tc>
        <w:tc>
          <w:tcPr>
            <w:tcW w:w="1417" w:type="dxa"/>
          </w:tcPr>
          <w:p w:rsidR="00117824" w:rsidRDefault="00117824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10460C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117824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Pr="00C22F8E" w:rsidRDefault="00117824" w:rsidP="008A3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8A3A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Иммунитет. Особенности кроветворения у детей. Особенности сердечно-сосудистой системы. </w:t>
            </w:r>
            <w:r w:rsidR="00DB56D5">
              <w:rPr>
                <w:rFonts w:ascii="Times New Roman" w:hAnsi="Times New Roman" w:cs="Times New Roman"/>
                <w:bCs/>
                <w:sz w:val="28"/>
                <w:szCs w:val="28"/>
              </w:rPr>
              <w:t>Тренировка детского сердца.</w:t>
            </w:r>
          </w:p>
        </w:tc>
        <w:tc>
          <w:tcPr>
            <w:tcW w:w="1417" w:type="dxa"/>
          </w:tcPr>
          <w:p w:rsidR="00117824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11874" w:type="dxa"/>
            <w:gridSpan w:val="3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17824" w:rsidRPr="00C22F8E" w:rsidRDefault="00117824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 w:val="restart"/>
          </w:tcPr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«</w:t>
            </w:r>
            <w:r w:rsidR="00104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Органы дыхания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7824" w:rsidRPr="00573CE0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9645" w:type="dxa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117824" w:rsidRPr="00117824" w:rsidRDefault="00126420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  <w:r w:rsidR="007963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gridAfter w:val="1"/>
          <w:wAfter w:w="49" w:type="dxa"/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10460C">
              <w:rPr>
                <w:rFonts w:ascii="Times New Roman" w:hAnsi="Times New Roman" w:cs="Times New Roman"/>
                <w:bCs/>
                <w:sz w:val="28"/>
                <w:szCs w:val="28"/>
              </w:rPr>
              <w:t>Анатомо-физиологические и возрастные особенности органов дыхания.</w:t>
            </w:r>
            <w:r w:rsidR="000F53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04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54DA2" w:rsidRDefault="00117824" w:rsidP="000F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0F53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Гигиена дыхания. Формирование правильного дыхания у детей. </w:t>
            </w:r>
          </w:p>
          <w:p w:rsidR="000F53AB" w:rsidRPr="00C22F8E" w:rsidRDefault="00A54DA2" w:rsidP="000F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0F53AB">
              <w:rPr>
                <w:rFonts w:ascii="Times New Roman" w:hAnsi="Times New Roman" w:cs="Times New Roman"/>
                <w:bCs/>
                <w:sz w:val="28"/>
                <w:szCs w:val="28"/>
              </w:rPr>
              <w:t>Воздушный режим дошкольных образовательных учреждений.</w:t>
            </w:r>
          </w:p>
        </w:tc>
        <w:tc>
          <w:tcPr>
            <w:tcW w:w="1417" w:type="dxa"/>
          </w:tcPr>
          <w:p w:rsidR="00117824" w:rsidRPr="00C22F8E" w:rsidRDefault="00867EF2" w:rsidP="0012642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</w:tcPr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Pr="00C22F8E" w:rsidRDefault="00C64D1A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</w:p>
        </w:tc>
        <w:tc>
          <w:tcPr>
            <w:tcW w:w="1417" w:type="dxa"/>
          </w:tcPr>
          <w:p w:rsidR="00117824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1323" w:type="dxa"/>
            <w:gridSpan w:val="2"/>
            <w:vMerge w:val="restart"/>
            <w:shd w:val="clear" w:color="auto" w:fill="C0C0C0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 w:rsidR="000F53A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17824" w:rsidRPr="00C22F8E" w:rsidRDefault="000F53AB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органов дыхания (по таблицам и моделям)».</w:t>
            </w:r>
          </w:p>
        </w:tc>
        <w:tc>
          <w:tcPr>
            <w:tcW w:w="1417" w:type="dxa"/>
          </w:tcPr>
          <w:p w:rsidR="00126420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117824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11782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117824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11782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2229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5" w:type="dxa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8A3A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DB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Частота, глубина, ритм и типы дыхания. Развитие органов дыхание в дошкольном возрасте. Голос и речь. </w:t>
            </w:r>
          </w:p>
        </w:tc>
        <w:tc>
          <w:tcPr>
            <w:tcW w:w="1417" w:type="dxa"/>
          </w:tcPr>
          <w:p w:rsidR="00117824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17824" w:rsidRPr="00C22F8E" w:rsidTr="00117824">
        <w:trPr>
          <w:trHeight w:val="20"/>
        </w:trPr>
        <w:tc>
          <w:tcPr>
            <w:tcW w:w="11874" w:type="dxa"/>
            <w:gridSpan w:val="3"/>
          </w:tcPr>
          <w:p w:rsidR="00117824" w:rsidRPr="00C22F8E" w:rsidRDefault="00117824" w:rsidP="00117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17824" w:rsidRPr="00C22F8E" w:rsidRDefault="00117824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117824" w:rsidRPr="00C22F8E" w:rsidRDefault="00117824" w:rsidP="00117824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"/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6"/>
        <w:gridCol w:w="9642"/>
        <w:gridCol w:w="1417"/>
        <w:gridCol w:w="1280"/>
        <w:gridCol w:w="49"/>
      </w:tblGrid>
      <w:tr w:rsidR="00796309" w:rsidRPr="00C22F8E" w:rsidTr="00D4276C">
        <w:trPr>
          <w:trHeight w:val="20"/>
        </w:trPr>
        <w:tc>
          <w:tcPr>
            <w:tcW w:w="2226" w:type="dxa"/>
            <w:vMerge w:val="restart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«Пищеварение. Питание»</w:t>
            </w:r>
          </w:p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96309" w:rsidRPr="00573CE0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796309" w:rsidRPr="00C22F8E" w:rsidRDefault="00126420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="007963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9" w:type="dxa"/>
            <w:gridSpan w:val="2"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gridAfter w:val="1"/>
          <w:wAfter w:w="49" w:type="dxa"/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Анатомо-физиологические и возрастные особенности органов пищеварения.</w:t>
            </w:r>
          </w:p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2.Зубы, их рост и развитие. Гигиена ротовой полости, уход за зубами.</w:t>
            </w:r>
          </w:p>
          <w:p w:rsidR="00796309" w:rsidRDefault="00A54DA2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</w:t>
            </w:r>
            <w:r w:rsidR="00796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озрастные особенности обмена веществ. </w:t>
            </w:r>
          </w:p>
          <w:p w:rsidR="00796309" w:rsidRPr="00C22F8E" w:rsidRDefault="00DB56D5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96309">
              <w:rPr>
                <w:rFonts w:ascii="Times New Roman" w:hAnsi="Times New Roman" w:cs="Times New Roman"/>
                <w:bCs/>
                <w:sz w:val="28"/>
                <w:szCs w:val="28"/>
              </w:rPr>
              <w:t>. Физиолого-гигиенические</w:t>
            </w:r>
            <w:r w:rsidR="00A54D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основы организации питания в ДОУ</w:t>
            </w:r>
          </w:p>
        </w:tc>
        <w:tc>
          <w:tcPr>
            <w:tcW w:w="1417" w:type="dxa"/>
          </w:tcPr>
          <w:p w:rsidR="00126420" w:rsidRDefault="00867EF2" w:rsidP="0012642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796309" w:rsidRDefault="00126420" w:rsidP="0012642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</w:p>
          <w:p w:rsidR="00796309" w:rsidRPr="00C22F8E" w:rsidRDefault="00796309" w:rsidP="005A27C2">
            <w:pPr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280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Pr="00C22F8E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и расположение органов пищеварения»  (по таблицам)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9" w:type="dxa"/>
            <w:gridSpan w:val="2"/>
            <w:vMerge w:val="restart"/>
            <w:shd w:val="clear" w:color="auto" w:fill="C0C0C0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Pr="00C22F8E" w:rsidRDefault="00C64D1A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«Составление и оценка пищевого рациона»</w:t>
            </w:r>
          </w:p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«Организации питания детей в дошкольных учреждениях. Знакомство с правилами составления режима питания для детей разных возрастных групп.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Овладение методикой обучения детей основным гигиеническим навыкам при приеме пиши»</w:t>
            </w:r>
          </w:p>
        </w:tc>
        <w:tc>
          <w:tcPr>
            <w:tcW w:w="1417" w:type="dxa"/>
          </w:tcPr>
          <w:p w:rsidR="00796309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796309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50592C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:rsidR="00796309" w:rsidRPr="00C22F8E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DB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Рациональное питание. Витамины и их физиологическое значение. Режим и нормы питания. 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11868" w:type="dxa"/>
            <w:gridSpan w:val="2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96309" w:rsidRPr="00C22F8E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 w:val="restart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«Мочевыделительная система»</w:t>
            </w:r>
          </w:p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96309" w:rsidRPr="00573CE0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796309" w:rsidRPr="00117824" w:rsidRDefault="00126420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="007963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gridAfter w:val="1"/>
          <w:wAfter w:w="49" w:type="dxa"/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1.Мочевыделительная система, возрастные особенности.</w:t>
            </w:r>
          </w:p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2.Энурез, его причины и профилактика.</w:t>
            </w:r>
          </w:p>
        </w:tc>
        <w:tc>
          <w:tcPr>
            <w:tcW w:w="1417" w:type="dxa"/>
          </w:tcPr>
          <w:p w:rsidR="00796309" w:rsidRPr="00C22F8E" w:rsidRDefault="00867EF2" w:rsidP="005A27C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</w:p>
          <w:p w:rsidR="0050592C" w:rsidRPr="00C22F8E" w:rsidRDefault="0050592C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почек»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9" w:type="dxa"/>
            <w:gridSpan w:val="2"/>
            <w:vMerge w:val="restart"/>
            <w:shd w:val="clear" w:color="auto" w:fill="C0C0C0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</w:t>
            </w:r>
            <w:r w:rsidR="005A27C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DB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DB56D5">
              <w:rPr>
                <w:rFonts w:ascii="Times New Roman" w:hAnsi="Times New Roman" w:cs="Times New Roman"/>
                <w:bCs/>
                <w:sz w:val="28"/>
                <w:szCs w:val="28"/>
              </w:rPr>
              <w:t>. Развитие почек впервые годы жизни. Мочеиспускание.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11868" w:type="dxa"/>
            <w:gridSpan w:val="2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96309" w:rsidRPr="00C22F8E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 w:val="restart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«Эндокринные железы»</w:t>
            </w:r>
          </w:p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96309" w:rsidRPr="00573CE0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796309" w:rsidRPr="00C22F8E" w:rsidRDefault="00126420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="007963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9" w:type="dxa"/>
            <w:gridSpan w:val="2"/>
          </w:tcPr>
          <w:p w:rsidR="00796309" w:rsidRPr="00C22F8E" w:rsidRDefault="00796309" w:rsidP="0071712C">
            <w:pPr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gridAfter w:val="1"/>
          <w:wAfter w:w="49" w:type="dxa"/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Эндокринные железы и их значение, возрастные особенности. </w:t>
            </w:r>
          </w:p>
        </w:tc>
        <w:tc>
          <w:tcPr>
            <w:tcW w:w="1417" w:type="dxa"/>
          </w:tcPr>
          <w:p w:rsidR="00796309" w:rsidRPr="00C22F8E" w:rsidRDefault="00867EF2" w:rsidP="0012642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</w:tcPr>
          <w:p w:rsidR="00796309" w:rsidRPr="00C22F8E" w:rsidRDefault="00796309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796309" w:rsidRPr="00C22F8E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vMerge w:val="restart"/>
            <w:shd w:val="clear" w:color="auto" w:fill="C0C0C0"/>
          </w:tcPr>
          <w:p w:rsidR="00796309" w:rsidRPr="00C22F8E" w:rsidRDefault="00796309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796309" w:rsidRPr="00C22F8E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vMerge/>
          </w:tcPr>
          <w:p w:rsidR="00796309" w:rsidRPr="00C22F8E" w:rsidRDefault="00796309" w:rsidP="0071712C">
            <w:pPr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796309" w:rsidRPr="00C22F8E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vMerge/>
          </w:tcPr>
          <w:p w:rsidR="00796309" w:rsidRPr="00C22F8E" w:rsidRDefault="00796309" w:rsidP="0071712C">
            <w:pPr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DB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Гуморальная регуляция. </w:t>
            </w:r>
            <w:r w:rsidR="00D427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Железы внутренней секреции растущего организма. Взаимодействие </w:t>
            </w:r>
            <w:r w:rsidR="00D427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4276C">
              <w:rPr>
                <w:rFonts w:ascii="Times New Roman" w:hAnsi="Times New Roman" w:cs="Times New Roman"/>
                <w:bCs/>
                <w:sz w:val="28"/>
                <w:szCs w:val="28"/>
              </w:rPr>
              <w:t>эндокринных</w:t>
            </w:r>
            <w:r w:rsidR="00D4276C" w:rsidRPr="00D427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желез</w:t>
            </w:r>
            <w:r w:rsidR="00D427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</w:t>
            </w:r>
            <w:r w:rsidR="005059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329" w:type="dxa"/>
            <w:gridSpan w:val="2"/>
            <w:vMerge/>
          </w:tcPr>
          <w:p w:rsidR="00796309" w:rsidRPr="00C22F8E" w:rsidRDefault="00796309" w:rsidP="0071712C">
            <w:pPr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11868" w:type="dxa"/>
            <w:gridSpan w:val="2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96309" w:rsidRPr="00C22F8E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vMerge/>
          </w:tcPr>
          <w:p w:rsidR="00796309" w:rsidRPr="00C22F8E" w:rsidRDefault="00796309" w:rsidP="0071712C">
            <w:pPr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 w:val="restart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«Кожа»</w:t>
            </w:r>
          </w:p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96309" w:rsidRPr="00573CE0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</w:t>
            </w: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</w:tcPr>
          <w:p w:rsidR="00796309" w:rsidRPr="00117824" w:rsidRDefault="00126420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</w:t>
            </w:r>
            <w:r w:rsidR="00867E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  <w:r w:rsidR="007963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1329" w:type="dxa"/>
            <w:gridSpan w:val="2"/>
            <w:vMerge/>
          </w:tcPr>
          <w:p w:rsidR="00796309" w:rsidRPr="00C22F8E" w:rsidRDefault="00796309" w:rsidP="0071712C">
            <w:pPr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gridAfter w:val="1"/>
          <w:wAfter w:w="49" w:type="dxa"/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Особенности строения и функции кожи детей.  </w:t>
            </w:r>
          </w:p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Гигиена кожи и одежды.</w:t>
            </w:r>
            <w:r w:rsidR="00D427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Требования к одежде и обуви детей.</w:t>
            </w:r>
          </w:p>
          <w:p w:rsidR="00A54DA2" w:rsidRPr="00C22F8E" w:rsidRDefault="00A54DA2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 Закаливание детского организма</w:t>
            </w:r>
          </w:p>
        </w:tc>
        <w:tc>
          <w:tcPr>
            <w:tcW w:w="1417" w:type="dxa"/>
          </w:tcPr>
          <w:p w:rsidR="00796309" w:rsidRDefault="00867EF2" w:rsidP="005A27C2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 </w:t>
            </w:r>
          </w:p>
          <w:p w:rsidR="00A54DA2" w:rsidRPr="00C22F8E" w:rsidRDefault="00867EF2" w:rsidP="005A27C2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</w:tcPr>
          <w:p w:rsidR="00796309" w:rsidRDefault="00796309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Pr="00C22F8E" w:rsidRDefault="00C64D1A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</w:p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«Строение кожи»</w:t>
            </w:r>
          </w:p>
        </w:tc>
        <w:tc>
          <w:tcPr>
            <w:tcW w:w="1417" w:type="dxa"/>
          </w:tcPr>
          <w:p w:rsidR="00796309" w:rsidRPr="00C22F8E" w:rsidRDefault="00796309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329" w:type="dxa"/>
            <w:gridSpan w:val="2"/>
            <w:vMerge w:val="restart"/>
            <w:shd w:val="clear" w:color="auto" w:fill="C0C0C0"/>
          </w:tcPr>
          <w:p w:rsidR="00796309" w:rsidRDefault="00796309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*</w:t>
            </w:r>
          </w:p>
          <w:p w:rsidR="00C64D1A" w:rsidRDefault="00C64D1A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Default="00C64D1A" w:rsidP="0071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64D1A" w:rsidRPr="00C22F8E" w:rsidRDefault="00C64D1A" w:rsidP="00C6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5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</w:tcPr>
          <w:p w:rsidR="00796309" w:rsidRPr="00C22F8E" w:rsidRDefault="005A27C2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Pr="00C22F8E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796309" w:rsidRPr="00C22F8E" w:rsidRDefault="00126420" w:rsidP="0012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96309" w:rsidRPr="00C22F8E" w:rsidTr="00D4276C">
        <w:trPr>
          <w:trHeight w:val="20"/>
        </w:trPr>
        <w:tc>
          <w:tcPr>
            <w:tcW w:w="2226" w:type="dxa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42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F8E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506833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06833" w:rsidRDefault="00506833" w:rsidP="005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«Уход за кожей, за волосами и ногтями»;</w:t>
            </w:r>
          </w:p>
          <w:p w:rsidR="00506833" w:rsidRDefault="00506833" w:rsidP="005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«Гигиенические требования к туалетным принадлежностям»;</w:t>
            </w:r>
          </w:p>
          <w:p w:rsidR="00506833" w:rsidRPr="00506833" w:rsidRDefault="00506833" w:rsidP="005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«Закаливающие процедуры в ДОУ».</w:t>
            </w:r>
          </w:p>
        </w:tc>
        <w:tc>
          <w:tcPr>
            <w:tcW w:w="1417" w:type="dxa"/>
          </w:tcPr>
          <w:p w:rsidR="00796309" w:rsidRPr="00C22F8E" w:rsidRDefault="0050592C" w:rsidP="005A27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29" w:type="dxa"/>
            <w:gridSpan w:val="2"/>
            <w:vMerge/>
            <w:vAlign w:val="center"/>
          </w:tcPr>
          <w:p w:rsidR="00796309" w:rsidRPr="00C22F8E" w:rsidRDefault="00796309" w:rsidP="00796309">
            <w:pPr>
              <w:ind w:firstLine="7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3625"/>
        <w:gridCol w:w="8249"/>
        <w:gridCol w:w="1417"/>
        <w:gridCol w:w="1211"/>
      </w:tblGrid>
      <w:tr w:rsidR="00796309" w:rsidTr="00796309">
        <w:tc>
          <w:tcPr>
            <w:tcW w:w="3625" w:type="dxa"/>
            <w:vMerge w:val="restart"/>
          </w:tcPr>
          <w:p w:rsidR="00796309" w:rsidRP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12. «Гигиена среды дошкольных учреждений»</w:t>
            </w:r>
          </w:p>
          <w:p w:rsidR="00796309" w:rsidRPr="00796309" w:rsidRDefault="00796309" w:rsidP="00C0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9" w:type="dxa"/>
          </w:tcPr>
          <w:p w:rsidR="00796309" w:rsidRPr="00796309" w:rsidRDefault="00796309" w:rsidP="00C02809">
            <w:pPr>
              <w:rPr>
                <w:rFonts w:ascii="Times New Roman" w:hAnsi="Times New Roman" w:cs="Times New Roman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796309" w:rsidRPr="00796309" w:rsidRDefault="00867EF2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96309" w:rsidRPr="00796309"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</w:p>
        </w:tc>
        <w:tc>
          <w:tcPr>
            <w:tcW w:w="1211" w:type="dxa"/>
            <w:vMerge w:val="restart"/>
          </w:tcPr>
          <w:p w:rsidR="00796309" w:rsidRDefault="00796309" w:rsidP="00C02809"/>
          <w:p w:rsidR="00C64D1A" w:rsidRDefault="00C64D1A" w:rsidP="00C02809"/>
          <w:p w:rsidR="00C64D1A" w:rsidRDefault="00C64D1A" w:rsidP="00C02809"/>
          <w:p w:rsidR="00C64D1A" w:rsidRDefault="00C64D1A" w:rsidP="00C02809"/>
          <w:p w:rsidR="00C64D1A" w:rsidRDefault="00C64D1A" w:rsidP="00C02809"/>
          <w:p w:rsidR="00C64D1A" w:rsidRDefault="00C64D1A" w:rsidP="00C02809"/>
          <w:p w:rsidR="00C64D1A" w:rsidRDefault="00C64D1A" w:rsidP="00C02809"/>
          <w:p w:rsidR="00C64D1A" w:rsidRDefault="00C64D1A" w:rsidP="00C02809"/>
          <w:p w:rsidR="00C64D1A" w:rsidRDefault="00C64D1A" w:rsidP="00C02809"/>
          <w:p w:rsidR="00C64D1A" w:rsidRDefault="008B2960" w:rsidP="00C02809">
            <w:r>
              <w:t>*</w:t>
            </w:r>
          </w:p>
          <w:p w:rsidR="00C64D1A" w:rsidRDefault="00C64D1A" w:rsidP="00C02809"/>
          <w:p w:rsidR="00C64D1A" w:rsidRDefault="00C64D1A" w:rsidP="00C02809">
            <w:r>
              <w:t>**</w:t>
            </w:r>
          </w:p>
        </w:tc>
      </w:tr>
      <w:tr w:rsidR="00796309" w:rsidTr="00796309">
        <w:trPr>
          <w:trHeight w:val="973"/>
        </w:trPr>
        <w:tc>
          <w:tcPr>
            <w:tcW w:w="3625" w:type="dxa"/>
            <w:vMerge/>
          </w:tcPr>
          <w:p w:rsidR="00796309" w:rsidRPr="00796309" w:rsidRDefault="00796309" w:rsidP="00C0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9" w:type="dxa"/>
          </w:tcPr>
          <w:p w:rsidR="00796309" w:rsidRPr="00796309" w:rsidRDefault="00796309" w:rsidP="0079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sz w:val="28"/>
                <w:szCs w:val="28"/>
              </w:rPr>
              <w:t>1.Гигиенические требования к планировке ДОУ, их земельному участку и помещениям.</w:t>
            </w:r>
          </w:p>
          <w:p w:rsidR="00796309" w:rsidRDefault="00796309" w:rsidP="0079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sz w:val="28"/>
                <w:szCs w:val="28"/>
              </w:rPr>
              <w:t>2.Гигиеническое воспитание и санитарное просвещение в ДОУ.</w:t>
            </w:r>
          </w:p>
          <w:p w:rsidR="00636300" w:rsidRPr="00796309" w:rsidRDefault="00636300" w:rsidP="0079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Зачет</w:t>
            </w:r>
          </w:p>
        </w:tc>
        <w:tc>
          <w:tcPr>
            <w:tcW w:w="1417" w:type="dxa"/>
          </w:tcPr>
          <w:p w:rsidR="00636300" w:rsidRDefault="00867EF2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36300" w:rsidRPr="00796309" w:rsidRDefault="00636300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796309" w:rsidRDefault="00796309" w:rsidP="00C02809"/>
        </w:tc>
      </w:tr>
      <w:tr w:rsidR="00796309" w:rsidTr="00796309">
        <w:tc>
          <w:tcPr>
            <w:tcW w:w="3625" w:type="dxa"/>
            <w:vMerge/>
          </w:tcPr>
          <w:p w:rsidR="00796309" w:rsidRPr="00796309" w:rsidRDefault="00796309" w:rsidP="00C0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9" w:type="dxa"/>
          </w:tcPr>
          <w:p w:rsidR="00796309" w:rsidRP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</w:p>
        </w:tc>
        <w:tc>
          <w:tcPr>
            <w:tcW w:w="1417" w:type="dxa"/>
          </w:tcPr>
          <w:p w:rsidR="00796309" w:rsidRPr="00796309" w:rsidRDefault="00796309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796309" w:rsidRDefault="00796309" w:rsidP="00C02809"/>
        </w:tc>
      </w:tr>
      <w:tr w:rsidR="00796309" w:rsidTr="00796309">
        <w:tc>
          <w:tcPr>
            <w:tcW w:w="3625" w:type="dxa"/>
            <w:vMerge/>
          </w:tcPr>
          <w:p w:rsidR="00796309" w:rsidRPr="00796309" w:rsidRDefault="00796309" w:rsidP="00C0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9" w:type="dxa"/>
          </w:tcPr>
          <w:p w:rsidR="00796309" w:rsidRP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занятия:</w:t>
            </w:r>
          </w:p>
          <w:p w:rsidR="00796309" w:rsidRP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>«Гигиеническая оценка помещений в ДОУ»;</w:t>
            </w:r>
          </w:p>
          <w:p w:rsidR="00796309" w:rsidRPr="00796309" w:rsidRDefault="00506833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6309"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«Гигиенические требования к игрушкам». </w:t>
            </w:r>
          </w:p>
        </w:tc>
        <w:tc>
          <w:tcPr>
            <w:tcW w:w="1417" w:type="dxa"/>
          </w:tcPr>
          <w:p w:rsidR="00796309" w:rsidRPr="00796309" w:rsidRDefault="00796309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96309" w:rsidRPr="00796309" w:rsidRDefault="00796309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  <w:p w:rsidR="00796309" w:rsidRPr="00796309" w:rsidRDefault="00796309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211" w:type="dxa"/>
            <w:vMerge/>
          </w:tcPr>
          <w:p w:rsidR="00796309" w:rsidRDefault="00796309" w:rsidP="00C02809"/>
        </w:tc>
      </w:tr>
      <w:tr w:rsidR="00796309" w:rsidTr="00796309">
        <w:tc>
          <w:tcPr>
            <w:tcW w:w="3625" w:type="dxa"/>
            <w:vMerge/>
          </w:tcPr>
          <w:p w:rsidR="00796309" w:rsidRPr="00796309" w:rsidRDefault="00796309" w:rsidP="00796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9" w:type="dxa"/>
          </w:tcPr>
          <w:p w:rsidR="00796309" w:rsidRP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</w:tcPr>
          <w:p w:rsidR="00796309" w:rsidRPr="00796309" w:rsidRDefault="00796309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211" w:type="dxa"/>
            <w:vMerge/>
          </w:tcPr>
          <w:p w:rsidR="00796309" w:rsidRDefault="00796309" w:rsidP="00796309"/>
        </w:tc>
      </w:tr>
      <w:tr w:rsidR="00796309" w:rsidTr="00796309">
        <w:trPr>
          <w:trHeight w:val="340"/>
        </w:trPr>
        <w:tc>
          <w:tcPr>
            <w:tcW w:w="3625" w:type="dxa"/>
          </w:tcPr>
          <w:p w:rsidR="00796309" w:rsidRPr="00796309" w:rsidRDefault="00796309" w:rsidP="00796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9" w:type="dxa"/>
          </w:tcPr>
          <w:p w:rsidR="00796309" w:rsidRDefault="00796309" w:rsidP="00796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обучающихся</w:t>
            </w:r>
            <w:r w:rsidR="00506833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06833" w:rsidRDefault="00506833" w:rsidP="005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>«Санитарное состояние детских дошкольных учреждений»;</w:t>
            </w:r>
          </w:p>
          <w:p w:rsidR="00506833" w:rsidRPr="00796309" w:rsidRDefault="00506833" w:rsidP="005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bCs/>
                <w:sz w:val="28"/>
                <w:szCs w:val="28"/>
              </w:rPr>
              <w:t>«Оборудование групповой комнаты»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427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Гигиенические требования к проведению занятий и игр. </w:t>
            </w:r>
            <w:r w:rsidR="00D4276C" w:rsidRPr="001E3A9E">
              <w:rPr>
                <w:rFonts w:ascii="Times New Roman" w:hAnsi="Times New Roman" w:cs="Times New Roman"/>
                <w:bCs/>
                <w:sz w:val="28"/>
                <w:szCs w:val="28"/>
              </w:rPr>
              <w:t>Режим в дошкольных учреждениях.</w:t>
            </w:r>
          </w:p>
        </w:tc>
        <w:tc>
          <w:tcPr>
            <w:tcW w:w="1417" w:type="dxa"/>
          </w:tcPr>
          <w:p w:rsidR="00796309" w:rsidRPr="00796309" w:rsidRDefault="00796309" w:rsidP="00505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6309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211" w:type="dxa"/>
            <w:vMerge/>
          </w:tcPr>
          <w:p w:rsidR="00796309" w:rsidRDefault="00796309" w:rsidP="00796309"/>
        </w:tc>
      </w:tr>
      <w:tr w:rsidR="00867EF2" w:rsidTr="00796309">
        <w:trPr>
          <w:trHeight w:val="340"/>
        </w:trPr>
        <w:tc>
          <w:tcPr>
            <w:tcW w:w="3625" w:type="dxa"/>
          </w:tcPr>
          <w:p w:rsidR="00867EF2" w:rsidRPr="00796309" w:rsidRDefault="00867EF2" w:rsidP="00867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9" w:type="dxa"/>
          </w:tcPr>
          <w:p w:rsidR="00867EF2" w:rsidRPr="00C22F8E" w:rsidRDefault="00867EF2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</w:t>
            </w:r>
            <w:r w:rsidRPr="00C2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:rsidR="00867EF2" w:rsidRPr="00C22F8E" w:rsidRDefault="00867EF2" w:rsidP="0086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32 часа</w:t>
            </w:r>
          </w:p>
        </w:tc>
        <w:tc>
          <w:tcPr>
            <w:tcW w:w="1211" w:type="dxa"/>
          </w:tcPr>
          <w:p w:rsidR="00867EF2" w:rsidRDefault="00867EF2" w:rsidP="00867EF2"/>
        </w:tc>
      </w:tr>
    </w:tbl>
    <w:p w:rsidR="00FD61FC" w:rsidRPr="00FB3EAA" w:rsidRDefault="00FD61FC" w:rsidP="0079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FD61FC" w:rsidRPr="00FB3EAA" w:rsidSect="0047176E"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:rsidR="00FD61FC" w:rsidRDefault="00FD61FC" w:rsidP="008665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1FC" w:rsidRPr="006E4B8E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8E">
        <w:rPr>
          <w:rFonts w:ascii="Times New Roman" w:hAnsi="Times New Roman" w:cs="Times New Roman"/>
          <w:b/>
          <w:sz w:val="28"/>
          <w:szCs w:val="28"/>
        </w:rPr>
        <w:t xml:space="preserve">3. УСЛОВИЯ РЕАЛИЗАЦИИ УЧЕБНОЙ ДИСЦИПЛИНЫ </w:t>
      </w:r>
    </w:p>
    <w:p w:rsidR="00FD61FC" w:rsidRPr="006E4B8E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8E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FD61FC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8E">
        <w:rPr>
          <w:rFonts w:ascii="Times New Roman" w:hAnsi="Times New Roman" w:cs="Times New Roman"/>
          <w:sz w:val="28"/>
          <w:szCs w:val="28"/>
        </w:rPr>
        <w:t xml:space="preserve">Реализация учебной дисциплины требует наличия учебного кабинета </w:t>
      </w:r>
      <w:r w:rsidR="00867EF2">
        <w:rPr>
          <w:rFonts w:ascii="Times New Roman" w:hAnsi="Times New Roman" w:cs="Times New Roman"/>
          <w:sz w:val="28"/>
          <w:szCs w:val="28"/>
        </w:rPr>
        <w:t xml:space="preserve"> </w:t>
      </w:r>
      <w:r w:rsidR="002D1534">
        <w:rPr>
          <w:rFonts w:ascii="Times New Roman" w:hAnsi="Times New Roman" w:cs="Times New Roman"/>
          <w:sz w:val="28"/>
          <w:szCs w:val="28"/>
        </w:rPr>
        <w:t xml:space="preserve"> «Естествознание»</w:t>
      </w:r>
      <w:r w:rsidR="00867E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1FC" w:rsidRPr="009256FA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FA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FD61FC" w:rsidRPr="00ED443B" w:rsidRDefault="00FD61FC" w:rsidP="00867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443B">
        <w:rPr>
          <w:rFonts w:ascii="Times New Roman" w:hAnsi="Times New Roman" w:cs="Times New Roman"/>
          <w:bCs/>
          <w:i/>
          <w:sz w:val="28"/>
          <w:szCs w:val="28"/>
        </w:rPr>
        <w:t xml:space="preserve">- посадочные места (30 мест), </w:t>
      </w:r>
    </w:p>
    <w:p w:rsidR="00FD61FC" w:rsidRPr="00ED443B" w:rsidRDefault="00FD61FC" w:rsidP="00867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443B">
        <w:rPr>
          <w:rFonts w:ascii="Times New Roman" w:hAnsi="Times New Roman" w:cs="Times New Roman"/>
          <w:bCs/>
          <w:i/>
          <w:sz w:val="28"/>
          <w:szCs w:val="28"/>
        </w:rPr>
        <w:t xml:space="preserve"> - учебная доска, </w:t>
      </w:r>
    </w:p>
    <w:p w:rsidR="00FD61FC" w:rsidRPr="00ED443B" w:rsidRDefault="00FD61FC" w:rsidP="00867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443B">
        <w:rPr>
          <w:rFonts w:ascii="Times New Roman" w:hAnsi="Times New Roman" w:cs="Times New Roman"/>
          <w:bCs/>
          <w:i/>
          <w:sz w:val="28"/>
          <w:szCs w:val="28"/>
        </w:rPr>
        <w:t xml:space="preserve"> - рабочее место преподавателя.</w:t>
      </w:r>
    </w:p>
    <w:p w:rsidR="00FD61FC" w:rsidRPr="009256FA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1FC" w:rsidRPr="009256FA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FA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FD61FC" w:rsidRDefault="008665CF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FD61FC" w:rsidRPr="009256FA">
        <w:rPr>
          <w:rFonts w:ascii="Times New Roman" w:hAnsi="Times New Roman" w:cs="Times New Roman"/>
          <w:i/>
          <w:sz w:val="28"/>
          <w:szCs w:val="28"/>
        </w:rPr>
        <w:t>компьютер с лицензи</w:t>
      </w:r>
      <w:r w:rsidR="001C14AA">
        <w:rPr>
          <w:rFonts w:ascii="Times New Roman" w:hAnsi="Times New Roman" w:cs="Times New Roman"/>
          <w:i/>
          <w:sz w:val="28"/>
          <w:szCs w:val="28"/>
        </w:rPr>
        <w:t>онным программным обеспечением.</w:t>
      </w:r>
    </w:p>
    <w:p w:rsidR="001C14AA" w:rsidRPr="009256FA" w:rsidRDefault="001C14AA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1FC" w:rsidRPr="009256FA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FA">
        <w:rPr>
          <w:rFonts w:ascii="Times New Roman" w:hAnsi="Times New Roman" w:cs="Times New Roman"/>
          <w:sz w:val="28"/>
          <w:szCs w:val="28"/>
        </w:rPr>
        <w:t>Оборудование лаборатории:</w:t>
      </w:r>
    </w:p>
    <w:p w:rsidR="00FD61FC" w:rsidRDefault="001C14AA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серия таблиц по анатомии, физиологии и гигиене;</w:t>
      </w:r>
    </w:p>
    <w:p w:rsidR="001C14AA" w:rsidRDefault="001C14AA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модели: скелета(2),  черепа,  зубов, головного мозга, сердца, почек, легких, гортани, строения клетки;</w:t>
      </w:r>
    </w:p>
    <w:p w:rsidR="001C14AA" w:rsidRDefault="001C14AA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комплект портретов выдающихся ученых;</w:t>
      </w:r>
    </w:p>
    <w:p w:rsidR="001C14AA" w:rsidRDefault="001C14AA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микроскопы, микропрепараты;</w:t>
      </w:r>
    </w:p>
    <w:p w:rsidR="001C14AA" w:rsidRDefault="001C14AA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рельефные таблицы: «кожа»</w:t>
      </w:r>
      <w:r w:rsidR="00267A68">
        <w:rPr>
          <w:rFonts w:ascii="Times New Roman" w:hAnsi="Times New Roman" w:cs="Times New Roman"/>
          <w:i/>
          <w:sz w:val="28"/>
          <w:szCs w:val="28"/>
        </w:rPr>
        <w:t>;</w:t>
      </w:r>
    </w:p>
    <w:p w:rsidR="001C14AA" w:rsidRDefault="001C14AA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-видеоиллюстрации, </w:t>
      </w:r>
      <w:r w:rsidR="00267A68">
        <w:rPr>
          <w:rFonts w:ascii="Times New Roman" w:hAnsi="Times New Roman" w:cs="Times New Roman"/>
          <w:i/>
          <w:sz w:val="28"/>
          <w:szCs w:val="28"/>
        </w:rPr>
        <w:t>видеоматериалы, видеоэнциклопедия и т.п.;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7A68" w:rsidRPr="001C14AA" w:rsidRDefault="00267A68" w:rsidP="00867E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1FC" w:rsidRPr="009256FA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6FA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FD61FC" w:rsidRPr="009256FA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6FA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FD61FC" w:rsidRPr="009256FA" w:rsidRDefault="00FD61FC" w:rsidP="00867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FA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FD61FC" w:rsidRDefault="00267A68" w:rsidP="00867EF2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Сапин М.Р.,</w:t>
      </w:r>
      <w:r w:rsidR="00CD44FA">
        <w:rPr>
          <w:rFonts w:ascii="Times New Roman" w:hAnsi="Times New Roman" w:cs="Times New Roman"/>
          <w:bCs/>
          <w:sz w:val="28"/>
          <w:szCs w:val="28"/>
        </w:rPr>
        <w:t xml:space="preserve"> Сивоглазов В.И. Анатомия и </w:t>
      </w:r>
      <w:r w:rsidR="00E978E2">
        <w:rPr>
          <w:rFonts w:ascii="Times New Roman" w:hAnsi="Times New Roman" w:cs="Times New Roman"/>
          <w:bCs/>
          <w:sz w:val="28"/>
          <w:szCs w:val="28"/>
        </w:rPr>
        <w:t>физиология</w:t>
      </w:r>
      <w:r w:rsidR="00CD44FA">
        <w:rPr>
          <w:rFonts w:ascii="Times New Roman" w:hAnsi="Times New Roman" w:cs="Times New Roman"/>
          <w:bCs/>
          <w:sz w:val="28"/>
          <w:szCs w:val="28"/>
        </w:rPr>
        <w:t xml:space="preserve"> человека (с возрастными особенностями детского организма)</w:t>
      </w:r>
      <w:r w:rsidR="00E978E2">
        <w:rPr>
          <w:rFonts w:ascii="Times New Roman" w:hAnsi="Times New Roman" w:cs="Times New Roman"/>
          <w:bCs/>
          <w:sz w:val="28"/>
          <w:szCs w:val="28"/>
        </w:rPr>
        <w:t>: Учеб. п</w:t>
      </w:r>
      <w:r w:rsidR="001C4B5B">
        <w:rPr>
          <w:rFonts w:ascii="Times New Roman" w:hAnsi="Times New Roman" w:cs="Times New Roman"/>
          <w:bCs/>
          <w:sz w:val="28"/>
          <w:szCs w:val="28"/>
        </w:rPr>
        <w:t>особие</w:t>
      </w:r>
      <w:r w:rsidR="00E978E2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E978E2">
        <w:rPr>
          <w:rFonts w:ascii="Times New Roman" w:hAnsi="Times New Roman" w:cs="Times New Roman"/>
          <w:bCs/>
          <w:sz w:val="28"/>
          <w:szCs w:val="28"/>
        </w:rPr>
        <w:lastRenderedPageBreak/>
        <w:t>студ. сред. пед. учеб. заведений.</w:t>
      </w:r>
      <w:r w:rsidR="001C4B5B">
        <w:rPr>
          <w:rFonts w:ascii="Times New Roman" w:hAnsi="Times New Roman" w:cs="Times New Roman"/>
          <w:bCs/>
          <w:sz w:val="28"/>
          <w:szCs w:val="28"/>
        </w:rPr>
        <w:t>- М.:</w:t>
      </w:r>
      <w:r w:rsidR="00E978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B5B">
        <w:rPr>
          <w:rFonts w:ascii="Times New Roman" w:hAnsi="Times New Roman" w:cs="Times New Roman"/>
          <w:bCs/>
          <w:sz w:val="28"/>
          <w:szCs w:val="28"/>
        </w:rPr>
        <w:t>Издат.</w:t>
      </w:r>
      <w:r w:rsidR="00E978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B5B">
        <w:rPr>
          <w:rFonts w:ascii="Times New Roman" w:hAnsi="Times New Roman" w:cs="Times New Roman"/>
          <w:bCs/>
          <w:sz w:val="28"/>
          <w:szCs w:val="28"/>
        </w:rPr>
        <w:t>Центр «Академия»,</w:t>
      </w:r>
      <w:r w:rsidR="00E978E2">
        <w:rPr>
          <w:rFonts w:ascii="Times New Roman" w:hAnsi="Times New Roman" w:cs="Times New Roman"/>
          <w:bCs/>
          <w:sz w:val="28"/>
          <w:szCs w:val="28"/>
        </w:rPr>
        <w:t>2004</w:t>
      </w:r>
      <w:r w:rsidR="001C4B5B">
        <w:rPr>
          <w:rFonts w:ascii="Times New Roman" w:hAnsi="Times New Roman" w:cs="Times New Roman"/>
          <w:bCs/>
          <w:sz w:val="28"/>
          <w:szCs w:val="28"/>
        </w:rPr>
        <w:t>.</w:t>
      </w:r>
      <w:r w:rsidR="00E978E2">
        <w:rPr>
          <w:rFonts w:ascii="Times New Roman" w:hAnsi="Times New Roman" w:cs="Times New Roman"/>
          <w:bCs/>
          <w:sz w:val="28"/>
          <w:szCs w:val="28"/>
        </w:rPr>
        <w:t>-448с..</w:t>
      </w:r>
    </w:p>
    <w:p w:rsidR="001C4B5B" w:rsidRDefault="001C4B5B" w:rsidP="00867EF2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E978E2">
        <w:rPr>
          <w:rFonts w:ascii="Times New Roman" w:hAnsi="Times New Roman" w:cs="Times New Roman"/>
          <w:bCs/>
          <w:sz w:val="28"/>
          <w:szCs w:val="28"/>
        </w:rPr>
        <w:t xml:space="preserve">Сапин М.Р., Сивоглазов В.И. Анатомия и </w:t>
      </w:r>
      <w:r w:rsidR="00E978E2" w:rsidRPr="00E978E2">
        <w:rPr>
          <w:rFonts w:ascii="Times New Roman" w:hAnsi="Times New Roman" w:cs="Times New Roman"/>
          <w:bCs/>
          <w:sz w:val="28"/>
          <w:szCs w:val="28"/>
        </w:rPr>
        <w:t>физиология</w:t>
      </w:r>
      <w:r w:rsidRPr="00E978E2">
        <w:rPr>
          <w:rFonts w:ascii="Times New Roman" w:hAnsi="Times New Roman" w:cs="Times New Roman"/>
          <w:bCs/>
          <w:sz w:val="28"/>
          <w:szCs w:val="28"/>
        </w:rPr>
        <w:t xml:space="preserve"> детей и подростков: Учеб. Пособие для студ.</w:t>
      </w:r>
      <w:r w:rsidR="00E978E2" w:rsidRPr="00E978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78E2">
        <w:rPr>
          <w:rFonts w:ascii="Times New Roman" w:hAnsi="Times New Roman" w:cs="Times New Roman"/>
          <w:bCs/>
          <w:sz w:val="28"/>
          <w:szCs w:val="28"/>
        </w:rPr>
        <w:t>пед. вузов -</w:t>
      </w:r>
      <w:r w:rsidR="0022200E">
        <w:rPr>
          <w:rFonts w:ascii="Times New Roman" w:hAnsi="Times New Roman" w:cs="Times New Roman"/>
          <w:bCs/>
          <w:sz w:val="28"/>
          <w:szCs w:val="28"/>
        </w:rPr>
        <w:t xml:space="preserve"> М.:Издат. Центр «Академия»,2006</w:t>
      </w:r>
      <w:r w:rsidRPr="00E978E2">
        <w:rPr>
          <w:rFonts w:ascii="Times New Roman" w:hAnsi="Times New Roman" w:cs="Times New Roman"/>
          <w:bCs/>
          <w:sz w:val="28"/>
          <w:szCs w:val="28"/>
        </w:rPr>
        <w:t>.</w:t>
      </w:r>
    </w:p>
    <w:p w:rsidR="00B14383" w:rsidRDefault="0022200E" w:rsidP="00867EF2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Сапин М.Р. Анатомия и физиология детей и подростков : учеб. пособие для студ. пед. вузов / М.Р. Сапин,</w:t>
      </w:r>
    </w:p>
    <w:p w:rsidR="00E978E2" w:rsidRPr="00B14383" w:rsidRDefault="00B14383" w:rsidP="00867EF2">
      <w:pPr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firstLine="5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2200E" w:rsidRPr="00B14383">
        <w:rPr>
          <w:rFonts w:ascii="Times New Roman" w:hAnsi="Times New Roman" w:cs="Times New Roman"/>
          <w:bCs/>
          <w:sz w:val="28"/>
          <w:szCs w:val="28"/>
        </w:rPr>
        <w:t xml:space="preserve"> З.Г. Брыскина.- 6-е изд., стер.- М. : Издательский центр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2200E" w:rsidRPr="00B14383">
        <w:rPr>
          <w:rFonts w:ascii="Times New Roman" w:hAnsi="Times New Roman" w:cs="Times New Roman"/>
          <w:bCs/>
          <w:sz w:val="28"/>
          <w:szCs w:val="28"/>
        </w:rPr>
        <w:t xml:space="preserve">«Академия»,2009.-432 с. </w:t>
      </w:r>
    </w:p>
    <w:p w:rsidR="0022200E" w:rsidRDefault="0022200E" w:rsidP="00867EF2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Назарова Е. Н., Жилов Ю.Д. Возрастная анатомия и физиология: учеб. пособие.- М.: ИЦ «Академия»,2008.-272с.</w:t>
      </w:r>
    </w:p>
    <w:p w:rsidR="00B14383" w:rsidRDefault="00B14383" w:rsidP="00867EF2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Кабанов А.Н.,Чабовская А.П. Анатомия, физиология и гигиена детей дошкольного возраста</w:t>
      </w:r>
    </w:p>
    <w:p w:rsidR="00B14383" w:rsidRDefault="00B14383" w:rsidP="00867EF2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Кирпичёв В.И. Физиология и гигиена подростка : учеб.пособие для студ. пед. учеб. заведений.- М.: ИЦ «Академия»,2008.-208 с.</w:t>
      </w:r>
    </w:p>
    <w:p w:rsidR="00E978E2" w:rsidRPr="00867EF2" w:rsidRDefault="002378ED" w:rsidP="00867EF2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Лысова Н.Ф. Возрастная анатомия, физиология и школьная гигиена: учеб. пособие / Н.Ф. Лысова, Р.И. Айзман, Я.Л. Завьялова, В.М. Ширшова.- Новосибирск: Сиб.унив.изд-во,2009.-398 с.</w:t>
      </w:r>
    </w:p>
    <w:p w:rsidR="00FD61FC" w:rsidRPr="009256FA" w:rsidRDefault="00FD61FC" w:rsidP="00867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6FA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:rsidR="00E978E2" w:rsidRDefault="00E978E2" w:rsidP="00867EF2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Леонтьева Н.Н., Маринова К.В., Каплун Э.Г. Анатомия и физиология детского организма (Основы учения о клетке и развитии организма, нервная система, опорно-двигательный аппарат). М., Просвящение, 1976.</w:t>
      </w:r>
    </w:p>
    <w:p w:rsidR="00E978E2" w:rsidRDefault="00E978E2" w:rsidP="00867EF2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Леонтьева Н.Н., Маринова К.В. Анатомия и физиология детского организма внутренние органы). М., Просвящение, 1976.</w:t>
      </w:r>
    </w:p>
    <w:p w:rsidR="00E978E2" w:rsidRDefault="00E978E2" w:rsidP="00867EF2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Хрипкова А.Г. Анатомия, физиология и гигиена человека. М., Просвящение, 1975.</w:t>
      </w:r>
    </w:p>
    <w:p w:rsidR="00E978E2" w:rsidRDefault="00E978E2" w:rsidP="00867EF2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Хрипкова А.Г. Возрастная физиология. М., Просвящение, 1978.</w:t>
      </w:r>
    </w:p>
    <w:p w:rsidR="00E978E2" w:rsidRDefault="00E978E2" w:rsidP="00867EF2">
      <w:pPr>
        <w:pStyle w:val="ad"/>
        <w:numPr>
          <w:ilvl w:val="0"/>
          <w:numId w:val="10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Хрипкова А.Г., Колесов Д.В. девочка- подросток- девушка. Пособие для учителей. М., Просвящение, 1981.</w:t>
      </w:r>
    </w:p>
    <w:p w:rsidR="0022200E" w:rsidRDefault="0022200E" w:rsidP="00867EF2">
      <w:pPr>
        <w:pStyle w:val="ad"/>
        <w:numPr>
          <w:ilvl w:val="0"/>
          <w:numId w:val="10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Дробинская А.О. Основы педиатрии и гигиены детей дошк. возр.: учебн. пособие.- М.: ГИЦ «Владос»,2003.-400 с.</w:t>
      </w:r>
    </w:p>
    <w:p w:rsidR="0022200E" w:rsidRDefault="0022200E" w:rsidP="00867EF2">
      <w:pPr>
        <w:pStyle w:val="ad"/>
        <w:numPr>
          <w:ilvl w:val="0"/>
          <w:numId w:val="10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Голубев В.В.</w:t>
      </w:r>
      <w:r w:rsidRPr="002220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Основы педиатрии и гигиены детей дошк. возр.: учебн. пособие.-</w:t>
      </w:r>
      <w:r w:rsidR="00B14383">
        <w:rPr>
          <w:rFonts w:ascii="Times New Roman" w:hAnsi="Times New Roman" w:cs="Times New Roman"/>
          <w:bCs/>
          <w:sz w:val="28"/>
          <w:szCs w:val="28"/>
        </w:rPr>
        <w:t xml:space="preserve"> М.: ИЦ «Академия»,2003-416 с.</w:t>
      </w:r>
    </w:p>
    <w:p w:rsidR="00FD61FC" w:rsidRPr="00867EF2" w:rsidRDefault="00B14383" w:rsidP="00867EF2">
      <w:pPr>
        <w:pStyle w:val="ad"/>
        <w:numPr>
          <w:ilvl w:val="0"/>
          <w:numId w:val="10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Обреимова Н.И., Петухин А.С. Основы анатомии, физиологии и гигиены детей и подростков. Учеб. пособие.- М.: ИЦ «Академия»,2000.- 376с.</w:t>
      </w:r>
    </w:p>
    <w:p w:rsidR="00FD61FC" w:rsidRDefault="00FD61FC" w:rsidP="00FD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6F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256F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Спецификация учебно-методического комплекса</w:t>
      </w:r>
    </w:p>
    <w:p w:rsidR="00FD61FC" w:rsidRDefault="00FD61FC" w:rsidP="00FD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26" w:type="dxa"/>
        <w:tblLook w:val="04A0"/>
      </w:tblPr>
      <w:tblGrid>
        <w:gridCol w:w="566"/>
        <w:gridCol w:w="3997"/>
        <w:gridCol w:w="2308"/>
        <w:gridCol w:w="2273"/>
      </w:tblGrid>
      <w:tr w:rsidR="00FD61FC" w:rsidTr="00202421">
        <w:tc>
          <w:tcPr>
            <w:tcW w:w="566" w:type="dxa"/>
          </w:tcPr>
          <w:p w:rsidR="00FD61FC" w:rsidRPr="009F6397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97" w:type="dxa"/>
          </w:tcPr>
          <w:p w:rsidR="00FD61FC" w:rsidRPr="009F6397" w:rsidRDefault="00FD61FC" w:rsidP="009F6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308" w:type="dxa"/>
          </w:tcPr>
          <w:p w:rsidR="00FD61FC" w:rsidRPr="009F6397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273" w:type="dxa"/>
          </w:tcPr>
          <w:p w:rsidR="00FD61FC" w:rsidRPr="009F6397" w:rsidRDefault="00FD61FC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носителя</w:t>
            </w:r>
          </w:p>
        </w:tc>
      </w:tr>
      <w:tr w:rsidR="00FD61FC" w:rsidTr="00202421">
        <w:tc>
          <w:tcPr>
            <w:tcW w:w="566" w:type="dxa"/>
          </w:tcPr>
          <w:p w:rsidR="00FD61FC" w:rsidRDefault="009F6397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97" w:type="dxa"/>
          </w:tcPr>
          <w:p w:rsidR="00FD61FC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Тесты</w:t>
            </w:r>
          </w:p>
        </w:tc>
        <w:tc>
          <w:tcPr>
            <w:tcW w:w="2308" w:type="dxa"/>
          </w:tcPr>
          <w:p w:rsidR="00FD61FC" w:rsidRPr="00202421" w:rsidRDefault="00B90C7E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273" w:type="dxa"/>
          </w:tcPr>
          <w:p w:rsidR="00FD61FC" w:rsidRPr="00202421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bCs/>
                <w:sz w:val="28"/>
                <w:szCs w:val="28"/>
              </w:rPr>
              <w:t>диск</w:t>
            </w:r>
          </w:p>
        </w:tc>
      </w:tr>
      <w:tr w:rsidR="008931BD" w:rsidTr="00202421">
        <w:tc>
          <w:tcPr>
            <w:tcW w:w="566" w:type="dxa"/>
          </w:tcPr>
          <w:p w:rsidR="008931BD" w:rsidRDefault="009F6397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997" w:type="dxa"/>
          </w:tcPr>
          <w:p w:rsidR="008931BD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 для промежуточной аттестации</w:t>
            </w:r>
          </w:p>
        </w:tc>
        <w:tc>
          <w:tcPr>
            <w:tcW w:w="2308" w:type="dxa"/>
          </w:tcPr>
          <w:p w:rsidR="008931BD" w:rsidRPr="00202421" w:rsidRDefault="00B90C7E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273" w:type="dxa"/>
          </w:tcPr>
          <w:p w:rsidR="008931BD" w:rsidRPr="00202421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bCs/>
                <w:sz w:val="28"/>
                <w:szCs w:val="28"/>
              </w:rPr>
              <w:t>бумага</w:t>
            </w:r>
          </w:p>
        </w:tc>
      </w:tr>
      <w:tr w:rsidR="008931BD" w:rsidTr="00202421">
        <w:tc>
          <w:tcPr>
            <w:tcW w:w="566" w:type="dxa"/>
          </w:tcPr>
          <w:p w:rsidR="008931BD" w:rsidRDefault="009F6397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97" w:type="dxa"/>
          </w:tcPr>
          <w:p w:rsidR="008931BD" w:rsidRPr="009F6397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sz w:val="28"/>
                <w:szCs w:val="28"/>
              </w:rPr>
              <w:t>Комплект для итоговой аттестации</w:t>
            </w:r>
          </w:p>
        </w:tc>
        <w:tc>
          <w:tcPr>
            <w:tcW w:w="2308" w:type="dxa"/>
          </w:tcPr>
          <w:p w:rsidR="008931BD" w:rsidRPr="00202421" w:rsidRDefault="00B90C7E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8931BD" w:rsidRPr="00202421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bCs/>
                <w:sz w:val="28"/>
                <w:szCs w:val="28"/>
              </w:rPr>
              <w:t>бумага</w:t>
            </w:r>
          </w:p>
        </w:tc>
      </w:tr>
      <w:tr w:rsidR="008931BD" w:rsidTr="00202421">
        <w:tc>
          <w:tcPr>
            <w:tcW w:w="566" w:type="dxa"/>
          </w:tcPr>
          <w:p w:rsidR="008931BD" w:rsidRDefault="009F6397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997" w:type="dxa"/>
          </w:tcPr>
          <w:p w:rsidR="008931BD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Пособие для интерактивной доски</w:t>
            </w:r>
          </w:p>
        </w:tc>
        <w:tc>
          <w:tcPr>
            <w:tcW w:w="2308" w:type="dxa"/>
          </w:tcPr>
          <w:p w:rsidR="008931BD" w:rsidRPr="00202421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:rsidR="008931BD" w:rsidRPr="00202421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bCs/>
                <w:sz w:val="28"/>
                <w:szCs w:val="28"/>
              </w:rPr>
              <w:t>диск</w:t>
            </w:r>
          </w:p>
        </w:tc>
      </w:tr>
      <w:tr w:rsidR="008931BD" w:rsidTr="00202421">
        <w:tc>
          <w:tcPr>
            <w:tcW w:w="566" w:type="dxa"/>
          </w:tcPr>
          <w:p w:rsidR="008931BD" w:rsidRDefault="009F6397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997" w:type="dxa"/>
          </w:tcPr>
          <w:p w:rsidR="008931BD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Электронное учебное пособие</w:t>
            </w:r>
          </w:p>
        </w:tc>
        <w:tc>
          <w:tcPr>
            <w:tcW w:w="2308" w:type="dxa"/>
          </w:tcPr>
          <w:p w:rsidR="008931BD" w:rsidRPr="00202421" w:rsidRDefault="00B90C7E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8931BD" w:rsidRPr="00202421" w:rsidRDefault="009F6397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bCs/>
                <w:sz w:val="28"/>
                <w:szCs w:val="28"/>
              </w:rPr>
              <w:t>диск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997" w:type="dxa"/>
          </w:tcPr>
          <w:p w:rsidR="00202421" w:rsidRDefault="00202421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удио учебно-информационные материалы</w:t>
            </w:r>
          </w:p>
        </w:tc>
        <w:tc>
          <w:tcPr>
            <w:tcW w:w="2308" w:type="dxa"/>
          </w:tcPr>
          <w:p w:rsidR="00202421" w:rsidRPr="00202421" w:rsidRDefault="00B90C7E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997" w:type="dxa"/>
          </w:tcPr>
          <w:p w:rsidR="00202421" w:rsidRDefault="00202421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идео учебно-информационные материалы</w:t>
            </w:r>
            <w:r w:rsidRPr="009F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практикумы</w:t>
            </w:r>
          </w:p>
        </w:tc>
        <w:tc>
          <w:tcPr>
            <w:tcW w:w="2308" w:type="dxa"/>
          </w:tcPr>
          <w:p w:rsidR="00202421" w:rsidRPr="00202421" w:rsidRDefault="00B90C7E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997" w:type="dxa"/>
          </w:tcPr>
          <w:p w:rsidR="00202421" w:rsidRDefault="00202421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ренинговые учебно-тренировочные упражнения</w:t>
            </w:r>
          </w:p>
        </w:tc>
        <w:tc>
          <w:tcPr>
            <w:tcW w:w="2308" w:type="dxa"/>
          </w:tcPr>
          <w:p w:rsidR="00202421" w:rsidRPr="00202421" w:rsidRDefault="00B90C7E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997" w:type="dxa"/>
          </w:tcPr>
          <w:p w:rsidR="00202421" w:rsidRDefault="00202421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sz w:val="28"/>
                <w:szCs w:val="28"/>
              </w:rPr>
              <w:t>Учебная программа</w:t>
            </w:r>
          </w:p>
        </w:tc>
        <w:tc>
          <w:tcPr>
            <w:tcW w:w="2308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бумага, электронный вариант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997" w:type="dxa"/>
          </w:tcPr>
          <w:p w:rsidR="00202421" w:rsidRDefault="00202421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 (основной, дополнительной, факультативной)</w:t>
            </w:r>
          </w:p>
        </w:tc>
        <w:tc>
          <w:tcPr>
            <w:tcW w:w="2308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997" w:type="dxa"/>
          </w:tcPr>
          <w:p w:rsidR="00202421" w:rsidRDefault="00202421" w:rsidP="0020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указания по изучению курса</w:t>
            </w:r>
          </w:p>
        </w:tc>
        <w:tc>
          <w:tcPr>
            <w:tcW w:w="2308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997" w:type="dxa"/>
          </w:tcPr>
          <w:p w:rsidR="00202421" w:rsidRPr="009F6397" w:rsidRDefault="00202421" w:rsidP="0020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Учебно-практическое пособие (учебно-методический «навигатор», информационно-справочное пособие учебного назначения, опорный конспект, план-конспект лекций)</w:t>
            </w:r>
          </w:p>
        </w:tc>
        <w:tc>
          <w:tcPr>
            <w:tcW w:w="2308" w:type="dxa"/>
          </w:tcPr>
          <w:p w:rsidR="00202421" w:rsidRPr="00202421" w:rsidRDefault="00B90C7E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3" w:type="dxa"/>
          </w:tcPr>
          <w:p w:rsidR="00202421" w:rsidRPr="00202421" w:rsidRDefault="00B90C7E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бумага, электронный вариант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997" w:type="dxa"/>
          </w:tcPr>
          <w:p w:rsidR="00202421" w:rsidRPr="009F6397" w:rsidRDefault="00202421" w:rsidP="0020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Тесты (входные, </w:t>
            </w: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промежуточные, идентификационные, итоговые)</w:t>
            </w:r>
          </w:p>
        </w:tc>
        <w:tc>
          <w:tcPr>
            <w:tcW w:w="2308" w:type="dxa"/>
          </w:tcPr>
          <w:p w:rsidR="00202421" w:rsidRPr="00B90C7E" w:rsidRDefault="00B90C7E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3997" w:type="dxa"/>
          </w:tcPr>
          <w:p w:rsidR="00202421" w:rsidRPr="009F6397" w:rsidRDefault="00202421" w:rsidP="00B9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397">
              <w:rPr>
                <w:rFonts w:ascii="Times New Roman" w:hAnsi="Times New Roman" w:cs="Times New Roman"/>
                <w:sz w:val="28"/>
                <w:szCs w:val="28"/>
              </w:rPr>
              <w:t>Комплект у</w:t>
            </w: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становочных или обзорных лекций</w:t>
            </w:r>
          </w:p>
        </w:tc>
        <w:tc>
          <w:tcPr>
            <w:tcW w:w="2308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202421" w:rsidRPr="00202421" w:rsidRDefault="00B90C7E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3997" w:type="dxa"/>
          </w:tcPr>
          <w:p w:rsidR="00202421" w:rsidRPr="009F6397" w:rsidRDefault="00202421" w:rsidP="0020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 программы </w:t>
            </w:r>
          </w:p>
        </w:tc>
        <w:tc>
          <w:tcPr>
            <w:tcW w:w="2308" w:type="dxa"/>
          </w:tcPr>
          <w:p w:rsidR="00202421" w:rsidRPr="00202421" w:rsidRDefault="00B90C7E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бумага, диск</w:t>
            </w:r>
          </w:p>
        </w:tc>
      </w:tr>
      <w:tr w:rsidR="00202421" w:rsidTr="00202421">
        <w:tc>
          <w:tcPr>
            <w:tcW w:w="566" w:type="dxa"/>
          </w:tcPr>
          <w:p w:rsidR="00202421" w:rsidRDefault="00202421" w:rsidP="0047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3997" w:type="dxa"/>
          </w:tcPr>
          <w:p w:rsidR="00202421" w:rsidRPr="009F6397" w:rsidRDefault="00202421" w:rsidP="0020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397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по организации самостоятельной работы</w:t>
            </w:r>
          </w:p>
        </w:tc>
        <w:tc>
          <w:tcPr>
            <w:tcW w:w="2308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202421" w:rsidRPr="00202421" w:rsidRDefault="00202421" w:rsidP="0020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21">
              <w:rPr>
                <w:rFonts w:ascii="Times New Roman" w:hAnsi="Times New Roman" w:cs="Times New Roman"/>
                <w:sz w:val="28"/>
                <w:szCs w:val="28"/>
              </w:rPr>
              <w:t>бумага, электронный вариант</w:t>
            </w:r>
          </w:p>
        </w:tc>
      </w:tr>
    </w:tbl>
    <w:p w:rsidR="00FD61FC" w:rsidRPr="00FB3EAA" w:rsidRDefault="00FD61FC" w:rsidP="00FD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FD61FC" w:rsidRPr="009E1689" w:rsidRDefault="00FD61FC" w:rsidP="00FD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D61FC" w:rsidRPr="00ED443B" w:rsidRDefault="00FD61FC" w:rsidP="00FD61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ED443B">
        <w:rPr>
          <w:rFonts w:ascii="Times New Roman" w:hAnsi="Times New Roman" w:cs="Times New Roman"/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FD61FC" w:rsidRPr="009256FA" w:rsidRDefault="00FD61FC" w:rsidP="00FD61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256FA">
        <w:rPr>
          <w:b/>
          <w:sz w:val="28"/>
          <w:szCs w:val="28"/>
        </w:rPr>
        <w:t>Контроль</w:t>
      </w:r>
      <w:r w:rsidRPr="009256FA">
        <w:rPr>
          <w:sz w:val="28"/>
          <w:szCs w:val="28"/>
        </w:rPr>
        <w:t xml:space="preserve"> </w:t>
      </w:r>
      <w:r w:rsidRPr="009256FA">
        <w:rPr>
          <w:b/>
          <w:sz w:val="28"/>
          <w:szCs w:val="28"/>
        </w:rPr>
        <w:t>и оценка</w:t>
      </w:r>
      <w:r w:rsidRPr="009256FA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FD61FC" w:rsidRPr="009256FA" w:rsidRDefault="00FD61FC" w:rsidP="00FD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1689">
        <w:rPr>
          <w:rFonts w:ascii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д</w:t>
      </w:r>
      <w:r w:rsidRPr="009E1689">
        <w:rPr>
          <w:rFonts w:ascii="Times New Roman" w:hAnsi="Times New Roman" w:cs="Times New Roman"/>
          <w:bCs/>
          <w:i/>
          <w:sz w:val="28"/>
          <w:szCs w:val="28"/>
        </w:rPr>
        <w:t>ля программы учебной дисциплины)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FD61FC" w:rsidRPr="009256F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C" w:rsidRPr="009256FA" w:rsidRDefault="00FD61FC" w:rsidP="0047176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5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FD61FC" w:rsidRPr="009256FA" w:rsidRDefault="00FD61FC" w:rsidP="0047176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5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C" w:rsidRPr="009256FA" w:rsidRDefault="00FD61FC" w:rsidP="0047176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5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5B" w:rsidRDefault="001B4A5B" w:rsidP="00992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90C7E" w:rsidRDefault="00B90C7E" w:rsidP="00992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0C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Умения: </w:t>
            </w:r>
          </w:p>
          <w:p w:rsidR="001B4A5B" w:rsidRPr="00B90C7E" w:rsidRDefault="001B4A5B" w:rsidP="00992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FB3EAA" w:rsidRDefault="00B90C7E" w:rsidP="00992A32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Times New Roman"/>
                <w:bCs/>
                <w:i/>
                <w:sz w:val="28"/>
                <w:szCs w:val="28"/>
              </w:rPr>
            </w:pP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E3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пределять </w:t>
            </w:r>
            <w:r w:rsidR="00E329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топографическое расположение и строение органов и частей тела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абораторная работа</w:t>
            </w: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знания по анатомии, физиологии и гигиене при изучении профессиональных модулей и в профессиональной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рактические занятия, внеаудиторная самостоятельная работа</w:t>
            </w: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Оценивать факторы внешней среды с точки зрения влияния на функционирование и развитие организма человека в детском возрасте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рактические занятия</w:t>
            </w: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Проводить под руководством медицинского работника мероприятия по профилактике заболеваний детей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46509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амостоятельная работа</w:t>
            </w:r>
          </w:p>
        </w:tc>
      </w:tr>
      <w:tr w:rsidR="00E3295D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Обеспечивать соблюдение гигиенических требований в группе при организации обучения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воспитания дошкольников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Default="00992A32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Зачёт</w:t>
            </w: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86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0C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5B" w:rsidRPr="00CA4CF4" w:rsidRDefault="001B4A5B" w:rsidP="0086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E3295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Основные </w:t>
            </w:r>
            <w:r w:rsidR="00E329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положения и терминологию анатомии, физиологии и гигиены человека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работа, внеаудиторная самостоятельная работа</w:t>
            </w: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E3295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Основные </w:t>
            </w:r>
            <w:r w:rsidR="00E329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закономерности роста и развития организма человека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B90C7E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работа, внеаудиторная самостоятельная работа</w:t>
            </w:r>
          </w:p>
        </w:tc>
      </w:tr>
      <w:tr w:rsidR="00B90C7E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Строение и функции систем органов здорового человека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7E" w:rsidRPr="00B90C7E" w:rsidRDefault="00992A32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Семинар</w:t>
            </w:r>
          </w:p>
        </w:tc>
      </w:tr>
      <w:tr w:rsidR="00E3295D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Физиологические характеристики основных процессов жизнедеятельности организма человека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Pr="00B90C7E" w:rsidRDefault="001B4A5B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</w:t>
            </w:r>
          </w:p>
        </w:tc>
      </w:tr>
      <w:tr w:rsidR="00E3295D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Возрастные анатомо-физиологические особенности детей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Pr="00B90C7E" w:rsidRDefault="00992A32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Зачёт</w:t>
            </w:r>
          </w:p>
        </w:tc>
      </w:tr>
      <w:tr w:rsidR="00E3295D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Pr="00B90C7E" w:rsidRDefault="001B4A5B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рактические занятия</w:t>
            </w:r>
          </w:p>
        </w:tc>
      </w:tr>
      <w:tr w:rsidR="00E3295D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Default="00E3295D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Основы гигиены детей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5D" w:rsidRPr="00B90C7E" w:rsidRDefault="001B4A5B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рактические занятия</w:t>
            </w:r>
          </w:p>
        </w:tc>
      </w:tr>
      <w:tr w:rsidR="006E00B3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3" w:rsidRDefault="006E00B3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Гигиенические нормы, требования и правила сохранения и укрепления здоровья на различных этапах онтогенеза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3" w:rsidRPr="00B90C7E" w:rsidRDefault="001B4A5B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рактические занятия</w:t>
            </w:r>
          </w:p>
        </w:tc>
      </w:tr>
      <w:tr w:rsidR="006E00B3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3" w:rsidRDefault="006E00B3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Основы профилактики инфекционных заболеваний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3" w:rsidRPr="00B90C7E" w:rsidRDefault="001B4A5B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амостоятельная работа</w:t>
            </w:r>
          </w:p>
        </w:tc>
      </w:tr>
      <w:tr w:rsidR="006E00B3" w:rsidRPr="00FB3EAA" w:rsidTr="0047176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3" w:rsidRDefault="006E00B3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Гигиенические требования к образовательному процессу, зданию и помещениям дошкольного образовательного учреждения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3" w:rsidRPr="00B90C7E" w:rsidRDefault="001B4A5B" w:rsidP="00B90C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B90C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рактические занятия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самостоятельная работа</w:t>
            </w:r>
          </w:p>
        </w:tc>
      </w:tr>
    </w:tbl>
    <w:p w:rsidR="001B4A5B" w:rsidRPr="001B4A5B" w:rsidRDefault="001B4A5B">
      <w:pPr>
        <w:rPr>
          <w:b/>
        </w:rPr>
      </w:pPr>
    </w:p>
    <w:sectPr w:rsidR="001B4A5B" w:rsidRPr="001B4A5B" w:rsidSect="004717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F9" w:rsidRDefault="008E6BF9" w:rsidP="00FD61FC">
      <w:pPr>
        <w:spacing w:after="0" w:line="240" w:lineRule="auto"/>
      </w:pPr>
      <w:r>
        <w:separator/>
      </w:r>
    </w:p>
  </w:endnote>
  <w:endnote w:type="continuationSeparator" w:id="0">
    <w:p w:rsidR="008E6BF9" w:rsidRDefault="008E6BF9" w:rsidP="00F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BF6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F9" w:rsidRDefault="008E6BF9" w:rsidP="00FD61FC">
      <w:pPr>
        <w:spacing w:after="0" w:line="240" w:lineRule="auto"/>
      </w:pPr>
      <w:r>
        <w:separator/>
      </w:r>
    </w:p>
  </w:footnote>
  <w:footnote w:type="continuationSeparator" w:id="0">
    <w:p w:rsidR="008E6BF9" w:rsidRDefault="008E6BF9" w:rsidP="00F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5B" w:rsidRDefault="00A01C5B">
    <w:pPr>
      <w:pStyle w:val="a7"/>
      <w:jc w:val="right"/>
    </w:pPr>
  </w:p>
  <w:p w:rsidR="00A01C5B" w:rsidRDefault="00A01C5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5B" w:rsidRDefault="00A01C5B">
    <w:pPr>
      <w:pStyle w:val="a7"/>
    </w:pPr>
  </w:p>
  <w:p w:rsidR="00A01C5B" w:rsidRDefault="00A01C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FDC"/>
    <w:multiLevelType w:val="hybridMultilevel"/>
    <w:tmpl w:val="E37CB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143B"/>
    <w:multiLevelType w:val="hybridMultilevel"/>
    <w:tmpl w:val="7FC069E8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">
    <w:nsid w:val="187D1A28"/>
    <w:multiLevelType w:val="hybridMultilevel"/>
    <w:tmpl w:val="E9B6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06375"/>
    <w:multiLevelType w:val="hybridMultilevel"/>
    <w:tmpl w:val="FD5C4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338DF"/>
    <w:multiLevelType w:val="hybridMultilevel"/>
    <w:tmpl w:val="A8D8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35403"/>
    <w:multiLevelType w:val="hybridMultilevel"/>
    <w:tmpl w:val="4942C70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4CDF452D"/>
    <w:multiLevelType w:val="hybridMultilevel"/>
    <w:tmpl w:val="5EE2940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EE74CF6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5E086A"/>
    <w:multiLevelType w:val="hybridMultilevel"/>
    <w:tmpl w:val="E1C4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60E17"/>
    <w:multiLevelType w:val="hybridMultilevel"/>
    <w:tmpl w:val="DEBEA230"/>
    <w:lvl w:ilvl="0" w:tplc="B14C2A5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684858"/>
    <w:multiLevelType w:val="hybridMultilevel"/>
    <w:tmpl w:val="4FF83F6E"/>
    <w:lvl w:ilvl="0" w:tplc="DB4A4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61FC"/>
    <w:rsid w:val="0001053F"/>
    <w:rsid w:val="00047310"/>
    <w:rsid w:val="000706C0"/>
    <w:rsid w:val="00074594"/>
    <w:rsid w:val="00083C3C"/>
    <w:rsid w:val="0008588E"/>
    <w:rsid w:val="000A0FFB"/>
    <w:rsid w:val="000F53AB"/>
    <w:rsid w:val="0010460C"/>
    <w:rsid w:val="00107D88"/>
    <w:rsid w:val="00117824"/>
    <w:rsid w:val="00126420"/>
    <w:rsid w:val="00126697"/>
    <w:rsid w:val="001543EB"/>
    <w:rsid w:val="001A0D89"/>
    <w:rsid w:val="001A2755"/>
    <w:rsid w:val="001B4A5B"/>
    <w:rsid w:val="001C14AA"/>
    <w:rsid w:val="001C4B5B"/>
    <w:rsid w:val="001E3A9E"/>
    <w:rsid w:val="00202421"/>
    <w:rsid w:val="0022200E"/>
    <w:rsid w:val="00224977"/>
    <w:rsid w:val="00235D9C"/>
    <w:rsid w:val="002378ED"/>
    <w:rsid w:val="00263409"/>
    <w:rsid w:val="00267A68"/>
    <w:rsid w:val="002B1A95"/>
    <w:rsid w:val="002D1534"/>
    <w:rsid w:val="003226E8"/>
    <w:rsid w:val="003C7A8F"/>
    <w:rsid w:val="0042240E"/>
    <w:rsid w:val="00447351"/>
    <w:rsid w:val="0046509D"/>
    <w:rsid w:val="0047176E"/>
    <w:rsid w:val="004C65BE"/>
    <w:rsid w:val="005016B0"/>
    <w:rsid w:val="0050592C"/>
    <w:rsid w:val="00506833"/>
    <w:rsid w:val="005230B0"/>
    <w:rsid w:val="005324B0"/>
    <w:rsid w:val="005A27C2"/>
    <w:rsid w:val="005A4B3C"/>
    <w:rsid w:val="005F7DCD"/>
    <w:rsid w:val="00603955"/>
    <w:rsid w:val="00606326"/>
    <w:rsid w:val="00615051"/>
    <w:rsid w:val="00633FBE"/>
    <w:rsid w:val="00636300"/>
    <w:rsid w:val="006651E4"/>
    <w:rsid w:val="006653E3"/>
    <w:rsid w:val="006862A4"/>
    <w:rsid w:val="006E00B3"/>
    <w:rsid w:val="00700058"/>
    <w:rsid w:val="0071712C"/>
    <w:rsid w:val="007363BE"/>
    <w:rsid w:val="00757825"/>
    <w:rsid w:val="007644DE"/>
    <w:rsid w:val="00773B02"/>
    <w:rsid w:val="00796309"/>
    <w:rsid w:val="007A546D"/>
    <w:rsid w:val="007D2FAA"/>
    <w:rsid w:val="00806D7E"/>
    <w:rsid w:val="00813369"/>
    <w:rsid w:val="00854389"/>
    <w:rsid w:val="008665CF"/>
    <w:rsid w:val="00867EF2"/>
    <w:rsid w:val="008931BD"/>
    <w:rsid w:val="008A3A99"/>
    <w:rsid w:val="008B223E"/>
    <w:rsid w:val="008B2960"/>
    <w:rsid w:val="008B4C1F"/>
    <w:rsid w:val="008E6BF9"/>
    <w:rsid w:val="00900947"/>
    <w:rsid w:val="00926C5B"/>
    <w:rsid w:val="00976267"/>
    <w:rsid w:val="00992A32"/>
    <w:rsid w:val="009A4D68"/>
    <w:rsid w:val="009D1622"/>
    <w:rsid w:val="009E5B3C"/>
    <w:rsid w:val="009F6397"/>
    <w:rsid w:val="00A01C5B"/>
    <w:rsid w:val="00A22704"/>
    <w:rsid w:val="00A30F71"/>
    <w:rsid w:val="00A54DA2"/>
    <w:rsid w:val="00AE6799"/>
    <w:rsid w:val="00B07316"/>
    <w:rsid w:val="00B14383"/>
    <w:rsid w:val="00B70087"/>
    <w:rsid w:val="00B90C7E"/>
    <w:rsid w:val="00B91C10"/>
    <w:rsid w:val="00B935D7"/>
    <w:rsid w:val="00BE7F9B"/>
    <w:rsid w:val="00C02809"/>
    <w:rsid w:val="00C03DCA"/>
    <w:rsid w:val="00C64D1A"/>
    <w:rsid w:val="00CC30A9"/>
    <w:rsid w:val="00CD44FA"/>
    <w:rsid w:val="00CF4420"/>
    <w:rsid w:val="00D0138C"/>
    <w:rsid w:val="00D4276C"/>
    <w:rsid w:val="00D56533"/>
    <w:rsid w:val="00DB56D5"/>
    <w:rsid w:val="00DE66E4"/>
    <w:rsid w:val="00E029B6"/>
    <w:rsid w:val="00E3295D"/>
    <w:rsid w:val="00E978E2"/>
    <w:rsid w:val="00EA7D1D"/>
    <w:rsid w:val="00ED273B"/>
    <w:rsid w:val="00ED76A4"/>
    <w:rsid w:val="00EF1220"/>
    <w:rsid w:val="00F3325A"/>
    <w:rsid w:val="00F5628B"/>
    <w:rsid w:val="00F92847"/>
    <w:rsid w:val="00FD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BE"/>
  </w:style>
  <w:style w:type="paragraph" w:styleId="1">
    <w:name w:val="heading 1"/>
    <w:basedOn w:val="a"/>
    <w:next w:val="a"/>
    <w:link w:val="10"/>
    <w:qFormat/>
    <w:rsid w:val="00FD61F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1FC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D61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D61FC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FD6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D61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61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61FC"/>
    <w:rPr>
      <w:vertAlign w:val="superscript"/>
    </w:rPr>
  </w:style>
  <w:style w:type="table" w:styleId="11">
    <w:name w:val="Table Grid 1"/>
    <w:basedOn w:val="a1"/>
    <w:rsid w:val="00FD6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a8"/>
    <w:uiPriority w:val="99"/>
    <w:unhideWhenUsed/>
    <w:rsid w:val="00FD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61FC"/>
  </w:style>
  <w:style w:type="paragraph" w:styleId="a9">
    <w:name w:val="TOC Heading"/>
    <w:basedOn w:val="1"/>
    <w:next w:val="a"/>
    <w:uiPriority w:val="39"/>
    <w:semiHidden/>
    <w:unhideWhenUsed/>
    <w:qFormat/>
    <w:rsid w:val="00FD61FC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FD61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FD61FC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D61FC"/>
    <w:pPr>
      <w:spacing w:after="100"/>
      <w:ind w:left="440"/>
    </w:pPr>
    <w:rPr>
      <w:lang w:eastAsia="en-US"/>
    </w:rPr>
  </w:style>
  <w:style w:type="paragraph" w:styleId="aa">
    <w:name w:val="List"/>
    <w:basedOn w:val="a"/>
    <w:uiPriority w:val="99"/>
    <w:semiHidden/>
    <w:unhideWhenUsed/>
    <w:rsid w:val="00FD61FC"/>
    <w:pPr>
      <w:ind w:left="283" w:hanging="283"/>
      <w:contextualSpacing/>
    </w:pPr>
  </w:style>
  <w:style w:type="paragraph" w:styleId="ab">
    <w:name w:val="Body Text"/>
    <w:basedOn w:val="a"/>
    <w:link w:val="ac"/>
    <w:rsid w:val="00FD61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FD61F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D61F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7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267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97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76267"/>
  </w:style>
  <w:style w:type="character" w:styleId="af2">
    <w:name w:val="line number"/>
    <w:basedOn w:val="a0"/>
    <w:uiPriority w:val="99"/>
    <w:semiHidden/>
    <w:unhideWhenUsed/>
    <w:rsid w:val="00154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4FB2-50E1-4211-8A51-C5FEF5B3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18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PED</Company>
  <LinksUpToDate>false</LinksUpToDate>
  <CharactersWithSpaces>21038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351</dc:creator>
  <cp:keywords/>
  <dc:description/>
  <cp:lastModifiedBy>user</cp:lastModifiedBy>
  <cp:revision>42</cp:revision>
  <cp:lastPrinted>2016-03-10T10:00:00Z</cp:lastPrinted>
  <dcterms:created xsi:type="dcterms:W3CDTF">2012-01-25T10:01:00Z</dcterms:created>
  <dcterms:modified xsi:type="dcterms:W3CDTF">2019-04-11T05:33:00Z</dcterms:modified>
</cp:coreProperties>
</file>