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25C" w:rsidRPr="005E30FC" w:rsidRDefault="0049325C" w:rsidP="0049325C">
      <w:pPr>
        <w:keepNext/>
        <w:keepLines/>
        <w:suppressLineNumbers/>
        <w:suppressAutoHyphens/>
        <w:jc w:val="center"/>
      </w:pPr>
      <w:r w:rsidRPr="005E30FC">
        <w:t>Бюджетное учреждение профессионального образования</w:t>
      </w:r>
    </w:p>
    <w:p w:rsidR="0049325C" w:rsidRPr="005E30FC" w:rsidRDefault="0049325C" w:rsidP="0049325C">
      <w:pPr>
        <w:keepNext/>
        <w:keepLines/>
        <w:suppressLineNumbers/>
        <w:suppressAutoHyphens/>
        <w:jc w:val="center"/>
      </w:pPr>
      <w:r w:rsidRPr="005E30FC">
        <w:t>Ханты-Мансийского автономного округа – Югры</w:t>
      </w:r>
    </w:p>
    <w:p w:rsidR="0049325C" w:rsidRPr="005E30FC" w:rsidRDefault="0049325C" w:rsidP="0049325C">
      <w:pPr>
        <w:keepNext/>
        <w:keepLines/>
        <w:suppressLineNumbers/>
        <w:suppressAutoHyphens/>
        <w:jc w:val="center"/>
      </w:pPr>
      <w:r w:rsidRPr="005E30FC">
        <w:t>«Белоярский политехнический колледж»</w:t>
      </w:r>
    </w:p>
    <w:p w:rsidR="00ED482B" w:rsidRPr="0049325C" w:rsidRDefault="00ED482B" w:rsidP="00ED482B">
      <w:pPr>
        <w:keepNext/>
        <w:keepLines/>
        <w:widowControl w:val="0"/>
        <w:suppressAutoHyphens/>
        <w:autoSpaceDE w:val="0"/>
        <w:autoSpaceDN w:val="0"/>
        <w:adjustRightInd w:val="0"/>
        <w:jc w:val="center"/>
      </w:pPr>
    </w:p>
    <w:p w:rsidR="00ED482B" w:rsidRPr="0049325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D482B" w:rsidRPr="0049325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tbl>
      <w:tblPr>
        <w:tblpPr w:leftFromText="180" w:rightFromText="180" w:vertAnchor="text" w:horzAnchor="margin" w:tblpY="206"/>
        <w:tblW w:w="9180" w:type="dxa"/>
        <w:tblLook w:val="04A0"/>
      </w:tblPr>
      <w:tblGrid>
        <w:gridCol w:w="4928"/>
        <w:gridCol w:w="4252"/>
      </w:tblGrid>
      <w:tr w:rsidR="005E71F8" w:rsidRPr="00F77D8A" w:rsidTr="00B50545">
        <w:tc>
          <w:tcPr>
            <w:tcW w:w="4928" w:type="dxa"/>
          </w:tcPr>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Рассмотрено на заседании МО</w:t>
            </w:r>
          </w:p>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Протокол № 2 от «10» марта 2015г</w:t>
            </w:r>
          </w:p>
        </w:tc>
        <w:tc>
          <w:tcPr>
            <w:tcW w:w="4252" w:type="dxa"/>
          </w:tcPr>
          <w:p w:rsidR="005E71F8" w:rsidRPr="00F77D8A" w:rsidRDefault="005E71F8" w:rsidP="005E71F8">
            <w:pPr>
              <w:widowControl w:val="0"/>
              <w:autoSpaceDE w:val="0"/>
              <w:adjustRightInd w:val="0"/>
              <w:jc w:val="right"/>
            </w:pPr>
            <w:r w:rsidRPr="00F77D8A">
              <w:t>Утверждено:</w:t>
            </w:r>
          </w:p>
          <w:p w:rsidR="005E71F8" w:rsidRPr="00F77D8A" w:rsidRDefault="005E71F8" w:rsidP="005E71F8">
            <w:pPr>
              <w:widowControl w:val="0"/>
              <w:autoSpaceDE w:val="0"/>
              <w:adjustRightInd w:val="0"/>
              <w:jc w:val="right"/>
            </w:pPr>
            <w:r w:rsidRPr="00F77D8A">
              <w:t>Приказ от 25.04.2015 № 106</w:t>
            </w:r>
          </w:p>
          <w:p w:rsidR="005E71F8" w:rsidRPr="00F77D8A" w:rsidRDefault="005E71F8" w:rsidP="005E71F8">
            <w:pPr>
              <w:widowControl w:val="0"/>
              <w:autoSpaceDE w:val="0"/>
              <w:adjustRightInd w:val="0"/>
              <w:jc w:val="right"/>
            </w:pPr>
            <w:r w:rsidRPr="00F77D8A">
              <w:t>(в ред. от 25.04.2016 № 82</w:t>
            </w:r>
          </w:p>
          <w:p w:rsidR="005E71F8" w:rsidRPr="00F77D8A" w:rsidRDefault="005E71F8" w:rsidP="005E71F8">
            <w:pPr>
              <w:widowControl w:val="0"/>
              <w:autoSpaceDE w:val="0"/>
              <w:adjustRightInd w:val="0"/>
              <w:jc w:val="right"/>
              <w:rPr>
                <w:vertAlign w:val="superscript"/>
              </w:rPr>
            </w:pPr>
            <w:r w:rsidRPr="00F77D8A">
              <w:t>от 25.04.2017 № 89)</w:t>
            </w:r>
          </w:p>
        </w:tc>
      </w:tr>
      <w:tr w:rsidR="005E71F8" w:rsidRPr="00AC1A3C" w:rsidTr="00B50545">
        <w:tc>
          <w:tcPr>
            <w:tcW w:w="4928" w:type="dxa"/>
          </w:tcPr>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t>Руководитель МО  Боцвинова Е.А.</w:t>
            </w:r>
          </w:p>
        </w:tc>
        <w:tc>
          <w:tcPr>
            <w:tcW w:w="4252" w:type="dxa"/>
          </w:tcPr>
          <w:p w:rsidR="005E71F8" w:rsidRPr="00F77D8A" w:rsidRDefault="005E71F8" w:rsidP="005E71F8">
            <w:pPr>
              <w:widowControl w:val="0"/>
              <w:autoSpaceDE w:val="0"/>
              <w:adjustRightInd w:val="0"/>
              <w:jc w:val="right"/>
            </w:pPr>
          </w:p>
        </w:tc>
      </w:tr>
    </w:tbl>
    <w:p w:rsidR="00ED482B" w:rsidRPr="0049325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D482B" w:rsidRPr="0049325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4D500C" w:rsidRPr="0049325C" w:rsidRDefault="004D500C"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FD65B3" w:rsidRPr="00D924AC" w:rsidRDefault="0049325C" w:rsidP="00FD65B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D924AC">
        <w:rPr>
          <w:caps/>
        </w:rPr>
        <w:t xml:space="preserve">Рабочая </w:t>
      </w:r>
      <w:r w:rsidR="00C22A5E" w:rsidRPr="00D924AC">
        <w:rPr>
          <w:caps/>
        </w:rPr>
        <w:t xml:space="preserve">ПРОГРАММа </w:t>
      </w:r>
    </w:p>
    <w:p w:rsidR="00C22A5E" w:rsidRPr="00D924AC" w:rsidRDefault="00FD65B3" w:rsidP="00FD65B3">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r w:rsidRPr="00D924AC">
        <w:rPr>
          <w:caps/>
        </w:rPr>
        <w:t>общеобразовательной</w:t>
      </w:r>
      <w:r w:rsidRPr="00D924AC">
        <w:rPr>
          <w:caps/>
          <w:color w:val="FF0000"/>
        </w:rPr>
        <w:t xml:space="preserve"> </w:t>
      </w:r>
      <w:r w:rsidR="00C22A5E" w:rsidRPr="00D924AC">
        <w:rPr>
          <w:caps/>
        </w:rPr>
        <w:t>УЧЕБНОЙ ДИСЦИПЛИНЫ</w:t>
      </w:r>
    </w:p>
    <w:p w:rsidR="00ED482B" w:rsidRPr="00D924A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rPr>
      </w:pPr>
    </w:p>
    <w:p w:rsidR="00830585" w:rsidRPr="0049325C" w:rsidRDefault="00830585" w:rsidP="0083058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u w:val="single"/>
        </w:rPr>
      </w:pPr>
    </w:p>
    <w:p w:rsidR="00830585" w:rsidRPr="00D924AC" w:rsidRDefault="00ED482B" w:rsidP="0049325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rPr>
      </w:pPr>
      <w:r w:rsidRPr="00D924AC">
        <w:rPr>
          <w:b/>
          <w:sz w:val="28"/>
          <w:szCs w:val="28"/>
        </w:rPr>
        <w:t>О</w:t>
      </w:r>
      <w:r w:rsidR="007D6CEA" w:rsidRPr="00D924AC">
        <w:rPr>
          <w:b/>
          <w:sz w:val="28"/>
          <w:szCs w:val="28"/>
        </w:rPr>
        <w:t>УД</w:t>
      </w:r>
      <w:r w:rsidR="00D65AB0">
        <w:rPr>
          <w:b/>
          <w:sz w:val="28"/>
          <w:szCs w:val="28"/>
        </w:rPr>
        <w:t>п</w:t>
      </w:r>
      <w:r w:rsidR="007D6CEA" w:rsidRPr="00D924AC">
        <w:rPr>
          <w:b/>
          <w:sz w:val="28"/>
          <w:szCs w:val="28"/>
        </w:rPr>
        <w:t>.</w:t>
      </w:r>
      <w:r w:rsidRPr="00D924AC">
        <w:rPr>
          <w:b/>
          <w:sz w:val="28"/>
          <w:szCs w:val="28"/>
        </w:rPr>
        <w:t>0</w:t>
      </w:r>
      <w:r w:rsidR="00830585" w:rsidRPr="00D924AC">
        <w:rPr>
          <w:b/>
          <w:sz w:val="28"/>
          <w:szCs w:val="28"/>
        </w:rPr>
        <w:t>1</w:t>
      </w:r>
      <w:r w:rsidR="0049325C" w:rsidRPr="00D924AC">
        <w:rPr>
          <w:b/>
          <w:sz w:val="28"/>
          <w:szCs w:val="28"/>
        </w:rPr>
        <w:t xml:space="preserve"> </w:t>
      </w:r>
      <w:r w:rsidR="00830585" w:rsidRPr="00D924AC">
        <w:rPr>
          <w:b/>
          <w:sz w:val="28"/>
          <w:szCs w:val="28"/>
        </w:rPr>
        <w:t>РУССКИЙ ЯЗЫК И ЛИТЕРАТУРА</w:t>
      </w:r>
      <w:r w:rsidR="005C06B4" w:rsidRPr="00D924AC">
        <w:rPr>
          <w:b/>
          <w:sz w:val="28"/>
          <w:szCs w:val="28"/>
        </w:rPr>
        <w:t>. РУССКИЙ ЯЫК.</w:t>
      </w:r>
    </w:p>
    <w:p w:rsidR="0049325C" w:rsidRPr="0049325C" w:rsidRDefault="0049325C" w:rsidP="0049325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u w:val="single"/>
        </w:rPr>
      </w:pPr>
    </w:p>
    <w:p w:rsidR="00212997" w:rsidRPr="0049325C" w:rsidRDefault="00D924AC" w:rsidP="00212997">
      <w:pPr>
        <w:pStyle w:val="6"/>
        <w:spacing w:before="0" w:after="0"/>
        <w:jc w:val="center"/>
        <w:rPr>
          <w:rFonts w:ascii="Times New Roman" w:hAnsi="Times New Roman"/>
          <w:b w:val="0"/>
          <w:sz w:val="24"/>
          <w:szCs w:val="24"/>
        </w:rPr>
      </w:pPr>
      <w:r>
        <w:rPr>
          <w:rFonts w:ascii="Times New Roman" w:hAnsi="Times New Roman"/>
          <w:b w:val="0"/>
          <w:sz w:val="24"/>
          <w:szCs w:val="24"/>
        </w:rPr>
        <w:t>СПЕЦИАЛЬНОСТИ</w:t>
      </w:r>
    </w:p>
    <w:p w:rsidR="00C22A5E" w:rsidRPr="0049325C" w:rsidRDefault="00D924AC" w:rsidP="00212997">
      <w:pPr>
        <w:pStyle w:val="6"/>
        <w:spacing w:before="0" w:after="0"/>
        <w:jc w:val="center"/>
        <w:rPr>
          <w:rFonts w:ascii="Times New Roman" w:hAnsi="Times New Roman"/>
          <w:b w:val="0"/>
          <w:sz w:val="24"/>
          <w:szCs w:val="24"/>
        </w:rPr>
      </w:pPr>
      <w:r w:rsidRPr="0049325C">
        <w:rPr>
          <w:rFonts w:ascii="Times New Roman" w:hAnsi="Times New Roman"/>
          <w:b w:val="0"/>
          <w:sz w:val="24"/>
          <w:szCs w:val="24"/>
        </w:rPr>
        <w:t>46</w:t>
      </w:r>
      <w:r>
        <w:rPr>
          <w:rFonts w:ascii="Times New Roman" w:hAnsi="Times New Roman"/>
          <w:b w:val="0"/>
          <w:sz w:val="24"/>
          <w:szCs w:val="24"/>
        </w:rPr>
        <w:t xml:space="preserve">.02.01 </w:t>
      </w:r>
      <w:r w:rsidRPr="0049325C">
        <w:rPr>
          <w:rFonts w:ascii="Times New Roman" w:hAnsi="Times New Roman"/>
          <w:b w:val="0"/>
          <w:sz w:val="24"/>
          <w:szCs w:val="24"/>
        </w:rPr>
        <w:t>ДОКУМЕНТАЦИОННОЕ ОБЕСПЕЧЕНИЕ УПРАВЛЕНИЯ И АРХИВОВЕДЕНИЕ</w:t>
      </w:r>
    </w:p>
    <w:p w:rsidR="00ED482B" w:rsidRPr="003234C0"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ED482B" w:rsidRPr="00DE391C"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49325C" w:rsidRDefault="0049325C"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5E71F8" w:rsidRPr="00DE391C" w:rsidRDefault="005E71F8" w:rsidP="005E71F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49325C" w:rsidRDefault="00ED482B" w:rsidP="00E43749">
      <w:pPr>
        <w:jc w:val="center"/>
      </w:pPr>
      <w:r w:rsidRPr="00212997">
        <w:t>Белоярский</w:t>
      </w:r>
      <w:r w:rsidR="00C22A5E" w:rsidRPr="00212997">
        <w:t>,</w:t>
      </w:r>
      <w:r w:rsidR="001E7CE5" w:rsidRPr="00212997">
        <w:t xml:space="preserve"> </w:t>
      </w:r>
      <w:r w:rsidR="00C22A5E" w:rsidRPr="00212997">
        <w:t>201</w:t>
      </w:r>
      <w:r w:rsidR="005E71F8">
        <w:t>5</w:t>
      </w:r>
    </w:p>
    <w:p w:rsidR="00C22A5E" w:rsidRPr="00A97721" w:rsidRDefault="00C22A5E" w:rsidP="0049325C">
      <w:pPr>
        <w:ind w:firstLine="567"/>
        <w:jc w:val="both"/>
        <w:rPr>
          <w:bCs/>
          <w:sz w:val="22"/>
          <w:szCs w:val="22"/>
        </w:rPr>
      </w:pPr>
      <w:r w:rsidRPr="00A97721">
        <w:rPr>
          <w:bCs/>
          <w:sz w:val="22"/>
          <w:szCs w:val="22"/>
        </w:rPr>
        <w:lastRenderedPageBreak/>
        <w:t xml:space="preserve">Рабочая программа </w:t>
      </w:r>
      <w:r w:rsidR="00CE726A" w:rsidRPr="00A97721">
        <w:rPr>
          <w:bCs/>
          <w:sz w:val="22"/>
          <w:szCs w:val="22"/>
        </w:rPr>
        <w:t xml:space="preserve">общеобразовательной </w:t>
      </w:r>
      <w:r w:rsidRPr="00A97721">
        <w:rPr>
          <w:bCs/>
          <w:sz w:val="22"/>
          <w:szCs w:val="22"/>
        </w:rPr>
        <w:t xml:space="preserve">учебной дисциплины </w:t>
      </w:r>
      <w:r w:rsidRPr="00A97721">
        <w:rPr>
          <w:sz w:val="22"/>
          <w:szCs w:val="22"/>
          <w:u w:val="single"/>
        </w:rPr>
        <w:t>О</w:t>
      </w:r>
      <w:r w:rsidR="00CE726A" w:rsidRPr="00A97721">
        <w:rPr>
          <w:sz w:val="22"/>
          <w:szCs w:val="22"/>
          <w:u w:val="single"/>
        </w:rPr>
        <w:t>У</w:t>
      </w:r>
      <w:r w:rsidRPr="00A97721">
        <w:rPr>
          <w:sz w:val="22"/>
          <w:szCs w:val="22"/>
          <w:u w:val="single"/>
        </w:rPr>
        <w:t>Д</w:t>
      </w:r>
      <w:r w:rsidR="00D65AB0">
        <w:rPr>
          <w:sz w:val="22"/>
          <w:szCs w:val="22"/>
          <w:u w:val="single"/>
        </w:rPr>
        <w:t>п</w:t>
      </w:r>
      <w:r w:rsidRPr="00A97721">
        <w:rPr>
          <w:sz w:val="22"/>
          <w:szCs w:val="22"/>
          <w:u w:val="single"/>
        </w:rPr>
        <w:t>.0</w:t>
      </w:r>
      <w:r w:rsidR="00830585" w:rsidRPr="00A97721">
        <w:rPr>
          <w:sz w:val="22"/>
          <w:szCs w:val="22"/>
          <w:u w:val="single"/>
        </w:rPr>
        <w:t>1</w:t>
      </w:r>
      <w:r w:rsidRPr="00A97721">
        <w:rPr>
          <w:sz w:val="22"/>
          <w:szCs w:val="22"/>
          <w:u w:val="single"/>
        </w:rPr>
        <w:t xml:space="preserve"> </w:t>
      </w:r>
      <w:r w:rsidR="00830585" w:rsidRPr="00A97721">
        <w:rPr>
          <w:sz w:val="22"/>
          <w:szCs w:val="22"/>
          <w:u w:val="single"/>
        </w:rPr>
        <w:t>Р</w:t>
      </w:r>
      <w:r w:rsidR="00FA0A7D" w:rsidRPr="00A97721">
        <w:rPr>
          <w:sz w:val="22"/>
          <w:szCs w:val="22"/>
          <w:u w:val="single"/>
        </w:rPr>
        <w:t>УССКИЙ ЯЗЫК И ЛИТЕРАТУРА. РУССКИЙ ЯЗЫК</w:t>
      </w:r>
      <w:r w:rsidR="00035BB7" w:rsidRPr="00A97721">
        <w:rPr>
          <w:color w:val="FF0000"/>
          <w:sz w:val="22"/>
          <w:szCs w:val="22"/>
        </w:rPr>
        <w:t xml:space="preserve"> </w:t>
      </w:r>
      <w:r w:rsidRPr="00A97721">
        <w:rPr>
          <w:bCs/>
          <w:sz w:val="22"/>
          <w:szCs w:val="22"/>
        </w:rPr>
        <w:t>разработана на основе:</w:t>
      </w:r>
    </w:p>
    <w:p w:rsidR="00C22A5E" w:rsidRPr="00A97721" w:rsidRDefault="00C22A5E" w:rsidP="00C22A5E">
      <w:pPr>
        <w:ind w:firstLine="708"/>
        <w:jc w:val="both"/>
        <w:rPr>
          <w:bCs/>
          <w:sz w:val="22"/>
          <w:szCs w:val="22"/>
        </w:rPr>
      </w:pPr>
      <w:r w:rsidRPr="00A97721">
        <w:rPr>
          <w:bCs/>
          <w:sz w:val="22"/>
          <w:szCs w:val="22"/>
        </w:rPr>
        <w:t xml:space="preserve">- требований Федерального государственного образовательного стандарта среднего (полного) общего образования, утвержденного Приказом Министерства образования и науки Российской Федерации от 17 мая 2012 года № 413, зарегистрированного в Минюсте Российской Федерации  07 июня </w:t>
      </w:r>
      <w:smartTag w:uri="urn:schemas-microsoft-com:office:smarttags" w:element="metricconverter">
        <w:smartTagPr>
          <w:attr w:name="ProductID" w:val="2012 г"/>
        </w:smartTagPr>
        <w:r w:rsidRPr="00A97721">
          <w:rPr>
            <w:bCs/>
            <w:sz w:val="22"/>
            <w:szCs w:val="22"/>
          </w:rPr>
          <w:t>2012 г</w:t>
        </w:r>
      </w:smartTag>
      <w:r w:rsidRPr="00A97721">
        <w:rPr>
          <w:bCs/>
          <w:sz w:val="22"/>
          <w:szCs w:val="22"/>
        </w:rPr>
        <w:t>. Рег. № 24480;</w:t>
      </w:r>
    </w:p>
    <w:p w:rsidR="00C22A5E" w:rsidRPr="00A97721" w:rsidRDefault="00C22A5E" w:rsidP="00C22A5E">
      <w:pPr>
        <w:ind w:firstLine="708"/>
        <w:jc w:val="both"/>
        <w:rPr>
          <w:bCs/>
          <w:sz w:val="22"/>
          <w:szCs w:val="22"/>
        </w:rPr>
      </w:pPr>
      <w:r w:rsidRPr="00A97721">
        <w:rPr>
          <w:bCs/>
          <w:sz w:val="22"/>
          <w:szCs w:val="22"/>
        </w:rPr>
        <w:t>-</w:t>
      </w:r>
      <w:r w:rsidR="00EF6939" w:rsidRPr="00A97721">
        <w:rPr>
          <w:bCs/>
          <w:sz w:val="22"/>
          <w:szCs w:val="22"/>
        </w:rPr>
        <w:t xml:space="preserve"> </w:t>
      </w:r>
      <w:r w:rsidRPr="00A97721">
        <w:rPr>
          <w:bCs/>
          <w:sz w:val="22"/>
          <w:szCs w:val="22"/>
        </w:rPr>
        <w:t xml:space="preserve">требований Федерального государственного образовательного стандарта среднего профессионального образования по специальности </w:t>
      </w:r>
      <w:r w:rsidR="00212997" w:rsidRPr="00A97721">
        <w:rPr>
          <w:bCs/>
          <w:sz w:val="22"/>
          <w:szCs w:val="22"/>
        </w:rPr>
        <w:t>46</w:t>
      </w:r>
      <w:r w:rsidR="00035BB7" w:rsidRPr="00A97721">
        <w:rPr>
          <w:bCs/>
          <w:sz w:val="22"/>
          <w:szCs w:val="22"/>
        </w:rPr>
        <w:t xml:space="preserve">.02.01 </w:t>
      </w:r>
      <w:r w:rsidR="00FA0A7D" w:rsidRPr="00A97721">
        <w:rPr>
          <w:bCs/>
          <w:sz w:val="22"/>
          <w:szCs w:val="22"/>
        </w:rPr>
        <w:t>«</w:t>
      </w:r>
      <w:r w:rsidR="00212997" w:rsidRPr="00A97721">
        <w:rPr>
          <w:bCs/>
          <w:sz w:val="22"/>
          <w:szCs w:val="22"/>
        </w:rPr>
        <w:t>Документационное обеспечение управления и архивоведение</w:t>
      </w:r>
      <w:r w:rsidR="00FA0A7D" w:rsidRPr="00A97721">
        <w:rPr>
          <w:bCs/>
          <w:sz w:val="22"/>
          <w:szCs w:val="22"/>
        </w:rPr>
        <w:t>»</w:t>
      </w:r>
      <w:r w:rsidRPr="00A97721">
        <w:rPr>
          <w:bCs/>
          <w:sz w:val="22"/>
          <w:szCs w:val="22"/>
        </w:rPr>
        <w:t xml:space="preserve">, утвержденного Приказом Министерства образования и </w:t>
      </w:r>
      <w:r w:rsidR="00212997" w:rsidRPr="00A97721">
        <w:rPr>
          <w:bCs/>
          <w:sz w:val="22"/>
          <w:szCs w:val="22"/>
        </w:rPr>
        <w:t>науки Российской Федерации от 11 августа 2014 года № 975</w:t>
      </w:r>
      <w:r w:rsidRPr="00A97721">
        <w:rPr>
          <w:bCs/>
          <w:sz w:val="22"/>
          <w:szCs w:val="22"/>
        </w:rPr>
        <w:t>, зарегистрированного в Минюсте Российской Федерации</w:t>
      </w:r>
      <w:r w:rsidR="00212997" w:rsidRPr="00A97721">
        <w:rPr>
          <w:bCs/>
          <w:sz w:val="22"/>
          <w:szCs w:val="22"/>
        </w:rPr>
        <w:t xml:space="preserve">  20</w:t>
      </w:r>
      <w:r w:rsidRPr="00A97721">
        <w:rPr>
          <w:bCs/>
          <w:sz w:val="22"/>
          <w:szCs w:val="22"/>
        </w:rPr>
        <w:t xml:space="preserve"> августа </w:t>
      </w:r>
      <w:smartTag w:uri="urn:schemas-microsoft-com:office:smarttags" w:element="metricconverter">
        <w:smartTagPr>
          <w:attr w:name="ProductID" w:val="2014 г"/>
        </w:smartTagPr>
        <w:r w:rsidRPr="00A97721">
          <w:rPr>
            <w:bCs/>
            <w:sz w:val="22"/>
            <w:szCs w:val="22"/>
          </w:rPr>
          <w:t>2014 г</w:t>
        </w:r>
      </w:smartTag>
      <w:r w:rsidR="00212997" w:rsidRPr="00A97721">
        <w:rPr>
          <w:bCs/>
          <w:sz w:val="22"/>
          <w:szCs w:val="22"/>
        </w:rPr>
        <w:t>. Рег. № 33682</w:t>
      </w:r>
      <w:r w:rsidRPr="00A97721">
        <w:rPr>
          <w:bCs/>
          <w:sz w:val="22"/>
          <w:szCs w:val="22"/>
        </w:rPr>
        <w:t>;</w:t>
      </w:r>
    </w:p>
    <w:p w:rsidR="007E3AD7" w:rsidRPr="00A97721" w:rsidRDefault="00D924AC" w:rsidP="0089669B">
      <w:pPr>
        <w:ind w:firstLine="708"/>
        <w:jc w:val="both"/>
        <w:rPr>
          <w:bCs/>
          <w:sz w:val="22"/>
          <w:szCs w:val="22"/>
        </w:rPr>
      </w:pPr>
      <w:r>
        <w:rPr>
          <w:bCs/>
          <w:sz w:val="22"/>
          <w:szCs w:val="22"/>
        </w:rPr>
        <w:t>- п</w:t>
      </w:r>
      <w:r w:rsidR="007E3AD7" w:rsidRPr="00A97721">
        <w:rPr>
          <w:bCs/>
          <w:sz w:val="22"/>
          <w:szCs w:val="22"/>
        </w:rPr>
        <w:t xml:space="preserve">римерной программы </w:t>
      </w:r>
      <w:r w:rsidR="007E3AD7" w:rsidRPr="00A97721">
        <w:rPr>
          <w:sz w:val="22"/>
          <w:szCs w:val="22"/>
        </w:rPr>
        <w:t xml:space="preserve">общеобразовательной учебной дисциплины </w:t>
      </w:r>
      <w:r w:rsidR="007E3AD7" w:rsidRPr="00A97721">
        <w:rPr>
          <w:bCs/>
          <w:sz w:val="22"/>
          <w:szCs w:val="22"/>
        </w:rPr>
        <w:t>«</w:t>
      </w:r>
      <w:r w:rsidR="007E3AD7" w:rsidRPr="00A97721">
        <w:rPr>
          <w:bCs/>
          <w:color w:val="000000"/>
          <w:sz w:val="22"/>
          <w:szCs w:val="22"/>
        </w:rPr>
        <w:t>Русский язык и литература. Русский язык</w:t>
      </w:r>
      <w:r w:rsidR="007E3AD7" w:rsidRPr="00A97721">
        <w:rPr>
          <w:bCs/>
          <w:sz w:val="22"/>
          <w:szCs w:val="22"/>
        </w:rPr>
        <w:t xml:space="preserve">» для профессиональных образовательных организаций. – М.: Издательский центр «Академия», 2015. (Рекомендовано Федеральным государственным автономным учреждением «Федеральный институт развития образования» (ФГАУ «ФИРО») 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w:t>
      </w:r>
      <w:r w:rsidR="007E3AD7" w:rsidRPr="00D924AC">
        <w:rPr>
          <w:bCs/>
          <w:sz w:val="22"/>
          <w:szCs w:val="22"/>
        </w:rPr>
        <w:t>Протокол № 3 от 21 июля 2015 г. Регистрационный номер рецензии 381 от 23 июля 2015 г. ФГАУ «ФИРО»);</w:t>
      </w:r>
    </w:p>
    <w:p w:rsidR="007E3AD7" w:rsidRPr="00A97721" w:rsidRDefault="007E3AD7" w:rsidP="007E3AD7">
      <w:pPr>
        <w:ind w:firstLine="708"/>
        <w:jc w:val="both"/>
        <w:rPr>
          <w:b/>
          <w:bCs/>
          <w:sz w:val="22"/>
          <w:szCs w:val="22"/>
        </w:rPr>
      </w:pPr>
      <w:r w:rsidRPr="00A97721">
        <w:rPr>
          <w:bCs/>
          <w:sz w:val="22"/>
          <w:szCs w:val="22"/>
        </w:rPr>
        <w:t xml:space="preserve">- </w:t>
      </w:r>
      <w:r w:rsidR="0089669B" w:rsidRPr="00A97721">
        <w:rPr>
          <w:sz w:val="22"/>
          <w:szCs w:val="22"/>
        </w:rPr>
        <w:t>Письма</w:t>
      </w:r>
      <w:r w:rsidRPr="00A97721">
        <w:rPr>
          <w:sz w:val="22"/>
          <w:szCs w:val="22"/>
        </w:rPr>
        <w:t xml:space="preserve"> МОН РФ № 06-259 от 17.03.2015г.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7E3AD7" w:rsidRPr="00A97721" w:rsidRDefault="007E3AD7" w:rsidP="007E3AD7">
      <w:pPr>
        <w:ind w:firstLine="708"/>
        <w:jc w:val="both"/>
        <w:rPr>
          <w:bCs/>
          <w:sz w:val="22"/>
          <w:szCs w:val="22"/>
        </w:rPr>
      </w:pPr>
    </w:p>
    <w:p w:rsidR="00A97721" w:rsidRPr="00A97721" w:rsidRDefault="00A97721" w:rsidP="00A977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97721">
        <w:rPr>
          <w:sz w:val="22"/>
          <w:szCs w:val="22"/>
        </w:rPr>
        <w:t>Организация-разработчик: БУ «Белоярский политехнический колледж»</w:t>
      </w: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A97721">
        <w:rPr>
          <w:sz w:val="22"/>
          <w:szCs w:val="22"/>
        </w:rPr>
        <w:t>Разработчик:</w:t>
      </w: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A97721">
        <w:rPr>
          <w:sz w:val="22"/>
          <w:szCs w:val="22"/>
        </w:rPr>
        <w:t xml:space="preserve">Иванова Лариса Викторовна, преподаватель </w:t>
      </w: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A97721">
        <w:rPr>
          <w:sz w:val="22"/>
          <w:szCs w:val="22"/>
        </w:rPr>
        <w:t>Внутренние эксперты:</w:t>
      </w:r>
    </w:p>
    <w:p w:rsidR="00A97721" w:rsidRPr="00A97721" w:rsidRDefault="00A97721" w:rsidP="00A97721">
      <w:pPr>
        <w:keepNext/>
        <w:keepLines/>
        <w:widowControl w:val="0"/>
        <w:tabs>
          <w:tab w:val="left" w:pos="916"/>
          <w:tab w:val="left" w:pos="1832"/>
          <w:tab w:val="left" w:pos="2748"/>
          <w:tab w:val="left" w:pos="3664"/>
          <w:tab w:val="left" w:pos="4580"/>
          <w:tab w:val="left" w:pos="5265"/>
        </w:tabs>
        <w:suppressAutoHyphens/>
        <w:jc w:val="both"/>
        <w:rPr>
          <w:sz w:val="22"/>
          <w:szCs w:val="22"/>
        </w:rPr>
      </w:pPr>
      <w:r w:rsidRPr="00A97721">
        <w:rPr>
          <w:sz w:val="22"/>
          <w:szCs w:val="22"/>
        </w:rPr>
        <w:t>Макарова Т.Н., заместитель директора по НМР</w:t>
      </w:r>
      <w:r w:rsidRPr="00A97721">
        <w:rPr>
          <w:sz w:val="22"/>
          <w:szCs w:val="22"/>
        </w:rPr>
        <w:tab/>
      </w: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A97721">
        <w:rPr>
          <w:sz w:val="22"/>
          <w:szCs w:val="22"/>
        </w:rPr>
        <w:t>Боцвинова Е.А., председатель методического объединения</w:t>
      </w:r>
    </w:p>
    <w:p w:rsidR="00ED482B" w:rsidRPr="00A97721" w:rsidRDefault="00ED482B" w:rsidP="00ED482B">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val="0"/>
          <w:color w:val="auto"/>
          <w:sz w:val="22"/>
          <w:szCs w:val="22"/>
        </w:rPr>
      </w:pPr>
      <w:r w:rsidRPr="00A97721">
        <w:rPr>
          <w:rFonts w:ascii="Times New Roman" w:hAnsi="Times New Roman" w:cs="Times New Roman"/>
          <w:bCs w:val="0"/>
          <w:i/>
          <w:color w:val="auto"/>
          <w:sz w:val="22"/>
          <w:szCs w:val="22"/>
        </w:rPr>
        <w:br w:type="page"/>
      </w:r>
      <w:r w:rsidRPr="00A97721">
        <w:rPr>
          <w:rFonts w:ascii="Times New Roman" w:hAnsi="Times New Roman" w:cs="Times New Roman"/>
          <w:b w:val="0"/>
          <w:color w:val="auto"/>
          <w:sz w:val="22"/>
          <w:szCs w:val="22"/>
        </w:rPr>
        <w:lastRenderedPageBreak/>
        <w:t>СОДЕРЖАНИЕ</w:t>
      </w:r>
    </w:p>
    <w:p w:rsidR="00ED482B" w:rsidRPr="00A97721" w:rsidRDefault="00ED482B" w:rsidP="00ED482B">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val="0"/>
          <w:color w:val="auto"/>
          <w:sz w:val="22"/>
          <w:szCs w:val="22"/>
        </w:rPr>
      </w:pPr>
    </w:p>
    <w:p w:rsidR="00ED482B" w:rsidRPr="00A97721"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p>
    <w:tbl>
      <w:tblPr>
        <w:tblW w:w="0" w:type="auto"/>
        <w:tblLook w:val="01E0"/>
      </w:tblPr>
      <w:tblGrid>
        <w:gridCol w:w="8928"/>
        <w:gridCol w:w="643"/>
      </w:tblGrid>
      <w:tr w:rsidR="00ED482B" w:rsidRPr="00A97721">
        <w:tc>
          <w:tcPr>
            <w:tcW w:w="8928" w:type="dxa"/>
            <w:shd w:val="clear" w:color="auto" w:fill="auto"/>
          </w:tcPr>
          <w:p w:rsidR="00ED482B" w:rsidRPr="00A97721" w:rsidRDefault="00ED482B" w:rsidP="00873714">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A97721">
              <w:rPr>
                <w:rFonts w:ascii="Times New Roman" w:hAnsi="Times New Roman" w:cs="Times New Roman"/>
                <w:b w:val="0"/>
                <w:caps/>
                <w:color w:val="auto"/>
                <w:sz w:val="22"/>
                <w:szCs w:val="22"/>
              </w:rPr>
              <w:t>ПАСПОРТ ПРОГРАММЫ УЧЕБНОЙ ДИСЦИПЛИНЫ</w:t>
            </w:r>
          </w:p>
          <w:p w:rsidR="00ED482B" w:rsidRPr="00A97721" w:rsidRDefault="00ED482B" w:rsidP="00873714">
            <w:pPr>
              <w:keepNext/>
              <w:keepLines/>
              <w:widowControl w:val="0"/>
              <w:tabs>
                <w:tab w:val="num" w:pos="360"/>
              </w:tabs>
              <w:suppressAutoHyphens/>
              <w:ind w:left="360" w:hanging="360"/>
              <w:rPr>
                <w:sz w:val="22"/>
                <w:szCs w:val="22"/>
              </w:rPr>
            </w:pPr>
          </w:p>
        </w:tc>
        <w:tc>
          <w:tcPr>
            <w:tcW w:w="643" w:type="dxa"/>
            <w:shd w:val="clear" w:color="auto" w:fill="auto"/>
          </w:tcPr>
          <w:p w:rsidR="00ED482B" w:rsidRPr="00CA150D" w:rsidRDefault="00ED482B" w:rsidP="00873714">
            <w:pPr>
              <w:keepNext/>
              <w:keepLines/>
              <w:widowControl w:val="0"/>
              <w:suppressAutoHyphens/>
              <w:jc w:val="right"/>
              <w:rPr>
                <w:sz w:val="22"/>
                <w:szCs w:val="22"/>
              </w:rPr>
            </w:pPr>
            <w:r w:rsidRPr="00CA150D">
              <w:rPr>
                <w:sz w:val="22"/>
                <w:szCs w:val="22"/>
              </w:rPr>
              <w:t>4</w:t>
            </w:r>
          </w:p>
        </w:tc>
      </w:tr>
      <w:tr w:rsidR="00ED482B" w:rsidRPr="00A97721">
        <w:tc>
          <w:tcPr>
            <w:tcW w:w="8928" w:type="dxa"/>
            <w:shd w:val="clear" w:color="auto" w:fill="auto"/>
          </w:tcPr>
          <w:p w:rsidR="00ED482B" w:rsidRPr="00A97721" w:rsidRDefault="00ED482B" w:rsidP="00873714">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A97721">
              <w:rPr>
                <w:rFonts w:ascii="Times New Roman" w:hAnsi="Times New Roman" w:cs="Times New Roman"/>
                <w:b w:val="0"/>
                <w:caps/>
                <w:color w:val="auto"/>
                <w:sz w:val="22"/>
                <w:szCs w:val="22"/>
              </w:rPr>
              <w:t>СТРУКТУРА и содержание УЧЕБНОЙ ДИСЦИПЛИНЫ</w:t>
            </w:r>
          </w:p>
          <w:p w:rsidR="00ED482B" w:rsidRPr="00A97721" w:rsidRDefault="00ED482B" w:rsidP="00873714">
            <w:pPr>
              <w:pStyle w:val="1"/>
              <w:keepLines/>
              <w:widowControl w:val="0"/>
              <w:tabs>
                <w:tab w:val="num" w:pos="360"/>
              </w:tabs>
              <w:suppressAutoHyphens/>
              <w:ind w:left="360" w:hanging="360"/>
              <w:jc w:val="both"/>
              <w:rPr>
                <w:rFonts w:ascii="Times New Roman" w:hAnsi="Times New Roman" w:cs="Times New Roman"/>
                <w:b w:val="0"/>
                <w:caps/>
                <w:color w:val="auto"/>
                <w:sz w:val="22"/>
                <w:szCs w:val="22"/>
              </w:rPr>
            </w:pPr>
          </w:p>
        </w:tc>
        <w:tc>
          <w:tcPr>
            <w:tcW w:w="643" w:type="dxa"/>
            <w:shd w:val="clear" w:color="auto" w:fill="auto"/>
          </w:tcPr>
          <w:p w:rsidR="00ED482B" w:rsidRPr="008F1FA4" w:rsidRDefault="00CA150D" w:rsidP="00873714">
            <w:pPr>
              <w:keepNext/>
              <w:keepLines/>
              <w:widowControl w:val="0"/>
              <w:suppressAutoHyphens/>
              <w:jc w:val="right"/>
              <w:rPr>
                <w:sz w:val="22"/>
                <w:szCs w:val="22"/>
              </w:rPr>
            </w:pPr>
            <w:r w:rsidRPr="008F1FA4">
              <w:rPr>
                <w:sz w:val="22"/>
                <w:szCs w:val="22"/>
              </w:rPr>
              <w:t>9</w:t>
            </w:r>
          </w:p>
        </w:tc>
      </w:tr>
      <w:tr w:rsidR="00ED482B" w:rsidRPr="00A97721">
        <w:trPr>
          <w:trHeight w:val="670"/>
        </w:trPr>
        <w:tc>
          <w:tcPr>
            <w:tcW w:w="8928" w:type="dxa"/>
            <w:shd w:val="clear" w:color="auto" w:fill="auto"/>
          </w:tcPr>
          <w:p w:rsidR="00ED482B" w:rsidRPr="00A97721" w:rsidRDefault="00ED482B" w:rsidP="00873714">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A97721">
              <w:rPr>
                <w:rFonts w:ascii="Times New Roman" w:hAnsi="Times New Roman" w:cs="Times New Roman"/>
                <w:b w:val="0"/>
                <w:caps/>
                <w:color w:val="auto"/>
                <w:sz w:val="22"/>
                <w:szCs w:val="22"/>
              </w:rPr>
              <w:t>условия реализации программы учебной дисциплины</w:t>
            </w:r>
          </w:p>
          <w:p w:rsidR="00ED482B" w:rsidRPr="00A97721" w:rsidRDefault="00ED482B" w:rsidP="00873714">
            <w:pPr>
              <w:pStyle w:val="1"/>
              <w:keepLines/>
              <w:widowControl w:val="0"/>
              <w:tabs>
                <w:tab w:val="num" w:pos="0"/>
                <w:tab w:val="num" w:pos="360"/>
              </w:tabs>
              <w:suppressAutoHyphens/>
              <w:ind w:left="360" w:hanging="360"/>
              <w:jc w:val="both"/>
              <w:rPr>
                <w:rFonts w:ascii="Times New Roman" w:hAnsi="Times New Roman" w:cs="Times New Roman"/>
                <w:b w:val="0"/>
                <w:caps/>
                <w:color w:val="auto"/>
                <w:sz w:val="22"/>
                <w:szCs w:val="22"/>
              </w:rPr>
            </w:pPr>
          </w:p>
        </w:tc>
        <w:tc>
          <w:tcPr>
            <w:tcW w:w="643" w:type="dxa"/>
            <w:shd w:val="clear" w:color="auto" w:fill="auto"/>
          </w:tcPr>
          <w:p w:rsidR="00ED482B" w:rsidRPr="008F1FA4" w:rsidRDefault="00601FB8" w:rsidP="00873714">
            <w:pPr>
              <w:keepNext/>
              <w:keepLines/>
              <w:widowControl w:val="0"/>
              <w:suppressAutoHyphens/>
              <w:jc w:val="right"/>
              <w:rPr>
                <w:sz w:val="22"/>
                <w:szCs w:val="22"/>
              </w:rPr>
            </w:pPr>
            <w:r w:rsidRPr="008F1FA4">
              <w:rPr>
                <w:sz w:val="22"/>
                <w:szCs w:val="22"/>
              </w:rPr>
              <w:t>2</w:t>
            </w:r>
            <w:r w:rsidR="00CA150D" w:rsidRPr="008F1FA4">
              <w:rPr>
                <w:sz w:val="22"/>
                <w:szCs w:val="22"/>
              </w:rPr>
              <w:t>0</w:t>
            </w:r>
          </w:p>
        </w:tc>
      </w:tr>
      <w:tr w:rsidR="00ED482B" w:rsidRPr="00A97721">
        <w:tc>
          <w:tcPr>
            <w:tcW w:w="8928" w:type="dxa"/>
            <w:shd w:val="clear" w:color="auto" w:fill="auto"/>
          </w:tcPr>
          <w:p w:rsidR="00ED482B" w:rsidRPr="00A97721" w:rsidRDefault="00ED482B" w:rsidP="00873714">
            <w:pPr>
              <w:pStyle w:val="1"/>
              <w:keepNext/>
              <w:keepLines/>
              <w:widowControl w:val="0"/>
              <w:numPr>
                <w:ilvl w:val="0"/>
                <w:numId w:val="1"/>
              </w:numPr>
              <w:tabs>
                <w:tab w:val="clear" w:pos="644"/>
                <w:tab w:val="num" w:pos="360"/>
              </w:tabs>
              <w:suppressAutoHyphens/>
              <w:autoSpaceDE w:val="0"/>
              <w:autoSpaceDN w:val="0"/>
              <w:spacing w:before="0" w:after="0"/>
              <w:ind w:left="360"/>
              <w:jc w:val="both"/>
              <w:rPr>
                <w:rFonts w:ascii="Times New Roman" w:hAnsi="Times New Roman" w:cs="Times New Roman"/>
                <w:b w:val="0"/>
                <w:caps/>
                <w:color w:val="auto"/>
                <w:sz w:val="22"/>
                <w:szCs w:val="22"/>
              </w:rPr>
            </w:pPr>
            <w:r w:rsidRPr="00A97721">
              <w:rPr>
                <w:rFonts w:ascii="Times New Roman" w:hAnsi="Times New Roman" w:cs="Times New Roman"/>
                <w:b w:val="0"/>
                <w:caps/>
                <w:color w:val="auto"/>
                <w:sz w:val="22"/>
                <w:szCs w:val="22"/>
              </w:rPr>
              <w:t>Контроль и оценка результатов Освоения учебной дисциплины</w:t>
            </w:r>
          </w:p>
          <w:p w:rsidR="00ED482B" w:rsidRPr="00A97721" w:rsidRDefault="00ED482B" w:rsidP="00A97721">
            <w:pPr>
              <w:pStyle w:val="1"/>
              <w:keepLines/>
              <w:widowControl w:val="0"/>
              <w:tabs>
                <w:tab w:val="num" w:pos="360"/>
              </w:tabs>
              <w:suppressAutoHyphens/>
              <w:jc w:val="both"/>
              <w:rPr>
                <w:rFonts w:ascii="Times New Roman" w:hAnsi="Times New Roman" w:cs="Times New Roman"/>
                <w:b w:val="0"/>
                <w:caps/>
                <w:color w:val="auto"/>
                <w:sz w:val="22"/>
                <w:szCs w:val="22"/>
              </w:rPr>
            </w:pPr>
          </w:p>
        </w:tc>
        <w:tc>
          <w:tcPr>
            <w:tcW w:w="643" w:type="dxa"/>
            <w:shd w:val="clear" w:color="auto" w:fill="auto"/>
          </w:tcPr>
          <w:p w:rsidR="00ED482B" w:rsidRPr="008F1FA4" w:rsidRDefault="00601FB8" w:rsidP="008F1FA4">
            <w:pPr>
              <w:keepNext/>
              <w:keepLines/>
              <w:widowControl w:val="0"/>
              <w:suppressAutoHyphens/>
              <w:jc w:val="right"/>
              <w:rPr>
                <w:sz w:val="22"/>
                <w:szCs w:val="22"/>
              </w:rPr>
            </w:pPr>
            <w:r w:rsidRPr="008F1FA4">
              <w:rPr>
                <w:sz w:val="22"/>
                <w:szCs w:val="22"/>
              </w:rPr>
              <w:t>2</w:t>
            </w:r>
            <w:r w:rsidR="008F1FA4" w:rsidRPr="008F1FA4">
              <w:rPr>
                <w:sz w:val="22"/>
                <w:szCs w:val="22"/>
              </w:rPr>
              <w:t>1</w:t>
            </w:r>
          </w:p>
        </w:tc>
      </w:tr>
    </w:tbl>
    <w:p w:rsidR="00ED482B" w:rsidRPr="00A97721" w:rsidRDefault="00ED482B" w:rsidP="00D924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2"/>
          <w:szCs w:val="22"/>
        </w:rPr>
      </w:pPr>
      <w:r w:rsidRPr="00DE391C">
        <w:rPr>
          <w:b/>
          <w:caps/>
          <w:sz w:val="28"/>
          <w:szCs w:val="28"/>
          <w:u w:val="single"/>
        </w:rPr>
        <w:br w:type="page"/>
      </w:r>
      <w:r w:rsidRPr="00A97721">
        <w:rPr>
          <w:b/>
          <w:caps/>
          <w:sz w:val="22"/>
          <w:szCs w:val="22"/>
        </w:rPr>
        <w:lastRenderedPageBreak/>
        <w:t>1. паспорт РАБОЧЕЙ ПРОГРАММЫ УЧЕБНОЙ ДИСЦИПЛИНЫ</w:t>
      </w:r>
    </w:p>
    <w:p w:rsidR="00ED482B" w:rsidRPr="00D924AC" w:rsidRDefault="00ED482B" w:rsidP="00D924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sz w:val="22"/>
          <w:szCs w:val="22"/>
        </w:rPr>
      </w:pPr>
      <w:r w:rsidRPr="00D924AC">
        <w:rPr>
          <w:sz w:val="22"/>
          <w:szCs w:val="22"/>
        </w:rPr>
        <w:t>О</w:t>
      </w:r>
      <w:r w:rsidR="00380A7C" w:rsidRPr="00D924AC">
        <w:rPr>
          <w:sz w:val="22"/>
          <w:szCs w:val="22"/>
        </w:rPr>
        <w:t>У</w:t>
      </w:r>
      <w:r w:rsidRPr="00D924AC">
        <w:rPr>
          <w:sz w:val="22"/>
          <w:szCs w:val="22"/>
        </w:rPr>
        <w:t>Д</w:t>
      </w:r>
      <w:r w:rsidR="00D65AB0">
        <w:rPr>
          <w:sz w:val="22"/>
          <w:szCs w:val="22"/>
        </w:rPr>
        <w:t>п</w:t>
      </w:r>
      <w:r w:rsidRPr="00D924AC">
        <w:rPr>
          <w:sz w:val="22"/>
          <w:szCs w:val="22"/>
        </w:rPr>
        <w:t>. 0</w:t>
      </w:r>
      <w:r w:rsidR="00B57F9F" w:rsidRPr="00D924AC">
        <w:rPr>
          <w:sz w:val="22"/>
          <w:szCs w:val="22"/>
        </w:rPr>
        <w:t>1 РУССКИЙ ЯЗЫК И ЛИТЕРАТУРА. РУССКИЙ ЯЗЫК</w:t>
      </w:r>
    </w:p>
    <w:p w:rsidR="00ED482B" w:rsidRPr="00D924AC" w:rsidRDefault="00D924AC" w:rsidP="00D924AC">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i/>
          <w:sz w:val="22"/>
          <w:szCs w:val="22"/>
        </w:rPr>
      </w:pPr>
      <w:r>
        <w:rPr>
          <w:i/>
          <w:sz w:val="22"/>
          <w:szCs w:val="22"/>
        </w:rPr>
        <w:t xml:space="preserve"> </w:t>
      </w:r>
    </w:p>
    <w:p w:rsidR="00ED482B" w:rsidRPr="00A97721"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sz w:val="22"/>
          <w:szCs w:val="22"/>
        </w:rPr>
      </w:pPr>
      <w:r w:rsidRPr="00A97721">
        <w:rPr>
          <w:b/>
          <w:sz w:val="22"/>
          <w:szCs w:val="22"/>
        </w:rPr>
        <w:t>1.1. Область применения программы</w:t>
      </w:r>
    </w:p>
    <w:p w:rsidR="00ED482B" w:rsidRPr="00A97721" w:rsidRDefault="00ED482B" w:rsidP="006E7A2B">
      <w:pPr>
        <w:widowControl w:val="0"/>
        <w:ind w:firstLine="540"/>
        <w:jc w:val="both"/>
        <w:rPr>
          <w:sz w:val="22"/>
          <w:szCs w:val="22"/>
        </w:rPr>
      </w:pPr>
      <w:r w:rsidRPr="00A97721">
        <w:rPr>
          <w:sz w:val="22"/>
          <w:szCs w:val="22"/>
        </w:rPr>
        <w:t>Рабочая программа учебной дисциплины является частью основной профессиональной образовательной программы при реализации образовательной программы среднего общего образования, при подготовке специалистов среднего звена с учетом профиля  получаемого профессионального образования.</w:t>
      </w:r>
    </w:p>
    <w:p w:rsidR="006E7A2B" w:rsidRPr="00A97721" w:rsidRDefault="006E7A2B" w:rsidP="0026699D">
      <w:pPr>
        <w:shd w:val="clear" w:color="auto" w:fill="FFFFFF"/>
        <w:ind w:firstLine="567"/>
        <w:jc w:val="both"/>
        <w:rPr>
          <w:sz w:val="22"/>
          <w:szCs w:val="22"/>
        </w:rPr>
      </w:pPr>
      <w:r w:rsidRPr="00A97721">
        <w:rPr>
          <w:sz w:val="22"/>
          <w:szCs w:val="22"/>
        </w:rPr>
        <w:t xml:space="preserve">Программа общеобразовательной учебной дисциплины </w:t>
      </w:r>
      <w:r w:rsidR="00A1654F" w:rsidRPr="00A97721">
        <w:rPr>
          <w:sz w:val="22"/>
          <w:szCs w:val="22"/>
        </w:rPr>
        <w:t>«Русский язык и литература. Русский язык»</w:t>
      </w:r>
      <w:r w:rsidRPr="00A97721">
        <w:rPr>
          <w:sz w:val="22"/>
          <w:szCs w:val="22"/>
        </w:rPr>
        <w:t xml:space="preserve"> предна</w:t>
      </w:r>
      <w:r w:rsidRPr="00A97721">
        <w:rPr>
          <w:sz w:val="22"/>
          <w:szCs w:val="22"/>
        </w:rPr>
        <w:softHyphen/>
        <w:t xml:space="preserve">значена для изучения </w:t>
      </w:r>
      <w:r w:rsidR="00A1654F" w:rsidRPr="00A97721">
        <w:rPr>
          <w:sz w:val="22"/>
          <w:szCs w:val="22"/>
        </w:rPr>
        <w:t>русского языка</w:t>
      </w:r>
      <w:r w:rsidRPr="00A97721">
        <w:rPr>
          <w:sz w:val="22"/>
          <w:szCs w:val="22"/>
        </w:rPr>
        <w:t xml:space="preserve"> в профессиональных образовательных органи</w:t>
      </w:r>
      <w:r w:rsidRPr="00A97721">
        <w:rPr>
          <w:sz w:val="22"/>
          <w:szCs w:val="22"/>
        </w:rPr>
        <w:softHyphen/>
        <w:t xml:space="preserve">зациях СПО,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w:t>
      </w:r>
      <w:r w:rsidR="00751884" w:rsidRPr="00A97721">
        <w:rPr>
          <w:b/>
          <w:sz w:val="22"/>
          <w:szCs w:val="22"/>
        </w:rPr>
        <w:t>гуманитарн</w:t>
      </w:r>
      <w:r w:rsidR="00FA0A7D" w:rsidRPr="00A97721">
        <w:rPr>
          <w:b/>
          <w:sz w:val="22"/>
          <w:szCs w:val="22"/>
        </w:rPr>
        <w:t xml:space="preserve">ого </w:t>
      </w:r>
      <w:r w:rsidR="00A1654F" w:rsidRPr="00A97721">
        <w:rPr>
          <w:b/>
          <w:sz w:val="22"/>
          <w:szCs w:val="22"/>
        </w:rPr>
        <w:t>профиля</w:t>
      </w:r>
      <w:r w:rsidR="00275DFE" w:rsidRPr="00A97721">
        <w:rPr>
          <w:b/>
          <w:sz w:val="22"/>
          <w:szCs w:val="22"/>
        </w:rPr>
        <w:t xml:space="preserve"> </w:t>
      </w:r>
      <w:r w:rsidRPr="00A97721">
        <w:rPr>
          <w:sz w:val="22"/>
          <w:szCs w:val="22"/>
        </w:rPr>
        <w:t xml:space="preserve"> на базе основного общего образования при подготовке специалистов среднего звена.</w:t>
      </w:r>
    </w:p>
    <w:p w:rsidR="006E7A2B" w:rsidRPr="00A97721" w:rsidRDefault="006E7A2B" w:rsidP="0026699D">
      <w:pPr>
        <w:shd w:val="clear" w:color="auto" w:fill="FFFFFF"/>
        <w:ind w:firstLine="567"/>
        <w:jc w:val="both"/>
        <w:rPr>
          <w:sz w:val="22"/>
          <w:szCs w:val="22"/>
        </w:rPr>
      </w:pPr>
      <w:r w:rsidRPr="00A97721">
        <w:rPr>
          <w:sz w:val="22"/>
          <w:szCs w:val="22"/>
        </w:rPr>
        <w:t>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w:t>
      </w:r>
      <w:r w:rsidR="00A1654F" w:rsidRPr="00A97721">
        <w:rPr>
          <w:sz w:val="22"/>
          <w:szCs w:val="22"/>
        </w:rPr>
        <w:t>Русский язык и литература. Русский язык</w:t>
      </w:r>
      <w:r w:rsidRPr="00A97721">
        <w:rPr>
          <w:sz w:val="22"/>
          <w:szCs w:val="22"/>
        </w:rPr>
        <w:t>», в соответствии с Рекомендациями по организации получения среднего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D85F32" w:rsidRPr="00A97721" w:rsidRDefault="00D85F32" w:rsidP="0026699D">
      <w:pPr>
        <w:pStyle w:val="31"/>
        <w:spacing w:after="0"/>
        <w:ind w:left="0" w:firstLine="567"/>
        <w:jc w:val="both"/>
        <w:rPr>
          <w:sz w:val="22"/>
          <w:szCs w:val="22"/>
        </w:rPr>
      </w:pPr>
      <w:r w:rsidRPr="00A97721">
        <w:rPr>
          <w:bCs/>
          <w:sz w:val="22"/>
          <w:szCs w:val="22"/>
        </w:rPr>
        <w:t>Программа является репродуктивной</w:t>
      </w:r>
      <w:r w:rsidR="00C367B8" w:rsidRPr="00A97721">
        <w:rPr>
          <w:bCs/>
          <w:sz w:val="22"/>
          <w:szCs w:val="22"/>
        </w:rPr>
        <w:t>.</w:t>
      </w:r>
    </w:p>
    <w:p w:rsidR="00D85F32" w:rsidRPr="00A97721" w:rsidRDefault="00D85F32" w:rsidP="006E7A2B">
      <w:pPr>
        <w:widowControl w:val="0"/>
        <w:ind w:firstLine="540"/>
        <w:jc w:val="both"/>
        <w:rPr>
          <w:b/>
          <w:sz w:val="22"/>
          <w:szCs w:val="22"/>
        </w:rPr>
      </w:pPr>
    </w:p>
    <w:p w:rsidR="00ED482B" w:rsidRPr="00A97721" w:rsidRDefault="00ED482B" w:rsidP="006E7A2B">
      <w:pPr>
        <w:jc w:val="both"/>
        <w:rPr>
          <w:b/>
          <w:sz w:val="22"/>
          <w:szCs w:val="22"/>
        </w:rPr>
      </w:pPr>
      <w:r w:rsidRPr="00A97721">
        <w:rPr>
          <w:b/>
          <w:sz w:val="22"/>
          <w:szCs w:val="22"/>
        </w:rPr>
        <w:t>1.2. Место дисциплины в структуре основной профессиональной образовательной программы:</w:t>
      </w:r>
    </w:p>
    <w:p w:rsidR="00ED482B" w:rsidRPr="00A97721" w:rsidRDefault="00ED482B" w:rsidP="00ED482B">
      <w:pPr>
        <w:pStyle w:val="31"/>
        <w:spacing w:after="0"/>
        <w:ind w:left="0" w:firstLine="709"/>
        <w:jc w:val="both"/>
        <w:rPr>
          <w:sz w:val="22"/>
          <w:szCs w:val="22"/>
        </w:rPr>
      </w:pPr>
      <w:r w:rsidRPr="00A97721">
        <w:rPr>
          <w:bCs/>
          <w:sz w:val="22"/>
          <w:szCs w:val="22"/>
        </w:rPr>
        <w:t>Учебная дисциплина относится к общеобразовательному циклу</w:t>
      </w:r>
      <w:r w:rsidR="00414EEF" w:rsidRPr="00A97721">
        <w:rPr>
          <w:bCs/>
          <w:sz w:val="22"/>
          <w:szCs w:val="22"/>
        </w:rPr>
        <w:t xml:space="preserve"> и является профильной</w:t>
      </w:r>
      <w:r w:rsidRPr="00A97721">
        <w:rPr>
          <w:bCs/>
          <w:sz w:val="22"/>
          <w:szCs w:val="22"/>
        </w:rPr>
        <w:t xml:space="preserve">. </w:t>
      </w:r>
    </w:p>
    <w:p w:rsidR="00ED482B" w:rsidRPr="00A97721" w:rsidRDefault="00ED482B" w:rsidP="00ED482B">
      <w:pPr>
        <w:rPr>
          <w:b/>
          <w:sz w:val="22"/>
          <w:szCs w:val="22"/>
        </w:rPr>
      </w:pPr>
    </w:p>
    <w:p w:rsidR="00ED482B" w:rsidRPr="00A97721" w:rsidRDefault="00ED482B" w:rsidP="00ED482B">
      <w:pPr>
        <w:jc w:val="both"/>
        <w:rPr>
          <w:b/>
          <w:sz w:val="22"/>
          <w:szCs w:val="22"/>
        </w:rPr>
      </w:pPr>
      <w:r w:rsidRPr="00A97721">
        <w:rPr>
          <w:b/>
          <w:sz w:val="22"/>
          <w:szCs w:val="22"/>
        </w:rPr>
        <w:t>1.3. Цели и задачи учебной дисциплины – требования к результатам освоения дисциплины</w:t>
      </w:r>
    </w:p>
    <w:p w:rsidR="0026699D" w:rsidRPr="00A97721" w:rsidRDefault="0026699D" w:rsidP="00A51964">
      <w:pPr>
        <w:shd w:val="clear" w:color="auto" w:fill="FFFFFF"/>
        <w:ind w:right="14" w:firstLine="567"/>
        <w:contextualSpacing/>
        <w:jc w:val="both"/>
        <w:rPr>
          <w:sz w:val="22"/>
          <w:szCs w:val="22"/>
        </w:rPr>
      </w:pPr>
      <w:r w:rsidRPr="00A97721">
        <w:rPr>
          <w:sz w:val="22"/>
          <w:szCs w:val="22"/>
        </w:rPr>
        <w:t xml:space="preserve">Содержание программы «Русский язык и литература. Русский язык» направлено на достижение следующих </w:t>
      </w:r>
      <w:r w:rsidRPr="00A97721">
        <w:rPr>
          <w:b/>
          <w:bCs/>
          <w:sz w:val="22"/>
          <w:szCs w:val="22"/>
        </w:rPr>
        <w:t>целей:</w:t>
      </w:r>
    </w:p>
    <w:p w:rsidR="0026699D" w:rsidRPr="00A97721" w:rsidRDefault="0026699D" w:rsidP="00161431">
      <w:pPr>
        <w:widowControl w:val="0"/>
        <w:numPr>
          <w:ilvl w:val="0"/>
          <w:numId w:val="16"/>
        </w:numPr>
        <w:shd w:val="clear" w:color="auto" w:fill="FFFFFF"/>
        <w:tabs>
          <w:tab w:val="left" w:pos="0"/>
        </w:tabs>
        <w:autoSpaceDE w:val="0"/>
        <w:autoSpaceDN w:val="0"/>
        <w:adjustRightInd w:val="0"/>
        <w:ind w:right="29"/>
        <w:contextualSpacing/>
        <w:jc w:val="both"/>
        <w:rPr>
          <w:sz w:val="22"/>
          <w:szCs w:val="22"/>
        </w:rPr>
      </w:pPr>
      <w:r w:rsidRPr="00A97721">
        <w:rPr>
          <w:sz w:val="22"/>
          <w:szCs w:val="22"/>
        </w:rPr>
        <w:t>совершенствование общеучебных умений и навыков обучаемых: языковых, речемыслительных, орфографических, пунктуационных, стилистических;</w:t>
      </w:r>
    </w:p>
    <w:p w:rsidR="0026699D" w:rsidRPr="00A97721" w:rsidRDefault="0026699D" w:rsidP="00161431">
      <w:pPr>
        <w:widowControl w:val="0"/>
        <w:numPr>
          <w:ilvl w:val="0"/>
          <w:numId w:val="16"/>
        </w:numPr>
        <w:shd w:val="clear" w:color="auto" w:fill="FFFFFF"/>
        <w:tabs>
          <w:tab w:val="left" w:pos="0"/>
        </w:tabs>
        <w:autoSpaceDE w:val="0"/>
        <w:autoSpaceDN w:val="0"/>
        <w:adjustRightInd w:val="0"/>
        <w:ind w:right="19"/>
        <w:contextualSpacing/>
        <w:jc w:val="both"/>
        <w:rPr>
          <w:sz w:val="22"/>
          <w:szCs w:val="22"/>
        </w:rPr>
      </w:pPr>
      <w:r w:rsidRPr="00A97721">
        <w:rPr>
          <w:sz w:val="22"/>
          <w:szCs w:val="22"/>
        </w:rPr>
        <w:t>формирование функциональной грамотности и всех видов компетенций (языковой, лингвистической (языковедческой), коммуникативной, культуроведческой);</w:t>
      </w:r>
    </w:p>
    <w:p w:rsidR="0026699D" w:rsidRPr="00A97721" w:rsidRDefault="0026699D" w:rsidP="00161431">
      <w:pPr>
        <w:widowControl w:val="0"/>
        <w:numPr>
          <w:ilvl w:val="0"/>
          <w:numId w:val="16"/>
        </w:numPr>
        <w:shd w:val="clear" w:color="auto" w:fill="FFFFFF"/>
        <w:tabs>
          <w:tab w:val="left" w:pos="0"/>
        </w:tabs>
        <w:autoSpaceDE w:val="0"/>
        <w:autoSpaceDN w:val="0"/>
        <w:adjustRightInd w:val="0"/>
        <w:ind w:right="5"/>
        <w:contextualSpacing/>
        <w:jc w:val="both"/>
        <w:rPr>
          <w:sz w:val="22"/>
          <w:szCs w:val="22"/>
        </w:rPr>
      </w:pPr>
      <w:r w:rsidRPr="00A97721">
        <w:rPr>
          <w:sz w:val="22"/>
          <w:szCs w:val="22"/>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w:t>
      </w:r>
    </w:p>
    <w:p w:rsidR="00A51964" w:rsidRPr="00A97721" w:rsidRDefault="0026699D" w:rsidP="00161431">
      <w:pPr>
        <w:widowControl w:val="0"/>
        <w:numPr>
          <w:ilvl w:val="0"/>
          <w:numId w:val="16"/>
        </w:numPr>
        <w:shd w:val="clear" w:color="auto" w:fill="FFFFFF"/>
        <w:tabs>
          <w:tab w:val="left" w:pos="0"/>
        </w:tabs>
        <w:autoSpaceDE w:val="0"/>
        <w:autoSpaceDN w:val="0"/>
        <w:adjustRightInd w:val="0"/>
        <w:contextualSpacing/>
        <w:jc w:val="both"/>
        <w:rPr>
          <w:sz w:val="22"/>
          <w:szCs w:val="22"/>
        </w:rPr>
      </w:pPr>
      <w:r w:rsidRPr="00A97721">
        <w:rPr>
          <w:sz w:val="22"/>
          <w:szCs w:val="22"/>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w:t>
      </w:r>
    </w:p>
    <w:p w:rsidR="00C231B3" w:rsidRPr="00A97721" w:rsidRDefault="00C231B3" w:rsidP="00A51964">
      <w:pPr>
        <w:shd w:val="clear" w:color="auto" w:fill="FFFFFF"/>
        <w:ind w:right="10" w:firstLine="567"/>
        <w:contextualSpacing/>
        <w:jc w:val="both"/>
        <w:rPr>
          <w:sz w:val="22"/>
          <w:szCs w:val="22"/>
        </w:rPr>
      </w:pPr>
      <w:r w:rsidRPr="00A97721">
        <w:rPr>
          <w:sz w:val="22"/>
          <w:szCs w:val="22"/>
        </w:rPr>
        <w:t>Русский язык как средство познания действительности обеспечивает развитие интеллектуальных и творческих способностей обучающихся, развивает их абстрактное мышление, память и воображение, формирует навыки самостоятельной учебной деятельности, самообразования и самореализации личности.</w:t>
      </w:r>
    </w:p>
    <w:p w:rsidR="00C231B3" w:rsidRPr="00A97721" w:rsidRDefault="00C231B3" w:rsidP="00A51964">
      <w:pPr>
        <w:shd w:val="clear" w:color="auto" w:fill="FFFFFF"/>
        <w:ind w:right="10" w:firstLine="567"/>
        <w:contextualSpacing/>
        <w:jc w:val="both"/>
        <w:rPr>
          <w:sz w:val="22"/>
          <w:szCs w:val="22"/>
        </w:rPr>
      </w:pPr>
      <w:r w:rsidRPr="00A97721">
        <w:rPr>
          <w:sz w:val="22"/>
          <w:szCs w:val="22"/>
        </w:rPr>
        <w:t xml:space="preserve">Содержание учебной дисциплины «Русский язык и литература. Русский язык»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обусловлено общей нацеленностью образовательного процесса на достижение личностных, метапредметных и предметных результатов обучения, что возможно на основе компетентностного подхода, который обеспечивает формирование и развитие коммуникативной, языковой и лингвистической (языковедческой) и культуроведческой </w:t>
      </w:r>
      <w:r w:rsidRPr="00A97721">
        <w:rPr>
          <w:b/>
          <w:bCs/>
          <w:sz w:val="22"/>
          <w:szCs w:val="22"/>
        </w:rPr>
        <w:t>компетенций</w:t>
      </w:r>
      <w:r w:rsidRPr="00A97721">
        <w:rPr>
          <w:sz w:val="22"/>
          <w:szCs w:val="22"/>
        </w:rPr>
        <w:t>.</w:t>
      </w:r>
    </w:p>
    <w:p w:rsidR="00C231B3" w:rsidRPr="00A97721" w:rsidRDefault="00C231B3" w:rsidP="00A51964">
      <w:pPr>
        <w:shd w:val="clear" w:color="auto" w:fill="FFFFFF"/>
        <w:ind w:right="10" w:firstLine="567"/>
        <w:contextualSpacing/>
        <w:jc w:val="both"/>
        <w:rPr>
          <w:sz w:val="22"/>
          <w:szCs w:val="22"/>
        </w:rPr>
      </w:pPr>
      <w:r w:rsidRPr="00A97721">
        <w:rPr>
          <w:sz w:val="22"/>
          <w:szCs w:val="22"/>
        </w:rPr>
        <w:t>В реальном образовательном процессе формирование указанных компетенций происходит при изучении каждой темы, поскольку все виды компетенций взаимосвязаны.</w:t>
      </w:r>
    </w:p>
    <w:p w:rsidR="00C231B3" w:rsidRPr="00A97721" w:rsidRDefault="00C231B3" w:rsidP="00A51964">
      <w:pPr>
        <w:shd w:val="clear" w:color="auto" w:fill="FFFFFF"/>
        <w:ind w:right="10" w:firstLine="567"/>
        <w:contextualSpacing/>
        <w:jc w:val="both"/>
        <w:rPr>
          <w:sz w:val="22"/>
          <w:szCs w:val="22"/>
        </w:rPr>
      </w:pPr>
      <w:r w:rsidRPr="00A97721">
        <w:rPr>
          <w:b/>
          <w:bCs/>
          <w:i/>
          <w:iCs/>
          <w:sz w:val="22"/>
          <w:szCs w:val="22"/>
        </w:rPr>
        <w:t xml:space="preserve">Коммуникативная </w:t>
      </w:r>
      <w:r w:rsidRPr="00A97721">
        <w:rPr>
          <w:sz w:val="22"/>
          <w:szCs w:val="22"/>
        </w:rPr>
        <w:t xml:space="preserve">компетенция формируется в процессе работы по овладению обучающимися всеми видами речевой деятельности (слушанием, чтением, говорением, письмом) и основами культуры устной и письменной речи в процессе работы над особенностями </w:t>
      </w:r>
      <w:r w:rsidRPr="00A97721">
        <w:rPr>
          <w:sz w:val="22"/>
          <w:szCs w:val="22"/>
        </w:rPr>
        <w:lastRenderedPageBreak/>
        <w:t>употребления единиц языка в речи в соответствии с их коммуникативной целесообразностью. Это умения осознанно отбирать языковые средства для осуществления общения в соответствии с речевой ситуацией; адекватно понимать устную и письменную речь и воспроизводить ее содержание в необходимом объеме, создавать собственные связные высказывания разной жанрово-стилистической и типологической принадлежности.</w:t>
      </w:r>
    </w:p>
    <w:p w:rsidR="00C231B3" w:rsidRPr="00A97721" w:rsidRDefault="00C231B3" w:rsidP="00A51964">
      <w:pPr>
        <w:shd w:val="clear" w:color="auto" w:fill="FFFFFF"/>
        <w:ind w:right="10" w:firstLine="567"/>
        <w:contextualSpacing/>
        <w:jc w:val="both"/>
        <w:rPr>
          <w:sz w:val="22"/>
          <w:szCs w:val="22"/>
        </w:rPr>
      </w:pPr>
      <w:r w:rsidRPr="00A97721">
        <w:rPr>
          <w:sz w:val="22"/>
          <w:szCs w:val="22"/>
        </w:rPr>
        <w:t xml:space="preserve">Формирование </w:t>
      </w:r>
      <w:r w:rsidRPr="00A97721">
        <w:rPr>
          <w:b/>
          <w:bCs/>
          <w:i/>
          <w:iCs/>
          <w:sz w:val="22"/>
          <w:szCs w:val="22"/>
        </w:rPr>
        <w:t xml:space="preserve">языковой </w:t>
      </w:r>
      <w:r w:rsidRPr="00A97721">
        <w:rPr>
          <w:sz w:val="22"/>
          <w:szCs w:val="22"/>
        </w:rPr>
        <w:t xml:space="preserve">и </w:t>
      </w:r>
      <w:r w:rsidRPr="00A97721">
        <w:rPr>
          <w:b/>
          <w:bCs/>
          <w:i/>
          <w:iCs/>
          <w:sz w:val="22"/>
          <w:szCs w:val="22"/>
        </w:rPr>
        <w:t xml:space="preserve">лингвистической </w:t>
      </w:r>
      <w:r w:rsidRPr="00A97721">
        <w:rPr>
          <w:b/>
          <w:bCs/>
          <w:sz w:val="22"/>
          <w:szCs w:val="22"/>
        </w:rPr>
        <w:t>(</w:t>
      </w:r>
      <w:r w:rsidRPr="00A97721">
        <w:rPr>
          <w:b/>
          <w:bCs/>
          <w:i/>
          <w:iCs/>
          <w:sz w:val="22"/>
          <w:szCs w:val="22"/>
        </w:rPr>
        <w:t>языковедческой</w:t>
      </w:r>
      <w:r w:rsidRPr="00A97721">
        <w:rPr>
          <w:b/>
          <w:bCs/>
          <w:sz w:val="22"/>
          <w:szCs w:val="22"/>
        </w:rPr>
        <w:t xml:space="preserve">) </w:t>
      </w:r>
      <w:r w:rsidRPr="00A97721">
        <w:rPr>
          <w:sz w:val="22"/>
          <w:szCs w:val="22"/>
        </w:rPr>
        <w:t>компетенций проходит в процессе систематизации знаний о языке как знаковой системе и общественном явлении, его устройстве, развитии и функционировании; овладения основными нормами русского литературного языка; совершенствования умения пользоваться различными лингвистическими словарями; обогащения словарного запаса и грамматического строя речи учащихся.</w:t>
      </w:r>
    </w:p>
    <w:p w:rsidR="00C231B3" w:rsidRPr="00A97721" w:rsidRDefault="00C231B3" w:rsidP="00A51964">
      <w:pPr>
        <w:shd w:val="clear" w:color="auto" w:fill="FFFFFF"/>
        <w:ind w:right="10" w:firstLine="567"/>
        <w:contextualSpacing/>
        <w:jc w:val="both"/>
        <w:rPr>
          <w:sz w:val="22"/>
          <w:szCs w:val="22"/>
        </w:rPr>
      </w:pPr>
      <w:r w:rsidRPr="00A97721">
        <w:rPr>
          <w:sz w:val="22"/>
          <w:szCs w:val="22"/>
        </w:rPr>
        <w:t xml:space="preserve">Формирование </w:t>
      </w:r>
      <w:r w:rsidRPr="00A97721">
        <w:rPr>
          <w:b/>
          <w:bCs/>
          <w:i/>
          <w:iCs/>
          <w:sz w:val="22"/>
          <w:szCs w:val="22"/>
        </w:rPr>
        <w:t xml:space="preserve">культуроведческой </w:t>
      </w:r>
      <w:r w:rsidRPr="00A97721">
        <w:rPr>
          <w:sz w:val="22"/>
          <w:szCs w:val="22"/>
        </w:rPr>
        <w:t>компетенции нацелено на осознание языка как формы выражения национальной культуры, взаимосвязь языка и истории народа, национально-культурной специфики русского языка, владение нормами русского речевого этикета, культуры межнационального общения.</w:t>
      </w:r>
    </w:p>
    <w:p w:rsidR="00A51964" w:rsidRPr="00A97721" w:rsidRDefault="00A51964" w:rsidP="00A51964">
      <w:pPr>
        <w:shd w:val="clear" w:color="auto" w:fill="FFFFFF"/>
        <w:ind w:right="5" w:firstLine="567"/>
        <w:contextualSpacing/>
        <w:jc w:val="both"/>
        <w:rPr>
          <w:sz w:val="22"/>
          <w:szCs w:val="22"/>
        </w:rPr>
      </w:pPr>
    </w:p>
    <w:p w:rsidR="0026699D" w:rsidRPr="00A97721" w:rsidRDefault="0026699D" w:rsidP="00A51964">
      <w:pPr>
        <w:shd w:val="clear" w:color="auto" w:fill="FFFFFF"/>
        <w:ind w:right="5" w:firstLine="567"/>
        <w:contextualSpacing/>
        <w:jc w:val="both"/>
        <w:rPr>
          <w:sz w:val="22"/>
          <w:szCs w:val="22"/>
        </w:rPr>
      </w:pPr>
      <w:r w:rsidRPr="00A97721">
        <w:rPr>
          <w:sz w:val="22"/>
          <w:szCs w:val="22"/>
        </w:rPr>
        <w:t xml:space="preserve">Освоение содержания учебной дисциплины «Русский язык и литература. Русский язык» обеспечивает достижение студентами следующих </w:t>
      </w:r>
      <w:r w:rsidRPr="00A97721">
        <w:rPr>
          <w:b/>
          <w:bCs/>
          <w:sz w:val="22"/>
          <w:szCs w:val="22"/>
        </w:rPr>
        <w:t>результатов:</w:t>
      </w:r>
    </w:p>
    <w:p w:rsidR="0026699D" w:rsidRPr="00A97721" w:rsidRDefault="0026699D" w:rsidP="00A51964">
      <w:pPr>
        <w:shd w:val="clear" w:color="auto" w:fill="FFFFFF"/>
        <w:ind w:firstLine="567"/>
        <w:contextualSpacing/>
        <w:rPr>
          <w:sz w:val="22"/>
          <w:szCs w:val="22"/>
        </w:rPr>
      </w:pPr>
      <w:r w:rsidRPr="00A97721">
        <w:rPr>
          <w:sz w:val="22"/>
          <w:szCs w:val="22"/>
        </w:rPr>
        <w:t xml:space="preserve">•   </w:t>
      </w:r>
      <w:r w:rsidRPr="00A97721">
        <w:rPr>
          <w:b/>
          <w:bCs/>
          <w:i/>
          <w:iCs/>
          <w:sz w:val="22"/>
          <w:szCs w:val="22"/>
        </w:rPr>
        <w:t>личностных:</w:t>
      </w:r>
    </w:p>
    <w:p w:rsidR="0026699D" w:rsidRPr="00A97721" w:rsidRDefault="0026699D" w:rsidP="00161431">
      <w:pPr>
        <w:widowControl w:val="0"/>
        <w:numPr>
          <w:ilvl w:val="0"/>
          <w:numId w:val="17"/>
        </w:numPr>
        <w:shd w:val="clear" w:color="auto" w:fill="FFFFFF"/>
        <w:tabs>
          <w:tab w:val="left" w:pos="0"/>
        </w:tabs>
        <w:autoSpaceDE w:val="0"/>
        <w:autoSpaceDN w:val="0"/>
        <w:adjustRightInd w:val="0"/>
        <w:ind w:right="5"/>
        <w:contextualSpacing/>
        <w:jc w:val="both"/>
        <w:rPr>
          <w:i/>
          <w:iCs/>
          <w:sz w:val="22"/>
          <w:szCs w:val="22"/>
        </w:rPr>
      </w:pPr>
      <w:r w:rsidRPr="00A97721">
        <w:rPr>
          <w:sz w:val="22"/>
          <w:szCs w:val="22"/>
        </w:rPr>
        <w:t>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w:t>
      </w:r>
    </w:p>
    <w:p w:rsidR="0026699D" w:rsidRPr="00A97721" w:rsidRDefault="0026699D" w:rsidP="00161431">
      <w:pPr>
        <w:widowControl w:val="0"/>
        <w:numPr>
          <w:ilvl w:val="0"/>
          <w:numId w:val="19"/>
        </w:numPr>
        <w:shd w:val="clear" w:color="auto" w:fill="FFFFFF"/>
        <w:tabs>
          <w:tab w:val="left" w:pos="0"/>
        </w:tabs>
        <w:autoSpaceDE w:val="0"/>
        <w:autoSpaceDN w:val="0"/>
        <w:adjustRightInd w:val="0"/>
        <w:contextualSpacing/>
        <w:rPr>
          <w:sz w:val="22"/>
          <w:szCs w:val="22"/>
        </w:rPr>
      </w:pPr>
      <w:r w:rsidRPr="00A97721">
        <w:rPr>
          <w:sz w:val="22"/>
          <w:szCs w:val="22"/>
        </w:rPr>
        <w:t>понимание роли родного языка как основы успешной социализации личности;</w:t>
      </w:r>
    </w:p>
    <w:p w:rsidR="0026699D" w:rsidRPr="00A97721" w:rsidRDefault="0026699D" w:rsidP="00161431">
      <w:pPr>
        <w:widowControl w:val="0"/>
        <w:numPr>
          <w:ilvl w:val="0"/>
          <w:numId w:val="17"/>
        </w:numPr>
        <w:shd w:val="clear" w:color="auto" w:fill="FFFFFF"/>
        <w:tabs>
          <w:tab w:val="left" w:pos="0"/>
        </w:tabs>
        <w:autoSpaceDE w:val="0"/>
        <w:autoSpaceDN w:val="0"/>
        <w:adjustRightInd w:val="0"/>
        <w:ind w:right="5"/>
        <w:contextualSpacing/>
        <w:jc w:val="both"/>
        <w:rPr>
          <w:sz w:val="22"/>
          <w:szCs w:val="22"/>
        </w:rPr>
      </w:pPr>
      <w:r w:rsidRPr="00A97721">
        <w:rPr>
          <w:sz w:val="22"/>
          <w:szCs w:val="22"/>
        </w:rPr>
        <w:t>осознание эстетической ценности, потребности сохранить чистоту русского языка как явления национальной культуры;</w:t>
      </w:r>
    </w:p>
    <w:p w:rsidR="0026699D" w:rsidRPr="00A97721" w:rsidRDefault="0026699D" w:rsidP="00161431">
      <w:pPr>
        <w:widowControl w:val="0"/>
        <w:numPr>
          <w:ilvl w:val="0"/>
          <w:numId w:val="17"/>
        </w:numPr>
        <w:shd w:val="clear" w:color="auto" w:fill="FFFFFF"/>
        <w:tabs>
          <w:tab w:val="left" w:pos="0"/>
        </w:tabs>
        <w:autoSpaceDE w:val="0"/>
        <w:autoSpaceDN w:val="0"/>
        <w:adjustRightInd w:val="0"/>
        <w:ind w:right="5"/>
        <w:contextualSpacing/>
        <w:jc w:val="both"/>
        <w:rPr>
          <w:sz w:val="22"/>
          <w:szCs w:val="22"/>
        </w:rPr>
      </w:pPr>
      <w:r w:rsidRPr="00A97721">
        <w:rPr>
          <w:sz w:val="22"/>
          <w:szCs w:val="22"/>
        </w:rPr>
        <w:t>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26699D" w:rsidRPr="00A97721" w:rsidRDefault="0026699D" w:rsidP="00161431">
      <w:pPr>
        <w:widowControl w:val="0"/>
        <w:numPr>
          <w:ilvl w:val="0"/>
          <w:numId w:val="18"/>
        </w:numPr>
        <w:shd w:val="clear" w:color="auto" w:fill="FFFFFF"/>
        <w:tabs>
          <w:tab w:val="left" w:pos="0"/>
          <w:tab w:val="left" w:pos="557"/>
        </w:tabs>
        <w:autoSpaceDE w:val="0"/>
        <w:autoSpaceDN w:val="0"/>
        <w:adjustRightInd w:val="0"/>
        <w:ind w:right="5"/>
        <w:contextualSpacing/>
        <w:jc w:val="both"/>
        <w:rPr>
          <w:sz w:val="22"/>
          <w:szCs w:val="22"/>
        </w:rPr>
      </w:pPr>
      <w:r w:rsidRPr="00A97721">
        <w:rPr>
          <w:sz w:val="22"/>
          <w:szCs w:val="22"/>
        </w:rPr>
        <w:t>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w:t>
      </w:r>
    </w:p>
    <w:p w:rsidR="0026699D" w:rsidRPr="00A97721" w:rsidRDefault="0026699D" w:rsidP="00161431">
      <w:pPr>
        <w:widowControl w:val="0"/>
        <w:numPr>
          <w:ilvl w:val="0"/>
          <w:numId w:val="18"/>
        </w:numPr>
        <w:shd w:val="clear" w:color="auto" w:fill="FFFFFF"/>
        <w:tabs>
          <w:tab w:val="left" w:pos="0"/>
          <w:tab w:val="left" w:pos="557"/>
        </w:tabs>
        <w:autoSpaceDE w:val="0"/>
        <w:autoSpaceDN w:val="0"/>
        <w:adjustRightInd w:val="0"/>
        <w:ind w:right="10"/>
        <w:contextualSpacing/>
        <w:jc w:val="both"/>
        <w:rPr>
          <w:sz w:val="22"/>
          <w:szCs w:val="22"/>
        </w:rPr>
      </w:pPr>
      <w:r w:rsidRPr="00A97721">
        <w:rPr>
          <w:sz w:val="22"/>
          <w:szCs w:val="22"/>
        </w:rPr>
        <w:t>готовность и способность к самостоятельной, творческой и ответственной деятельности;</w:t>
      </w:r>
    </w:p>
    <w:p w:rsidR="0026699D" w:rsidRPr="00A97721" w:rsidRDefault="0026699D" w:rsidP="00161431">
      <w:pPr>
        <w:widowControl w:val="0"/>
        <w:numPr>
          <w:ilvl w:val="0"/>
          <w:numId w:val="18"/>
        </w:numPr>
        <w:shd w:val="clear" w:color="auto" w:fill="FFFFFF"/>
        <w:tabs>
          <w:tab w:val="left" w:pos="0"/>
          <w:tab w:val="left" w:pos="557"/>
        </w:tabs>
        <w:autoSpaceDE w:val="0"/>
        <w:autoSpaceDN w:val="0"/>
        <w:adjustRightInd w:val="0"/>
        <w:ind w:right="10"/>
        <w:contextualSpacing/>
        <w:jc w:val="both"/>
        <w:rPr>
          <w:sz w:val="22"/>
          <w:szCs w:val="22"/>
        </w:rPr>
      </w:pPr>
      <w:r w:rsidRPr="00A97721">
        <w:rPr>
          <w:sz w:val="22"/>
          <w:szCs w:val="22"/>
        </w:rPr>
        <w:t>способность к самооценке на основе наблюдения за собственной речью, потребность речевого самосовершенствования;</w:t>
      </w:r>
    </w:p>
    <w:p w:rsidR="0026699D" w:rsidRPr="00A97721" w:rsidRDefault="0026699D" w:rsidP="00A51964">
      <w:pPr>
        <w:shd w:val="clear" w:color="auto" w:fill="FFFFFF"/>
        <w:tabs>
          <w:tab w:val="left" w:pos="274"/>
        </w:tabs>
        <w:ind w:firstLine="567"/>
        <w:contextualSpacing/>
        <w:rPr>
          <w:sz w:val="22"/>
          <w:szCs w:val="22"/>
        </w:rPr>
      </w:pPr>
      <w:r w:rsidRPr="00A97721">
        <w:rPr>
          <w:sz w:val="22"/>
          <w:szCs w:val="22"/>
        </w:rPr>
        <w:t>•</w:t>
      </w:r>
      <w:r w:rsidRPr="00A97721">
        <w:rPr>
          <w:sz w:val="22"/>
          <w:szCs w:val="22"/>
        </w:rPr>
        <w:tab/>
      </w:r>
      <w:r w:rsidRPr="00A97721">
        <w:rPr>
          <w:b/>
          <w:bCs/>
          <w:i/>
          <w:iCs/>
          <w:sz w:val="22"/>
          <w:szCs w:val="22"/>
        </w:rPr>
        <w:t>метапредметных:</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4"/>
        <w:contextualSpacing/>
        <w:jc w:val="both"/>
        <w:rPr>
          <w:i/>
          <w:iCs/>
          <w:sz w:val="22"/>
          <w:szCs w:val="22"/>
        </w:rPr>
      </w:pPr>
      <w:r w:rsidRPr="00A97721">
        <w:rPr>
          <w:sz w:val="22"/>
          <w:szCs w:val="22"/>
        </w:rPr>
        <w:t>владение всеми видами речевой деятельности: аудированием, чтением (пониманием), говорением, письмом;</w:t>
      </w:r>
    </w:p>
    <w:p w:rsidR="0026699D" w:rsidRPr="00A97721" w:rsidRDefault="0026699D" w:rsidP="00161431">
      <w:pPr>
        <w:widowControl w:val="0"/>
        <w:numPr>
          <w:ilvl w:val="0"/>
          <w:numId w:val="18"/>
        </w:numPr>
        <w:shd w:val="clear" w:color="auto" w:fill="FFFFFF"/>
        <w:tabs>
          <w:tab w:val="left" w:pos="0"/>
        </w:tabs>
        <w:autoSpaceDE w:val="0"/>
        <w:autoSpaceDN w:val="0"/>
        <w:adjustRightInd w:val="0"/>
        <w:contextualSpacing/>
        <w:jc w:val="both"/>
        <w:rPr>
          <w:sz w:val="22"/>
          <w:szCs w:val="22"/>
        </w:rPr>
      </w:pPr>
      <w:r w:rsidRPr="00A97721">
        <w:rPr>
          <w:sz w:val="22"/>
          <w:szCs w:val="22"/>
        </w:rPr>
        <w:t>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4"/>
        <w:contextualSpacing/>
        <w:jc w:val="both"/>
        <w:rPr>
          <w:sz w:val="22"/>
          <w:szCs w:val="22"/>
        </w:rPr>
      </w:pPr>
      <w:r w:rsidRPr="00A97721">
        <w:rPr>
          <w:sz w:val="22"/>
          <w:szCs w:val="22"/>
        </w:rPr>
        <w:t>овладение нормами речевого поведения в различных ситуациях межличностного и межкультурного общения;</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технологий для решения когнитивных, коммуникативных и организационных задач в процессе изучения русского языка;</w:t>
      </w:r>
    </w:p>
    <w:p w:rsidR="0026699D" w:rsidRPr="00A97721" w:rsidRDefault="0026699D" w:rsidP="00A51964">
      <w:pPr>
        <w:shd w:val="clear" w:color="auto" w:fill="FFFFFF"/>
        <w:tabs>
          <w:tab w:val="left" w:pos="274"/>
        </w:tabs>
        <w:ind w:firstLine="567"/>
        <w:contextualSpacing/>
        <w:rPr>
          <w:sz w:val="22"/>
          <w:szCs w:val="22"/>
        </w:rPr>
      </w:pPr>
      <w:r w:rsidRPr="00A97721">
        <w:rPr>
          <w:sz w:val="22"/>
          <w:szCs w:val="22"/>
        </w:rPr>
        <w:t>•</w:t>
      </w:r>
      <w:r w:rsidRPr="00A97721">
        <w:rPr>
          <w:sz w:val="22"/>
          <w:szCs w:val="22"/>
        </w:rPr>
        <w:tab/>
      </w:r>
      <w:r w:rsidRPr="00A97721">
        <w:rPr>
          <w:b/>
          <w:bCs/>
          <w:i/>
          <w:iCs/>
          <w:sz w:val="22"/>
          <w:szCs w:val="22"/>
        </w:rPr>
        <w:t>предметных:</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4"/>
        <w:contextualSpacing/>
        <w:jc w:val="both"/>
        <w:rPr>
          <w:i/>
          <w:iCs/>
          <w:sz w:val="22"/>
          <w:szCs w:val="22"/>
        </w:rPr>
      </w:pPr>
      <w:r w:rsidRPr="00A97721">
        <w:rPr>
          <w:sz w:val="22"/>
          <w:szCs w:val="22"/>
        </w:rPr>
        <w:t>сформированность понятий о нормах русского литературного языка и применение знаний о них в речевой практике;</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5"/>
        <w:contextualSpacing/>
        <w:jc w:val="both"/>
        <w:rPr>
          <w:sz w:val="22"/>
          <w:szCs w:val="22"/>
        </w:rPr>
      </w:pPr>
      <w:r w:rsidRPr="00A97721">
        <w:rPr>
          <w:sz w:val="22"/>
          <w:szCs w:val="22"/>
        </w:rPr>
        <w:t>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5"/>
        <w:contextualSpacing/>
        <w:jc w:val="both"/>
        <w:rPr>
          <w:sz w:val="22"/>
          <w:szCs w:val="22"/>
        </w:rPr>
      </w:pPr>
      <w:r w:rsidRPr="00A97721">
        <w:rPr>
          <w:sz w:val="22"/>
          <w:szCs w:val="22"/>
        </w:rPr>
        <w:lastRenderedPageBreak/>
        <w:t>владение навыками самоанализа и самооценки на основе наблюдений за собственной речью;</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5"/>
        <w:contextualSpacing/>
        <w:jc w:val="both"/>
        <w:rPr>
          <w:sz w:val="22"/>
          <w:szCs w:val="22"/>
        </w:rPr>
      </w:pPr>
      <w:r w:rsidRPr="00A97721">
        <w:rPr>
          <w:sz w:val="22"/>
          <w:szCs w:val="22"/>
        </w:rPr>
        <w:t>владение умением анализировать текст с точки зрения наличия в нем явной и скрытой, основной и второстепенной информации;</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4"/>
        <w:contextualSpacing/>
        <w:jc w:val="both"/>
        <w:rPr>
          <w:sz w:val="22"/>
          <w:szCs w:val="22"/>
        </w:rPr>
      </w:pPr>
      <w:r w:rsidRPr="00A97721">
        <w:rPr>
          <w:sz w:val="22"/>
          <w:szCs w:val="22"/>
        </w:rPr>
        <w:t>владение умением представлять тексты в виде тезисов, конспектов, аннотаций, рефератов, сочинений различных жанров;</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9"/>
        <w:contextualSpacing/>
        <w:jc w:val="both"/>
        <w:rPr>
          <w:sz w:val="22"/>
          <w:szCs w:val="22"/>
        </w:rPr>
      </w:pPr>
      <w:r w:rsidRPr="00A97721">
        <w:rPr>
          <w:sz w:val="22"/>
          <w:szCs w:val="22"/>
        </w:rPr>
        <w:t>сформированность представлений об изобразительно-выразительных возможностях русского языка;</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сформированность умений учитывать исторический, историко-культурный контекст и контекст творчества писателя в процессе анализа текста;</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10"/>
        <w:contextualSpacing/>
        <w:jc w:val="both"/>
        <w:rPr>
          <w:sz w:val="22"/>
          <w:szCs w:val="22"/>
        </w:rPr>
      </w:pPr>
      <w:r w:rsidRPr="00A97721">
        <w:rPr>
          <w:sz w:val="22"/>
          <w:szCs w:val="22"/>
        </w:rPr>
        <w:t>владение навыками анализа текста с учетом их стилистической и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26699D" w:rsidRPr="00A97721" w:rsidRDefault="0026699D" w:rsidP="00161431">
      <w:pPr>
        <w:widowControl w:val="0"/>
        <w:numPr>
          <w:ilvl w:val="0"/>
          <w:numId w:val="18"/>
        </w:numPr>
        <w:shd w:val="clear" w:color="auto" w:fill="FFFFFF"/>
        <w:tabs>
          <w:tab w:val="left" w:pos="0"/>
        </w:tabs>
        <w:autoSpaceDE w:val="0"/>
        <w:autoSpaceDN w:val="0"/>
        <w:adjustRightInd w:val="0"/>
        <w:ind w:right="5"/>
        <w:contextualSpacing/>
        <w:jc w:val="both"/>
        <w:rPr>
          <w:sz w:val="22"/>
          <w:szCs w:val="22"/>
        </w:rPr>
      </w:pPr>
      <w:r w:rsidRPr="00A97721">
        <w:rPr>
          <w:sz w:val="22"/>
          <w:szCs w:val="22"/>
        </w:rPr>
        <w:t>сформированность представлений о системе стилей языка художественной литературы.</w:t>
      </w:r>
    </w:p>
    <w:p w:rsidR="00A51964" w:rsidRPr="00A97721" w:rsidRDefault="00A51964" w:rsidP="00A51964">
      <w:pPr>
        <w:ind w:firstLine="567"/>
        <w:contextualSpacing/>
        <w:jc w:val="both"/>
        <w:rPr>
          <w:sz w:val="22"/>
          <w:szCs w:val="22"/>
        </w:rPr>
      </w:pPr>
    </w:p>
    <w:p w:rsidR="00E00147" w:rsidRPr="00A97721" w:rsidRDefault="00D85F32" w:rsidP="00CC7622">
      <w:pPr>
        <w:ind w:firstLine="567"/>
        <w:contextualSpacing/>
        <w:jc w:val="both"/>
        <w:rPr>
          <w:sz w:val="22"/>
          <w:szCs w:val="22"/>
        </w:rPr>
      </w:pPr>
      <w:r w:rsidRPr="00A97721">
        <w:rPr>
          <w:sz w:val="22"/>
          <w:szCs w:val="22"/>
        </w:rPr>
        <w:t>В соответствии с требованиями ФГОС среднего общего образования и требованиями ФГОС среднего профессионального образования реализация дисциплины направлена на развитие метапредметных результатов и общих компетенций:</w:t>
      </w:r>
    </w:p>
    <w:p w:rsidR="00CC7622" w:rsidRPr="00A97721" w:rsidRDefault="00CC7622" w:rsidP="00CC7622">
      <w:pPr>
        <w:ind w:firstLine="567"/>
        <w:contextualSpacing/>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43"/>
      </w:tblGrid>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pPr>
              <w:spacing w:line="276" w:lineRule="auto"/>
              <w:jc w:val="center"/>
              <w:rPr>
                <w:b/>
                <w:sz w:val="20"/>
                <w:szCs w:val="20"/>
              </w:rPr>
            </w:pPr>
            <w:r>
              <w:rPr>
                <w:b/>
                <w:sz w:val="20"/>
                <w:szCs w:val="20"/>
              </w:rPr>
              <w:t>Метапредметные результаты освоения в соответствии с ФГОС среднего (полного) общего образования</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pPr>
              <w:spacing w:line="276" w:lineRule="auto"/>
              <w:jc w:val="center"/>
              <w:rPr>
                <w:b/>
                <w:sz w:val="20"/>
                <w:szCs w:val="20"/>
              </w:rPr>
            </w:pPr>
            <w:r>
              <w:rPr>
                <w:b/>
                <w:sz w:val="20"/>
                <w:szCs w:val="20"/>
              </w:rPr>
              <w:t xml:space="preserve">Общие компетенции в соответствии </w:t>
            </w:r>
          </w:p>
          <w:p w:rsidR="00E00147" w:rsidRDefault="00E00147">
            <w:pPr>
              <w:spacing w:line="276" w:lineRule="auto"/>
              <w:jc w:val="center"/>
              <w:rPr>
                <w:b/>
                <w:sz w:val="20"/>
                <w:szCs w:val="20"/>
              </w:rPr>
            </w:pPr>
            <w:r>
              <w:rPr>
                <w:b/>
                <w:sz w:val="20"/>
                <w:szCs w:val="20"/>
              </w:rPr>
              <w:t>с ФГОС СПО</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1)</w:t>
            </w:r>
            <w:r>
              <w:rPr>
                <w:sz w:val="20"/>
                <w:szCs w:val="20"/>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c>
          <w:tcPr>
            <w:tcW w:w="4643" w:type="dxa"/>
            <w:tcBorders>
              <w:top w:val="single" w:sz="4" w:space="0" w:color="auto"/>
              <w:left w:val="single" w:sz="4" w:space="0" w:color="auto"/>
              <w:bottom w:val="single" w:sz="4" w:space="0" w:color="auto"/>
              <w:right w:val="single" w:sz="4" w:space="0" w:color="auto"/>
            </w:tcBorders>
          </w:tcPr>
          <w:p w:rsidR="00E00147" w:rsidRPr="00A97721" w:rsidRDefault="00E00147" w:rsidP="00A97721">
            <w:pPr>
              <w:ind w:left="33"/>
              <w:contextualSpacing/>
              <w:jc w:val="both"/>
              <w:rPr>
                <w:b/>
                <w:sz w:val="20"/>
                <w:szCs w:val="20"/>
                <w:highlight w:val="yellow"/>
              </w:rPr>
            </w:pPr>
            <w:r>
              <w:rPr>
                <w:b/>
                <w:sz w:val="20"/>
                <w:szCs w:val="20"/>
              </w:rPr>
              <w:t>ОК 2.</w:t>
            </w:r>
            <w:r>
              <w:rPr>
                <w:sz w:val="20"/>
                <w:szCs w:val="20"/>
              </w:rPr>
              <w:t xml:space="preserve">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Pr>
                <w:b/>
                <w:sz w:val="20"/>
                <w:szCs w:val="20"/>
                <w:highlight w:val="yellow"/>
              </w:rPr>
              <w:t xml:space="preserve"> </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2)</w:t>
            </w:r>
            <w:r>
              <w:rPr>
                <w:sz w:val="20"/>
                <w:szCs w:val="20"/>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tc>
        <w:tc>
          <w:tcPr>
            <w:tcW w:w="4643" w:type="dxa"/>
            <w:tcBorders>
              <w:top w:val="single" w:sz="4" w:space="0" w:color="auto"/>
              <w:left w:val="single" w:sz="4" w:space="0" w:color="auto"/>
              <w:bottom w:val="single" w:sz="4" w:space="0" w:color="auto"/>
              <w:right w:val="single" w:sz="4" w:space="0" w:color="auto"/>
            </w:tcBorders>
          </w:tcPr>
          <w:p w:rsidR="00E00147" w:rsidRDefault="00E00147" w:rsidP="00CC7622">
            <w:pPr>
              <w:ind w:left="33"/>
              <w:contextualSpacing/>
              <w:jc w:val="both"/>
              <w:rPr>
                <w:b/>
                <w:sz w:val="20"/>
                <w:szCs w:val="20"/>
                <w:highlight w:val="yellow"/>
              </w:rPr>
            </w:pPr>
            <w:r>
              <w:rPr>
                <w:b/>
                <w:sz w:val="20"/>
                <w:szCs w:val="20"/>
              </w:rPr>
              <w:t>ОК 6.</w:t>
            </w:r>
            <w:r>
              <w:rPr>
                <w:sz w:val="20"/>
                <w:szCs w:val="20"/>
              </w:rPr>
              <w:t xml:space="preserve"> Работать в коллективе и команде, эффективно общаться с коллегами, руководством, потребителями.</w:t>
            </w:r>
            <w:r>
              <w:rPr>
                <w:b/>
                <w:sz w:val="20"/>
                <w:szCs w:val="20"/>
                <w:highlight w:val="yellow"/>
              </w:rPr>
              <w:t xml:space="preserve"> </w:t>
            </w:r>
          </w:p>
          <w:p w:rsidR="00E00147" w:rsidRDefault="00E00147" w:rsidP="00CC7622">
            <w:pPr>
              <w:ind w:left="33"/>
              <w:contextualSpacing/>
              <w:jc w:val="both"/>
              <w:rPr>
                <w:b/>
                <w:sz w:val="20"/>
                <w:szCs w:val="20"/>
                <w:highlight w:val="yellow"/>
              </w:rPr>
            </w:pPr>
          </w:p>
          <w:p w:rsidR="00E00147" w:rsidRDefault="00E00147" w:rsidP="00CC7622">
            <w:pPr>
              <w:ind w:left="33"/>
              <w:contextualSpacing/>
              <w:jc w:val="both"/>
              <w:rPr>
                <w:sz w:val="20"/>
                <w:szCs w:val="20"/>
              </w:rPr>
            </w:pPr>
            <w:r>
              <w:rPr>
                <w:b/>
                <w:sz w:val="20"/>
                <w:szCs w:val="20"/>
              </w:rPr>
              <w:t>ОК 7.</w:t>
            </w:r>
            <w:r>
              <w:rPr>
                <w:sz w:val="20"/>
                <w:szCs w:val="20"/>
              </w:rPr>
              <w:t xml:space="preserve"> Брать на себя ответственность за работу членов команды (подчиненных), результат выполнения заданий.</w:t>
            </w:r>
          </w:p>
        </w:tc>
      </w:tr>
      <w:tr w:rsidR="00E00147" w:rsidTr="00A2411F">
        <w:trPr>
          <w:trHeight w:val="1384"/>
        </w:trPr>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jc w:val="both"/>
              <w:rPr>
                <w:sz w:val="20"/>
                <w:szCs w:val="20"/>
              </w:rPr>
            </w:pPr>
            <w:r>
              <w:rPr>
                <w:b/>
                <w:sz w:val="20"/>
                <w:szCs w:val="20"/>
              </w:rPr>
              <w:t>3)</w:t>
            </w:r>
            <w:r>
              <w:rPr>
                <w:sz w:val="20"/>
                <w:szCs w:val="20"/>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ind w:left="33"/>
              <w:contextualSpacing/>
              <w:jc w:val="both"/>
              <w:rPr>
                <w:sz w:val="20"/>
                <w:szCs w:val="20"/>
              </w:rPr>
            </w:pPr>
            <w:r>
              <w:rPr>
                <w:b/>
                <w:sz w:val="20"/>
                <w:szCs w:val="20"/>
              </w:rPr>
              <w:t>ОК З.</w:t>
            </w:r>
            <w:r>
              <w:rPr>
                <w:sz w:val="20"/>
                <w:szCs w:val="20"/>
              </w:rPr>
              <w:t xml:space="preserve"> Принимать решения в стандартных и нестандартных ситуациях и нести за них ответственность.</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4)</w:t>
            </w:r>
            <w:r>
              <w:rPr>
                <w:sz w:val="20"/>
                <w:szCs w:val="20"/>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ind w:left="33"/>
              <w:contextualSpacing/>
              <w:jc w:val="both"/>
              <w:rPr>
                <w:sz w:val="20"/>
                <w:szCs w:val="20"/>
              </w:rPr>
            </w:pPr>
            <w:r>
              <w:rPr>
                <w:b/>
                <w:sz w:val="20"/>
                <w:szCs w:val="20"/>
              </w:rPr>
              <w:t>ОК 4.</w:t>
            </w:r>
            <w:r>
              <w:rPr>
                <w:sz w:val="20"/>
                <w:szCs w:val="20"/>
              </w:rPr>
              <w:t xml:space="preserve">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5)</w:t>
            </w:r>
            <w:r>
              <w:rPr>
                <w:sz w:val="20"/>
                <w:szCs w:val="20"/>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0F4BA2">
            <w:pPr>
              <w:ind w:left="33"/>
              <w:contextualSpacing/>
              <w:jc w:val="both"/>
              <w:rPr>
                <w:sz w:val="20"/>
                <w:szCs w:val="20"/>
              </w:rPr>
            </w:pPr>
            <w:r>
              <w:rPr>
                <w:b/>
                <w:sz w:val="20"/>
                <w:szCs w:val="20"/>
              </w:rPr>
              <w:t>ОК 5.</w:t>
            </w:r>
            <w:r>
              <w:rPr>
                <w:sz w:val="20"/>
                <w:szCs w:val="20"/>
              </w:rPr>
              <w:t xml:space="preserve"> </w:t>
            </w:r>
            <w:r w:rsidR="000F4BA2">
              <w:rPr>
                <w:sz w:val="20"/>
                <w:szCs w:val="20"/>
              </w:rPr>
              <w:t>Использовать информационно-коммуникационные технологии в профессиональной деятельности</w:t>
            </w:r>
            <w:r>
              <w:rPr>
                <w:sz w:val="20"/>
                <w:szCs w:val="20"/>
              </w:rPr>
              <w:t>.</w:t>
            </w:r>
          </w:p>
        </w:tc>
      </w:tr>
      <w:tr w:rsidR="00E00147" w:rsidTr="00A2411F">
        <w:trPr>
          <w:trHeight w:val="805"/>
        </w:trPr>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rPr>
                <w:sz w:val="20"/>
                <w:szCs w:val="20"/>
              </w:rPr>
            </w:pPr>
            <w:r>
              <w:rPr>
                <w:b/>
                <w:sz w:val="20"/>
                <w:szCs w:val="20"/>
              </w:rPr>
              <w:lastRenderedPageBreak/>
              <w:t>6)</w:t>
            </w:r>
            <w:r>
              <w:rPr>
                <w:sz w:val="20"/>
                <w:szCs w:val="20"/>
              </w:rPr>
              <w:t xml:space="preserve"> умение определять назначение и функции различных социальных институтов</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jc w:val="both"/>
              <w:rPr>
                <w:sz w:val="20"/>
                <w:szCs w:val="20"/>
              </w:rPr>
            </w:pPr>
            <w:r>
              <w:rPr>
                <w:b/>
                <w:sz w:val="20"/>
                <w:szCs w:val="20"/>
              </w:rPr>
              <w:t>ОК 1.</w:t>
            </w:r>
            <w:r>
              <w:rPr>
                <w:sz w:val="20"/>
                <w:szCs w:val="20"/>
              </w:rPr>
              <w:t xml:space="preserve"> Понимать сущность и социальную значимость своей будущей профессии, проявлять к ней устойчивый интерес.</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7)</w:t>
            </w:r>
            <w:r>
              <w:rPr>
                <w:sz w:val="20"/>
                <w:szCs w:val="20"/>
              </w:rPr>
              <w:t xml:space="preserve"> умение самостоятельно оценивать и принимать решения, определяющие стратегию поведения, с учётом гражданских и нравственных ценностей</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ind w:left="33"/>
              <w:contextualSpacing/>
              <w:jc w:val="both"/>
              <w:rPr>
                <w:sz w:val="20"/>
                <w:szCs w:val="20"/>
              </w:rPr>
            </w:pPr>
            <w:r>
              <w:rPr>
                <w:b/>
                <w:sz w:val="20"/>
                <w:szCs w:val="20"/>
              </w:rPr>
              <w:t>ОК З.</w:t>
            </w:r>
            <w:r>
              <w:rPr>
                <w:sz w:val="20"/>
                <w:szCs w:val="20"/>
              </w:rPr>
              <w:t xml:space="preserve"> Принимать решения в стандартных и нестандартных ситуациях и нести за них ответственность.</w:t>
            </w: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8)</w:t>
            </w:r>
            <w:r>
              <w:rPr>
                <w:sz w:val="20"/>
                <w:szCs w:val="20"/>
              </w:rPr>
              <w:t xml:space="preserve"> владение языковыми средствами - умение ясно, логично и точно излагать свою точку зрения, использовать адекватные языковые средства</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ind w:left="33"/>
              <w:contextualSpacing/>
              <w:jc w:val="both"/>
              <w:rPr>
                <w:sz w:val="20"/>
                <w:szCs w:val="20"/>
              </w:rPr>
            </w:pPr>
          </w:p>
        </w:tc>
      </w:tr>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Default="00E00147" w:rsidP="00CC7622">
            <w:pPr>
              <w:autoSpaceDE w:val="0"/>
              <w:autoSpaceDN w:val="0"/>
              <w:adjustRightInd w:val="0"/>
              <w:jc w:val="both"/>
              <w:rPr>
                <w:sz w:val="20"/>
                <w:szCs w:val="20"/>
              </w:rPr>
            </w:pPr>
            <w:r>
              <w:rPr>
                <w:b/>
                <w:sz w:val="20"/>
                <w:szCs w:val="20"/>
              </w:rPr>
              <w:t>9)</w:t>
            </w:r>
            <w:r>
              <w:rPr>
                <w:sz w:val="20"/>
                <w:szCs w:val="20"/>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tc>
        <w:tc>
          <w:tcPr>
            <w:tcW w:w="4643" w:type="dxa"/>
            <w:tcBorders>
              <w:top w:val="single" w:sz="4" w:space="0" w:color="auto"/>
              <w:left w:val="single" w:sz="4" w:space="0" w:color="auto"/>
              <w:bottom w:val="single" w:sz="4" w:space="0" w:color="auto"/>
              <w:right w:val="single" w:sz="4" w:space="0" w:color="auto"/>
            </w:tcBorders>
            <w:hideMark/>
          </w:tcPr>
          <w:p w:rsidR="00E00147" w:rsidRDefault="00E00147" w:rsidP="00CC7622">
            <w:pPr>
              <w:ind w:left="33"/>
              <w:contextualSpacing/>
              <w:jc w:val="both"/>
              <w:rPr>
                <w:sz w:val="20"/>
                <w:szCs w:val="20"/>
              </w:rPr>
            </w:pPr>
            <w:r>
              <w:rPr>
                <w:b/>
                <w:sz w:val="20"/>
                <w:szCs w:val="20"/>
              </w:rPr>
              <w:t>ОК 8.</w:t>
            </w:r>
            <w:r>
              <w:rPr>
                <w:sz w:val="20"/>
                <w:szCs w:val="20"/>
              </w:rPr>
              <w:t xml:space="preserve">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ED323A" w:rsidTr="00A2411F">
        <w:tc>
          <w:tcPr>
            <w:tcW w:w="4928" w:type="dxa"/>
            <w:tcBorders>
              <w:top w:val="single" w:sz="4" w:space="0" w:color="auto"/>
              <w:left w:val="single" w:sz="4" w:space="0" w:color="auto"/>
              <w:bottom w:val="single" w:sz="4" w:space="0" w:color="auto"/>
              <w:right w:val="single" w:sz="4" w:space="0" w:color="auto"/>
            </w:tcBorders>
            <w:hideMark/>
          </w:tcPr>
          <w:p w:rsidR="00ED323A" w:rsidRDefault="00ED323A" w:rsidP="00CC7622">
            <w:pPr>
              <w:autoSpaceDE w:val="0"/>
              <w:autoSpaceDN w:val="0"/>
              <w:adjustRightInd w:val="0"/>
              <w:jc w:val="both"/>
              <w:rPr>
                <w:b/>
                <w:sz w:val="20"/>
                <w:szCs w:val="20"/>
              </w:rPr>
            </w:pPr>
          </w:p>
          <w:p w:rsidR="00ED323A" w:rsidRDefault="00ED323A" w:rsidP="00CC7622">
            <w:pPr>
              <w:autoSpaceDE w:val="0"/>
              <w:autoSpaceDN w:val="0"/>
              <w:adjustRightInd w:val="0"/>
              <w:jc w:val="both"/>
              <w:rPr>
                <w:b/>
                <w:sz w:val="20"/>
                <w:szCs w:val="20"/>
              </w:rPr>
            </w:pPr>
          </w:p>
        </w:tc>
        <w:tc>
          <w:tcPr>
            <w:tcW w:w="4643" w:type="dxa"/>
            <w:tcBorders>
              <w:top w:val="single" w:sz="4" w:space="0" w:color="auto"/>
              <w:left w:val="single" w:sz="4" w:space="0" w:color="auto"/>
              <w:bottom w:val="single" w:sz="4" w:space="0" w:color="auto"/>
              <w:right w:val="single" w:sz="4" w:space="0" w:color="auto"/>
            </w:tcBorders>
            <w:hideMark/>
          </w:tcPr>
          <w:p w:rsidR="00ED323A" w:rsidRDefault="00ED323A" w:rsidP="00CC7622">
            <w:pPr>
              <w:ind w:left="33"/>
              <w:contextualSpacing/>
              <w:jc w:val="both"/>
              <w:rPr>
                <w:b/>
                <w:sz w:val="20"/>
                <w:szCs w:val="20"/>
              </w:rPr>
            </w:pPr>
            <w:r>
              <w:rPr>
                <w:b/>
                <w:sz w:val="20"/>
                <w:szCs w:val="20"/>
              </w:rPr>
              <w:t>ОК 9.</w:t>
            </w:r>
            <w:r>
              <w:rPr>
                <w:sz w:val="20"/>
                <w:szCs w:val="20"/>
              </w:rPr>
              <w:t xml:space="preserve"> Ориентироваться в условиях частой смены технологий в профессиональной деятельности.</w:t>
            </w:r>
          </w:p>
        </w:tc>
      </w:tr>
    </w:tbl>
    <w:p w:rsidR="00E00147" w:rsidRDefault="00E00147" w:rsidP="00E00147">
      <w:pPr>
        <w:spacing w:after="240"/>
        <w:ind w:firstLine="708"/>
        <w:contextualSpacing/>
        <w:jc w:val="both"/>
        <w:rPr>
          <w:sz w:val="22"/>
          <w:szCs w:val="22"/>
        </w:rPr>
      </w:pPr>
    </w:p>
    <w:p w:rsidR="00E00147" w:rsidRPr="00A97721" w:rsidRDefault="00E00147" w:rsidP="00A2411F">
      <w:pPr>
        <w:spacing w:after="240"/>
        <w:ind w:firstLine="567"/>
        <w:contextualSpacing/>
        <w:jc w:val="both"/>
        <w:rPr>
          <w:sz w:val="22"/>
          <w:szCs w:val="22"/>
        </w:rPr>
      </w:pPr>
      <w:r w:rsidRPr="00A97721">
        <w:rPr>
          <w:sz w:val="22"/>
          <w:szCs w:val="22"/>
        </w:rPr>
        <w:t>В результате освоения дисциплины обучающийся должен:</w:t>
      </w:r>
    </w:p>
    <w:p w:rsidR="00E00147" w:rsidRDefault="00E00147" w:rsidP="00E00147">
      <w:pPr>
        <w:spacing w:after="240"/>
        <w:ind w:firstLine="708"/>
        <w:contextualSpacing/>
        <w:jc w:val="both"/>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678"/>
      </w:tblGrid>
      <w:tr w:rsidR="00E00147" w:rsidTr="00A2411F">
        <w:tc>
          <w:tcPr>
            <w:tcW w:w="4928" w:type="dxa"/>
            <w:tcBorders>
              <w:top w:val="single" w:sz="4" w:space="0" w:color="auto"/>
              <w:left w:val="single" w:sz="4" w:space="0" w:color="auto"/>
              <w:bottom w:val="single" w:sz="4" w:space="0" w:color="auto"/>
              <w:right w:val="single" w:sz="4" w:space="0" w:color="auto"/>
            </w:tcBorders>
            <w:hideMark/>
          </w:tcPr>
          <w:p w:rsidR="00E00147" w:rsidRPr="00A97721" w:rsidRDefault="00E00147">
            <w:pPr>
              <w:spacing w:line="276" w:lineRule="auto"/>
              <w:jc w:val="center"/>
              <w:rPr>
                <w:b/>
                <w:sz w:val="20"/>
                <w:szCs w:val="20"/>
                <w:highlight w:val="yellow"/>
              </w:rPr>
            </w:pPr>
            <w:r w:rsidRPr="00A97721">
              <w:rPr>
                <w:b/>
                <w:sz w:val="20"/>
                <w:szCs w:val="20"/>
              </w:rPr>
              <w:t>Требования к предметным результатам освоения в соответствии с ФГОС СПОО</w:t>
            </w:r>
          </w:p>
        </w:tc>
        <w:tc>
          <w:tcPr>
            <w:tcW w:w="4678" w:type="dxa"/>
            <w:tcBorders>
              <w:top w:val="single" w:sz="4" w:space="0" w:color="auto"/>
              <w:left w:val="single" w:sz="4" w:space="0" w:color="auto"/>
              <w:bottom w:val="single" w:sz="4" w:space="0" w:color="auto"/>
              <w:right w:val="single" w:sz="4" w:space="0" w:color="auto"/>
            </w:tcBorders>
            <w:hideMark/>
          </w:tcPr>
          <w:p w:rsidR="00E00147" w:rsidRPr="00A97721" w:rsidRDefault="00E00147" w:rsidP="00D924AC">
            <w:pPr>
              <w:spacing w:line="276" w:lineRule="auto"/>
              <w:jc w:val="center"/>
              <w:rPr>
                <w:b/>
                <w:sz w:val="20"/>
                <w:szCs w:val="20"/>
              </w:rPr>
            </w:pPr>
            <w:r w:rsidRPr="00A97721">
              <w:rPr>
                <w:b/>
                <w:sz w:val="20"/>
                <w:szCs w:val="20"/>
              </w:rPr>
              <w:t>Требования к предметным результатам освоения в соот</w:t>
            </w:r>
            <w:r w:rsidR="00D924AC">
              <w:rPr>
                <w:b/>
                <w:sz w:val="20"/>
                <w:szCs w:val="20"/>
              </w:rPr>
              <w:t xml:space="preserve">ветствии с ФГОС СПО  </w:t>
            </w:r>
          </w:p>
        </w:tc>
      </w:tr>
      <w:tr w:rsidR="00E00147" w:rsidTr="00A2411F">
        <w:tc>
          <w:tcPr>
            <w:tcW w:w="4928" w:type="dxa"/>
            <w:tcBorders>
              <w:top w:val="single" w:sz="4" w:space="0" w:color="auto"/>
              <w:left w:val="single" w:sz="4" w:space="0" w:color="auto"/>
              <w:bottom w:val="single" w:sz="4" w:space="0" w:color="auto"/>
              <w:right w:val="single" w:sz="4" w:space="0" w:color="auto"/>
            </w:tcBorders>
          </w:tcPr>
          <w:p w:rsidR="00561C0F" w:rsidRPr="00A97721" w:rsidRDefault="00561C0F" w:rsidP="00561C0F">
            <w:pPr>
              <w:autoSpaceDE w:val="0"/>
              <w:autoSpaceDN w:val="0"/>
              <w:adjustRightInd w:val="0"/>
              <w:ind w:firstLine="360"/>
              <w:jc w:val="both"/>
              <w:rPr>
                <w:sz w:val="20"/>
                <w:szCs w:val="20"/>
              </w:rPr>
            </w:pPr>
            <w:r w:rsidRPr="00A97721">
              <w:rPr>
                <w:sz w:val="20"/>
                <w:szCs w:val="20"/>
              </w:rPr>
              <w:t>Требования к предметным результатам освоения базового курса русского языка и литературы должны отражать:</w:t>
            </w:r>
          </w:p>
          <w:p w:rsidR="00E00147" w:rsidRPr="00A97721" w:rsidRDefault="00E00147" w:rsidP="00032E7E">
            <w:pPr>
              <w:autoSpaceDE w:val="0"/>
              <w:autoSpaceDN w:val="0"/>
              <w:adjustRightInd w:val="0"/>
              <w:jc w:val="both"/>
              <w:rPr>
                <w:sz w:val="20"/>
                <w:szCs w:val="20"/>
              </w:rPr>
            </w:pPr>
            <w:r w:rsidRPr="00A97721">
              <w:rPr>
                <w:sz w:val="20"/>
                <w:szCs w:val="20"/>
              </w:rPr>
              <w:t>1) сформированность понятий о нормах русского литературного языка и применение знаний о них в речевой практике;</w:t>
            </w:r>
          </w:p>
          <w:p w:rsidR="00E00147" w:rsidRPr="00A97721" w:rsidRDefault="00E00147" w:rsidP="00032E7E">
            <w:pPr>
              <w:autoSpaceDE w:val="0"/>
              <w:autoSpaceDN w:val="0"/>
              <w:adjustRightInd w:val="0"/>
              <w:jc w:val="both"/>
              <w:rPr>
                <w:sz w:val="20"/>
                <w:szCs w:val="20"/>
              </w:rPr>
            </w:pPr>
            <w:r w:rsidRPr="00A97721">
              <w:rPr>
                <w:sz w:val="20"/>
                <w:szCs w:val="20"/>
              </w:rPr>
              <w:t>2) владение навыками самоанализа и самооценки на основе наблюдений за собственной речью;</w:t>
            </w:r>
          </w:p>
          <w:p w:rsidR="00E00147" w:rsidRPr="00A97721" w:rsidRDefault="00E00147" w:rsidP="00032E7E">
            <w:pPr>
              <w:autoSpaceDE w:val="0"/>
              <w:autoSpaceDN w:val="0"/>
              <w:adjustRightInd w:val="0"/>
              <w:jc w:val="both"/>
              <w:rPr>
                <w:sz w:val="20"/>
                <w:szCs w:val="20"/>
              </w:rPr>
            </w:pPr>
            <w:r w:rsidRPr="00A97721">
              <w:rPr>
                <w:sz w:val="20"/>
                <w:szCs w:val="20"/>
              </w:rPr>
              <w:t>3) владение умением анализировать текст с точки зрения наличия в нём явной и скрытой, основной и второстепенной информации;</w:t>
            </w:r>
          </w:p>
          <w:p w:rsidR="00E00147" w:rsidRPr="00A97721" w:rsidRDefault="00E00147" w:rsidP="00032E7E">
            <w:pPr>
              <w:autoSpaceDE w:val="0"/>
              <w:autoSpaceDN w:val="0"/>
              <w:adjustRightInd w:val="0"/>
              <w:jc w:val="both"/>
              <w:rPr>
                <w:sz w:val="20"/>
                <w:szCs w:val="20"/>
              </w:rPr>
            </w:pPr>
            <w:r w:rsidRPr="00A97721">
              <w:rPr>
                <w:sz w:val="20"/>
                <w:szCs w:val="20"/>
              </w:rPr>
              <w:t>4) владение умением представлять тексты в виде тезисов, конспектов, аннотаций, рефератов, сочинений различных жанров;</w:t>
            </w:r>
          </w:p>
          <w:p w:rsidR="00E00147" w:rsidRPr="00A97721" w:rsidRDefault="00E00147" w:rsidP="00032E7E">
            <w:pPr>
              <w:autoSpaceDE w:val="0"/>
              <w:autoSpaceDN w:val="0"/>
              <w:adjustRightInd w:val="0"/>
              <w:jc w:val="both"/>
              <w:rPr>
                <w:sz w:val="20"/>
                <w:szCs w:val="20"/>
              </w:rPr>
            </w:pPr>
            <w:r w:rsidRPr="00A97721">
              <w:rPr>
                <w:sz w:val="20"/>
                <w:szCs w:val="20"/>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E00147" w:rsidRPr="00A97721" w:rsidRDefault="00E00147" w:rsidP="00032E7E">
            <w:pPr>
              <w:autoSpaceDE w:val="0"/>
              <w:autoSpaceDN w:val="0"/>
              <w:adjustRightInd w:val="0"/>
              <w:jc w:val="both"/>
              <w:rPr>
                <w:sz w:val="20"/>
                <w:szCs w:val="20"/>
              </w:rPr>
            </w:pPr>
            <w:r w:rsidRPr="00A97721">
              <w:rPr>
                <w:sz w:val="20"/>
                <w:szCs w:val="20"/>
              </w:rPr>
              <w:t>6) сформированность представлений об изобразительно-выраз</w:t>
            </w:r>
            <w:r w:rsidR="00A2411F" w:rsidRPr="00A97721">
              <w:rPr>
                <w:sz w:val="20"/>
                <w:szCs w:val="20"/>
              </w:rPr>
              <w:t xml:space="preserve">ительных возможностях русского </w:t>
            </w:r>
            <w:r w:rsidRPr="00A97721">
              <w:rPr>
                <w:sz w:val="20"/>
                <w:szCs w:val="20"/>
              </w:rPr>
              <w:t>языка;</w:t>
            </w:r>
          </w:p>
          <w:p w:rsidR="00E00147" w:rsidRPr="00A97721" w:rsidRDefault="00E00147" w:rsidP="00032E7E">
            <w:pPr>
              <w:autoSpaceDE w:val="0"/>
              <w:autoSpaceDN w:val="0"/>
              <w:adjustRightInd w:val="0"/>
              <w:jc w:val="both"/>
              <w:rPr>
                <w:sz w:val="20"/>
                <w:szCs w:val="20"/>
              </w:rPr>
            </w:pPr>
            <w:r w:rsidRPr="00A97721">
              <w:rPr>
                <w:sz w:val="20"/>
                <w:szCs w:val="20"/>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E00147" w:rsidRPr="00A97721" w:rsidRDefault="00E00147" w:rsidP="00032E7E">
            <w:pPr>
              <w:autoSpaceDE w:val="0"/>
              <w:autoSpaceDN w:val="0"/>
              <w:adjustRightInd w:val="0"/>
              <w:jc w:val="both"/>
              <w:rPr>
                <w:sz w:val="20"/>
                <w:szCs w:val="20"/>
              </w:rPr>
            </w:pPr>
            <w:r w:rsidRPr="00A97721">
              <w:rPr>
                <w:sz w:val="20"/>
                <w:szCs w:val="20"/>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E00147" w:rsidRPr="00A97721" w:rsidRDefault="00E00147" w:rsidP="00032E7E">
            <w:pPr>
              <w:autoSpaceDE w:val="0"/>
              <w:autoSpaceDN w:val="0"/>
              <w:adjustRightInd w:val="0"/>
              <w:jc w:val="both"/>
              <w:rPr>
                <w:sz w:val="20"/>
                <w:szCs w:val="20"/>
              </w:rPr>
            </w:pPr>
            <w:r w:rsidRPr="00A97721">
              <w:rPr>
                <w:sz w:val="20"/>
                <w:szCs w:val="20"/>
              </w:rPr>
              <w:t xml:space="preserve">9) </w:t>
            </w:r>
            <w:r w:rsidR="00A2411F" w:rsidRPr="00A97721">
              <w:rPr>
                <w:sz w:val="20"/>
                <w:szCs w:val="20"/>
              </w:rPr>
              <w:t>о</w:t>
            </w:r>
            <w:r w:rsidRPr="00A97721">
              <w:rPr>
                <w:sz w:val="20"/>
                <w:szCs w:val="20"/>
              </w:rPr>
              <w:t>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E00147" w:rsidRPr="00A97721" w:rsidRDefault="00E00147" w:rsidP="00032E7E">
            <w:pPr>
              <w:autoSpaceDE w:val="0"/>
              <w:autoSpaceDN w:val="0"/>
              <w:adjustRightInd w:val="0"/>
              <w:jc w:val="both"/>
              <w:rPr>
                <w:sz w:val="20"/>
                <w:szCs w:val="20"/>
              </w:rPr>
            </w:pPr>
            <w:r w:rsidRPr="00A97721">
              <w:rPr>
                <w:sz w:val="20"/>
                <w:szCs w:val="20"/>
              </w:rPr>
              <w:t>10) сформированность представлений о системе стилей языка художественной литературы.</w:t>
            </w:r>
          </w:p>
          <w:p w:rsidR="00E00147" w:rsidRPr="00A97721" w:rsidRDefault="00E00147" w:rsidP="00032E7E">
            <w:pPr>
              <w:autoSpaceDE w:val="0"/>
              <w:autoSpaceDN w:val="0"/>
              <w:adjustRightInd w:val="0"/>
              <w:ind w:firstLine="180"/>
              <w:rPr>
                <w:b/>
                <w:color w:val="FF0000"/>
                <w:sz w:val="20"/>
                <w:szCs w:val="20"/>
                <w:highlight w:val="yellow"/>
              </w:rPr>
            </w:pPr>
          </w:p>
        </w:tc>
        <w:tc>
          <w:tcPr>
            <w:tcW w:w="4678" w:type="dxa"/>
            <w:tcBorders>
              <w:top w:val="single" w:sz="4" w:space="0" w:color="auto"/>
              <w:left w:val="single" w:sz="4" w:space="0" w:color="auto"/>
              <w:bottom w:val="single" w:sz="4" w:space="0" w:color="auto"/>
              <w:right w:val="single" w:sz="4" w:space="0" w:color="auto"/>
            </w:tcBorders>
          </w:tcPr>
          <w:p w:rsidR="00130E13" w:rsidRPr="00A97721" w:rsidRDefault="00130E13" w:rsidP="00032E7E">
            <w:pPr>
              <w:ind w:firstLine="567"/>
              <w:jc w:val="both"/>
              <w:rPr>
                <w:sz w:val="20"/>
                <w:szCs w:val="20"/>
              </w:rPr>
            </w:pPr>
            <w:r w:rsidRPr="00A97721">
              <w:rPr>
                <w:sz w:val="20"/>
                <w:szCs w:val="20"/>
              </w:rPr>
              <w:t xml:space="preserve">В результате изучения </w:t>
            </w:r>
            <w:r w:rsidR="00561C0F" w:rsidRPr="00A97721">
              <w:rPr>
                <w:sz w:val="20"/>
                <w:szCs w:val="20"/>
              </w:rPr>
              <w:t xml:space="preserve">общеобразовательной </w:t>
            </w:r>
            <w:r w:rsidRPr="00A97721">
              <w:rPr>
                <w:sz w:val="20"/>
                <w:szCs w:val="20"/>
              </w:rPr>
              <w:t xml:space="preserve">учебной дисциплины «Русский язык и литература. Русский язык» обучающийся должен </w:t>
            </w:r>
            <w:r w:rsidRPr="00A97721">
              <w:rPr>
                <w:b/>
                <w:sz w:val="20"/>
                <w:szCs w:val="20"/>
                <w:u w:val="single"/>
              </w:rPr>
              <w:t>владеть сформированными понятиями и представлениями:</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14"/>
              <w:contextualSpacing/>
              <w:jc w:val="both"/>
              <w:rPr>
                <w:i/>
                <w:iCs/>
                <w:sz w:val="20"/>
                <w:szCs w:val="20"/>
              </w:rPr>
            </w:pPr>
            <w:r w:rsidRPr="00A97721">
              <w:rPr>
                <w:sz w:val="20"/>
                <w:szCs w:val="20"/>
              </w:rPr>
              <w:t>о нормах русского литературного языка;</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19"/>
              <w:contextualSpacing/>
              <w:jc w:val="both"/>
              <w:rPr>
                <w:sz w:val="20"/>
                <w:szCs w:val="20"/>
              </w:rPr>
            </w:pPr>
            <w:r w:rsidRPr="00A97721">
              <w:rPr>
                <w:sz w:val="20"/>
                <w:szCs w:val="20"/>
              </w:rPr>
              <w:t>об изобразительно-выразительных возможностях русского языка;</w:t>
            </w:r>
          </w:p>
          <w:p w:rsidR="00032E7E" w:rsidRPr="00D924AC" w:rsidRDefault="00130E13" w:rsidP="00D924AC">
            <w:pPr>
              <w:widowControl w:val="0"/>
              <w:numPr>
                <w:ilvl w:val="0"/>
                <w:numId w:val="18"/>
              </w:numPr>
              <w:shd w:val="clear" w:color="auto" w:fill="FFFFFF"/>
              <w:tabs>
                <w:tab w:val="left" w:pos="0"/>
              </w:tabs>
              <w:autoSpaceDE w:val="0"/>
              <w:autoSpaceDN w:val="0"/>
              <w:adjustRightInd w:val="0"/>
              <w:ind w:right="5"/>
              <w:contextualSpacing/>
              <w:jc w:val="both"/>
              <w:rPr>
                <w:sz w:val="20"/>
                <w:szCs w:val="20"/>
              </w:rPr>
            </w:pPr>
            <w:r w:rsidRPr="00A97721">
              <w:rPr>
                <w:sz w:val="20"/>
                <w:szCs w:val="20"/>
              </w:rPr>
              <w:t>о системе стилей языка художественной литературы.</w:t>
            </w:r>
          </w:p>
          <w:p w:rsidR="00130E13" w:rsidRPr="00A97721" w:rsidRDefault="00130E13" w:rsidP="00032E7E">
            <w:pPr>
              <w:ind w:firstLine="567"/>
              <w:contextualSpacing/>
              <w:jc w:val="both"/>
              <w:rPr>
                <w:sz w:val="20"/>
                <w:szCs w:val="20"/>
              </w:rPr>
            </w:pPr>
            <w:r w:rsidRPr="00A97721">
              <w:rPr>
                <w:sz w:val="20"/>
                <w:szCs w:val="20"/>
              </w:rPr>
              <w:t xml:space="preserve">Должен </w:t>
            </w:r>
            <w:r w:rsidRPr="00A97721">
              <w:rPr>
                <w:b/>
                <w:sz w:val="20"/>
                <w:szCs w:val="20"/>
                <w:u w:val="single"/>
              </w:rPr>
              <w:t>владеть умениями</w:t>
            </w:r>
            <w:r w:rsidRPr="00A97721">
              <w:rPr>
                <w:sz w:val="20"/>
                <w:szCs w:val="20"/>
              </w:rPr>
              <w:t>:</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5"/>
              <w:contextualSpacing/>
              <w:jc w:val="both"/>
              <w:rPr>
                <w:sz w:val="20"/>
                <w:szCs w:val="20"/>
              </w:rPr>
            </w:pPr>
            <w:r w:rsidRPr="00A97721">
              <w:rPr>
                <w:sz w:val="20"/>
                <w:szCs w:val="20"/>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14"/>
              <w:contextualSpacing/>
              <w:jc w:val="both"/>
              <w:rPr>
                <w:i/>
                <w:iCs/>
                <w:sz w:val="20"/>
                <w:szCs w:val="20"/>
              </w:rPr>
            </w:pPr>
            <w:r w:rsidRPr="00A97721">
              <w:rPr>
                <w:sz w:val="20"/>
                <w:szCs w:val="20"/>
              </w:rPr>
              <w:t>применять знания о нормах русского литературного языка в речевой практике;</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5"/>
              <w:contextualSpacing/>
              <w:jc w:val="both"/>
              <w:rPr>
                <w:sz w:val="20"/>
                <w:szCs w:val="20"/>
              </w:rPr>
            </w:pPr>
            <w:r w:rsidRPr="00A97721">
              <w:rPr>
                <w:sz w:val="20"/>
                <w:szCs w:val="20"/>
              </w:rPr>
              <w:t>анализировать текст с точки зрения наличия в нем явной и скрытой, основной и второстепенной информации;</w:t>
            </w:r>
          </w:p>
          <w:p w:rsidR="00130E13" w:rsidRPr="00A97721" w:rsidRDefault="00032E7E" w:rsidP="0003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xml:space="preserve">- </w:t>
            </w:r>
            <w:r w:rsidR="00130E13" w:rsidRPr="00A97721">
              <w:rPr>
                <w:sz w:val="20"/>
                <w:szCs w:val="20"/>
              </w:rPr>
              <w:t>представлять тексты в виде тезисов, конспектов, аннотаций, рефератов, сочинений различных жанров;</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10"/>
              <w:contextualSpacing/>
              <w:jc w:val="both"/>
              <w:rPr>
                <w:sz w:val="20"/>
                <w:szCs w:val="20"/>
              </w:rPr>
            </w:pPr>
            <w:r w:rsidRPr="00A97721">
              <w:rPr>
                <w:sz w:val="20"/>
                <w:szCs w:val="20"/>
              </w:rPr>
              <w:t>учитывать исторический, историко-культурный контекст и контекст творчества писателя в процессе анализа текста;</w:t>
            </w:r>
          </w:p>
          <w:p w:rsidR="00130E13" w:rsidRPr="00A97721" w:rsidRDefault="00130E13" w:rsidP="00161431">
            <w:pPr>
              <w:widowControl w:val="0"/>
              <w:numPr>
                <w:ilvl w:val="0"/>
                <w:numId w:val="18"/>
              </w:numPr>
              <w:shd w:val="clear" w:color="auto" w:fill="FFFFFF"/>
              <w:tabs>
                <w:tab w:val="left" w:pos="0"/>
              </w:tabs>
              <w:autoSpaceDE w:val="0"/>
              <w:autoSpaceDN w:val="0"/>
              <w:adjustRightInd w:val="0"/>
              <w:ind w:right="10"/>
              <w:contextualSpacing/>
              <w:jc w:val="both"/>
              <w:rPr>
                <w:sz w:val="20"/>
                <w:szCs w:val="20"/>
              </w:rPr>
            </w:pPr>
            <w:r w:rsidRPr="00A97721">
              <w:rPr>
                <w:sz w:val="20"/>
                <w:szCs w:val="20"/>
              </w:rPr>
              <w:t>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w:t>
            </w:r>
            <w:r w:rsidR="00032E7E" w:rsidRPr="00A97721">
              <w:rPr>
                <w:sz w:val="20"/>
                <w:szCs w:val="20"/>
              </w:rPr>
              <w:t>ых высказываниях.</w:t>
            </w:r>
          </w:p>
          <w:p w:rsidR="00032E7E" w:rsidRPr="00A97721" w:rsidRDefault="00032E7E" w:rsidP="0003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p w:rsidR="00130E13" w:rsidRPr="00A97721" w:rsidRDefault="00032E7E" w:rsidP="00032E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xml:space="preserve">Должен </w:t>
            </w:r>
            <w:r w:rsidRPr="00A97721">
              <w:rPr>
                <w:b/>
                <w:sz w:val="20"/>
                <w:szCs w:val="20"/>
                <w:u w:val="single"/>
              </w:rPr>
              <w:t>владеть навыками</w:t>
            </w:r>
            <w:r w:rsidRPr="00A97721">
              <w:rPr>
                <w:sz w:val="20"/>
                <w:szCs w:val="20"/>
              </w:rPr>
              <w:t>:</w:t>
            </w:r>
          </w:p>
          <w:p w:rsidR="00032E7E" w:rsidRPr="00A97721" w:rsidRDefault="00032E7E" w:rsidP="00161431">
            <w:pPr>
              <w:widowControl w:val="0"/>
              <w:numPr>
                <w:ilvl w:val="0"/>
                <w:numId w:val="18"/>
              </w:numPr>
              <w:shd w:val="clear" w:color="auto" w:fill="FFFFFF"/>
              <w:tabs>
                <w:tab w:val="left" w:pos="0"/>
              </w:tabs>
              <w:autoSpaceDE w:val="0"/>
              <w:autoSpaceDN w:val="0"/>
              <w:adjustRightInd w:val="0"/>
              <w:ind w:right="5"/>
              <w:contextualSpacing/>
              <w:jc w:val="both"/>
              <w:rPr>
                <w:sz w:val="20"/>
                <w:szCs w:val="20"/>
              </w:rPr>
            </w:pPr>
            <w:r w:rsidRPr="00A97721">
              <w:rPr>
                <w:sz w:val="20"/>
                <w:szCs w:val="20"/>
              </w:rPr>
              <w:t>навыками самоанализа и самооценки на основе наблюдений за собственной речью;</w:t>
            </w:r>
          </w:p>
          <w:p w:rsidR="00E00147" w:rsidRPr="00A97721" w:rsidRDefault="00032E7E" w:rsidP="00161431">
            <w:pPr>
              <w:widowControl w:val="0"/>
              <w:numPr>
                <w:ilvl w:val="0"/>
                <w:numId w:val="18"/>
              </w:numPr>
              <w:shd w:val="clear" w:color="auto" w:fill="FFFFFF"/>
              <w:tabs>
                <w:tab w:val="left" w:pos="0"/>
              </w:tabs>
              <w:autoSpaceDE w:val="0"/>
              <w:autoSpaceDN w:val="0"/>
              <w:adjustRightInd w:val="0"/>
              <w:ind w:right="10"/>
              <w:contextualSpacing/>
              <w:jc w:val="both"/>
              <w:rPr>
                <w:sz w:val="20"/>
                <w:szCs w:val="20"/>
              </w:rPr>
            </w:pPr>
            <w:r w:rsidRPr="00A97721">
              <w:rPr>
                <w:sz w:val="20"/>
                <w:szCs w:val="20"/>
              </w:rPr>
              <w:t>навыками анализа текста с учетом их стилистической и жанрово-родовой специфики.</w:t>
            </w:r>
          </w:p>
        </w:tc>
      </w:tr>
    </w:tbl>
    <w:p w:rsidR="00D85F32" w:rsidRDefault="00D85F32" w:rsidP="00D85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ED482B" w:rsidRPr="00A97721" w:rsidRDefault="004D500C" w:rsidP="00ED482B">
      <w:pPr>
        <w:rPr>
          <w:b/>
          <w:sz w:val="22"/>
          <w:szCs w:val="22"/>
        </w:rPr>
      </w:pPr>
      <w:r w:rsidRPr="00A97721">
        <w:rPr>
          <w:b/>
          <w:sz w:val="22"/>
          <w:szCs w:val="22"/>
        </w:rPr>
        <w:lastRenderedPageBreak/>
        <w:t>1.4. К</w:t>
      </w:r>
      <w:r w:rsidR="00ED482B" w:rsidRPr="00A97721">
        <w:rPr>
          <w:b/>
          <w:sz w:val="22"/>
          <w:szCs w:val="22"/>
        </w:rPr>
        <w:t>оличество часов на освоение рабочей программы учебной дисциплины</w:t>
      </w:r>
    </w:p>
    <w:p w:rsidR="00ED482B" w:rsidRPr="00A97721" w:rsidRDefault="00ED482B" w:rsidP="00E00147">
      <w:pPr>
        <w:ind w:firstLine="567"/>
        <w:rPr>
          <w:sz w:val="22"/>
          <w:szCs w:val="22"/>
        </w:rPr>
      </w:pPr>
      <w:r w:rsidRPr="00A97721">
        <w:rPr>
          <w:sz w:val="22"/>
          <w:szCs w:val="22"/>
        </w:rPr>
        <w:t>М</w:t>
      </w:r>
      <w:r w:rsidR="00E00147" w:rsidRPr="00A97721">
        <w:rPr>
          <w:sz w:val="22"/>
          <w:szCs w:val="22"/>
        </w:rPr>
        <w:t>аксимальная</w:t>
      </w:r>
      <w:r w:rsidRPr="00A97721">
        <w:rPr>
          <w:sz w:val="22"/>
          <w:szCs w:val="22"/>
        </w:rPr>
        <w:t xml:space="preserve"> учеб</w:t>
      </w:r>
      <w:r w:rsidR="00E00147" w:rsidRPr="00A97721">
        <w:rPr>
          <w:sz w:val="22"/>
          <w:szCs w:val="22"/>
        </w:rPr>
        <w:t xml:space="preserve">ная нагрузка обучающегося – </w:t>
      </w:r>
      <w:r w:rsidR="00751884" w:rsidRPr="00A97721">
        <w:rPr>
          <w:sz w:val="22"/>
          <w:szCs w:val="22"/>
        </w:rPr>
        <w:t>175</w:t>
      </w:r>
      <w:r w:rsidRPr="00A97721">
        <w:rPr>
          <w:sz w:val="22"/>
          <w:szCs w:val="22"/>
        </w:rPr>
        <w:t xml:space="preserve"> часов, в том числе:</w:t>
      </w:r>
    </w:p>
    <w:p w:rsidR="00ED482B" w:rsidRPr="00A97721" w:rsidRDefault="00E00147" w:rsidP="00D924AC">
      <w:pPr>
        <w:numPr>
          <w:ilvl w:val="0"/>
          <w:numId w:val="2"/>
        </w:numPr>
        <w:ind w:left="426" w:firstLine="0"/>
        <w:rPr>
          <w:sz w:val="22"/>
          <w:szCs w:val="22"/>
        </w:rPr>
      </w:pPr>
      <w:r w:rsidRPr="00A97721">
        <w:rPr>
          <w:sz w:val="22"/>
          <w:szCs w:val="22"/>
        </w:rPr>
        <w:t>обязательная аудиторная</w:t>
      </w:r>
      <w:r w:rsidR="00ED482B" w:rsidRPr="00A97721">
        <w:rPr>
          <w:sz w:val="22"/>
          <w:szCs w:val="22"/>
        </w:rPr>
        <w:t xml:space="preserve"> учеб</w:t>
      </w:r>
      <w:r w:rsidRPr="00A97721">
        <w:rPr>
          <w:sz w:val="22"/>
          <w:szCs w:val="22"/>
        </w:rPr>
        <w:t>ная нагрузка</w:t>
      </w:r>
      <w:r w:rsidR="00ED482B" w:rsidRPr="00A97721">
        <w:rPr>
          <w:sz w:val="22"/>
          <w:szCs w:val="22"/>
        </w:rPr>
        <w:t xml:space="preserve"> обучающегося </w:t>
      </w:r>
      <w:r w:rsidRPr="00A97721">
        <w:rPr>
          <w:sz w:val="22"/>
          <w:szCs w:val="22"/>
        </w:rPr>
        <w:t xml:space="preserve">– </w:t>
      </w:r>
      <w:r w:rsidR="00751884" w:rsidRPr="00A97721">
        <w:rPr>
          <w:sz w:val="22"/>
          <w:szCs w:val="22"/>
        </w:rPr>
        <w:t>117</w:t>
      </w:r>
      <w:r w:rsidRPr="00A97721">
        <w:rPr>
          <w:color w:val="FF0000"/>
          <w:sz w:val="22"/>
          <w:szCs w:val="22"/>
        </w:rPr>
        <w:t xml:space="preserve"> </w:t>
      </w:r>
      <w:r w:rsidR="00ED482B" w:rsidRPr="00A97721">
        <w:rPr>
          <w:sz w:val="22"/>
          <w:szCs w:val="22"/>
        </w:rPr>
        <w:t>часов;</w:t>
      </w:r>
    </w:p>
    <w:p w:rsidR="00ED482B" w:rsidRPr="00A97721" w:rsidRDefault="00E00147" w:rsidP="00D924AC">
      <w:pPr>
        <w:numPr>
          <w:ilvl w:val="0"/>
          <w:numId w:val="2"/>
        </w:numPr>
        <w:ind w:left="426" w:firstLine="0"/>
        <w:rPr>
          <w:sz w:val="22"/>
          <w:szCs w:val="22"/>
        </w:rPr>
      </w:pPr>
      <w:r w:rsidRPr="00A97721">
        <w:rPr>
          <w:sz w:val="22"/>
          <w:szCs w:val="22"/>
        </w:rPr>
        <w:t>самостоятельная работа</w:t>
      </w:r>
      <w:r w:rsidR="00ED482B" w:rsidRPr="00A97721">
        <w:rPr>
          <w:sz w:val="22"/>
          <w:szCs w:val="22"/>
        </w:rPr>
        <w:t xml:space="preserve"> обучающегося </w:t>
      </w:r>
      <w:r w:rsidRPr="00A97721">
        <w:rPr>
          <w:sz w:val="22"/>
          <w:szCs w:val="22"/>
        </w:rPr>
        <w:t xml:space="preserve">– </w:t>
      </w:r>
      <w:r w:rsidR="00751884" w:rsidRPr="00A97721">
        <w:rPr>
          <w:sz w:val="22"/>
          <w:szCs w:val="22"/>
        </w:rPr>
        <w:t>58</w:t>
      </w:r>
      <w:r w:rsidR="00FA49C9" w:rsidRPr="00A97721">
        <w:rPr>
          <w:sz w:val="22"/>
          <w:szCs w:val="22"/>
        </w:rPr>
        <w:t xml:space="preserve"> часов;</w:t>
      </w:r>
    </w:p>
    <w:p w:rsidR="005C36A0" w:rsidRPr="00A97721" w:rsidRDefault="00ED482B" w:rsidP="00D924AC">
      <w:pPr>
        <w:numPr>
          <w:ilvl w:val="0"/>
          <w:numId w:val="2"/>
        </w:numPr>
        <w:ind w:left="426" w:firstLine="0"/>
        <w:rPr>
          <w:sz w:val="22"/>
          <w:szCs w:val="22"/>
        </w:rPr>
      </w:pPr>
      <w:r w:rsidRPr="00A97721">
        <w:rPr>
          <w:sz w:val="22"/>
          <w:szCs w:val="22"/>
        </w:rPr>
        <w:t>выполнение практических занятий</w:t>
      </w:r>
      <w:r w:rsidR="00E00147" w:rsidRPr="00A97721">
        <w:rPr>
          <w:sz w:val="22"/>
          <w:szCs w:val="22"/>
        </w:rPr>
        <w:t xml:space="preserve"> – </w:t>
      </w:r>
      <w:r w:rsidR="002C01A0" w:rsidRPr="00A97721">
        <w:rPr>
          <w:sz w:val="22"/>
          <w:szCs w:val="22"/>
        </w:rPr>
        <w:t>3</w:t>
      </w:r>
      <w:r w:rsidR="00601FB8" w:rsidRPr="00A97721">
        <w:rPr>
          <w:sz w:val="22"/>
          <w:szCs w:val="22"/>
        </w:rPr>
        <w:t>6 часов</w:t>
      </w:r>
      <w:r w:rsidRPr="00A97721">
        <w:rPr>
          <w:sz w:val="22"/>
          <w:szCs w:val="22"/>
        </w:rPr>
        <w:t>.</w:t>
      </w:r>
    </w:p>
    <w:p w:rsidR="005C36A0" w:rsidRPr="00A97721" w:rsidRDefault="005C36A0" w:rsidP="00E00147">
      <w:pPr>
        <w:rPr>
          <w:sz w:val="22"/>
          <w:szCs w:val="22"/>
        </w:rPr>
      </w:pPr>
    </w:p>
    <w:p w:rsidR="004D500C" w:rsidRPr="00A97721" w:rsidRDefault="00ED482B" w:rsidP="00E861B7">
      <w:pPr>
        <w:rPr>
          <w:b/>
          <w:sz w:val="22"/>
          <w:szCs w:val="22"/>
        </w:rPr>
      </w:pPr>
      <w:r w:rsidRPr="00A97721">
        <w:rPr>
          <w:b/>
          <w:sz w:val="22"/>
          <w:szCs w:val="22"/>
        </w:rPr>
        <w:t>1.5 Требования к организации образовательного процесса</w:t>
      </w:r>
    </w:p>
    <w:p w:rsidR="00561C0F" w:rsidRPr="00A97721" w:rsidRDefault="00561C0F" w:rsidP="00B81F23">
      <w:pPr>
        <w:ind w:firstLine="567"/>
        <w:jc w:val="both"/>
        <w:rPr>
          <w:sz w:val="22"/>
          <w:szCs w:val="22"/>
        </w:rPr>
      </w:pPr>
      <w:r w:rsidRPr="00A97721">
        <w:rPr>
          <w:sz w:val="22"/>
          <w:szCs w:val="22"/>
        </w:rPr>
        <w:t>При освоении основной профессиональной образовательной программы по специальности</w:t>
      </w:r>
      <w:r w:rsidR="00F552EE" w:rsidRPr="00A97721">
        <w:rPr>
          <w:sz w:val="22"/>
          <w:szCs w:val="22"/>
        </w:rPr>
        <w:t xml:space="preserve"> </w:t>
      </w:r>
      <w:r w:rsidRPr="00A97721">
        <w:rPr>
          <w:sz w:val="22"/>
          <w:szCs w:val="22"/>
        </w:rPr>
        <w:t>в колледже реализуется модульно-компетентностный и системно-деятельностный подходы. Данные подходы реализуются и при изучении дисциплины</w:t>
      </w:r>
      <w:r w:rsidR="00F552EE" w:rsidRPr="00A97721">
        <w:rPr>
          <w:sz w:val="22"/>
          <w:szCs w:val="22"/>
        </w:rPr>
        <w:t xml:space="preserve"> «Русский язык и литература. Русский язык»</w:t>
      </w:r>
      <w:r w:rsidRPr="00A97721">
        <w:rPr>
          <w:sz w:val="22"/>
          <w:szCs w:val="22"/>
        </w:rPr>
        <w:t>.</w:t>
      </w:r>
    </w:p>
    <w:p w:rsidR="00561C0F" w:rsidRPr="00A97721" w:rsidRDefault="00561C0F" w:rsidP="00B81F23">
      <w:pPr>
        <w:ind w:firstLine="567"/>
        <w:jc w:val="both"/>
        <w:rPr>
          <w:sz w:val="22"/>
          <w:szCs w:val="22"/>
        </w:rPr>
      </w:pPr>
      <w:r w:rsidRPr="00A97721">
        <w:rPr>
          <w:sz w:val="22"/>
          <w:szCs w:val="22"/>
        </w:rPr>
        <w:t xml:space="preserve">Модульно-компетентностный подход предусматривает широкое  использование в образовательном процессе активных и интерактивных форм проведения занятий (компьютерных симуляций, деловых и ролевых игр, разбора конкретных ситуаций, тренингов, групповых дискуссий) в сочетании с внеаудиторной работой для формирования и развития общих и профессиональных компетенций обучающихся, </w:t>
      </w:r>
    </w:p>
    <w:p w:rsidR="00B81F23" w:rsidRPr="00A97721" w:rsidRDefault="00561C0F" w:rsidP="00B81F23">
      <w:pPr>
        <w:autoSpaceDE w:val="0"/>
        <w:autoSpaceDN w:val="0"/>
        <w:adjustRightInd w:val="0"/>
        <w:ind w:firstLine="567"/>
        <w:jc w:val="both"/>
        <w:rPr>
          <w:sz w:val="22"/>
          <w:szCs w:val="22"/>
        </w:rPr>
      </w:pPr>
      <w:r w:rsidRPr="00A97721">
        <w:rPr>
          <w:sz w:val="22"/>
          <w:szCs w:val="22"/>
        </w:rPr>
        <w:t>Системно-деятельностный подход обеспечивает: формирование готовности обучающихся к саморазвитию и непрерывному образованию; проектирование и конструирование развивающей образовательной среды образовательного учреждения; активную учебно-познавательную деятельность обучающихся; 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561C0F" w:rsidRPr="00A97721" w:rsidRDefault="00561C0F" w:rsidP="00B81F23">
      <w:pPr>
        <w:autoSpaceDE w:val="0"/>
        <w:autoSpaceDN w:val="0"/>
        <w:adjustRightInd w:val="0"/>
        <w:ind w:firstLine="567"/>
        <w:jc w:val="both"/>
        <w:rPr>
          <w:sz w:val="22"/>
          <w:szCs w:val="22"/>
        </w:rPr>
      </w:pPr>
      <w:r w:rsidRPr="00A97721">
        <w:rPr>
          <w:sz w:val="22"/>
          <w:szCs w:val="22"/>
        </w:rPr>
        <w:t xml:space="preserve">Для реализации программы учебной дисциплины </w:t>
      </w:r>
      <w:r w:rsidR="00F552EE" w:rsidRPr="00A97721">
        <w:rPr>
          <w:sz w:val="22"/>
          <w:szCs w:val="22"/>
        </w:rPr>
        <w:t xml:space="preserve">«Русский язык и литература. Русский язык» </w:t>
      </w:r>
      <w:r w:rsidRPr="00A97721">
        <w:rPr>
          <w:sz w:val="22"/>
          <w:szCs w:val="22"/>
        </w:rPr>
        <w:t>необходимо наличие учебного кабинета, оснащенного учебной литературой, учебно-методическим комплексом, учебно-наглядными пособиями и мате</w:t>
      </w:r>
      <w:r w:rsidR="00B81F23" w:rsidRPr="00A97721">
        <w:rPr>
          <w:sz w:val="22"/>
          <w:szCs w:val="22"/>
        </w:rPr>
        <w:t>риалами, мультимедийной аппаратурой</w:t>
      </w:r>
      <w:r w:rsidRPr="00A97721">
        <w:rPr>
          <w:sz w:val="22"/>
          <w:szCs w:val="22"/>
        </w:rPr>
        <w:t>.</w:t>
      </w:r>
    </w:p>
    <w:p w:rsidR="00561C0F" w:rsidRPr="00A97721" w:rsidRDefault="00561C0F" w:rsidP="00D924AC">
      <w:pPr>
        <w:ind w:firstLine="567"/>
        <w:jc w:val="both"/>
        <w:rPr>
          <w:sz w:val="22"/>
          <w:szCs w:val="22"/>
        </w:rPr>
      </w:pPr>
      <w:r w:rsidRPr="00A97721">
        <w:rPr>
          <w:sz w:val="22"/>
          <w:szCs w:val="22"/>
        </w:rPr>
        <w:t>Реализация программы учебной дисциплины «Русский язык</w:t>
      </w:r>
      <w:r w:rsidR="00414EEF" w:rsidRPr="00A97721">
        <w:rPr>
          <w:sz w:val="22"/>
          <w:szCs w:val="22"/>
        </w:rPr>
        <w:t xml:space="preserve"> и литература. Русский язык</w:t>
      </w:r>
      <w:r w:rsidRPr="00A97721">
        <w:rPr>
          <w:sz w:val="22"/>
          <w:szCs w:val="22"/>
        </w:rPr>
        <w:t xml:space="preserve">» обеспечивается педагогическими кадрами, имеющими высшее профессиональное образование, соответствующее профилю преподаваемой дисциплины. </w:t>
      </w:r>
    </w:p>
    <w:p w:rsidR="00561C0F" w:rsidRPr="00A97721" w:rsidRDefault="00561C0F" w:rsidP="00B81F23">
      <w:pPr>
        <w:keepNext/>
        <w:keepLines/>
        <w:ind w:firstLine="567"/>
        <w:jc w:val="both"/>
        <w:rPr>
          <w:sz w:val="22"/>
          <w:szCs w:val="22"/>
        </w:rPr>
      </w:pPr>
      <w:r w:rsidRPr="00A97721">
        <w:rPr>
          <w:sz w:val="22"/>
          <w:szCs w:val="22"/>
        </w:rPr>
        <w:t xml:space="preserve">При освоении программы учебной дисциплины используются технологии и методы активного обучения: </w:t>
      </w:r>
    </w:p>
    <w:p w:rsidR="00561C0F" w:rsidRPr="00A97721" w:rsidRDefault="00561C0F" w:rsidP="00B81F23">
      <w:pPr>
        <w:keepNext/>
        <w:keepLines/>
        <w:ind w:firstLine="567"/>
        <w:jc w:val="both"/>
        <w:rPr>
          <w:sz w:val="22"/>
          <w:szCs w:val="22"/>
        </w:rPr>
      </w:pPr>
      <w:r w:rsidRPr="00A97721">
        <w:rPr>
          <w:sz w:val="22"/>
          <w:szCs w:val="22"/>
        </w:rPr>
        <w:t xml:space="preserve">- информационно-коммуникационные технологии; </w:t>
      </w:r>
    </w:p>
    <w:p w:rsidR="00561C0F" w:rsidRPr="00A97721" w:rsidRDefault="00561C0F" w:rsidP="00B81F23">
      <w:pPr>
        <w:keepNext/>
        <w:keepLines/>
        <w:ind w:firstLine="567"/>
        <w:jc w:val="both"/>
        <w:rPr>
          <w:sz w:val="22"/>
          <w:szCs w:val="22"/>
        </w:rPr>
      </w:pPr>
      <w:r w:rsidRPr="00A97721">
        <w:rPr>
          <w:sz w:val="22"/>
          <w:szCs w:val="22"/>
        </w:rPr>
        <w:t>- метод проблемного обучения;</w:t>
      </w:r>
    </w:p>
    <w:p w:rsidR="00561C0F" w:rsidRPr="00A97721" w:rsidRDefault="00561C0F" w:rsidP="00B81F23">
      <w:pPr>
        <w:keepNext/>
        <w:keepLines/>
        <w:ind w:firstLine="567"/>
        <w:jc w:val="both"/>
        <w:rPr>
          <w:sz w:val="22"/>
          <w:szCs w:val="22"/>
        </w:rPr>
      </w:pPr>
      <w:r w:rsidRPr="00A97721">
        <w:rPr>
          <w:sz w:val="22"/>
          <w:szCs w:val="22"/>
        </w:rPr>
        <w:t>- метод проектов.</w:t>
      </w:r>
    </w:p>
    <w:p w:rsidR="00561C0F" w:rsidRPr="00A97721" w:rsidRDefault="00561C0F" w:rsidP="00B81F23">
      <w:pPr>
        <w:keepNext/>
        <w:keepLines/>
        <w:ind w:firstLine="567"/>
        <w:jc w:val="both"/>
        <w:rPr>
          <w:sz w:val="22"/>
          <w:szCs w:val="22"/>
        </w:rPr>
      </w:pPr>
      <w:r w:rsidRPr="00A97721">
        <w:rPr>
          <w:sz w:val="22"/>
          <w:szCs w:val="22"/>
        </w:rPr>
        <w:t>Предлагаемые педагогические технологии позволяют сформировать общие компетенции:  ОК</w:t>
      </w:r>
      <w:r w:rsidRPr="00A97721">
        <w:rPr>
          <w:sz w:val="22"/>
          <w:szCs w:val="22"/>
          <w:lang w:val="en-US"/>
        </w:rPr>
        <w:t> </w:t>
      </w:r>
      <w:r w:rsidRPr="00A97721">
        <w:rPr>
          <w:sz w:val="22"/>
          <w:szCs w:val="22"/>
        </w:rPr>
        <w:t>1, ОК</w:t>
      </w:r>
      <w:r w:rsidRPr="00A97721">
        <w:rPr>
          <w:sz w:val="22"/>
          <w:szCs w:val="22"/>
          <w:lang w:val="en-US"/>
        </w:rPr>
        <w:t> </w:t>
      </w:r>
      <w:r w:rsidRPr="00A97721">
        <w:rPr>
          <w:sz w:val="22"/>
          <w:szCs w:val="22"/>
        </w:rPr>
        <w:t>2, ОК</w:t>
      </w:r>
      <w:r w:rsidRPr="00A97721">
        <w:rPr>
          <w:sz w:val="22"/>
          <w:szCs w:val="22"/>
          <w:lang w:val="en-US"/>
        </w:rPr>
        <w:t> </w:t>
      </w:r>
      <w:r w:rsidRPr="00A97721">
        <w:rPr>
          <w:sz w:val="22"/>
          <w:szCs w:val="22"/>
        </w:rPr>
        <w:t>3, ОК</w:t>
      </w:r>
      <w:r w:rsidRPr="00A97721">
        <w:rPr>
          <w:sz w:val="22"/>
          <w:szCs w:val="22"/>
          <w:lang w:val="en-US"/>
        </w:rPr>
        <w:t> </w:t>
      </w:r>
      <w:r w:rsidRPr="00A97721">
        <w:rPr>
          <w:sz w:val="22"/>
          <w:szCs w:val="22"/>
        </w:rPr>
        <w:t>4, ОК</w:t>
      </w:r>
      <w:r w:rsidRPr="00A97721">
        <w:rPr>
          <w:sz w:val="22"/>
          <w:szCs w:val="22"/>
          <w:lang w:val="en-US"/>
        </w:rPr>
        <w:t> </w:t>
      </w:r>
      <w:r w:rsidRPr="00A97721">
        <w:rPr>
          <w:sz w:val="22"/>
          <w:szCs w:val="22"/>
        </w:rPr>
        <w:t>5, ОК</w:t>
      </w:r>
      <w:r w:rsidRPr="00A97721">
        <w:rPr>
          <w:sz w:val="22"/>
          <w:szCs w:val="22"/>
          <w:lang w:val="en-US"/>
        </w:rPr>
        <w:t> </w:t>
      </w:r>
      <w:r w:rsidRPr="00A97721">
        <w:rPr>
          <w:sz w:val="22"/>
          <w:szCs w:val="22"/>
        </w:rPr>
        <w:t xml:space="preserve">6, </w:t>
      </w:r>
      <w:r w:rsidR="00B81F23" w:rsidRPr="00A97721">
        <w:rPr>
          <w:sz w:val="22"/>
          <w:szCs w:val="22"/>
        </w:rPr>
        <w:t>ОК</w:t>
      </w:r>
      <w:r w:rsidR="00B81F23" w:rsidRPr="00A97721">
        <w:rPr>
          <w:sz w:val="22"/>
          <w:szCs w:val="22"/>
          <w:lang w:val="en-US"/>
        </w:rPr>
        <w:t> </w:t>
      </w:r>
      <w:r w:rsidR="00B81F23" w:rsidRPr="00A97721">
        <w:rPr>
          <w:sz w:val="22"/>
          <w:szCs w:val="22"/>
        </w:rPr>
        <w:t>7, ОК</w:t>
      </w:r>
      <w:r w:rsidR="00B81F23" w:rsidRPr="00A97721">
        <w:rPr>
          <w:sz w:val="22"/>
          <w:szCs w:val="22"/>
          <w:lang w:val="en-US"/>
        </w:rPr>
        <w:t> </w:t>
      </w:r>
      <w:r w:rsidR="00B81F23" w:rsidRPr="00A97721">
        <w:rPr>
          <w:sz w:val="22"/>
          <w:szCs w:val="22"/>
        </w:rPr>
        <w:t xml:space="preserve">8, </w:t>
      </w:r>
      <w:r w:rsidRPr="00A97721">
        <w:rPr>
          <w:sz w:val="22"/>
          <w:szCs w:val="22"/>
        </w:rPr>
        <w:t>ОК</w:t>
      </w:r>
      <w:r w:rsidRPr="00A97721">
        <w:rPr>
          <w:sz w:val="22"/>
          <w:szCs w:val="22"/>
          <w:lang w:val="en-US"/>
        </w:rPr>
        <w:t> </w:t>
      </w:r>
      <w:r w:rsidRPr="00A97721">
        <w:rPr>
          <w:sz w:val="22"/>
          <w:szCs w:val="22"/>
        </w:rPr>
        <w:t>9.</w:t>
      </w:r>
    </w:p>
    <w:p w:rsidR="00561C0F" w:rsidRPr="00A97721" w:rsidRDefault="00561C0F" w:rsidP="00B81F23">
      <w:pPr>
        <w:keepNext/>
        <w:keepLines/>
        <w:ind w:firstLine="567"/>
        <w:jc w:val="both"/>
        <w:rPr>
          <w:sz w:val="22"/>
          <w:szCs w:val="22"/>
        </w:rPr>
      </w:pPr>
      <w:r w:rsidRPr="00A97721">
        <w:rPr>
          <w:sz w:val="22"/>
          <w:szCs w:val="22"/>
        </w:rPr>
        <w:t>Учебно-методический комплекс дисциплины включает в себя:</w:t>
      </w:r>
    </w:p>
    <w:p w:rsidR="00B81F23" w:rsidRDefault="00B81F23" w:rsidP="005D495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highlight w:val="cyan"/>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3"/>
        <w:gridCol w:w="6748"/>
        <w:gridCol w:w="565"/>
        <w:gridCol w:w="1561"/>
      </w:tblGrid>
      <w:tr w:rsidR="00B81F23" w:rsidTr="00D924AC">
        <w:trPr>
          <w:tblHeader/>
        </w:trPr>
        <w:tc>
          <w:tcPr>
            <w:tcW w:w="258"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w:t>
            </w:r>
          </w:p>
        </w:tc>
        <w:tc>
          <w:tcPr>
            <w:tcW w:w="3606"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Наименование</w:t>
            </w:r>
          </w:p>
        </w:tc>
        <w:tc>
          <w:tcPr>
            <w:tcW w:w="302" w:type="pct"/>
            <w:tcBorders>
              <w:top w:val="single" w:sz="4" w:space="0" w:color="auto"/>
              <w:left w:val="single" w:sz="4" w:space="0" w:color="auto"/>
              <w:bottom w:val="single" w:sz="4" w:space="0" w:color="auto"/>
              <w:right w:val="single" w:sz="4" w:space="0" w:color="auto"/>
            </w:tcBorders>
            <w:hideMark/>
          </w:tcPr>
          <w:p w:rsidR="00B81F23" w:rsidRPr="00A97721" w:rsidRDefault="00B81F23" w:rsidP="00D924AC">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Кол</w:t>
            </w:r>
            <w:r w:rsidR="00D924AC">
              <w:rPr>
                <w:bCs/>
                <w:kern w:val="36"/>
                <w:sz w:val="20"/>
                <w:szCs w:val="20"/>
              </w:rPr>
              <w:t>-</w:t>
            </w:r>
            <w:r w:rsidRPr="00A97721">
              <w:rPr>
                <w:bCs/>
                <w:kern w:val="36"/>
                <w:sz w:val="20"/>
                <w:szCs w:val="20"/>
              </w:rPr>
              <w:t>во</w:t>
            </w:r>
          </w:p>
        </w:tc>
        <w:tc>
          <w:tcPr>
            <w:tcW w:w="834"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Вид носителя</w:t>
            </w:r>
          </w:p>
        </w:tc>
      </w:tr>
      <w:tr w:rsidR="00B81F23" w:rsidTr="00D924AC">
        <w:tc>
          <w:tcPr>
            <w:tcW w:w="258"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both"/>
              <w:outlineLvl w:val="0"/>
              <w:rPr>
                <w:bCs/>
                <w:kern w:val="36"/>
                <w:sz w:val="20"/>
                <w:szCs w:val="20"/>
              </w:rPr>
            </w:pPr>
            <w:r w:rsidRPr="00A97721">
              <w:rPr>
                <w:bCs/>
                <w:kern w:val="36"/>
                <w:sz w:val="20"/>
                <w:szCs w:val="20"/>
              </w:rPr>
              <w:t>1</w:t>
            </w:r>
          </w:p>
        </w:tc>
        <w:tc>
          <w:tcPr>
            <w:tcW w:w="3606" w:type="pct"/>
            <w:tcBorders>
              <w:top w:val="single" w:sz="4" w:space="0" w:color="auto"/>
              <w:left w:val="single" w:sz="4" w:space="0" w:color="auto"/>
              <w:bottom w:val="single" w:sz="4" w:space="0" w:color="auto"/>
              <w:right w:val="single" w:sz="4" w:space="0" w:color="auto"/>
            </w:tcBorders>
            <w:hideMark/>
          </w:tcPr>
          <w:p w:rsidR="00B81F23" w:rsidRPr="00A97721" w:rsidRDefault="00EF6939" w:rsidP="00EF6939">
            <w:pPr>
              <w:jc w:val="both"/>
              <w:rPr>
                <w:bCs/>
                <w:sz w:val="20"/>
                <w:szCs w:val="20"/>
              </w:rPr>
            </w:pPr>
            <w:r w:rsidRPr="00A97721">
              <w:rPr>
                <w:bCs/>
                <w:sz w:val="20"/>
                <w:szCs w:val="20"/>
              </w:rPr>
              <w:t xml:space="preserve">Федеральный государственный образовательный стандарт среднего профессионального образования по специальности 46.02.01 «Документационное обеспечение управления и архивоведение», утвержденного Приказом Министерства образования и науки Российской Федерации от 11 августа 2014 года № 975, зарегистрированного в Минюсте Российской Федерации  20 августа </w:t>
            </w:r>
            <w:smartTag w:uri="urn:schemas-microsoft-com:office:smarttags" w:element="metricconverter">
              <w:smartTagPr>
                <w:attr w:name="ProductID" w:val="2014 г"/>
              </w:smartTagPr>
              <w:r w:rsidRPr="00A97721">
                <w:rPr>
                  <w:bCs/>
                  <w:sz w:val="20"/>
                  <w:szCs w:val="20"/>
                </w:rPr>
                <w:t>2014 г</w:t>
              </w:r>
            </w:smartTag>
            <w:r w:rsidRPr="00A97721">
              <w:rPr>
                <w:bCs/>
                <w:sz w:val="20"/>
                <w:szCs w:val="20"/>
              </w:rPr>
              <w:t>. Рег. № 33682</w:t>
            </w:r>
          </w:p>
        </w:tc>
        <w:tc>
          <w:tcPr>
            <w:tcW w:w="302"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1</w:t>
            </w:r>
          </w:p>
        </w:tc>
        <w:tc>
          <w:tcPr>
            <w:tcW w:w="834"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электронный</w:t>
            </w:r>
          </w:p>
        </w:tc>
      </w:tr>
      <w:tr w:rsidR="00B81F23" w:rsidTr="00D924AC">
        <w:tc>
          <w:tcPr>
            <w:tcW w:w="258" w:type="pct"/>
            <w:tcBorders>
              <w:top w:val="single" w:sz="4" w:space="0" w:color="auto"/>
              <w:left w:val="single" w:sz="4" w:space="0" w:color="auto"/>
              <w:bottom w:val="single" w:sz="4" w:space="0" w:color="auto"/>
              <w:right w:val="single" w:sz="4" w:space="0" w:color="auto"/>
            </w:tcBorders>
            <w:hideMark/>
          </w:tcPr>
          <w:p w:rsidR="00B81F23" w:rsidRPr="00A97721" w:rsidRDefault="00D924AC">
            <w:pPr>
              <w:keepLines/>
              <w:widowControl w:val="0"/>
              <w:tabs>
                <w:tab w:val="num" w:pos="0"/>
              </w:tabs>
              <w:suppressAutoHyphens/>
              <w:spacing w:before="30" w:after="30" w:line="276" w:lineRule="auto"/>
              <w:jc w:val="both"/>
              <w:outlineLvl w:val="0"/>
              <w:rPr>
                <w:bCs/>
                <w:kern w:val="36"/>
                <w:sz w:val="20"/>
                <w:szCs w:val="20"/>
              </w:rPr>
            </w:pPr>
            <w:r>
              <w:rPr>
                <w:bCs/>
                <w:kern w:val="36"/>
                <w:sz w:val="20"/>
                <w:szCs w:val="20"/>
              </w:rPr>
              <w:t>2</w:t>
            </w:r>
          </w:p>
        </w:tc>
        <w:tc>
          <w:tcPr>
            <w:tcW w:w="3606"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both"/>
              <w:outlineLvl w:val="0"/>
              <w:rPr>
                <w:bCs/>
                <w:kern w:val="36"/>
                <w:sz w:val="20"/>
                <w:szCs w:val="20"/>
              </w:rPr>
            </w:pPr>
            <w:r w:rsidRPr="00A97721">
              <w:rPr>
                <w:bCs/>
                <w:kern w:val="36"/>
                <w:sz w:val="20"/>
                <w:szCs w:val="20"/>
              </w:rPr>
              <w:t xml:space="preserve">Рабочая программа </w:t>
            </w:r>
            <w:r w:rsidR="00631107" w:rsidRPr="00A97721">
              <w:rPr>
                <w:bCs/>
                <w:kern w:val="36"/>
                <w:sz w:val="20"/>
                <w:szCs w:val="20"/>
              </w:rPr>
              <w:t xml:space="preserve">общеобразовательной </w:t>
            </w:r>
            <w:r w:rsidRPr="00A97721">
              <w:rPr>
                <w:bCs/>
                <w:kern w:val="36"/>
                <w:sz w:val="20"/>
                <w:szCs w:val="20"/>
              </w:rPr>
              <w:t>учебной дисциплины «Русский язык</w:t>
            </w:r>
            <w:r w:rsidR="00631107" w:rsidRPr="00A97721">
              <w:rPr>
                <w:bCs/>
                <w:kern w:val="36"/>
                <w:sz w:val="20"/>
                <w:szCs w:val="20"/>
              </w:rPr>
              <w:t xml:space="preserve"> и литература. Русский язык</w:t>
            </w:r>
            <w:r w:rsidRPr="00A97721">
              <w:rPr>
                <w:bCs/>
                <w:kern w:val="36"/>
                <w:sz w:val="20"/>
                <w:szCs w:val="20"/>
              </w:rPr>
              <w:t>»</w:t>
            </w:r>
          </w:p>
        </w:tc>
        <w:tc>
          <w:tcPr>
            <w:tcW w:w="302"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1</w:t>
            </w:r>
          </w:p>
        </w:tc>
        <w:tc>
          <w:tcPr>
            <w:tcW w:w="834"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бумажный, электронный</w:t>
            </w:r>
          </w:p>
        </w:tc>
      </w:tr>
      <w:tr w:rsidR="00B81F23" w:rsidTr="00D924AC">
        <w:tc>
          <w:tcPr>
            <w:tcW w:w="258" w:type="pct"/>
            <w:tcBorders>
              <w:top w:val="single" w:sz="4" w:space="0" w:color="auto"/>
              <w:left w:val="single" w:sz="4" w:space="0" w:color="auto"/>
              <w:bottom w:val="single" w:sz="4" w:space="0" w:color="auto"/>
              <w:right w:val="single" w:sz="4" w:space="0" w:color="auto"/>
            </w:tcBorders>
            <w:hideMark/>
          </w:tcPr>
          <w:p w:rsidR="00B81F23" w:rsidRPr="00A97721" w:rsidRDefault="00D924AC">
            <w:pPr>
              <w:keepLines/>
              <w:widowControl w:val="0"/>
              <w:tabs>
                <w:tab w:val="num" w:pos="0"/>
              </w:tabs>
              <w:suppressAutoHyphens/>
              <w:spacing w:before="30" w:after="30" w:line="276" w:lineRule="auto"/>
              <w:jc w:val="both"/>
              <w:outlineLvl w:val="0"/>
              <w:rPr>
                <w:bCs/>
                <w:kern w:val="36"/>
                <w:sz w:val="20"/>
                <w:szCs w:val="20"/>
              </w:rPr>
            </w:pPr>
            <w:r>
              <w:rPr>
                <w:bCs/>
                <w:kern w:val="36"/>
                <w:sz w:val="20"/>
                <w:szCs w:val="20"/>
              </w:rPr>
              <w:t>3</w:t>
            </w:r>
          </w:p>
        </w:tc>
        <w:tc>
          <w:tcPr>
            <w:tcW w:w="3606"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both"/>
              <w:outlineLvl w:val="0"/>
              <w:rPr>
                <w:bCs/>
                <w:kern w:val="36"/>
                <w:sz w:val="20"/>
                <w:szCs w:val="20"/>
              </w:rPr>
            </w:pPr>
            <w:r w:rsidRPr="00A97721">
              <w:rPr>
                <w:bCs/>
                <w:kern w:val="36"/>
                <w:sz w:val="20"/>
                <w:szCs w:val="20"/>
              </w:rPr>
              <w:t>Календарно-тематическое планирование</w:t>
            </w:r>
          </w:p>
        </w:tc>
        <w:tc>
          <w:tcPr>
            <w:tcW w:w="302"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1</w:t>
            </w:r>
          </w:p>
        </w:tc>
        <w:tc>
          <w:tcPr>
            <w:tcW w:w="834"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бумажный, электронный</w:t>
            </w:r>
          </w:p>
        </w:tc>
      </w:tr>
      <w:tr w:rsidR="00B81F23" w:rsidTr="00D924AC">
        <w:tc>
          <w:tcPr>
            <w:tcW w:w="258" w:type="pct"/>
            <w:tcBorders>
              <w:top w:val="single" w:sz="4" w:space="0" w:color="auto"/>
              <w:left w:val="single" w:sz="4" w:space="0" w:color="auto"/>
              <w:bottom w:val="single" w:sz="4" w:space="0" w:color="auto"/>
              <w:right w:val="single" w:sz="4" w:space="0" w:color="auto"/>
            </w:tcBorders>
            <w:hideMark/>
          </w:tcPr>
          <w:p w:rsidR="00B81F23" w:rsidRPr="00A97721" w:rsidRDefault="00D924AC">
            <w:pPr>
              <w:keepLines/>
              <w:widowControl w:val="0"/>
              <w:tabs>
                <w:tab w:val="num" w:pos="0"/>
              </w:tabs>
              <w:suppressAutoHyphens/>
              <w:spacing w:before="30" w:after="30" w:line="276" w:lineRule="auto"/>
              <w:jc w:val="both"/>
              <w:outlineLvl w:val="0"/>
              <w:rPr>
                <w:bCs/>
                <w:kern w:val="36"/>
                <w:sz w:val="20"/>
                <w:szCs w:val="20"/>
              </w:rPr>
            </w:pPr>
            <w:r>
              <w:rPr>
                <w:bCs/>
                <w:kern w:val="36"/>
                <w:sz w:val="20"/>
                <w:szCs w:val="20"/>
              </w:rPr>
              <w:t>4</w:t>
            </w:r>
          </w:p>
        </w:tc>
        <w:tc>
          <w:tcPr>
            <w:tcW w:w="3606" w:type="pct"/>
            <w:tcBorders>
              <w:top w:val="single" w:sz="4" w:space="0" w:color="auto"/>
              <w:left w:val="single" w:sz="4" w:space="0" w:color="auto"/>
              <w:bottom w:val="single" w:sz="4" w:space="0" w:color="auto"/>
              <w:right w:val="single" w:sz="4" w:space="0" w:color="auto"/>
            </w:tcBorders>
            <w:hideMark/>
          </w:tcPr>
          <w:p w:rsidR="00B81F23" w:rsidRPr="00A97721" w:rsidRDefault="00A85C03">
            <w:pPr>
              <w:keepLines/>
              <w:widowControl w:val="0"/>
              <w:tabs>
                <w:tab w:val="num" w:pos="0"/>
              </w:tabs>
              <w:suppressAutoHyphens/>
              <w:spacing w:before="30" w:after="30" w:line="276" w:lineRule="auto"/>
              <w:jc w:val="both"/>
              <w:outlineLvl w:val="0"/>
              <w:rPr>
                <w:bCs/>
                <w:kern w:val="36"/>
                <w:sz w:val="20"/>
                <w:szCs w:val="20"/>
              </w:rPr>
            </w:pPr>
            <w:r w:rsidRPr="00A97721">
              <w:rPr>
                <w:sz w:val="20"/>
                <w:szCs w:val="20"/>
              </w:rPr>
              <w:t>Комплект контрольно-оценочных средств для контроля и оценки освоения основных видов профессиональной деятельности, профессиональных и общих компетенций по учебной дисциплине</w:t>
            </w:r>
          </w:p>
        </w:tc>
        <w:tc>
          <w:tcPr>
            <w:tcW w:w="302" w:type="pct"/>
            <w:tcBorders>
              <w:top w:val="single" w:sz="4" w:space="0" w:color="auto"/>
              <w:left w:val="single" w:sz="4" w:space="0" w:color="auto"/>
              <w:bottom w:val="single" w:sz="4" w:space="0" w:color="auto"/>
              <w:right w:val="single" w:sz="4" w:space="0" w:color="auto"/>
            </w:tcBorders>
            <w:hideMark/>
          </w:tcPr>
          <w:p w:rsidR="00B81F23" w:rsidRPr="00A97721" w:rsidRDefault="00B81F23">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1</w:t>
            </w:r>
          </w:p>
        </w:tc>
        <w:tc>
          <w:tcPr>
            <w:tcW w:w="834" w:type="pct"/>
            <w:tcBorders>
              <w:top w:val="single" w:sz="4" w:space="0" w:color="auto"/>
              <w:left w:val="single" w:sz="4" w:space="0" w:color="auto"/>
              <w:bottom w:val="single" w:sz="4" w:space="0" w:color="auto"/>
              <w:right w:val="single" w:sz="4" w:space="0" w:color="auto"/>
            </w:tcBorders>
            <w:hideMark/>
          </w:tcPr>
          <w:p w:rsidR="00B81F23" w:rsidRPr="00A97721" w:rsidRDefault="00C639E5">
            <w:pPr>
              <w:keepLines/>
              <w:widowControl w:val="0"/>
              <w:tabs>
                <w:tab w:val="num" w:pos="0"/>
              </w:tabs>
              <w:suppressAutoHyphens/>
              <w:spacing w:before="30" w:after="30" w:line="276" w:lineRule="auto"/>
              <w:jc w:val="center"/>
              <w:outlineLvl w:val="0"/>
              <w:rPr>
                <w:bCs/>
                <w:kern w:val="36"/>
                <w:sz w:val="20"/>
                <w:szCs w:val="20"/>
              </w:rPr>
            </w:pPr>
            <w:r w:rsidRPr="00A97721">
              <w:rPr>
                <w:bCs/>
                <w:kern w:val="36"/>
                <w:sz w:val="20"/>
                <w:szCs w:val="20"/>
              </w:rPr>
              <w:t>электронный</w:t>
            </w:r>
          </w:p>
        </w:tc>
      </w:tr>
    </w:tbl>
    <w:p w:rsidR="005C36A0" w:rsidRPr="00E00147" w:rsidRDefault="005C36A0" w:rsidP="00C639E5">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highlight w:val="cyan"/>
        </w:rPr>
      </w:pPr>
    </w:p>
    <w:p w:rsidR="00D924AC" w:rsidRPr="00A97721" w:rsidRDefault="00ED482B" w:rsidP="00D924AC">
      <w:pPr>
        <w:jc w:val="both"/>
        <w:rPr>
          <w:sz w:val="22"/>
          <w:szCs w:val="22"/>
        </w:rPr>
      </w:pPr>
      <w:r w:rsidRPr="00A97721">
        <w:rPr>
          <w:b/>
          <w:sz w:val="22"/>
          <w:szCs w:val="22"/>
        </w:rPr>
        <w:t>1.6. Система оценивания</w:t>
      </w:r>
      <w:r w:rsidRPr="00A97721">
        <w:rPr>
          <w:sz w:val="22"/>
          <w:szCs w:val="22"/>
        </w:rPr>
        <w:t xml:space="preserve"> </w:t>
      </w:r>
      <w:r w:rsidR="00D924AC">
        <w:rPr>
          <w:sz w:val="22"/>
          <w:szCs w:val="22"/>
        </w:rPr>
        <w:t xml:space="preserve"> </w:t>
      </w:r>
      <w:r w:rsidR="00303A3C" w:rsidRPr="00A97721">
        <w:rPr>
          <w:sz w:val="22"/>
          <w:szCs w:val="22"/>
        </w:rPr>
        <w:t xml:space="preserve">Система оценивания включает основные показатели оценки результатов обучения, сформулированные как характеристики деятельности обучающихся, и </w:t>
      </w:r>
    </w:p>
    <w:p w:rsidR="00E870BE" w:rsidRPr="00A97721" w:rsidRDefault="00303A3C" w:rsidP="00D924AC">
      <w:pPr>
        <w:jc w:val="both"/>
        <w:rPr>
          <w:sz w:val="22"/>
          <w:szCs w:val="22"/>
        </w:rPr>
      </w:pPr>
      <w:r w:rsidRPr="00A97721">
        <w:rPr>
          <w:sz w:val="22"/>
          <w:szCs w:val="22"/>
        </w:rPr>
        <w:lastRenderedPageBreak/>
        <w:t xml:space="preserve">соответствуют заявленным личностным метапредметным, предметным результатам, общим компетенциям. </w:t>
      </w:r>
    </w:p>
    <w:p w:rsidR="001A7958" w:rsidRPr="00A97721" w:rsidRDefault="001A7958" w:rsidP="00FA49C9">
      <w:pPr>
        <w:ind w:firstLine="567"/>
        <w:jc w:val="both"/>
        <w:rPr>
          <w:sz w:val="22"/>
          <w:szCs w:val="22"/>
        </w:rPr>
      </w:pPr>
      <w:r w:rsidRPr="00A97721">
        <w:rPr>
          <w:sz w:val="22"/>
          <w:szCs w:val="22"/>
        </w:rPr>
        <w:t>В программе содержится перечень к</w:t>
      </w:r>
      <w:r w:rsidR="00787424" w:rsidRPr="00A97721">
        <w:rPr>
          <w:sz w:val="22"/>
          <w:szCs w:val="22"/>
        </w:rPr>
        <w:t>онтрольных точек, обеспечивающих</w:t>
      </w:r>
      <w:r w:rsidRPr="00A97721">
        <w:rPr>
          <w:sz w:val="22"/>
          <w:szCs w:val="22"/>
        </w:rPr>
        <w:t xml:space="preserve"> текущий контроль и промежуточную аттестацию в форме экзамена.</w:t>
      </w:r>
    </w:p>
    <w:p w:rsidR="00787424" w:rsidRPr="00A97721" w:rsidRDefault="001A7958" w:rsidP="00D924AC">
      <w:pPr>
        <w:ind w:firstLine="567"/>
        <w:jc w:val="both"/>
        <w:rPr>
          <w:sz w:val="22"/>
          <w:szCs w:val="22"/>
        </w:rPr>
      </w:pPr>
      <w:r w:rsidRPr="00A97721">
        <w:rPr>
          <w:sz w:val="22"/>
          <w:szCs w:val="22"/>
        </w:rPr>
        <w:t>Комплекс форм и методов контроля и оценки предусматривает оценку результатов обучения при выполнении самостоятельной работы</w:t>
      </w:r>
      <w:r w:rsidR="00FA49C9" w:rsidRPr="00A97721">
        <w:rPr>
          <w:sz w:val="22"/>
          <w:szCs w:val="22"/>
        </w:rPr>
        <w:t xml:space="preserve"> и</w:t>
      </w:r>
      <w:r w:rsidRPr="00A97721">
        <w:rPr>
          <w:sz w:val="22"/>
          <w:szCs w:val="22"/>
        </w:rPr>
        <w:t xml:space="preserve"> при выполнении </w:t>
      </w:r>
      <w:r w:rsidR="00787424" w:rsidRPr="00A97721">
        <w:rPr>
          <w:sz w:val="22"/>
          <w:szCs w:val="22"/>
        </w:rPr>
        <w:t>аудиторных практических работ в соответствии с тематическим планом</w:t>
      </w:r>
      <w:r w:rsidRPr="00A97721">
        <w:rPr>
          <w:sz w:val="22"/>
          <w:szCs w:val="22"/>
        </w:rPr>
        <w:t>.</w:t>
      </w:r>
      <w:r w:rsidR="00787424" w:rsidRPr="00A97721">
        <w:rPr>
          <w:sz w:val="22"/>
          <w:szCs w:val="22"/>
        </w:rPr>
        <w:t xml:space="preserve"> </w:t>
      </w:r>
    </w:p>
    <w:p w:rsidR="00787424" w:rsidRPr="00A97721" w:rsidRDefault="00787424" w:rsidP="00D924A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b w:val="0"/>
          <w:color w:val="auto"/>
          <w:sz w:val="22"/>
          <w:szCs w:val="22"/>
        </w:rPr>
      </w:pPr>
      <w:r w:rsidRPr="00A97721">
        <w:rPr>
          <w:rFonts w:ascii="Times New Roman" w:hAnsi="Times New Roman" w:cs="Times New Roman"/>
          <w:b w:val="0"/>
          <w:color w:val="auto"/>
          <w:spacing w:val="-3"/>
          <w:sz w:val="22"/>
          <w:szCs w:val="22"/>
        </w:rPr>
        <w:t xml:space="preserve">Текущий контроль </w:t>
      </w:r>
      <w:r w:rsidRPr="00A97721">
        <w:rPr>
          <w:rFonts w:ascii="Times New Roman" w:hAnsi="Times New Roman" w:cs="Times New Roman"/>
          <w:b w:val="0"/>
          <w:color w:val="auto"/>
          <w:sz w:val="22"/>
          <w:szCs w:val="22"/>
        </w:rPr>
        <w:t>осуществляется преподавателем в процессе проведения практических занятий, тестирования, а также выполнения студентами индивидуальных заданий, проектов, написания диктантов и письменных творческих работ (сочинений).</w:t>
      </w:r>
    </w:p>
    <w:p w:rsidR="001A7958" w:rsidRPr="00A97721" w:rsidRDefault="001A7958" w:rsidP="00D924AC">
      <w:pPr>
        <w:ind w:firstLine="567"/>
        <w:jc w:val="both"/>
        <w:rPr>
          <w:sz w:val="22"/>
          <w:szCs w:val="22"/>
        </w:rPr>
      </w:pPr>
      <w:r w:rsidRPr="00A97721">
        <w:rPr>
          <w:sz w:val="22"/>
          <w:szCs w:val="22"/>
        </w:rPr>
        <w:t xml:space="preserve">Формы и методы </w:t>
      </w:r>
      <w:r w:rsidRPr="00A97721">
        <w:rPr>
          <w:spacing w:val="-3"/>
          <w:sz w:val="22"/>
          <w:szCs w:val="22"/>
        </w:rPr>
        <w:t>т</w:t>
      </w:r>
      <w:r w:rsidRPr="00A97721">
        <w:rPr>
          <w:sz w:val="22"/>
          <w:szCs w:val="22"/>
        </w:rPr>
        <w:t xml:space="preserve">екущего контроля по учебной дисциплине доводятся до сведения обучающихся в </w:t>
      </w:r>
      <w:r w:rsidRPr="00A97721">
        <w:rPr>
          <w:rFonts w:cs="Calibri"/>
          <w:sz w:val="22"/>
          <w:szCs w:val="22"/>
        </w:rPr>
        <w:t>течение первых двух месяцев от начала обучения</w:t>
      </w:r>
      <w:r w:rsidRPr="00A97721">
        <w:rPr>
          <w:sz w:val="22"/>
          <w:szCs w:val="22"/>
        </w:rPr>
        <w:t xml:space="preserve">. </w:t>
      </w:r>
    </w:p>
    <w:p w:rsidR="008565C7" w:rsidRPr="00A97721" w:rsidRDefault="008565C7" w:rsidP="00D924AC">
      <w:pPr>
        <w:ind w:firstLine="567"/>
        <w:jc w:val="both"/>
        <w:rPr>
          <w:sz w:val="22"/>
          <w:szCs w:val="22"/>
        </w:rPr>
      </w:pPr>
      <w:r w:rsidRPr="00A97721">
        <w:rPr>
          <w:sz w:val="22"/>
          <w:szCs w:val="22"/>
        </w:rPr>
        <w:t xml:space="preserve">Промежуточная аттестация по общеобразовательной учебной дисциплине «Русский язык и литература» осуществляется в форме комплексного экзамена. В основе оценивания экзаменационной работы лежит универсальная шкала с пятибалльной оценкой. </w:t>
      </w:r>
    </w:p>
    <w:p w:rsidR="00FA49C9" w:rsidRPr="00A97721" w:rsidRDefault="00FA49C9" w:rsidP="005D4959">
      <w:pPr>
        <w:rPr>
          <w:b/>
          <w:smallCaps/>
          <w:sz w:val="22"/>
          <w:szCs w:val="22"/>
        </w:rPr>
      </w:pPr>
    </w:p>
    <w:p w:rsidR="00D1557F" w:rsidRPr="00D924AC" w:rsidRDefault="00ED482B" w:rsidP="005D4959">
      <w:pPr>
        <w:rPr>
          <w:b/>
          <w:smallCaps/>
          <w:sz w:val="22"/>
          <w:szCs w:val="22"/>
        </w:rPr>
      </w:pPr>
      <w:r w:rsidRPr="00A97721">
        <w:rPr>
          <w:b/>
          <w:smallCaps/>
          <w:sz w:val="22"/>
          <w:szCs w:val="22"/>
        </w:rPr>
        <w:t>2. СТРУКТУРА И СОДЕРЖАНИЕ УЧЕБНОЙ ДИСЦИПЛИНЫ</w:t>
      </w:r>
    </w:p>
    <w:p w:rsidR="00ED482B" w:rsidRPr="00A97721" w:rsidRDefault="00ED482B" w:rsidP="005D4959">
      <w:pPr>
        <w:rPr>
          <w:b/>
          <w:sz w:val="22"/>
          <w:szCs w:val="22"/>
        </w:rPr>
      </w:pPr>
      <w:r w:rsidRPr="00A97721">
        <w:rPr>
          <w:b/>
          <w:sz w:val="22"/>
          <w:szCs w:val="22"/>
        </w:rPr>
        <w:t>2.1. Объем учебной дисциплины и виды учебной работы</w:t>
      </w:r>
    </w:p>
    <w:p w:rsidR="00D1557F" w:rsidRPr="00A97721" w:rsidRDefault="00D1557F" w:rsidP="005D4959">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1"/>
        <w:gridCol w:w="1950"/>
      </w:tblGrid>
      <w:tr w:rsidR="00E25701" w:rsidRPr="00B466D2" w:rsidTr="00E25701">
        <w:tc>
          <w:tcPr>
            <w:tcW w:w="7621" w:type="dxa"/>
          </w:tcPr>
          <w:p w:rsidR="00E25701" w:rsidRPr="00A97721" w:rsidRDefault="00E25701" w:rsidP="00E25701">
            <w:pPr>
              <w:spacing w:after="120"/>
              <w:ind w:left="283"/>
              <w:contextualSpacing/>
              <w:jc w:val="center"/>
              <w:rPr>
                <w:b/>
                <w:sz w:val="20"/>
                <w:szCs w:val="20"/>
              </w:rPr>
            </w:pPr>
            <w:r w:rsidRPr="00A97721">
              <w:rPr>
                <w:b/>
                <w:sz w:val="20"/>
                <w:szCs w:val="20"/>
              </w:rPr>
              <w:t>Вид учебной работы</w:t>
            </w:r>
          </w:p>
        </w:tc>
        <w:tc>
          <w:tcPr>
            <w:tcW w:w="1950" w:type="dxa"/>
          </w:tcPr>
          <w:p w:rsidR="00E25701" w:rsidRPr="00A97721" w:rsidRDefault="00E25701" w:rsidP="00E25701">
            <w:pPr>
              <w:spacing w:after="120"/>
              <w:ind w:left="283"/>
              <w:contextualSpacing/>
              <w:jc w:val="center"/>
              <w:rPr>
                <w:b/>
                <w:sz w:val="20"/>
                <w:szCs w:val="20"/>
              </w:rPr>
            </w:pPr>
            <w:r w:rsidRPr="00A97721">
              <w:rPr>
                <w:b/>
                <w:sz w:val="20"/>
                <w:szCs w:val="20"/>
              </w:rPr>
              <w:t>Объем часов</w:t>
            </w: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Максимальная учебная нагрузка (всего)</w:t>
            </w:r>
          </w:p>
        </w:tc>
        <w:tc>
          <w:tcPr>
            <w:tcW w:w="1950" w:type="dxa"/>
          </w:tcPr>
          <w:p w:rsidR="00E25701" w:rsidRPr="00A97721" w:rsidRDefault="00D1557F" w:rsidP="00E25701">
            <w:pPr>
              <w:spacing w:after="120"/>
              <w:ind w:left="283"/>
              <w:contextualSpacing/>
              <w:jc w:val="center"/>
              <w:rPr>
                <w:sz w:val="20"/>
                <w:szCs w:val="20"/>
              </w:rPr>
            </w:pPr>
            <w:r w:rsidRPr="00A97721">
              <w:rPr>
                <w:sz w:val="20"/>
                <w:szCs w:val="20"/>
              </w:rPr>
              <w:t>1</w:t>
            </w:r>
            <w:r w:rsidR="00751884" w:rsidRPr="00A97721">
              <w:rPr>
                <w:sz w:val="20"/>
                <w:szCs w:val="20"/>
              </w:rPr>
              <w:t>75</w:t>
            </w: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Обязательная аудиторная учебная нагрузка (всего)</w:t>
            </w:r>
          </w:p>
        </w:tc>
        <w:tc>
          <w:tcPr>
            <w:tcW w:w="1950" w:type="dxa"/>
          </w:tcPr>
          <w:p w:rsidR="00E25701" w:rsidRPr="00A97721" w:rsidRDefault="00751884" w:rsidP="00E25701">
            <w:pPr>
              <w:spacing w:after="120"/>
              <w:ind w:left="283"/>
              <w:contextualSpacing/>
              <w:jc w:val="center"/>
              <w:rPr>
                <w:sz w:val="20"/>
                <w:szCs w:val="20"/>
              </w:rPr>
            </w:pPr>
            <w:r w:rsidRPr="00A97721">
              <w:rPr>
                <w:sz w:val="20"/>
                <w:szCs w:val="20"/>
              </w:rPr>
              <w:t>117</w:t>
            </w: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В том числе:</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 Лабораторные работы</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 Практические занятия</w:t>
            </w:r>
          </w:p>
        </w:tc>
        <w:tc>
          <w:tcPr>
            <w:tcW w:w="1950" w:type="dxa"/>
          </w:tcPr>
          <w:p w:rsidR="00E25701" w:rsidRPr="00A97721" w:rsidRDefault="002C01A0" w:rsidP="00E25701">
            <w:pPr>
              <w:spacing w:after="120"/>
              <w:ind w:left="283"/>
              <w:contextualSpacing/>
              <w:jc w:val="center"/>
              <w:rPr>
                <w:sz w:val="20"/>
                <w:szCs w:val="20"/>
              </w:rPr>
            </w:pPr>
            <w:r w:rsidRPr="00A97721">
              <w:rPr>
                <w:sz w:val="20"/>
                <w:szCs w:val="20"/>
              </w:rPr>
              <w:t>3</w:t>
            </w:r>
            <w:r w:rsidR="00753570" w:rsidRPr="00A97721">
              <w:rPr>
                <w:sz w:val="20"/>
                <w:szCs w:val="20"/>
              </w:rPr>
              <w:t>6</w:t>
            </w: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 Контрольные работы</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 Курсовая работа (проект)</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Самостоятельная работа обучающегося (всего)</w:t>
            </w:r>
          </w:p>
        </w:tc>
        <w:tc>
          <w:tcPr>
            <w:tcW w:w="1950" w:type="dxa"/>
          </w:tcPr>
          <w:p w:rsidR="00E25701" w:rsidRPr="00A97721" w:rsidRDefault="00751884" w:rsidP="00E25701">
            <w:pPr>
              <w:spacing w:after="120"/>
              <w:ind w:left="283"/>
              <w:contextualSpacing/>
              <w:jc w:val="center"/>
              <w:rPr>
                <w:sz w:val="20"/>
                <w:szCs w:val="20"/>
              </w:rPr>
            </w:pPr>
            <w:r w:rsidRPr="00A97721">
              <w:rPr>
                <w:sz w:val="20"/>
                <w:szCs w:val="20"/>
              </w:rPr>
              <w:t>58</w:t>
            </w: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В том числе:</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E25701" w:rsidP="00E25701">
            <w:pPr>
              <w:spacing w:after="120"/>
              <w:ind w:left="283"/>
              <w:contextualSpacing/>
              <w:jc w:val="both"/>
              <w:rPr>
                <w:sz w:val="20"/>
                <w:szCs w:val="20"/>
              </w:rPr>
            </w:pPr>
            <w:r w:rsidRPr="00A97721">
              <w:rPr>
                <w:sz w:val="20"/>
                <w:szCs w:val="20"/>
              </w:rPr>
              <w:t>Самостоятельная работа над курсовой работой (проектом)</w:t>
            </w:r>
          </w:p>
        </w:tc>
        <w:tc>
          <w:tcPr>
            <w:tcW w:w="1950" w:type="dxa"/>
          </w:tcPr>
          <w:p w:rsidR="00E25701" w:rsidRPr="00A97721" w:rsidRDefault="00E25701" w:rsidP="00E25701">
            <w:pPr>
              <w:spacing w:after="120"/>
              <w:ind w:left="283"/>
              <w:contextualSpacing/>
              <w:jc w:val="center"/>
              <w:rPr>
                <w:sz w:val="20"/>
                <w:szCs w:val="20"/>
              </w:rPr>
            </w:pPr>
          </w:p>
        </w:tc>
      </w:tr>
      <w:tr w:rsidR="00E25701" w:rsidRPr="00B466D2" w:rsidTr="00E25701">
        <w:tc>
          <w:tcPr>
            <w:tcW w:w="7621" w:type="dxa"/>
          </w:tcPr>
          <w:p w:rsidR="00E25701" w:rsidRPr="00A97721" w:rsidRDefault="00640C50" w:rsidP="00640C50">
            <w:pPr>
              <w:spacing w:after="120"/>
              <w:ind w:left="283"/>
              <w:contextualSpacing/>
              <w:jc w:val="both"/>
              <w:rPr>
                <w:sz w:val="20"/>
                <w:szCs w:val="20"/>
              </w:rPr>
            </w:pPr>
            <w:r w:rsidRPr="00A97721">
              <w:rPr>
                <w:sz w:val="20"/>
                <w:szCs w:val="20"/>
              </w:rPr>
              <w:t xml:space="preserve">Промежуточная аттестация (1 семестр) </w:t>
            </w:r>
          </w:p>
        </w:tc>
        <w:tc>
          <w:tcPr>
            <w:tcW w:w="1950" w:type="dxa"/>
          </w:tcPr>
          <w:p w:rsidR="00E25701" w:rsidRPr="00A97721" w:rsidRDefault="002C01A0" w:rsidP="00640C50">
            <w:pPr>
              <w:spacing w:after="120"/>
              <w:ind w:left="283"/>
              <w:contextualSpacing/>
              <w:jc w:val="center"/>
              <w:rPr>
                <w:sz w:val="20"/>
                <w:szCs w:val="20"/>
              </w:rPr>
            </w:pPr>
            <w:r w:rsidRPr="00A97721">
              <w:rPr>
                <w:sz w:val="20"/>
                <w:szCs w:val="20"/>
              </w:rPr>
              <w:t>комплексный экзамен</w:t>
            </w:r>
          </w:p>
        </w:tc>
      </w:tr>
      <w:tr w:rsidR="00640C50" w:rsidRPr="00B466D2" w:rsidTr="00E25701">
        <w:tc>
          <w:tcPr>
            <w:tcW w:w="7621" w:type="dxa"/>
          </w:tcPr>
          <w:p w:rsidR="00640C50" w:rsidRPr="00A97721" w:rsidRDefault="00640C50" w:rsidP="00E25701">
            <w:pPr>
              <w:spacing w:after="120"/>
              <w:ind w:left="283"/>
              <w:contextualSpacing/>
              <w:jc w:val="both"/>
              <w:rPr>
                <w:i/>
                <w:sz w:val="20"/>
                <w:szCs w:val="20"/>
              </w:rPr>
            </w:pPr>
            <w:r w:rsidRPr="00A97721">
              <w:rPr>
                <w:sz w:val="20"/>
                <w:szCs w:val="20"/>
              </w:rPr>
              <w:t>Промежуточная аттестация (2 семестр)</w:t>
            </w:r>
          </w:p>
        </w:tc>
        <w:tc>
          <w:tcPr>
            <w:tcW w:w="1950" w:type="dxa"/>
          </w:tcPr>
          <w:p w:rsidR="00640C50" w:rsidRPr="00A97721" w:rsidRDefault="00640C50" w:rsidP="00E25701">
            <w:pPr>
              <w:spacing w:after="120"/>
              <w:ind w:left="283"/>
              <w:contextualSpacing/>
              <w:jc w:val="center"/>
              <w:rPr>
                <w:sz w:val="20"/>
                <w:szCs w:val="20"/>
              </w:rPr>
            </w:pPr>
            <w:r w:rsidRPr="00A97721">
              <w:rPr>
                <w:sz w:val="20"/>
                <w:szCs w:val="20"/>
              </w:rPr>
              <w:t>комплексный экзамен</w:t>
            </w:r>
          </w:p>
        </w:tc>
      </w:tr>
    </w:tbl>
    <w:p w:rsidR="00ED482B" w:rsidRDefault="00ED482B" w:rsidP="00A977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rPr>
      </w:pPr>
    </w:p>
    <w:p w:rsidR="00A97721" w:rsidRPr="00A97721" w:rsidRDefault="00A97721" w:rsidP="00A9772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FFFFFF"/>
        </w:rPr>
      </w:pPr>
    </w:p>
    <w:p w:rsidR="00FC5469" w:rsidRDefault="00B75AF6" w:rsidP="00D924AC">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2"/>
          <w:szCs w:val="22"/>
        </w:rPr>
      </w:pPr>
      <w:r w:rsidRPr="00A97721">
        <w:rPr>
          <w:b/>
          <w:sz w:val="22"/>
          <w:szCs w:val="22"/>
        </w:rPr>
        <w:t>2.2 Тематический план</w:t>
      </w:r>
    </w:p>
    <w:tbl>
      <w:tblPr>
        <w:tblpPr w:leftFromText="180" w:rightFromText="180" w:vertAnchor="page" w:horzAnchor="margin" w:tblpY="107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2"/>
        <w:gridCol w:w="1417"/>
        <w:gridCol w:w="1697"/>
        <w:gridCol w:w="1833"/>
      </w:tblGrid>
      <w:tr w:rsidR="00D924AC" w:rsidRPr="001F59D1" w:rsidTr="00D924AC">
        <w:tc>
          <w:tcPr>
            <w:tcW w:w="4112" w:type="dxa"/>
            <w:vAlign w:val="center"/>
          </w:tcPr>
          <w:p w:rsidR="00D924AC" w:rsidRPr="00A97721" w:rsidRDefault="00D924AC" w:rsidP="00D924AC">
            <w:pPr>
              <w:widowControl w:val="0"/>
              <w:suppressAutoHyphens/>
              <w:jc w:val="center"/>
              <w:rPr>
                <w:b/>
                <w:sz w:val="20"/>
                <w:szCs w:val="20"/>
              </w:rPr>
            </w:pPr>
            <w:r w:rsidRPr="00A97721">
              <w:rPr>
                <w:b/>
                <w:sz w:val="20"/>
                <w:szCs w:val="20"/>
              </w:rPr>
              <w:t>Раздел учебной дисциплины</w:t>
            </w:r>
          </w:p>
        </w:tc>
        <w:tc>
          <w:tcPr>
            <w:tcW w:w="1417" w:type="dxa"/>
            <w:vAlign w:val="center"/>
          </w:tcPr>
          <w:p w:rsidR="00D924AC" w:rsidRDefault="00D924AC" w:rsidP="00D924AC">
            <w:pPr>
              <w:jc w:val="center"/>
              <w:rPr>
                <w:bCs/>
                <w:sz w:val="20"/>
                <w:szCs w:val="20"/>
              </w:rPr>
            </w:pPr>
            <w:r w:rsidRPr="00A97721">
              <w:rPr>
                <w:bCs/>
                <w:sz w:val="20"/>
                <w:szCs w:val="20"/>
              </w:rPr>
              <w:t>Количество</w:t>
            </w:r>
          </w:p>
          <w:p w:rsidR="00D924AC" w:rsidRPr="00A97721" w:rsidRDefault="00D924AC" w:rsidP="00D924AC">
            <w:pPr>
              <w:jc w:val="center"/>
              <w:rPr>
                <w:bCs/>
                <w:sz w:val="20"/>
                <w:szCs w:val="20"/>
              </w:rPr>
            </w:pPr>
            <w:r w:rsidRPr="00A97721">
              <w:rPr>
                <w:bCs/>
                <w:sz w:val="20"/>
                <w:szCs w:val="20"/>
              </w:rPr>
              <w:t>часов (аудиторные занятия)</w:t>
            </w:r>
          </w:p>
        </w:tc>
        <w:tc>
          <w:tcPr>
            <w:tcW w:w="1697" w:type="dxa"/>
            <w:vAlign w:val="center"/>
          </w:tcPr>
          <w:p w:rsidR="00D924AC" w:rsidRPr="00A97721" w:rsidRDefault="00D924AC" w:rsidP="00D924AC">
            <w:pPr>
              <w:jc w:val="center"/>
              <w:rPr>
                <w:bCs/>
                <w:sz w:val="20"/>
                <w:szCs w:val="20"/>
              </w:rPr>
            </w:pPr>
            <w:r w:rsidRPr="00A97721">
              <w:rPr>
                <w:bCs/>
                <w:sz w:val="20"/>
                <w:szCs w:val="20"/>
              </w:rPr>
              <w:t>Из них - практические занятия</w:t>
            </w:r>
          </w:p>
        </w:tc>
        <w:tc>
          <w:tcPr>
            <w:tcW w:w="1833" w:type="dxa"/>
            <w:vAlign w:val="center"/>
          </w:tcPr>
          <w:p w:rsidR="00D924AC" w:rsidRPr="00A97721" w:rsidRDefault="00D924AC" w:rsidP="00D924AC">
            <w:pPr>
              <w:jc w:val="center"/>
              <w:rPr>
                <w:bCs/>
                <w:sz w:val="20"/>
                <w:szCs w:val="20"/>
              </w:rPr>
            </w:pPr>
            <w:r w:rsidRPr="00A97721">
              <w:rPr>
                <w:bCs/>
                <w:sz w:val="20"/>
                <w:szCs w:val="20"/>
              </w:rPr>
              <w:t>Внеаудиторная самостоятельная работа</w:t>
            </w:r>
          </w:p>
        </w:tc>
      </w:tr>
      <w:tr w:rsidR="00D924AC" w:rsidRPr="00603930" w:rsidTr="00D924AC">
        <w:trPr>
          <w:trHeight w:val="472"/>
        </w:trPr>
        <w:tc>
          <w:tcPr>
            <w:tcW w:w="4112" w:type="dxa"/>
            <w:vAlign w:val="center"/>
          </w:tcPr>
          <w:p w:rsidR="00D924AC" w:rsidRPr="00A97721" w:rsidRDefault="00D924AC" w:rsidP="00D924AC">
            <w:pPr>
              <w:shd w:val="clear" w:color="auto" w:fill="FFFFFF"/>
              <w:ind w:left="10"/>
              <w:rPr>
                <w:sz w:val="20"/>
                <w:szCs w:val="20"/>
              </w:rPr>
            </w:pPr>
            <w:r w:rsidRPr="00A97721">
              <w:rPr>
                <w:sz w:val="20"/>
                <w:szCs w:val="20"/>
              </w:rPr>
              <w:t>Введение</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2</w:t>
            </w:r>
          </w:p>
        </w:tc>
        <w:tc>
          <w:tcPr>
            <w:tcW w:w="1697" w:type="dxa"/>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0</w:t>
            </w:r>
          </w:p>
        </w:tc>
        <w:tc>
          <w:tcPr>
            <w:tcW w:w="1833" w:type="dxa"/>
            <w:shd w:val="clear" w:color="auto" w:fill="auto"/>
            <w:vAlign w:val="center"/>
          </w:tcPr>
          <w:p w:rsidR="00D924AC" w:rsidRPr="00A97721" w:rsidRDefault="00D924AC" w:rsidP="00D924AC">
            <w:pPr>
              <w:pStyle w:val="a9"/>
              <w:spacing w:line="240" w:lineRule="auto"/>
              <w:rPr>
                <w:b w:val="0"/>
                <w:bCs/>
                <w:sz w:val="20"/>
              </w:rPr>
            </w:pPr>
            <w:r w:rsidRPr="00A97721">
              <w:rPr>
                <w:b w:val="0"/>
                <w:bCs/>
                <w:sz w:val="20"/>
              </w:rPr>
              <w:t>3</w:t>
            </w:r>
          </w:p>
        </w:tc>
      </w:tr>
      <w:tr w:rsidR="00D924AC" w:rsidRPr="00603930" w:rsidTr="00D924AC">
        <w:trPr>
          <w:trHeight w:val="564"/>
        </w:trPr>
        <w:tc>
          <w:tcPr>
            <w:tcW w:w="4112" w:type="dxa"/>
            <w:vAlign w:val="center"/>
          </w:tcPr>
          <w:p w:rsidR="00D924AC" w:rsidRPr="00A97721" w:rsidRDefault="00D924AC" w:rsidP="00D924AC">
            <w:pPr>
              <w:shd w:val="clear" w:color="auto" w:fill="FFFFFF"/>
              <w:ind w:left="10"/>
              <w:rPr>
                <w:sz w:val="20"/>
                <w:szCs w:val="20"/>
              </w:rPr>
            </w:pPr>
            <w:r w:rsidRPr="00A97721">
              <w:rPr>
                <w:sz w:val="20"/>
                <w:szCs w:val="20"/>
              </w:rPr>
              <w:t>Язык и речь. Функциональные стили речи</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18</w:t>
            </w:r>
          </w:p>
        </w:tc>
        <w:tc>
          <w:tcPr>
            <w:tcW w:w="1697" w:type="dxa"/>
            <w:shd w:val="clear" w:color="auto" w:fill="auto"/>
            <w:vAlign w:val="center"/>
          </w:tcPr>
          <w:p w:rsidR="00D924AC" w:rsidRPr="00A97721" w:rsidRDefault="00D924AC" w:rsidP="00D924AC">
            <w:pPr>
              <w:jc w:val="center"/>
              <w:rPr>
                <w:sz w:val="20"/>
                <w:szCs w:val="20"/>
                <w:lang w:eastAsia="ar-SA"/>
              </w:rPr>
            </w:pPr>
            <w:r w:rsidRPr="00A97721">
              <w:rPr>
                <w:sz w:val="20"/>
                <w:szCs w:val="20"/>
                <w:lang w:eastAsia="ar-SA"/>
              </w:rPr>
              <w:t>4</w:t>
            </w:r>
          </w:p>
        </w:tc>
        <w:tc>
          <w:tcPr>
            <w:tcW w:w="1833" w:type="dxa"/>
            <w:shd w:val="clear" w:color="auto" w:fill="auto"/>
            <w:vAlign w:val="center"/>
          </w:tcPr>
          <w:p w:rsidR="00D924AC" w:rsidRPr="00A97721" w:rsidRDefault="00D924AC" w:rsidP="00D924AC">
            <w:pPr>
              <w:pStyle w:val="a9"/>
              <w:spacing w:line="240" w:lineRule="auto"/>
              <w:rPr>
                <w:b w:val="0"/>
                <w:bCs/>
                <w:sz w:val="20"/>
              </w:rPr>
            </w:pPr>
            <w:r w:rsidRPr="00A97721">
              <w:rPr>
                <w:b w:val="0"/>
                <w:bCs/>
                <w:sz w:val="20"/>
              </w:rPr>
              <w:t>10</w:t>
            </w:r>
          </w:p>
        </w:tc>
      </w:tr>
      <w:tr w:rsidR="00D924AC" w:rsidRPr="00713466" w:rsidTr="00D924AC">
        <w:trPr>
          <w:trHeight w:val="405"/>
        </w:trPr>
        <w:tc>
          <w:tcPr>
            <w:tcW w:w="4112" w:type="dxa"/>
            <w:vAlign w:val="center"/>
          </w:tcPr>
          <w:p w:rsidR="00D924AC" w:rsidRPr="00A97721" w:rsidRDefault="00D924AC" w:rsidP="00D924AC">
            <w:pPr>
              <w:shd w:val="clear" w:color="auto" w:fill="FFFFFF"/>
              <w:ind w:left="10"/>
              <w:rPr>
                <w:sz w:val="20"/>
                <w:szCs w:val="20"/>
              </w:rPr>
            </w:pPr>
            <w:r w:rsidRPr="00A97721">
              <w:rPr>
                <w:sz w:val="20"/>
                <w:szCs w:val="20"/>
              </w:rPr>
              <w:t>Фонетика, орфоэпия, графика, орфография</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10</w:t>
            </w:r>
          </w:p>
        </w:tc>
        <w:tc>
          <w:tcPr>
            <w:tcW w:w="1697" w:type="dxa"/>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6</w:t>
            </w:r>
          </w:p>
        </w:tc>
        <w:tc>
          <w:tcPr>
            <w:tcW w:w="1833" w:type="dxa"/>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7</w:t>
            </w:r>
          </w:p>
        </w:tc>
      </w:tr>
      <w:tr w:rsidR="00D924AC" w:rsidRPr="00713466" w:rsidTr="00D924AC">
        <w:trPr>
          <w:trHeight w:val="405"/>
        </w:trPr>
        <w:tc>
          <w:tcPr>
            <w:tcW w:w="4112" w:type="dxa"/>
            <w:vAlign w:val="center"/>
          </w:tcPr>
          <w:p w:rsidR="00D924AC" w:rsidRPr="00A97721" w:rsidRDefault="00D924AC" w:rsidP="00D924AC">
            <w:pPr>
              <w:shd w:val="clear" w:color="auto" w:fill="FFFFFF"/>
              <w:ind w:left="10"/>
              <w:rPr>
                <w:sz w:val="20"/>
                <w:szCs w:val="20"/>
              </w:rPr>
            </w:pPr>
            <w:r w:rsidRPr="00A97721">
              <w:rPr>
                <w:sz w:val="20"/>
                <w:szCs w:val="20"/>
              </w:rPr>
              <w:t>Лексикология и фразеология</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14</w:t>
            </w:r>
          </w:p>
        </w:tc>
        <w:tc>
          <w:tcPr>
            <w:tcW w:w="1697" w:type="dxa"/>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4</w:t>
            </w:r>
          </w:p>
        </w:tc>
        <w:tc>
          <w:tcPr>
            <w:tcW w:w="1833" w:type="dxa"/>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10</w:t>
            </w:r>
          </w:p>
        </w:tc>
      </w:tr>
      <w:tr w:rsidR="00D924AC" w:rsidRPr="00713466" w:rsidTr="00D924AC">
        <w:trPr>
          <w:trHeight w:val="221"/>
        </w:trPr>
        <w:tc>
          <w:tcPr>
            <w:tcW w:w="4112" w:type="dxa"/>
            <w:vMerge w:val="restart"/>
            <w:vAlign w:val="center"/>
          </w:tcPr>
          <w:p w:rsidR="00D924AC" w:rsidRPr="00A97721" w:rsidRDefault="00D924AC" w:rsidP="00D924AC">
            <w:pPr>
              <w:shd w:val="clear" w:color="auto" w:fill="FFFFFF"/>
              <w:spacing w:line="221" w:lineRule="exact"/>
              <w:ind w:left="10" w:right="120"/>
              <w:rPr>
                <w:sz w:val="20"/>
                <w:szCs w:val="20"/>
              </w:rPr>
            </w:pPr>
            <w:r w:rsidRPr="00A97721">
              <w:rPr>
                <w:sz w:val="20"/>
                <w:szCs w:val="20"/>
              </w:rPr>
              <w:t>Морфемика, словообразование, орфография</w:t>
            </w:r>
          </w:p>
        </w:tc>
        <w:tc>
          <w:tcPr>
            <w:tcW w:w="1417" w:type="dxa"/>
            <w:vMerge w:val="restart"/>
            <w:vAlign w:val="center"/>
          </w:tcPr>
          <w:p w:rsidR="00D924AC" w:rsidRPr="00A97721" w:rsidRDefault="00D924AC" w:rsidP="00D924AC">
            <w:pPr>
              <w:shd w:val="clear" w:color="auto" w:fill="FFFFFF"/>
              <w:jc w:val="center"/>
              <w:rPr>
                <w:sz w:val="20"/>
                <w:szCs w:val="20"/>
              </w:rPr>
            </w:pPr>
            <w:r w:rsidRPr="00A97721">
              <w:rPr>
                <w:sz w:val="20"/>
                <w:szCs w:val="20"/>
              </w:rPr>
              <w:t>12</w:t>
            </w:r>
          </w:p>
        </w:tc>
        <w:tc>
          <w:tcPr>
            <w:tcW w:w="1697" w:type="dxa"/>
            <w:vMerge w:val="restart"/>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8</w:t>
            </w:r>
          </w:p>
        </w:tc>
        <w:tc>
          <w:tcPr>
            <w:tcW w:w="1833" w:type="dxa"/>
            <w:vMerge w:val="restart"/>
            <w:shd w:val="clear" w:color="auto" w:fill="auto"/>
            <w:vAlign w:val="center"/>
          </w:tcPr>
          <w:p w:rsidR="00D924AC" w:rsidRPr="00A97721" w:rsidRDefault="00D924AC" w:rsidP="00D924AC">
            <w:pPr>
              <w:pStyle w:val="a5"/>
              <w:spacing w:after="0"/>
              <w:jc w:val="center"/>
              <w:rPr>
                <w:sz w:val="20"/>
                <w:szCs w:val="20"/>
                <w:lang w:eastAsia="ar-SA"/>
              </w:rPr>
            </w:pPr>
            <w:r w:rsidRPr="00A97721">
              <w:rPr>
                <w:sz w:val="20"/>
                <w:szCs w:val="20"/>
                <w:lang w:eastAsia="ar-SA"/>
              </w:rPr>
              <w:t>8</w:t>
            </w:r>
          </w:p>
        </w:tc>
      </w:tr>
      <w:tr w:rsidR="00D924AC" w:rsidRPr="00713466" w:rsidTr="00D924AC">
        <w:trPr>
          <w:trHeight w:val="221"/>
        </w:trPr>
        <w:tc>
          <w:tcPr>
            <w:tcW w:w="4112" w:type="dxa"/>
            <w:vMerge/>
            <w:vAlign w:val="center"/>
          </w:tcPr>
          <w:p w:rsidR="00D924AC" w:rsidRPr="00A97721" w:rsidRDefault="00D924AC" w:rsidP="00D924AC">
            <w:pPr>
              <w:shd w:val="clear" w:color="auto" w:fill="FFFFFF"/>
              <w:spacing w:line="221" w:lineRule="exact"/>
              <w:ind w:left="10" w:right="120"/>
              <w:rPr>
                <w:sz w:val="20"/>
                <w:szCs w:val="20"/>
              </w:rPr>
            </w:pPr>
          </w:p>
        </w:tc>
        <w:tc>
          <w:tcPr>
            <w:tcW w:w="1417" w:type="dxa"/>
            <w:vMerge/>
            <w:vAlign w:val="center"/>
          </w:tcPr>
          <w:p w:rsidR="00D924AC" w:rsidRPr="00A97721" w:rsidRDefault="00D924AC" w:rsidP="00D924AC">
            <w:pPr>
              <w:shd w:val="clear" w:color="auto" w:fill="FFFFFF"/>
              <w:jc w:val="center"/>
              <w:rPr>
                <w:sz w:val="20"/>
                <w:szCs w:val="20"/>
              </w:rPr>
            </w:pPr>
          </w:p>
        </w:tc>
        <w:tc>
          <w:tcPr>
            <w:tcW w:w="1697" w:type="dxa"/>
            <w:vMerge/>
            <w:shd w:val="clear" w:color="auto" w:fill="auto"/>
            <w:vAlign w:val="center"/>
          </w:tcPr>
          <w:p w:rsidR="00D924AC" w:rsidRPr="00A97721" w:rsidRDefault="00D924AC" w:rsidP="00D924AC">
            <w:pPr>
              <w:pStyle w:val="a5"/>
              <w:spacing w:after="0"/>
              <w:jc w:val="center"/>
              <w:rPr>
                <w:sz w:val="20"/>
                <w:szCs w:val="20"/>
                <w:lang w:eastAsia="ar-SA"/>
              </w:rPr>
            </w:pPr>
          </w:p>
        </w:tc>
        <w:tc>
          <w:tcPr>
            <w:tcW w:w="1833" w:type="dxa"/>
            <w:vMerge/>
            <w:shd w:val="clear" w:color="auto" w:fill="auto"/>
            <w:vAlign w:val="center"/>
          </w:tcPr>
          <w:p w:rsidR="00D924AC" w:rsidRPr="00A97721" w:rsidRDefault="00D924AC" w:rsidP="00D924AC">
            <w:pPr>
              <w:pStyle w:val="a5"/>
              <w:spacing w:after="0"/>
              <w:jc w:val="center"/>
              <w:rPr>
                <w:sz w:val="20"/>
                <w:szCs w:val="20"/>
                <w:lang w:eastAsia="ar-SA"/>
              </w:rPr>
            </w:pPr>
          </w:p>
        </w:tc>
      </w:tr>
      <w:tr w:rsidR="00D924AC" w:rsidRPr="00713466" w:rsidTr="00D924AC">
        <w:trPr>
          <w:trHeight w:val="230"/>
        </w:trPr>
        <w:tc>
          <w:tcPr>
            <w:tcW w:w="4112" w:type="dxa"/>
            <w:vMerge/>
            <w:vAlign w:val="center"/>
          </w:tcPr>
          <w:p w:rsidR="00D924AC" w:rsidRPr="00A97721" w:rsidRDefault="00D924AC" w:rsidP="00D924AC">
            <w:pPr>
              <w:shd w:val="clear" w:color="auto" w:fill="FFFFFF"/>
              <w:autoSpaceDE w:val="0"/>
              <w:autoSpaceDN w:val="0"/>
              <w:adjustRightInd w:val="0"/>
              <w:rPr>
                <w:color w:val="FF0000"/>
                <w:sz w:val="20"/>
                <w:szCs w:val="20"/>
              </w:rPr>
            </w:pPr>
          </w:p>
        </w:tc>
        <w:tc>
          <w:tcPr>
            <w:tcW w:w="1417" w:type="dxa"/>
            <w:vMerge/>
            <w:vAlign w:val="center"/>
          </w:tcPr>
          <w:p w:rsidR="00D924AC" w:rsidRPr="00A97721" w:rsidRDefault="00D924AC" w:rsidP="00D924AC">
            <w:pPr>
              <w:ind w:hanging="193"/>
              <w:jc w:val="center"/>
              <w:rPr>
                <w:b/>
                <w:i/>
                <w:color w:val="FF0000"/>
                <w:sz w:val="20"/>
                <w:szCs w:val="20"/>
              </w:rPr>
            </w:pPr>
          </w:p>
        </w:tc>
        <w:tc>
          <w:tcPr>
            <w:tcW w:w="1697" w:type="dxa"/>
            <w:vMerge/>
            <w:shd w:val="clear" w:color="auto" w:fill="auto"/>
            <w:vAlign w:val="center"/>
          </w:tcPr>
          <w:p w:rsidR="00D924AC" w:rsidRPr="00A97721" w:rsidRDefault="00D924AC" w:rsidP="00D924AC">
            <w:pPr>
              <w:ind w:hanging="193"/>
              <w:jc w:val="center"/>
              <w:rPr>
                <w:b/>
                <w:color w:val="FF0000"/>
                <w:sz w:val="20"/>
                <w:szCs w:val="20"/>
              </w:rPr>
            </w:pPr>
          </w:p>
        </w:tc>
        <w:tc>
          <w:tcPr>
            <w:tcW w:w="1833" w:type="dxa"/>
            <w:vMerge/>
            <w:shd w:val="clear" w:color="auto" w:fill="auto"/>
            <w:vAlign w:val="center"/>
          </w:tcPr>
          <w:p w:rsidR="00D924AC" w:rsidRPr="00A97721" w:rsidRDefault="00D924AC" w:rsidP="00D924AC">
            <w:pPr>
              <w:ind w:hanging="193"/>
              <w:jc w:val="center"/>
              <w:rPr>
                <w:b/>
                <w:color w:val="FF0000"/>
                <w:sz w:val="20"/>
                <w:szCs w:val="20"/>
              </w:rPr>
            </w:pPr>
          </w:p>
        </w:tc>
      </w:tr>
      <w:tr w:rsidR="00D924AC" w:rsidRPr="00F535F2" w:rsidTr="00D924AC">
        <w:trPr>
          <w:trHeight w:val="433"/>
        </w:trPr>
        <w:tc>
          <w:tcPr>
            <w:tcW w:w="4112" w:type="dxa"/>
            <w:vAlign w:val="center"/>
          </w:tcPr>
          <w:p w:rsidR="00D924AC" w:rsidRPr="00A97721" w:rsidRDefault="00D924AC" w:rsidP="00D924AC">
            <w:pPr>
              <w:shd w:val="clear" w:color="auto" w:fill="FFFFFF"/>
              <w:spacing w:line="216" w:lineRule="exact"/>
              <w:ind w:left="10" w:right="86"/>
              <w:rPr>
                <w:sz w:val="20"/>
                <w:szCs w:val="20"/>
              </w:rPr>
            </w:pPr>
            <w:r w:rsidRPr="00A97721">
              <w:rPr>
                <w:sz w:val="20"/>
                <w:szCs w:val="20"/>
              </w:rPr>
              <w:t>Морфология и орфография</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29</w:t>
            </w:r>
          </w:p>
        </w:tc>
        <w:tc>
          <w:tcPr>
            <w:tcW w:w="1697" w:type="dxa"/>
            <w:shd w:val="clear" w:color="auto" w:fill="auto"/>
            <w:vAlign w:val="center"/>
          </w:tcPr>
          <w:p w:rsidR="00D924AC" w:rsidRPr="00A97721" w:rsidRDefault="00D924AC" w:rsidP="00D924AC">
            <w:pPr>
              <w:pStyle w:val="a9"/>
              <w:spacing w:line="240" w:lineRule="auto"/>
              <w:ind w:left="60"/>
              <w:rPr>
                <w:b w:val="0"/>
                <w:bCs/>
                <w:sz w:val="20"/>
              </w:rPr>
            </w:pPr>
            <w:r w:rsidRPr="00A97721">
              <w:rPr>
                <w:b w:val="0"/>
                <w:bCs/>
                <w:sz w:val="20"/>
              </w:rPr>
              <w:t>4</w:t>
            </w:r>
          </w:p>
        </w:tc>
        <w:tc>
          <w:tcPr>
            <w:tcW w:w="1833" w:type="dxa"/>
            <w:shd w:val="clear" w:color="auto" w:fill="auto"/>
            <w:vAlign w:val="center"/>
          </w:tcPr>
          <w:p w:rsidR="00D924AC" w:rsidRPr="00A97721" w:rsidRDefault="00D924AC" w:rsidP="00D924AC">
            <w:pPr>
              <w:pStyle w:val="a9"/>
              <w:spacing w:line="240" w:lineRule="auto"/>
              <w:ind w:left="60"/>
              <w:rPr>
                <w:b w:val="0"/>
                <w:bCs/>
                <w:sz w:val="20"/>
              </w:rPr>
            </w:pPr>
            <w:r w:rsidRPr="00A97721">
              <w:rPr>
                <w:b w:val="0"/>
                <w:bCs/>
                <w:sz w:val="20"/>
              </w:rPr>
              <w:t>10</w:t>
            </w:r>
          </w:p>
        </w:tc>
      </w:tr>
      <w:tr w:rsidR="00D924AC" w:rsidRPr="00F535F2" w:rsidTr="00D924AC">
        <w:trPr>
          <w:trHeight w:val="503"/>
        </w:trPr>
        <w:tc>
          <w:tcPr>
            <w:tcW w:w="4112" w:type="dxa"/>
            <w:vAlign w:val="center"/>
          </w:tcPr>
          <w:p w:rsidR="00D924AC" w:rsidRPr="00A97721" w:rsidRDefault="00D924AC" w:rsidP="00D924AC">
            <w:pPr>
              <w:shd w:val="clear" w:color="auto" w:fill="FFFFFF"/>
              <w:ind w:left="10"/>
              <w:rPr>
                <w:sz w:val="20"/>
                <w:szCs w:val="20"/>
              </w:rPr>
            </w:pPr>
            <w:r w:rsidRPr="00A97721">
              <w:rPr>
                <w:sz w:val="20"/>
                <w:szCs w:val="20"/>
              </w:rPr>
              <w:t>Синтаксис и пунктуация</w:t>
            </w:r>
          </w:p>
        </w:tc>
        <w:tc>
          <w:tcPr>
            <w:tcW w:w="1417" w:type="dxa"/>
            <w:vAlign w:val="center"/>
          </w:tcPr>
          <w:p w:rsidR="00D924AC" w:rsidRPr="00A97721" w:rsidRDefault="00D924AC" w:rsidP="00D924AC">
            <w:pPr>
              <w:shd w:val="clear" w:color="auto" w:fill="FFFFFF"/>
              <w:jc w:val="center"/>
              <w:rPr>
                <w:sz w:val="20"/>
                <w:szCs w:val="20"/>
              </w:rPr>
            </w:pPr>
            <w:r w:rsidRPr="00A97721">
              <w:rPr>
                <w:sz w:val="20"/>
                <w:szCs w:val="20"/>
              </w:rPr>
              <w:t>32</w:t>
            </w:r>
          </w:p>
        </w:tc>
        <w:tc>
          <w:tcPr>
            <w:tcW w:w="1697" w:type="dxa"/>
            <w:shd w:val="clear" w:color="auto" w:fill="auto"/>
            <w:vAlign w:val="center"/>
          </w:tcPr>
          <w:p w:rsidR="00D924AC" w:rsidRPr="00A97721" w:rsidRDefault="00D924AC" w:rsidP="00D924AC">
            <w:pPr>
              <w:pStyle w:val="afe"/>
              <w:ind w:left="60"/>
              <w:contextualSpacing w:val="0"/>
              <w:jc w:val="center"/>
              <w:rPr>
                <w:sz w:val="20"/>
                <w:szCs w:val="20"/>
              </w:rPr>
            </w:pPr>
            <w:r w:rsidRPr="00A97721">
              <w:rPr>
                <w:sz w:val="20"/>
                <w:szCs w:val="20"/>
              </w:rPr>
              <w:t>10</w:t>
            </w:r>
          </w:p>
        </w:tc>
        <w:tc>
          <w:tcPr>
            <w:tcW w:w="1833" w:type="dxa"/>
            <w:shd w:val="clear" w:color="auto" w:fill="auto"/>
            <w:vAlign w:val="center"/>
          </w:tcPr>
          <w:p w:rsidR="00D924AC" w:rsidRPr="00A97721" w:rsidRDefault="00D924AC" w:rsidP="00D924AC">
            <w:pPr>
              <w:pStyle w:val="afe"/>
              <w:ind w:left="60"/>
              <w:contextualSpacing w:val="0"/>
              <w:jc w:val="center"/>
              <w:rPr>
                <w:sz w:val="20"/>
                <w:szCs w:val="20"/>
              </w:rPr>
            </w:pPr>
            <w:r w:rsidRPr="00A97721">
              <w:rPr>
                <w:sz w:val="20"/>
                <w:szCs w:val="20"/>
              </w:rPr>
              <w:t>10</w:t>
            </w:r>
          </w:p>
        </w:tc>
      </w:tr>
      <w:tr w:rsidR="00D924AC" w:rsidRPr="00603930" w:rsidTr="00D924AC">
        <w:trPr>
          <w:trHeight w:val="395"/>
        </w:trPr>
        <w:tc>
          <w:tcPr>
            <w:tcW w:w="4112" w:type="dxa"/>
            <w:vAlign w:val="center"/>
          </w:tcPr>
          <w:p w:rsidR="00D924AC" w:rsidRPr="00A97721" w:rsidRDefault="00D924AC" w:rsidP="00D924AC">
            <w:pPr>
              <w:shd w:val="clear" w:color="auto" w:fill="FFFFFF"/>
              <w:ind w:left="10"/>
              <w:jc w:val="right"/>
              <w:rPr>
                <w:b/>
                <w:sz w:val="20"/>
                <w:szCs w:val="20"/>
              </w:rPr>
            </w:pPr>
            <w:r w:rsidRPr="00A97721">
              <w:rPr>
                <w:b/>
                <w:sz w:val="20"/>
                <w:szCs w:val="20"/>
              </w:rPr>
              <w:t>Итого:</w:t>
            </w:r>
          </w:p>
        </w:tc>
        <w:tc>
          <w:tcPr>
            <w:tcW w:w="1417" w:type="dxa"/>
            <w:vAlign w:val="center"/>
          </w:tcPr>
          <w:p w:rsidR="00D924AC" w:rsidRPr="00A97721" w:rsidRDefault="00D924AC" w:rsidP="00D924AC">
            <w:pPr>
              <w:shd w:val="clear" w:color="auto" w:fill="FFFFFF"/>
              <w:jc w:val="center"/>
              <w:rPr>
                <w:b/>
                <w:bCs/>
                <w:sz w:val="20"/>
                <w:szCs w:val="20"/>
              </w:rPr>
            </w:pPr>
            <w:r w:rsidRPr="00A97721">
              <w:rPr>
                <w:b/>
                <w:bCs/>
                <w:sz w:val="20"/>
                <w:szCs w:val="20"/>
              </w:rPr>
              <w:t>117</w:t>
            </w:r>
          </w:p>
        </w:tc>
        <w:tc>
          <w:tcPr>
            <w:tcW w:w="1697" w:type="dxa"/>
            <w:shd w:val="clear" w:color="auto" w:fill="auto"/>
            <w:vAlign w:val="center"/>
          </w:tcPr>
          <w:p w:rsidR="00D924AC" w:rsidRPr="00A97721" w:rsidRDefault="00D924AC" w:rsidP="00D924AC">
            <w:pPr>
              <w:pStyle w:val="afe"/>
              <w:ind w:left="60"/>
              <w:jc w:val="center"/>
              <w:rPr>
                <w:b/>
                <w:sz w:val="20"/>
                <w:szCs w:val="20"/>
              </w:rPr>
            </w:pPr>
            <w:r w:rsidRPr="00A97721">
              <w:rPr>
                <w:b/>
                <w:sz w:val="20"/>
                <w:szCs w:val="20"/>
              </w:rPr>
              <w:t>36</w:t>
            </w:r>
          </w:p>
        </w:tc>
        <w:tc>
          <w:tcPr>
            <w:tcW w:w="1833" w:type="dxa"/>
            <w:shd w:val="clear" w:color="auto" w:fill="auto"/>
            <w:vAlign w:val="center"/>
          </w:tcPr>
          <w:p w:rsidR="00D924AC" w:rsidRPr="00A97721" w:rsidRDefault="00D924AC" w:rsidP="00D924AC">
            <w:pPr>
              <w:pStyle w:val="afe"/>
              <w:ind w:left="60"/>
              <w:jc w:val="center"/>
              <w:rPr>
                <w:b/>
                <w:sz w:val="20"/>
                <w:szCs w:val="20"/>
              </w:rPr>
            </w:pPr>
            <w:r w:rsidRPr="00A97721">
              <w:rPr>
                <w:b/>
                <w:sz w:val="20"/>
                <w:szCs w:val="20"/>
              </w:rPr>
              <w:t>58</w:t>
            </w:r>
          </w:p>
        </w:tc>
      </w:tr>
    </w:tbl>
    <w:p w:rsidR="00A97721" w:rsidRDefault="00A97721" w:rsidP="00B75AF6">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2"/>
          <w:szCs w:val="22"/>
        </w:rPr>
      </w:pPr>
    </w:p>
    <w:p w:rsidR="00A97721" w:rsidRPr="00A97721" w:rsidRDefault="00A97721" w:rsidP="00B75AF6">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2"/>
          <w:szCs w:val="22"/>
        </w:rPr>
        <w:sectPr w:rsidR="00A97721" w:rsidRPr="00A97721">
          <w:footerReference w:type="default" r:id="rId8"/>
          <w:pgSz w:w="11906" w:h="16838"/>
          <w:pgMar w:top="1134" w:right="850" w:bottom="1134" w:left="1701" w:header="708" w:footer="708" w:gutter="0"/>
          <w:cols w:space="720"/>
        </w:sectPr>
      </w:pPr>
    </w:p>
    <w:p w:rsidR="00ED482B" w:rsidRPr="00A97721" w:rsidRDefault="00275DFE" w:rsidP="00275DFE">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rPr>
      </w:pPr>
      <w:r w:rsidRPr="00A97721">
        <w:rPr>
          <w:b/>
          <w:sz w:val="22"/>
          <w:szCs w:val="22"/>
        </w:rPr>
        <w:lastRenderedPageBreak/>
        <w:t xml:space="preserve">2.3 </w:t>
      </w:r>
      <w:r w:rsidR="00380A7C" w:rsidRPr="00A97721">
        <w:rPr>
          <w:b/>
          <w:sz w:val="22"/>
          <w:szCs w:val="22"/>
        </w:rPr>
        <w:t>С</w:t>
      </w:r>
      <w:r w:rsidR="00ED482B" w:rsidRPr="00A97721">
        <w:rPr>
          <w:b/>
          <w:sz w:val="22"/>
          <w:szCs w:val="22"/>
        </w:rPr>
        <w:t xml:space="preserve">одержание </w:t>
      </w:r>
      <w:r w:rsidRPr="00A97721">
        <w:rPr>
          <w:b/>
          <w:sz w:val="22"/>
          <w:szCs w:val="22"/>
        </w:rPr>
        <w:t xml:space="preserve">общеобразовательной </w:t>
      </w:r>
      <w:r w:rsidR="00D65AB0">
        <w:rPr>
          <w:b/>
          <w:sz w:val="22"/>
          <w:szCs w:val="22"/>
        </w:rPr>
        <w:t xml:space="preserve">учебной дисциплины ОУДп. 01 </w:t>
      </w:r>
      <w:r w:rsidR="00D9560D" w:rsidRPr="00A97721">
        <w:rPr>
          <w:b/>
          <w:sz w:val="22"/>
          <w:szCs w:val="22"/>
        </w:rPr>
        <w:t>Русский язык и литература. Русский язык</w:t>
      </w:r>
      <w:r w:rsidR="00ED482B" w:rsidRPr="00A97721">
        <w:rPr>
          <w:b/>
          <w:sz w:val="22"/>
          <w:szCs w:val="22"/>
        </w:rPr>
        <w:t>»</w:t>
      </w:r>
    </w:p>
    <w:p w:rsidR="00D9560D" w:rsidRDefault="00D9560D" w:rsidP="00D9560D">
      <w:pPr>
        <w:rPr>
          <w:color w:val="262626"/>
        </w:rPr>
      </w:pPr>
    </w:p>
    <w:tbl>
      <w:tblPr>
        <w:tblW w:w="15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5"/>
        <w:gridCol w:w="9637"/>
        <w:gridCol w:w="1563"/>
        <w:gridCol w:w="1325"/>
      </w:tblGrid>
      <w:tr w:rsidR="00D9560D" w:rsidRPr="00A97721" w:rsidTr="00C73340">
        <w:trPr>
          <w:trHeight w:val="20"/>
        </w:trPr>
        <w:tc>
          <w:tcPr>
            <w:tcW w:w="3405"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b/>
                <w:sz w:val="20"/>
                <w:szCs w:val="20"/>
              </w:rPr>
            </w:pPr>
            <w:r w:rsidRPr="00A97721">
              <w:rPr>
                <w:b/>
                <w:sz w:val="20"/>
                <w:szCs w:val="20"/>
              </w:rPr>
              <w:t xml:space="preserve">Наименование </w:t>
            </w:r>
          </w:p>
          <w:p w:rsidR="00D9560D" w:rsidRPr="00A97721" w:rsidRDefault="00D9560D">
            <w:pPr>
              <w:spacing w:line="276" w:lineRule="auto"/>
              <w:jc w:val="center"/>
              <w:rPr>
                <w:b/>
                <w:sz w:val="20"/>
                <w:szCs w:val="20"/>
              </w:rPr>
            </w:pPr>
            <w:r w:rsidRPr="00A97721">
              <w:rPr>
                <w:b/>
                <w:sz w:val="20"/>
                <w:szCs w:val="20"/>
              </w:rPr>
              <w:t>разделов и тем</w:t>
            </w:r>
          </w:p>
        </w:tc>
        <w:tc>
          <w:tcPr>
            <w:tcW w:w="9637" w:type="dxa"/>
            <w:tcBorders>
              <w:top w:val="single" w:sz="4" w:space="0" w:color="auto"/>
              <w:left w:val="single" w:sz="4" w:space="0" w:color="auto"/>
              <w:bottom w:val="single" w:sz="4" w:space="0" w:color="auto"/>
              <w:right w:val="single" w:sz="4" w:space="0" w:color="auto"/>
            </w:tcBorders>
            <w:hideMark/>
          </w:tcPr>
          <w:p w:rsidR="00D9560D" w:rsidRPr="00A97721" w:rsidRDefault="00D9560D" w:rsidP="00D9560D">
            <w:pPr>
              <w:spacing w:line="276" w:lineRule="auto"/>
              <w:jc w:val="center"/>
              <w:rPr>
                <w:b/>
                <w:sz w:val="20"/>
                <w:szCs w:val="20"/>
              </w:rPr>
            </w:pPr>
            <w:r w:rsidRPr="00A97721">
              <w:rPr>
                <w:b/>
                <w:sz w:val="20"/>
                <w:szCs w:val="20"/>
              </w:rPr>
              <w:t>Содержание учебного материала, лабораторные работы и практические занятия, самостоятельная работа обучающихся</w:t>
            </w:r>
          </w:p>
        </w:tc>
        <w:tc>
          <w:tcPr>
            <w:tcW w:w="1563"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b/>
                <w:sz w:val="20"/>
                <w:szCs w:val="20"/>
              </w:rPr>
            </w:pPr>
            <w:r w:rsidRPr="00A97721">
              <w:rPr>
                <w:b/>
                <w:sz w:val="20"/>
                <w:szCs w:val="20"/>
              </w:rPr>
              <w:t>Количество часов</w:t>
            </w:r>
          </w:p>
        </w:tc>
        <w:tc>
          <w:tcPr>
            <w:tcW w:w="1325"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b/>
                <w:sz w:val="20"/>
                <w:szCs w:val="20"/>
              </w:rPr>
            </w:pPr>
            <w:r w:rsidRPr="00A97721">
              <w:rPr>
                <w:b/>
                <w:sz w:val="20"/>
                <w:szCs w:val="20"/>
              </w:rPr>
              <w:t>Уровень освоения</w:t>
            </w:r>
          </w:p>
        </w:tc>
      </w:tr>
      <w:tr w:rsidR="00D9560D" w:rsidRPr="00A97721" w:rsidTr="00C73340">
        <w:trPr>
          <w:trHeight w:val="391"/>
        </w:trPr>
        <w:tc>
          <w:tcPr>
            <w:tcW w:w="3405"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i/>
                <w:sz w:val="20"/>
                <w:szCs w:val="20"/>
              </w:rPr>
            </w:pPr>
            <w:r w:rsidRPr="00A97721">
              <w:rPr>
                <w:i/>
                <w:sz w:val="20"/>
                <w:szCs w:val="20"/>
              </w:rPr>
              <w:t>1</w:t>
            </w:r>
          </w:p>
        </w:tc>
        <w:tc>
          <w:tcPr>
            <w:tcW w:w="9637"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i/>
                <w:sz w:val="20"/>
                <w:szCs w:val="20"/>
              </w:rPr>
            </w:pPr>
            <w:r w:rsidRPr="00A97721">
              <w:rPr>
                <w:i/>
                <w:sz w:val="20"/>
                <w:szCs w:val="20"/>
              </w:rPr>
              <w:t>2</w:t>
            </w:r>
          </w:p>
        </w:tc>
        <w:tc>
          <w:tcPr>
            <w:tcW w:w="1563"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i/>
                <w:sz w:val="20"/>
                <w:szCs w:val="20"/>
              </w:rPr>
            </w:pPr>
            <w:r w:rsidRPr="00A97721">
              <w:rPr>
                <w:i/>
                <w:sz w:val="20"/>
                <w:szCs w:val="20"/>
              </w:rPr>
              <w:t>3</w:t>
            </w:r>
          </w:p>
        </w:tc>
        <w:tc>
          <w:tcPr>
            <w:tcW w:w="1325" w:type="dxa"/>
            <w:tcBorders>
              <w:top w:val="single" w:sz="4" w:space="0" w:color="auto"/>
              <w:left w:val="single" w:sz="4" w:space="0" w:color="auto"/>
              <w:bottom w:val="single" w:sz="4" w:space="0" w:color="auto"/>
              <w:right w:val="single" w:sz="4" w:space="0" w:color="auto"/>
            </w:tcBorders>
            <w:hideMark/>
          </w:tcPr>
          <w:p w:rsidR="00D9560D" w:rsidRPr="00A97721" w:rsidRDefault="00D9560D">
            <w:pPr>
              <w:spacing w:line="276" w:lineRule="auto"/>
              <w:jc w:val="center"/>
              <w:rPr>
                <w:i/>
                <w:sz w:val="20"/>
                <w:szCs w:val="20"/>
              </w:rPr>
            </w:pPr>
            <w:r w:rsidRPr="00A97721">
              <w:rPr>
                <w:i/>
                <w:sz w:val="20"/>
                <w:szCs w:val="20"/>
              </w:rPr>
              <w:t>4</w:t>
            </w:r>
          </w:p>
        </w:tc>
      </w:tr>
      <w:tr w:rsidR="00D9560D" w:rsidRPr="00A97721" w:rsidTr="00C73340">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BFBFBF"/>
          </w:tcPr>
          <w:p w:rsidR="00D9560D" w:rsidRPr="00A97721" w:rsidRDefault="00D9560D">
            <w:pPr>
              <w:spacing w:line="276" w:lineRule="auto"/>
              <w:rPr>
                <w:b/>
                <w:sz w:val="20"/>
                <w:szCs w:val="20"/>
              </w:rPr>
            </w:pPr>
            <w:r w:rsidRPr="00A97721">
              <w:rPr>
                <w:b/>
                <w:sz w:val="20"/>
                <w:szCs w:val="20"/>
              </w:rPr>
              <w:t>ВВЕДЕНИЕ</w:t>
            </w:r>
          </w:p>
          <w:p w:rsidR="00D9560D" w:rsidRPr="00A97721" w:rsidRDefault="00D9560D">
            <w:pPr>
              <w:spacing w:line="276" w:lineRule="auto"/>
              <w:rPr>
                <w:b/>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BFBFBF"/>
            <w:hideMark/>
          </w:tcPr>
          <w:p w:rsidR="00B17AA1" w:rsidRPr="00A97721" w:rsidRDefault="00D22C8C">
            <w:pPr>
              <w:spacing w:line="276" w:lineRule="auto"/>
              <w:jc w:val="center"/>
              <w:rPr>
                <w:b/>
                <w:sz w:val="20"/>
                <w:szCs w:val="20"/>
              </w:rPr>
            </w:pPr>
            <w:r w:rsidRPr="00A97721">
              <w:rPr>
                <w:b/>
                <w:sz w:val="20"/>
                <w:szCs w:val="20"/>
              </w:rPr>
              <w:t>2</w:t>
            </w:r>
            <w:r w:rsidR="00B17AA1" w:rsidRPr="00A97721">
              <w:rPr>
                <w:b/>
                <w:sz w:val="20"/>
                <w:szCs w:val="20"/>
              </w:rPr>
              <w:t xml:space="preserve"> ч. – ауд.</w:t>
            </w:r>
            <w:r w:rsidRPr="00A97721">
              <w:rPr>
                <w:b/>
                <w:sz w:val="20"/>
                <w:szCs w:val="20"/>
              </w:rPr>
              <w:t xml:space="preserve"> </w:t>
            </w:r>
          </w:p>
          <w:p w:rsidR="00D9560D" w:rsidRPr="00A97721" w:rsidRDefault="00F80C4B" w:rsidP="00B17AA1">
            <w:pPr>
              <w:jc w:val="center"/>
              <w:rPr>
                <w:b/>
                <w:sz w:val="20"/>
                <w:szCs w:val="20"/>
              </w:rPr>
            </w:pPr>
            <w:r w:rsidRPr="00A97721">
              <w:rPr>
                <w:b/>
                <w:sz w:val="20"/>
                <w:szCs w:val="20"/>
              </w:rPr>
              <w:t>3</w:t>
            </w:r>
            <w:r w:rsidR="00B17AA1" w:rsidRPr="00A97721">
              <w:rPr>
                <w:b/>
                <w:sz w:val="20"/>
                <w:szCs w:val="20"/>
              </w:rPr>
              <w:t xml:space="preserve"> ч. – сам.</w:t>
            </w:r>
          </w:p>
        </w:tc>
        <w:tc>
          <w:tcPr>
            <w:tcW w:w="1325" w:type="dxa"/>
            <w:tcBorders>
              <w:top w:val="single" w:sz="4" w:space="0" w:color="auto"/>
              <w:left w:val="single" w:sz="4" w:space="0" w:color="auto"/>
              <w:bottom w:val="single" w:sz="4" w:space="0" w:color="auto"/>
              <w:right w:val="single" w:sz="4" w:space="0" w:color="auto"/>
            </w:tcBorders>
            <w:shd w:val="clear" w:color="auto" w:fill="BFBFBF"/>
          </w:tcPr>
          <w:p w:rsidR="00D9560D" w:rsidRPr="00A97721" w:rsidRDefault="00D9560D">
            <w:pPr>
              <w:spacing w:line="276" w:lineRule="auto"/>
              <w:jc w:val="center"/>
              <w:rPr>
                <w:sz w:val="20"/>
                <w:szCs w:val="20"/>
              </w:rPr>
            </w:pPr>
          </w:p>
        </w:tc>
      </w:tr>
      <w:tr w:rsidR="00D03191" w:rsidRPr="00A97721" w:rsidTr="00A97721">
        <w:trPr>
          <w:trHeight w:val="1674"/>
        </w:trPr>
        <w:tc>
          <w:tcPr>
            <w:tcW w:w="3405" w:type="dxa"/>
            <w:tcBorders>
              <w:top w:val="single" w:sz="4" w:space="0" w:color="auto"/>
              <w:left w:val="single" w:sz="4" w:space="0" w:color="auto"/>
              <w:bottom w:val="single" w:sz="4" w:space="0" w:color="auto"/>
              <w:right w:val="single" w:sz="4" w:space="0" w:color="auto"/>
            </w:tcBorders>
          </w:tcPr>
          <w:p w:rsidR="00D03191" w:rsidRPr="00A97721" w:rsidRDefault="00D03191">
            <w:pPr>
              <w:spacing w:line="276" w:lineRule="auto"/>
              <w:rPr>
                <w:b/>
                <w:sz w:val="20"/>
                <w:szCs w:val="20"/>
              </w:rPr>
            </w:pPr>
            <w:r w:rsidRPr="00A97721">
              <w:rPr>
                <w:b/>
                <w:bCs/>
                <w:sz w:val="20"/>
                <w:szCs w:val="20"/>
              </w:rPr>
              <w:t>Введение</w:t>
            </w:r>
          </w:p>
          <w:p w:rsidR="00D03191" w:rsidRPr="00A97721" w:rsidRDefault="00D03191">
            <w:pPr>
              <w:spacing w:line="276" w:lineRule="auto"/>
              <w:rPr>
                <w:sz w:val="20"/>
                <w:szCs w:val="20"/>
              </w:rPr>
            </w:pPr>
          </w:p>
          <w:p w:rsidR="00D03191" w:rsidRPr="00A97721" w:rsidRDefault="00D03191">
            <w:pPr>
              <w:spacing w:line="276" w:lineRule="auto"/>
              <w:jc w:val="center"/>
              <w:rPr>
                <w:sz w:val="20"/>
                <w:szCs w:val="20"/>
              </w:rPr>
            </w:pPr>
          </w:p>
        </w:tc>
        <w:tc>
          <w:tcPr>
            <w:tcW w:w="9637" w:type="dxa"/>
            <w:tcBorders>
              <w:top w:val="single" w:sz="4" w:space="0" w:color="auto"/>
              <w:left w:val="single" w:sz="4" w:space="0" w:color="auto"/>
              <w:right w:val="single" w:sz="4" w:space="0" w:color="auto"/>
            </w:tcBorders>
            <w:hideMark/>
          </w:tcPr>
          <w:p w:rsidR="00D03191" w:rsidRPr="00A97721" w:rsidRDefault="00D03191" w:rsidP="00D97C9E">
            <w:pPr>
              <w:ind w:firstLine="33"/>
              <w:jc w:val="both"/>
              <w:rPr>
                <w:sz w:val="20"/>
                <w:szCs w:val="20"/>
                <w:lang w:eastAsia="ar-SA"/>
              </w:rPr>
            </w:pPr>
            <w:r w:rsidRPr="00A97721">
              <w:rPr>
                <w:sz w:val="20"/>
                <w:szCs w:val="20"/>
              </w:rPr>
              <w:t>Язык как средство общения и форма существования национальной культуры. Язык и общество. Язык как развивающееся явление.</w:t>
            </w:r>
          </w:p>
          <w:p w:rsidR="00D03191" w:rsidRPr="00A97721" w:rsidRDefault="00D03191" w:rsidP="00D97C9E">
            <w:pPr>
              <w:pStyle w:val="212"/>
              <w:tabs>
                <w:tab w:val="left" w:pos="4140"/>
              </w:tabs>
              <w:ind w:left="0" w:firstLine="0"/>
              <w:jc w:val="both"/>
            </w:pPr>
            <w:r w:rsidRPr="00A97721">
              <w:t xml:space="preserve">Язык как система. Основные уровни языка. </w:t>
            </w:r>
          </w:p>
          <w:p w:rsidR="00D03191" w:rsidRPr="00A97721" w:rsidRDefault="00D03191" w:rsidP="00D97C9E">
            <w:pPr>
              <w:ind w:firstLine="33"/>
              <w:jc w:val="both"/>
              <w:rPr>
                <w:sz w:val="20"/>
                <w:szCs w:val="20"/>
              </w:rPr>
            </w:pPr>
            <w:r w:rsidRPr="00A97721">
              <w:rPr>
                <w:sz w:val="20"/>
                <w:szCs w:val="20"/>
              </w:rPr>
              <w:t>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Значение русского языка при освоении профессий СПО и специальностей СПО.</w:t>
            </w:r>
          </w:p>
          <w:p w:rsidR="00D03191" w:rsidRPr="00A97721" w:rsidRDefault="00D03191" w:rsidP="00D22C8C">
            <w:pPr>
              <w:shd w:val="clear" w:color="auto" w:fill="FFFFFF"/>
              <w:spacing w:line="230" w:lineRule="exact"/>
              <w:ind w:right="14"/>
              <w:jc w:val="both"/>
              <w:rPr>
                <w:b/>
                <w:sz w:val="20"/>
                <w:szCs w:val="20"/>
              </w:rPr>
            </w:pPr>
            <w:r w:rsidRPr="00A97721">
              <w:rPr>
                <w:sz w:val="20"/>
                <w:szCs w:val="20"/>
              </w:rPr>
              <w:t>Современный русский язык как наука. Методы языкового исследования.</w:t>
            </w:r>
          </w:p>
        </w:tc>
        <w:tc>
          <w:tcPr>
            <w:tcW w:w="1563" w:type="dxa"/>
            <w:tcBorders>
              <w:top w:val="single" w:sz="4" w:space="0" w:color="auto"/>
              <w:left w:val="single" w:sz="4" w:space="0" w:color="auto"/>
              <w:right w:val="single" w:sz="4" w:space="0" w:color="auto"/>
            </w:tcBorders>
          </w:tcPr>
          <w:p w:rsidR="00D03191" w:rsidRPr="00A97721" w:rsidRDefault="00D03191"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D03191" w:rsidRPr="00A97721" w:rsidRDefault="00D03191" w:rsidP="004209BE">
            <w:pPr>
              <w:spacing w:line="276" w:lineRule="auto"/>
              <w:jc w:val="center"/>
              <w:rPr>
                <w:sz w:val="20"/>
                <w:szCs w:val="20"/>
              </w:rPr>
            </w:pPr>
            <w:r w:rsidRPr="00A97721">
              <w:rPr>
                <w:sz w:val="20"/>
                <w:szCs w:val="20"/>
              </w:rPr>
              <w:t>1</w:t>
            </w:r>
          </w:p>
        </w:tc>
      </w:tr>
      <w:tr w:rsidR="00D9560D" w:rsidRPr="00A97721" w:rsidTr="00C73340">
        <w:trPr>
          <w:trHeight w:val="416"/>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60D" w:rsidRPr="00A97721" w:rsidRDefault="00D9560D" w:rsidP="0001530B">
            <w:pPr>
              <w:spacing w:line="276" w:lineRule="auto"/>
              <w:rPr>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D9560D" w:rsidRPr="00A97721" w:rsidRDefault="006651E2" w:rsidP="0001530B">
            <w:pPr>
              <w:spacing w:line="276" w:lineRule="auto"/>
              <w:ind w:firstLine="33"/>
              <w:jc w:val="both"/>
              <w:rPr>
                <w:b/>
                <w:sz w:val="20"/>
                <w:szCs w:val="20"/>
                <w:lang w:eastAsia="ar-SA"/>
              </w:rPr>
            </w:pPr>
            <w:r w:rsidRPr="00A97721">
              <w:rPr>
                <w:b/>
                <w:sz w:val="20"/>
                <w:szCs w:val="20"/>
                <w:lang w:eastAsia="ar-SA"/>
              </w:rPr>
              <w:t>Внеаудиторная с</w:t>
            </w:r>
            <w:r w:rsidR="00D9560D" w:rsidRPr="00A97721">
              <w:rPr>
                <w:b/>
                <w:sz w:val="20"/>
                <w:szCs w:val="20"/>
                <w:lang w:eastAsia="ar-SA"/>
              </w:rPr>
              <w:t>амостоятельная работа:</w:t>
            </w:r>
          </w:p>
          <w:p w:rsidR="00D9560D" w:rsidRPr="00A97721" w:rsidRDefault="00D9560D" w:rsidP="000153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Cs/>
                <w:sz w:val="20"/>
                <w:szCs w:val="20"/>
              </w:rPr>
            </w:pPr>
            <w:r w:rsidRPr="00A97721">
              <w:rPr>
                <w:bCs/>
                <w:sz w:val="20"/>
                <w:szCs w:val="20"/>
              </w:rPr>
              <w:t xml:space="preserve">- изучение учебной литературы; </w:t>
            </w:r>
          </w:p>
          <w:p w:rsidR="00F80C4B" w:rsidRPr="00A97721" w:rsidRDefault="00F80C4B" w:rsidP="00F80C4B">
            <w:pPr>
              <w:shd w:val="clear" w:color="auto" w:fill="FFFFFF"/>
              <w:jc w:val="both"/>
              <w:rPr>
                <w:sz w:val="20"/>
                <w:szCs w:val="20"/>
              </w:rPr>
            </w:pPr>
            <w:r w:rsidRPr="00A97721">
              <w:rPr>
                <w:sz w:val="20"/>
                <w:szCs w:val="20"/>
              </w:rPr>
              <w:t>- выполнение заданий по обобщению знаний о современном русском языке как науке и анализу методов языкового исследования;</w:t>
            </w:r>
          </w:p>
          <w:p w:rsidR="006E4D52" w:rsidRPr="00A97721" w:rsidRDefault="006E4D52" w:rsidP="0001530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bCs/>
                <w:sz w:val="20"/>
                <w:szCs w:val="20"/>
              </w:rPr>
            </w:pPr>
            <w:r w:rsidRPr="00A97721">
              <w:rPr>
                <w:sz w:val="20"/>
                <w:szCs w:val="20"/>
              </w:rPr>
              <w:t xml:space="preserve">- </w:t>
            </w:r>
            <w:r w:rsidR="00D97C9E" w:rsidRPr="00A97721">
              <w:rPr>
                <w:sz w:val="20"/>
                <w:szCs w:val="20"/>
              </w:rPr>
              <w:t>р</w:t>
            </w:r>
            <w:r w:rsidRPr="00A97721">
              <w:rPr>
                <w:sz w:val="20"/>
                <w:szCs w:val="20"/>
              </w:rPr>
              <w:t>абота с пословицами и афоризмами о языке и речи</w:t>
            </w:r>
            <w:r w:rsidR="004855C1" w:rsidRPr="00A97721">
              <w:rPr>
                <w:sz w:val="20"/>
                <w:szCs w:val="20"/>
              </w:rPr>
              <w:t xml:space="preserve"> (сочинение-эссе);</w:t>
            </w:r>
          </w:p>
          <w:p w:rsidR="0001530B" w:rsidRPr="00A97721" w:rsidRDefault="00D9560D" w:rsidP="0001530B">
            <w:pPr>
              <w:widowControl w:val="0"/>
              <w:tabs>
                <w:tab w:val="left" w:pos="586"/>
              </w:tabs>
              <w:autoSpaceDE w:val="0"/>
              <w:autoSpaceDN w:val="0"/>
              <w:adjustRightInd w:val="0"/>
              <w:rPr>
                <w:sz w:val="20"/>
                <w:szCs w:val="20"/>
                <w:lang w:eastAsia="ar-SA"/>
              </w:rPr>
            </w:pPr>
            <w:r w:rsidRPr="00A97721">
              <w:rPr>
                <w:bCs/>
                <w:sz w:val="20"/>
                <w:szCs w:val="20"/>
              </w:rPr>
              <w:t>- п</w:t>
            </w:r>
            <w:r w:rsidRPr="00A97721">
              <w:rPr>
                <w:sz w:val="20"/>
                <w:szCs w:val="20"/>
                <w:lang w:eastAsia="ar-SA"/>
              </w:rPr>
              <w:t xml:space="preserve">одготовка </w:t>
            </w:r>
            <w:r w:rsidR="0001530B" w:rsidRPr="00A97721">
              <w:rPr>
                <w:sz w:val="20"/>
                <w:szCs w:val="20"/>
                <w:lang w:eastAsia="ar-SA"/>
              </w:rPr>
              <w:t>докладов, индивидуальных сообщений по темам</w:t>
            </w:r>
            <w:r w:rsidRPr="00A97721">
              <w:rPr>
                <w:sz w:val="20"/>
                <w:szCs w:val="20"/>
                <w:lang w:eastAsia="ar-SA"/>
              </w:rPr>
              <w:t xml:space="preserve">: </w:t>
            </w:r>
          </w:p>
          <w:p w:rsidR="0001530B" w:rsidRPr="00A97721" w:rsidRDefault="0001530B" w:rsidP="00B50EE7">
            <w:pPr>
              <w:widowControl w:val="0"/>
              <w:numPr>
                <w:ilvl w:val="0"/>
                <w:numId w:val="21"/>
              </w:numPr>
              <w:tabs>
                <w:tab w:val="left" w:pos="586"/>
              </w:tabs>
              <w:autoSpaceDE w:val="0"/>
              <w:autoSpaceDN w:val="0"/>
              <w:adjustRightInd w:val="0"/>
              <w:rPr>
                <w:sz w:val="20"/>
                <w:szCs w:val="20"/>
              </w:rPr>
            </w:pPr>
            <w:r w:rsidRPr="00A97721">
              <w:rPr>
                <w:sz w:val="20"/>
                <w:szCs w:val="20"/>
              </w:rPr>
              <w:t xml:space="preserve">Языковой вкус. Языковая норма. Языковая агрессия. </w:t>
            </w:r>
          </w:p>
          <w:p w:rsidR="0001530B" w:rsidRPr="00A97721" w:rsidRDefault="0001530B" w:rsidP="00B50EE7">
            <w:pPr>
              <w:widowControl w:val="0"/>
              <w:numPr>
                <w:ilvl w:val="0"/>
                <w:numId w:val="21"/>
              </w:numPr>
              <w:tabs>
                <w:tab w:val="left" w:pos="586"/>
              </w:tabs>
              <w:autoSpaceDE w:val="0"/>
              <w:autoSpaceDN w:val="0"/>
              <w:adjustRightInd w:val="0"/>
              <w:rPr>
                <w:sz w:val="20"/>
                <w:szCs w:val="20"/>
              </w:rPr>
            </w:pPr>
            <w:r w:rsidRPr="00A97721">
              <w:rPr>
                <w:sz w:val="20"/>
                <w:szCs w:val="20"/>
              </w:rPr>
              <w:t>Русский язык среди других языков мира.</w:t>
            </w:r>
          </w:p>
          <w:p w:rsidR="0001530B" w:rsidRPr="00A97721" w:rsidRDefault="0001530B" w:rsidP="00B50EE7">
            <w:pPr>
              <w:widowControl w:val="0"/>
              <w:numPr>
                <w:ilvl w:val="0"/>
                <w:numId w:val="21"/>
              </w:numPr>
              <w:tabs>
                <w:tab w:val="left" w:pos="586"/>
              </w:tabs>
              <w:autoSpaceDE w:val="0"/>
              <w:autoSpaceDN w:val="0"/>
              <w:adjustRightInd w:val="0"/>
              <w:rPr>
                <w:sz w:val="20"/>
                <w:szCs w:val="20"/>
              </w:rPr>
            </w:pPr>
            <w:r w:rsidRPr="00A97721">
              <w:rPr>
                <w:sz w:val="20"/>
                <w:szCs w:val="20"/>
              </w:rPr>
              <w:t>Языковой портрет современника</w:t>
            </w:r>
            <w:r w:rsidR="004855C1" w:rsidRPr="00A97721">
              <w:rPr>
                <w:sz w:val="20"/>
                <w:szCs w:val="20"/>
              </w:rPr>
              <w:t>.</w:t>
            </w:r>
          </w:p>
          <w:p w:rsidR="0001530B" w:rsidRPr="00A97721" w:rsidRDefault="0001530B" w:rsidP="00B50EE7">
            <w:pPr>
              <w:widowControl w:val="0"/>
              <w:numPr>
                <w:ilvl w:val="0"/>
                <w:numId w:val="21"/>
              </w:numPr>
              <w:tabs>
                <w:tab w:val="left" w:pos="274"/>
              </w:tabs>
              <w:autoSpaceDE w:val="0"/>
              <w:autoSpaceDN w:val="0"/>
              <w:adjustRightInd w:val="0"/>
              <w:jc w:val="both"/>
              <w:rPr>
                <w:sz w:val="20"/>
                <w:szCs w:val="20"/>
              </w:rPr>
            </w:pPr>
            <w:r w:rsidRPr="00A97721">
              <w:rPr>
                <w:sz w:val="20"/>
                <w:szCs w:val="20"/>
              </w:rPr>
              <w:t>Деятельность М.В. Ломоносова в развитии и популяризации русского литературного языка.</w:t>
            </w:r>
          </w:p>
          <w:p w:rsidR="0001530B" w:rsidRPr="00A97721" w:rsidRDefault="0001530B" w:rsidP="00B50EE7">
            <w:pPr>
              <w:widowControl w:val="0"/>
              <w:numPr>
                <w:ilvl w:val="0"/>
                <w:numId w:val="21"/>
              </w:numPr>
              <w:tabs>
                <w:tab w:val="left" w:pos="274"/>
              </w:tabs>
              <w:autoSpaceDE w:val="0"/>
              <w:autoSpaceDN w:val="0"/>
              <w:adjustRightInd w:val="0"/>
              <w:jc w:val="both"/>
              <w:rPr>
                <w:sz w:val="20"/>
                <w:szCs w:val="20"/>
              </w:rPr>
            </w:pPr>
            <w:r w:rsidRPr="00A97721">
              <w:rPr>
                <w:sz w:val="20"/>
                <w:szCs w:val="20"/>
              </w:rPr>
              <w:t>А. С. Пушкин — создатель современного русского литературного языка.</w:t>
            </w:r>
          </w:p>
          <w:p w:rsidR="0001530B" w:rsidRPr="00A97721" w:rsidRDefault="0001530B" w:rsidP="00B50EE7">
            <w:pPr>
              <w:widowControl w:val="0"/>
              <w:numPr>
                <w:ilvl w:val="0"/>
                <w:numId w:val="21"/>
              </w:numPr>
              <w:tabs>
                <w:tab w:val="left" w:pos="274"/>
              </w:tabs>
              <w:autoSpaceDE w:val="0"/>
              <w:autoSpaceDN w:val="0"/>
              <w:adjustRightInd w:val="0"/>
              <w:jc w:val="both"/>
              <w:rPr>
                <w:sz w:val="20"/>
                <w:szCs w:val="20"/>
              </w:rPr>
            </w:pPr>
            <w:r w:rsidRPr="00A97721">
              <w:rPr>
                <w:sz w:val="20"/>
                <w:szCs w:val="20"/>
              </w:rPr>
              <w:t xml:space="preserve">Русский литературный язык на рубеже </w:t>
            </w:r>
            <w:r w:rsidRPr="00A97721">
              <w:rPr>
                <w:sz w:val="20"/>
                <w:szCs w:val="20"/>
                <w:lang w:val="en-US"/>
              </w:rPr>
              <w:t>XX</w:t>
            </w:r>
            <w:r w:rsidRPr="00A97721">
              <w:rPr>
                <w:sz w:val="20"/>
                <w:szCs w:val="20"/>
              </w:rPr>
              <w:t>—</w:t>
            </w:r>
            <w:r w:rsidRPr="00A97721">
              <w:rPr>
                <w:sz w:val="20"/>
                <w:szCs w:val="20"/>
                <w:lang w:val="en-US"/>
              </w:rPr>
              <w:t>XXI</w:t>
            </w:r>
            <w:r w:rsidRPr="00A97721">
              <w:rPr>
                <w:sz w:val="20"/>
                <w:szCs w:val="20"/>
              </w:rPr>
              <w:t xml:space="preserve"> веков.</w:t>
            </w:r>
          </w:p>
          <w:p w:rsidR="0001530B" w:rsidRPr="00A97721" w:rsidRDefault="0001530B" w:rsidP="00B50EE7">
            <w:pPr>
              <w:widowControl w:val="0"/>
              <w:numPr>
                <w:ilvl w:val="0"/>
                <w:numId w:val="21"/>
              </w:numPr>
              <w:tabs>
                <w:tab w:val="left" w:pos="274"/>
              </w:tabs>
              <w:autoSpaceDE w:val="0"/>
              <w:autoSpaceDN w:val="0"/>
              <w:adjustRightInd w:val="0"/>
              <w:jc w:val="both"/>
              <w:rPr>
                <w:sz w:val="20"/>
                <w:szCs w:val="20"/>
              </w:rPr>
            </w:pPr>
            <w:r w:rsidRPr="00A97721">
              <w:rPr>
                <w:sz w:val="20"/>
                <w:szCs w:val="20"/>
              </w:rPr>
              <w:t>Формы существования национального русского языка: русский литературный язык, просторечие, диалекты, жаргонизмы.</w:t>
            </w:r>
          </w:p>
          <w:p w:rsidR="0001530B" w:rsidRPr="00A97721" w:rsidRDefault="0001530B" w:rsidP="0001530B">
            <w:pPr>
              <w:widowControl w:val="0"/>
              <w:numPr>
                <w:ilvl w:val="0"/>
                <w:numId w:val="16"/>
              </w:numPr>
              <w:tabs>
                <w:tab w:val="left" w:pos="274"/>
              </w:tabs>
              <w:autoSpaceDE w:val="0"/>
              <w:autoSpaceDN w:val="0"/>
              <w:adjustRightInd w:val="0"/>
              <w:jc w:val="both"/>
              <w:rPr>
                <w:sz w:val="20"/>
                <w:szCs w:val="20"/>
              </w:rPr>
            </w:pPr>
            <w:r w:rsidRPr="00A97721">
              <w:rPr>
                <w:sz w:val="20"/>
                <w:szCs w:val="20"/>
              </w:rPr>
              <w:t>Язык и культура.</w:t>
            </w:r>
          </w:p>
          <w:p w:rsidR="0001530B" w:rsidRPr="00A97721" w:rsidRDefault="0001530B" w:rsidP="0001530B">
            <w:pPr>
              <w:widowControl w:val="0"/>
              <w:numPr>
                <w:ilvl w:val="0"/>
                <w:numId w:val="16"/>
              </w:numPr>
              <w:tabs>
                <w:tab w:val="left" w:pos="274"/>
              </w:tabs>
              <w:autoSpaceDE w:val="0"/>
              <w:autoSpaceDN w:val="0"/>
              <w:adjustRightInd w:val="0"/>
              <w:jc w:val="both"/>
              <w:rPr>
                <w:sz w:val="20"/>
                <w:szCs w:val="20"/>
              </w:rPr>
            </w:pPr>
            <w:r w:rsidRPr="00A97721">
              <w:rPr>
                <w:sz w:val="20"/>
                <w:szCs w:val="20"/>
              </w:rPr>
              <w:t>Культурно-речевые традиции русского языка и современное состояние русской устной речи.</w:t>
            </w:r>
          </w:p>
          <w:p w:rsidR="00D9560D" w:rsidRPr="00A97721" w:rsidRDefault="0001530B" w:rsidP="0001530B">
            <w:pPr>
              <w:widowControl w:val="0"/>
              <w:numPr>
                <w:ilvl w:val="0"/>
                <w:numId w:val="16"/>
              </w:numPr>
              <w:tabs>
                <w:tab w:val="left" w:pos="274"/>
              </w:tabs>
              <w:autoSpaceDE w:val="0"/>
              <w:autoSpaceDN w:val="0"/>
              <w:adjustRightInd w:val="0"/>
              <w:jc w:val="both"/>
              <w:rPr>
                <w:sz w:val="20"/>
                <w:szCs w:val="20"/>
              </w:rPr>
            </w:pPr>
            <w:r w:rsidRPr="00A97721">
              <w:rPr>
                <w:sz w:val="20"/>
                <w:szCs w:val="20"/>
              </w:rPr>
              <w:t>Вопросы экологии русского языка.</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D9560D" w:rsidRPr="00A97721" w:rsidRDefault="00F80C4B">
            <w:pPr>
              <w:spacing w:line="276" w:lineRule="auto"/>
              <w:jc w:val="center"/>
              <w:rPr>
                <w:sz w:val="20"/>
                <w:szCs w:val="20"/>
              </w:rPr>
            </w:pPr>
            <w:r w:rsidRPr="00A97721">
              <w:rPr>
                <w:sz w:val="20"/>
                <w:szCs w:val="20"/>
              </w:rPr>
              <w:t>3</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D9560D" w:rsidRPr="00A97721" w:rsidRDefault="00700BBE">
            <w:pPr>
              <w:spacing w:line="276" w:lineRule="auto"/>
              <w:jc w:val="center"/>
              <w:rPr>
                <w:sz w:val="20"/>
                <w:szCs w:val="20"/>
              </w:rPr>
            </w:pPr>
            <w:r w:rsidRPr="00A97721">
              <w:rPr>
                <w:sz w:val="20"/>
                <w:szCs w:val="20"/>
              </w:rPr>
              <w:t>3</w:t>
            </w:r>
          </w:p>
        </w:tc>
      </w:tr>
      <w:tr w:rsidR="00D97C9E" w:rsidRPr="00A97721" w:rsidTr="00C73340">
        <w:trPr>
          <w:trHeight w:val="428"/>
        </w:trPr>
        <w:tc>
          <w:tcPr>
            <w:tcW w:w="1304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97C9E" w:rsidRPr="00A97721" w:rsidRDefault="00D97C9E" w:rsidP="00D97C9E">
            <w:pPr>
              <w:shd w:val="clear" w:color="auto" w:fill="BFBFBF"/>
              <w:spacing w:line="276" w:lineRule="auto"/>
              <w:rPr>
                <w:b/>
                <w:sz w:val="20"/>
                <w:szCs w:val="20"/>
                <w:lang w:eastAsia="ar-SA"/>
              </w:rPr>
            </w:pPr>
            <w:r w:rsidRPr="00A97721">
              <w:rPr>
                <w:b/>
                <w:sz w:val="20"/>
                <w:szCs w:val="20"/>
              </w:rPr>
              <w:t xml:space="preserve">РАЗДЕЛ 1. </w:t>
            </w:r>
            <w:r w:rsidRPr="00A97721">
              <w:rPr>
                <w:b/>
                <w:sz w:val="20"/>
                <w:szCs w:val="20"/>
                <w:lang w:eastAsia="ar-SA"/>
              </w:rPr>
              <w:t>ЯЗЫК И РЕЧЬ. ФУНКЦИОНАЛЬНЫЕ СТИЛИ РЕЧИ</w:t>
            </w:r>
          </w:p>
          <w:p w:rsidR="00D97C9E" w:rsidRPr="00A97721" w:rsidRDefault="00D97C9E" w:rsidP="00D97C9E">
            <w:pPr>
              <w:shd w:val="clear" w:color="auto" w:fill="BFBFBF"/>
              <w:spacing w:line="276" w:lineRule="auto"/>
              <w:rPr>
                <w:b/>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BFBFBF"/>
            <w:hideMark/>
          </w:tcPr>
          <w:p w:rsidR="001D66BF" w:rsidRPr="00A97721" w:rsidRDefault="00F80C4B" w:rsidP="001D66BF">
            <w:pPr>
              <w:shd w:val="clear" w:color="auto" w:fill="BFBFBF"/>
              <w:spacing w:line="276" w:lineRule="auto"/>
              <w:jc w:val="center"/>
              <w:rPr>
                <w:b/>
                <w:sz w:val="20"/>
                <w:szCs w:val="20"/>
              </w:rPr>
            </w:pPr>
            <w:r w:rsidRPr="00A97721">
              <w:rPr>
                <w:b/>
                <w:sz w:val="20"/>
                <w:szCs w:val="20"/>
              </w:rPr>
              <w:t>18</w:t>
            </w:r>
            <w:r w:rsidR="00B17AA1" w:rsidRPr="00A97721">
              <w:rPr>
                <w:b/>
                <w:sz w:val="20"/>
                <w:szCs w:val="20"/>
              </w:rPr>
              <w:t xml:space="preserve"> ч. – ауд.</w:t>
            </w:r>
          </w:p>
          <w:p w:rsidR="00D97C9E" w:rsidRPr="00A97721" w:rsidRDefault="007B3005" w:rsidP="001D66BF">
            <w:pPr>
              <w:jc w:val="center"/>
              <w:rPr>
                <w:b/>
                <w:sz w:val="20"/>
                <w:szCs w:val="20"/>
              </w:rPr>
            </w:pPr>
            <w:r w:rsidRPr="00A97721">
              <w:rPr>
                <w:b/>
                <w:sz w:val="20"/>
                <w:szCs w:val="20"/>
              </w:rPr>
              <w:t>10</w:t>
            </w:r>
            <w:r w:rsidR="001D66BF" w:rsidRPr="00A97721">
              <w:rPr>
                <w:b/>
                <w:sz w:val="20"/>
                <w:szCs w:val="20"/>
              </w:rPr>
              <w:t xml:space="preserve"> ч.- сам.</w:t>
            </w:r>
          </w:p>
        </w:tc>
        <w:tc>
          <w:tcPr>
            <w:tcW w:w="1325" w:type="dxa"/>
            <w:tcBorders>
              <w:top w:val="single" w:sz="4" w:space="0" w:color="auto"/>
              <w:left w:val="single" w:sz="4" w:space="0" w:color="auto"/>
              <w:bottom w:val="single" w:sz="4" w:space="0" w:color="auto"/>
              <w:right w:val="single" w:sz="4" w:space="0" w:color="auto"/>
            </w:tcBorders>
            <w:shd w:val="clear" w:color="auto" w:fill="BFBFBF"/>
          </w:tcPr>
          <w:p w:rsidR="00D97C9E" w:rsidRPr="00A97721" w:rsidRDefault="00D97C9E" w:rsidP="00D97C9E">
            <w:pPr>
              <w:shd w:val="clear" w:color="auto" w:fill="BFBFBF"/>
              <w:spacing w:line="276" w:lineRule="auto"/>
              <w:jc w:val="center"/>
              <w:rPr>
                <w:sz w:val="20"/>
                <w:szCs w:val="20"/>
              </w:rPr>
            </w:pPr>
          </w:p>
        </w:tc>
      </w:tr>
      <w:tr w:rsidR="00D22C8C" w:rsidRPr="00A97721" w:rsidTr="00A97721">
        <w:trPr>
          <w:trHeight w:val="697"/>
        </w:trPr>
        <w:tc>
          <w:tcPr>
            <w:tcW w:w="3405"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EC2200">
            <w:pPr>
              <w:jc w:val="both"/>
              <w:rPr>
                <w:b/>
                <w:sz w:val="20"/>
                <w:szCs w:val="20"/>
              </w:rPr>
            </w:pPr>
            <w:r w:rsidRPr="00A97721">
              <w:rPr>
                <w:b/>
                <w:sz w:val="20"/>
                <w:szCs w:val="20"/>
              </w:rPr>
              <w:t>Тема 1.1</w:t>
            </w:r>
          </w:p>
          <w:p w:rsidR="00D22C8C" w:rsidRPr="00A97721" w:rsidRDefault="00D22C8C" w:rsidP="00EC2200">
            <w:pPr>
              <w:jc w:val="both"/>
              <w:rPr>
                <w:b/>
                <w:sz w:val="20"/>
                <w:szCs w:val="20"/>
              </w:rPr>
            </w:pPr>
            <w:r w:rsidRPr="00A97721">
              <w:rPr>
                <w:b/>
                <w:sz w:val="20"/>
                <w:szCs w:val="20"/>
              </w:rPr>
              <w:t>Язык и речь</w:t>
            </w:r>
          </w:p>
          <w:p w:rsidR="00D22C8C" w:rsidRPr="00A97721" w:rsidRDefault="00D22C8C" w:rsidP="00EC2200">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EC2200">
            <w:pPr>
              <w:jc w:val="both"/>
              <w:rPr>
                <w:sz w:val="20"/>
                <w:szCs w:val="20"/>
                <w:lang w:eastAsia="ar-SA"/>
              </w:rPr>
            </w:pPr>
            <w:r w:rsidRPr="00A97721">
              <w:rPr>
                <w:sz w:val="20"/>
                <w:szCs w:val="20"/>
                <w:lang w:eastAsia="ar-SA"/>
              </w:rPr>
              <w:t xml:space="preserve">Язык и речь. Виды речевой деятельности. Речевая ситуация и ее компоненты. </w:t>
            </w:r>
          </w:p>
          <w:p w:rsidR="00D22C8C" w:rsidRPr="00A97721" w:rsidRDefault="00D22C8C" w:rsidP="00EC2200">
            <w:pPr>
              <w:jc w:val="both"/>
              <w:rPr>
                <w:sz w:val="20"/>
                <w:szCs w:val="20"/>
              </w:rPr>
            </w:pPr>
            <w:r w:rsidRPr="00A97721">
              <w:rPr>
                <w:sz w:val="20"/>
                <w:szCs w:val="20"/>
                <w:lang w:eastAsia="ar-SA"/>
              </w:rPr>
              <w:t>Основные требования к речи: правильность, точность, выразительность, уместность употребления языковых средств.</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D22C8C" w:rsidRPr="00A97721" w:rsidRDefault="00A62859" w:rsidP="004209BE">
            <w:pPr>
              <w:spacing w:line="276" w:lineRule="auto"/>
              <w:jc w:val="center"/>
              <w:rPr>
                <w:sz w:val="20"/>
                <w:szCs w:val="20"/>
              </w:rPr>
            </w:pPr>
            <w:r w:rsidRPr="00A97721">
              <w:rPr>
                <w:sz w:val="20"/>
                <w:szCs w:val="20"/>
              </w:rPr>
              <w:t>1</w:t>
            </w:r>
          </w:p>
        </w:tc>
      </w:tr>
      <w:tr w:rsidR="00F80C4B" w:rsidRPr="00A97721" w:rsidTr="00A97721">
        <w:trPr>
          <w:trHeight w:val="497"/>
        </w:trPr>
        <w:tc>
          <w:tcPr>
            <w:tcW w:w="3405" w:type="dxa"/>
            <w:vMerge w:val="restart"/>
            <w:tcBorders>
              <w:top w:val="single" w:sz="4" w:space="0" w:color="auto"/>
              <w:left w:val="single" w:sz="4" w:space="0" w:color="auto"/>
              <w:right w:val="single" w:sz="4" w:space="0" w:color="auto"/>
            </w:tcBorders>
            <w:shd w:val="clear" w:color="auto" w:fill="auto"/>
            <w:hideMark/>
          </w:tcPr>
          <w:p w:rsidR="00F80C4B" w:rsidRPr="00A97721" w:rsidRDefault="00F80C4B" w:rsidP="00EC2200">
            <w:pPr>
              <w:jc w:val="both"/>
              <w:rPr>
                <w:b/>
                <w:sz w:val="20"/>
                <w:szCs w:val="20"/>
              </w:rPr>
            </w:pPr>
            <w:r w:rsidRPr="00A97721">
              <w:rPr>
                <w:b/>
                <w:sz w:val="20"/>
                <w:szCs w:val="20"/>
              </w:rPr>
              <w:t xml:space="preserve">Тема 1.2 </w:t>
            </w:r>
          </w:p>
          <w:p w:rsidR="00F80C4B" w:rsidRPr="00A97721" w:rsidRDefault="00F80C4B" w:rsidP="00EC2200">
            <w:pPr>
              <w:jc w:val="both"/>
              <w:rPr>
                <w:b/>
                <w:sz w:val="20"/>
                <w:szCs w:val="20"/>
              </w:rPr>
            </w:pPr>
            <w:r w:rsidRPr="00A97721">
              <w:rPr>
                <w:b/>
                <w:sz w:val="20"/>
                <w:szCs w:val="20"/>
              </w:rPr>
              <w:t xml:space="preserve">Функциональные стили речи и их </w:t>
            </w:r>
            <w:r w:rsidRPr="00A97721">
              <w:rPr>
                <w:b/>
                <w:sz w:val="20"/>
                <w:szCs w:val="20"/>
              </w:rPr>
              <w:lastRenderedPageBreak/>
              <w:t>особенности</w:t>
            </w: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EC2200">
            <w:pPr>
              <w:jc w:val="both"/>
              <w:rPr>
                <w:sz w:val="20"/>
                <w:szCs w:val="20"/>
                <w:lang w:eastAsia="ar-SA"/>
              </w:rPr>
            </w:pPr>
            <w:r w:rsidRPr="00A97721">
              <w:rPr>
                <w:sz w:val="20"/>
                <w:szCs w:val="20"/>
                <w:lang w:eastAsia="ar-SA"/>
              </w:rPr>
              <w:lastRenderedPageBreak/>
              <w:t xml:space="preserve">1. Функциональные стили речи и их особенности. </w:t>
            </w:r>
          </w:p>
          <w:p w:rsidR="00F80C4B" w:rsidRPr="00A97721" w:rsidRDefault="00F80C4B" w:rsidP="00EC2200">
            <w:pPr>
              <w:jc w:val="both"/>
              <w:rPr>
                <w:sz w:val="20"/>
                <w:szCs w:val="20"/>
                <w:lang w:eastAsia="ar-SA"/>
              </w:rPr>
            </w:pPr>
            <w:r w:rsidRPr="00A97721">
              <w:rPr>
                <w:sz w:val="20"/>
                <w:szCs w:val="20"/>
                <w:lang w:eastAsia="ar-SA"/>
              </w:rPr>
              <w:t>Разговорный стиль речи, его основные признаки, сфера использования.</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F80C4B" w:rsidRPr="00A97721" w:rsidRDefault="00F80C4B" w:rsidP="004209BE">
            <w:pPr>
              <w:spacing w:line="276" w:lineRule="auto"/>
              <w:jc w:val="center"/>
              <w:rPr>
                <w:sz w:val="20"/>
                <w:szCs w:val="20"/>
              </w:rPr>
            </w:pPr>
            <w:r w:rsidRPr="00A97721">
              <w:rPr>
                <w:sz w:val="20"/>
                <w:szCs w:val="20"/>
              </w:rPr>
              <w:t>1</w:t>
            </w:r>
          </w:p>
        </w:tc>
      </w:tr>
      <w:tr w:rsidR="00F80C4B" w:rsidRPr="00A97721" w:rsidTr="00A97721">
        <w:trPr>
          <w:trHeight w:val="353"/>
        </w:trPr>
        <w:tc>
          <w:tcPr>
            <w:tcW w:w="3405" w:type="dxa"/>
            <w:vMerge/>
            <w:tcBorders>
              <w:left w:val="single" w:sz="4" w:space="0" w:color="auto"/>
              <w:right w:val="single" w:sz="4" w:space="0" w:color="auto"/>
            </w:tcBorders>
            <w:shd w:val="clear" w:color="auto" w:fill="auto"/>
            <w:hideMark/>
          </w:tcPr>
          <w:p w:rsidR="00F80C4B" w:rsidRPr="00A97721" w:rsidRDefault="00F80C4B" w:rsidP="00EC2200">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EC2200">
            <w:pPr>
              <w:jc w:val="both"/>
              <w:rPr>
                <w:sz w:val="20"/>
                <w:szCs w:val="20"/>
                <w:lang w:eastAsia="ar-SA"/>
              </w:rPr>
            </w:pPr>
            <w:r w:rsidRPr="00A97721">
              <w:rPr>
                <w:sz w:val="20"/>
                <w:szCs w:val="20"/>
                <w:lang w:eastAsia="ar-SA"/>
              </w:rPr>
              <w:t xml:space="preserve">2. Научный стиль речи. Основные жанры научного стиля: доклад, статья, сообщение и др.  </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F80C4B" w:rsidRPr="00A97721" w:rsidRDefault="00F80C4B" w:rsidP="00216D26">
            <w:pPr>
              <w:spacing w:line="276" w:lineRule="auto"/>
              <w:jc w:val="center"/>
              <w:rPr>
                <w:sz w:val="20"/>
                <w:szCs w:val="20"/>
              </w:rPr>
            </w:pPr>
            <w:r w:rsidRPr="00A97721">
              <w:rPr>
                <w:sz w:val="20"/>
                <w:szCs w:val="20"/>
              </w:rPr>
              <w:t>2</w:t>
            </w:r>
          </w:p>
        </w:tc>
      </w:tr>
      <w:tr w:rsidR="00F80C4B" w:rsidRPr="00A97721" w:rsidTr="00A97721">
        <w:trPr>
          <w:trHeight w:val="486"/>
        </w:trPr>
        <w:tc>
          <w:tcPr>
            <w:tcW w:w="3405" w:type="dxa"/>
            <w:vMerge/>
            <w:tcBorders>
              <w:left w:val="single" w:sz="4" w:space="0" w:color="auto"/>
              <w:right w:val="single" w:sz="4" w:space="0" w:color="auto"/>
            </w:tcBorders>
            <w:shd w:val="clear" w:color="auto" w:fill="auto"/>
            <w:vAlign w:val="center"/>
            <w:hideMark/>
          </w:tcPr>
          <w:p w:rsidR="00F80C4B" w:rsidRPr="00A97721" w:rsidRDefault="00F80C4B" w:rsidP="00EC2200">
            <w:pPr>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EC2200">
            <w:pPr>
              <w:jc w:val="both"/>
              <w:rPr>
                <w:sz w:val="20"/>
                <w:szCs w:val="20"/>
              </w:rPr>
            </w:pPr>
            <w:r w:rsidRPr="00A97721">
              <w:rPr>
                <w:spacing w:val="-4"/>
                <w:sz w:val="20"/>
                <w:szCs w:val="20"/>
                <w:lang w:eastAsia="ar-SA"/>
              </w:rPr>
              <w:t xml:space="preserve">3. Официально-деловой стиль речи, его признаки, назначение. Жанры официально-делового стиля: заявление, доверенность, расписка, резюме и др. </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F80C4B" w:rsidRPr="00A97721" w:rsidRDefault="00F80C4B" w:rsidP="004209BE">
            <w:pPr>
              <w:spacing w:line="276" w:lineRule="auto"/>
              <w:jc w:val="center"/>
              <w:rPr>
                <w:sz w:val="20"/>
                <w:szCs w:val="20"/>
              </w:rPr>
            </w:pPr>
            <w:r w:rsidRPr="00A97721">
              <w:rPr>
                <w:sz w:val="20"/>
                <w:szCs w:val="20"/>
              </w:rPr>
              <w:t>2</w:t>
            </w:r>
          </w:p>
        </w:tc>
      </w:tr>
      <w:tr w:rsidR="00F80C4B" w:rsidRPr="00A97721" w:rsidTr="00A97721">
        <w:trPr>
          <w:trHeight w:val="496"/>
        </w:trPr>
        <w:tc>
          <w:tcPr>
            <w:tcW w:w="3405" w:type="dxa"/>
            <w:vMerge/>
            <w:tcBorders>
              <w:left w:val="single" w:sz="4" w:space="0" w:color="auto"/>
              <w:right w:val="single" w:sz="4" w:space="0" w:color="auto"/>
            </w:tcBorders>
            <w:shd w:val="clear" w:color="auto" w:fill="auto"/>
            <w:hideMark/>
          </w:tcPr>
          <w:p w:rsidR="00F80C4B" w:rsidRPr="00A97721" w:rsidRDefault="00F80C4B" w:rsidP="00EC2200">
            <w:pPr>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EC2200">
            <w:pPr>
              <w:jc w:val="both"/>
              <w:rPr>
                <w:sz w:val="20"/>
                <w:szCs w:val="20"/>
                <w:lang w:eastAsia="ar-SA"/>
              </w:rPr>
            </w:pPr>
            <w:r w:rsidRPr="00A97721">
              <w:rPr>
                <w:sz w:val="20"/>
                <w:szCs w:val="20"/>
                <w:lang w:eastAsia="ar-SA"/>
              </w:rPr>
              <w:t xml:space="preserve">4. Публицистический стиль речи, его назначение. Основные жанры публицистического стиля. Основы ораторского искусства. Подготовка публичной речи. Особенности построения публичного выступления. </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A97721">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F80C4B" w:rsidRPr="00A97721" w:rsidRDefault="00F80C4B" w:rsidP="00A97721">
            <w:pPr>
              <w:spacing w:line="276" w:lineRule="auto"/>
              <w:jc w:val="center"/>
              <w:rPr>
                <w:sz w:val="20"/>
                <w:szCs w:val="20"/>
              </w:rPr>
            </w:pPr>
            <w:r w:rsidRPr="00A97721">
              <w:rPr>
                <w:sz w:val="20"/>
                <w:szCs w:val="20"/>
              </w:rPr>
              <w:t>2</w:t>
            </w:r>
          </w:p>
        </w:tc>
      </w:tr>
      <w:tr w:rsidR="00F80C4B" w:rsidRPr="00A97721" w:rsidTr="00A97721">
        <w:trPr>
          <w:trHeight w:val="480"/>
        </w:trPr>
        <w:tc>
          <w:tcPr>
            <w:tcW w:w="3405" w:type="dxa"/>
            <w:vMerge/>
            <w:tcBorders>
              <w:left w:val="single" w:sz="4" w:space="0" w:color="auto"/>
              <w:bottom w:val="single" w:sz="4" w:space="0" w:color="auto"/>
              <w:right w:val="single" w:sz="4" w:space="0" w:color="auto"/>
            </w:tcBorders>
            <w:shd w:val="clear" w:color="auto" w:fill="auto"/>
            <w:hideMark/>
          </w:tcPr>
          <w:p w:rsidR="00F80C4B" w:rsidRPr="00A97721" w:rsidRDefault="00F80C4B" w:rsidP="00EC2200">
            <w:pPr>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EC2200">
            <w:pPr>
              <w:jc w:val="both"/>
              <w:rPr>
                <w:sz w:val="20"/>
                <w:szCs w:val="20"/>
                <w:lang w:eastAsia="ar-SA"/>
              </w:rPr>
            </w:pPr>
            <w:r w:rsidRPr="00A97721">
              <w:rPr>
                <w:sz w:val="20"/>
                <w:szCs w:val="20"/>
                <w:lang w:eastAsia="ar-SA"/>
              </w:rPr>
              <w:t>5. Художественный стиль речи, его основные признаки: образность, использование изобразительно-выразительных средств и др.</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F80C4B" w:rsidRPr="00A97721" w:rsidRDefault="00F80C4B" w:rsidP="00A97721">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F80C4B" w:rsidRPr="00A97721" w:rsidRDefault="00F80C4B" w:rsidP="00A97721">
            <w:pPr>
              <w:spacing w:line="276" w:lineRule="auto"/>
              <w:jc w:val="center"/>
              <w:rPr>
                <w:sz w:val="20"/>
                <w:szCs w:val="20"/>
              </w:rPr>
            </w:pPr>
            <w:r w:rsidRPr="00A97721">
              <w:rPr>
                <w:sz w:val="20"/>
                <w:szCs w:val="20"/>
              </w:rPr>
              <w:t>2</w:t>
            </w:r>
          </w:p>
        </w:tc>
      </w:tr>
      <w:tr w:rsidR="00D22C8C" w:rsidRPr="00A97721" w:rsidTr="00C73340">
        <w:trPr>
          <w:trHeight w:val="839"/>
        </w:trPr>
        <w:tc>
          <w:tcPr>
            <w:tcW w:w="3405" w:type="dxa"/>
            <w:tcBorders>
              <w:top w:val="single" w:sz="4" w:space="0" w:color="auto"/>
              <w:left w:val="single" w:sz="4" w:space="0" w:color="auto"/>
              <w:bottom w:val="single" w:sz="4" w:space="0" w:color="auto"/>
              <w:right w:val="single" w:sz="4" w:space="0" w:color="auto"/>
            </w:tcBorders>
            <w:shd w:val="clear" w:color="auto" w:fill="auto"/>
            <w:hideMark/>
          </w:tcPr>
          <w:p w:rsidR="00C742F6" w:rsidRPr="00A97721" w:rsidRDefault="00D22C8C" w:rsidP="00EC2200">
            <w:pPr>
              <w:jc w:val="both"/>
              <w:rPr>
                <w:sz w:val="20"/>
                <w:szCs w:val="20"/>
                <w:lang w:eastAsia="ar-SA"/>
              </w:rPr>
            </w:pPr>
            <w:r w:rsidRPr="00A97721">
              <w:rPr>
                <w:b/>
                <w:sz w:val="20"/>
                <w:szCs w:val="20"/>
              </w:rPr>
              <w:t>Тема 1.3</w:t>
            </w:r>
            <w:r w:rsidRPr="00A97721">
              <w:rPr>
                <w:sz w:val="20"/>
                <w:szCs w:val="20"/>
                <w:lang w:eastAsia="ar-SA"/>
              </w:rPr>
              <w:t xml:space="preserve"> </w:t>
            </w:r>
          </w:p>
          <w:p w:rsidR="00D22C8C" w:rsidRPr="00A97721" w:rsidRDefault="00D22C8C" w:rsidP="00EC2200">
            <w:pPr>
              <w:jc w:val="both"/>
              <w:rPr>
                <w:b/>
                <w:sz w:val="20"/>
                <w:szCs w:val="20"/>
              </w:rPr>
            </w:pPr>
            <w:r w:rsidRPr="00A97721">
              <w:rPr>
                <w:b/>
                <w:sz w:val="20"/>
                <w:szCs w:val="20"/>
                <w:lang w:eastAsia="ar-SA"/>
              </w:rPr>
              <w:t>Текст как произведение речи</w:t>
            </w:r>
          </w:p>
          <w:p w:rsidR="00D22C8C" w:rsidRPr="00A97721" w:rsidRDefault="00D22C8C" w:rsidP="00EC2200">
            <w:pPr>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EC2200">
            <w:pPr>
              <w:jc w:val="both"/>
              <w:rPr>
                <w:sz w:val="20"/>
                <w:szCs w:val="20"/>
                <w:lang w:eastAsia="ar-SA"/>
              </w:rPr>
            </w:pPr>
            <w:r w:rsidRPr="00A97721">
              <w:rPr>
                <w:sz w:val="20"/>
                <w:szCs w:val="20"/>
                <w:lang w:eastAsia="ar-SA"/>
              </w:rPr>
              <w:t xml:space="preserve">Признаки, структура текста. Сложное синтаксическое целое. Тема, основная мысль текста. Средства и виды связи предложений в тексте. Информационная переработка текста (план, тезисы, конспект, реферат, аннотация). Абзац как средство смыслового членения текста. </w:t>
            </w:r>
          </w:p>
          <w:p w:rsidR="00D22C8C" w:rsidRPr="00A97721" w:rsidRDefault="00D22C8C" w:rsidP="00EC2200">
            <w:pPr>
              <w:jc w:val="both"/>
              <w:rPr>
                <w:sz w:val="20"/>
                <w:szCs w:val="20"/>
                <w:lang w:eastAsia="ar-SA"/>
              </w:rPr>
            </w:pPr>
            <w:r w:rsidRPr="00A97721">
              <w:rPr>
                <w:spacing w:val="-6"/>
                <w:sz w:val="20"/>
                <w:szCs w:val="20"/>
                <w:lang w:eastAsia="ar-SA"/>
              </w:rPr>
              <w:t>Функционально-смысловые типы речи (повествование, описание, рассуждение).</w:t>
            </w:r>
            <w:r w:rsidRPr="00A97721">
              <w:rPr>
                <w:i/>
                <w:spacing w:val="-6"/>
                <w:sz w:val="20"/>
                <w:szCs w:val="20"/>
                <w:lang w:eastAsia="ar-SA"/>
              </w:rPr>
              <w:t xml:space="preserve"> </w:t>
            </w:r>
            <w:r w:rsidRPr="00A97721">
              <w:rPr>
                <w:spacing w:val="-6"/>
                <w:sz w:val="20"/>
                <w:szCs w:val="20"/>
                <w:lang w:eastAsia="ar-SA"/>
              </w:rPr>
              <w:t>Соединение</w:t>
            </w:r>
            <w:r w:rsidR="00B17AA1" w:rsidRPr="00A97721">
              <w:rPr>
                <w:spacing w:val="-6"/>
                <w:sz w:val="20"/>
                <w:szCs w:val="20"/>
                <w:lang w:eastAsia="ar-SA"/>
              </w:rPr>
              <w:t xml:space="preserve"> в тексте различных типов речи.</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D22C8C" w:rsidRPr="00A97721" w:rsidRDefault="00A62859" w:rsidP="004209BE">
            <w:pPr>
              <w:spacing w:line="276" w:lineRule="auto"/>
              <w:jc w:val="center"/>
              <w:rPr>
                <w:sz w:val="20"/>
                <w:szCs w:val="20"/>
              </w:rPr>
            </w:pPr>
            <w:r w:rsidRPr="00A97721">
              <w:rPr>
                <w:sz w:val="20"/>
                <w:szCs w:val="20"/>
              </w:rPr>
              <w:t>1</w:t>
            </w:r>
          </w:p>
        </w:tc>
      </w:tr>
      <w:tr w:rsidR="00D22C8C" w:rsidRPr="00A97721" w:rsidTr="00D924AC">
        <w:trPr>
          <w:trHeight w:val="371"/>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D22C8C" w:rsidRPr="00A97721" w:rsidRDefault="00D22C8C" w:rsidP="00EC2200">
            <w:pPr>
              <w:rPr>
                <w:b/>
                <w:sz w:val="20"/>
                <w:szCs w:val="20"/>
              </w:rPr>
            </w:pPr>
            <w:r w:rsidRPr="00A97721">
              <w:rPr>
                <w:b/>
                <w:sz w:val="20"/>
                <w:szCs w:val="20"/>
              </w:rPr>
              <w:t>Практическое занятие</w:t>
            </w:r>
            <w:r w:rsidR="0074121E" w:rsidRPr="00A97721">
              <w:rPr>
                <w:b/>
                <w:sz w:val="20"/>
                <w:szCs w:val="20"/>
              </w:rPr>
              <w:t xml:space="preserve"> РЯ №1</w:t>
            </w:r>
          </w:p>
          <w:p w:rsidR="00D22C8C" w:rsidRPr="00A97721" w:rsidRDefault="00D22C8C" w:rsidP="00EC2200">
            <w:pPr>
              <w:pStyle w:val="15"/>
              <w:ind w:left="0"/>
              <w:jc w:val="both"/>
              <w:rPr>
                <w:i/>
              </w:rPr>
            </w:pPr>
            <w:r w:rsidRPr="00A97721">
              <w:rPr>
                <w:i/>
              </w:rPr>
              <w:t xml:space="preserve">Лингвостилистический (стилистический, речеведческий) анализ текста. Освоение видов </w:t>
            </w:r>
            <w:r w:rsidR="00B17AA1" w:rsidRPr="00A97721">
              <w:rPr>
                <w:i/>
              </w:rPr>
              <w:t xml:space="preserve">информационной </w:t>
            </w:r>
            <w:r w:rsidRPr="00A97721">
              <w:rPr>
                <w:i/>
              </w:rPr>
              <w:t>переработки текста.</w:t>
            </w:r>
          </w:p>
        </w:tc>
        <w:tc>
          <w:tcPr>
            <w:tcW w:w="1563" w:type="dxa"/>
            <w:tcBorders>
              <w:top w:val="single" w:sz="4" w:space="0" w:color="auto"/>
              <w:left w:val="single" w:sz="4" w:space="0" w:color="auto"/>
              <w:bottom w:val="single" w:sz="4" w:space="0" w:color="auto"/>
              <w:right w:val="single" w:sz="4" w:space="0" w:color="auto"/>
            </w:tcBorders>
            <w:shd w:val="clear" w:color="auto" w:fill="FDE9D9"/>
            <w:hideMark/>
          </w:tcPr>
          <w:p w:rsidR="00D22C8C" w:rsidRPr="00A97721" w:rsidRDefault="00D22C8C" w:rsidP="00161431">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D22C8C" w:rsidRPr="00A97721" w:rsidRDefault="00A62859" w:rsidP="00161431">
            <w:pPr>
              <w:spacing w:line="276" w:lineRule="auto"/>
              <w:jc w:val="center"/>
              <w:rPr>
                <w:sz w:val="20"/>
                <w:szCs w:val="20"/>
              </w:rPr>
            </w:pPr>
            <w:r w:rsidRPr="00A97721">
              <w:rPr>
                <w:sz w:val="20"/>
                <w:szCs w:val="20"/>
              </w:rPr>
              <w:t>2</w:t>
            </w:r>
          </w:p>
        </w:tc>
      </w:tr>
      <w:tr w:rsidR="00D22C8C" w:rsidRPr="00A97721" w:rsidTr="00D924AC">
        <w:trPr>
          <w:trHeight w:val="618"/>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vAlign w:val="center"/>
            <w:hideMark/>
          </w:tcPr>
          <w:p w:rsidR="00D22C8C" w:rsidRPr="00A97721" w:rsidRDefault="00D22C8C" w:rsidP="00EC2200">
            <w:pPr>
              <w:rPr>
                <w:b/>
                <w:sz w:val="20"/>
                <w:szCs w:val="20"/>
              </w:rPr>
            </w:pPr>
            <w:r w:rsidRPr="00A97721">
              <w:rPr>
                <w:b/>
                <w:sz w:val="20"/>
                <w:szCs w:val="20"/>
              </w:rPr>
              <w:t>Практическое занятие</w:t>
            </w:r>
            <w:r w:rsidR="0074121E" w:rsidRPr="00A97721">
              <w:rPr>
                <w:b/>
                <w:sz w:val="20"/>
                <w:szCs w:val="20"/>
              </w:rPr>
              <w:t xml:space="preserve"> РЯ №2</w:t>
            </w:r>
          </w:p>
          <w:p w:rsidR="00D22C8C" w:rsidRPr="00A97721" w:rsidRDefault="00D22C8C" w:rsidP="00EC2200">
            <w:pPr>
              <w:pStyle w:val="15"/>
              <w:ind w:left="0"/>
              <w:jc w:val="both"/>
              <w:rPr>
                <w:i/>
              </w:rPr>
            </w:pPr>
            <w:r w:rsidRPr="00A97721">
              <w:rPr>
                <w:i/>
              </w:rPr>
              <w:t>Изучение особенностей построения текста разных функциональных типов. Составление связного высказывания на задан</w:t>
            </w:r>
            <w:r w:rsidR="00A97721" w:rsidRPr="00A97721">
              <w:rPr>
                <w:i/>
              </w:rPr>
              <w:t>ную тему, в том числе на лингви</w:t>
            </w:r>
            <w:r w:rsidRPr="00A97721">
              <w:rPr>
                <w:i/>
              </w:rPr>
              <w:t>стическую.</w:t>
            </w:r>
          </w:p>
        </w:tc>
        <w:tc>
          <w:tcPr>
            <w:tcW w:w="1563" w:type="dxa"/>
            <w:tcBorders>
              <w:top w:val="single" w:sz="4" w:space="0" w:color="auto"/>
              <w:left w:val="single" w:sz="4" w:space="0" w:color="auto"/>
              <w:bottom w:val="single" w:sz="4" w:space="0" w:color="auto"/>
              <w:right w:val="single" w:sz="4" w:space="0" w:color="auto"/>
            </w:tcBorders>
            <w:shd w:val="clear" w:color="auto" w:fill="FDE9D9"/>
            <w:hideMark/>
          </w:tcPr>
          <w:p w:rsidR="00D22C8C" w:rsidRPr="00A97721" w:rsidRDefault="00D22C8C" w:rsidP="00161431">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D22C8C" w:rsidRPr="00A97721" w:rsidRDefault="00D22C8C" w:rsidP="00161431">
            <w:pPr>
              <w:spacing w:line="276" w:lineRule="auto"/>
              <w:jc w:val="center"/>
              <w:rPr>
                <w:sz w:val="20"/>
                <w:szCs w:val="20"/>
              </w:rPr>
            </w:pPr>
            <w:r w:rsidRPr="00A97721">
              <w:rPr>
                <w:sz w:val="20"/>
                <w:szCs w:val="20"/>
              </w:rPr>
              <w:t>3</w:t>
            </w:r>
          </w:p>
        </w:tc>
      </w:tr>
      <w:tr w:rsidR="00D22C8C" w:rsidRPr="00A97721" w:rsidTr="00C73340">
        <w:trPr>
          <w:trHeight w:val="839"/>
        </w:trPr>
        <w:tc>
          <w:tcPr>
            <w:tcW w:w="3405"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D22C8C" w:rsidP="00EC2200">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6651E2" w:rsidRPr="00A97721" w:rsidRDefault="006651E2" w:rsidP="00EC2200">
            <w:pPr>
              <w:ind w:firstLine="33"/>
              <w:jc w:val="both"/>
              <w:rPr>
                <w:b/>
                <w:sz w:val="20"/>
                <w:szCs w:val="20"/>
                <w:lang w:eastAsia="ar-SA"/>
              </w:rPr>
            </w:pPr>
            <w:r w:rsidRPr="00A97721">
              <w:rPr>
                <w:b/>
                <w:sz w:val="20"/>
                <w:szCs w:val="20"/>
                <w:lang w:eastAsia="ar-SA"/>
              </w:rPr>
              <w:t>Внеаудиторная самостоятельная работа:</w:t>
            </w:r>
          </w:p>
          <w:p w:rsidR="001D66BF" w:rsidRPr="00A97721" w:rsidRDefault="00B17AA1" w:rsidP="00EC2200">
            <w:pPr>
              <w:ind w:firstLine="34"/>
              <w:jc w:val="both"/>
              <w:rPr>
                <w:sz w:val="20"/>
                <w:szCs w:val="20"/>
                <w:lang w:eastAsia="ar-SA"/>
              </w:rPr>
            </w:pPr>
            <w:r w:rsidRPr="00A97721">
              <w:rPr>
                <w:sz w:val="20"/>
                <w:szCs w:val="20"/>
                <w:lang w:eastAsia="ar-SA"/>
              </w:rPr>
              <w:t>- изучение учебной литературы;</w:t>
            </w:r>
          </w:p>
          <w:p w:rsidR="00D22C8C" w:rsidRPr="00A97721" w:rsidRDefault="00B17AA1" w:rsidP="00EC2200">
            <w:pPr>
              <w:ind w:firstLine="34"/>
              <w:jc w:val="both"/>
              <w:rPr>
                <w:sz w:val="20"/>
                <w:szCs w:val="20"/>
                <w:lang w:eastAsia="ar-SA"/>
              </w:rPr>
            </w:pPr>
            <w:r w:rsidRPr="00A97721">
              <w:rPr>
                <w:sz w:val="20"/>
                <w:szCs w:val="20"/>
                <w:lang w:eastAsia="ar-SA"/>
              </w:rPr>
              <w:t xml:space="preserve">- </w:t>
            </w:r>
            <w:r w:rsidR="00D22C8C" w:rsidRPr="00A97721">
              <w:rPr>
                <w:sz w:val="20"/>
                <w:szCs w:val="20"/>
                <w:lang w:eastAsia="ar-SA"/>
              </w:rPr>
              <w:t>заполнение опорной таблицы «Функциональные стили речи»;</w:t>
            </w:r>
          </w:p>
          <w:p w:rsidR="00F80C4B" w:rsidRPr="00A97721" w:rsidRDefault="00F80C4B" w:rsidP="00EC2200">
            <w:pPr>
              <w:ind w:firstLine="34"/>
              <w:jc w:val="both"/>
              <w:rPr>
                <w:sz w:val="20"/>
                <w:szCs w:val="20"/>
                <w:lang w:eastAsia="ar-SA"/>
              </w:rPr>
            </w:pPr>
            <w:r w:rsidRPr="00A97721">
              <w:rPr>
                <w:sz w:val="20"/>
                <w:szCs w:val="20"/>
                <w:lang w:eastAsia="ar-SA"/>
              </w:rPr>
              <w:t>- стилистический анализ текстов разных стилей;</w:t>
            </w:r>
          </w:p>
          <w:p w:rsidR="001D66BF" w:rsidRPr="00A97721" w:rsidRDefault="001D66BF" w:rsidP="00EC2200">
            <w:pPr>
              <w:ind w:firstLine="34"/>
              <w:jc w:val="both"/>
              <w:rPr>
                <w:sz w:val="20"/>
                <w:szCs w:val="20"/>
                <w:lang w:eastAsia="ar-SA"/>
              </w:rPr>
            </w:pPr>
            <w:r w:rsidRPr="00A97721">
              <w:rPr>
                <w:sz w:val="20"/>
                <w:szCs w:val="20"/>
                <w:lang w:eastAsia="ar-SA"/>
              </w:rPr>
              <w:t>- составление официально-деловых бумаг;</w:t>
            </w:r>
          </w:p>
          <w:p w:rsidR="00B17AA1" w:rsidRPr="00A97721" w:rsidRDefault="00D22C8C" w:rsidP="00EC2200">
            <w:pPr>
              <w:widowControl w:val="0"/>
              <w:tabs>
                <w:tab w:val="left" w:pos="586"/>
              </w:tabs>
              <w:autoSpaceDE w:val="0"/>
              <w:autoSpaceDN w:val="0"/>
              <w:adjustRightInd w:val="0"/>
              <w:rPr>
                <w:sz w:val="20"/>
                <w:szCs w:val="20"/>
                <w:lang w:eastAsia="ar-SA"/>
              </w:rPr>
            </w:pPr>
            <w:r w:rsidRPr="00A97721">
              <w:rPr>
                <w:sz w:val="20"/>
                <w:szCs w:val="20"/>
                <w:lang w:eastAsia="ar-SA"/>
              </w:rPr>
              <w:t xml:space="preserve">- подготовка </w:t>
            </w:r>
            <w:r w:rsidR="00B17AA1" w:rsidRPr="00A97721">
              <w:rPr>
                <w:sz w:val="20"/>
                <w:szCs w:val="20"/>
                <w:lang w:eastAsia="ar-SA"/>
              </w:rPr>
              <w:t xml:space="preserve">рефератов по темам: </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Виды делового общения, их языковые особенности.</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Языковые особенности научного стиля речи.</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Особенности художественного стиля.</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Публицистический стиль: языковые особенности, сфера использования.</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Экспрессивные средства языка в художественном тексте.</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СМИ и культура речи.</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Устная и письменная формы существования русского языка и сферы их применения.</w:t>
            </w:r>
          </w:p>
          <w:p w:rsidR="00B17AA1"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Стилистическое использование профессиональной и терминологической лексики в произведениях художественной литературы.</w:t>
            </w:r>
          </w:p>
          <w:p w:rsidR="00D22C8C" w:rsidRPr="00A97721" w:rsidRDefault="00B17AA1"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Текст и его назначение. Типы текстов по смыслу и стилю.</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D22C8C" w:rsidRPr="00A97721" w:rsidRDefault="00F80C4B" w:rsidP="00161431">
            <w:pPr>
              <w:spacing w:line="276" w:lineRule="auto"/>
              <w:jc w:val="center"/>
              <w:rPr>
                <w:sz w:val="20"/>
                <w:szCs w:val="20"/>
              </w:rPr>
            </w:pPr>
            <w:r w:rsidRPr="00A97721">
              <w:rPr>
                <w:sz w:val="20"/>
                <w:szCs w:val="20"/>
              </w:rPr>
              <w:t>10</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D22C8C" w:rsidRPr="00A97721" w:rsidRDefault="00700BBE" w:rsidP="00161431">
            <w:pPr>
              <w:spacing w:line="276" w:lineRule="auto"/>
              <w:jc w:val="center"/>
              <w:rPr>
                <w:sz w:val="20"/>
                <w:szCs w:val="20"/>
              </w:rPr>
            </w:pPr>
            <w:r w:rsidRPr="00A97721">
              <w:rPr>
                <w:sz w:val="20"/>
                <w:szCs w:val="20"/>
              </w:rPr>
              <w:t>3</w:t>
            </w:r>
          </w:p>
        </w:tc>
      </w:tr>
      <w:tr w:rsidR="00D03191" w:rsidRPr="00A97721" w:rsidTr="00C73340">
        <w:trPr>
          <w:trHeight w:val="487"/>
        </w:trPr>
        <w:tc>
          <w:tcPr>
            <w:tcW w:w="1304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D03191" w:rsidRPr="00A97721" w:rsidRDefault="00D03191" w:rsidP="00EC2200">
            <w:pPr>
              <w:jc w:val="both"/>
              <w:rPr>
                <w:b/>
                <w:sz w:val="20"/>
                <w:szCs w:val="20"/>
              </w:rPr>
            </w:pPr>
            <w:r w:rsidRPr="00A97721">
              <w:rPr>
                <w:b/>
                <w:sz w:val="20"/>
                <w:szCs w:val="20"/>
              </w:rPr>
              <w:t>РАЗДЕЛ 2. ФОНЕТИКА, ОРФОЭПИЯ, ГРАФИКА, ОРФОГРАФИЯ</w:t>
            </w:r>
          </w:p>
        </w:tc>
        <w:tc>
          <w:tcPr>
            <w:tcW w:w="1563" w:type="dxa"/>
            <w:tcBorders>
              <w:top w:val="single" w:sz="4" w:space="0" w:color="auto"/>
              <w:left w:val="single" w:sz="4" w:space="0" w:color="auto"/>
              <w:bottom w:val="single" w:sz="4" w:space="0" w:color="auto"/>
              <w:right w:val="single" w:sz="4" w:space="0" w:color="auto"/>
            </w:tcBorders>
            <w:shd w:val="clear" w:color="auto" w:fill="BFBFBF"/>
            <w:hideMark/>
          </w:tcPr>
          <w:p w:rsidR="00D03191" w:rsidRPr="00A97721" w:rsidRDefault="007B3005" w:rsidP="00D03191">
            <w:pPr>
              <w:shd w:val="clear" w:color="auto" w:fill="BFBFBF"/>
              <w:spacing w:line="276" w:lineRule="auto"/>
              <w:jc w:val="center"/>
              <w:rPr>
                <w:b/>
                <w:sz w:val="20"/>
                <w:szCs w:val="20"/>
              </w:rPr>
            </w:pPr>
            <w:r w:rsidRPr="00A97721">
              <w:rPr>
                <w:b/>
                <w:sz w:val="20"/>
                <w:szCs w:val="20"/>
              </w:rPr>
              <w:t>10</w:t>
            </w:r>
            <w:r w:rsidR="00D03191" w:rsidRPr="00A97721">
              <w:rPr>
                <w:b/>
                <w:sz w:val="20"/>
                <w:szCs w:val="20"/>
              </w:rPr>
              <w:t xml:space="preserve"> </w:t>
            </w:r>
            <w:r w:rsidR="003853CE" w:rsidRPr="00A97721">
              <w:rPr>
                <w:b/>
                <w:sz w:val="20"/>
                <w:szCs w:val="20"/>
              </w:rPr>
              <w:t xml:space="preserve"> ч.</w:t>
            </w:r>
            <w:r w:rsidR="00D03191" w:rsidRPr="00A97721">
              <w:rPr>
                <w:b/>
                <w:sz w:val="20"/>
                <w:szCs w:val="20"/>
              </w:rPr>
              <w:t>– ауд.</w:t>
            </w:r>
          </w:p>
          <w:p w:rsidR="00D03191" w:rsidRPr="00A97721" w:rsidRDefault="00032D33" w:rsidP="00D03191">
            <w:pPr>
              <w:spacing w:line="276" w:lineRule="auto"/>
              <w:jc w:val="center"/>
              <w:rPr>
                <w:b/>
                <w:sz w:val="20"/>
                <w:szCs w:val="20"/>
              </w:rPr>
            </w:pPr>
            <w:r w:rsidRPr="00A97721">
              <w:rPr>
                <w:b/>
                <w:sz w:val="20"/>
                <w:szCs w:val="20"/>
              </w:rPr>
              <w:t xml:space="preserve">7 </w:t>
            </w:r>
            <w:r w:rsidR="00D03191" w:rsidRPr="00A97721">
              <w:rPr>
                <w:b/>
                <w:sz w:val="20"/>
                <w:szCs w:val="20"/>
              </w:rPr>
              <w:t>ч.</w:t>
            </w:r>
            <w:r w:rsidR="003853CE" w:rsidRPr="00A97721">
              <w:rPr>
                <w:b/>
                <w:sz w:val="20"/>
                <w:szCs w:val="20"/>
              </w:rPr>
              <w:t xml:space="preserve"> </w:t>
            </w:r>
            <w:r w:rsidR="00D03191" w:rsidRPr="00A97721">
              <w:rPr>
                <w:b/>
                <w:sz w:val="20"/>
                <w:szCs w:val="20"/>
              </w:rPr>
              <w:t>- сам.</w:t>
            </w:r>
          </w:p>
        </w:tc>
        <w:tc>
          <w:tcPr>
            <w:tcW w:w="1325" w:type="dxa"/>
            <w:tcBorders>
              <w:top w:val="single" w:sz="4" w:space="0" w:color="auto"/>
              <w:left w:val="single" w:sz="4" w:space="0" w:color="auto"/>
              <w:bottom w:val="single" w:sz="4" w:space="0" w:color="auto"/>
              <w:right w:val="single" w:sz="4" w:space="0" w:color="auto"/>
            </w:tcBorders>
            <w:shd w:val="clear" w:color="auto" w:fill="BFBFBF"/>
          </w:tcPr>
          <w:p w:rsidR="00D03191" w:rsidRPr="00A97721" w:rsidRDefault="00D03191" w:rsidP="004209BE">
            <w:pPr>
              <w:spacing w:line="276" w:lineRule="auto"/>
              <w:rPr>
                <w:sz w:val="20"/>
                <w:szCs w:val="20"/>
              </w:rPr>
            </w:pPr>
          </w:p>
        </w:tc>
      </w:tr>
      <w:tr w:rsidR="003772D9" w:rsidRPr="00A97721" w:rsidTr="00A97721">
        <w:trPr>
          <w:trHeight w:val="669"/>
        </w:trPr>
        <w:tc>
          <w:tcPr>
            <w:tcW w:w="3405" w:type="dxa"/>
            <w:tcBorders>
              <w:top w:val="single" w:sz="4" w:space="0" w:color="auto"/>
              <w:left w:val="single" w:sz="4" w:space="0" w:color="auto"/>
              <w:right w:val="single" w:sz="4" w:space="0" w:color="auto"/>
            </w:tcBorders>
            <w:shd w:val="clear" w:color="auto" w:fill="auto"/>
            <w:hideMark/>
          </w:tcPr>
          <w:p w:rsidR="003772D9" w:rsidRPr="00A97721" w:rsidRDefault="003772D9" w:rsidP="00EC2200">
            <w:pPr>
              <w:jc w:val="both"/>
              <w:rPr>
                <w:b/>
                <w:sz w:val="20"/>
                <w:szCs w:val="20"/>
              </w:rPr>
            </w:pPr>
            <w:r w:rsidRPr="00A97721">
              <w:rPr>
                <w:b/>
                <w:sz w:val="20"/>
                <w:szCs w:val="20"/>
              </w:rPr>
              <w:t xml:space="preserve">Тема 2.1 </w:t>
            </w:r>
          </w:p>
          <w:p w:rsidR="003772D9" w:rsidRPr="00A97721" w:rsidRDefault="003772D9" w:rsidP="00EC2200">
            <w:pPr>
              <w:jc w:val="both"/>
              <w:rPr>
                <w:b/>
                <w:sz w:val="20"/>
                <w:szCs w:val="20"/>
              </w:rPr>
            </w:pPr>
            <w:r w:rsidRPr="00A97721">
              <w:rPr>
                <w:b/>
                <w:sz w:val="20"/>
                <w:szCs w:val="20"/>
              </w:rPr>
              <w:t>Фонетические единицы</w:t>
            </w:r>
          </w:p>
        </w:tc>
        <w:tc>
          <w:tcPr>
            <w:tcW w:w="9637" w:type="dxa"/>
            <w:tcBorders>
              <w:top w:val="single" w:sz="4" w:space="0" w:color="auto"/>
              <w:left w:val="single" w:sz="4" w:space="0" w:color="auto"/>
              <w:right w:val="single" w:sz="4" w:space="0" w:color="auto"/>
            </w:tcBorders>
            <w:shd w:val="clear" w:color="auto" w:fill="auto"/>
            <w:hideMark/>
          </w:tcPr>
          <w:p w:rsidR="003772D9" w:rsidRPr="00A97721" w:rsidRDefault="003772D9" w:rsidP="00EC2200">
            <w:pPr>
              <w:ind w:firstLine="33"/>
              <w:jc w:val="both"/>
              <w:rPr>
                <w:b/>
                <w:sz w:val="20"/>
                <w:szCs w:val="20"/>
              </w:rPr>
            </w:pPr>
            <w:r w:rsidRPr="00A97721">
              <w:rPr>
                <w:sz w:val="20"/>
                <w:szCs w:val="20"/>
              </w:rPr>
              <w:t xml:space="preserve">Фонетические единицы. Звук и фонема. Открытый и закрытый слог. Соотношение буквы и звука. Фонетическая фраза. Ударение словесное и логическое. Роль ударения в стихотворной речи. Интонационное богатство русской речи. </w:t>
            </w:r>
          </w:p>
        </w:tc>
        <w:tc>
          <w:tcPr>
            <w:tcW w:w="1563" w:type="dxa"/>
            <w:tcBorders>
              <w:top w:val="single" w:sz="4" w:space="0" w:color="auto"/>
              <w:left w:val="single" w:sz="4" w:space="0" w:color="auto"/>
              <w:right w:val="single" w:sz="4" w:space="0" w:color="auto"/>
            </w:tcBorders>
            <w:shd w:val="clear" w:color="auto" w:fill="auto"/>
            <w:hideMark/>
          </w:tcPr>
          <w:p w:rsidR="003772D9" w:rsidRPr="00A97721" w:rsidRDefault="003772D9"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shd w:val="clear" w:color="auto" w:fill="auto"/>
          </w:tcPr>
          <w:p w:rsidR="003772D9" w:rsidRPr="00A97721" w:rsidRDefault="003772D9" w:rsidP="004209BE">
            <w:pPr>
              <w:spacing w:line="276" w:lineRule="auto"/>
              <w:jc w:val="center"/>
              <w:rPr>
                <w:sz w:val="20"/>
                <w:szCs w:val="20"/>
              </w:rPr>
            </w:pPr>
            <w:r w:rsidRPr="00A97721">
              <w:rPr>
                <w:sz w:val="20"/>
                <w:szCs w:val="20"/>
              </w:rPr>
              <w:t>1</w:t>
            </w:r>
          </w:p>
        </w:tc>
      </w:tr>
      <w:tr w:rsidR="003772D9" w:rsidRPr="00A97721" w:rsidTr="00A97721">
        <w:trPr>
          <w:trHeight w:val="696"/>
        </w:trPr>
        <w:tc>
          <w:tcPr>
            <w:tcW w:w="3405" w:type="dxa"/>
            <w:tcBorders>
              <w:top w:val="single" w:sz="4" w:space="0" w:color="auto"/>
              <w:left w:val="single" w:sz="4" w:space="0" w:color="auto"/>
              <w:right w:val="single" w:sz="4" w:space="0" w:color="auto"/>
            </w:tcBorders>
            <w:shd w:val="clear" w:color="auto" w:fill="auto"/>
            <w:hideMark/>
          </w:tcPr>
          <w:p w:rsidR="003772D9" w:rsidRPr="00A97721" w:rsidRDefault="003772D9" w:rsidP="00EC2200">
            <w:pPr>
              <w:rPr>
                <w:b/>
                <w:sz w:val="20"/>
                <w:szCs w:val="20"/>
              </w:rPr>
            </w:pPr>
            <w:r w:rsidRPr="00A97721">
              <w:rPr>
                <w:b/>
                <w:sz w:val="20"/>
                <w:szCs w:val="20"/>
              </w:rPr>
              <w:lastRenderedPageBreak/>
              <w:t>Тема 2.2</w:t>
            </w:r>
          </w:p>
          <w:p w:rsidR="00C742F6" w:rsidRPr="00A97721" w:rsidRDefault="00C742F6" w:rsidP="00EC2200">
            <w:pPr>
              <w:rPr>
                <w:b/>
                <w:sz w:val="20"/>
                <w:szCs w:val="20"/>
              </w:rPr>
            </w:pPr>
            <w:r w:rsidRPr="00A97721">
              <w:rPr>
                <w:b/>
                <w:sz w:val="20"/>
                <w:szCs w:val="20"/>
              </w:rPr>
              <w:t>Орфоэпические нормы</w:t>
            </w:r>
          </w:p>
          <w:p w:rsidR="003772D9" w:rsidRPr="00A97721" w:rsidRDefault="003772D9" w:rsidP="00EC2200">
            <w:pPr>
              <w:rPr>
                <w:b/>
                <w:sz w:val="20"/>
                <w:szCs w:val="20"/>
              </w:rPr>
            </w:pPr>
            <w:r w:rsidRPr="00A97721">
              <w:rPr>
                <w:b/>
                <w:sz w:val="20"/>
                <w:szCs w:val="20"/>
              </w:rPr>
              <w:t xml:space="preserve"> </w:t>
            </w:r>
          </w:p>
        </w:tc>
        <w:tc>
          <w:tcPr>
            <w:tcW w:w="9637" w:type="dxa"/>
            <w:tcBorders>
              <w:top w:val="single" w:sz="4" w:space="0" w:color="auto"/>
              <w:left w:val="single" w:sz="4" w:space="0" w:color="auto"/>
              <w:right w:val="single" w:sz="4" w:space="0" w:color="auto"/>
            </w:tcBorders>
            <w:shd w:val="clear" w:color="auto" w:fill="auto"/>
            <w:hideMark/>
          </w:tcPr>
          <w:p w:rsidR="003772D9" w:rsidRPr="00A97721" w:rsidRDefault="003772D9" w:rsidP="00EC2200">
            <w:pPr>
              <w:ind w:firstLine="33"/>
              <w:jc w:val="both"/>
              <w:rPr>
                <w:sz w:val="20"/>
                <w:szCs w:val="20"/>
              </w:rPr>
            </w:pPr>
            <w:r w:rsidRPr="00A97721">
              <w:rPr>
                <w:sz w:val="20"/>
                <w:szCs w:val="20"/>
              </w:rPr>
              <w:t xml:space="preserve">Орфоэпические нормы: произносительные и нормы ударения. Произношение гласных и согласных звуков, произношение заимствованных слов. Использование орфоэпического словаря. </w:t>
            </w:r>
            <w:r w:rsidRPr="00A97721">
              <w:rPr>
                <w:i/>
                <w:sz w:val="20"/>
                <w:szCs w:val="20"/>
              </w:rPr>
              <w:t>Благозвучие речи. Звукопись как изобразительное средство. Ассонанс, аллитерация.</w:t>
            </w:r>
          </w:p>
        </w:tc>
        <w:tc>
          <w:tcPr>
            <w:tcW w:w="1563" w:type="dxa"/>
            <w:tcBorders>
              <w:top w:val="single" w:sz="4" w:space="0" w:color="auto"/>
              <w:left w:val="single" w:sz="4" w:space="0" w:color="auto"/>
              <w:right w:val="single" w:sz="4" w:space="0" w:color="auto"/>
            </w:tcBorders>
            <w:shd w:val="clear" w:color="auto" w:fill="auto"/>
            <w:hideMark/>
          </w:tcPr>
          <w:p w:rsidR="003772D9" w:rsidRPr="00A97721" w:rsidRDefault="003772D9"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shd w:val="clear" w:color="auto" w:fill="auto"/>
          </w:tcPr>
          <w:p w:rsidR="003772D9" w:rsidRPr="00A97721" w:rsidRDefault="003772D9" w:rsidP="004209BE">
            <w:pPr>
              <w:spacing w:line="276" w:lineRule="auto"/>
              <w:jc w:val="center"/>
              <w:rPr>
                <w:sz w:val="20"/>
                <w:szCs w:val="20"/>
              </w:rPr>
            </w:pPr>
            <w:r w:rsidRPr="00A97721">
              <w:rPr>
                <w:sz w:val="20"/>
                <w:szCs w:val="20"/>
              </w:rPr>
              <w:t>1</w:t>
            </w:r>
          </w:p>
        </w:tc>
      </w:tr>
      <w:tr w:rsidR="003772D9" w:rsidRPr="00A97721" w:rsidTr="00A97721">
        <w:trPr>
          <w:trHeight w:val="698"/>
        </w:trPr>
        <w:tc>
          <w:tcPr>
            <w:tcW w:w="13042" w:type="dxa"/>
            <w:gridSpan w:val="2"/>
            <w:tcBorders>
              <w:top w:val="single" w:sz="4" w:space="0" w:color="auto"/>
              <w:left w:val="single" w:sz="4" w:space="0" w:color="auto"/>
              <w:right w:val="single" w:sz="4" w:space="0" w:color="auto"/>
            </w:tcBorders>
            <w:shd w:val="clear" w:color="auto" w:fill="FDE9D9" w:themeFill="accent6" w:themeFillTint="33"/>
            <w:hideMark/>
          </w:tcPr>
          <w:p w:rsidR="003772D9" w:rsidRPr="00A97721" w:rsidRDefault="003772D9" w:rsidP="00EC2200">
            <w:pPr>
              <w:rPr>
                <w:b/>
                <w:sz w:val="20"/>
                <w:szCs w:val="20"/>
                <w:lang w:eastAsia="ar-SA"/>
              </w:rPr>
            </w:pPr>
            <w:r w:rsidRPr="00A97721">
              <w:rPr>
                <w:b/>
                <w:sz w:val="20"/>
                <w:szCs w:val="20"/>
                <w:lang w:eastAsia="ar-SA"/>
              </w:rPr>
              <w:t xml:space="preserve">Практическое занятие </w:t>
            </w:r>
            <w:r w:rsidR="0074121E" w:rsidRPr="00A97721">
              <w:rPr>
                <w:b/>
                <w:sz w:val="20"/>
                <w:szCs w:val="20"/>
              </w:rPr>
              <w:t>РЯ №3</w:t>
            </w:r>
          </w:p>
          <w:p w:rsidR="003772D9" w:rsidRPr="00A97721" w:rsidRDefault="007B3005" w:rsidP="007B3005">
            <w:pPr>
              <w:rPr>
                <w:i/>
                <w:sz w:val="20"/>
                <w:szCs w:val="20"/>
              </w:rPr>
            </w:pPr>
            <w:r w:rsidRPr="00A97721">
              <w:rPr>
                <w:i/>
                <w:sz w:val="20"/>
                <w:szCs w:val="20"/>
              </w:rPr>
              <w:t xml:space="preserve">Наблюдение за функционированием правил орфографии в текстах. </w:t>
            </w:r>
            <w:r w:rsidR="003772D9" w:rsidRPr="00A97721">
              <w:rPr>
                <w:i/>
                <w:sz w:val="20"/>
                <w:szCs w:val="20"/>
              </w:rPr>
              <w:t xml:space="preserve">Правописание безударных гласных, звонких и глухих согласных. Употребление буквы Ь. </w:t>
            </w:r>
          </w:p>
        </w:tc>
        <w:tc>
          <w:tcPr>
            <w:tcW w:w="1563" w:type="dxa"/>
            <w:tcBorders>
              <w:top w:val="single" w:sz="4" w:space="0" w:color="auto"/>
              <w:left w:val="single" w:sz="4" w:space="0" w:color="auto"/>
              <w:right w:val="single" w:sz="4" w:space="0" w:color="auto"/>
            </w:tcBorders>
            <w:shd w:val="clear" w:color="auto" w:fill="FDE9D9" w:themeFill="accent6" w:themeFillTint="33"/>
            <w:hideMark/>
          </w:tcPr>
          <w:p w:rsidR="003772D9" w:rsidRPr="00A97721" w:rsidRDefault="003772D9" w:rsidP="004209BE">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shd w:val="clear" w:color="auto" w:fill="auto"/>
          </w:tcPr>
          <w:p w:rsidR="003772D9" w:rsidRPr="00A97721" w:rsidRDefault="003772D9" w:rsidP="004209BE">
            <w:pPr>
              <w:spacing w:line="276" w:lineRule="auto"/>
              <w:jc w:val="center"/>
              <w:rPr>
                <w:sz w:val="20"/>
                <w:szCs w:val="20"/>
              </w:rPr>
            </w:pPr>
            <w:r w:rsidRPr="00A97721">
              <w:rPr>
                <w:sz w:val="20"/>
                <w:szCs w:val="20"/>
              </w:rPr>
              <w:t>2</w:t>
            </w:r>
          </w:p>
        </w:tc>
      </w:tr>
      <w:tr w:rsidR="007B3005" w:rsidRPr="00A97721" w:rsidTr="00C73340">
        <w:trPr>
          <w:trHeight w:val="839"/>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7B3005" w:rsidP="007B3005">
            <w:pPr>
              <w:rPr>
                <w:b/>
                <w:sz w:val="20"/>
                <w:szCs w:val="20"/>
              </w:rPr>
            </w:pPr>
            <w:r w:rsidRPr="00A97721">
              <w:rPr>
                <w:b/>
                <w:sz w:val="20"/>
                <w:szCs w:val="20"/>
                <w:lang w:eastAsia="ar-SA"/>
              </w:rPr>
              <w:t>Практическое занятие</w:t>
            </w:r>
            <w:r w:rsidRPr="00A97721">
              <w:rPr>
                <w:b/>
                <w:sz w:val="20"/>
                <w:szCs w:val="20"/>
              </w:rPr>
              <w:t xml:space="preserve"> РЯ №4</w:t>
            </w:r>
          </w:p>
          <w:p w:rsidR="007B3005" w:rsidRPr="00A97721" w:rsidRDefault="007B3005" w:rsidP="00EC2200">
            <w:pPr>
              <w:rPr>
                <w:sz w:val="20"/>
                <w:szCs w:val="20"/>
              </w:rPr>
            </w:pPr>
            <w:r w:rsidRPr="00A97721">
              <w:rPr>
                <w:i/>
                <w:sz w:val="20"/>
                <w:szCs w:val="20"/>
              </w:rPr>
              <w:t>Наблюдение за функционированием правил орфографии в текстах. Правописание О/Ё после шипящих и Ц. Правописание приставок на З - / С - . Правописание И – Ы после приставок.</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7B3005" w:rsidP="00216D26">
            <w:pPr>
              <w:spacing w:line="276" w:lineRule="auto"/>
              <w:jc w:val="center"/>
              <w:rPr>
                <w:sz w:val="20"/>
                <w:szCs w:val="20"/>
              </w:rPr>
            </w:pPr>
            <w:r w:rsidRPr="00A97721">
              <w:rPr>
                <w:sz w:val="20"/>
                <w:szCs w:val="20"/>
              </w:rPr>
              <w:t>2</w:t>
            </w:r>
          </w:p>
        </w:tc>
      </w:tr>
      <w:tr w:rsidR="007B3005" w:rsidRPr="00A97721" w:rsidTr="00A97721">
        <w:trPr>
          <w:trHeight w:val="696"/>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7B3005" w:rsidP="00216D26">
            <w:pPr>
              <w:rPr>
                <w:b/>
                <w:sz w:val="20"/>
                <w:szCs w:val="20"/>
              </w:rPr>
            </w:pPr>
            <w:r w:rsidRPr="00A97721">
              <w:rPr>
                <w:b/>
                <w:sz w:val="20"/>
                <w:szCs w:val="20"/>
                <w:lang w:eastAsia="ar-SA"/>
              </w:rPr>
              <w:t>Практическое занятие</w:t>
            </w:r>
            <w:r w:rsidRPr="00A97721">
              <w:rPr>
                <w:b/>
                <w:sz w:val="20"/>
                <w:szCs w:val="20"/>
              </w:rPr>
              <w:t xml:space="preserve"> РЯ №5</w:t>
            </w:r>
          </w:p>
          <w:p w:rsidR="007B3005" w:rsidRPr="00A97721" w:rsidRDefault="007B3005" w:rsidP="00216D26">
            <w:pPr>
              <w:rPr>
                <w:sz w:val="20"/>
                <w:szCs w:val="20"/>
              </w:rPr>
            </w:pPr>
            <w:r w:rsidRPr="00A97721">
              <w:rPr>
                <w:i/>
                <w:sz w:val="20"/>
                <w:szCs w:val="20"/>
              </w:rPr>
              <w:t>Фонетический, орфоэпический и графический анализ слова. Наблюдение над выразительными средствами фонетики.</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7B3005" w:rsidP="00216D26">
            <w:pPr>
              <w:spacing w:line="276" w:lineRule="auto"/>
              <w:jc w:val="center"/>
              <w:rPr>
                <w:sz w:val="20"/>
                <w:szCs w:val="20"/>
              </w:rPr>
            </w:pPr>
            <w:r w:rsidRPr="00A97721">
              <w:rPr>
                <w:sz w:val="20"/>
                <w:szCs w:val="20"/>
              </w:rPr>
              <w:t>2</w:t>
            </w:r>
          </w:p>
        </w:tc>
      </w:tr>
      <w:tr w:rsidR="007B3005" w:rsidRPr="00A97721" w:rsidTr="00C73340">
        <w:trPr>
          <w:trHeight w:val="839"/>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B3005" w:rsidRPr="00A97721" w:rsidRDefault="007B3005" w:rsidP="00EC2200">
            <w:pPr>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7B3005" w:rsidP="00EC2200">
            <w:pPr>
              <w:ind w:firstLine="33"/>
              <w:jc w:val="both"/>
              <w:rPr>
                <w:b/>
                <w:sz w:val="20"/>
                <w:szCs w:val="20"/>
                <w:lang w:eastAsia="ar-SA"/>
              </w:rPr>
            </w:pPr>
            <w:r w:rsidRPr="00A97721">
              <w:rPr>
                <w:b/>
                <w:sz w:val="20"/>
                <w:szCs w:val="20"/>
                <w:lang w:eastAsia="ar-SA"/>
              </w:rPr>
              <w:t>Внеаудиторная самостоятельная работа:</w:t>
            </w:r>
          </w:p>
          <w:p w:rsidR="007B3005" w:rsidRPr="00A97721" w:rsidRDefault="007B3005" w:rsidP="00EC2200">
            <w:pPr>
              <w:rPr>
                <w:sz w:val="20"/>
                <w:szCs w:val="20"/>
              </w:rPr>
            </w:pPr>
            <w:r w:rsidRPr="00A97721">
              <w:rPr>
                <w:sz w:val="20"/>
                <w:szCs w:val="20"/>
              </w:rPr>
              <w:t>- изучение учебной литературы;</w:t>
            </w:r>
          </w:p>
          <w:p w:rsidR="007B3005" w:rsidRPr="00A97721" w:rsidRDefault="007B3005" w:rsidP="00EC2200">
            <w:pPr>
              <w:rPr>
                <w:sz w:val="20"/>
                <w:szCs w:val="20"/>
              </w:rPr>
            </w:pPr>
            <w:r w:rsidRPr="00A97721">
              <w:rPr>
                <w:sz w:val="20"/>
                <w:szCs w:val="20"/>
              </w:rPr>
              <w:t>- выполнение фонетического анализа слов;</w:t>
            </w:r>
          </w:p>
          <w:p w:rsidR="007B3005" w:rsidRPr="00A97721" w:rsidRDefault="007B3005" w:rsidP="00EC2200">
            <w:pPr>
              <w:rPr>
                <w:sz w:val="20"/>
                <w:szCs w:val="20"/>
              </w:rPr>
            </w:pPr>
            <w:r w:rsidRPr="00A97721">
              <w:rPr>
                <w:sz w:val="20"/>
                <w:szCs w:val="20"/>
              </w:rPr>
              <w:t>- работа с орфоэпическими словарями, изучение орфоэпического минимума;</w:t>
            </w:r>
          </w:p>
          <w:p w:rsidR="007B3005" w:rsidRPr="00A97721" w:rsidRDefault="007B3005" w:rsidP="00EC2200">
            <w:pPr>
              <w:rPr>
                <w:sz w:val="20"/>
                <w:szCs w:val="20"/>
              </w:rPr>
            </w:pPr>
            <w:r w:rsidRPr="00A97721">
              <w:rPr>
                <w:sz w:val="20"/>
                <w:szCs w:val="20"/>
              </w:rPr>
              <w:t>- подготовка памятки «Орфоэпические нормы»;</w:t>
            </w:r>
          </w:p>
          <w:p w:rsidR="007B3005" w:rsidRPr="00A97721" w:rsidRDefault="007B3005" w:rsidP="0068195D">
            <w:pPr>
              <w:ind w:firstLine="33"/>
              <w:jc w:val="both"/>
              <w:rPr>
                <w:sz w:val="20"/>
                <w:szCs w:val="20"/>
              </w:rPr>
            </w:pPr>
            <w:r w:rsidRPr="00A97721">
              <w:rPr>
                <w:sz w:val="20"/>
                <w:szCs w:val="20"/>
              </w:rPr>
              <w:t>- выполнение тренировочных упражнений на применение изученных орфограмм;</w:t>
            </w:r>
          </w:p>
          <w:p w:rsidR="007B3005" w:rsidRPr="00A97721" w:rsidRDefault="007B3005" w:rsidP="00EC2200">
            <w:pPr>
              <w:widowControl w:val="0"/>
              <w:tabs>
                <w:tab w:val="left" w:pos="586"/>
              </w:tabs>
              <w:autoSpaceDE w:val="0"/>
              <w:autoSpaceDN w:val="0"/>
              <w:adjustRightInd w:val="0"/>
              <w:rPr>
                <w:sz w:val="20"/>
                <w:szCs w:val="20"/>
                <w:lang w:eastAsia="ar-SA"/>
              </w:rPr>
            </w:pPr>
            <w:r w:rsidRPr="00A97721">
              <w:rPr>
                <w:bCs/>
                <w:sz w:val="20"/>
                <w:szCs w:val="20"/>
              </w:rPr>
              <w:t>- п</w:t>
            </w:r>
            <w:r w:rsidRPr="00A97721">
              <w:rPr>
                <w:sz w:val="20"/>
                <w:szCs w:val="20"/>
                <w:lang w:eastAsia="ar-SA"/>
              </w:rPr>
              <w:t xml:space="preserve">одготовка докладов, индивидуальных сообщений по темам: </w:t>
            </w:r>
          </w:p>
          <w:p w:rsidR="007B3005" w:rsidRPr="00A97721" w:rsidRDefault="007B3005" w:rsidP="00EC220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Русское письмо и его эволюция.</w:t>
            </w:r>
          </w:p>
          <w:p w:rsidR="007B3005" w:rsidRPr="00A97721" w:rsidRDefault="007B3005" w:rsidP="00753570">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Функционирование звуков языка в тексте: звукопись, анафора, аллитерация.</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032D33" w:rsidP="004209BE">
            <w:pPr>
              <w:spacing w:line="276" w:lineRule="auto"/>
              <w:jc w:val="center"/>
              <w:rPr>
                <w:sz w:val="20"/>
                <w:szCs w:val="20"/>
              </w:rPr>
            </w:pPr>
            <w:r w:rsidRPr="00A97721">
              <w:rPr>
                <w:sz w:val="20"/>
                <w:szCs w:val="20"/>
              </w:rPr>
              <w:t>7</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7B3005" w:rsidP="004209BE">
            <w:pPr>
              <w:spacing w:line="276" w:lineRule="auto"/>
              <w:jc w:val="center"/>
              <w:rPr>
                <w:sz w:val="20"/>
                <w:szCs w:val="20"/>
              </w:rPr>
            </w:pPr>
            <w:r w:rsidRPr="00A97721">
              <w:rPr>
                <w:sz w:val="20"/>
                <w:szCs w:val="20"/>
              </w:rPr>
              <w:t>3</w:t>
            </w:r>
          </w:p>
        </w:tc>
      </w:tr>
      <w:tr w:rsidR="007B3005" w:rsidRPr="00A97721" w:rsidTr="00C73340">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7B3005">
            <w:pPr>
              <w:spacing w:line="276" w:lineRule="auto"/>
              <w:jc w:val="both"/>
              <w:rPr>
                <w:b/>
                <w:sz w:val="20"/>
                <w:szCs w:val="20"/>
              </w:rPr>
            </w:pPr>
            <w:r w:rsidRPr="00A97721">
              <w:rPr>
                <w:b/>
                <w:sz w:val="20"/>
                <w:szCs w:val="20"/>
              </w:rPr>
              <w:t>РАЗДЕЛ 3. ЛЕКСИКОЛОГИЯ И ФРАЗЕОЛОГИЯ</w:t>
            </w:r>
          </w:p>
          <w:p w:rsidR="007B3005" w:rsidRPr="00A97721" w:rsidRDefault="007B3005">
            <w:pPr>
              <w:spacing w:line="276" w:lineRule="auto"/>
              <w:jc w:val="both"/>
              <w:rPr>
                <w:b/>
                <w:sz w:val="20"/>
                <w:szCs w:val="20"/>
              </w:rPr>
            </w:pPr>
          </w:p>
        </w:tc>
        <w:tc>
          <w:tcPr>
            <w:tcW w:w="15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52681E" w:rsidP="00A62859">
            <w:pPr>
              <w:spacing w:line="276" w:lineRule="auto"/>
              <w:jc w:val="center"/>
              <w:rPr>
                <w:b/>
                <w:sz w:val="20"/>
                <w:szCs w:val="20"/>
              </w:rPr>
            </w:pPr>
            <w:r w:rsidRPr="00A97721">
              <w:rPr>
                <w:b/>
                <w:sz w:val="20"/>
                <w:szCs w:val="20"/>
              </w:rPr>
              <w:t>14</w:t>
            </w:r>
            <w:r w:rsidR="007B3005" w:rsidRPr="00A97721">
              <w:rPr>
                <w:b/>
                <w:sz w:val="20"/>
                <w:szCs w:val="20"/>
              </w:rPr>
              <w:t xml:space="preserve"> ч. – ауд.</w:t>
            </w:r>
          </w:p>
          <w:p w:rsidR="007B3005" w:rsidRPr="00A97721" w:rsidRDefault="0052681E" w:rsidP="00A62859">
            <w:pPr>
              <w:spacing w:line="276" w:lineRule="auto"/>
              <w:jc w:val="center"/>
              <w:rPr>
                <w:b/>
                <w:sz w:val="20"/>
                <w:szCs w:val="20"/>
              </w:rPr>
            </w:pPr>
            <w:r w:rsidRPr="00A97721">
              <w:rPr>
                <w:b/>
                <w:sz w:val="20"/>
                <w:szCs w:val="20"/>
              </w:rPr>
              <w:t>10 ч</w:t>
            </w:r>
            <w:r w:rsidR="003853CE" w:rsidRPr="00A97721">
              <w:rPr>
                <w:b/>
                <w:sz w:val="20"/>
                <w:szCs w:val="20"/>
              </w:rPr>
              <w:t xml:space="preserve">. </w:t>
            </w:r>
            <w:r w:rsidR="007B3005" w:rsidRPr="00A97721">
              <w:rPr>
                <w:b/>
                <w:sz w:val="20"/>
                <w:szCs w:val="20"/>
              </w:rPr>
              <w:t>- сам.</w:t>
            </w:r>
          </w:p>
        </w:tc>
        <w:tc>
          <w:tcPr>
            <w:tcW w:w="13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3005" w:rsidRPr="00A97721" w:rsidRDefault="007B3005">
            <w:pPr>
              <w:spacing w:line="276" w:lineRule="auto"/>
              <w:jc w:val="center"/>
              <w:rPr>
                <w:sz w:val="20"/>
                <w:szCs w:val="20"/>
              </w:rPr>
            </w:pPr>
          </w:p>
        </w:tc>
      </w:tr>
      <w:tr w:rsidR="00032D33" w:rsidRPr="00A97721" w:rsidTr="00A97721">
        <w:trPr>
          <w:trHeight w:val="981"/>
        </w:trPr>
        <w:tc>
          <w:tcPr>
            <w:tcW w:w="3405" w:type="dxa"/>
            <w:vMerge w:val="restart"/>
            <w:tcBorders>
              <w:top w:val="single" w:sz="4" w:space="0" w:color="auto"/>
              <w:left w:val="single" w:sz="4" w:space="0" w:color="auto"/>
              <w:right w:val="single" w:sz="4" w:space="0" w:color="auto"/>
            </w:tcBorders>
            <w:hideMark/>
          </w:tcPr>
          <w:p w:rsidR="00032D33" w:rsidRPr="00A97721" w:rsidRDefault="00032D33" w:rsidP="001E03C5">
            <w:pPr>
              <w:rPr>
                <w:sz w:val="20"/>
                <w:szCs w:val="20"/>
              </w:rPr>
            </w:pPr>
            <w:r w:rsidRPr="00A97721">
              <w:rPr>
                <w:b/>
                <w:sz w:val="20"/>
                <w:szCs w:val="20"/>
              </w:rPr>
              <w:t>Тема 3.1</w:t>
            </w:r>
            <w:r w:rsidRPr="00A97721">
              <w:rPr>
                <w:sz w:val="20"/>
                <w:szCs w:val="20"/>
              </w:rPr>
              <w:t xml:space="preserve"> </w:t>
            </w:r>
          </w:p>
          <w:p w:rsidR="00032D33" w:rsidRPr="00A97721" w:rsidRDefault="00032D33" w:rsidP="001E03C5">
            <w:pPr>
              <w:rPr>
                <w:b/>
                <w:sz w:val="20"/>
                <w:szCs w:val="20"/>
              </w:rPr>
            </w:pPr>
            <w:r w:rsidRPr="00A97721">
              <w:rPr>
                <w:b/>
                <w:sz w:val="20"/>
                <w:szCs w:val="20"/>
              </w:rPr>
              <w:t>Лексика</w:t>
            </w:r>
          </w:p>
        </w:tc>
        <w:tc>
          <w:tcPr>
            <w:tcW w:w="9637" w:type="dxa"/>
            <w:tcBorders>
              <w:top w:val="single" w:sz="4" w:space="0" w:color="auto"/>
              <w:left w:val="single" w:sz="4" w:space="0" w:color="auto"/>
              <w:right w:val="single" w:sz="4" w:space="0" w:color="auto"/>
            </w:tcBorders>
            <w:hideMark/>
          </w:tcPr>
          <w:p w:rsidR="00032D33" w:rsidRPr="00A97721" w:rsidRDefault="00032D33" w:rsidP="001E03C5">
            <w:pPr>
              <w:rPr>
                <w:b/>
                <w:sz w:val="20"/>
                <w:szCs w:val="20"/>
                <w:lang w:eastAsia="ar-SA"/>
              </w:rPr>
            </w:pPr>
            <w:r w:rsidRPr="00A97721">
              <w:rPr>
                <w:sz w:val="20"/>
                <w:szCs w:val="20"/>
              </w:rPr>
              <w:t>1. Слово в лексической системе языка. Лексическое и грамматическое значения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w:t>
            </w:r>
            <w:r w:rsidRPr="00A97721">
              <w:rPr>
                <w:i/>
                <w:sz w:val="20"/>
                <w:szCs w:val="20"/>
              </w:rPr>
              <w:t>. Изобразительные возможности синонимов, антонимов, омонимов, паронимов. Контекстуальные синонимы и антонимы. Градация. Антитеза.</w:t>
            </w:r>
          </w:p>
        </w:tc>
        <w:tc>
          <w:tcPr>
            <w:tcW w:w="1563" w:type="dxa"/>
            <w:tcBorders>
              <w:top w:val="single" w:sz="4" w:space="0" w:color="auto"/>
              <w:left w:val="single" w:sz="4" w:space="0" w:color="auto"/>
              <w:right w:val="single" w:sz="4" w:space="0" w:color="auto"/>
            </w:tcBorders>
          </w:tcPr>
          <w:p w:rsidR="00032D33" w:rsidRPr="00A97721" w:rsidRDefault="00032D33" w:rsidP="001E03C5">
            <w:pPr>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032D33" w:rsidRPr="00A97721" w:rsidRDefault="00032D33" w:rsidP="001E03C5">
            <w:pPr>
              <w:jc w:val="center"/>
              <w:rPr>
                <w:sz w:val="20"/>
                <w:szCs w:val="20"/>
              </w:rPr>
            </w:pPr>
            <w:r w:rsidRPr="00A97721">
              <w:rPr>
                <w:sz w:val="20"/>
                <w:szCs w:val="20"/>
              </w:rPr>
              <w:t>1</w:t>
            </w:r>
          </w:p>
        </w:tc>
      </w:tr>
      <w:tr w:rsidR="00032D33" w:rsidRPr="00A97721" w:rsidTr="00A97721">
        <w:trPr>
          <w:trHeight w:val="446"/>
        </w:trPr>
        <w:tc>
          <w:tcPr>
            <w:tcW w:w="3405" w:type="dxa"/>
            <w:vMerge/>
            <w:tcBorders>
              <w:left w:val="single" w:sz="4" w:space="0" w:color="auto"/>
              <w:right w:val="single" w:sz="4" w:space="0" w:color="auto"/>
            </w:tcBorders>
            <w:vAlign w:val="center"/>
            <w:hideMark/>
          </w:tcPr>
          <w:p w:rsidR="00032D33" w:rsidRPr="00A97721" w:rsidRDefault="00032D33" w:rsidP="001E03C5">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032D33" w:rsidRPr="00A97721" w:rsidRDefault="00032D33" w:rsidP="00032D33">
            <w:pPr>
              <w:shd w:val="clear" w:color="auto" w:fill="FFFFFF"/>
              <w:ind w:right="5"/>
              <w:jc w:val="both"/>
              <w:rPr>
                <w:sz w:val="20"/>
                <w:szCs w:val="20"/>
              </w:rPr>
            </w:pPr>
            <w:r w:rsidRPr="00A97721">
              <w:rPr>
                <w:sz w:val="20"/>
                <w:szCs w:val="20"/>
              </w:rPr>
              <w:t>2. Русская лексика с точки зрения ее происхождения (исконно русская, заимствованная лексика, старославянизмы).</w:t>
            </w:r>
          </w:p>
        </w:tc>
        <w:tc>
          <w:tcPr>
            <w:tcW w:w="1563"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jc w:val="center"/>
              <w:rPr>
                <w:sz w:val="20"/>
                <w:szCs w:val="20"/>
              </w:rPr>
            </w:pPr>
            <w:r w:rsidRPr="00A97721">
              <w:rPr>
                <w:sz w:val="20"/>
                <w:szCs w:val="20"/>
              </w:rPr>
              <w:t>1</w:t>
            </w:r>
          </w:p>
        </w:tc>
      </w:tr>
      <w:tr w:rsidR="00032D33" w:rsidRPr="00A97721" w:rsidTr="00A97721">
        <w:trPr>
          <w:trHeight w:val="440"/>
        </w:trPr>
        <w:tc>
          <w:tcPr>
            <w:tcW w:w="3405" w:type="dxa"/>
            <w:vMerge/>
            <w:tcBorders>
              <w:left w:val="single" w:sz="4" w:space="0" w:color="auto"/>
              <w:right w:val="single" w:sz="4" w:space="0" w:color="auto"/>
            </w:tcBorders>
            <w:vAlign w:val="center"/>
            <w:hideMark/>
          </w:tcPr>
          <w:p w:rsidR="00032D33" w:rsidRPr="00A97721" w:rsidRDefault="00032D33" w:rsidP="001E03C5">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shd w:val="clear" w:color="auto" w:fill="FFFFFF"/>
              <w:ind w:right="5"/>
              <w:jc w:val="both"/>
              <w:rPr>
                <w:sz w:val="20"/>
                <w:szCs w:val="20"/>
              </w:rPr>
            </w:pPr>
            <w:r w:rsidRPr="00A97721">
              <w:rPr>
                <w:sz w:val="20"/>
                <w:szCs w:val="20"/>
              </w:rPr>
              <w:t>3. 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w:t>
            </w:r>
          </w:p>
        </w:tc>
        <w:tc>
          <w:tcPr>
            <w:tcW w:w="1563" w:type="dxa"/>
            <w:tcBorders>
              <w:top w:val="single" w:sz="4" w:space="0" w:color="auto"/>
              <w:left w:val="single" w:sz="4" w:space="0" w:color="auto"/>
              <w:bottom w:val="single" w:sz="4" w:space="0" w:color="auto"/>
              <w:right w:val="single" w:sz="4" w:space="0" w:color="auto"/>
            </w:tcBorders>
            <w:hideMark/>
          </w:tcPr>
          <w:p w:rsidR="00032D33" w:rsidRPr="00A97721" w:rsidRDefault="00032D33" w:rsidP="00216D26">
            <w:pPr>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032D33" w:rsidRPr="00A97721" w:rsidRDefault="00032D33" w:rsidP="00216D26">
            <w:pPr>
              <w:jc w:val="center"/>
              <w:rPr>
                <w:sz w:val="20"/>
                <w:szCs w:val="20"/>
              </w:rPr>
            </w:pPr>
            <w:r w:rsidRPr="00A97721">
              <w:rPr>
                <w:sz w:val="20"/>
                <w:szCs w:val="20"/>
              </w:rPr>
              <w:t>1</w:t>
            </w:r>
          </w:p>
        </w:tc>
      </w:tr>
      <w:tr w:rsidR="00032D33" w:rsidRPr="00A97721" w:rsidTr="00A97721">
        <w:trPr>
          <w:trHeight w:val="704"/>
        </w:trPr>
        <w:tc>
          <w:tcPr>
            <w:tcW w:w="3405" w:type="dxa"/>
            <w:vMerge/>
            <w:tcBorders>
              <w:left w:val="single" w:sz="4" w:space="0" w:color="auto"/>
              <w:bottom w:val="single" w:sz="4" w:space="0" w:color="auto"/>
              <w:right w:val="single" w:sz="4" w:space="0" w:color="auto"/>
            </w:tcBorders>
            <w:vAlign w:val="center"/>
            <w:hideMark/>
          </w:tcPr>
          <w:p w:rsidR="00032D33" w:rsidRPr="00A97721" w:rsidRDefault="00032D33" w:rsidP="001E03C5">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shd w:val="clear" w:color="auto" w:fill="FFFFFF"/>
              <w:ind w:right="5"/>
              <w:jc w:val="both"/>
              <w:rPr>
                <w:sz w:val="20"/>
                <w:szCs w:val="20"/>
              </w:rPr>
            </w:pPr>
            <w:r w:rsidRPr="00A97721">
              <w:rPr>
                <w:sz w:val="20"/>
                <w:szCs w:val="20"/>
              </w:rPr>
              <w:t>4. Активный и пассивный словарный запас; архаизмы, историзмы, неологизмы. Особенности русского речевого этикета. Лексика, обозначающая предметы и явления традиционного русского быта. Фольклорная лексика и фразеология. Русские пословицы и поговорки.</w:t>
            </w:r>
          </w:p>
        </w:tc>
        <w:tc>
          <w:tcPr>
            <w:tcW w:w="1563"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032D33" w:rsidRPr="00A97721" w:rsidRDefault="00032D33" w:rsidP="001E03C5">
            <w:pPr>
              <w:jc w:val="center"/>
              <w:rPr>
                <w:sz w:val="20"/>
                <w:szCs w:val="20"/>
              </w:rPr>
            </w:pPr>
            <w:r w:rsidRPr="00A97721">
              <w:rPr>
                <w:sz w:val="20"/>
                <w:szCs w:val="20"/>
              </w:rPr>
              <w:t>1</w:t>
            </w:r>
          </w:p>
        </w:tc>
      </w:tr>
      <w:tr w:rsidR="007B3005" w:rsidRPr="00A97721" w:rsidTr="00A97721">
        <w:trPr>
          <w:trHeight w:val="660"/>
        </w:trPr>
        <w:tc>
          <w:tcPr>
            <w:tcW w:w="3405"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7B3005" w:rsidP="001E03C5">
            <w:pPr>
              <w:rPr>
                <w:sz w:val="20"/>
                <w:szCs w:val="20"/>
              </w:rPr>
            </w:pPr>
            <w:r w:rsidRPr="00A97721">
              <w:rPr>
                <w:b/>
                <w:sz w:val="20"/>
                <w:szCs w:val="20"/>
              </w:rPr>
              <w:t>Тема 3.2</w:t>
            </w:r>
            <w:r w:rsidRPr="00A97721">
              <w:rPr>
                <w:sz w:val="20"/>
                <w:szCs w:val="20"/>
              </w:rPr>
              <w:t xml:space="preserve"> </w:t>
            </w:r>
          </w:p>
          <w:p w:rsidR="007B3005" w:rsidRPr="00A97721" w:rsidRDefault="007B3005" w:rsidP="001E03C5">
            <w:pPr>
              <w:rPr>
                <w:sz w:val="20"/>
                <w:szCs w:val="20"/>
              </w:rPr>
            </w:pPr>
            <w:r w:rsidRPr="00A97721">
              <w:rPr>
                <w:b/>
                <w:sz w:val="20"/>
                <w:szCs w:val="20"/>
              </w:rPr>
              <w:t>Фразеология</w:t>
            </w:r>
          </w:p>
          <w:p w:rsidR="007B3005" w:rsidRPr="00A97721" w:rsidRDefault="007B3005" w:rsidP="001E03C5">
            <w:pPr>
              <w:rPr>
                <w:sz w:val="20"/>
                <w:szCs w:val="20"/>
              </w:rPr>
            </w:pPr>
          </w:p>
        </w:tc>
        <w:tc>
          <w:tcPr>
            <w:tcW w:w="9637" w:type="dxa"/>
            <w:tcBorders>
              <w:top w:val="single" w:sz="4" w:space="0" w:color="auto"/>
              <w:left w:val="single" w:sz="4" w:space="0" w:color="auto"/>
              <w:right w:val="single" w:sz="4" w:space="0" w:color="auto"/>
            </w:tcBorders>
            <w:shd w:val="clear" w:color="auto" w:fill="auto"/>
            <w:hideMark/>
          </w:tcPr>
          <w:p w:rsidR="007B3005" w:rsidRPr="00A97721" w:rsidRDefault="007B3005" w:rsidP="001E03C5">
            <w:pPr>
              <w:shd w:val="clear" w:color="auto" w:fill="FFFFFF"/>
              <w:ind w:right="5"/>
              <w:jc w:val="both"/>
              <w:rPr>
                <w:sz w:val="20"/>
                <w:szCs w:val="20"/>
              </w:rPr>
            </w:pPr>
            <w:r w:rsidRPr="00A97721">
              <w:rPr>
                <w:sz w:val="20"/>
                <w:szCs w:val="20"/>
              </w:rPr>
              <w:t>Фразеологизмы. Отличие фразеологизма от слова. Употребление фразеологизмов в речи. Афоризмы. Лексические и фразеологические словари. Лексико-фразеологический разбор</w:t>
            </w:r>
            <w:r w:rsidRPr="00A97721">
              <w:rPr>
                <w:b/>
                <w:bCs/>
                <w:sz w:val="20"/>
                <w:szCs w:val="20"/>
              </w:rPr>
              <w:t>.</w:t>
            </w:r>
          </w:p>
          <w:p w:rsidR="007B3005" w:rsidRPr="00A97721" w:rsidRDefault="007B3005" w:rsidP="00036376">
            <w:pPr>
              <w:shd w:val="clear" w:color="auto" w:fill="FFFFFF"/>
              <w:ind w:right="5"/>
              <w:rPr>
                <w:sz w:val="20"/>
                <w:szCs w:val="20"/>
              </w:rPr>
            </w:pPr>
            <w:r w:rsidRPr="00A97721">
              <w:rPr>
                <w:sz w:val="20"/>
                <w:szCs w:val="20"/>
              </w:rPr>
              <w:t xml:space="preserve">Лексические нормы. </w:t>
            </w:r>
          </w:p>
        </w:tc>
        <w:tc>
          <w:tcPr>
            <w:tcW w:w="1563" w:type="dxa"/>
            <w:tcBorders>
              <w:top w:val="single" w:sz="4" w:space="0" w:color="auto"/>
              <w:left w:val="single" w:sz="4" w:space="0" w:color="auto"/>
              <w:right w:val="single" w:sz="4" w:space="0" w:color="auto"/>
            </w:tcBorders>
            <w:shd w:val="clear" w:color="auto" w:fill="auto"/>
          </w:tcPr>
          <w:p w:rsidR="007B3005" w:rsidRPr="00A97721" w:rsidRDefault="007B3005" w:rsidP="001E03C5">
            <w:pPr>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1E03C5">
            <w:pPr>
              <w:jc w:val="center"/>
              <w:rPr>
                <w:sz w:val="20"/>
                <w:szCs w:val="20"/>
              </w:rPr>
            </w:pPr>
            <w:r w:rsidRPr="00A97721">
              <w:rPr>
                <w:sz w:val="20"/>
                <w:szCs w:val="20"/>
              </w:rPr>
              <w:t>1</w:t>
            </w:r>
          </w:p>
        </w:tc>
      </w:tr>
      <w:tr w:rsidR="007B3005" w:rsidRPr="00A97721" w:rsidTr="00A97721">
        <w:trPr>
          <w:trHeight w:val="658"/>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7B3005" w:rsidP="00AA350F">
            <w:pPr>
              <w:rPr>
                <w:b/>
                <w:sz w:val="20"/>
                <w:szCs w:val="20"/>
              </w:rPr>
            </w:pPr>
            <w:r w:rsidRPr="00A97721">
              <w:rPr>
                <w:b/>
                <w:sz w:val="20"/>
                <w:szCs w:val="20"/>
              </w:rPr>
              <w:lastRenderedPageBreak/>
              <w:t>Практическое занятие</w:t>
            </w:r>
            <w:r w:rsidR="00032D33" w:rsidRPr="00A97721">
              <w:rPr>
                <w:b/>
                <w:sz w:val="20"/>
                <w:szCs w:val="20"/>
              </w:rPr>
              <w:t xml:space="preserve"> РЯ №6</w:t>
            </w:r>
          </w:p>
          <w:p w:rsidR="007B3005" w:rsidRPr="00A97721" w:rsidRDefault="0052681E" w:rsidP="0052681E">
            <w:pPr>
              <w:ind w:firstLine="33"/>
              <w:jc w:val="both"/>
              <w:rPr>
                <w:b/>
                <w:i/>
                <w:sz w:val="20"/>
                <w:szCs w:val="20"/>
                <w:lang w:eastAsia="ar-SA"/>
              </w:rPr>
            </w:pPr>
            <w:r w:rsidRPr="00A97721">
              <w:rPr>
                <w:i/>
                <w:sz w:val="20"/>
                <w:szCs w:val="20"/>
              </w:rPr>
              <w:t xml:space="preserve">Наблюдение над изобразительно-выразительными средствами лексики. </w:t>
            </w:r>
            <w:r w:rsidR="007B3005" w:rsidRPr="00A97721">
              <w:rPr>
                <w:i/>
                <w:sz w:val="20"/>
                <w:szCs w:val="20"/>
              </w:rPr>
              <w:t xml:space="preserve">Лексический и фразеологический анализ слова. </w:t>
            </w:r>
          </w:p>
        </w:tc>
        <w:tc>
          <w:tcPr>
            <w:tcW w:w="1563" w:type="dxa"/>
            <w:tcBorders>
              <w:top w:val="single" w:sz="4" w:space="0" w:color="auto"/>
              <w:left w:val="single" w:sz="4" w:space="0" w:color="auto"/>
              <w:right w:val="single" w:sz="4" w:space="0" w:color="auto"/>
            </w:tcBorders>
            <w:shd w:val="clear" w:color="auto" w:fill="FDE9D9" w:themeFill="accent6" w:themeFillTint="33"/>
          </w:tcPr>
          <w:p w:rsidR="007B3005" w:rsidRPr="00A97721" w:rsidRDefault="007B3005" w:rsidP="00AA350F">
            <w:pPr>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AA350F">
            <w:pPr>
              <w:jc w:val="center"/>
              <w:rPr>
                <w:sz w:val="20"/>
                <w:szCs w:val="20"/>
              </w:rPr>
            </w:pPr>
            <w:r w:rsidRPr="00A97721">
              <w:rPr>
                <w:sz w:val="20"/>
                <w:szCs w:val="20"/>
              </w:rPr>
              <w:t>3</w:t>
            </w:r>
          </w:p>
        </w:tc>
      </w:tr>
      <w:tr w:rsidR="00032D33" w:rsidRPr="00A97721" w:rsidTr="00A97721">
        <w:trPr>
          <w:trHeight w:val="514"/>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2681E" w:rsidRPr="00A97721" w:rsidRDefault="00032D33" w:rsidP="00032D33">
            <w:pPr>
              <w:rPr>
                <w:i/>
                <w:sz w:val="20"/>
                <w:szCs w:val="20"/>
              </w:rPr>
            </w:pPr>
            <w:r w:rsidRPr="00A97721">
              <w:rPr>
                <w:b/>
                <w:sz w:val="20"/>
                <w:szCs w:val="20"/>
              </w:rPr>
              <w:t>Практическое занятие РЯ №7</w:t>
            </w:r>
            <w:r w:rsidR="0052681E" w:rsidRPr="00A97721">
              <w:rPr>
                <w:i/>
                <w:sz w:val="20"/>
                <w:szCs w:val="20"/>
              </w:rPr>
              <w:t xml:space="preserve"> </w:t>
            </w:r>
          </w:p>
          <w:p w:rsidR="00032D33" w:rsidRPr="00A97721" w:rsidRDefault="0052681E" w:rsidP="00032D33">
            <w:pPr>
              <w:rPr>
                <w:b/>
                <w:sz w:val="20"/>
                <w:szCs w:val="20"/>
              </w:rPr>
            </w:pPr>
            <w:r w:rsidRPr="00A97721">
              <w:rPr>
                <w:i/>
                <w:sz w:val="20"/>
                <w:szCs w:val="20"/>
              </w:rPr>
              <w:t>Лексические ошибки и их исправление. Ошибки в употреблении фразеологических единиц и их исправление</w:t>
            </w:r>
          </w:p>
        </w:tc>
        <w:tc>
          <w:tcPr>
            <w:tcW w:w="1563" w:type="dxa"/>
            <w:tcBorders>
              <w:top w:val="single" w:sz="4" w:space="0" w:color="auto"/>
              <w:left w:val="single" w:sz="4" w:space="0" w:color="auto"/>
              <w:right w:val="single" w:sz="4" w:space="0" w:color="auto"/>
            </w:tcBorders>
            <w:shd w:val="clear" w:color="auto" w:fill="FDE9D9" w:themeFill="accent6" w:themeFillTint="33"/>
          </w:tcPr>
          <w:p w:rsidR="00032D33" w:rsidRPr="00A97721" w:rsidRDefault="00032D33" w:rsidP="00216D26">
            <w:pPr>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032D33" w:rsidRPr="00A97721" w:rsidRDefault="00032D33" w:rsidP="00216D26">
            <w:pPr>
              <w:jc w:val="center"/>
              <w:rPr>
                <w:sz w:val="20"/>
                <w:szCs w:val="20"/>
              </w:rPr>
            </w:pPr>
            <w:r w:rsidRPr="00A97721">
              <w:rPr>
                <w:sz w:val="20"/>
                <w:szCs w:val="20"/>
              </w:rPr>
              <w:t>3</w:t>
            </w:r>
          </w:p>
        </w:tc>
      </w:tr>
      <w:tr w:rsidR="007B3005" w:rsidRPr="00A97721" w:rsidTr="00C73340">
        <w:trPr>
          <w:trHeight w:val="503"/>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7B3005" w:rsidRPr="00A97721" w:rsidRDefault="007B3005" w:rsidP="001E03C5">
            <w:pPr>
              <w:rPr>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7B3005" w:rsidP="008219E8">
            <w:pPr>
              <w:ind w:firstLine="33"/>
              <w:jc w:val="both"/>
              <w:rPr>
                <w:b/>
                <w:sz w:val="20"/>
                <w:szCs w:val="20"/>
                <w:lang w:eastAsia="ar-SA"/>
              </w:rPr>
            </w:pPr>
            <w:r w:rsidRPr="00A97721">
              <w:rPr>
                <w:b/>
                <w:sz w:val="20"/>
                <w:szCs w:val="20"/>
                <w:lang w:eastAsia="ar-SA"/>
              </w:rPr>
              <w:t>Внеаудиторная самостоятельная работа:</w:t>
            </w:r>
          </w:p>
          <w:p w:rsidR="007B3005" w:rsidRPr="00A97721" w:rsidRDefault="007B3005" w:rsidP="001E03C5">
            <w:pPr>
              <w:ind w:firstLine="33"/>
              <w:jc w:val="both"/>
              <w:rPr>
                <w:sz w:val="20"/>
                <w:szCs w:val="20"/>
              </w:rPr>
            </w:pPr>
            <w:r w:rsidRPr="00A97721">
              <w:rPr>
                <w:b/>
                <w:sz w:val="20"/>
                <w:szCs w:val="20"/>
              </w:rPr>
              <w:t xml:space="preserve">- </w:t>
            </w:r>
            <w:r w:rsidRPr="00A97721">
              <w:rPr>
                <w:sz w:val="20"/>
                <w:szCs w:val="20"/>
              </w:rPr>
              <w:t>работа с учебной литературой;</w:t>
            </w:r>
          </w:p>
          <w:p w:rsidR="0052681E" w:rsidRPr="00A97721" w:rsidRDefault="0052681E" w:rsidP="001E03C5">
            <w:pPr>
              <w:ind w:firstLine="33"/>
              <w:jc w:val="both"/>
              <w:rPr>
                <w:sz w:val="20"/>
                <w:szCs w:val="20"/>
              </w:rPr>
            </w:pPr>
            <w:r w:rsidRPr="00A97721">
              <w:rPr>
                <w:sz w:val="20"/>
                <w:szCs w:val="20"/>
              </w:rPr>
              <w:t xml:space="preserve">- подборы словосочетаний, предложений, текстов с изучаемым языковым явлением; </w:t>
            </w:r>
          </w:p>
          <w:p w:rsidR="0052681E" w:rsidRPr="00A97721" w:rsidRDefault="0052681E" w:rsidP="001E03C5">
            <w:pPr>
              <w:ind w:firstLine="33"/>
              <w:jc w:val="both"/>
              <w:rPr>
                <w:sz w:val="20"/>
                <w:szCs w:val="20"/>
              </w:rPr>
            </w:pPr>
            <w:r w:rsidRPr="00A97721">
              <w:rPr>
                <w:sz w:val="20"/>
                <w:szCs w:val="20"/>
              </w:rPr>
              <w:t>- выполнение лексического анализа (по алгоритму);</w:t>
            </w:r>
          </w:p>
          <w:p w:rsidR="007B3005" w:rsidRPr="00A97721" w:rsidRDefault="007B3005" w:rsidP="008219E8">
            <w:pPr>
              <w:ind w:firstLine="33"/>
              <w:jc w:val="both"/>
              <w:rPr>
                <w:sz w:val="20"/>
                <w:szCs w:val="20"/>
              </w:rPr>
            </w:pPr>
            <w:r w:rsidRPr="00A97721">
              <w:rPr>
                <w:sz w:val="20"/>
                <w:szCs w:val="20"/>
              </w:rPr>
              <w:t>- выполнение письменных заданий (работа со словарями и справочниками);</w:t>
            </w:r>
          </w:p>
          <w:p w:rsidR="007B3005" w:rsidRPr="00A97721" w:rsidRDefault="007B3005" w:rsidP="001E03C5">
            <w:pPr>
              <w:ind w:firstLine="33"/>
              <w:jc w:val="both"/>
              <w:rPr>
                <w:sz w:val="20"/>
                <w:szCs w:val="20"/>
              </w:rPr>
            </w:pPr>
            <w:r w:rsidRPr="00A97721">
              <w:rPr>
                <w:sz w:val="20"/>
                <w:szCs w:val="20"/>
              </w:rPr>
              <w:t>- выполнение учебного проекта по теме: «Фразеологизмы от А до Я: значение, происхождение»;</w:t>
            </w:r>
          </w:p>
          <w:p w:rsidR="007B3005" w:rsidRPr="00A97721" w:rsidRDefault="007B3005" w:rsidP="008219E8">
            <w:pPr>
              <w:widowControl w:val="0"/>
              <w:tabs>
                <w:tab w:val="left" w:pos="586"/>
              </w:tabs>
              <w:autoSpaceDE w:val="0"/>
              <w:autoSpaceDN w:val="0"/>
              <w:adjustRightInd w:val="0"/>
              <w:rPr>
                <w:sz w:val="20"/>
                <w:szCs w:val="20"/>
                <w:lang w:eastAsia="ar-SA"/>
              </w:rPr>
            </w:pPr>
            <w:r w:rsidRPr="00A97721">
              <w:rPr>
                <w:sz w:val="20"/>
                <w:szCs w:val="20"/>
              </w:rPr>
              <w:t xml:space="preserve">- </w:t>
            </w:r>
            <w:r w:rsidRPr="00A97721">
              <w:rPr>
                <w:bCs/>
                <w:sz w:val="20"/>
                <w:szCs w:val="20"/>
              </w:rPr>
              <w:t>п</w:t>
            </w:r>
            <w:r w:rsidRPr="00A97721">
              <w:rPr>
                <w:sz w:val="20"/>
                <w:szCs w:val="20"/>
                <w:lang w:eastAsia="ar-SA"/>
              </w:rPr>
              <w:t xml:space="preserve">одготовка докладов, индивидуальных сообщений по темам: </w:t>
            </w:r>
          </w:p>
          <w:p w:rsidR="007B3005" w:rsidRPr="00A97721" w:rsidRDefault="007B3005" w:rsidP="008219E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Антонимы и их роль в речи.</w:t>
            </w:r>
          </w:p>
          <w:p w:rsidR="007B3005" w:rsidRPr="00A97721" w:rsidRDefault="007B3005" w:rsidP="008219E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Синонимия в русском языке. Типы синонимов. Роль синонимов в организации речи.</w:t>
            </w:r>
          </w:p>
          <w:p w:rsidR="007B3005" w:rsidRPr="00A97721" w:rsidRDefault="007B3005" w:rsidP="008219E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Старославянизмы и их роль в развитии русского языка.</w:t>
            </w:r>
          </w:p>
          <w:p w:rsidR="007B3005" w:rsidRPr="00A97721" w:rsidRDefault="007B3005" w:rsidP="008219E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Русская фразеология как средство экспрессивности в русском языке.</w:t>
            </w:r>
          </w:p>
          <w:p w:rsidR="0052681E" w:rsidRPr="00A97721" w:rsidRDefault="007B3005" w:rsidP="0052681E">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В.И.Даль как создатель «Словаря живого великорусского языка».</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52681E" w:rsidP="001E03C5">
            <w:pPr>
              <w:jc w:val="center"/>
              <w:rPr>
                <w:sz w:val="20"/>
                <w:szCs w:val="20"/>
                <w:highlight w:val="magenta"/>
              </w:rPr>
            </w:pPr>
            <w:r w:rsidRPr="00A97721">
              <w:rPr>
                <w:sz w:val="20"/>
                <w:szCs w:val="20"/>
              </w:rPr>
              <w:t>10</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rsidP="001E03C5">
            <w:pPr>
              <w:jc w:val="center"/>
              <w:rPr>
                <w:sz w:val="20"/>
                <w:szCs w:val="20"/>
              </w:rPr>
            </w:pPr>
            <w:r w:rsidRPr="00A97721">
              <w:rPr>
                <w:sz w:val="20"/>
                <w:szCs w:val="20"/>
              </w:rPr>
              <w:t>3</w:t>
            </w:r>
          </w:p>
        </w:tc>
      </w:tr>
      <w:tr w:rsidR="007B3005" w:rsidRPr="00A97721" w:rsidTr="00C73340">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7B3005">
            <w:pPr>
              <w:spacing w:line="276" w:lineRule="auto"/>
              <w:rPr>
                <w:b/>
                <w:sz w:val="20"/>
                <w:szCs w:val="20"/>
                <w:lang w:eastAsia="ar-SA"/>
              </w:rPr>
            </w:pPr>
            <w:r w:rsidRPr="00A97721">
              <w:rPr>
                <w:b/>
                <w:sz w:val="20"/>
                <w:szCs w:val="20"/>
                <w:lang w:eastAsia="ar-SA"/>
              </w:rPr>
              <w:t>РАЗДЕЛ 4. МОРФЕМИКА, СЛОВООБРАЗОВАНИЕ, ОРФОГРАФИЯ</w:t>
            </w:r>
          </w:p>
          <w:p w:rsidR="007B3005" w:rsidRPr="00A97721" w:rsidRDefault="007B3005">
            <w:pPr>
              <w:spacing w:line="276" w:lineRule="auto"/>
              <w:rPr>
                <w:b/>
                <w:sz w:val="20"/>
                <w:szCs w:val="20"/>
                <w:lang w:eastAsia="ar-SA"/>
              </w:rPr>
            </w:pPr>
          </w:p>
        </w:tc>
        <w:tc>
          <w:tcPr>
            <w:tcW w:w="15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52681E" w:rsidP="0068195D">
            <w:pPr>
              <w:spacing w:line="276" w:lineRule="auto"/>
              <w:jc w:val="center"/>
              <w:rPr>
                <w:b/>
                <w:sz w:val="20"/>
                <w:szCs w:val="20"/>
              </w:rPr>
            </w:pPr>
            <w:r w:rsidRPr="00A97721">
              <w:rPr>
                <w:b/>
                <w:sz w:val="20"/>
                <w:szCs w:val="20"/>
              </w:rPr>
              <w:t>12</w:t>
            </w:r>
            <w:r w:rsidR="003853CE" w:rsidRPr="00A97721">
              <w:rPr>
                <w:b/>
                <w:sz w:val="20"/>
                <w:szCs w:val="20"/>
              </w:rPr>
              <w:t xml:space="preserve"> ч.</w:t>
            </w:r>
            <w:r w:rsidR="007B3005" w:rsidRPr="00A97721">
              <w:rPr>
                <w:b/>
                <w:sz w:val="20"/>
                <w:szCs w:val="20"/>
              </w:rPr>
              <w:t>– ауд.</w:t>
            </w:r>
          </w:p>
          <w:p w:rsidR="007B3005" w:rsidRPr="00A97721" w:rsidRDefault="00377119" w:rsidP="0068195D">
            <w:pPr>
              <w:spacing w:line="276" w:lineRule="auto"/>
              <w:jc w:val="center"/>
              <w:rPr>
                <w:b/>
                <w:sz w:val="20"/>
                <w:szCs w:val="20"/>
              </w:rPr>
            </w:pPr>
            <w:r w:rsidRPr="00A97721">
              <w:rPr>
                <w:b/>
                <w:sz w:val="20"/>
                <w:szCs w:val="20"/>
              </w:rPr>
              <w:t>8</w:t>
            </w:r>
            <w:r w:rsidR="007B3005" w:rsidRPr="00A97721">
              <w:rPr>
                <w:b/>
                <w:sz w:val="20"/>
                <w:szCs w:val="20"/>
              </w:rPr>
              <w:t xml:space="preserve"> ч.- сам.</w:t>
            </w:r>
          </w:p>
        </w:tc>
        <w:tc>
          <w:tcPr>
            <w:tcW w:w="13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3005" w:rsidRPr="00A97721" w:rsidRDefault="007B3005">
            <w:pPr>
              <w:spacing w:line="276" w:lineRule="auto"/>
              <w:jc w:val="center"/>
              <w:rPr>
                <w:sz w:val="20"/>
                <w:szCs w:val="20"/>
              </w:rPr>
            </w:pPr>
          </w:p>
        </w:tc>
      </w:tr>
      <w:tr w:rsidR="007B3005" w:rsidRPr="00A97721" w:rsidTr="00A97721">
        <w:trPr>
          <w:trHeight w:val="556"/>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r w:rsidRPr="00A97721">
              <w:rPr>
                <w:b/>
                <w:sz w:val="20"/>
                <w:szCs w:val="20"/>
              </w:rPr>
              <w:t xml:space="preserve">Тема 4.1 </w:t>
            </w:r>
          </w:p>
          <w:p w:rsidR="007B3005" w:rsidRPr="00A97721" w:rsidRDefault="007B3005">
            <w:pPr>
              <w:spacing w:line="276" w:lineRule="auto"/>
              <w:rPr>
                <w:b/>
                <w:sz w:val="20"/>
                <w:szCs w:val="20"/>
              </w:rPr>
            </w:pPr>
            <w:r w:rsidRPr="00A97721">
              <w:rPr>
                <w:b/>
                <w:sz w:val="20"/>
                <w:szCs w:val="20"/>
              </w:rPr>
              <w:t>Морфемика</w:t>
            </w:r>
          </w:p>
        </w:tc>
        <w:tc>
          <w:tcPr>
            <w:tcW w:w="9637" w:type="dxa"/>
            <w:tcBorders>
              <w:top w:val="single" w:sz="4" w:space="0" w:color="auto"/>
              <w:left w:val="single" w:sz="4" w:space="0" w:color="auto"/>
              <w:right w:val="single" w:sz="4" w:space="0" w:color="auto"/>
            </w:tcBorders>
            <w:hideMark/>
          </w:tcPr>
          <w:p w:rsidR="007B3005" w:rsidRPr="00A97721" w:rsidRDefault="007B3005" w:rsidP="002C29D7">
            <w:pPr>
              <w:spacing w:line="276" w:lineRule="auto"/>
              <w:jc w:val="both"/>
              <w:rPr>
                <w:sz w:val="20"/>
                <w:szCs w:val="20"/>
              </w:rPr>
            </w:pPr>
            <w:r w:rsidRPr="00A97721">
              <w:rPr>
                <w:sz w:val="20"/>
                <w:szCs w:val="20"/>
              </w:rPr>
              <w:t>Понятие морфемы как значимой части слова. Многозначность морфем. Синонимия и антонимия морфем. Морфемный разбор слова.</w:t>
            </w:r>
            <w:r w:rsidR="002C29D7" w:rsidRPr="00A97721">
              <w:rPr>
                <w:i/>
                <w:iCs/>
                <w:sz w:val="20"/>
                <w:szCs w:val="20"/>
              </w:rPr>
              <w:t xml:space="preserve"> </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7B3005" w:rsidRPr="00A97721" w:rsidTr="00A97721">
        <w:trPr>
          <w:trHeight w:val="707"/>
        </w:trPr>
        <w:tc>
          <w:tcPr>
            <w:tcW w:w="340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rPr>
                <w:b/>
                <w:sz w:val="20"/>
                <w:szCs w:val="20"/>
              </w:rPr>
            </w:pPr>
            <w:r w:rsidRPr="00A97721">
              <w:rPr>
                <w:b/>
                <w:sz w:val="20"/>
                <w:szCs w:val="20"/>
              </w:rPr>
              <w:t xml:space="preserve">Тема 4.2 </w:t>
            </w:r>
          </w:p>
          <w:p w:rsidR="007B3005" w:rsidRPr="00A97721" w:rsidRDefault="007B3005">
            <w:pPr>
              <w:spacing w:line="276" w:lineRule="auto"/>
              <w:rPr>
                <w:b/>
                <w:sz w:val="20"/>
                <w:szCs w:val="20"/>
              </w:rPr>
            </w:pPr>
            <w:r w:rsidRPr="00A97721">
              <w:rPr>
                <w:b/>
                <w:sz w:val="20"/>
                <w:szCs w:val="20"/>
              </w:rPr>
              <w:t>Словообразование</w:t>
            </w:r>
          </w:p>
        </w:tc>
        <w:tc>
          <w:tcPr>
            <w:tcW w:w="9637" w:type="dxa"/>
            <w:tcBorders>
              <w:top w:val="single" w:sz="4" w:space="0" w:color="auto"/>
              <w:left w:val="single" w:sz="4" w:space="0" w:color="auto"/>
              <w:right w:val="single" w:sz="4" w:space="0" w:color="auto"/>
            </w:tcBorders>
            <w:hideMark/>
          </w:tcPr>
          <w:p w:rsidR="007B3005" w:rsidRPr="00A97721" w:rsidRDefault="007B3005" w:rsidP="002C29D7">
            <w:pPr>
              <w:shd w:val="clear" w:color="auto" w:fill="FFFFFF"/>
              <w:ind w:firstLine="283"/>
              <w:jc w:val="both"/>
              <w:rPr>
                <w:sz w:val="20"/>
                <w:szCs w:val="20"/>
              </w:rPr>
            </w:pPr>
            <w:r w:rsidRPr="00A97721">
              <w:rPr>
                <w:sz w:val="20"/>
                <w:szCs w:val="20"/>
              </w:rPr>
              <w:t xml:space="preserve">Способы словообразования. Словообразование знаменательных частей речи. Особенности словообразования профессиональной лексики и терминов. </w:t>
            </w:r>
            <w:r w:rsidRPr="00A97721">
              <w:rPr>
                <w:i/>
                <w:sz w:val="20"/>
                <w:szCs w:val="20"/>
              </w:rPr>
              <w:t>Понятие об этимологии.</w:t>
            </w:r>
            <w:r w:rsidRPr="00A97721">
              <w:rPr>
                <w:sz w:val="20"/>
                <w:szCs w:val="20"/>
              </w:rPr>
              <w:t xml:space="preserve"> Словообразовательный разбор слова.</w:t>
            </w:r>
            <w:r w:rsidR="002C29D7" w:rsidRPr="00A97721">
              <w:rPr>
                <w:i/>
                <w:iCs/>
                <w:sz w:val="20"/>
                <w:szCs w:val="20"/>
              </w:rPr>
              <w:t xml:space="preserve"> </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7B3005" w:rsidRPr="00A97721" w:rsidTr="00A97721">
        <w:trPr>
          <w:trHeight w:val="565"/>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rsidP="002C29D7">
            <w:pPr>
              <w:rPr>
                <w:b/>
                <w:sz w:val="20"/>
                <w:szCs w:val="20"/>
              </w:rPr>
            </w:pPr>
            <w:r w:rsidRPr="00A97721">
              <w:rPr>
                <w:b/>
                <w:sz w:val="20"/>
                <w:szCs w:val="20"/>
              </w:rPr>
              <w:t>Практическое занятие</w:t>
            </w:r>
            <w:r w:rsidR="002C29D7" w:rsidRPr="00A97721">
              <w:rPr>
                <w:b/>
                <w:sz w:val="20"/>
                <w:szCs w:val="20"/>
              </w:rPr>
              <w:t xml:space="preserve"> РЯ №8</w:t>
            </w:r>
          </w:p>
          <w:p w:rsidR="007B3005" w:rsidRPr="00A97721" w:rsidRDefault="002C29D7" w:rsidP="002C29D7">
            <w:pPr>
              <w:rPr>
                <w:i/>
                <w:sz w:val="20"/>
                <w:szCs w:val="20"/>
              </w:rPr>
            </w:pPr>
            <w:r w:rsidRPr="00A97721">
              <w:rPr>
                <w:i/>
                <w:sz w:val="20"/>
                <w:szCs w:val="20"/>
              </w:rPr>
              <w:t xml:space="preserve">Наблюдение за функционированием правил орфографии в текстах. </w:t>
            </w:r>
            <w:r w:rsidR="007B3005" w:rsidRPr="00A97721">
              <w:rPr>
                <w:i/>
                <w:sz w:val="20"/>
                <w:szCs w:val="20"/>
              </w:rPr>
              <w:t xml:space="preserve">Правописание чередующихся гласных в корнях слов. </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r>
      <w:tr w:rsidR="002C29D7" w:rsidRPr="00A97721" w:rsidTr="00A97721">
        <w:trPr>
          <w:trHeight w:val="676"/>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2C29D7" w:rsidRPr="00A97721" w:rsidRDefault="002C29D7" w:rsidP="002C29D7">
            <w:pPr>
              <w:rPr>
                <w:b/>
                <w:sz w:val="20"/>
                <w:szCs w:val="20"/>
              </w:rPr>
            </w:pPr>
            <w:r w:rsidRPr="00A97721">
              <w:rPr>
                <w:b/>
                <w:sz w:val="20"/>
                <w:szCs w:val="20"/>
              </w:rPr>
              <w:t>Практическое занятие РЯ №9</w:t>
            </w:r>
          </w:p>
          <w:p w:rsidR="002C29D7" w:rsidRPr="00A97721" w:rsidRDefault="002C29D7" w:rsidP="002C29D7">
            <w:pPr>
              <w:rPr>
                <w:b/>
                <w:sz w:val="20"/>
                <w:szCs w:val="20"/>
              </w:rPr>
            </w:pPr>
            <w:r w:rsidRPr="00A97721">
              <w:rPr>
                <w:i/>
                <w:sz w:val="20"/>
                <w:szCs w:val="20"/>
              </w:rPr>
              <w:t>Наблюдение за функционированием правил орфографии в текстах. Правописание приставок ПРИ - / ПРЕ -. Правописание сложных слов.</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2C29D7" w:rsidRPr="00A97721" w:rsidRDefault="002C29D7"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2C29D7" w:rsidRPr="00A97721" w:rsidRDefault="002C29D7" w:rsidP="00216D26">
            <w:pPr>
              <w:spacing w:line="276" w:lineRule="auto"/>
              <w:jc w:val="center"/>
              <w:rPr>
                <w:sz w:val="20"/>
                <w:szCs w:val="20"/>
              </w:rPr>
            </w:pPr>
            <w:r w:rsidRPr="00A97721">
              <w:rPr>
                <w:sz w:val="20"/>
                <w:szCs w:val="20"/>
              </w:rPr>
              <w:t>2</w:t>
            </w:r>
          </w:p>
        </w:tc>
      </w:tr>
      <w:tr w:rsidR="007B3005" w:rsidRPr="00A97721" w:rsidTr="00A97721">
        <w:trPr>
          <w:trHeight w:val="646"/>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7B3005" w:rsidP="00C44173">
            <w:pPr>
              <w:rPr>
                <w:b/>
                <w:sz w:val="20"/>
                <w:szCs w:val="20"/>
              </w:rPr>
            </w:pPr>
            <w:r w:rsidRPr="00A97721">
              <w:rPr>
                <w:b/>
                <w:sz w:val="20"/>
                <w:szCs w:val="20"/>
              </w:rPr>
              <w:t>Практическое занятие</w:t>
            </w:r>
            <w:r w:rsidR="00245A8C" w:rsidRPr="00A97721">
              <w:rPr>
                <w:b/>
                <w:sz w:val="20"/>
                <w:szCs w:val="20"/>
              </w:rPr>
              <w:t xml:space="preserve"> РЯ №10</w:t>
            </w:r>
          </w:p>
          <w:p w:rsidR="007B3005" w:rsidRPr="00A97721" w:rsidRDefault="007B3005" w:rsidP="00C44173">
            <w:pPr>
              <w:jc w:val="both"/>
              <w:rPr>
                <w:sz w:val="20"/>
                <w:szCs w:val="20"/>
              </w:rPr>
            </w:pPr>
            <w:r w:rsidRPr="00A97721">
              <w:rPr>
                <w:i/>
                <w:sz w:val="20"/>
                <w:szCs w:val="20"/>
              </w:rPr>
              <w:t>Морфемный, словообразовательный, этимологический анализ для понимания внутренней формы слова, наблюдения за историческими процессами.</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rsidP="00293788">
            <w:pPr>
              <w:spacing w:line="276" w:lineRule="auto"/>
              <w:jc w:val="center"/>
              <w:rPr>
                <w:sz w:val="20"/>
                <w:szCs w:val="20"/>
              </w:rPr>
            </w:pPr>
            <w:r w:rsidRPr="00A97721">
              <w:rPr>
                <w:sz w:val="20"/>
                <w:szCs w:val="20"/>
              </w:rPr>
              <w:t>2</w:t>
            </w:r>
          </w:p>
        </w:tc>
      </w:tr>
      <w:tr w:rsidR="007B3005" w:rsidRPr="00A97721" w:rsidTr="00C72C15">
        <w:trPr>
          <w:trHeight w:val="562"/>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7B3005" w:rsidP="00C44173">
            <w:pPr>
              <w:rPr>
                <w:b/>
                <w:sz w:val="20"/>
                <w:szCs w:val="20"/>
              </w:rPr>
            </w:pPr>
            <w:r w:rsidRPr="00A97721">
              <w:rPr>
                <w:b/>
                <w:sz w:val="20"/>
                <w:szCs w:val="20"/>
              </w:rPr>
              <w:t>Практическое занятие</w:t>
            </w:r>
            <w:r w:rsidR="00245A8C" w:rsidRPr="00A97721">
              <w:rPr>
                <w:b/>
                <w:sz w:val="20"/>
                <w:szCs w:val="20"/>
              </w:rPr>
              <w:t xml:space="preserve"> РЯ №11</w:t>
            </w:r>
          </w:p>
          <w:p w:rsidR="007B3005" w:rsidRPr="00A97721" w:rsidRDefault="007B3005" w:rsidP="00C44173">
            <w:pPr>
              <w:rPr>
                <w:b/>
                <w:i/>
                <w:sz w:val="20"/>
                <w:szCs w:val="20"/>
              </w:rPr>
            </w:pPr>
            <w:r w:rsidRPr="00A97721">
              <w:rPr>
                <w:i/>
                <w:sz w:val="20"/>
                <w:szCs w:val="20"/>
              </w:rPr>
              <w:t>Речевые ошибки, связанные с неоправданным повтором однокоренных слов, и их исправление</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rsidP="00293788">
            <w:pPr>
              <w:spacing w:line="276" w:lineRule="auto"/>
              <w:jc w:val="center"/>
              <w:rPr>
                <w:sz w:val="20"/>
                <w:szCs w:val="20"/>
              </w:rPr>
            </w:pPr>
            <w:r w:rsidRPr="00A97721">
              <w:rPr>
                <w:sz w:val="20"/>
                <w:szCs w:val="20"/>
              </w:rPr>
              <w:t>3</w:t>
            </w:r>
          </w:p>
        </w:tc>
      </w:tr>
      <w:tr w:rsidR="007B3005" w:rsidRPr="00A97721" w:rsidTr="000059BF">
        <w:trPr>
          <w:trHeight w:val="392"/>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7B3005" w:rsidRPr="00A97721" w:rsidRDefault="007B3005">
            <w:pPr>
              <w:spacing w:line="276" w:lineRule="auto"/>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7B3005" w:rsidP="00752724">
            <w:pPr>
              <w:ind w:firstLine="33"/>
              <w:jc w:val="both"/>
              <w:rPr>
                <w:b/>
                <w:sz w:val="20"/>
                <w:szCs w:val="20"/>
                <w:lang w:eastAsia="ar-SA"/>
              </w:rPr>
            </w:pPr>
            <w:r w:rsidRPr="00A97721">
              <w:rPr>
                <w:b/>
                <w:sz w:val="20"/>
                <w:szCs w:val="20"/>
                <w:lang w:eastAsia="ar-SA"/>
              </w:rPr>
              <w:t>Внеаудиторная самостоятельная работа:</w:t>
            </w:r>
          </w:p>
          <w:p w:rsidR="007B3005" w:rsidRPr="00A97721" w:rsidRDefault="007B3005">
            <w:pPr>
              <w:spacing w:line="276" w:lineRule="auto"/>
              <w:jc w:val="both"/>
              <w:rPr>
                <w:sz w:val="20"/>
                <w:szCs w:val="20"/>
              </w:rPr>
            </w:pPr>
            <w:r w:rsidRPr="00A97721">
              <w:rPr>
                <w:b/>
                <w:sz w:val="20"/>
                <w:szCs w:val="20"/>
              </w:rPr>
              <w:t xml:space="preserve">- </w:t>
            </w:r>
            <w:r w:rsidRPr="00A97721">
              <w:rPr>
                <w:sz w:val="20"/>
                <w:szCs w:val="20"/>
              </w:rPr>
              <w:t>изучение учебной литературы;</w:t>
            </w:r>
          </w:p>
          <w:p w:rsidR="007B3005" w:rsidRPr="00A97721" w:rsidRDefault="007B3005" w:rsidP="0068195D">
            <w:pPr>
              <w:ind w:firstLine="33"/>
              <w:jc w:val="both"/>
              <w:rPr>
                <w:sz w:val="20"/>
                <w:szCs w:val="20"/>
              </w:rPr>
            </w:pPr>
            <w:r w:rsidRPr="00A97721">
              <w:rPr>
                <w:sz w:val="20"/>
                <w:szCs w:val="20"/>
              </w:rPr>
              <w:t>- выполнение морфемного и словообразовательного разбора слов (работа со словарями);</w:t>
            </w:r>
          </w:p>
          <w:p w:rsidR="00245A8C" w:rsidRPr="00A97721" w:rsidRDefault="00245A8C" w:rsidP="0068195D">
            <w:pPr>
              <w:ind w:firstLine="33"/>
              <w:jc w:val="both"/>
              <w:rPr>
                <w:sz w:val="20"/>
                <w:szCs w:val="20"/>
              </w:rPr>
            </w:pPr>
            <w:r w:rsidRPr="00A97721">
              <w:rPr>
                <w:sz w:val="20"/>
                <w:szCs w:val="20"/>
              </w:rPr>
              <w:t>- выполнение индивидуальных заданий на распределение слов по словообразовательным гнездам, восстановление словообра</w:t>
            </w:r>
            <w:r w:rsidRPr="00A97721">
              <w:rPr>
                <w:sz w:val="20"/>
                <w:szCs w:val="20"/>
              </w:rPr>
              <w:softHyphen/>
              <w:t>зовательных цепочек;</w:t>
            </w:r>
          </w:p>
          <w:p w:rsidR="007B3005" w:rsidRPr="00A97721" w:rsidRDefault="007B3005" w:rsidP="006B13D8">
            <w:pPr>
              <w:ind w:firstLine="33"/>
              <w:jc w:val="both"/>
              <w:rPr>
                <w:sz w:val="20"/>
                <w:szCs w:val="20"/>
              </w:rPr>
            </w:pPr>
            <w:r w:rsidRPr="00A97721">
              <w:rPr>
                <w:sz w:val="20"/>
                <w:szCs w:val="20"/>
              </w:rPr>
              <w:lastRenderedPageBreak/>
              <w:t>- выполнение тренировочных упражнений на применение изученных орфограмм;</w:t>
            </w:r>
          </w:p>
          <w:p w:rsidR="007B3005" w:rsidRPr="00A97721" w:rsidRDefault="007B3005" w:rsidP="0068195D">
            <w:pPr>
              <w:widowControl w:val="0"/>
              <w:tabs>
                <w:tab w:val="left" w:pos="586"/>
              </w:tabs>
              <w:autoSpaceDE w:val="0"/>
              <w:autoSpaceDN w:val="0"/>
              <w:adjustRightInd w:val="0"/>
              <w:rPr>
                <w:sz w:val="20"/>
                <w:szCs w:val="20"/>
                <w:lang w:eastAsia="ar-SA"/>
              </w:rPr>
            </w:pPr>
            <w:r w:rsidRPr="00A97721">
              <w:rPr>
                <w:sz w:val="20"/>
                <w:szCs w:val="20"/>
              </w:rPr>
              <w:t xml:space="preserve">- </w:t>
            </w:r>
            <w:r w:rsidRPr="00A97721">
              <w:rPr>
                <w:bCs/>
                <w:sz w:val="20"/>
                <w:szCs w:val="20"/>
              </w:rPr>
              <w:t>п</w:t>
            </w:r>
            <w:r w:rsidRPr="00A97721">
              <w:rPr>
                <w:sz w:val="20"/>
                <w:szCs w:val="20"/>
                <w:lang w:eastAsia="ar-SA"/>
              </w:rPr>
              <w:t xml:space="preserve">одготовка докладов, индивидуальных сообщений по темам: </w:t>
            </w:r>
          </w:p>
          <w:p w:rsidR="007B3005" w:rsidRPr="00A97721" w:rsidRDefault="007B3005" w:rsidP="0068195D">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Строение русского слова. Способы образования слов в русском языке.</w:t>
            </w:r>
          </w:p>
          <w:p w:rsidR="002C29D7" w:rsidRPr="00A97721" w:rsidRDefault="007B3005" w:rsidP="00245A8C">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Исторические изменения в структуре слова.</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377119">
            <w:pPr>
              <w:spacing w:line="276" w:lineRule="auto"/>
              <w:jc w:val="center"/>
              <w:rPr>
                <w:sz w:val="20"/>
                <w:szCs w:val="20"/>
              </w:rPr>
            </w:pPr>
            <w:r w:rsidRPr="00A97721">
              <w:rPr>
                <w:sz w:val="20"/>
                <w:szCs w:val="20"/>
              </w:rPr>
              <w:lastRenderedPageBreak/>
              <w:t>8</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r w:rsidRPr="00A97721">
              <w:rPr>
                <w:sz w:val="20"/>
                <w:szCs w:val="20"/>
              </w:rPr>
              <w:t>3</w:t>
            </w:r>
          </w:p>
        </w:tc>
      </w:tr>
      <w:tr w:rsidR="007B3005" w:rsidRPr="00A97721" w:rsidTr="000059BF">
        <w:trPr>
          <w:trHeight w:val="422"/>
        </w:trPr>
        <w:tc>
          <w:tcPr>
            <w:tcW w:w="130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7B3005">
            <w:pPr>
              <w:spacing w:line="276" w:lineRule="auto"/>
              <w:jc w:val="both"/>
              <w:rPr>
                <w:sz w:val="20"/>
                <w:szCs w:val="20"/>
                <w:lang w:eastAsia="ar-SA"/>
              </w:rPr>
            </w:pPr>
            <w:r w:rsidRPr="00A97721">
              <w:rPr>
                <w:b/>
                <w:sz w:val="20"/>
                <w:szCs w:val="20"/>
              </w:rPr>
              <w:lastRenderedPageBreak/>
              <w:t xml:space="preserve">РАЗДЕЛ 5. </w:t>
            </w:r>
            <w:r w:rsidRPr="00A97721">
              <w:rPr>
                <w:b/>
                <w:sz w:val="20"/>
                <w:szCs w:val="20"/>
                <w:lang w:eastAsia="ar-SA"/>
              </w:rPr>
              <w:t>МОРФОЛОГИЯ И ОРФОГРАФИЯ</w:t>
            </w:r>
          </w:p>
        </w:tc>
        <w:tc>
          <w:tcPr>
            <w:tcW w:w="15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245A8C" w:rsidP="000059BF">
            <w:pPr>
              <w:spacing w:line="276" w:lineRule="auto"/>
              <w:jc w:val="center"/>
              <w:rPr>
                <w:b/>
                <w:sz w:val="20"/>
                <w:szCs w:val="20"/>
              </w:rPr>
            </w:pPr>
            <w:r w:rsidRPr="00A97721">
              <w:rPr>
                <w:b/>
                <w:sz w:val="20"/>
                <w:szCs w:val="20"/>
              </w:rPr>
              <w:t>29</w:t>
            </w:r>
            <w:r w:rsidR="007B3005" w:rsidRPr="00A97721">
              <w:rPr>
                <w:b/>
                <w:sz w:val="20"/>
                <w:szCs w:val="20"/>
              </w:rPr>
              <w:t xml:space="preserve"> </w:t>
            </w:r>
            <w:r w:rsidR="003853CE" w:rsidRPr="00A97721">
              <w:rPr>
                <w:b/>
                <w:sz w:val="20"/>
                <w:szCs w:val="20"/>
              </w:rPr>
              <w:t>ч.</w:t>
            </w:r>
            <w:r w:rsidR="007B3005" w:rsidRPr="00A97721">
              <w:rPr>
                <w:b/>
                <w:sz w:val="20"/>
                <w:szCs w:val="20"/>
              </w:rPr>
              <w:t>– ауд.</w:t>
            </w:r>
          </w:p>
          <w:p w:rsidR="007B3005" w:rsidRPr="00A97721" w:rsidRDefault="006842D6" w:rsidP="000059BF">
            <w:pPr>
              <w:spacing w:line="276" w:lineRule="auto"/>
              <w:jc w:val="center"/>
              <w:rPr>
                <w:b/>
                <w:sz w:val="20"/>
                <w:szCs w:val="20"/>
              </w:rPr>
            </w:pPr>
            <w:r w:rsidRPr="00A97721">
              <w:rPr>
                <w:b/>
                <w:sz w:val="20"/>
                <w:szCs w:val="20"/>
              </w:rPr>
              <w:t>10</w:t>
            </w:r>
            <w:r w:rsidR="003853CE" w:rsidRPr="00A97721">
              <w:rPr>
                <w:b/>
                <w:sz w:val="20"/>
                <w:szCs w:val="20"/>
              </w:rPr>
              <w:t xml:space="preserve"> ч. </w:t>
            </w:r>
            <w:r w:rsidR="007B3005" w:rsidRPr="00A97721">
              <w:rPr>
                <w:b/>
                <w:sz w:val="20"/>
                <w:szCs w:val="20"/>
              </w:rPr>
              <w:t>- сам.</w:t>
            </w:r>
          </w:p>
        </w:tc>
        <w:tc>
          <w:tcPr>
            <w:tcW w:w="13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3005" w:rsidRPr="00A97721" w:rsidRDefault="007B3005">
            <w:pPr>
              <w:spacing w:line="276" w:lineRule="auto"/>
              <w:jc w:val="center"/>
              <w:rPr>
                <w:sz w:val="20"/>
                <w:szCs w:val="20"/>
              </w:rPr>
            </w:pPr>
          </w:p>
        </w:tc>
      </w:tr>
      <w:tr w:rsidR="007B3005" w:rsidRPr="00A97721" w:rsidTr="00A97721">
        <w:trPr>
          <w:trHeight w:val="662"/>
        </w:trPr>
        <w:tc>
          <w:tcPr>
            <w:tcW w:w="3405" w:type="dxa"/>
            <w:vMerge w:val="restart"/>
            <w:tcBorders>
              <w:top w:val="single" w:sz="4" w:space="0" w:color="auto"/>
              <w:left w:val="single" w:sz="4" w:space="0" w:color="auto"/>
              <w:right w:val="single" w:sz="4" w:space="0" w:color="auto"/>
            </w:tcBorders>
            <w:hideMark/>
          </w:tcPr>
          <w:p w:rsidR="007B3005" w:rsidRPr="00A97721" w:rsidRDefault="007B3005">
            <w:pPr>
              <w:spacing w:line="276" w:lineRule="auto"/>
              <w:jc w:val="both"/>
              <w:rPr>
                <w:b/>
                <w:sz w:val="20"/>
                <w:szCs w:val="20"/>
              </w:rPr>
            </w:pPr>
            <w:r w:rsidRPr="00A97721">
              <w:rPr>
                <w:b/>
                <w:sz w:val="20"/>
                <w:szCs w:val="20"/>
              </w:rPr>
              <w:t xml:space="preserve">Тема 5.1 </w:t>
            </w:r>
          </w:p>
          <w:p w:rsidR="007B3005" w:rsidRPr="00A97721" w:rsidRDefault="007B3005">
            <w:pPr>
              <w:spacing w:line="276" w:lineRule="auto"/>
              <w:jc w:val="both"/>
              <w:rPr>
                <w:b/>
                <w:sz w:val="20"/>
                <w:szCs w:val="20"/>
              </w:rPr>
            </w:pPr>
            <w:r w:rsidRPr="00A97721">
              <w:rPr>
                <w:b/>
                <w:sz w:val="20"/>
                <w:szCs w:val="20"/>
              </w:rPr>
              <w:t>Знаменательные части речи</w:t>
            </w:r>
          </w:p>
        </w:tc>
        <w:tc>
          <w:tcPr>
            <w:tcW w:w="9637" w:type="dxa"/>
            <w:tcBorders>
              <w:top w:val="single" w:sz="4" w:space="0" w:color="auto"/>
              <w:left w:val="single" w:sz="4" w:space="0" w:color="auto"/>
              <w:right w:val="single" w:sz="4" w:space="0" w:color="auto"/>
            </w:tcBorders>
            <w:hideMark/>
          </w:tcPr>
          <w:p w:rsidR="007B3005" w:rsidRPr="00A97721" w:rsidRDefault="007B3005" w:rsidP="00377119">
            <w:pPr>
              <w:ind w:firstLine="34"/>
              <w:jc w:val="both"/>
              <w:rPr>
                <w:b/>
                <w:sz w:val="20"/>
                <w:szCs w:val="20"/>
              </w:rPr>
            </w:pPr>
            <w:r w:rsidRPr="00A97721">
              <w:rPr>
                <w:sz w:val="20"/>
                <w:szCs w:val="20"/>
                <w:lang w:eastAsia="ar-SA"/>
              </w:rPr>
              <w:t xml:space="preserve">1.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w:t>
            </w:r>
            <w:r w:rsidRPr="00A97721">
              <w:rPr>
                <w:i/>
                <w:sz w:val="20"/>
                <w:szCs w:val="20"/>
                <w:lang w:eastAsia="ar-SA"/>
              </w:rPr>
              <w:t>Основные выразительные средства морфологии.</w:t>
            </w:r>
            <w:r w:rsidRPr="00A97721">
              <w:rPr>
                <w:b/>
                <w:sz w:val="20"/>
                <w:szCs w:val="20"/>
              </w:rPr>
              <w:t xml:space="preserve"> </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377119" w:rsidRPr="00A97721" w:rsidTr="00A97721">
        <w:trPr>
          <w:trHeight w:val="981"/>
        </w:trPr>
        <w:tc>
          <w:tcPr>
            <w:tcW w:w="3405" w:type="dxa"/>
            <w:vMerge/>
            <w:tcBorders>
              <w:top w:val="single" w:sz="4" w:space="0" w:color="auto"/>
              <w:left w:val="single" w:sz="4" w:space="0" w:color="auto"/>
              <w:right w:val="single" w:sz="4" w:space="0" w:color="auto"/>
            </w:tcBorders>
            <w:hideMark/>
          </w:tcPr>
          <w:p w:rsidR="00377119" w:rsidRPr="00A97721" w:rsidRDefault="00377119">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377119" w:rsidRPr="00A97721" w:rsidRDefault="00377119" w:rsidP="00196313">
            <w:pPr>
              <w:ind w:firstLine="34"/>
              <w:jc w:val="both"/>
              <w:rPr>
                <w:sz w:val="20"/>
                <w:szCs w:val="20"/>
                <w:lang w:eastAsia="ar-SA"/>
              </w:rPr>
            </w:pPr>
            <w:r w:rsidRPr="00A97721">
              <w:rPr>
                <w:sz w:val="20"/>
                <w:szCs w:val="20"/>
              </w:rPr>
              <w:t>2.</w:t>
            </w:r>
            <w:r w:rsidRPr="00A97721">
              <w:rPr>
                <w:b/>
                <w:sz w:val="20"/>
                <w:szCs w:val="20"/>
              </w:rPr>
              <w:t xml:space="preserve"> Имя существительное.</w:t>
            </w:r>
            <w:r w:rsidRPr="00A97721">
              <w:rPr>
                <w:sz w:val="20"/>
                <w:szCs w:val="20"/>
              </w:rPr>
              <w:t xml:space="preserve"> Лексико-грамматические разряды имен существительных. Род, число, падеж существительных. Склонение имен существительных. Правописание окончаний имен существительных. Правописание сложных существительных. Употребление форм имен существительных в речи. Морфологический разбор имени существительного.</w:t>
            </w:r>
          </w:p>
        </w:tc>
        <w:tc>
          <w:tcPr>
            <w:tcW w:w="1563" w:type="dxa"/>
            <w:tcBorders>
              <w:top w:val="single" w:sz="4" w:space="0" w:color="auto"/>
              <w:left w:val="single" w:sz="4" w:space="0" w:color="auto"/>
              <w:right w:val="single" w:sz="4" w:space="0" w:color="auto"/>
            </w:tcBorders>
          </w:tcPr>
          <w:p w:rsidR="00377119" w:rsidRPr="00A97721" w:rsidRDefault="00377119"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377119" w:rsidRPr="00A97721" w:rsidRDefault="00377119" w:rsidP="00216D26">
            <w:pPr>
              <w:spacing w:line="276" w:lineRule="auto"/>
              <w:jc w:val="center"/>
              <w:rPr>
                <w:sz w:val="20"/>
                <w:szCs w:val="20"/>
              </w:rPr>
            </w:pPr>
            <w:r w:rsidRPr="00A97721">
              <w:rPr>
                <w:sz w:val="20"/>
                <w:szCs w:val="20"/>
              </w:rPr>
              <w:t>1</w:t>
            </w:r>
          </w:p>
        </w:tc>
      </w:tr>
      <w:tr w:rsidR="007B3005" w:rsidRPr="00A97721" w:rsidTr="00377119">
        <w:trPr>
          <w:trHeight w:val="53"/>
        </w:trPr>
        <w:tc>
          <w:tcPr>
            <w:tcW w:w="3405" w:type="dxa"/>
            <w:vMerge/>
            <w:tcBorders>
              <w:left w:val="single" w:sz="4" w:space="0" w:color="auto"/>
              <w:bottom w:val="single" w:sz="4" w:space="0" w:color="auto"/>
              <w:right w:val="single" w:sz="4" w:space="0" w:color="auto"/>
            </w:tcBorders>
            <w:hideMark/>
          </w:tcPr>
          <w:p w:rsidR="007B3005" w:rsidRPr="00A97721" w:rsidRDefault="007B3005" w:rsidP="00DA0BAE">
            <w:pPr>
              <w:spacing w:line="276" w:lineRule="auto"/>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7B3005" w:rsidRPr="00A97721" w:rsidRDefault="00377119" w:rsidP="00196313">
            <w:pPr>
              <w:jc w:val="both"/>
              <w:rPr>
                <w:sz w:val="20"/>
                <w:szCs w:val="20"/>
                <w:lang w:eastAsia="ar-SA"/>
              </w:rPr>
            </w:pPr>
            <w:r w:rsidRPr="00A97721">
              <w:rPr>
                <w:sz w:val="20"/>
                <w:szCs w:val="20"/>
              </w:rPr>
              <w:t>3</w:t>
            </w:r>
            <w:r w:rsidR="007B3005" w:rsidRPr="00A97721">
              <w:rPr>
                <w:sz w:val="20"/>
                <w:szCs w:val="20"/>
              </w:rPr>
              <w:t>.</w:t>
            </w:r>
            <w:r w:rsidR="007B3005" w:rsidRPr="00A97721">
              <w:rPr>
                <w:b/>
                <w:sz w:val="20"/>
                <w:szCs w:val="20"/>
              </w:rPr>
              <w:t xml:space="preserve"> Имя прилагательное.</w:t>
            </w:r>
            <w:r w:rsidR="007B3005" w:rsidRPr="00A97721">
              <w:rPr>
                <w:sz w:val="20"/>
                <w:szCs w:val="20"/>
              </w:rPr>
              <w:t xml:space="preserve"> Лексико-грамматические разряды имен прилагательных. Степени сравнения имен прилагательных. Правописание суффиксов и окончаний имен прилагательных. Правописание сложных прилагательных. Употребление форм имен прилагательных в речи. Морфологический разбор имени прилагательного.</w:t>
            </w:r>
          </w:p>
        </w:tc>
        <w:tc>
          <w:tcPr>
            <w:tcW w:w="1563" w:type="dxa"/>
            <w:tcBorders>
              <w:top w:val="single" w:sz="4" w:space="0" w:color="auto"/>
              <w:left w:val="single" w:sz="4" w:space="0" w:color="auto"/>
              <w:bottom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AB297B" w:rsidRPr="00A97721" w:rsidTr="00A97721">
        <w:trPr>
          <w:trHeight w:val="758"/>
        </w:trPr>
        <w:tc>
          <w:tcPr>
            <w:tcW w:w="3405" w:type="dxa"/>
            <w:vMerge/>
            <w:tcBorders>
              <w:left w:val="single" w:sz="4" w:space="0" w:color="auto"/>
              <w:bottom w:val="single" w:sz="4" w:space="0" w:color="auto"/>
              <w:right w:val="single" w:sz="4" w:space="0" w:color="auto"/>
            </w:tcBorders>
            <w:hideMark/>
          </w:tcPr>
          <w:p w:rsidR="00AB297B" w:rsidRPr="00A97721" w:rsidRDefault="00AB297B" w:rsidP="00DA0BAE">
            <w:pPr>
              <w:spacing w:line="276" w:lineRule="auto"/>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AB297B" w:rsidRPr="00A97721" w:rsidRDefault="00AB297B" w:rsidP="00196313">
            <w:pPr>
              <w:jc w:val="both"/>
              <w:rPr>
                <w:sz w:val="20"/>
                <w:szCs w:val="20"/>
              </w:rPr>
            </w:pPr>
            <w:r w:rsidRPr="00A97721">
              <w:rPr>
                <w:sz w:val="20"/>
                <w:szCs w:val="20"/>
              </w:rPr>
              <w:t>4.</w:t>
            </w:r>
            <w:r w:rsidRPr="00A97721">
              <w:rPr>
                <w:b/>
                <w:sz w:val="20"/>
                <w:szCs w:val="20"/>
              </w:rPr>
              <w:t xml:space="preserve"> Имя числительное.</w:t>
            </w:r>
            <w:r w:rsidRPr="00A97721">
              <w:rPr>
                <w:sz w:val="20"/>
                <w:szCs w:val="20"/>
                <w:lang w:eastAsia="ar-SA"/>
              </w:rPr>
              <w:t xml:space="preserve"> Лексико-грамматические разряды имен числительных.</w:t>
            </w:r>
            <w:r w:rsidRPr="00A97721">
              <w:rPr>
                <w:b/>
                <w:sz w:val="20"/>
                <w:szCs w:val="20"/>
                <w:lang w:eastAsia="ar-SA"/>
              </w:rPr>
              <w:t xml:space="preserve"> </w:t>
            </w:r>
            <w:r w:rsidRPr="00A97721">
              <w:rPr>
                <w:sz w:val="20"/>
                <w:szCs w:val="20"/>
                <w:lang w:eastAsia="ar-SA"/>
              </w:rPr>
              <w:t>Правописание числительных.</w:t>
            </w:r>
            <w:r w:rsidRPr="00A97721">
              <w:rPr>
                <w:b/>
                <w:sz w:val="20"/>
                <w:szCs w:val="20"/>
                <w:lang w:eastAsia="ar-SA"/>
              </w:rPr>
              <w:t xml:space="preserve"> </w:t>
            </w:r>
            <w:r w:rsidRPr="00A97721">
              <w:rPr>
                <w:sz w:val="20"/>
                <w:szCs w:val="20"/>
                <w:lang w:eastAsia="ar-SA"/>
              </w:rPr>
              <w:t>Употребление числительных в речи. Сочетание числительных оба, обе, двое, трое и др. с существительными разного рода.</w:t>
            </w:r>
            <w:r w:rsidRPr="00A97721">
              <w:rPr>
                <w:sz w:val="20"/>
                <w:szCs w:val="20"/>
              </w:rPr>
              <w:t xml:space="preserve"> Морфологический разбор имени числительного.</w:t>
            </w:r>
          </w:p>
        </w:tc>
        <w:tc>
          <w:tcPr>
            <w:tcW w:w="1563" w:type="dxa"/>
            <w:tcBorders>
              <w:top w:val="single" w:sz="4" w:space="0" w:color="auto"/>
              <w:left w:val="single" w:sz="4" w:space="0" w:color="auto"/>
              <w:bottom w:val="single" w:sz="4" w:space="0" w:color="auto"/>
              <w:right w:val="single" w:sz="4" w:space="0" w:color="auto"/>
            </w:tcBorders>
          </w:tcPr>
          <w:p w:rsidR="00AB297B" w:rsidRPr="00A97721" w:rsidRDefault="00AB297B" w:rsidP="00216D2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tcPr>
          <w:p w:rsidR="00AB297B" w:rsidRPr="00A97721" w:rsidRDefault="00AB297B" w:rsidP="00216D26">
            <w:pPr>
              <w:spacing w:line="276" w:lineRule="auto"/>
              <w:jc w:val="center"/>
              <w:rPr>
                <w:sz w:val="20"/>
                <w:szCs w:val="20"/>
              </w:rPr>
            </w:pPr>
            <w:r w:rsidRPr="00A97721">
              <w:rPr>
                <w:sz w:val="20"/>
                <w:szCs w:val="20"/>
              </w:rPr>
              <w:t>1</w:t>
            </w:r>
          </w:p>
        </w:tc>
      </w:tr>
      <w:tr w:rsidR="007B3005" w:rsidRPr="00A97721" w:rsidTr="00A97721">
        <w:trPr>
          <w:trHeight w:val="902"/>
        </w:trPr>
        <w:tc>
          <w:tcPr>
            <w:tcW w:w="3405" w:type="dxa"/>
            <w:vMerge/>
            <w:tcBorders>
              <w:left w:val="single" w:sz="4" w:space="0" w:color="auto"/>
              <w:right w:val="single" w:sz="4" w:space="0" w:color="auto"/>
            </w:tcBorders>
            <w:hideMark/>
          </w:tcPr>
          <w:p w:rsidR="007B3005" w:rsidRPr="00A97721" w:rsidRDefault="007B3005" w:rsidP="00BE4D1E">
            <w:pPr>
              <w:spacing w:line="276" w:lineRule="auto"/>
              <w:rPr>
                <w:b/>
                <w:sz w:val="20"/>
                <w:szCs w:val="20"/>
              </w:rPr>
            </w:pPr>
          </w:p>
        </w:tc>
        <w:tc>
          <w:tcPr>
            <w:tcW w:w="9637" w:type="dxa"/>
            <w:tcBorders>
              <w:top w:val="single" w:sz="4" w:space="0" w:color="auto"/>
              <w:left w:val="single" w:sz="4" w:space="0" w:color="auto"/>
              <w:right w:val="single" w:sz="4" w:space="0" w:color="auto"/>
            </w:tcBorders>
            <w:hideMark/>
          </w:tcPr>
          <w:p w:rsidR="007B3005" w:rsidRPr="00A97721" w:rsidRDefault="00377119" w:rsidP="00196313">
            <w:pPr>
              <w:shd w:val="clear" w:color="auto" w:fill="FFFFFF"/>
              <w:ind w:right="10"/>
              <w:jc w:val="both"/>
              <w:rPr>
                <w:sz w:val="20"/>
                <w:szCs w:val="20"/>
              </w:rPr>
            </w:pPr>
            <w:r w:rsidRPr="00A97721">
              <w:rPr>
                <w:sz w:val="20"/>
                <w:szCs w:val="20"/>
              </w:rPr>
              <w:t>5</w:t>
            </w:r>
            <w:r w:rsidR="007B3005" w:rsidRPr="00A97721">
              <w:rPr>
                <w:sz w:val="20"/>
                <w:szCs w:val="20"/>
              </w:rPr>
              <w:t>.</w:t>
            </w:r>
            <w:r w:rsidR="007B3005" w:rsidRPr="00A97721">
              <w:rPr>
                <w:b/>
                <w:sz w:val="20"/>
                <w:szCs w:val="20"/>
              </w:rPr>
              <w:t xml:space="preserve"> Местоимение.</w:t>
            </w:r>
            <w:r w:rsidR="007B3005" w:rsidRPr="00A97721">
              <w:rPr>
                <w:sz w:val="20"/>
                <w:szCs w:val="20"/>
              </w:rPr>
              <w:t xml:space="preserve"> Значение местоимения. Лексико-грамматические разряды местоимений. Правописание местоимений. Морфологический разбор местоимения.</w:t>
            </w:r>
          </w:p>
          <w:p w:rsidR="007B3005" w:rsidRPr="00A97721" w:rsidRDefault="007B3005" w:rsidP="00377119">
            <w:pPr>
              <w:jc w:val="both"/>
              <w:rPr>
                <w:sz w:val="20"/>
                <w:szCs w:val="20"/>
              </w:rPr>
            </w:pPr>
            <w:r w:rsidRPr="00A97721">
              <w:rPr>
                <w:spacing w:val="-10"/>
                <w:sz w:val="20"/>
                <w:szCs w:val="20"/>
              </w:rPr>
              <w:t xml:space="preserve">Употребление местоимений в речи. Местоимение как средство связи предложений в тексте. </w:t>
            </w:r>
            <w:r w:rsidRPr="00A97721">
              <w:rPr>
                <w:i/>
                <w:spacing w:val="-10"/>
                <w:sz w:val="20"/>
                <w:szCs w:val="20"/>
              </w:rPr>
              <w:t>Синонимия местоименных форм.</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p w:rsidR="007B3005" w:rsidRPr="00A97721" w:rsidRDefault="007B3005" w:rsidP="00293788">
            <w:pPr>
              <w:spacing w:line="276" w:lineRule="auto"/>
              <w:jc w:val="center"/>
              <w:rPr>
                <w:sz w:val="20"/>
                <w:szCs w:val="20"/>
              </w:rPr>
            </w:pP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p w:rsidR="007B3005" w:rsidRPr="00A97721" w:rsidRDefault="007B3005" w:rsidP="00293788">
            <w:pPr>
              <w:spacing w:line="276" w:lineRule="auto"/>
              <w:jc w:val="center"/>
              <w:rPr>
                <w:sz w:val="20"/>
                <w:szCs w:val="20"/>
              </w:rPr>
            </w:pPr>
          </w:p>
        </w:tc>
      </w:tr>
      <w:tr w:rsidR="00AB297B" w:rsidRPr="00A97721" w:rsidTr="00A97721">
        <w:trPr>
          <w:trHeight w:val="1187"/>
        </w:trPr>
        <w:tc>
          <w:tcPr>
            <w:tcW w:w="3405" w:type="dxa"/>
            <w:vMerge/>
            <w:tcBorders>
              <w:left w:val="single" w:sz="4" w:space="0" w:color="auto"/>
              <w:right w:val="single" w:sz="4" w:space="0" w:color="auto"/>
            </w:tcBorders>
            <w:hideMark/>
          </w:tcPr>
          <w:p w:rsidR="00AB297B" w:rsidRPr="00A97721" w:rsidRDefault="00AB297B" w:rsidP="00BE4D1E">
            <w:pPr>
              <w:spacing w:line="276" w:lineRule="auto"/>
              <w:rPr>
                <w:b/>
                <w:sz w:val="20"/>
                <w:szCs w:val="20"/>
              </w:rPr>
            </w:pPr>
          </w:p>
        </w:tc>
        <w:tc>
          <w:tcPr>
            <w:tcW w:w="9637" w:type="dxa"/>
            <w:tcBorders>
              <w:top w:val="single" w:sz="4" w:space="0" w:color="auto"/>
              <w:left w:val="single" w:sz="4" w:space="0" w:color="auto"/>
              <w:right w:val="single" w:sz="4" w:space="0" w:color="auto"/>
            </w:tcBorders>
            <w:hideMark/>
          </w:tcPr>
          <w:p w:rsidR="00AB297B" w:rsidRPr="00A97721" w:rsidRDefault="00AB297B" w:rsidP="00377119">
            <w:pPr>
              <w:spacing w:line="276" w:lineRule="auto"/>
              <w:ind w:firstLine="33"/>
              <w:jc w:val="both"/>
              <w:rPr>
                <w:i/>
                <w:sz w:val="20"/>
                <w:szCs w:val="20"/>
                <w:lang w:eastAsia="ar-SA"/>
              </w:rPr>
            </w:pPr>
            <w:r w:rsidRPr="00A97721">
              <w:rPr>
                <w:sz w:val="20"/>
                <w:szCs w:val="20"/>
              </w:rPr>
              <w:t>6.</w:t>
            </w:r>
            <w:r w:rsidRPr="00A97721">
              <w:rPr>
                <w:b/>
                <w:sz w:val="20"/>
                <w:szCs w:val="20"/>
              </w:rPr>
              <w:t xml:space="preserve"> Глагол.</w:t>
            </w:r>
            <w:r w:rsidRPr="00A97721">
              <w:rPr>
                <w:sz w:val="20"/>
                <w:szCs w:val="20"/>
                <w:lang w:eastAsia="ar-SA"/>
              </w:rPr>
              <w:t xml:space="preserve"> Грамматические признаки глагола. Правописание суффиксов и личных окончаний глагола. Употребление форм глагола в речи.</w:t>
            </w:r>
            <w:r w:rsidRPr="00A97721">
              <w:rPr>
                <w:i/>
                <w:sz w:val="20"/>
                <w:szCs w:val="20"/>
                <w:lang w:eastAsia="ar-SA"/>
              </w:rPr>
              <w:t xml:space="preserve"> </w:t>
            </w:r>
            <w:r w:rsidRPr="00A97721">
              <w:rPr>
                <w:sz w:val="20"/>
                <w:szCs w:val="20"/>
                <w:lang w:eastAsia="ar-SA"/>
              </w:rPr>
              <w:t xml:space="preserve">Правописание НЕ с глаголами. </w:t>
            </w:r>
            <w:r w:rsidRPr="00A97721">
              <w:rPr>
                <w:sz w:val="20"/>
                <w:szCs w:val="20"/>
              </w:rPr>
              <w:t>Морфологический разбор глагола.</w:t>
            </w:r>
          </w:p>
          <w:p w:rsidR="00AB297B" w:rsidRPr="00A97721" w:rsidRDefault="00AB297B" w:rsidP="00377119">
            <w:pPr>
              <w:shd w:val="clear" w:color="auto" w:fill="FFFFFF"/>
              <w:ind w:right="10"/>
              <w:jc w:val="both"/>
              <w:rPr>
                <w:sz w:val="20"/>
                <w:szCs w:val="20"/>
              </w:rPr>
            </w:pPr>
            <w:r w:rsidRPr="00A97721">
              <w:rPr>
                <w:i/>
                <w:sz w:val="20"/>
                <w:szCs w:val="20"/>
                <w:lang w:eastAsia="ar-SA"/>
              </w:rPr>
              <w:t>Употребление в художественном тексте одного времени вместо другого, одного наклонения вместо другого с целью повышения образности и эмоциональности. Синонимия глагольных форм в художественном тексте.</w:t>
            </w:r>
          </w:p>
        </w:tc>
        <w:tc>
          <w:tcPr>
            <w:tcW w:w="1563" w:type="dxa"/>
            <w:tcBorders>
              <w:top w:val="single" w:sz="4" w:space="0" w:color="auto"/>
              <w:left w:val="single" w:sz="4" w:space="0" w:color="auto"/>
              <w:right w:val="single" w:sz="4" w:space="0" w:color="auto"/>
            </w:tcBorders>
          </w:tcPr>
          <w:p w:rsidR="00AB297B" w:rsidRPr="00A97721" w:rsidRDefault="00AB297B" w:rsidP="00216D26">
            <w:pPr>
              <w:spacing w:line="276" w:lineRule="auto"/>
              <w:jc w:val="center"/>
              <w:rPr>
                <w:sz w:val="20"/>
                <w:szCs w:val="20"/>
              </w:rPr>
            </w:pPr>
            <w:r w:rsidRPr="00A97721">
              <w:rPr>
                <w:sz w:val="20"/>
                <w:szCs w:val="20"/>
              </w:rPr>
              <w:t>2</w:t>
            </w:r>
          </w:p>
          <w:p w:rsidR="00AB297B" w:rsidRPr="00A97721" w:rsidRDefault="00AB297B" w:rsidP="00216D26">
            <w:pPr>
              <w:spacing w:line="276" w:lineRule="auto"/>
              <w:jc w:val="center"/>
              <w:rPr>
                <w:sz w:val="20"/>
                <w:szCs w:val="20"/>
              </w:rPr>
            </w:pPr>
          </w:p>
        </w:tc>
        <w:tc>
          <w:tcPr>
            <w:tcW w:w="1325" w:type="dxa"/>
            <w:tcBorders>
              <w:top w:val="single" w:sz="4" w:space="0" w:color="auto"/>
              <w:left w:val="single" w:sz="4" w:space="0" w:color="auto"/>
              <w:right w:val="single" w:sz="4" w:space="0" w:color="auto"/>
            </w:tcBorders>
          </w:tcPr>
          <w:p w:rsidR="00AB297B" w:rsidRPr="00A97721" w:rsidRDefault="00AB297B" w:rsidP="00216D26">
            <w:pPr>
              <w:spacing w:line="276" w:lineRule="auto"/>
              <w:jc w:val="center"/>
              <w:rPr>
                <w:sz w:val="20"/>
                <w:szCs w:val="20"/>
              </w:rPr>
            </w:pPr>
            <w:r w:rsidRPr="00A97721">
              <w:rPr>
                <w:sz w:val="20"/>
                <w:szCs w:val="20"/>
              </w:rPr>
              <w:t>1</w:t>
            </w:r>
          </w:p>
          <w:p w:rsidR="00AB297B" w:rsidRPr="00A97721" w:rsidRDefault="00AB297B" w:rsidP="00216D26">
            <w:pPr>
              <w:spacing w:line="276" w:lineRule="auto"/>
              <w:jc w:val="center"/>
              <w:rPr>
                <w:sz w:val="20"/>
                <w:szCs w:val="20"/>
              </w:rPr>
            </w:pPr>
          </w:p>
        </w:tc>
      </w:tr>
      <w:tr w:rsidR="007B3005" w:rsidRPr="00A97721" w:rsidTr="00A97721">
        <w:trPr>
          <w:trHeight w:val="1185"/>
        </w:trPr>
        <w:tc>
          <w:tcPr>
            <w:tcW w:w="3405" w:type="dxa"/>
            <w:vMerge/>
            <w:tcBorders>
              <w:left w:val="single" w:sz="4" w:space="0" w:color="auto"/>
              <w:right w:val="single" w:sz="4" w:space="0" w:color="auto"/>
            </w:tcBorders>
            <w:hideMark/>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7B3005" w:rsidRPr="00A97721" w:rsidRDefault="00AB297B" w:rsidP="00196313">
            <w:pPr>
              <w:shd w:val="clear" w:color="auto" w:fill="FFFFFF"/>
              <w:jc w:val="both"/>
              <w:rPr>
                <w:sz w:val="20"/>
                <w:szCs w:val="20"/>
              </w:rPr>
            </w:pPr>
            <w:r w:rsidRPr="00A97721">
              <w:rPr>
                <w:sz w:val="20"/>
                <w:szCs w:val="20"/>
              </w:rPr>
              <w:t>7</w:t>
            </w:r>
            <w:r w:rsidR="007B3005" w:rsidRPr="00A97721">
              <w:rPr>
                <w:sz w:val="20"/>
                <w:szCs w:val="20"/>
              </w:rPr>
              <w:t>.</w:t>
            </w:r>
            <w:r w:rsidR="007B3005" w:rsidRPr="00A97721">
              <w:rPr>
                <w:b/>
                <w:sz w:val="20"/>
                <w:szCs w:val="20"/>
              </w:rPr>
              <w:t xml:space="preserve"> Причастие как особая форма глагола. </w:t>
            </w:r>
            <w:r w:rsidR="007B3005" w:rsidRPr="00A97721">
              <w:rPr>
                <w:sz w:val="20"/>
                <w:szCs w:val="20"/>
              </w:rPr>
              <w:t xml:space="preserve">Образование действительных и страдательных причастий. Правописание суффиксов и окончаний причастий. Правописание НЕ с причастиями. Правописание -Н- и –НН- в причастиях и отглагольных прилагательных. Причастный оборот и знаки препинания в предложении с причастным оборотом. Морфологический разбор причастия. </w:t>
            </w:r>
            <w:r w:rsidR="007B3005" w:rsidRPr="00A97721">
              <w:rPr>
                <w:i/>
                <w:sz w:val="20"/>
                <w:szCs w:val="20"/>
              </w:rPr>
              <w:t>Употребление причастий в текстах разных стилей. Синонимия причастий.</w:t>
            </w:r>
            <w:r w:rsidR="007B3005" w:rsidRPr="00A97721">
              <w:rPr>
                <w:sz w:val="20"/>
                <w:szCs w:val="20"/>
              </w:rPr>
              <w:t xml:space="preserve"> </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F33F06" w:rsidRPr="00A97721" w:rsidTr="00A97721">
        <w:trPr>
          <w:trHeight w:val="981"/>
        </w:trPr>
        <w:tc>
          <w:tcPr>
            <w:tcW w:w="3405" w:type="dxa"/>
            <w:vMerge/>
            <w:tcBorders>
              <w:left w:val="single" w:sz="4" w:space="0" w:color="auto"/>
              <w:right w:val="single" w:sz="4" w:space="0" w:color="auto"/>
            </w:tcBorders>
            <w:hideMark/>
          </w:tcPr>
          <w:p w:rsidR="00F33F06" w:rsidRPr="00A97721" w:rsidRDefault="00F33F06">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F33F06" w:rsidRPr="00A97721" w:rsidRDefault="00F33F06" w:rsidP="00196313">
            <w:pPr>
              <w:shd w:val="clear" w:color="auto" w:fill="FFFFFF"/>
              <w:jc w:val="both"/>
              <w:rPr>
                <w:sz w:val="20"/>
                <w:szCs w:val="20"/>
              </w:rPr>
            </w:pPr>
            <w:r w:rsidRPr="00A97721">
              <w:rPr>
                <w:sz w:val="20"/>
                <w:szCs w:val="20"/>
              </w:rPr>
              <w:t>8.</w:t>
            </w:r>
            <w:r w:rsidRPr="00A97721">
              <w:rPr>
                <w:b/>
                <w:sz w:val="20"/>
                <w:szCs w:val="20"/>
              </w:rPr>
              <w:t xml:space="preserve"> Деепричастие как особая форма глагола. </w:t>
            </w:r>
            <w:r w:rsidRPr="00A97721">
              <w:rPr>
                <w:sz w:val="20"/>
                <w:szCs w:val="20"/>
              </w:rPr>
              <w:t xml:space="preserve">Образование деепричастий совершенного и несовершенного вида. Правописание НЕ с деепричастиями. Деепричастный оборот и знаки препинания в предложениях с деепричастным оборотом. Морфологический разбор деепричастия. </w:t>
            </w:r>
            <w:r w:rsidRPr="00A97721">
              <w:rPr>
                <w:i/>
                <w:sz w:val="20"/>
                <w:szCs w:val="20"/>
              </w:rPr>
              <w:t xml:space="preserve">Употребление деепричастий в текстах разных стилей. </w:t>
            </w:r>
            <w:r w:rsidRPr="00A97721">
              <w:rPr>
                <w:sz w:val="20"/>
                <w:szCs w:val="20"/>
              </w:rPr>
              <w:t xml:space="preserve">Особенности построения предложений с деепричастиями. </w:t>
            </w:r>
            <w:r w:rsidRPr="00A97721">
              <w:rPr>
                <w:i/>
                <w:sz w:val="20"/>
                <w:szCs w:val="20"/>
              </w:rPr>
              <w:t>Синонимия деепричастий.</w:t>
            </w:r>
          </w:p>
        </w:tc>
        <w:tc>
          <w:tcPr>
            <w:tcW w:w="1563" w:type="dxa"/>
            <w:tcBorders>
              <w:top w:val="single" w:sz="4" w:space="0" w:color="auto"/>
              <w:left w:val="single" w:sz="4" w:space="0" w:color="auto"/>
              <w:right w:val="single" w:sz="4" w:space="0" w:color="auto"/>
            </w:tcBorders>
          </w:tcPr>
          <w:p w:rsidR="00F33F06" w:rsidRPr="00A97721" w:rsidRDefault="00F33F06" w:rsidP="00F33F0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F33F06" w:rsidRPr="00A97721" w:rsidRDefault="00F33F06" w:rsidP="00F33F06">
            <w:pPr>
              <w:spacing w:line="276" w:lineRule="auto"/>
              <w:jc w:val="center"/>
              <w:rPr>
                <w:sz w:val="20"/>
                <w:szCs w:val="20"/>
              </w:rPr>
            </w:pPr>
            <w:r w:rsidRPr="00A97721">
              <w:rPr>
                <w:sz w:val="20"/>
                <w:szCs w:val="20"/>
              </w:rPr>
              <w:t>1</w:t>
            </w:r>
          </w:p>
        </w:tc>
      </w:tr>
      <w:tr w:rsidR="007B3005" w:rsidRPr="00A97721" w:rsidTr="00A97721">
        <w:trPr>
          <w:trHeight w:val="1396"/>
        </w:trPr>
        <w:tc>
          <w:tcPr>
            <w:tcW w:w="3405" w:type="dxa"/>
            <w:vMerge/>
            <w:tcBorders>
              <w:left w:val="single" w:sz="4" w:space="0" w:color="auto"/>
              <w:bottom w:val="single" w:sz="4" w:space="0" w:color="auto"/>
              <w:right w:val="single" w:sz="4" w:space="0" w:color="auto"/>
            </w:tcBorders>
            <w:hideMark/>
          </w:tcPr>
          <w:p w:rsidR="007B3005" w:rsidRPr="00A97721" w:rsidRDefault="007B3005" w:rsidP="00A2179C">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7B3005" w:rsidRPr="00A97721" w:rsidRDefault="00AB297B" w:rsidP="00196313">
            <w:pPr>
              <w:shd w:val="clear" w:color="auto" w:fill="FFFFFF"/>
              <w:ind w:left="32"/>
              <w:jc w:val="both"/>
              <w:rPr>
                <w:sz w:val="20"/>
                <w:szCs w:val="20"/>
              </w:rPr>
            </w:pPr>
            <w:r w:rsidRPr="00A97721">
              <w:rPr>
                <w:sz w:val="20"/>
                <w:szCs w:val="20"/>
              </w:rPr>
              <w:t>9</w:t>
            </w:r>
            <w:r w:rsidR="007B3005" w:rsidRPr="00A97721">
              <w:rPr>
                <w:sz w:val="20"/>
                <w:szCs w:val="20"/>
              </w:rPr>
              <w:t>.</w:t>
            </w:r>
            <w:r w:rsidRPr="00A97721">
              <w:rPr>
                <w:sz w:val="20"/>
                <w:szCs w:val="20"/>
              </w:rPr>
              <w:t xml:space="preserve"> </w:t>
            </w:r>
            <w:r w:rsidR="007B3005" w:rsidRPr="00A97721">
              <w:rPr>
                <w:b/>
                <w:sz w:val="20"/>
                <w:szCs w:val="20"/>
              </w:rPr>
              <w:t xml:space="preserve">Наречие. </w:t>
            </w:r>
            <w:r w:rsidR="007B3005" w:rsidRPr="00A97721">
              <w:rPr>
                <w:sz w:val="20"/>
                <w:szCs w:val="20"/>
                <w:lang w:eastAsia="ar-SA"/>
              </w:rPr>
              <w:t xml:space="preserve">Грамматические признаки наречия. Степени сравнения наречий. Правописание наречий. Отличие наречий от слов-омонимов. Употребление наречия в речи. </w:t>
            </w:r>
            <w:r w:rsidR="007B3005" w:rsidRPr="00A97721">
              <w:rPr>
                <w:sz w:val="20"/>
                <w:szCs w:val="20"/>
              </w:rPr>
              <w:t xml:space="preserve">Морфологический разбор наречия. </w:t>
            </w:r>
            <w:r w:rsidR="007B3005" w:rsidRPr="00A97721">
              <w:rPr>
                <w:i/>
                <w:sz w:val="20"/>
                <w:szCs w:val="20"/>
                <w:lang w:eastAsia="ar-SA"/>
              </w:rPr>
              <w:t>Синонимия наречий при характеристике признака действия.</w:t>
            </w:r>
            <w:r w:rsidR="007B3005" w:rsidRPr="00A97721">
              <w:rPr>
                <w:sz w:val="20"/>
                <w:szCs w:val="20"/>
                <w:lang w:eastAsia="ar-SA"/>
              </w:rPr>
              <w:t xml:space="preserve"> Использование местоименных наречий для связи предложений в тексте. </w:t>
            </w:r>
          </w:p>
          <w:p w:rsidR="007B3005" w:rsidRPr="00A97721" w:rsidRDefault="007B3005" w:rsidP="00293788">
            <w:pPr>
              <w:spacing w:line="276" w:lineRule="auto"/>
              <w:jc w:val="both"/>
              <w:rPr>
                <w:sz w:val="20"/>
                <w:szCs w:val="20"/>
              </w:rPr>
            </w:pPr>
            <w:r w:rsidRPr="00A97721">
              <w:rPr>
                <w:b/>
                <w:sz w:val="20"/>
                <w:szCs w:val="20"/>
                <w:lang w:eastAsia="ar-SA"/>
              </w:rPr>
              <w:t>Слова категории состояния (безлично-предикативные слова)</w:t>
            </w:r>
            <w:r w:rsidRPr="00A97721">
              <w:rPr>
                <w:sz w:val="20"/>
                <w:szCs w:val="20"/>
                <w:lang w:eastAsia="ar-SA"/>
              </w:rPr>
              <w:t>.</w:t>
            </w:r>
            <w:r w:rsidRPr="00A97721">
              <w:rPr>
                <w:b/>
                <w:sz w:val="20"/>
                <w:szCs w:val="20"/>
                <w:lang w:eastAsia="ar-SA"/>
              </w:rPr>
              <w:t xml:space="preserve"> </w:t>
            </w:r>
            <w:r w:rsidRPr="00A97721">
              <w:rPr>
                <w:sz w:val="20"/>
                <w:szCs w:val="20"/>
                <w:lang w:eastAsia="ar-SA"/>
              </w:rPr>
              <w:t>Отличие слов категории состояния от слов-омонимов. Группы слов категории состояния. Их функции в речи.</w:t>
            </w:r>
          </w:p>
        </w:tc>
        <w:tc>
          <w:tcPr>
            <w:tcW w:w="1563"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1</w:t>
            </w:r>
          </w:p>
        </w:tc>
      </w:tr>
      <w:tr w:rsidR="006842D6" w:rsidRPr="00A97721" w:rsidTr="00A97721">
        <w:trPr>
          <w:trHeight w:val="925"/>
        </w:trPr>
        <w:tc>
          <w:tcPr>
            <w:tcW w:w="3405" w:type="dxa"/>
            <w:vMerge w:val="restart"/>
            <w:tcBorders>
              <w:top w:val="single" w:sz="4" w:space="0" w:color="auto"/>
              <w:left w:val="single" w:sz="4" w:space="0" w:color="auto"/>
              <w:right w:val="single" w:sz="4" w:space="0" w:color="auto"/>
            </w:tcBorders>
            <w:hideMark/>
          </w:tcPr>
          <w:p w:rsidR="006842D6" w:rsidRPr="00A97721" w:rsidRDefault="006842D6" w:rsidP="00A2179C">
            <w:pPr>
              <w:spacing w:line="276" w:lineRule="auto"/>
              <w:jc w:val="both"/>
              <w:rPr>
                <w:b/>
                <w:sz w:val="20"/>
                <w:szCs w:val="20"/>
              </w:rPr>
            </w:pPr>
            <w:r w:rsidRPr="00A97721">
              <w:rPr>
                <w:b/>
                <w:sz w:val="20"/>
                <w:szCs w:val="20"/>
              </w:rPr>
              <w:t xml:space="preserve">Тема 5.2 </w:t>
            </w:r>
          </w:p>
          <w:p w:rsidR="006842D6" w:rsidRPr="00A97721" w:rsidRDefault="006842D6" w:rsidP="00A2179C">
            <w:pPr>
              <w:spacing w:line="276" w:lineRule="auto"/>
              <w:jc w:val="both"/>
              <w:rPr>
                <w:b/>
                <w:sz w:val="20"/>
                <w:szCs w:val="20"/>
              </w:rPr>
            </w:pPr>
            <w:r w:rsidRPr="00A97721">
              <w:rPr>
                <w:b/>
                <w:sz w:val="20"/>
                <w:szCs w:val="20"/>
              </w:rPr>
              <w:t>Служебные части речи</w:t>
            </w:r>
          </w:p>
        </w:tc>
        <w:tc>
          <w:tcPr>
            <w:tcW w:w="9637" w:type="dxa"/>
            <w:tcBorders>
              <w:top w:val="single" w:sz="4" w:space="0" w:color="auto"/>
              <w:left w:val="single" w:sz="4" w:space="0" w:color="auto"/>
              <w:right w:val="single" w:sz="4" w:space="0" w:color="auto"/>
            </w:tcBorders>
            <w:hideMark/>
          </w:tcPr>
          <w:p w:rsidR="006842D6" w:rsidRPr="00A97721" w:rsidRDefault="00A97721" w:rsidP="00A97721">
            <w:pPr>
              <w:shd w:val="clear" w:color="auto" w:fill="FFFFFF"/>
              <w:tabs>
                <w:tab w:val="left" w:pos="32"/>
              </w:tabs>
              <w:ind w:left="32" w:right="5"/>
              <w:jc w:val="both"/>
              <w:rPr>
                <w:sz w:val="20"/>
                <w:szCs w:val="20"/>
              </w:rPr>
            </w:pPr>
            <w:r w:rsidRPr="00A97721">
              <w:rPr>
                <w:bCs/>
                <w:sz w:val="20"/>
                <w:szCs w:val="20"/>
              </w:rPr>
              <w:t>1.</w:t>
            </w:r>
            <w:r w:rsidRPr="00A97721">
              <w:rPr>
                <w:b/>
                <w:bCs/>
                <w:sz w:val="20"/>
                <w:szCs w:val="20"/>
              </w:rPr>
              <w:t xml:space="preserve"> </w:t>
            </w:r>
            <w:r w:rsidR="006842D6" w:rsidRPr="00A97721">
              <w:rPr>
                <w:b/>
                <w:bCs/>
                <w:sz w:val="20"/>
                <w:szCs w:val="20"/>
              </w:rPr>
              <w:t>Предлог как часть речи</w:t>
            </w:r>
            <w:r w:rsidR="006842D6" w:rsidRPr="00A97721">
              <w:rPr>
                <w:sz w:val="20"/>
                <w:szCs w:val="20"/>
              </w:rPr>
              <w:t>. Правописание предлогов. Отличие производных предлогов (</w:t>
            </w:r>
            <w:r w:rsidR="006842D6" w:rsidRPr="00A97721">
              <w:rPr>
                <w:i/>
                <w:iCs/>
                <w:sz w:val="20"/>
                <w:szCs w:val="20"/>
              </w:rPr>
              <w:t xml:space="preserve">в течение, в продолжение, вследствие </w:t>
            </w:r>
            <w:r w:rsidR="006842D6" w:rsidRPr="00A97721">
              <w:rPr>
                <w:sz w:val="20"/>
                <w:szCs w:val="20"/>
              </w:rPr>
              <w:t>и др.) от слов-омонимов.</w:t>
            </w:r>
          </w:p>
          <w:p w:rsidR="006842D6" w:rsidRPr="00A97721" w:rsidRDefault="006842D6" w:rsidP="00A97721">
            <w:pPr>
              <w:shd w:val="clear" w:color="auto" w:fill="FFFFFF"/>
              <w:ind w:left="32"/>
              <w:jc w:val="both"/>
              <w:rPr>
                <w:sz w:val="20"/>
                <w:szCs w:val="20"/>
              </w:rPr>
            </w:pPr>
            <w:r w:rsidRPr="00A97721">
              <w:rPr>
                <w:sz w:val="20"/>
                <w:szCs w:val="20"/>
              </w:rPr>
              <w:t xml:space="preserve">Употребление предлогов в составе словосочетаний. Употребление существительных с предлогами </w:t>
            </w:r>
            <w:r w:rsidRPr="00A97721">
              <w:rPr>
                <w:i/>
                <w:iCs/>
                <w:sz w:val="20"/>
                <w:szCs w:val="20"/>
              </w:rPr>
              <w:t xml:space="preserve">благодаря, вопреки, согласно </w:t>
            </w:r>
            <w:r w:rsidRPr="00A97721">
              <w:rPr>
                <w:sz w:val="20"/>
                <w:szCs w:val="20"/>
              </w:rPr>
              <w:t>и др.</w:t>
            </w:r>
          </w:p>
        </w:tc>
        <w:tc>
          <w:tcPr>
            <w:tcW w:w="1563" w:type="dxa"/>
            <w:tcBorders>
              <w:top w:val="single" w:sz="4" w:space="0" w:color="auto"/>
              <w:left w:val="single" w:sz="4" w:space="0" w:color="auto"/>
              <w:right w:val="single" w:sz="4" w:space="0" w:color="auto"/>
            </w:tcBorders>
          </w:tcPr>
          <w:p w:rsidR="006842D6" w:rsidRPr="00A97721" w:rsidRDefault="006842D6" w:rsidP="00293788">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6842D6" w:rsidRPr="00A97721" w:rsidRDefault="006842D6" w:rsidP="00293788">
            <w:pPr>
              <w:spacing w:line="276" w:lineRule="auto"/>
              <w:jc w:val="center"/>
              <w:rPr>
                <w:sz w:val="20"/>
                <w:szCs w:val="20"/>
              </w:rPr>
            </w:pPr>
            <w:r w:rsidRPr="00A97721">
              <w:rPr>
                <w:sz w:val="20"/>
                <w:szCs w:val="20"/>
              </w:rPr>
              <w:t>1</w:t>
            </w:r>
          </w:p>
        </w:tc>
      </w:tr>
      <w:tr w:rsidR="006842D6" w:rsidRPr="00A97721" w:rsidTr="00A97721">
        <w:trPr>
          <w:trHeight w:val="781"/>
        </w:trPr>
        <w:tc>
          <w:tcPr>
            <w:tcW w:w="3405" w:type="dxa"/>
            <w:vMerge/>
            <w:tcBorders>
              <w:left w:val="single" w:sz="4" w:space="0" w:color="auto"/>
              <w:right w:val="single" w:sz="4" w:space="0" w:color="auto"/>
            </w:tcBorders>
            <w:hideMark/>
          </w:tcPr>
          <w:p w:rsidR="006842D6" w:rsidRPr="00A97721" w:rsidRDefault="006842D6" w:rsidP="00A2179C">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6842D6" w:rsidRPr="00A97721" w:rsidRDefault="006842D6" w:rsidP="00F33F06">
            <w:pPr>
              <w:shd w:val="clear" w:color="auto" w:fill="FFFFFF"/>
              <w:jc w:val="both"/>
              <w:rPr>
                <w:sz w:val="20"/>
                <w:szCs w:val="20"/>
              </w:rPr>
            </w:pPr>
            <w:r w:rsidRPr="00A97721">
              <w:rPr>
                <w:bCs/>
                <w:sz w:val="20"/>
                <w:szCs w:val="20"/>
              </w:rPr>
              <w:t>2.</w:t>
            </w:r>
            <w:r w:rsidRPr="00A97721">
              <w:rPr>
                <w:b/>
                <w:bCs/>
                <w:sz w:val="20"/>
                <w:szCs w:val="20"/>
              </w:rPr>
              <w:t xml:space="preserve"> Союз как часть речи</w:t>
            </w:r>
            <w:r w:rsidRPr="00A97721">
              <w:rPr>
                <w:sz w:val="20"/>
                <w:szCs w:val="20"/>
              </w:rPr>
              <w:t xml:space="preserve">. Правописание союзов. Отличие союзов </w:t>
            </w:r>
            <w:r w:rsidRPr="00A97721">
              <w:rPr>
                <w:i/>
                <w:iCs/>
                <w:sz w:val="20"/>
                <w:szCs w:val="20"/>
              </w:rPr>
              <w:t xml:space="preserve">тоже, также, чтобы, зато </w:t>
            </w:r>
            <w:r w:rsidRPr="00A97721">
              <w:rPr>
                <w:sz w:val="20"/>
                <w:szCs w:val="20"/>
              </w:rPr>
              <w:t>от слов-омонимов.</w:t>
            </w:r>
          </w:p>
          <w:p w:rsidR="006842D6" w:rsidRPr="00A97721" w:rsidRDefault="006842D6" w:rsidP="00A2179C">
            <w:pPr>
              <w:shd w:val="clear" w:color="auto" w:fill="FFFFFF"/>
              <w:ind w:right="5"/>
              <w:jc w:val="both"/>
              <w:rPr>
                <w:sz w:val="20"/>
                <w:szCs w:val="20"/>
              </w:rPr>
            </w:pPr>
            <w:r w:rsidRPr="00A97721">
              <w:rPr>
                <w:sz w:val="20"/>
                <w:szCs w:val="20"/>
              </w:rPr>
              <w:t>Употребление союзов в простом и сложном предложении. Союзы как средство связи предложений в тексте.</w:t>
            </w:r>
          </w:p>
        </w:tc>
        <w:tc>
          <w:tcPr>
            <w:tcW w:w="1563" w:type="dxa"/>
            <w:tcBorders>
              <w:top w:val="single" w:sz="4" w:space="0" w:color="auto"/>
              <w:left w:val="single" w:sz="4" w:space="0" w:color="auto"/>
              <w:right w:val="single" w:sz="4" w:space="0" w:color="auto"/>
            </w:tcBorders>
          </w:tcPr>
          <w:p w:rsidR="006842D6" w:rsidRPr="00A97721" w:rsidRDefault="006842D6" w:rsidP="00F33F0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6842D6" w:rsidRPr="00A97721" w:rsidRDefault="006842D6" w:rsidP="00F33F06">
            <w:pPr>
              <w:spacing w:line="276" w:lineRule="auto"/>
              <w:jc w:val="center"/>
              <w:rPr>
                <w:sz w:val="20"/>
                <w:szCs w:val="20"/>
              </w:rPr>
            </w:pPr>
            <w:r w:rsidRPr="00A97721">
              <w:rPr>
                <w:sz w:val="20"/>
                <w:szCs w:val="20"/>
              </w:rPr>
              <w:t>1</w:t>
            </w:r>
          </w:p>
        </w:tc>
      </w:tr>
      <w:tr w:rsidR="006842D6" w:rsidRPr="00A97721" w:rsidTr="00A97721">
        <w:trPr>
          <w:trHeight w:val="459"/>
        </w:trPr>
        <w:tc>
          <w:tcPr>
            <w:tcW w:w="3405" w:type="dxa"/>
            <w:vMerge/>
            <w:tcBorders>
              <w:left w:val="single" w:sz="4" w:space="0" w:color="auto"/>
              <w:right w:val="single" w:sz="4" w:space="0" w:color="auto"/>
            </w:tcBorders>
            <w:hideMark/>
          </w:tcPr>
          <w:p w:rsidR="006842D6" w:rsidRPr="00A97721" w:rsidRDefault="006842D6" w:rsidP="00A2179C">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6842D6" w:rsidRPr="00A97721" w:rsidRDefault="006842D6" w:rsidP="00F33F06">
            <w:pPr>
              <w:shd w:val="clear" w:color="auto" w:fill="FFFFFF"/>
              <w:jc w:val="both"/>
              <w:rPr>
                <w:sz w:val="20"/>
                <w:szCs w:val="20"/>
              </w:rPr>
            </w:pPr>
            <w:r w:rsidRPr="00A97721">
              <w:rPr>
                <w:bCs/>
                <w:sz w:val="20"/>
                <w:szCs w:val="20"/>
              </w:rPr>
              <w:t>3.</w:t>
            </w:r>
            <w:r w:rsidRPr="00A97721">
              <w:rPr>
                <w:b/>
                <w:bCs/>
                <w:sz w:val="20"/>
                <w:szCs w:val="20"/>
              </w:rPr>
              <w:t xml:space="preserve"> Частица как часть речи</w:t>
            </w:r>
            <w:r w:rsidRPr="00A97721">
              <w:rPr>
                <w:sz w:val="20"/>
                <w:szCs w:val="20"/>
              </w:rPr>
              <w:t xml:space="preserve">. Правописание частиц. Правописание частиц </w:t>
            </w:r>
            <w:r w:rsidRPr="00A97721">
              <w:rPr>
                <w:i/>
                <w:iCs/>
                <w:sz w:val="20"/>
                <w:szCs w:val="20"/>
              </w:rPr>
              <w:t xml:space="preserve">не </w:t>
            </w:r>
            <w:r w:rsidRPr="00A97721">
              <w:rPr>
                <w:sz w:val="20"/>
                <w:szCs w:val="20"/>
              </w:rPr>
              <w:t xml:space="preserve">и </w:t>
            </w:r>
            <w:r w:rsidRPr="00A97721">
              <w:rPr>
                <w:i/>
                <w:iCs/>
                <w:sz w:val="20"/>
                <w:szCs w:val="20"/>
              </w:rPr>
              <w:t xml:space="preserve">ни </w:t>
            </w:r>
            <w:r w:rsidRPr="00A97721">
              <w:rPr>
                <w:sz w:val="20"/>
                <w:szCs w:val="20"/>
              </w:rPr>
              <w:t xml:space="preserve">с разными частями речи. </w:t>
            </w:r>
            <w:r w:rsidRPr="00A97721">
              <w:rPr>
                <w:i/>
                <w:iCs/>
                <w:sz w:val="20"/>
                <w:szCs w:val="20"/>
              </w:rPr>
              <w:t xml:space="preserve">Частицы как средство выразительности речи. </w:t>
            </w:r>
            <w:r w:rsidRPr="00A97721">
              <w:rPr>
                <w:sz w:val="20"/>
                <w:szCs w:val="20"/>
              </w:rPr>
              <w:t>Употребление частиц в речи.</w:t>
            </w:r>
          </w:p>
        </w:tc>
        <w:tc>
          <w:tcPr>
            <w:tcW w:w="1563" w:type="dxa"/>
            <w:tcBorders>
              <w:top w:val="single" w:sz="4" w:space="0" w:color="auto"/>
              <w:left w:val="single" w:sz="4" w:space="0" w:color="auto"/>
              <w:right w:val="single" w:sz="4" w:space="0" w:color="auto"/>
            </w:tcBorders>
          </w:tcPr>
          <w:p w:rsidR="006842D6" w:rsidRPr="00A97721" w:rsidRDefault="006842D6" w:rsidP="00F33F06">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6842D6" w:rsidRPr="00A97721" w:rsidRDefault="006842D6" w:rsidP="00F33F06">
            <w:pPr>
              <w:spacing w:line="276" w:lineRule="auto"/>
              <w:jc w:val="center"/>
              <w:rPr>
                <w:sz w:val="20"/>
                <w:szCs w:val="20"/>
              </w:rPr>
            </w:pPr>
            <w:r w:rsidRPr="00A97721">
              <w:rPr>
                <w:sz w:val="20"/>
                <w:szCs w:val="20"/>
              </w:rPr>
              <w:t>1</w:t>
            </w:r>
          </w:p>
        </w:tc>
      </w:tr>
      <w:tr w:rsidR="006842D6" w:rsidRPr="00A97721" w:rsidTr="00A97721">
        <w:trPr>
          <w:trHeight w:val="468"/>
        </w:trPr>
        <w:tc>
          <w:tcPr>
            <w:tcW w:w="3405" w:type="dxa"/>
            <w:vMerge/>
            <w:tcBorders>
              <w:left w:val="single" w:sz="4" w:space="0" w:color="auto"/>
              <w:bottom w:val="single" w:sz="4" w:space="0" w:color="auto"/>
              <w:right w:val="single" w:sz="4" w:space="0" w:color="auto"/>
            </w:tcBorders>
            <w:hideMark/>
          </w:tcPr>
          <w:p w:rsidR="006842D6" w:rsidRPr="00A97721" w:rsidRDefault="006842D6" w:rsidP="00A2179C">
            <w:pPr>
              <w:spacing w:line="276" w:lineRule="auto"/>
              <w:jc w:val="both"/>
              <w:rPr>
                <w:b/>
                <w:sz w:val="20"/>
                <w:szCs w:val="20"/>
              </w:rPr>
            </w:pPr>
          </w:p>
        </w:tc>
        <w:tc>
          <w:tcPr>
            <w:tcW w:w="9637" w:type="dxa"/>
            <w:tcBorders>
              <w:top w:val="single" w:sz="4" w:space="0" w:color="auto"/>
              <w:left w:val="single" w:sz="4" w:space="0" w:color="auto"/>
              <w:right w:val="single" w:sz="4" w:space="0" w:color="auto"/>
            </w:tcBorders>
            <w:hideMark/>
          </w:tcPr>
          <w:p w:rsidR="006842D6" w:rsidRPr="00A97721" w:rsidRDefault="006842D6" w:rsidP="00F33F06">
            <w:pPr>
              <w:shd w:val="clear" w:color="auto" w:fill="FFFFFF"/>
              <w:jc w:val="both"/>
              <w:rPr>
                <w:b/>
                <w:bCs/>
                <w:sz w:val="20"/>
                <w:szCs w:val="20"/>
              </w:rPr>
            </w:pPr>
            <w:r w:rsidRPr="00A97721">
              <w:rPr>
                <w:bCs/>
                <w:sz w:val="20"/>
                <w:szCs w:val="20"/>
              </w:rPr>
              <w:t>4.</w:t>
            </w:r>
            <w:r w:rsidRPr="00A97721">
              <w:rPr>
                <w:b/>
                <w:bCs/>
                <w:sz w:val="20"/>
                <w:szCs w:val="20"/>
              </w:rPr>
              <w:t xml:space="preserve"> Междометия и звукоподражательные слова</w:t>
            </w:r>
            <w:r w:rsidRPr="00A97721">
              <w:rPr>
                <w:sz w:val="20"/>
                <w:szCs w:val="20"/>
              </w:rPr>
              <w:t>. Правописание междометий и звуко</w:t>
            </w:r>
            <w:r w:rsidRPr="00A97721">
              <w:rPr>
                <w:sz w:val="20"/>
                <w:szCs w:val="20"/>
              </w:rPr>
              <w:softHyphen/>
              <w:t>подражаний. Знаки препинания в предложениях с междометиями. Употребление междометий в речи.</w:t>
            </w:r>
          </w:p>
        </w:tc>
        <w:tc>
          <w:tcPr>
            <w:tcW w:w="1563" w:type="dxa"/>
            <w:tcBorders>
              <w:top w:val="single" w:sz="4" w:space="0" w:color="auto"/>
              <w:left w:val="single" w:sz="4" w:space="0" w:color="auto"/>
              <w:right w:val="single" w:sz="4" w:space="0" w:color="auto"/>
            </w:tcBorders>
          </w:tcPr>
          <w:p w:rsidR="006842D6" w:rsidRPr="00A97721" w:rsidRDefault="006842D6" w:rsidP="00293788">
            <w:pPr>
              <w:spacing w:line="276" w:lineRule="auto"/>
              <w:jc w:val="center"/>
              <w:rPr>
                <w:sz w:val="20"/>
                <w:szCs w:val="20"/>
              </w:rPr>
            </w:pPr>
            <w:r w:rsidRPr="00A97721">
              <w:rPr>
                <w:sz w:val="20"/>
                <w:szCs w:val="20"/>
              </w:rPr>
              <w:t>1</w:t>
            </w:r>
          </w:p>
        </w:tc>
        <w:tc>
          <w:tcPr>
            <w:tcW w:w="1325" w:type="dxa"/>
            <w:tcBorders>
              <w:top w:val="single" w:sz="4" w:space="0" w:color="auto"/>
              <w:left w:val="single" w:sz="4" w:space="0" w:color="auto"/>
              <w:right w:val="single" w:sz="4" w:space="0" w:color="auto"/>
            </w:tcBorders>
          </w:tcPr>
          <w:p w:rsidR="006842D6" w:rsidRPr="00A97721" w:rsidRDefault="006842D6" w:rsidP="00293788">
            <w:pPr>
              <w:spacing w:line="276" w:lineRule="auto"/>
              <w:jc w:val="center"/>
              <w:rPr>
                <w:sz w:val="20"/>
                <w:szCs w:val="20"/>
              </w:rPr>
            </w:pPr>
            <w:r w:rsidRPr="00A97721">
              <w:rPr>
                <w:sz w:val="20"/>
                <w:szCs w:val="20"/>
              </w:rPr>
              <w:t>1</w:t>
            </w:r>
          </w:p>
        </w:tc>
      </w:tr>
      <w:tr w:rsidR="007B3005" w:rsidRPr="00A97721" w:rsidTr="00C44173">
        <w:trPr>
          <w:trHeight w:val="606"/>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BD012B" w:rsidP="00C44173">
            <w:pPr>
              <w:pStyle w:val="212"/>
              <w:ind w:left="0" w:firstLine="0"/>
              <w:jc w:val="both"/>
              <w:rPr>
                <w:b/>
              </w:rPr>
            </w:pPr>
            <w:r w:rsidRPr="00A97721">
              <w:rPr>
                <w:b/>
              </w:rPr>
              <w:t>Практическое занятие РЯ №12</w:t>
            </w:r>
          </w:p>
          <w:p w:rsidR="007B3005" w:rsidRPr="00A97721" w:rsidRDefault="007B3005" w:rsidP="00A97721">
            <w:pPr>
              <w:pStyle w:val="212"/>
              <w:ind w:left="0" w:firstLine="0"/>
              <w:jc w:val="both"/>
              <w:rPr>
                <w:i/>
                <w:color w:val="262626"/>
              </w:rPr>
            </w:pPr>
            <w:r w:rsidRPr="00A97721">
              <w:rPr>
                <w:i/>
              </w:rPr>
              <w:t>Наблюдение над функционированием правил орфографии в текс</w:t>
            </w:r>
            <w:r w:rsidR="00216D26" w:rsidRPr="00A97721">
              <w:rPr>
                <w:i/>
              </w:rPr>
              <w:t>тах (п</w:t>
            </w:r>
            <w:r w:rsidR="00AB297B" w:rsidRPr="00A97721">
              <w:rPr>
                <w:i/>
              </w:rPr>
              <w:t>равописание</w:t>
            </w:r>
            <w:r w:rsidR="00216D26" w:rsidRPr="00A97721">
              <w:rPr>
                <w:i/>
              </w:rPr>
              <w:t xml:space="preserve"> существительных, прилагательных, глаголов, числительных, </w:t>
            </w:r>
            <w:r w:rsidR="00216D26" w:rsidRPr="00A97721">
              <w:rPr>
                <w:i/>
                <w:vanish/>
              </w:rPr>
              <w:t>, глаголовысью</w:t>
            </w:r>
            <w:r w:rsidR="00216D26" w:rsidRPr="00A97721">
              <w:rPr>
                <w:i/>
                <w:vanish/>
              </w:rPr>
              <w:cr/>
              <w:t xml:space="preserve">йов твами лексики. в текстах. </w:t>
            </w:r>
            <w:r w:rsidR="00BD012B" w:rsidRPr="00A97721">
              <w:rPr>
                <w:i/>
              </w:rPr>
              <w:t>местоимений, наречий)</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7B3005" w:rsidRPr="00A97721" w:rsidRDefault="007B3005" w:rsidP="00293788">
            <w:pPr>
              <w:jc w:val="center"/>
              <w:rPr>
                <w:color w:val="262626"/>
                <w:sz w:val="20"/>
                <w:szCs w:val="20"/>
              </w:rPr>
            </w:pPr>
            <w:r w:rsidRPr="00A97721">
              <w:rPr>
                <w:color w:val="262626"/>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293788">
            <w:pPr>
              <w:spacing w:line="276" w:lineRule="auto"/>
              <w:jc w:val="center"/>
              <w:rPr>
                <w:sz w:val="20"/>
                <w:szCs w:val="20"/>
              </w:rPr>
            </w:pPr>
            <w:r w:rsidRPr="00A97721">
              <w:rPr>
                <w:sz w:val="20"/>
                <w:szCs w:val="20"/>
              </w:rPr>
              <w:t>2</w:t>
            </w:r>
          </w:p>
        </w:tc>
      </w:tr>
      <w:tr w:rsidR="00F33F06" w:rsidRPr="00A97721" w:rsidTr="00C44173">
        <w:trPr>
          <w:trHeight w:val="606"/>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F33F06" w:rsidRPr="00A97721" w:rsidRDefault="00F33F06" w:rsidP="00BD012B">
            <w:pPr>
              <w:pStyle w:val="212"/>
              <w:ind w:left="0" w:firstLine="0"/>
              <w:jc w:val="both"/>
              <w:rPr>
                <w:b/>
              </w:rPr>
            </w:pPr>
            <w:r w:rsidRPr="00A97721">
              <w:rPr>
                <w:b/>
              </w:rPr>
              <w:t>Практическое занятие РЯ №13</w:t>
            </w:r>
          </w:p>
          <w:p w:rsidR="00F33F06" w:rsidRPr="00A97721" w:rsidRDefault="00F33F06" w:rsidP="00BD012B">
            <w:pPr>
              <w:pStyle w:val="212"/>
              <w:ind w:left="0" w:firstLine="0"/>
              <w:jc w:val="both"/>
              <w:rPr>
                <w:b/>
              </w:rPr>
            </w:pPr>
            <w:r w:rsidRPr="00A97721">
              <w:rPr>
                <w:i/>
              </w:rPr>
              <w:t>Наблюдение над функционированием правил орфографии в текстах (правописание предлогов, союзов, частиц, междометий и звукоподражаний)</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33F06" w:rsidRPr="00A97721" w:rsidRDefault="00F33F06" w:rsidP="00F33F06">
            <w:pPr>
              <w:jc w:val="center"/>
              <w:rPr>
                <w:color w:val="262626"/>
                <w:sz w:val="20"/>
                <w:szCs w:val="20"/>
              </w:rPr>
            </w:pPr>
            <w:r w:rsidRPr="00A97721">
              <w:rPr>
                <w:color w:val="262626"/>
                <w:sz w:val="20"/>
                <w:szCs w:val="20"/>
              </w:rPr>
              <w:t>2</w:t>
            </w:r>
          </w:p>
        </w:tc>
        <w:tc>
          <w:tcPr>
            <w:tcW w:w="1325" w:type="dxa"/>
            <w:tcBorders>
              <w:top w:val="single" w:sz="4" w:space="0" w:color="auto"/>
              <w:left w:val="single" w:sz="4" w:space="0" w:color="auto"/>
              <w:right w:val="single" w:sz="4" w:space="0" w:color="auto"/>
            </w:tcBorders>
          </w:tcPr>
          <w:p w:rsidR="00F33F06" w:rsidRPr="00A97721" w:rsidRDefault="00F33F06" w:rsidP="00F33F06">
            <w:pPr>
              <w:spacing w:line="276" w:lineRule="auto"/>
              <w:jc w:val="center"/>
              <w:rPr>
                <w:sz w:val="20"/>
                <w:szCs w:val="20"/>
              </w:rPr>
            </w:pPr>
            <w:r w:rsidRPr="00A97721">
              <w:rPr>
                <w:sz w:val="20"/>
                <w:szCs w:val="20"/>
              </w:rPr>
              <w:t>2</w:t>
            </w:r>
          </w:p>
        </w:tc>
      </w:tr>
      <w:tr w:rsidR="007B3005" w:rsidRPr="00A97721" w:rsidTr="00C44173">
        <w:trPr>
          <w:trHeight w:val="423"/>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7B3005" w:rsidRPr="00A97721" w:rsidRDefault="007B3005">
            <w:pPr>
              <w:spacing w:line="276" w:lineRule="auto"/>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7B3005" w:rsidP="00752724">
            <w:pPr>
              <w:ind w:firstLine="33"/>
              <w:jc w:val="both"/>
              <w:rPr>
                <w:b/>
                <w:sz w:val="20"/>
                <w:szCs w:val="20"/>
                <w:lang w:eastAsia="ar-SA"/>
              </w:rPr>
            </w:pPr>
            <w:r w:rsidRPr="00A97721">
              <w:rPr>
                <w:b/>
                <w:sz w:val="20"/>
                <w:szCs w:val="20"/>
                <w:lang w:eastAsia="ar-SA"/>
              </w:rPr>
              <w:t>Внеаудиторная самостоятельная работа:</w:t>
            </w:r>
          </w:p>
          <w:p w:rsidR="007B3005" w:rsidRPr="00A97721" w:rsidRDefault="007B3005">
            <w:pPr>
              <w:spacing w:line="276" w:lineRule="auto"/>
              <w:ind w:firstLine="34"/>
              <w:jc w:val="both"/>
              <w:rPr>
                <w:sz w:val="20"/>
                <w:szCs w:val="20"/>
                <w:lang w:eastAsia="ar-SA"/>
              </w:rPr>
            </w:pPr>
            <w:r w:rsidRPr="00A97721">
              <w:rPr>
                <w:sz w:val="20"/>
                <w:szCs w:val="20"/>
                <w:lang w:eastAsia="ar-SA"/>
              </w:rPr>
              <w:t>- изучение учебной литературы;</w:t>
            </w:r>
          </w:p>
          <w:p w:rsidR="006842D6" w:rsidRPr="00A97721" w:rsidRDefault="006842D6">
            <w:pPr>
              <w:spacing w:line="276" w:lineRule="auto"/>
              <w:ind w:firstLine="34"/>
              <w:jc w:val="both"/>
              <w:rPr>
                <w:sz w:val="20"/>
                <w:szCs w:val="20"/>
                <w:lang w:eastAsia="ar-SA"/>
              </w:rPr>
            </w:pPr>
            <w:r w:rsidRPr="00A97721">
              <w:rPr>
                <w:sz w:val="20"/>
                <w:szCs w:val="20"/>
                <w:lang w:eastAsia="ar-SA"/>
              </w:rPr>
              <w:t>- выполнение тренировочных упражнений по правописанию слов разных частей речи;</w:t>
            </w:r>
          </w:p>
          <w:p w:rsidR="007B3005" w:rsidRPr="00A97721" w:rsidRDefault="007B3005">
            <w:pPr>
              <w:spacing w:line="276" w:lineRule="auto"/>
              <w:ind w:firstLine="34"/>
              <w:jc w:val="both"/>
              <w:rPr>
                <w:sz w:val="20"/>
                <w:szCs w:val="20"/>
                <w:lang w:eastAsia="ar-SA"/>
              </w:rPr>
            </w:pPr>
            <w:r w:rsidRPr="00A97721">
              <w:rPr>
                <w:sz w:val="20"/>
                <w:szCs w:val="20"/>
                <w:lang w:eastAsia="ar-SA"/>
              </w:rPr>
              <w:t>- выполнение тестов по правописанию слов разных частей речи;</w:t>
            </w:r>
          </w:p>
          <w:p w:rsidR="007B3005" w:rsidRPr="00A97721" w:rsidRDefault="007B3005">
            <w:pPr>
              <w:spacing w:line="276" w:lineRule="auto"/>
              <w:ind w:firstLine="34"/>
              <w:jc w:val="both"/>
              <w:rPr>
                <w:sz w:val="20"/>
                <w:szCs w:val="20"/>
                <w:lang w:eastAsia="ar-SA"/>
              </w:rPr>
            </w:pPr>
            <w:r w:rsidRPr="00A97721">
              <w:rPr>
                <w:sz w:val="20"/>
                <w:szCs w:val="20"/>
                <w:lang w:eastAsia="ar-SA"/>
              </w:rPr>
              <w:t>- подготовка памятки «Морфологический разбор самостоятельных и служебных частей речи»;</w:t>
            </w:r>
          </w:p>
          <w:p w:rsidR="007B3005" w:rsidRPr="00A97721" w:rsidRDefault="007B3005">
            <w:pPr>
              <w:spacing w:line="276" w:lineRule="auto"/>
              <w:ind w:firstLine="34"/>
              <w:jc w:val="both"/>
              <w:rPr>
                <w:sz w:val="20"/>
                <w:szCs w:val="20"/>
                <w:lang w:eastAsia="ar-SA"/>
              </w:rPr>
            </w:pPr>
            <w:r w:rsidRPr="00A97721">
              <w:rPr>
                <w:sz w:val="20"/>
                <w:szCs w:val="20"/>
                <w:lang w:eastAsia="ar-SA"/>
              </w:rPr>
              <w:t>- выполнение морфологического разбора слов самостоятельных и служебных частей речи;</w:t>
            </w:r>
          </w:p>
          <w:p w:rsidR="007B3005" w:rsidRPr="00A97721" w:rsidRDefault="007B3005" w:rsidP="00293788">
            <w:pPr>
              <w:widowControl w:val="0"/>
              <w:tabs>
                <w:tab w:val="left" w:pos="586"/>
              </w:tabs>
              <w:autoSpaceDE w:val="0"/>
              <w:autoSpaceDN w:val="0"/>
              <w:adjustRightInd w:val="0"/>
              <w:rPr>
                <w:sz w:val="20"/>
                <w:szCs w:val="20"/>
                <w:lang w:eastAsia="ar-SA"/>
              </w:rPr>
            </w:pPr>
            <w:r w:rsidRPr="00A97721">
              <w:rPr>
                <w:sz w:val="20"/>
                <w:szCs w:val="20"/>
                <w:lang w:eastAsia="ar-SA"/>
              </w:rPr>
              <w:t xml:space="preserve">- </w:t>
            </w:r>
            <w:r w:rsidRPr="00A97721">
              <w:rPr>
                <w:bCs/>
                <w:sz w:val="20"/>
                <w:szCs w:val="20"/>
              </w:rPr>
              <w:t>п</w:t>
            </w:r>
            <w:r w:rsidRPr="00A97721">
              <w:rPr>
                <w:sz w:val="20"/>
                <w:szCs w:val="20"/>
                <w:lang w:eastAsia="ar-SA"/>
              </w:rPr>
              <w:t xml:space="preserve">одготовка докладов, индивидуальных сообщений по темам: </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Учение о частях речи в русской грамматике.</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Грамматические нормы русского языка.</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Лексико-грамматические разряды имен существительных (на материале произведений художественной литературы).</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Прилагательные, их разряды, синтаксическая и стилистическая роль (на примере лирики русских поэтов).</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Категория наклонения глагола и ее роль в текстообразовании.</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Вопрос о причастии и деепричастии в русской грамматике.</w:t>
            </w:r>
          </w:p>
          <w:p w:rsidR="007B3005" w:rsidRPr="00A97721" w:rsidRDefault="007B3005" w:rsidP="00293788">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Наречия и слова категории состояния: семантика, синтаксические функции, употребление.</w:t>
            </w:r>
          </w:p>
          <w:p w:rsidR="00AB297B" w:rsidRPr="00A97721" w:rsidRDefault="007B3005" w:rsidP="006842D6">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Слова-омонимы в морфологии русского языка.</w:t>
            </w:r>
            <w:r w:rsidR="00AB297B" w:rsidRPr="00A97721">
              <w:rPr>
                <w:sz w:val="20"/>
                <w:szCs w:val="20"/>
              </w:rPr>
              <w:t>\</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6842D6">
            <w:pPr>
              <w:spacing w:line="276" w:lineRule="auto"/>
              <w:jc w:val="center"/>
              <w:rPr>
                <w:sz w:val="20"/>
                <w:szCs w:val="20"/>
              </w:rPr>
            </w:pPr>
            <w:r w:rsidRPr="00A97721">
              <w:rPr>
                <w:sz w:val="20"/>
                <w:szCs w:val="20"/>
              </w:rPr>
              <w:t>10</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r w:rsidRPr="00A97721">
              <w:rPr>
                <w:sz w:val="20"/>
                <w:szCs w:val="20"/>
              </w:rPr>
              <w:t>3</w:t>
            </w:r>
          </w:p>
        </w:tc>
      </w:tr>
      <w:tr w:rsidR="007B3005" w:rsidRPr="00A97721" w:rsidTr="00613D85">
        <w:trPr>
          <w:trHeight w:val="560"/>
        </w:trPr>
        <w:tc>
          <w:tcPr>
            <w:tcW w:w="13042"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7B3005">
            <w:pPr>
              <w:spacing w:line="276" w:lineRule="auto"/>
              <w:jc w:val="both"/>
              <w:rPr>
                <w:sz w:val="20"/>
                <w:szCs w:val="20"/>
              </w:rPr>
            </w:pPr>
            <w:r w:rsidRPr="00A97721">
              <w:rPr>
                <w:b/>
                <w:sz w:val="20"/>
                <w:szCs w:val="20"/>
              </w:rPr>
              <w:lastRenderedPageBreak/>
              <w:t>РАЗДЕЛ 6. СИНТАКСИС И ПУНКТУАЦИЯ</w:t>
            </w:r>
          </w:p>
        </w:tc>
        <w:tc>
          <w:tcPr>
            <w:tcW w:w="156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7B3005" w:rsidRPr="00A97721" w:rsidRDefault="000F6857" w:rsidP="00613D85">
            <w:pPr>
              <w:spacing w:line="276" w:lineRule="auto"/>
              <w:jc w:val="center"/>
              <w:rPr>
                <w:b/>
                <w:sz w:val="20"/>
                <w:szCs w:val="20"/>
              </w:rPr>
            </w:pPr>
            <w:r w:rsidRPr="00A97721">
              <w:rPr>
                <w:b/>
                <w:sz w:val="20"/>
                <w:szCs w:val="20"/>
              </w:rPr>
              <w:t>32</w:t>
            </w:r>
            <w:r w:rsidR="007B3005" w:rsidRPr="00A97721">
              <w:rPr>
                <w:b/>
                <w:sz w:val="20"/>
                <w:szCs w:val="20"/>
              </w:rPr>
              <w:t xml:space="preserve"> ч. – ауд.</w:t>
            </w:r>
          </w:p>
          <w:p w:rsidR="007B3005" w:rsidRPr="00A97721" w:rsidRDefault="000F6857" w:rsidP="00613D85">
            <w:pPr>
              <w:spacing w:line="276" w:lineRule="auto"/>
              <w:jc w:val="center"/>
              <w:rPr>
                <w:b/>
                <w:sz w:val="20"/>
                <w:szCs w:val="20"/>
              </w:rPr>
            </w:pPr>
            <w:r w:rsidRPr="00A97721">
              <w:rPr>
                <w:b/>
                <w:sz w:val="20"/>
                <w:szCs w:val="20"/>
              </w:rPr>
              <w:t>10</w:t>
            </w:r>
            <w:r w:rsidR="003853CE" w:rsidRPr="00A97721">
              <w:rPr>
                <w:b/>
                <w:sz w:val="20"/>
                <w:szCs w:val="20"/>
              </w:rPr>
              <w:t xml:space="preserve"> ч.</w:t>
            </w:r>
            <w:r w:rsidRPr="00A97721">
              <w:rPr>
                <w:b/>
                <w:sz w:val="20"/>
                <w:szCs w:val="20"/>
              </w:rPr>
              <w:t xml:space="preserve"> </w:t>
            </w:r>
            <w:r w:rsidR="007B3005" w:rsidRPr="00A97721">
              <w:rPr>
                <w:b/>
                <w:sz w:val="20"/>
                <w:szCs w:val="20"/>
              </w:rPr>
              <w:t>- сам.</w:t>
            </w:r>
          </w:p>
        </w:tc>
        <w:tc>
          <w:tcPr>
            <w:tcW w:w="132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7B3005" w:rsidRPr="00A97721" w:rsidRDefault="007B3005">
            <w:pPr>
              <w:spacing w:line="276" w:lineRule="auto"/>
              <w:jc w:val="center"/>
              <w:rPr>
                <w:sz w:val="20"/>
                <w:szCs w:val="20"/>
              </w:rPr>
            </w:pPr>
          </w:p>
        </w:tc>
      </w:tr>
      <w:tr w:rsidR="007B3005" w:rsidRPr="00A97721" w:rsidTr="00A97721">
        <w:trPr>
          <w:trHeight w:val="1180"/>
        </w:trPr>
        <w:tc>
          <w:tcPr>
            <w:tcW w:w="3405" w:type="dxa"/>
            <w:tcBorders>
              <w:top w:val="single" w:sz="4" w:space="0" w:color="auto"/>
              <w:left w:val="single" w:sz="4" w:space="0" w:color="auto"/>
              <w:bottom w:val="single" w:sz="4" w:space="0" w:color="auto"/>
              <w:right w:val="single" w:sz="4" w:space="0" w:color="auto"/>
            </w:tcBorders>
            <w:hideMark/>
          </w:tcPr>
          <w:p w:rsidR="007B3005" w:rsidRPr="00A97721" w:rsidRDefault="007B3005" w:rsidP="00AC5D2B">
            <w:pPr>
              <w:jc w:val="both"/>
              <w:rPr>
                <w:b/>
                <w:sz w:val="20"/>
                <w:szCs w:val="20"/>
              </w:rPr>
            </w:pPr>
            <w:r w:rsidRPr="00A97721">
              <w:rPr>
                <w:b/>
                <w:sz w:val="20"/>
                <w:szCs w:val="20"/>
              </w:rPr>
              <w:t xml:space="preserve">Тема 6.1 </w:t>
            </w:r>
          </w:p>
          <w:p w:rsidR="007B3005" w:rsidRPr="00A97721" w:rsidRDefault="007B3005" w:rsidP="00AC5D2B">
            <w:pPr>
              <w:rPr>
                <w:b/>
                <w:sz w:val="20"/>
                <w:szCs w:val="20"/>
              </w:rPr>
            </w:pPr>
            <w:r w:rsidRPr="00A97721">
              <w:rPr>
                <w:b/>
                <w:sz w:val="20"/>
                <w:szCs w:val="20"/>
              </w:rPr>
              <w:t>Основные единицы синтаксиса. Словосочетание.</w:t>
            </w:r>
          </w:p>
        </w:tc>
        <w:tc>
          <w:tcPr>
            <w:tcW w:w="9637" w:type="dxa"/>
            <w:tcBorders>
              <w:top w:val="single" w:sz="4" w:space="0" w:color="auto"/>
              <w:left w:val="single" w:sz="4" w:space="0" w:color="auto"/>
              <w:right w:val="single" w:sz="4" w:space="0" w:color="auto"/>
            </w:tcBorders>
            <w:hideMark/>
          </w:tcPr>
          <w:p w:rsidR="007B3005" w:rsidRPr="00A97721" w:rsidRDefault="007B3005" w:rsidP="00AC5D2B">
            <w:pPr>
              <w:shd w:val="clear" w:color="auto" w:fill="FFFFFF"/>
              <w:jc w:val="both"/>
              <w:rPr>
                <w:sz w:val="20"/>
                <w:szCs w:val="20"/>
              </w:rPr>
            </w:pPr>
            <w:r w:rsidRPr="00A97721">
              <w:rPr>
                <w:sz w:val="20"/>
                <w:szCs w:val="20"/>
              </w:rPr>
              <w:t xml:space="preserve">Словосочетание, предложение, сложное синтаксическое целое. </w:t>
            </w:r>
            <w:r w:rsidRPr="00A97721">
              <w:rPr>
                <w:i/>
                <w:iCs/>
                <w:sz w:val="20"/>
                <w:szCs w:val="20"/>
              </w:rPr>
              <w:t>Основные выразительные средства синтаксиса.</w:t>
            </w:r>
          </w:p>
          <w:p w:rsidR="007B3005" w:rsidRPr="00A97721" w:rsidRDefault="007B3005" w:rsidP="00F0471A">
            <w:pPr>
              <w:shd w:val="clear" w:color="auto" w:fill="FFFFFF"/>
              <w:jc w:val="both"/>
              <w:rPr>
                <w:sz w:val="20"/>
                <w:szCs w:val="20"/>
              </w:rPr>
            </w:pPr>
            <w:r w:rsidRPr="00A97721">
              <w:rPr>
                <w:bCs/>
                <w:sz w:val="20"/>
                <w:szCs w:val="20"/>
              </w:rPr>
              <w:t>Словосочетание</w:t>
            </w:r>
            <w:r w:rsidRPr="00A97721">
              <w:rPr>
                <w:sz w:val="20"/>
                <w:szCs w:val="20"/>
              </w:rPr>
              <w:t>. Строение словосочетания. Виды связи слов в словосочетании. Нормы построения словосочетаний. Синтаксический разбор словосочетаний</w:t>
            </w:r>
            <w:r w:rsidRPr="00A97721">
              <w:rPr>
                <w:b/>
                <w:bCs/>
                <w:sz w:val="20"/>
                <w:szCs w:val="20"/>
              </w:rPr>
              <w:t xml:space="preserve">. </w:t>
            </w:r>
            <w:r w:rsidRPr="00A97721">
              <w:rPr>
                <w:sz w:val="20"/>
                <w:szCs w:val="20"/>
              </w:rPr>
              <w:t xml:space="preserve">Значение словосочетания в построении предложения. </w:t>
            </w:r>
            <w:r w:rsidRPr="00A97721">
              <w:rPr>
                <w:i/>
                <w:iCs/>
                <w:sz w:val="20"/>
                <w:szCs w:val="20"/>
              </w:rPr>
              <w:t>Синонимия словосочетаний.</w:t>
            </w:r>
          </w:p>
        </w:tc>
        <w:tc>
          <w:tcPr>
            <w:tcW w:w="1563" w:type="dxa"/>
            <w:tcBorders>
              <w:top w:val="single" w:sz="4" w:space="0" w:color="auto"/>
              <w:left w:val="single" w:sz="4" w:space="0" w:color="auto"/>
              <w:right w:val="single" w:sz="4" w:space="0" w:color="auto"/>
            </w:tcBorders>
          </w:tcPr>
          <w:p w:rsidR="007B3005" w:rsidRPr="00A97721" w:rsidRDefault="007B3005" w:rsidP="00A1232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right w:val="single" w:sz="4" w:space="0" w:color="auto"/>
            </w:tcBorders>
          </w:tcPr>
          <w:p w:rsidR="007B3005" w:rsidRPr="00A97721" w:rsidRDefault="007B3005" w:rsidP="00A12324">
            <w:pPr>
              <w:spacing w:line="276" w:lineRule="auto"/>
              <w:jc w:val="center"/>
              <w:rPr>
                <w:sz w:val="20"/>
                <w:szCs w:val="20"/>
              </w:rPr>
            </w:pPr>
            <w:r w:rsidRPr="00A97721">
              <w:rPr>
                <w:sz w:val="20"/>
                <w:szCs w:val="20"/>
              </w:rPr>
              <w:t>1</w:t>
            </w:r>
          </w:p>
        </w:tc>
      </w:tr>
      <w:tr w:rsidR="007B3005" w:rsidRPr="00A97721" w:rsidTr="00AC5D2B">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533D6E" w:rsidRPr="00A97721" w:rsidRDefault="006842D6" w:rsidP="00AC5D2B">
            <w:pPr>
              <w:pStyle w:val="212"/>
              <w:ind w:left="0" w:firstLine="0"/>
              <w:jc w:val="both"/>
              <w:rPr>
                <w:b/>
              </w:rPr>
            </w:pPr>
            <w:r w:rsidRPr="00A97721">
              <w:rPr>
                <w:b/>
              </w:rPr>
              <w:t>Практическое занятие  РЯ №14</w:t>
            </w:r>
            <w:r w:rsidR="00533D6E" w:rsidRPr="00A97721">
              <w:rPr>
                <w:b/>
              </w:rPr>
              <w:t xml:space="preserve"> </w:t>
            </w:r>
          </w:p>
          <w:p w:rsidR="00533D6E" w:rsidRPr="00A97721" w:rsidRDefault="00533D6E" w:rsidP="00533D6E">
            <w:pPr>
              <w:pStyle w:val="212"/>
              <w:ind w:left="0" w:firstLine="0"/>
              <w:jc w:val="both"/>
              <w:rPr>
                <w:i/>
              </w:rPr>
            </w:pPr>
            <w:r w:rsidRPr="00A97721">
              <w:rPr>
                <w:i/>
              </w:rPr>
              <w:t>Наблюдение над существенными признаками словосочетаний. Синтаксический разбор словосочетаний</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r>
      <w:tr w:rsidR="003B5027" w:rsidRPr="00A97721" w:rsidTr="00A97721">
        <w:trPr>
          <w:trHeight w:val="1648"/>
        </w:trPr>
        <w:tc>
          <w:tcPr>
            <w:tcW w:w="3405" w:type="dxa"/>
            <w:vMerge w:val="restart"/>
            <w:tcBorders>
              <w:top w:val="single" w:sz="4" w:space="0" w:color="auto"/>
              <w:left w:val="single" w:sz="4" w:space="0" w:color="auto"/>
              <w:right w:val="single" w:sz="4" w:space="0" w:color="auto"/>
            </w:tcBorders>
            <w:hideMark/>
          </w:tcPr>
          <w:p w:rsidR="003B5027" w:rsidRPr="00A97721" w:rsidRDefault="003B5027" w:rsidP="00C8282D">
            <w:pPr>
              <w:rPr>
                <w:b/>
                <w:sz w:val="20"/>
                <w:szCs w:val="20"/>
              </w:rPr>
            </w:pPr>
            <w:r w:rsidRPr="00A97721">
              <w:rPr>
                <w:b/>
                <w:sz w:val="20"/>
                <w:szCs w:val="20"/>
              </w:rPr>
              <w:t xml:space="preserve">Тема 6.2 </w:t>
            </w:r>
          </w:p>
          <w:p w:rsidR="003B5027" w:rsidRPr="00A97721" w:rsidRDefault="003B5027" w:rsidP="00C8282D">
            <w:pPr>
              <w:rPr>
                <w:b/>
                <w:sz w:val="20"/>
                <w:szCs w:val="20"/>
              </w:rPr>
            </w:pPr>
            <w:r w:rsidRPr="00A97721">
              <w:rPr>
                <w:b/>
                <w:sz w:val="20"/>
                <w:szCs w:val="20"/>
              </w:rPr>
              <w:t>Простое предложение</w:t>
            </w:r>
          </w:p>
          <w:p w:rsidR="003B5027" w:rsidRPr="00A97721" w:rsidRDefault="003B5027" w:rsidP="00C8282D">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3B5027" w:rsidRPr="00A97721" w:rsidRDefault="003B5027" w:rsidP="00C8282D">
            <w:pPr>
              <w:shd w:val="clear" w:color="auto" w:fill="FFFFFF"/>
              <w:jc w:val="both"/>
              <w:rPr>
                <w:sz w:val="20"/>
                <w:szCs w:val="20"/>
              </w:rPr>
            </w:pPr>
            <w:r w:rsidRPr="00A97721">
              <w:rPr>
                <w:bCs/>
                <w:sz w:val="20"/>
                <w:szCs w:val="20"/>
              </w:rPr>
              <w:t>1. Простое предложение</w:t>
            </w:r>
            <w:r w:rsidRPr="00A97721">
              <w:rPr>
                <w:sz w:val="20"/>
                <w:szCs w:val="20"/>
              </w:rPr>
              <w:t>. Виды предложений по цели высказывания; восклицательные предложения. Интонационное богатство русской речи.</w:t>
            </w:r>
          </w:p>
          <w:p w:rsidR="003B5027" w:rsidRPr="00A97721" w:rsidRDefault="003B5027" w:rsidP="00C8282D">
            <w:pPr>
              <w:shd w:val="clear" w:color="auto" w:fill="FFFFFF"/>
              <w:ind w:right="5"/>
              <w:jc w:val="both"/>
              <w:rPr>
                <w:sz w:val="20"/>
                <w:szCs w:val="20"/>
              </w:rPr>
            </w:pPr>
            <w:r w:rsidRPr="00A97721">
              <w:rPr>
                <w:sz w:val="20"/>
                <w:szCs w:val="20"/>
              </w:rPr>
              <w:t xml:space="preserve">Логическое ударение. Прямой и обратный порядок слов. </w:t>
            </w:r>
            <w:r w:rsidRPr="00A97721">
              <w:rPr>
                <w:i/>
                <w:iCs/>
                <w:sz w:val="20"/>
                <w:szCs w:val="20"/>
              </w:rPr>
              <w:t>Стилистические функции и роль порядка слов в предложении</w:t>
            </w:r>
            <w:r w:rsidRPr="00A97721">
              <w:rPr>
                <w:b/>
                <w:bCs/>
                <w:i/>
                <w:iCs/>
                <w:sz w:val="20"/>
                <w:szCs w:val="20"/>
              </w:rPr>
              <w:t>.</w:t>
            </w:r>
          </w:p>
          <w:p w:rsidR="003B5027" w:rsidRPr="00A97721" w:rsidRDefault="003B5027" w:rsidP="000F6857">
            <w:pPr>
              <w:shd w:val="clear" w:color="auto" w:fill="FFFFFF"/>
              <w:jc w:val="both"/>
              <w:rPr>
                <w:sz w:val="20"/>
                <w:szCs w:val="20"/>
              </w:rPr>
            </w:pPr>
            <w:r w:rsidRPr="00A97721">
              <w:rPr>
                <w:sz w:val="20"/>
                <w:szCs w:val="20"/>
              </w:rPr>
              <w:t xml:space="preserve">Грамматическая основа простого двусоставного предложения. Тире между подлежащим и сказуемым. Согласование сказуемого с подлежащим. </w:t>
            </w:r>
            <w:r w:rsidRPr="00A97721">
              <w:rPr>
                <w:i/>
                <w:iCs/>
                <w:sz w:val="20"/>
                <w:szCs w:val="20"/>
              </w:rPr>
              <w:t>Синонимия составных сказуемых. Единство видовременных форм глаголов-сказуемых как средство связи предложений в тексте.</w:t>
            </w:r>
          </w:p>
        </w:tc>
        <w:tc>
          <w:tcPr>
            <w:tcW w:w="1563"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1</w:t>
            </w:r>
          </w:p>
        </w:tc>
      </w:tr>
      <w:tr w:rsidR="003B5027" w:rsidRPr="00A97721" w:rsidTr="00A97721">
        <w:trPr>
          <w:trHeight w:val="839"/>
        </w:trPr>
        <w:tc>
          <w:tcPr>
            <w:tcW w:w="3405" w:type="dxa"/>
            <w:vMerge/>
            <w:tcBorders>
              <w:left w:val="single" w:sz="4" w:space="0" w:color="auto"/>
              <w:right w:val="single" w:sz="4" w:space="0" w:color="auto"/>
            </w:tcBorders>
            <w:hideMark/>
          </w:tcPr>
          <w:p w:rsidR="003B5027" w:rsidRPr="00A97721" w:rsidRDefault="003B5027" w:rsidP="00C8282D">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3B5027" w:rsidRPr="00A97721" w:rsidRDefault="003B5027" w:rsidP="000F6857">
            <w:pPr>
              <w:shd w:val="clear" w:color="auto" w:fill="FFFFFF"/>
              <w:ind w:right="10"/>
              <w:jc w:val="both"/>
              <w:rPr>
                <w:sz w:val="20"/>
                <w:szCs w:val="20"/>
              </w:rPr>
            </w:pPr>
            <w:r w:rsidRPr="00A97721">
              <w:rPr>
                <w:sz w:val="20"/>
                <w:szCs w:val="20"/>
              </w:rPr>
              <w:t>2. Второстепенные члены предложения (определение, приложение, обстоятельство, дополнение).</w:t>
            </w:r>
          </w:p>
          <w:p w:rsidR="003B5027" w:rsidRPr="00A97721" w:rsidRDefault="003B5027" w:rsidP="000F6857">
            <w:pPr>
              <w:shd w:val="clear" w:color="auto" w:fill="FFFFFF"/>
              <w:rPr>
                <w:sz w:val="20"/>
                <w:szCs w:val="20"/>
              </w:rPr>
            </w:pPr>
            <w:r w:rsidRPr="00A97721">
              <w:rPr>
                <w:sz w:val="20"/>
                <w:szCs w:val="20"/>
              </w:rPr>
              <w:t>Роль второстепенных членов предложения в построении текста.</w:t>
            </w:r>
          </w:p>
          <w:p w:rsidR="003B5027" w:rsidRPr="00A97721" w:rsidRDefault="003B5027" w:rsidP="000F6857">
            <w:pPr>
              <w:shd w:val="clear" w:color="auto" w:fill="FFFFFF"/>
              <w:jc w:val="both"/>
              <w:rPr>
                <w:bCs/>
                <w:sz w:val="20"/>
                <w:szCs w:val="20"/>
              </w:rPr>
            </w:pPr>
            <w:r w:rsidRPr="00A97721">
              <w:rPr>
                <w:i/>
                <w:iCs/>
                <w:sz w:val="20"/>
                <w:szCs w:val="20"/>
              </w:rPr>
              <w:t>Синонимия согласованных и несогласованных определений. Обстоятельства времени и места как средство связи предложений в тексте.</w:t>
            </w:r>
          </w:p>
        </w:tc>
        <w:tc>
          <w:tcPr>
            <w:tcW w:w="1563" w:type="dxa"/>
            <w:tcBorders>
              <w:top w:val="single" w:sz="4" w:space="0" w:color="auto"/>
              <w:left w:val="single" w:sz="4" w:space="0" w:color="auto"/>
              <w:bottom w:val="single" w:sz="4" w:space="0" w:color="auto"/>
              <w:right w:val="single" w:sz="4" w:space="0" w:color="auto"/>
            </w:tcBorders>
            <w:hideMark/>
          </w:tcPr>
          <w:p w:rsidR="003B5027" w:rsidRPr="00A97721" w:rsidRDefault="003B5027"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3B5027" w:rsidRPr="00A97721" w:rsidRDefault="003B5027" w:rsidP="00995884">
            <w:pPr>
              <w:spacing w:line="276" w:lineRule="auto"/>
              <w:jc w:val="center"/>
              <w:rPr>
                <w:sz w:val="20"/>
                <w:szCs w:val="20"/>
              </w:rPr>
            </w:pPr>
            <w:r w:rsidRPr="00A97721">
              <w:rPr>
                <w:sz w:val="20"/>
                <w:szCs w:val="20"/>
              </w:rPr>
              <w:t>1</w:t>
            </w:r>
          </w:p>
        </w:tc>
      </w:tr>
      <w:tr w:rsidR="003B5027" w:rsidRPr="00A97721" w:rsidTr="00A12324">
        <w:trPr>
          <w:trHeight w:val="240"/>
        </w:trPr>
        <w:tc>
          <w:tcPr>
            <w:tcW w:w="3405" w:type="dxa"/>
            <w:vMerge/>
            <w:tcBorders>
              <w:left w:val="single" w:sz="4" w:space="0" w:color="auto"/>
              <w:right w:val="single" w:sz="4" w:space="0" w:color="auto"/>
            </w:tcBorders>
            <w:vAlign w:val="center"/>
            <w:hideMark/>
          </w:tcPr>
          <w:p w:rsidR="003B5027" w:rsidRPr="00A97721" w:rsidRDefault="003B5027" w:rsidP="00AC5D2B">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3B5027" w:rsidRPr="00A97721" w:rsidRDefault="003B5027" w:rsidP="00C8282D">
            <w:pPr>
              <w:shd w:val="clear" w:color="auto" w:fill="FFFFFF"/>
              <w:rPr>
                <w:sz w:val="20"/>
                <w:szCs w:val="20"/>
              </w:rPr>
            </w:pPr>
            <w:r w:rsidRPr="00A97721">
              <w:rPr>
                <w:sz w:val="20"/>
                <w:szCs w:val="20"/>
              </w:rPr>
              <w:t>3. Односоставное и неполное предложение.</w:t>
            </w:r>
          </w:p>
          <w:p w:rsidR="003B5027" w:rsidRPr="00A97721" w:rsidRDefault="003B5027" w:rsidP="00C8282D">
            <w:pPr>
              <w:shd w:val="clear" w:color="auto" w:fill="FFFFFF"/>
              <w:rPr>
                <w:sz w:val="20"/>
                <w:szCs w:val="20"/>
              </w:rPr>
            </w:pPr>
            <w:r w:rsidRPr="00A97721">
              <w:rPr>
                <w:sz w:val="20"/>
                <w:szCs w:val="20"/>
              </w:rPr>
              <w:t>Односоставные предложения с главным членом в форме подлежащего.</w:t>
            </w:r>
          </w:p>
          <w:p w:rsidR="003B5027" w:rsidRPr="00A97721" w:rsidRDefault="003B5027" w:rsidP="00C8282D">
            <w:pPr>
              <w:shd w:val="clear" w:color="auto" w:fill="FFFFFF"/>
              <w:rPr>
                <w:sz w:val="20"/>
                <w:szCs w:val="20"/>
              </w:rPr>
            </w:pPr>
            <w:r w:rsidRPr="00A97721">
              <w:rPr>
                <w:sz w:val="20"/>
                <w:szCs w:val="20"/>
              </w:rPr>
              <w:t>Односоставные предложения с главным членом в форме сказуемого.</w:t>
            </w:r>
          </w:p>
          <w:p w:rsidR="003B5027" w:rsidRPr="00A97721" w:rsidRDefault="003B5027" w:rsidP="00F0471A">
            <w:pPr>
              <w:shd w:val="clear" w:color="auto" w:fill="FFFFFF"/>
              <w:jc w:val="both"/>
              <w:rPr>
                <w:sz w:val="20"/>
                <w:szCs w:val="20"/>
              </w:rPr>
            </w:pPr>
            <w:r w:rsidRPr="00A97721">
              <w:rPr>
                <w:i/>
                <w:iCs/>
                <w:sz w:val="20"/>
                <w:szCs w:val="20"/>
              </w:rPr>
              <w:t>Синонимия односоставных предложений</w:t>
            </w:r>
            <w:r w:rsidRPr="00A97721">
              <w:rPr>
                <w:sz w:val="20"/>
                <w:szCs w:val="20"/>
              </w:rPr>
              <w:t xml:space="preserve">. </w:t>
            </w:r>
            <w:r w:rsidRPr="00A97721">
              <w:rPr>
                <w:i/>
                <w:iCs/>
                <w:sz w:val="20"/>
                <w:szCs w:val="20"/>
              </w:rPr>
              <w:t>Предложения односоставные и двусоставные как синтаксические синонимы; использование их в разных типах и стилях речи. Использование неполных предложений в речи.</w:t>
            </w:r>
          </w:p>
        </w:tc>
        <w:tc>
          <w:tcPr>
            <w:tcW w:w="1563"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1</w:t>
            </w:r>
          </w:p>
        </w:tc>
      </w:tr>
      <w:tr w:rsidR="003B5027" w:rsidRPr="00A97721" w:rsidTr="00995884">
        <w:trPr>
          <w:trHeight w:val="240"/>
        </w:trPr>
        <w:tc>
          <w:tcPr>
            <w:tcW w:w="3405" w:type="dxa"/>
            <w:vMerge/>
            <w:tcBorders>
              <w:left w:val="single" w:sz="4" w:space="0" w:color="auto"/>
              <w:right w:val="single" w:sz="4" w:space="0" w:color="auto"/>
            </w:tcBorders>
            <w:vAlign w:val="center"/>
            <w:hideMark/>
          </w:tcPr>
          <w:p w:rsidR="003B5027" w:rsidRPr="00A97721" w:rsidRDefault="003B5027" w:rsidP="00AC5D2B">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3B5027" w:rsidRPr="00A97721" w:rsidRDefault="003B5027" w:rsidP="00C8282D">
            <w:pPr>
              <w:shd w:val="clear" w:color="auto" w:fill="FFFFFF"/>
              <w:ind w:left="29" w:right="5"/>
              <w:jc w:val="both"/>
              <w:rPr>
                <w:sz w:val="20"/>
                <w:szCs w:val="20"/>
              </w:rPr>
            </w:pPr>
            <w:r w:rsidRPr="00A97721">
              <w:rPr>
                <w:bCs/>
                <w:sz w:val="20"/>
                <w:szCs w:val="20"/>
              </w:rPr>
              <w:t>4. Осложнённое простое предложение</w:t>
            </w:r>
            <w:r w:rsidRPr="00A97721">
              <w:rPr>
                <w:sz w:val="20"/>
                <w:szCs w:val="20"/>
              </w:rPr>
              <w:t>. Предложения с однородными членами и знаки препинания в них</w:t>
            </w:r>
            <w:r w:rsidRPr="00A97721">
              <w:rPr>
                <w:b/>
                <w:bCs/>
                <w:sz w:val="20"/>
                <w:szCs w:val="20"/>
              </w:rPr>
              <w:t xml:space="preserve">. </w:t>
            </w:r>
            <w:r w:rsidRPr="00A97721">
              <w:rPr>
                <w:sz w:val="20"/>
                <w:szCs w:val="20"/>
              </w:rPr>
              <w:t>Однородные и неоднородные определения.</w:t>
            </w:r>
          </w:p>
          <w:p w:rsidR="003B5027" w:rsidRPr="00A97721" w:rsidRDefault="003B5027" w:rsidP="000F6857">
            <w:pPr>
              <w:shd w:val="clear" w:color="auto" w:fill="FFFFFF"/>
              <w:ind w:left="24" w:right="5"/>
              <w:jc w:val="both"/>
              <w:rPr>
                <w:sz w:val="20"/>
                <w:szCs w:val="20"/>
              </w:rPr>
            </w:pPr>
            <w:r w:rsidRPr="00A97721">
              <w:rPr>
                <w:sz w:val="20"/>
                <w:szCs w:val="20"/>
              </w:rPr>
              <w:t xml:space="preserve">Употребление однородных членов предложения в разных стилях речи. </w:t>
            </w:r>
            <w:r w:rsidRPr="00A97721">
              <w:rPr>
                <w:i/>
                <w:iCs/>
                <w:sz w:val="20"/>
                <w:szCs w:val="20"/>
              </w:rPr>
              <w:t>Синонимика ряда однородных членов предложения с союзами и без союзов</w:t>
            </w:r>
            <w:r w:rsidRPr="00A97721">
              <w:rPr>
                <w:b/>
                <w:bCs/>
                <w:i/>
                <w:iCs/>
                <w:sz w:val="20"/>
                <w:szCs w:val="20"/>
              </w:rPr>
              <w:t>.</w:t>
            </w:r>
          </w:p>
        </w:tc>
        <w:tc>
          <w:tcPr>
            <w:tcW w:w="1563"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3B5027" w:rsidRPr="00A97721" w:rsidRDefault="003B5027">
            <w:pPr>
              <w:spacing w:line="276" w:lineRule="auto"/>
              <w:jc w:val="center"/>
              <w:rPr>
                <w:sz w:val="20"/>
                <w:szCs w:val="20"/>
              </w:rPr>
            </w:pPr>
            <w:r w:rsidRPr="00A97721">
              <w:rPr>
                <w:sz w:val="20"/>
                <w:szCs w:val="20"/>
              </w:rPr>
              <w:t>1</w:t>
            </w:r>
          </w:p>
        </w:tc>
      </w:tr>
      <w:tr w:rsidR="00515FF3" w:rsidRPr="00A97721" w:rsidTr="00995884">
        <w:trPr>
          <w:trHeight w:val="240"/>
        </w:trPr>
        <w:tc>
          <w:tcPr>
            <w:tcW w:w="3405" w:type="dxa"/>
            <w:vMerge/>
            <w:tcBorders>
              <w:left w:val="single" w:sz="4" w:space="0" w:color="auto"/>
              <w:right w:val="single" w:sz="4" w:space="0" w:color="auto"/>
            </w:tcBorders>
            <w:vAlign w:val="center"/>
            <w:hideMark/>
          </w:tcPr>
          <w:p w:rsidR="00515FF3" w:rsidRPr="00A97721" w:rsidRDefault="00515FF3" w:rsidP="00AC5D2B">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515FF3" w:rsidRPr="00A97721" w:rsidRDefault="00515FF3" w:rsidP="003B5027">
            <w:pPr>
              <w:shd w:val="clear" w:color="auto" w:fill="FFFFFF"/>
              <w:ind w:left="24"/>
              <w:jc w:val="both"/>
              <w:rPr>
                <w:sz w:val="20"/>
                <w:szCs w:val="20"/>
              </w:rPr>
            </w:pPr>
            <w:r w:rsidRPr="00A97721">
              <w:rPr>
                <w:sz w:val="20"/>
                <w:szCs w:val="20"/>
              </w:rPr>
              <w:t xml:space="preserve">5. Предложения с обособленными и уточняющими членами. Обособление определений. </w:t>
            </w:r>
            <w:r w:rsidRPr="00A97721">
              <w:rPr>
                <w:i/>
                <w:iCs/>
                <w:sz w:val="20"/>
                <w:szCs w:val="20"/>
              </w:rPr>
              <w:t xml:space="preserve">Синонимия обособленных и необособленных определений. </w:t>
            </w:r>
            <w:r w:rsidRPr="00A97721">
              <w:rPr>
                <w:sz w:val="20"/>
                <w:szCs w:val="20"/>
              </w:rPr>
              <w:t xml:space="preserve">Обособление приложений. Обособление дополнений. Обособление обстоятельств. Роль сравнительного оборота как изобразительного средства языка. Уточняющие члены предложения. </w:t>
            </w:r>
            <w:r w:rsidRPr="00A97721">
              <w:rPr>
                <w:i/>
                <w:iCs/>
                <w:sz w:val="20"/>
                <w:szCs w:val="20"/>
              </w:rPr>
              <w:t>Стилистическая роль обособленных и необособленных членов предложения.</w:t>
            </w:r>
          </w:p>
        </w:tc>
        <w:tc>
          <w:tcPr>
            <w:tcW w:w="1563"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1</w:t>
            </w:r>
          </w:p>
        </w:tc>
      </w:tr>
      <w:tr w:rsidR="00515FF3" w:rsidRPr="00A97721" w:rsidTr="00A12324">
        <w:trPr>
          <w:trHeight w:val="240"/>
        </w:trPr>
        <w:tc>
          <w:tcPr>
            <w:tcW w:w="3405" w:type="dxa"/>
            <w:vMerge/>
            <w:tcBorders>
              <w:left w:val="single" w:sz="4" w:space="0" w:color="auto"/>
              <w:bottom w:val="single" w:sz="4" w:space="0" w:color="auto"/>
              <w:right w:val="single" w:sz="4" w:space="0" w:color="auto"/>
            </w:tcBorders>
            <w:vAlign w:val="center"/>
            <w:hideMark/>
          </w:tcPr>
          <w:p w:rsidR="00515FF3" w:rsidRPr="00A97721" w:rsidRDefault="00515FF3" w:rsidP="00AC5D2B">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515FF3" w:rsidRPr="00A97721" w:rsidRDefault="00515FF3" w:rsidP="000F6857">
            <w:pPr>
              <w:shd w:val="clear" w:color="auto" w:fill="FFFFFF"/>
              <w:ind w:left="24"/>
              <w:jc w:val="both"/>
              <w:rPr>
                <w:sz w:val="20"/>
                <w:szCs w:val="20"/>
              </w:rPr>
            </w:pPr>
            <w:r w:rsidRPr="00A97721">
              <w:rPr>
                <w:sz w:val="20"/>
                <w:szCs w:val="20"/>
              </w:rPr>
              <w:t>6. Знаки препинания при словах, грамматически не связанных с членами предложения. Вводные слова и предложения. Отличие вводных слов от знаменательных слов-омонимов. Употребление вводных слов в речи; стилистическое различие между ними. Использование вводных слов как средства связи предложений в тексте.</w:t>
            </w:r>
          </w:p>
          <w:p w:rsidR="00515FF3" w:rsidRPr="00A97721" w:rsidRDefault="00515FF3" w:rsidP="000F6857">
            <w:pPr>
              <w:shd w:val="clear" w:color="auto" w:fill="FFFFFF"/>
              <w:ind w:left="29" w:right="5"/>
              <w:jc w:val="both"/>
              <w:rPr>
                <w:bCs/>
                <w:sz w:val="20"/>
                <w:szCs w:val="20"/>
              </w:rPr>
            </w:pPr>
            <w:r w:rsidRPr="00A97721">
              <w:rPr>
                <w:sz w:val="20"/>
                <w:szCs w:val="20"/>
              </w:rPr>
              <w:t xml:space="preserve">Знаки препинания при обращении. </w:t>
            </w:r>
            <w:r w:rsidRPr="00A97721">
              <w:rPr>
                <w:i/>
                <w:iCs/>
                <w:sz w:val="20"/>
                <w:szCs w:val="20"/>
              </w:rPr>
              <w:t>Использование обращений в разных стилях речи как средства характеристики адресата и передачи авторского отношения к нему.</w:t>
            </w:r>
          </w:p>
        </w:tc>
        <w:tc>
          <w:tcPr>
            <w:tcW w:w="1563"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1</w:t>
            </w:r>
          </w:p>
        </w:tc>
      </w:tr>
      <w:tr w:rsidR="007B3005" w:rsidRPr="00A97721" w:rsidTr="00C8282D">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7B3005" w:rsidRPr="00A97721" w:rsidRDefault="006842D6" w:rsidP="00C8282D">
            <w:pPr>
              <w:jc w:val="both"/>
              <w:rPr>
                <w:b/>
                <w:sz w:val="20"/>
                <w:szCs w:val="20"/>
              </w:rPr>
            </w:pPr>
            <w:r w:rsidRPr="00A97721">
              <w:rPr>
                <w:b/>
                <w:sz w:val="20"/>
                <w:szCs w:val="20"/>
              </w:rPr>
              <w:lastRenderedPageBreak/>
              <w:t>Практическое занятие РЯ №15</w:t>
            </w:r>
          </w:p>
          <w:p w:rsidR="007B3005" w:rsidRPr="00A97721" w:rsidRDefault="007B3005" w:rsidP="00533D6E">
            <w:pPr>
              <w:jc w:val="both"/>
              <w:rPr>
                <w:b/>
                <w:sz w:val="20"/>
                <w:szCs w:val="20"/>
              </w:rPr>
            </w:pPr>
            <w:r w:rsidRPr="00A97721">
              <w:rPr>
                <w:i/>
                <w:sz w:val="20"/>
                <w:szCs w:val="20"/>
              </w:rPr>
              <w:t>Синтаксический разбор и пунктуационный анализ простых предложений</w:t>
            </w:r>
            <w:r w:rsidR="00533D6E" w:rsidRPr="00A97721">
              <w:rPr>
                <w:i/>
                <w:sz w:val="20"/>
                <w:szCs w:val="20"/>
              </w:rPr>
              <w:t>. Наблюдение над функционированием правил пунктуации в текстах (знаки препинания в простых предложениях).</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r>
      <w:tr w:rsidR="007B3005" w:rsidRPr="00A97721" w:rsidTr="00A12324">
        <w:trPr>
          <w:trHeight w:val="240"/>
        </w:trPr>
        <w:tc>
          <w:tcPr>
            <w:tcW w:w="3405" w:type="dxa"/>
            <w:vMerge w:val="restart"/>
            <w:tcBorders>
              <w:top w:val="single" w:sz="4" w:space="0" w:color="auto"/>
              <w:left w:val="single" w:sz="4" w:space="0" w:color="auto"/>
              <w:right w:val="single" w:sz="4" w:space="0" w:color="auto"/>
            </w:tcBorders>
            <w:hideMark/>
          </w:tcPr>
          <w:p w:rsidR="007B3005" w:rsidRPr="00A97721" w:rsidRDefault="007B3005" w:rsidP="00F0471A">
            <w:pPr>
              <w:rPr>
                <w:b/>
                <w:sz w:val="20"/>
                <w:szCs w:val="20"/>
              </w:rPr>
            </w:pPr>
            <w:r w:rsidRPr="00A97721">
              <w:rPr>
                <w:b/>
                <w:sz w:val="20"/>
                <w:szCs w:val="20"/>
              </w:rPr>
              <w:t xml:space="preserve">Тема 6.3 </w:t>
            </w:r>
          </w:p>
          <w:p w:rsidR="007B3005" w:rsidRPr="00A97721" w:rsidRDefault="007B3005" w:rsidP="00F0471A">
            <w:pPr>
              <w:rPr>
                <w:b/>
                <w:sz w:val="20"/>
                <w:szCs w:val="20"/>
              </w:rPr>
            </w:pPr>
            <w:r w:rsidRPr="00A97721">
              <w:rPr>
                <w:b/>
                <w:sz w:val="20"/>
                <w:szCs w:val="20"/>
              </w:rPr>
              <w:t>Сложное предложение</w:t>
            </w:r>
          </w:p>
          <w:p w:rsidR="007B3005" w:rsidRPr="00A97721" w:rsidRDefault="007B3005" w:rsidP="00F0471A">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7B3005" w:rsidRPr="00A97721" w:rsidRDefault="007B3005" w:rsidP="00533D6E">
            <w:pPr>
              <w:shd w:val="clear" w:color="auto" w:fill="FFFFFF"/>
              <w:ind w:right="5"/>
              <w:jc w:val="both"/>
              <w:rPr>
                <w:sz w:val="20"/>
                <w:szCs w:val="20"/>
              </w:rPr>
            </w:pPr>
            <w:r w:rsidRPr="00A97721">
              <w:rPr>
                <w:bCs/>
                <w:sz w:val="20"/>
                <w:szCs w:val="20"/>
              </w:rPr>
              <w:t>1. Сложное предложение</w:t>
            </w:r>
            <w:r w:rsidRPr="00A97721">
              <w:rPr>
                <w:sz w:val="20"/>
                <w:szCs w:val="20"/>
              </w:rPr>
              <w:t xml:space="preserve">. </w:t>
            </w:r>
            <w:r w:rsidRPr="00A97721">
              <w:rPr>
                <w:b/>
                <w:sz w:val="20"/>
                <w:szCs w:val="20"/>
              </w:rPr>
              <w:t>Сложносочиненное предложение.</w:t>
            </w:r>
            <w:r w:rsidRPr="00A97721">
              <w:rPr>
                <w:sz w:val="20"/>
                <w:szCs w:val="20"/>
              </w:rPr>
              <w:t xml:space="preserve"> Знаки препинания в сложносочиненном предложении. </w:t>
            </w:r>
            <w:r w:rsidRPr="00A97721">
              <w:rPr>
                <w:i/>
                <w:iCs/>
                <w:sz w:val="20"/>
                <w:szCs w:val="20"/>
              </w:rPr>
              <w:t xml:space="preserve">Синонимика сложносочиненных предложений с различными союзами. </w:t>
            </w:r>
            <w:r w:rsidRPr="00A97721">
              <w:rPr>
                <w:sz w:val="20"/>
                <w:szCs w:val="20"/>
              </w:rPr>
              <w:t>Употребление сложносочиненных предложений в речи</w:t>
            </w:r>
            <w:r w:rsidRPr="00A97721">
              <w:rPr>
                <w:b/>
                <w:bCs/>
                <w:sz w:val="20"/>
                <w:szCs w:val="20"/>
              </w:rPr>
              <w:t>.</w:t>
            </w:r>
          </w:p>
        </w:tc>
        <w:tc>
          <w:tcPr>
            <w:tcW w:w="1563"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1</w:t>
            </w:r>
          </w:p>
        </w:tc>
      </w:tr>
      <w:tr w:rsidR="00515FF3" w:rsidRPr="00A97721" w:rsidTr="00A12324">
        <w:trPr>
          <w:trHeight w:val="240"/>
        </w:trPr>
        <w:tc>
          <w:tcPr>
            <w:tcW w:w="3405" w:type="dxa"/>
            <w:vMerge/>
            <w:tcBorders>
              <w:top w:val="single" w:sz="4" w:space="0" w:color="auto"/>
              <w:left w:val="single" w:sz="4" w:space="0" w:color="auto"/>
              <w:right w:val="single" w:sz="4" w:space="0" w:color="auto"/>
            </w:tcBorders>
            <w:hideMark/>
          </w:tcPr>
          <w:p w:rsidR="00515FF3" w:rsidRPr="00A97721" w:rsidRDefault="00515FF3" w:rsidP="00F0471A">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515FF3" w:rsidRPr="00A97721" w:rsidRDefault="00515FF3" w:rsidP="00F0471A">
            <w:pPr>
              <w:shd w:val="clear" w:color="auto" w:fill="FFFFFF"/>
              <w:ind w:right="5"/>
              <w:jc w:val="both"/>
              <w:rPr>
                <w:bCs/>
                <w:sz w:val="20"/>
                <w:szCs w:val="20"/>
              </w:rPr>
            </w:pPr>
            <w:r w:rsidRPr="00A97721">
              <w:rPr>
                <w:bCs/>
                <w:sz w:val="20"/>
                <w:szCs w:val="20"/>
              </w:rPr>
              <w:t>2.</w:t>
            </w:r>
            <w:r w:rsidRPr="00A97721">
              <w:rPr>
                <w:b/>
                <w:bCs/>
                <w:sz w:val="20"/>
                <w:szCs w:val="20"/>
              </w:rPr>
              <w:t xml:space="preserve"> Сложноподчиненное предложение</w:t>
            </w:r>
            <w:r w:rsidRPr="00A97721">
              <w:rPr>
                <w:sz w:val="20"/>
                <w:szCs w:val="20"/>
              </w:rPr>
              <w:t>. Знаки препинания в сложноподчиненном предложении. Использование сложноподчиненных предложений в разных типах и стилях речи.</w:t>
            </w:r>
          </w:p>
        </w:tc>
        <w:tc>
          <w:tcPr>
            <w:tcW w:w="1563"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1</w:t>
            </w:r>
          </w:p>
        </w:tc>
      </w:tr>
      <w:tr w:rsidR="007B3005" w:rsidRPr="00A97721" w:rsidTr="00A97721">
        <w:trPr>
          <w:trHeight w:val="994"/>
        </w:trPr>
        <w:tc>
          <w:tcPr>
            <w:tcW w:w="3405" w:type="dxa"/>
            <w:vMerge/>
            <w:tcBorders>
              <w:left w:val="single" w:sz="4" w:space="0" w:color="auto"/>
              <w:bottom w:val="single" w:sz="4" w:space="0" w:color="auto"/>
              <w:right w:val="single" w:sz="4" w:space="0" w:color="auto"/>
            </w:tcBorders>
            <w:hideMark/>
          </w:tcPr>
          <w:p w:rsidR="007B3005" w:rsidRPr="00A97721" w:rsidRDefault="007B3005" w:rsidP="00F0471A">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7B3005" w:rsidRPr="00A97721" w:rsidRDefault="00533D6E" w:rsidP="00700BBE">
            <w:pPr>
              <w:shd w:val="clear" w:color="auto" w:fill="FFFFFF"/>
              <w:ind w:left="24" w:right="10"/>
              <w:jc w:val="both"/>
              <w:rPr>
                <w:sz w:val="20"/>
                <w:szCs w:val="20"/>
              </w:rPr>
            </w:pPr>
            <w:r w:rsidRPr="00A97721">
              <w:rPr>
                <w:bCs/>
                <w:sz w:val="20"/>
                <w:szCs w:val="20"/>
              </w:rPr>
              <w:t>3</w:t>
            </w:r>
            <w:r w:rsidR="007B3005" w:rsidRPr="00A97721">
              <w:rPr>
                <w:bCs/>
                <w:sz w:val="20"/>
                <w:szCs w:val="20"/>
              </w:rPr>
              <w:t>.</w:t>
            </w:r>
            <w:r w:rsidR="007B3005" w:rsidRPr="00A97721">
              <w:rPr>
                <w:b/>
                <w:bCs/>
                <w:sz w:val="20"/>
                <w:szCs w:val="20"/>
              </w:rPr>
              <w:t xml:space="preserve"> Бессоюзное сложное предложение</w:t>
            </w:r>
            <w:r w:rsidR="007B3005" w:rsidRPr="00A97721">
              <w:rPr>
                <w:sz w:val="20"/>
                <w:szCs w:val="20"/>
              </w:rPr>
              <w:t>. Знаки препинания в бессоюзном сложном предложении. Использование бессоюзных сложных предложений в речи.</w:t>
            </w:r>
          </w:p>
          <w:p w:rsidR="007B3005" w:rsidRPr="00A97721" w:rsidRDefault="007B3005" w:rsidP="00A97721">
            <w:pPr>
              <w:shd w:val="clear" w:color="auto" w:fill="FFFFFF"/>
              <w:ind w:left="29" w:right="5"/>
              <w:jc w:val="both"/>
              <w:rPr>
                <w:sz w:val="20"/>
                <w:szCs w:val="20"/>
              </w:rPr>
            </w:pPr>
            <w:r w:rsidRPr="00A97721">
              <w:rPr>
                <w:sz w:val="20"/>
                <w:szCs w:val="20"/>
              </w:rPr>
              <w:t xml:space="preserve">Знаки препинания в сложном предложении с разными видами связи. </w:t>
            </w:r>
            <w:r w:rsidRPr="00A97721">
              <w:rPr>
                <w:i/>
                <w:iCs/>
                <w:sz w:val="20"/>
                <w:szCs w:val="20"/>
              </w:rPr>
              <w:t>Синонимика простых и сложных предложений (простые и сложноподчиненные предложения, сложные союзные и бессоюзные предложения).</w:t>
            </w:r>
          </w:p>
        </w:tc>
        <w:tc>
          <w:tcPr>
            <w:tcW w:w="1563"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1</w:t>
            </w:r>
          </w:p>
        </w:tc>
      </w:tr>
      <w:tr w:rsidR="00515FF3" w:rsidRPr="00A97721" w:rsidTr="00A97721">
        <w:trPr>
          <w:trHeight w:val="697"/>
        </w:trPr>
        <w:tc>
          <w:tcPr>
            <w:tcW w:w="3405" w:type="dxa"/>
            <w:tcBorders>
              <w:left w:val="single" w:sz="4" w:space="0" w:color="auto"/>
              <w:bottom w:val="single" w:sz="4" w:space="0" w:color="auto"/>
              <w:right w:val="single" w:sz="4" w:space="0" w:color="auto"/>
            </w:tcBorders>
            <w:hideMark/>
          </w:tcPr>
          <w:p w:rsidR="00515FF3" w:rsidRPr="00A97721" w:rsidRDefault="00515FF3" w:rsidP="00F0471A">
            <w:pPr>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515FF3" w:rsidRPr="00A97721" w:rsidRDefault="00515FF3" w:rsidP="00533D6E">
            <w:pPr>
              <w:shd w:val="clear" w:color="auto" w:fill="FFFFFF"/>
              <w:ind w:left="24" w:right="19"/>
              <w:jc w:val="both"/>
              <w:rPr>
                <w:sz w:val="20"/>
                <w:szCs w:val="20"/>
              </w:rPr>
            </w:pPr>
            <w:r w:rsidRPr="00A97721">
              <w:rPr>
                <w:sz w:val="20"/>
                <w:szCs w:val="20"/>
              </w:rPr>
              <w:t>4.</w:t>
            </w:r>
            <w:r w:rsidRPr="00A97721">
              <w:rPr>
                <w:b/>
                <w:sz w:val="20"/>
                <w:szCs w:val="20"/>
              </w:rPr>
              <w:t xml:space="preserve"> Способы передачи чужой речи</w:t>
            </w:r>
            <w:r w:rsidRPr="00A97721">
              <w:rPr>
                <w:sz w:val="20"/>
                <w:szCs w:val="20"/>
              </w:rPr>
              <w:t>. Знаки препинания при прямой речи. Замена прямой речи косвенной. Знаки препинания при цитатах.</w:t>
            </w:r>
          </w:p>
          <w:p w:rsidR="00515FF3" w:rsidRPr="00A97721" w:rsidRDefault="00515FF3" w:rsidP="00533D6E">
            <w:pPr>
              <w:shd w:val="clear" w:color="auto" w:fill="FFFFFF"/>
              <w:ind w:left="24" w:right="10"/>
              <w:jc w:val="both"/>
              <w:rPr>
                <w:bCs/>
                <w:sz w:val="20"/>
                <w:szCs w:val="20"/>
              </w:rPr>
            </w:pPr>
            <w:r w:rsidRPr="00A97721">
              <w:rPr>
                <w:sz w:val="20"/>
                <w:szCs w:val="20"/>
              </w:rPr>
              <w:t>Оформление диалога. Знаки препинания при диалоге</w:t>
            </w:r>
            <w:r w:rsidRPr="00A97721">
              <w:rPr>
                <w:b/>
                <w:bCs/>
                <w:sz w:val="20"/>
                <w:szCs w:val="20"/>
              </w:rPr>
              <w:t>.</w:t>
            </w:r>
          </w:p>
        </w:tc>
        <w:tc>
          <w:tcPr>
            <w:tcW w:w="1563"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1</w:t>
            </w:r>
          </w:p>
        </w:tc>
      </w:tr>
      <w:tr w:rsidR="007B3005" w:rsidRPr="00A97721" w:rsidTr="00F0471A">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6842D6" w:rsidP="00F0471A">
            <w:pPr>
              <w:jc w:val="both"/>
              <w:rPr>
                <w:b/>
                <w:sz w:val="20"/>
                <w:szCs w:val="20"/>
              </w:rPr>
            </w:pPr>
            <w:r w:rsidRPr="00A97721">
              <w:rPr>
                <w:b/>
                <w:sz w:val="20"/>
                <w:szCs w:val="20"/>
              </w:rPr>
              <w:t>Практическое занятие РЯ №16</w:t>
            </w:r>
          </w:p>
          <w:p w:rsidR="007B3005" w:rsidRPr="00A97721" w:rsidRDefault="007B3005" w:rsidP="00F0471A">
            <w:pPr>
              <w:jc w:val="both"/>
              <w:rPr>
                <w:i/>
                <w:sz w:val="20"/>
                <w:szCs w:val="20"/>
              </w:rPr>
            </w:pPr>
            <w:r w:rsidRPr="00A97721">
              <w:rPr>
                <w:i/>
                <w:sz w:val="20"/>
                <w:szCs w:val="20"/>
              </w:rPr>
              <w:t>Синтаксический разбор и пунктуационный анализ сложных предложений</w:t>
            </w:r>
          </w:p>
          <w:p w:rsidR="00533D6E" w:rsidRPr="00A97721" w:rsidRDefault="00533D6E" w:rsidP="00533D6E">
            <w:pPr>
              <w:jc w:val="both"/>
              <w:rPr>
                <w:i/>
                <w:sz w:val="20"/>
                <w:szCs w:val="20"/>
              </w:rPr>
            </w:pPr>
            <w:r w:rsidRPr="00A97721">
              <w:rPr>
                <w:i/>
                <w:sz w:val="20"/>
                <w:szCs w:val="20"/>
              </w:rPr>
              <w:t xml:space="preserve">Наблюдение над функционированием правил пунктуации в текстах (знаки препинания в сложных предложениях). </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r>
      <w:tr w:rsidR="00515FF3" w:rsidRPr="00A97721" w:rsidTr="00F0471A">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FF3" w:rsidRPr="00A97721" w:rsidRDefault="00515FF3" w:rsidP="00533D6E">
            <w:pPr>
              <w:jc w:val="both"/>
              <w:rPr>
                <w:b/>
                <w:sz w:val="20"/>
                <w:szCs w:val="20"/>
              </w:rPr>
            </w:pPr>
            <w:r w:rsidRPr="00A97721">
              <w:rPr>
                <w:b/>
                <w:sz w:val="20"/>
                <w:szCs w:val="20"/>
              </w:rPr>
              <w:t>Практическое занятие РЯ №17</w:t>
            </w:r>
          </w:p>
          <w:p w:rsidR="00515FF3" w:rsidRPr="00A97721" w:rsidRDefault="00515FF3" w:rsidP="00515FF3">
            <w:pPr>
              <w:jc w:val="both"/>
              <w:rPr>
                <w:i/>
                <w:sz w:val="20"/>
                <w:szCs w:val="20"/>
              </w:rPr>
            </w:pPr>
            <w:r w:rsidRPr="00A97721">
              <w:rPr>
                <w:i/>
                <w:sz w:val="20"/>
                <w:szCs w:val="20"/>
              </w:rPr>
              <w:t>Анализ ошибок и недочетов в построении простого (сложного) предложения</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515FF3" w:rsidRPr="00A97721" w:rsidRDefault="00515FF3" w:rsidP="00995884">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515FF3" w:rsidRPr="00A97721" w:rsidRDefault="00515FF3" w:rsidP="00995884">
            <w:pPr>
              <w:spacing w:line="276" w:lineRule="auto"/>
              <w:jc w:val="center"/>
              <w:rPr>
                <w:sz w:val="20"/>
                <w:szCs w:val="20"/>
              </w:rPr>
            </w:pPr>
            <w:r w:rsidRPr="00A97721">
              <w:rPr>
                <w:sz w:val="20"/>
                <w:szCs w:val="20"/>
              </w:rPr>
              <w:t>2</w:t>
            </w:r>
          </w:p>
        </w:tc>
      </w:tr>
      <w:tr w:rsidR="007B3005" w:rsidRPr="00A97721" w:rsidTr="00752724">
        <w:trPr>
          <w:trHeight w:val="240"/>
        </w:trPr>
        <w:tc>
          <w:tcPr>
            <w:tcW w:w="13042"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6842D6" w:rsidP="00700BBE">
            <w:pPr>
              <w:jc w:val="both"/>
              <w:rPr>
                <w:b/>
                <w:sz w:val="20"/>
                <w:szCs w:val="20"/>
              </w:rPr>
            </w:pPr>
            <w:r w:rsidRPr="00A97721">
              <w:rPr>
                <w:b/>
                <w:sz w:val="20"/>
                <w:szCs w:val="20"/>
              </w:rPr>
              <w:t>Практическое занятие РЯ №1</w:t>
            </w:r>
            <w:r w:rsidR="00533D6E" w:rsidRPr="00A97721">
              <w:rPr>
                <w:b/>
                <w:sz w:val="20"/>
                <w:szCs w:val="20"/>
              </w:rPr>
              <w:t>8</w:t>
            </w:r>
          </w:p>
          <w:p w:rsidR="007B3005" w:rsidRPr="00A97721" w:rsidRDefault="007B3005" w:rsidP="00F0471A">
            <w:pPr>
              <w:jc w:val="both"/>
              <w:rPr>
                <w:i/>
                <w:sz w:val="20"/>
                <w:szCs w:val="20"/>
              </w:rPr>
            </w:pPr>
            <w:r w:rsidRPr="00A97721">
              <w:rPr>
                <w:i/>
                <w:sz w:val="20"/>
                <w:szCs w:val="20"/>
              </w:rPr>
              <w:t>Оформление чужой речи на письме; перевод прямой речи в косвенную и обратно; оформление диалога и цитат</w:t>
            </w:r>
          </w:p>
        </w:tc>
        <w:tc>
          <w:tcPr>
            <w:tcW w:w="156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7B3005" w:rsidRPr="00A97721" w:rsidRDefault="007B3005">
            <w:pPr>
              <w:spacing w:line="276" w:lineRule="auto"/>
              <w:jc w:val="center"/>
              <w:rPr>
                <w:sz w:val="20"/>
                <w:szCs w:val="20"/>
              </w:rPr>
            </w:pPr>
            <w:r w:rsidRPr="00A97721">
              <w:rPr>
                <w:sz w:val="20"/>
                <w:szCs w:val="20"/>
              </w:rPr>
              <w:t>2</w:t>
            </w:r>
          </w:p>
        </w:tc>
        <w:tc>
          <w:tcPr>
            <w:tcW w:w="1325" w:type="dxa"/>
            <w:tcBorders>
              <w:top w:val="single" w:sz="4" w:space="0" w:color="auto"/>
              <w:left w:val="single" w:sz="4" w:space="0" w:color="auto"/>
              <w:bottom w:val="single" w:sz="4" w:space="0" w:color="auto"/>
              <w:right w:val="single" w:sz="4" w:space="0" w:color="auto"/>
            </w:tcBorders>
            <w:hideMark/>
          </w:tcPr>
          <w:p w:rsidR="007B3005" w:rsidRPr="00A97721" w:rsidRDefault="007B3005">
            <w:pPr>
              <w:spacing w:line="276" w:lineRule="auto"/>
              <w:jc w:val="center"/>
              <w:rPr>
                <w:sz w:val="20"/>
                <w:szCs w:val="20"/>
              </w:rPr>
            </w:pPr>
            <w:r w:rsidRPr="00A97721">
              <w:rPr>
                <w:sz w:val="20"/>
                <w:szCs w:val="20"/>
              </w:rPr>
              <w:t>2</w:t>
            </w:r>
          </w:p>
        </w:tc>
      </w:tr>
      <w:tr w:rsidR="007B3005" w:rsidRPr="00A97721" w:rsidTr="00752724">
        <w:trPr>
          <w:trHeight w:val="409"/>
        </w:trPr>
        <w:tc>
          <w:tcPr>
            <w:tcW w:w="3405"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7B3005" w:rsidP="00AC5D2B">
            <w:pPr>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7B3005" w:rsidP="00752724">
            <w:pPr>
              <w:ind w:firstLine="33"/>
              <w:jc w:val="both"/>
              <w:rPr>
                <w:b/>
                <w:sz w:val="20"/>
                <w:szCs w:val="20"/>
                <w:lang w:eastAsia="ar-SA"/>
              </w:rPr>
            </w:pPr>
            <w:r w:rsidRPr="00A97721">
              <w:rPr>
                <w:b/>
                <w:sz w:val="20"/>
                <w:szCs w:val="20"/>
                <w:lang w:eastAsia="ar-SA"/>
              </w:rPr>
              <w:t>Внеаудиторная самостоятельная работа:</w:t>
            </w:r>
          </w:p>
          <w:p w:rsidR="007B3005" w:rsidRPr="00A97721" w:rsidRDefault="007B3005" w:rsidP="00AC5D2B">
            <w:pPr>
              <w:ind w:firstLine="34"/>
              <w:jc w:val="both"/>
              <w:rPr>
                <w:sz w:val="20"/>
                <w:szCs w:val="20"/>
                <w:lang w:eastAsia="ar-SA"/>
              </w:rPr>
            </w:pPr>
            <w:r w:rsidRPr="00A97721">
              <w:rPr>
                <w:sz w:val="20"/>
                <w:szCs w:val="20"/>
                <w:lang w:eastAsia="ar-SA"/>
              </w:rPr>
              <w:t>- изучение учебной и справочной литературы;</w:t>
            </w:r>
          </w:p>
          <w:p w:rsidR="007B3005" w:rsidRPr="00A97721" w:rsidRDefault="007B3005" w:rsidP="00AC5D2B">
            <w:pPr>
              <w:ind w:firstLine="34"/>
              <w:jc w:val="both"/>
              <w:rPr>
                <w:sz w:val="20"/>
                <w:szCs w:val="20"/>
                <w:lang w:eastAsia="ar-SA"/>
              </w:rPr>
            </w:pPr>
            <w:r w:rsidRPr="00A97721">
              <w:rPr>
                <w:sz w:val="20"/>
                <w:szCs w:val="20"/>
                <w:lang w:eastAsia="ar-SA"/>
              </w:rPr>
              <w:t>- выполнение письменных заданий на расстановку знаков препинания в простых и сложных предложениях;</w:t>
            </w:r>
          </w:p>
          <w:p w:rsidR="007B3005" w:rsidRPr="00A97721" w:rsidRDefault="007B3005" w:rsidP="00AC5D2B">
            <w:pPr>
              <w:ind w:firstLine="34"/>
              <w:jc w:val="both"/>
              <w:rPr>
                <w:sz w:val="20"/>
                <w:szCs w:val="20"/>
                <w:lang w:eastAsia="ar-SA"/>
              </w:rPr>
            </w:pPr>
            <w:r w:rsidRPr="00A97721">
              <w:rPr>
                <w:sz w:val="20"/>
                <w:szCs w:val="20"/>
                <w:lang w:eastAsia="ar-SA"/>
              </w:rPr>
              <w:t>- выполнение синтаксического разбора словосочетаний, простых и сложных предложений;</w:t>
            </w:r>
          </w:p>
          <w:p w:rsidR="00515FF3" w:rsidRPr="00A97721" w:rsidRDefault="00515FF3" w:rsidP="00515FF3">
            <w:pPr>
              <w:shd w:val="clear" w:color="auto" w:fill="FFFFFF"/>
              <w:jc w:val="both"/>
              <w:rPr>
                <w:sz w:val="20"/>
                <w:szCs w:val="20"/>
              </w:rPr>
            </w:pPr>
            <w:r w:rsidRPr="00A97721">
              <w:rPr>
                <w:sz w:val="20"/>
                <w:szCs w:val="20"/>
              </w:rPr>
              <w:t>- составление схем простых и сложных предложений и составление предложений по схемам;</w:t>
            </w:r>
          </w:p>
          <w:p w:rsidR="007B3005" w:rsidRPr="00A97721" w:rsidRDefault="007B3005" w:rsidP="00753570">
            <w:pPr>
              <w:ind w:firstLine="34"/>
              <w:jc w:val="both"/>
              <w:rPr>
                <w:sz w:val="20"/>
                <w:szCs w:val="20"/>
                <w:lang w:eastAsia="ar-SA"/>
              </w:rPr>
            </w:pPr>
            <w:r w:rsidRPr="00A97721">
              <w:rPr>
                <w:sz w:val="20"/>
                <w:szCs w:val="20"/>
                <w:lang w:eastAsia="ar-SA"/>
              </w:rPr>
              <w:t>- выполнение тестов по пунктуации;</w:t>
            </w:r>
          </w:p>
          <w:p w:rsidR="007B3005" w:rsidRPr="00A97721" w:rsidRDefault="007B3005" w:rsidP="00AC5D2B">
            <w:pPr>
              <w:ind w:firstLine="34"/>
              <w:jc w:val="both"/>
              <w:rPr>
                <w:sz w:val="20"/>
                <w:szCs w:val="20"/>
                <w:lang w:eastAsia="ar-SA"/>
              </w:rPr>
            </w:pPr>
            <w:r w:rsidRPr="00A97721">
              <w:rPr>
                <w:sz w:val="20"/>
                <w:szCs w:val="20"/>
                <w:lang w:eastAsia="ar-SA"/>
              </w:rPr>
              <w:t>- подготовка памятки «Изученные пунктограммы»;</w:t>
            </w:r>
          </w:p>
          <w:p w:rsidR="007B3005" w:rsidRPr="00A97721" w:rsidRDefault="007B3005" w:rsidP="00752724">
            <w:pPr>
              <w:widowControl w:val="0"/>
              <w:tabs>
                <w:tab w:val="left" w:pos="586"/>
              </w:tabs>
              <w:autoSpaceDE w:val="0"/>
              <w:autoSpaceDN w:val="0"/>
              <w:adjustRightInd w:val="0"/>
              <w:rPr>
                <w:sz w:val="20"/>
                <w:szCs w:val="20"/>
                <w:lang w:eastAsia="ar-SA"/>
              </w:rPr>
            </w:pPr>
            <w:r w:rsidRPr="00A97721">
              <w:rPr>
                <w:bCs/>
                <w:sz w:val="20"/>
                <w:szCs w:val="20"/>
              </w:rPr>
              <w:t>- п</w:t>
            </w:r>
            <w:r w:rsidRPr="00A97721">
              <w:rPr>
                <w:sz w:val="20"/>
                <w:szCs w:val="20"/>
                <w:lang w:eastAsia="ar-SA"/>
              </w:rPr>
              <w:t xml:space="preserve">одготовка докладов, индивидуальных сообщений по темам: </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Роль словосочетания в построении предложения.</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Односоставные предложения в русском языке: особенности структуры и семантики.</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Синтаксическая роль инфинитива.</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Предложения с однородными членами и их функции в речи.</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Обособленные члены предложения и их роль в организации текста.</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Структура и стилистическая роль вводных и вставных конструкций.</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Монолог и диалог. Особенности построения и употребления.</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Синонимика простых предложений.</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Синонимика сложных предложений.</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Использование сложных предложений в речи.</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lastRenderedPageBreak/>
              <w:t>Способы введения чужой речи в текст.</w:t>
            </w:r>
          </w:p>
          <w:p w:rsidR="007B3005" w:rsidRPr="00A97721" w:rsidRDefault="007B3005" w:rsidP="00752724">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Русская пунктуация и ее назначение.</w:t>
            </w:r>
          </w:p>
          <w:p w:rsidR="003B5027" w:rsidRPr="00A97721" w:rsidRDefault="007B3005" w:rsidP="00515FF3">
            <w:pPr>
              <w:widowControl w:val="0"/>
              <w:numPr>
                <w:ilvl w:val="0"/>
                <w:numId w:val="16"/>
              </w:numPr>
              <w:shd w:val="clear" w:color="auto" w:fill="FFFFFF"/>
              <w:tabs>
                <w:tab w:val="left" w:pos="274"/>
              </w:tabs>
              <w:autoSpaceDE w:val="0"/>
              <w:autoSpaceDN w:val="0"/>
              <w:adjustRightInd w:val="0"/>
              <w:jc w:val="both"/>
              <w:rPr>
                <w:sz w:val="20"/>
                <w:szCs w:val="20"/>
              </w:rPr>
            </w:pPr>
            <w:r w:rsidRPr="00A97721">
              <w:rPr>
                <w:sz w:val="20"/>
                <w:szCs w:val="20"/>
              </w:rPr>
              <w:t>Порядок слов в предложении и его роль в организации художественного текста.</w:t>
            </w:r>
          </w:p>
        </w:tc>
        <w:tc>
          <w:tcPr>
            <w:tcW w:w="1563" w:type="dxa"/>
            <w:tcBorders>
              <w:top w:val="single" w:sz="4" w:space="0" w:color="auto"/>
              <w:left w:val="single" w:sz="4" w:space="0" w:color="auto"/>
              <w:bottom w:val="single" w:sz="4" w:space="0" w:color="auto"/>
              <w:right w:val="single" w:sz="4" w:space="0" w:color="auto"/>
            </w:tcBorders>
            <w:shd w:val="clear" w:color="auto" w:fill="auto"/>
            <w:hideMark/>
          </w:tcPr>
          <w:p w:rsidR="007B3005" w:rsidRPr="00A97721" w:rsidRDefault="00515FF3">
            <w:pPr>
              <w:spacing w:line="276" w:lineRule="auto"/>
              <w:jc w:val="center"/>
              <w:rPr>
                <w:sz w:val="20"/>
                <w:szCs w:val="20"/>
              </w:rPr>
            </w:pPr>
            <w:r w:rsidRPr="00A97721">
              <w:rPr>
                <w:sz w:val="20"/>
                <w:szCs w:val="20"/>
              </w:rPr>
              <w:lastRenderedPageBreak/>
              <w:t>10</w:t>
            </w:r>
          </w:p>
        </w:tc>
        <w:tc>
          <w:tcPr>
            <w:tcW w:w="1325" w:type="dxa"/>
            <w:tcBorders>
              <w:top w:val="single" w:sz="4" w:space="0" w:color="auto"/>
              <w:left w:val="single" w:sz="4" w:space="0" w:color="auto"/>
              <w:bottom w:val="single" w:sz="4" w:space="0" w:color="auto"/>
              <w:right w:val="single" w:sz="4" w:space="0" w:color="auto"/>
            </w:tcBorders>
            <w:shd w:val="clear" w:color="auto" w:fill="auto"/>
          </w:tcPr>
          <w:p w:rsidR="007B3005" w:rsidRPr="00A97721" w:rsidRDefault="00515FF3">
            <w:pPr>
              <w:spacing w:line="276" w:lineRule="auto"/>
              <w:jc w:val="center"/>
              <w:rPr>
                <w:sz w:val="20"/>
                <w:szCs w:val="20"/>
              </w:rPr>
            </w:pPr>
            <w:r w:rsidRPr="00A97721">
              <w:rPr>
                <w:sz w:val="20"/>
                <w:szCs w:val="20"/>
              </w:rPr>
              <w:t>3</w:t>
            </w:r>
          </w:p>
        </w:tc>
      </w:tr>
      <w:tr w:rsidR="007B3005" w:rsidRPr="00A97721" w:rsidTr="00752724">
        <w:trPr>
          <w:trHeight w:val="291"/>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tcPr>
          <w:p w:rsidR="007B3005" w:rsidRPr="00A97721" w:rsidRDefault="007B3005" w:rsidP="00752724">
            <w:pPr>
              <w:pStyle w:val="a9"/>
              <w:spacing w:line="240" w:lineRule="auto"/>
              <w:jc w:val="right"/>
              <w:rPr>
                <w:b w:val="0"/>
                <w:bCs/>
                <w:sz w:val="20"/>
              </w:rPr>
            </w:pPr>
            <w:r w:rsidRPr="00A97721">
              <w:rPr>
                <w:b w:val="0"/>
                <w:bCs/>
                <w:sz w:val="20"/>
              </w:rPr>
              <w:t>ВСЕГО АУДИТОРНЫХ</w:t>
            </w:r>
            <w:r w:rsidRPr="00A97721">
              <w:rPr>
                <w:b w:val="0"/>
                <w:bCs/>
                <w:sz w:val="20"/>
                <w:lang w:val="en-US"/>
              </w:rPr>
              <w:t xml:space="preserve"> </w:t>
            </w:r>
            <w:r w:rsidRPr="00A97721">
              <w:rPr>
                <w:b w:val="0"/>
                <w:bCs/>
                <w:sz w:val="20"/>
              </w:rPr>
              <w:t>ЗАНЯТИЙ</w:t>
            </w:r>
          </w:p>
        </w:tc>
        <w:tc>
          <w:tcPr>
            <w:tcW w:w="1563" w:type="dxa"/>
            <w:tcBorders>
              <w:top w:val="single" w:sz="4" w:space="0" w:color="auto"/>
              <w:left w:val="single" w:sz="4" w:space="0" w:color="auto"/>
              <w:bottom w:val="single" w:sz="4" w:space="0" w:color="auto"/>
              <w:right w:val="single" w:sz="4" w:space="0" w:color="auto"/>
            </w:tcBorders>
            <w:vAlign w:val="center"/>
          </w:tcPr>
          <w:p w:rsidR="007B3005" w:rsidRPr="00A97721" w:rsidRDefault="00515FF3">
            <w:pPr>
              <w:spacing w:line="276" w:lineRule="auto"/>
              <w:jc w:val="center"/>
              <w:rPr>
                <w:sz w:val="20"/>
                <w:szCs w:val="20"/>
              </w:rPr>
            </w:pPr>
            <w:r w:rsidRPr="00A97721">
              <w:rPr>
                <w:sz w:val="20"/>
                <w:szCs w:val="20"/>
              </w:rPr>
              <w:t>117</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p>
        </w:tc>
      </w:tr>
      <w:tr w:rsidR="007B3005" w:rsidRPr="00A97721" w:rsidTr="00601FB8">
        <w:trPr>
          <w:trHeight w:val="380"/>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tcPr>
          <w:p w:rsidR="007B3005" w:rsidRPr="00A97721" w:rsidRDefault="007B3005" w:rsidP="00752724">
            <w:pPr>
              <w:pStyle w:val="a9"/>
              <w:spacing w:line="240" w:lineRule="auto"/>
              <w:jc w:val="right"/>
              <w:rPr>
                <w:b w:val="0"/>
                <w:bCs/>
                <w:sz w:val="20"/>
              </w:rPr>
            </w:pPr>
            <w:r w:rsidRPr="00A97721">
              <w:rPr>
                <w:b w:val="0"/>
                <w:bCs/>
                <w:sz w:val="20"/>
              </w:rPr>
              <w:t>ИЗ НИХ ПРАКТИЧЕСКИХ ЗАНЯТИЙ</w:t>
            </w:r>
          </w:p>
        </w:tc>
        <w:tc>
          <w:tcPr>
            <w:tcW w:w="1563" w:type="dxa"/>
            <w:tcBorders>
              <w:top w:val="single" w:sz="4" w:space="0" w:color="auto"/>
              <w:left w:val="single" w:sz="4" w:space="0" w:color="auto"/>
              <w:bottom w:val="single" w:sz="4" w:space="0" w:color="auto"/>
              <w:right w:val="single" w:sz="4" w:space="0" w:color="auto"/>
            </w:tcBorders>
            <w:vAlign w:val="center"/>
            <w:hideMark/>
          </w:tcPr>
          <w:p w:rsidR="007B3005" w:rsidRPr="00A97721" w:rsidRDefault="00515FF3">
            <w:pPr>
              <w:spacing w:line="276" w:lineRule="auto"/>
              <w:jc w:val="center"/>
              <w:rPr>
                <w:sz w:val="20"/>
                <w:szCs w:val="20"/>
              </w:rPr>
            </w:pPr>
            <w:r w:rsidRPr="00A97721">
              <w:rPr>
                <w:sz w:val="20"/>
                <w:szCs w:val="20"/>
              </w:rPr>
              <w:t>3</w:t>
            </w:r>
            <w:r w:rsidR="007B3005" w:rsidRPr="00A97721">
              <w:rPr>
                <w:sz w:val="20"/>
                <w:szCs w:val="20"/>
              </w:rPr>
              <w:t>6</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p>
        </w:tc>
      </w:tr>
      <w:tr w:rsidR="007B3005" w:rsidRPr="00A97721" w:rsidTr="00752724">
        <w:trPr>
          <w:trHeight w:val="383"/>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tcPr>
          <w:p w:rsidR="007B3005" w:rsidRPr="00A97721" w:rsidRDefault="007B3005" w:rsidP="00752724">
            <w:pPr>
              <w:pStyle w:val="a9"/>
              <w:spacing w:line="240" w:lineRule="auto"/>
              <w:jc w:val="right"/>
              <w:rPr>
                <w:b w:val="0"/>
                <w:bCs/>
                <w:sz w:val="20"/>
              </w:rPr>
            </w:pPr>
            <w:r w:rsidRPr="00A97721">
              <w:rPr>
                <w:b w:val="0"/>
                <w:bCs/>
                <w:sz w:val="20"/>
              </w:rPr>
              <w:t>ВНЕАУДИТОРНАЯ САМОСТОЯТЕЛЬНАЯ РАБОТА ОБУЧАЮЩИХСЯ</w:t>
            </w:r>
          </w:p>
        </w:tc>
        <w:tc>
          <w:tcPr>
            <w:tcW w:w="1563" w:type="dxa"/>
            <w:tcBorders>
              <w:top w:val="single" w:sz="4" w:space="0" w:color="auto"/>
              <w:left w:val="single" w:sz="4" w:space="0" w:color="auto"/>
              <w:bottom w:val="single" w:sz="4" w:space="0" w:color="auto"/>
              <w:right w:val="single" w:sz="4" w:space="0" w:color="auto"/>
            </w:tcBorders>
            <w:vAlign w:val="center"/>
            <w:hideMark/>
          </w:tcPr>
          <w:p w:rsidR="007B3005" w:rsidRPr="00A97721" w:rsidRDefault="00515FF3">
            <w:pPr>
              <w:spacing w:line="276" w:lineRule="auto"/>
              <w:jc w:val="center"/>
              <w:rPr>
                <w:sz w:val="20"/>
                <w:szCs w:val="20"/>
              </w:rPr>
            </w:pPr>
            <w:r w:rsidRPr="00A97721">
              <w:rPr>
                <w:sz w:val="20"/>
                <w:szCs w:val="20"/>
              </w:rPr>
              <w:t>58</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p>
        </w:tc>
      </w:tr>
      <w:tr w:rsidR="007B3005" w:rsidRPr="00A97721" w:rsidTr="00752724">
        <w:trPr>
          <w:trHeight w:val="383"/>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tcPr>
          <w:p w:rsidR="007B3005" w:rsidRPr="00A97721" w:rsidRDefault="007B3005" w:rsidP="00752724">
            <w:pPr>
              <w:pStyle w:val="a9"/>
              <w:spacing w:line="240" w:lineRule="auto"/>
              <w:jc w:val="right"/>
              <w:rPr>
                <w:b w:val="0"/>
                <w:bCs/>
                <w:sz w:val="20"/>
              </w:rPr>
            </w:pPr>
            <w:r w:rsidRPr="00A97721">
              <w:rPr>
                <w:b w:val="0"/>
                <w:bCs/>
                <w:sz w:val="20"/>
              </w:rPr>
              <w:t>МАКСИМАЛЬНАЯ УЧЕБНАЯ НАГРУЗКА</w:t>
            </w:r>
          </w:p>
        </w:tc>
        <w:tc>
          <w:tcPr>
            <w:tcW w:w="1563" w:type="dxa"/>
            <w:tcBorders>
              <w:top w:val="single" w:sz="4" w:space="0" w:color="auto"/>
              <w:left w:val="single" w:sz="4" w:space="0" w:color="auto"/>
              <w:bottom w:val="single" w:sz="4" w:space="0" w:color="auto"/>
              <w:right w:val="single" w:sz="4" w:space="0" w:color="auto"/>
            </w:tcBorders>
            <w:vAlign w:val="center"/>
            <w:hideMark/>
          </w:tcPr>
          <w:p w:rsidR="007B3005" w:rsidRPr="00A97721" w:rsidRDefault="00515FF3">
            <w:pPr>
              <w:spacing w:line="276" w:lineRule="auto"/>
              <w:jc w:val="center"/>
              <w:rPr>
                <w:sz w:val="20"/>
                <w:szCs w:val="20"/>
              </w:rPr>
            </w:pPr>
            <w:r w:rsidRPr="00A97721">
              <w:rPr>
                <w:sz w:val="20"/>
                <w:szCs w:val="20"/>
              </w:rPr>
              <w:t>175</w:t>
            </w: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p>
        </w:tc>
      </w:tr>
      <w:tr w:rsidR="00515FF3" w:rsidRPr="00A97721" w:rsidTr="00752724">
        <w:trPr>
          <w:trHeight w:val="383"/>
        </w:trPr>
        <w:tc>
          <w:tcPr>
            <w:tcW w:w="3405" w:type="dxa"/>
            <w:tcBorders>
              <w:top w:val="single" w:sz="4" w:space="0" w:color="auto"/>
              <w:left w:val="single" w:sz="4" w:space="0" w:color="auto"/>
              <w:bottom w:val="single" w:sz="4" w:space="0" w:color="auto"/>
              <w:right w:val="single" w:sz="4" w:space="0" w:color="auto"/>
            </w:tcBorders>
          </w:tcPr>
          <w:p w:rsidR="00515FF3" w:rsidRPr="00A97721" w:rsidRDefault="00515FF3">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tcPr>
          <w:p w:rsidR="00515FF3" w:rsidRPr="00A97721" w:rsidRDefault="00515FF3" w:rsidP="00752724">
            <w:pPr>
              <w:pStyle w:val="a9"/>
              <w:spacing w:line="240" w:lineRule="auto"/>
              <w:jc w:val="right"/>
              <w:rPr>
                <w:b w:val="0"/>
                <w:bCs/>
                <w:sz w:val="20"/>
              </w:rPr>
            </w:pPr>
            <w:r w:rsidRPr="00A97721">
              <w:rPr>
                <w:b w:val="0"/>
                <w:bCs/>
                <w:sz w:val="20"/>
              </w:rPr>
              <w:t>ЭКЗАМЕН (1-ый семестр)</w:t>
            </w:r>
          </w:p>
        </w:tc>
        <w:tc>
          <w:tcPr>
            <w:tcW w:w="1563" w:type="dxa"/>
            <w:tcBorders>
              <w:top w:val="single" w:sz="4" w:space="0" w:color="auto"/>
              <w:left w:val="single" w:sz="4" w:space="0" w:color="auto"/>
              <w:bottom w:val="single" w:sz="4" w:space="0" w:color="auto"/>
              <w:right w:val="single" w:sz="4" w:space="0" w:color="auto"/>
            </w:tcBorders>
            <w:vAlign w:val="center"/>
            <w:hideMark/>
          </w:tcPr>
          <w:p w:rsidR="00515FF3" w:rsidRPr="00A97721" w:rsidRDefault="00515FF3">
            <w:pPr>
              <w:spacing w:line="276" w:lineRule="auto"/>
              <w:jc w:val="center"/>
              <w:rPr>
                <w:sz w:val="20"/>
                <w:szCs w:val="20"/>
              </w:rPr>
            </w:pPr>
          </w:p>
        </w:tc>
        <w:tc>
          <w:tcPr>
            <w:tcW w:w="1325" w:type="dxa"/>
            <w:tcBorders>
              <w:top w:val="single" w:sz="4" w:space="0" w:color="auto"/>
              <w:left w:val="single" w:sz="4" w:space="0" w:color="auto"/>
              <w:bottom w:val="single" w:sz="4" w:space="0" w:color="auto"/>
              <w:right w:val="single" w:sz="4" w:space="0" w:color="auto"/>
            </w:tcBorders>
          </w:tcPr>
          <w:p w:rsidR="00515FF3" w:rsidRPr="00A97721" w:rsidRDefault="00515FF3">
            <w:pPr>
              <w:spacing w:line="276" w:lineRule="auto"/>
              <w:jc w:val="center"/>
              <w:rPr>
                <w:sz w:val="20"/>
                <w:szCs w:val="20"/>
              </w:rPr>
            </w:pPr>
          </w:p>
        </w:tc>
      </w:tr>
      <w:tr w:rsidR="007B3005" w:rsidRPr="00A97721" w:rsidTr="00752724">
        <w:trPr>
          <w:trHeight w:val="383"/>
        </w:trPr>
        <w:tc>
          <w:tcPr>
            <w:tcW w:w="340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both"/>
              <w:rPr>
                <w:b/>
                <w:sz w:val="20"/>
                <w:szCs w:val="20"/>
              </w:rPr>
            </w:pPr>
          </w:p>
        </w:tc>
        <w:tc>
          <w:tcPr>
            <w:tcW w:w="9637" w:type="dxa"/>
            <w:tcBorders>
              <w:top w:val="single" w:sz="4" w:space="0" w:color="auto"/>
              <w:left w:val="single" w:sz="4" w:space="0" w:color="auto"/>
              <w:bottom w:val="single" w:sz="4" w:space="0" w:color="auto"/>
              <w:right w:val="single" w:sz="4" w:space="0" w:color="auto"/>
            </w:tcBorders>
            <w:hideMark/>
          </w:tcPr>
          <w:p w:rsidR="007B3005" w:rsidRPr="00A97721" w:rsidRDefault="007B3005" w:rsidP="00752724">
            <w:pPr>
              <w:pStyle w:val="a9"/>
              <w:spacing w:line="240" w:lineRule="auto"/>
              <w:jc w:val="right"/>
              <w:rPr>
                <w:b w:val="0"/>
                <w:bCs/>
                <w:sz w:val="20"/>
              </w:rPr>
            </w:pPr>
            <w:r w:rsidRPr="00A97721">
              <w:rPr>
                <w:b w:val="0"/>
                <w:bCs/>
                <w:sz w:val="20"/>
              </w:rPr>
              <w:t>ЭКЗАМЕН (2-ой семестр)</w:t>
            </w:r>
          </w:p>
        </w:tc>
        <w:tc>
          <w:tcPr>
            <w:tcW w:w="1563" w:type="dxa"/>
            <w:tcBorders>
              <w:top w:val="single" w:sz="4" w:space="0" w:color="auto"/>
              <w:left w:val="single" w:sz="4" w:space="0" w:color="auto"/>
              <w:bottom w:val="single" w:sz="4" w:space="0" w:color="auto"/>
              <w:right w:val="single" w:sz="4" w:space="0" w:color="auto"/>
            </w:tcBorders>
            <w:vAlign w:val="center"/>
          </w:tcPr>
          <w:p w:rsidR="007B3005" w:rsidRPr="00A97721" w:rsidRDefault="007B3005">
            <w:pPr>
              <w:spacing w:line="276" w:lineRule="auto"/>
              <w:jc w:val="center"/>
              <w:rPr>
                <w:sz w:val="20"/>
                <w:szCs w:val="20"/>
              </w:rPr>
            </w:pPr>
          </w:p>
        </w:tc>
        <w:tc>
          <w:tcPr>
            <w:tcW w:w="1325" w:type="dxa"/>
            <w:tcBorders>
              <w:top w:val="single" w:sz="4" w:space="0" w:color="auto"/>
              <w:left w:val="single" w:sz="4" w:space="0" w:color="auto"/>
              <w:bottom w:val="single" w:sz="4" w:space="0" w:color="auto"/>
              <w:right w:val="single" w:sz="4" w:space="0" w:color="auto"/>
            </w:tcBorders>
          </w:tcPr>
          <w:p w:rsidR="007B3005" w:rsidRPr="00A97721" w:rsidRDefault="007B3005">
            <w:pPr>
              <w:spacing w:line="276" w:lineRule="auto"/>
              <w:jc w:val="center"/>
              <w:rPr>
                <w:sz w:val="20"/>
                <w:szCs w:val="20"/>
              </w:rPr>
            </w:pPr>
          </w:p>
        </w:tc>
      </w:tr>
    </w:tbl>
    <w:p w:rsidR="00601FB8" w:rsidRPr="00A97721" w:rsidRDefault="00601FB8" w:rsidP="00D95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D9560D" w:rsidRPr="00A97721" w:rsidRDefault="00D9560D" w:rsidP="00D95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A97721">
        <w:rPr>
          <w:sz w:val="22"/>
          <w:szCs w:val="22"/>
        </w:rPr>
        <w:t>Для характеристики уровня освоения учебного материала используются следующие обозначения:</w:t>
      </w:r>
    </w:p>
    <w:p w:rsidR="00D9560D" w:rsidRPr="00A97721" w:rsidRDefault="00D9560D" w:rsidP="00D95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A97721">
        <w:rPr>
          <w:sz w:val="22"/>
          <w:szCs w:val="22"/>
        </w:rPr>
        <w:t xml:space="preserve">1. – ознакомительный (узнавание ранее изученных объектов, свойств); </w:t>
      </w:r>
    </w:p>
    <w:p w:rsidR="00D9560D" w:rsidRPr="00A97721" w:rsidRDefault="00D9560D" w:rsidP="00D95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r w:rsidRPr="00A97721">
        <w:rPr>
          <w:sz w:val="22"/>
          <w:szCs w:val="22"/>
        </w:rPr>
        <w:t>2. – репродуктивный (выполнение деятельности по образцу, инструкции или под руководством)</w:t>
      </w:r>
    </w:p>
    <w:p w:rsidR="00D9560D" w:rsidRPr="00A97721" w:rsidRDefault="00D9560D" w:rsidP="00D956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sz w:val="22"/>
          <w:szCs w:val="22"/>
        </w:rPr>
      </w:pPr>
      <w:r w:rsidRPr="00A97721">
        <w:rPr>
          <w:sz w:val="22"/>
          <w:szCs w:val="22"/>
        </w:rPr>
        <w:t>3. – продуктивный (планирование и самостоятельное выполнение деятельности, решение проблемных задач)</w:t>
      </w:r>
    </w:p>
    <w:p w:rsidR="00ED482B" w:rsidRDefault="00ED482B" w:rsidP="00A97721">
      <w:pPr>
        <w:tabs>
          <w:tab w:val="left" w:pos="10273"/>
        </w:tabs>
      </w:pPr>
    </w:p>
    <w:p w:rsidR="00A97721" w:rsidRPr="00DE391C" w:rsidRDefault="00A97721" w:rsidP="00A97721">
      <w:pPr>
        <w:tabs>
          <w:tab w:val="left" w:pos="10273"/>
        </w:tabs>
        <w:sectPr w:rsidR="00A97721" w:rsidRPr="00DE391C" w:rsidSect="00D9560D">
          <w:pgSz w:w="16838" w:h="11906" w:orient="landscape"/>
          <w:pgMar w:top="1079" w:right="1134" w:bottom="851" w:left="709" w:header="709" w:footer="709" w:gutter="0"/>
          <w:cols w:space="720"/>
        </w:sectPr>
      </w:pPr>
    </w:p>
    <w:p w:rsidR="00CB2223" w:rsidRPr="00A97721" w:rsidRDefault="001D1F6C" w:rsidP="00601FB8">
      <w:pPr>
        <w:shd w:val="clear" w:color="auto" w:fill="FFFFFF"/>
        <w:ind w:right="1747"/>
        <w:jc w:val="both"/>
        <w:rPr>
          <w:b/>
          <w:bCs/>
          <w:spacing w:val="-15"/>
          <w:sz w:val="22"/>
          <w:szCs w:val="22"/>
        </w:rPr>
      </w:pPr>
      <w:r w:rsidRPr="00A97721">
        <w:rPr>
          <w:b/>
          <w:bCs/>
          <w:spacing w:val="-12"/>
          <w:sz w:val="22"/>
          <w:szCs w:val="22"/>
        </w:rPr>
        <w:lastRenderedPageBreak/>
        <w:t>Т</w:t>
      </w:r>
      <w:r w:rsidR="00CB2223" w:rsidRPr="00A97721">
        <w:rPr>
          <w:b/>
          <w:bCs/>
          <w:spacing w:val="-12"/>
          <w:sz w:val="22"/>
          <w:szCs w:val="22"/>
        </w:rPr>
        <w:t xml:space="preserve">емы рефератов (докладов), </w:t>
      </w:r>
      <w:r w:rsidR="00CB2223" w:rsidRPr="00A97721">
        <w:rPr>
          <w:b/>
          <w:bCs/>
          <w:spacing w:val="-15"/>
          <w:sz w:val="22"/>
          <w:szCs w:val="22"/>
        </w:rPr>
        <w:t>индивидуальных</w:t>
      </w:r>
      <w:r w:rsidRPr="00A97721">
        <w:rPr>
          <w:b/>
          <w:bCs/>
          <w:spacing w:val="-15"/>
          <w:sz w:val="22"/>
          <w:szCs w:val="22"/>
        </w:rPr>
        <w:t xml:space="preserve"> </w:t>
      </w:r>
      <w:r w:rsidR="00CB2223" w:rsidRPr="00A97721">
        <w:rPr>
          <w:b/>
          <w:bCs/>
          <w:spacing w:val="-15"/>
          <w:sz w:val="22"/>
          <w:szCs w:val="22"/>
        </w:rPr>
        <w:t>проектов</w:t>
      </w:r>
      <w:r w:rsidR="00601FB8" w:rsidRPr="00A97721">
        <w:rPr>
          <w:b/>
          <w:bCs/>
          <w:spacing w:val="-15"/>
          <w:sz w:val="22"/>
          <w:szCs w:val="22"/>
        </w:rPr>
        <w:t xml:space="preserve">, включенных в </w:t>
      </w:r>
      <w:r w:rsidRPr="00A97721">
        <w:rPr>
          <w:b/>
          <w:bCs/>
          <w:spacing w:val="-15"/>
          <w:sz w:val="22"/>
          <w:szCs w:val="22"/>
        </w:rPr>
        <w:t>самостоятельную работу обучающихся</w:t>
      </w:r>
    </w:p>
    <w:p w:rsidR="001D1F6C" w:rsidRPr="00A97721" w:rsidRDefault="001D1F6C" w:rsidP="001D1F6C">
      <w:pPr>
        <w:shd w:val="clear" w:color="auto" w:fill="FFFFFF"/>
        <w:ind w:left="1776" w:right="1747"/>
        <w:jc w:val="center"/>
        <w:rPr>
          <w:sz w:val="22"/>
          <w:szCs w:val="22"/>
        </w:rPr>
      </w:pPr>
    </w:p>
    <w:p w:rsidR="00CB2223" w:rsidRPr="00A97721" w:rsidRDefault="00CB2223" w:rsidP="00161431">
      <w:pPr>
        <w:widowControl w:val="0"/>
        <w:numPr>
          <w:ilvl w:val="0"/>
          <w:numId w:val="16"/>
        </w:numPr>
        <w:shd w:val="clear" w:color="auto" w:fill="FFFFFF"/>
        <w:tabs>
          <w:tab w:val="left" w:pos="586"/>
        </w:tabs>
        <w:autoSpaceDE w:val="0"/>
        <w:autoSpaceDN w:val="0"/>
        <w:adjustRightInd w:val="0"/>
        <w:rPr>
          <w:sz w:val="22"/>
          <w:szCs w:val="22"/>
        </w:rPr>
      </w:pPr>
      <w:r w:rsidRPr="00A97721">
        <w:rPr>
          <w:sz w:val="22"/>
          <w:szCs w:val="22"/>
        </w:rPr>
        <w:t>Русский язык среди других языков мира.</w:t>
      </w:r>
    </w:p>
    <w:p w:rsidR="00CB2223" w:rsidRPr="00A97721" w:rsidRDefault="00CB2223" w:rsidP="00161431">
      <w:pPr>
        <w:widowControl w:val="0"/>
        <w:numPr>
          <w:ilvl w:val="0"/>
          <w:numId w:val="16"/>
        </w:numPr>
        <w:shd w:val="clear" w:color="auto" w:fill="FFFFFF"/>
        <w:tabs>
          <w:tab w:val="left" w:pos="586"/>
        </w:tabs>
        <w:autoSpaceDE w:val="0"/>
        <w:autoSpaceDN w:val="0"/>
        <w:adjustRightInd w:val="0"/>
        <w:rPr>
          <w:sz w:val="22"/>
          <w:szCs w:val="22"/>
        </w:rPr>
      </w:pPr>
      <w:r w:rsidRPr="00A97721">
        <w:rPr>
          <w:sz w:val="22"/>
          <w:szCs w:val="22"/>
        </w:rPr>
        <w:t>Языковой вкус. Языковая норма. Языковая агрессия.</w:t>
      </w:r>
    </w:p>
    <w:p w:rsidR="001D1F6C" w:rsidRPr="00A97721" w:rsidRDefault="00CB2223" w:rsidP="00841A5D">
      <w:pPr>
        <w:widowControl w:val="0"/>
        <w:numPr>
          <w:ilvl w:val="0"/>
          <w:numId w:val="16"/>
        </w:numPr>
        <w:shd w:val="clear" w:color="auto" w:fill="FFFFFF"/>
        <w:tabs>
          <w:tab w:val="left" w:pos="284"/>
        </w:tabs>
        <w:autoSpaceDE w:val="0"/>
        <w:autoSpaceDN w:val="0"/>
        <w:adjustRightInd w:val="0"/>
        <w:ind w:left="312" w:hanging="312"/>
        <w:rPr>
          <w:sz w:val="22"/>
          <w:szCs w:val="22"/>
        </w:rPr>
      </w:pPr>
      <w:r w:rsidRPr="00A97721">
        <w:rPr>
          <w:sz w:val="22"/>
          <w:szCs w:val="22"/>
        </w:rPr>
        <w:t>Языковой портрет современника</w:t>
      </w:r>
    </w:p>
    <w:p w:rsidR="00CB2223" w:rsidRPr="00A97721" w:rsidRDefault="00CB2223" w:rsidP="00161431">
      <w:pPr>
        <w:widowControl w:val="0"/>
        <w:numPr>
          <w:ilvl w:val="0"/>
          <w:numId w:val="16"/>
        </w:numPr>
        <w:shd w:val="clear" w:color="auto" w:fill="FFFFFF"/>
        <w:tabs>
          <w:tab w:val="left" w:pos="586"/>
        </w:tabs>
        <w:autoSpaceDE w:val="0"/>
        <w:autoSpaceDN w:val="0"/>
        <w:adjustRightInd w:val="0"/>
        <w:jc w:val="both"/>
        <w:rPr>
          <w:sz w:val="22"/>
          <w:szCs w:val="22"/>
        </w:rPr>
      </w:pPr>
      <w:r w:rsidRPr="00A97721">
        <w:rPr>
          <w:sz w:val="22"/>
          <w:szCs w:val="22"/>
        </w:rPr>
        <w:t>Молодежный сленг и жаргон.</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Деятельность М.В. Ломоносова в развитии и популяризации русского литературного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А. С. Пушкин — создатель современного русского литературного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 xml:space="preserve">Русский литературный язык на рубеже </w:t>
      </w:r>
      <w:r w:rsidRPr="00A97721">
        <w:rPr>
          <w:sz w:val="22"/>
          <w:szCs w:val="22"/>
          <w:lang w:val="en-US"/>
        </w:rPr>
        <w:t>XX</w:t>
      </w:r>
      <w:r w:rsidRPr="00A97721">
        <w:rPr>
          <w:sz w:val="22"/>
          <w:szCs w:val="22"/>
        </w:rPr>
        <w:t>—</w:t>
      </w:r>
      <w:r w:rsidRPr="00A97721">
        <w:rPr>
          <w:sz w:val="22"/>
          <w:szCs w:val="22"/>
          <w:lang w:val="en-US"/>
        </w:rPr>
        <w:t>XXI</w:t>
      </w:r>
      <w:r w:rsidRPr="00A97721">
        <w:rPr>
          <w:sz w:val="22"/>
          <w:szCs w:val="22"/>
        </w:rPr>
        <w:t xml:space="preserve"> веков.</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Формы существования национального русского языка: русский литературный язык, просторечие, диалекты, жаргонизмы.</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Язык и культура.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Культурно-речевые традиции русского языка и современное состояние русской устной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Вопросы экологии русского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Виды делового общения, их языковые особенности.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Языковые особенности научного стиля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Особенности художественного стиля.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Публицистический стиль: языковые особенности, сфера использования.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Экспрессивные средства языка в художественном тексте.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СМИ и культура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Устная и письменная формы существования русского языка и сферы их применения.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Стилистическое использование профессиональной и терминологической лексики в произведениях художественной литературы.</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Текст и его назначение. Типы текстов по смыслу и стилю.</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Русское письмо и его эволюция.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Функционирование звуков языка в тексте: звукопись, анафора, аллитерация.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Антонимы и их роль в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Синонимия в русском языке. Типы синонимов. Роль синонимов в организации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Старославянизмы и их роль в развитии русского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Русская фразеология как средство экспрессивности в русском языке.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В.И.Даль как создатель «Словаря живого великорусского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Строение русского слова. Способы образования слов в русском языке.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Исторические изменения в структуре слова.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Учение о частях речи в русской грамматике.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Грамматические нормы русского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Лексико-грамматические разряды имен существительных (на материале произведений художественной литературы).</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Прилагательные, их разряды, синтаксическая и стилистическая роль (на примере лирики русских поэтов).</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Категория наклонения глагола и ее роль в текстообразовании.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Вопрос о причастии и деепричастии в русской грамматике.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Наречия и слова категории состояния: семантика, синтаксические функции, употребление.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Слова-омонимы в морфологии русского языка.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Роль словосочетания в построении предложения.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Односоставные предложения в русском языке: особенности структуры и семантики.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Синтаксическая роль инфинитива.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Предложения с однородными членами и их функции в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Обособленные члены предложения и их роль в организации текста.</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Структура и стилистическая роль вводных и вставных конструкций.</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Монолог и диалог. Особенности построения и употребления.</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Синонимика простых предложений.</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Синонимика сложных предложений.</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Использование сложных предложений в речи.</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Способы введения чужой речи в текст.</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Русская пунктуация и ее назначение.</w:t>
      </w:r>
    </w:p>
    <w:p w:rsidR="00CB2223" w:rsidRPr="00A97721" w:rsidRDefault="00CB2223" w:rsidP="00161431">
      <w:pPr>
        <w:widowControl w:val="0"/>
        <w:numPr>
          <w:ilvl w:val="0"/>
          <w:numId w:val="16"/>
        </w:numPr>
        <w:shd w:val="clear" w:color="auto" w:fill="FFFFFF"/>
        <w:tabs>
          <w:tab w:val="left" w:pos="274"/>
        </w:tabs>
        <w:autoSpaceDE w:val="0"/>
        <w:autoSpaceDN w:val="0"/>
        <w:adjustRightInd w:val="0"/>
        <w:jc w:val="both"/>
        <w:rPr>
          <w:sz w:val="22"/>
          <w:szCs w:val="22"/>
        </w:rPr>
      </w:pPr>
      <w:r w:rsidRPr="00A97721">
        <w:rPr>
          <w:sz w:val="22"/>
          <w:szCs w:val="22"/>
        </w:rPr>
        <w:t>Порядок слов в предложении и его роль в организации художественного текста.</w:t>
      </w:r>
    </w:p>
    <w:p w:rsidR="001D1F6C" w:rsidRPr="00A97721" w:rsidRDefault="001D1F6C" w:rsidP="00ED482B">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aps/>
          <w:color w:val="auto"/>
          <w:sz w:val="22"/>
          <w:szCs w:val="22"/>
        </w:rPr>
      </w:pPr>
    </w:p>
    <w:p w:rsidR="00D924AC" w:rsidRDefault="00D924AC" w:rsidP="00ED482B">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aps/>
          <w:color w:val="auto"/>
          <w:sz w:val="22"/>
          <w:szCs w:val="22"/>
        </w:rPr>
      </w:pPr>
    </w:p>
    <w:p w:rsidR="00ED482B" w:rsidRPr="00A97721" w:rsidRDefault="00ED482B" w:rsidP="00D924AC">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caps/>
          <w:color w:val="auto"/>
          <w:sz w:val="22"/>
          <w:szCs w:val="22"/>
        </w:rPr>
      </w:pPr>
      <w:r w:rsidRPr="00A97721">
        <w:rPr>
          <w:rFonts w:ascii="Times New Roman" w:hAnsi="Times New Roman" w:cs="Times New Roman"/>
          <w:caps/>
          <w:color w:val="auto"/>
          <w:sz w:val="22"/>
          <w:szCs w:val="22"/>
        </w:rPr>
        <w:lastRenderedPageBreak/>
        <w:t>3. условия реализации программы учебной дисциплины</w:t>
      </w:r>
    </w:p>
    <w:p w:rsidR="002B4F11" w:rsidRPr="00A97721" w:rsidRDefault="002B4F11"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pPr>
    </w:p>
    <w:p w:rsidR="00ED482B" w:rsidRPr="00A97721" w:rsidRDefault="00ED482B" w:rsidP="00ED482B">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22"/>
          <w:szCs w:val="22"/>
        </w:rPr>
      </w:pPr>
      <w:r w:rsidRPr="00A97721">
        <w:rPr>
          <w:b/>
          <w:bCs/>
          <w:sz w:val="22"/>
          <w:szCs w:val="22"/>
        </w:rPr>
        <w:t>3.1. Требования к материально-техническому обеспечению</w:t>
      </w:r>
    </w:p>
    <w:p w:rsidR="00ED482B" w:rsidRPr="00A97721" w:rsidRDefault="00FA28A1" w:rsidP="00FA28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sz w:val="22"/>
          <w:szCs w:val="22"/>
        </w:rPr>
      </w:pPr>
      <w:r w:rsidRPr="00A97721">
        <w:rPr>
          <w:sz w:val="22"/>
          <w:szCs w:val="22"/>
        </w:rPr>
        <w:t>Освоение программы общеобразовательной учебной дисциплины «Русский язык и литература. Русский язык» требует наличия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rsidR="002B4F11" w:rsidRPr="00A97721" w:rsidRDefault="002B4F11" w:rsidP="006E43D3">
      <w:pPr>
        <w:shd w:val="clear" w:color="auto" w:fill="FFFFFF"/>
        <w:spacing w:line="230" w:lineRule="exact"/>
        <w:ind w:right="19"/>
        <w:jc w:val="both"/>
        <w:rPr>
          <w:b/>
          <w:bCs/>
          <w:sz w:val="22"/>
          <w:szCs w:val="22"/>
        </w:rPr>
      </w:pPr>
    </w:p>
    <w:p w:rsidR="000265C8" w:rsidRPr="00A97721" w:rsidRDefault="006E43D3" w:rsidP="006E43D3">
      <w:pPr>
        <w:shd w:val="clear" w:color="auto" w:fill="FFFFFF"/>
        <w:spacing w:line="230" w:lineRule="exact"/>
        <w:ind w:right="19"/>
        <w:jc w:val="both"/>
        <w:rPr>
          <w:b/>
          <w:bCs/>
          <w:sz w:val="22"/>
          <w:szCs w:val="22"/>
        </w:rPr>
      </w:pPr>
      <w:r w:rsidRPr="00A97721">
        <w:rPr>
          <w:b/>
          <w:bCs/>
          <w:sz w:val="22"/>
          <w:szCs w:val="22"/>
        </w:rPr>
        <w:t xml:space="preserve">3.1.1 </w:t>
      </w:r>
      <w:r w:rsidR="00ED482B" w:rsidRPr="00A97721">
        <w:rPr>
          <w:b/>
          <w:bCs/>
          <w:sz w:val="22"/>
          <w:szCs w:val="22"/>
        </w:rPr>
        <w:t xml:space="preserve">Оборудование кабинета </w:t>
      </w:r>
      <w:r w:rsidR="00FA28A1" w:rsidRPr="00A97721">
        <w:rPr>
          <w:b/>
          <w:bCs/>
          <w:sz w:val="22"/>
          <w:szCs w:val="22"/>
        </w:rPr>
        <w:t>русского языка и литературы</w:t>
      </w:r>
    </w:p>
    <w:p w:rsidR="00FA28A1" w:rsidRPr="00A97721" w:rsidRDefault="00FA28A1" w:rsidP="002B4F11">
      <w:pPr>
        <w:shd w:val="clear" w:color="auto" w:fill="FFFFFF"/>
        <w:ind w:left="10" w:right="19" w:firstLine="557"/>
        <w:jc w:val="both"/>
        <w:rPr>
          <w:sz w:val="22"/>
          <w:szCs w:val="22"/>
        </w:rPr>
      </w:pPr>
      <w:r w:rsidRPr="00A97721">
        <w:rPr>
          <w:sz w:val="22"/>
          <w:szCs w:val="22"/>
        </w:rPr>
        <w:t>Помещение кабинета должно удовлетворять требованиям Санитарно-эпидемиологических правил и нормативов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p>
    <w:p w:rsidR="000265C8" w:rsidRPr="00A97721" w:rsidRDefault="000265C8" w:rsidP="002B4F11">
      <w:pPr>
        <w:shd w:val="clear" w:color="auto" w:fill="FFFFFF"/>
        <w:ind w:left="10" w:right="10" w:firstLine="557"/>
        <w:jc w:val="both"/>
        <w:rPr>
          <w:bCs/>
          <w:sz w:val="22"/>
          <w:szCs w:val="22"/>
        </w:rPr>
      </w:pPr>
      <w:r w:rsidRPr="00A97721">
        <w:rPr>
          <w:sz w:val="22"/>
          <w:szCs w:val="22"/>
        </w:rPr>
        <w:t>В кабинете должны</w:t>
      </w:r>
      <w:r w:rsidR="00FA28A1" w:rsidRPr="00A97721">
        <w:rPr>
          <w:sz w:val="22"/>
          <w:szCs w:val="22"/>
        </w:rPr>
        <w:t xml:space="preserve"> быть</w:t>
      </w:r>
      <w:r w:rsidRPr="00A97721">
        <w:rPr>
          <w:sz w:val="22"/>
          <w:szCs w:val="22"/>
        </w:rPr>
        <w:t>:</w:t>
      </w:r>
      <w:r w:rsidRPr="00A97721">
        <w:rPr>
          <w:bCs/>
          <w:sz w:val="22"/>
          <w:szCs w:val="22"/>
        </w:rPr>
        <w:t xml:space="preserve"> </w:t>
      </w:r>
    </w:p>
    <w:p w:rsidR="000265C8" w:rsidRPr="00A97721" w:rsidRDefault="000265C8" w:rsidP="002B4F11">
      <w:pPr>
        <w:shd w:val="clear" w:color="auto" w:fill="FFFFFF"/>
        <w:ind w:right="10"/>
        <w:jc w:val="both"/>
        <w:rPr>
          <w:bCs/>
          <w:sz w:val="22"/>
          <w:szCs w:val="22"/>
        </w:rPr>
      </w:pPr>
      <w:r w:rsidRPr="00A97721">
        <w:rPr>
          <w:bCs/>
          <w:sz w:val="22"/>
          <w:szCs w:val="22"/>
        </w:rPr>
        <w:t xml:space="preserve">- посадочные места </w:t>
      </w:r>
      <w:r w:rsidR="006E43D3" w:rsidRPr="00A97721">
        <w:rPr>
          <w:bCs/>
          <w:sz w:val="22"/>
          <w:szCs w:val="22"/>
        </w:rPr>
        <w:t>по количеству обучающихся</w:t>
      </w:r>
      <w:r w:rsidRPr="00A97721">
        <w:rPr>
          <w:bCs/>
          <w:sz w:val="22"/>
          <w:szCs w:val="22"/>
        </w:rPr>
        <w:t xml:space="preserve">; </w:t>
      </w:r>
    </w:p>
    <w:p w:rsidR="000265C8" w:rsidRPr="00A97721" w:rsidRDefault="000265C8" w:rsidP="002B4F11">
      <w:pPr>
        <w:shd w:val="clear" w:color="auto" w:fill="FFFFFF"/>
        <w:ind w:right="10"/>
        <w:jc w:val="both"/>
        <w:rPr>
          <w:bCs/>
          <w:sz w:val="22"/>
          <w:szCs w:val="22"/>
        </w:rPr>
      </w:pPr>
      <w:r w:rsidRPr="00A97721">
        <w:rPr>
          <w:bCs/>
          <w:sz w:val="22"/>
          <w:szCs w:val="22"/>
        </w:rPr>
        <w:t>- рабочее место преподавателя;</w:t>
      </w:r>
    </w:p>
    <w:p w:rsidR="000265C8" w:rsidRPr="00A97721" w:rsidRDefault="000265C8" w:rsidP="002B4F11">
      <w:pPr>
        <w:shd w:val="clear" w:color="auto" w:fill="FFFFFF"/>
        <w:ind w:right="10"/>
        <w:jc w:val="both"/>
        <w:rPr>
          <w:sz w:val="22"/>
          <w:szCs w:val="22"/>
        </w:rPr>
      </w:pPr>
      <w:r w:rsidRPr="00A97721">
        <w:rPr>
          <w:bCs/>
          <w:sz w:val="22"/>
          <w:szCs w:val="22"/>
        </w:rPr>
        <w:t>- доска;</w:t>
      </w:r>
    </w:p>
    <w:p w:rsidR="000265C8" w:rsidRPr="00A97721" w:rsidRDefault="000265C8" w:rsidP="002B4F11">
      <w:pPr>
        <w:shd w:val="clear" w:color="auto" w:fill="FFFFFF"/>
        <w:ind w:left="10" w:right="10"/>
        <w:jc w:val="both"/>
        <w:rPr>
          <w:sz w:val="22"/>
          <w:szCs w:val="22"/>
        </w:rPr>
      </w:pPr>
      <w:r w:rsidRPr="00A97721">
        <w:rPr>
          <w:sz w:val="22"/>
          <w:szCs w:val="22"/>
        </w:rPr>
        <w:t xml:space="preserve">- </w:t>
      </w:r>
      <w:r w:rsidR="006E43D3" w:rsidRPr="00A97721">
        <w:rPr>
          <w:sz w:val="22"/>
          <w:szCs w:val="22"/>
        </w:rPr>
        <w:t xml:space="preserve">дидактические материалы и </w:t>
      </w:r>
      <w:r w:rsidRPr="00A97721">
        <w:rPr>
          <w:sz w:val="22"/>
          <w:szCs w:val="22"/>
        </w:rPr>
        <w:t>наглядные пособия (комплекты учебных таблиц, опорных схем, плакатов, портретов выдающихся ученых, поэтов, писателей и др.);</w:t>
      </w:r>
    </w:p>
    <w:p w:rsidR="000265C8" w:rsidRPr="00A97721" w:rsidRDefault="000265C8" w:rsidP="002B4F11">
      <w:pPr>
        <w:shd w:val="clear" w:color="auto" w:fill="FFFFFF"/>
        <w:ind w:right="10"/>
        <w:jc w:val="both"/>
        <w:rPr>
          <w:sz w:val="22"/>
          <w:szCs w:val="22"/>
        </w:rPr>
      </w:pPr>
      <w:r w:rsidRPr="00A97721">
        <w:rPr>
          <w:sz w:val="22"/>
          <w:szCs w:val="22"/>
        </w:rPr>
        <w:t>- информационно-коммуникативные средства;</w:t>
      </w:r>
    </w:p>
    <w:p w:rsidR="000265C8" w:rsidRPr="00A97721" w:rsidRDefault="000265C8" w:rsidP="002B4F11">
      <w:pPr>
        <w:shd w:val="clear" w:color="auto" w:fill="FFFFFF"/>
        <w:ind w:right="10"/>
        <w:jc w:val="both"/>
        <w:rPr>
          <w:sz w:val="22"/>
          <w:szCs w:val="22"/>
        </w:rPr>
      </w:pPr>
      <w:r w:rsidRPr="00A97721">
        <w:rPr>
          <w:sz w:val="22"/>
          <w:szCs w:val="22"/>
        </w:rPr>
        <w:t>- экранно-звуковые пособия;</w:t>
      </w:r>
    </w:p>
    <w:p w:rsidR="000265C8" w:rsidRPr="00A97721" w:rsidRDefault="000265C8" w:rsidP="002B4F11">
      <w:pPr>
        <w:shd w:val="clear" w:color="auto" w:fill="FFFFFF"/>
        <w:ind w:left="10" w:right="10"/>
        <w:jc w:val="both"/>
        <w:rPr>
          <w:sz w:val="22"/>
          <w:szCs w:val="22"/>
        </w:rPr>
      </w:pPr>
      <w:r w:rsidRPr="00A97721">
        <w:rPr>
          <w:sz w:val="22"/>
          <w:szCs w:val="22"/>
        </w:rPr>
        <w:t>- комплект технической документации, в том числе паспорта на средства обучения, инструкции по их использованию и технике безопасности</w:t>
      </w:r>
      <w:r w:rsidR="002B4F11" w:rsidRPr="00A97721">
        <w:rPr>
          <w:sz w:val="22"/>
          <w:szCs w:val="22"/>
        </w:rPr>
        <w:t>;</w:t>
      </w:r>
    </w:p>
    <w:p w:rsidR="006E43D3" w:rsidRPr="00A97721" w:rsidRDefault="000265C8" w:rsidP="002B4F11">
      <w:pPr>
        <w:shd w:val="clear" w:color="auto" w:fill="FFFFFF"/>
        <w:ind w:left="10" w:right="10"/>
        <w:jc w:val="both"/>
        <w:rPr>
          <w:sz w:val="22"/>
          <w:szCs w:val="22"/>
        </w:rPr>
      </w:pPr>
      <w:r w:rsidRPr="00A97721">
        <w:rPr>
          <w:sz w:val="22"/>
          <w:szCs w:val="22"/>
        </w:rPr>
        <w:t>- библиотечны</w:t>
      </w:r>
      <w:r w:rsidR="006E43D3" w:rsidRPr="00A97721">
        <w:rPr>
          <w:sz w:val="22"/>
          <w:szCs w:val="22"/>
        </w:rPr>
        <w:t>й фонд (</w:t>
      </w:r>
      <w:r w:rsidR="005F0DE9" w:rsidRPr="00A97721">
        <w:rPr>
          <w:sz w:val="22"/>
          <w:szCs w:val="22"/>
        </w:rPr>
        <w:t xml:space="preserve">энциклопедии, словари, справочники, научно-популярная литература по вопросам языкознания; </w:t>
      </w:r>
      <w:r w:rsidR="006E43D3" w:rsidRPr="00A97721">
        <w:rPr>
          <w:sz w:val="22"/>
          <w:szCs w:val="22"/>
        </w:rPr>
        <w:t>учебники, учебно-методические комплекты (УМК), обеспечивающие освоение учебного материала по русскому языку,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r w:rsidR="005F0DE9" w:rsidRPr="00A97721">
        <w:rPr>
          <w:sz w:val="22"/>
          <w:szCs w:val="22"/>
        </w:rPr>
        <w:t>)</w:t>
      </w:r>
    </w:p>
    <w:p w:rsidR="002B4F11" w:rsidRPr="00A97721" w:rsidRDefault="002B4F11" w:rsidP="002B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p>
    <w:p w:rsidR="005F0DE9" w:rsidRPr="00A97721" w:rsidRDefault="005F0DE9" w:rsidP="00161431">
      <w:pPr>
        <w:numPr>
          <w:ilvl w:val="2"/>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b/>
          <w:bCs/>
          <w:sz w:val="22"/>
          <w:szCs w:val="22"/>
        </w:rPr>
      </w:pPr>
      <w:r w:rsidRPr="00A97721">
        <w:rPr>
          <w:b/>
          <w:bCs/>
          <w:sz w:val="22"/>
          <w:szCs w:val="22"/>
        </w:rPr>
        <w:t>Технические средства обучения:</w:t>
      </w:r>
    </w:p>
    <w:p w:rsidR="005F0DE9" w:rsidRPr="00A97721" w:rsidRDefault="005F0DE9" w:rsidP="002B4F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A97721">
        <w:rPr>
          <w:bCs/>
          <w:sz w:val="22"/>
          <w:szCs w:val="22"/>
        </w:rPr>
        <w:t xml:space="preserve">- компьютер с лицензионным программным обеспечением, </w:t>
      </w:r>
    </w:p>
    <w:p w:rsidR="005F0DE9" w:rsidRPr="00A97721" w:rsidRDefault="005F0DE9" w:rsidP="002B4F11">
      <w:pPr>
        <w:shd w:val="clear" w:color="auto" w:fill="FFFFFF"/>
        <w:ind w:left="10" w:right="10"/>
        <w:jc w:val="both"/>
        <w:rPr>
          <w:sz w:val="22"/>
          <w:szCs w:val="22"/>
        </w:rPr>
      </w:pPr>
      <w:r w:rsidRPr="00A97721">
        <w:rPr>
          <w:bCs/>
          <w:sz w:val="22"/>
          <w:szCs w:val="22"/>
        </w:rPr>
        <w:t xml:space="preserve">- </w:t>
      </w:r>
      <w:r w:rsidRPr="00A97721">
        <w:rPr>
          <w:sz w:val="22"/>
          <w:szCs w:val="22"/>
        </w:rPr>
        <w:t>мультимедийное оборудование (</w:t>
      </w:r>
      <w:r w:rsidR="002B4F11" w:rsidRPr="00A97721">
        <w:rPr>
          <w:sz w:val="22"/>
          <w:szCs w:val="22"/>
        </w:rPr>
        <w:t xml:space="preserve">мультимедийный </w:t>
      </w:r>
      <w:r w:rsidRPr="00A97721">
        <w:rPr>
          <w:sz w:val="22"/>
          <w:szCs w:val="22"/>
        </w:rPr>
        <w:t>проектор, экран) для просмотра визуальной информации по русскому языку, создания презентаций, видеоматериалов, иных документов.</w:t>
      </w:r>
    </w:p>
    <w:p w:rsidR="002B4F11" w:rsidRPr="00A97721" w:rsidRDefault="002B4F11" w:rsidP="005F0D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auto"/>
          <w:sz w:val="22"/>
          <w:szCs w:val="22"/>
        </w:rPr>
      </w:pPr>
    </w:p>
    <w:p w:rsidR="006E43D3" w:rsidRPr="00A97721" w:rsidRDefault="006E43D3" w:rsidP="005F0DE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val="0"/>
          <w:color w:val="auto"/>
          <w:sz w:val="22"/>
          <w:szCs w:val="22"/>
        </w:rPr>
      </w:pPr>
      <w:r w:rsidRPr="00A97721">
        <w:rPr>
          <w:rFonts w:ascii="Times New Roman" w:hAnsi="Times New Roman" w:cs="Times New Roman"/>
          <w:color w:val="auto"/>
          <w:sz w:val="22"/>
          <w:szCs w:val="22"/>
        </w:rPr>
        <w:t>3.2. Информационное обеспечение обучения</w:t>
      </w:r>
    </w:p>
    <w:p w:rsidR="00601FB8" w:rsidRPr="00A97721" w:rsidRDefault="002B4F11" w:rsidP="00EB48C3">
      <w:pPr>
        <w:shd w:val="clear" w:color="auto" w:fill="FFFFFF"/>
        <w:ind w:right="10" w:firstLine="567"/>
        <w:jc w:val="both"/>
        <w:rPr>
          <w:sz w:val="22"/>
          <w:szCs w:val="22"/>
        </w:rPr>
      </w:pPr>
      <w:r w:rsidRPr="00A97721">
        <w:rPr>
          <w:sz w:val="22"/>
          <w:szCs w:val="22"/>
        </w:rPr>
        <w:t>В процессе освоения программы учебной дисциплины «Русский язык и литература. Русский язык» студенты должны иметь возможность доступа к электронным учебным материалам по русскому языку и литературе, имеющимся в свободном доступе в Интернете (электронным книгам, практикумам, тестам, материалам ЕГЭ и др.).</w:t>
      </w:r>
    </w:p>
    <w:p w:rsidR="00CB2223" w:rsidRPr="00A97721" w:rsidRDefault="00CB2223"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2"/>
          <w:szCs w:val="22"/>
        </w:rPr>
      </w:pPr>
      <w:r w:rsidRPr="00A97721">
        <w:rPr>
          <w:b/>
          <w:bCs/>
          <w:sz w:val="22"/>
          <w:szCs w:val="22"/>
        </w:rPr>
        <w:t>Перечень рекомендуемых учебных изданий, Интернет-ресурсов, дополнительной литературы</w:t>
      </w:r>
    </w:p>
    <w:p w:rsidR="00ED482B" w:rsidRPr="00A97721" w:rsidRDefault="00CB2223" w:rsidP="00A12324">
      <w:pPr>
        <w:pStyle w:val="5"/>
        <w:spacing w:before="0" w:after="0"/>
        <w:jc w:val="center"/>
        <w:rPr>
          <w:rFonts w:ascii="Times New Roman" w:hAnsi="Times New Roman"/>
          <w:i w:val="0"/>
          <w:sz w:val="22"/>
          <w:szCs w:val="22"/>
          <w:lang w:val="ru-RU"/>
        </w:rPr>
      </w:pPr>
      <w:r w:rsidRPr="00A97721">
        <w:rPr>
          <w:rFonts w:ascii="Times New Roman" w:hAnsi="Times New Roman"/>
          <w:i w:val="0"/>
          <w:sz w:val="22"/>
          <w:szCs w:val="22"/>
          <w:lang w:val="ru-RU"/>
        </w:rPr>
        <w:t>Д</w:t>
      </w:r>
      <w:r w:rsidR="00ED482B" w:rsidRPr="00A97721">
        <w:rPr>
          <w:rFonts w:ascii="Times New Roman" w:hAnsi="Times New Roman"/>
          <w:i w:val="0"/>
          <w:sz w:val="22"/>
          <w:szCs w:val="22"/>
          <w:lang w:val="ru-RU"/>
        </w:rPr>
        <w:t>ля обучающихся</w:t>
      </w:r>
    </w:p>
    <w:p w:rsidR="005D5C68" w:rsidRPr="00A97721" w:rsidRDefault="005D5C68" w:rsidP="00A12324">
      <w:pPr>
        <w:shd w:val="clear" w:color="auto" w:fill="FFFFFF"/>
        <w:ind w:right="5" w:firstLine="283"/>
        <w:jc w:val="both"/>
        <w:rPr>
          <w:sz w:val="22"/>
          <w:szCs w:val="22"/>
        </w:rPr>
      </w:pPr>
      <w:r w:rsidRPr="00A97721">
        <w:rPr>
          <w:i/>
          <w:iCs/>
          <w:sz w:val="22"/>
          <w:szCs w:val="22"/>
        </w:rPr>
        <w:t xml:space="preserve">Антонова Е.С., Воителева Т.М. </w:t>
      </w:r>
      <w:r w:rsidRPr="00A97721">
        <w:rPr>
          <w:sz w:val="22"/>
          <w:szCs w:val="22"/>
        </w:rPr>
        <w:t>Русский язык: пособие для подготовки к ЕГЭ: учеб. пособие сред. проф. образования. — М., 2014.</w:t>
      </w:r>
    </w:p>
    <w:p w:rsidR="005D5C68" w:rsidRPr="00A97721" w:rsidRDefault="005D5C68" w:rsidP="00A12324">
      <w:pPr>
        <w:shd w:val="clear" w:color="auto" w:fill="FFFFFF"/>
        <w:ind w:right="5" w:firstLine="283"/>
        <w:jc w:val="both"/>
        <w:rPr>
          <w:sz w:val="22"/>
          <w:szCs w:val="22"/>
        </w:rPr>
      </w:pPr>
      <w:r w:rsidRPr="00A97721">
        <w:rPr>
          <w:i/>
          <w:iCs/>
          <w:sz w:val="22"/>
          <w:szCs w:val="22"/>
        </w:rPr>
        <w:t xml:space="preserve">Антонова Е.С., Воителева Т.М. </w:t>
      </w:r>
      <w:r w:rsidRPr="00A97721">
        <w:rPr>
          <w:sz w:val="22"/>
          <w:szCs w:val="22"/>
        </w:rPr>
        <w:t>Русский язык: учебник для учреждений сред. проф. образования. — М., 2014.</w:t>
      </w:r>
    </w:p>
    <w:p w:rsidR="005D5C68" w:rsidRPr="00A97721" w:rsidRDefault="005D5C68" w:rsidP="00A12324">
      <w:pPr>
        <w:shd w:val="clear" w:color="auto" w:fill="FFFFFF"/>
        <w:ind w:right="10" w:firstLine="283"/>
        <w:jc w:val="both"/>
        <w:rPr>
          <w:sz w:val="22"/>
          <w:szCs w:val="22"/>
        </w:rPr>
      </w:pPr>
      <w:r w:rsidRPr="00A97721">
        <w:rPr>
          <w:i/>
          <w:iCs/>
          <w:sz w:val="22"/>
          <w:szCs w:val="22"/>
        </w:rPr>
        <w:t xml:space="preserve">Воителева Т.М. </w:t>
      </w:r>
      <w:r w:rsidRPr="00A97721">
        <w:rPr>
          <w:sz w:val="22"/>
          <w:szCs w:val="22"/>
        </w:rPr>
        <w:t>Русский язык и литература. Русский язык (базовый уровень): учебник для 10 класса общеобразовательной школы. — М., 2014.</w:t>
      </w:r>
    </w:p>
    <w:p w:rsidR="005D5C68" w:rsidRPr="00A97721" w:rsidRDefault="005D5C68" w:rsidP="00A12324">
      <w:pPr>
        <w:shd w:val="clear" w:color="auto" w:fill="FFFFFF"/>
        <w:ind w:right="10" w:firstLine="283"/>
        <w:jc w:val="both"/>
        <w:rPr>
          <w:sz w:val="22"/>
          <w:szCs w:val="22"/>
        </w:rPr>
      </w:pPr>
      <w:r w:rsidRPr="00A97721">
        <w:rPr>
          <w:i/>
          <w:iCs/>
          <w:sz w:val="22"/>
          <w:szCs w:val="22"/>
        </w:rPr>
        <w:t xml:space="preserve">Воителева Т.М. </w:t>
      </w:r>
      <w:r w:rsidRPr="00A97721">
        <w:rPr>
          <w:sz w:val="22"/>
          <w:szCs w:val="22"/>
        </w:rPr>
        <w:t>Русский язык и литература. Русский язык (базовый уровень): учебник для 11 класса общеобразовательной школы. — М., 2014.</w:t>
      </w:r>
    </w:p>
    <w:p w:rsidR="005D5C68" w:rsidRPr="00A97721" w:rsidRDefault="005D5C68" w:rsidP="00A12324">
      <w:pPr>
        <w:shd w:val="clear" w:color="auto" w:fill="FFFFFF"/>
        <w:ind w:right="14" w:firstLine="283"/>
        <w:jc w:val="both"/>
        <w:rPr>
          <w:sz w:val="22"/>
          <w:szCs w:val="22"/>
        </w:rPr>
      </w:pPr>
      <w:r w:rsidRPr="00A97721">
        <w:rPr>
          <w:i/>
          <w:iCs/>
          <w:sz w:val="22"/>
          <w:szCs w:val="22"/>
        </w:rPr>
        <w:t xml:space="preserve">Воителева Т.М. </w:t>
      </w:r>
      <w:r w:rsidRPr="00A97721">
        <w:rPr>
          <w:sz w:val="22"/>
          <w:szCs w:val="22"/>
        </w:rPr>
        <w:t>Русский язык: сб. упражнений: учеб. пособие сред. проф. образования. — М., 2014.</w:t>
      </w:r>
    </w:p>
    <w:p w:rsidR="005D5C68" w:rsidRPr="00A97721" w:rsidRDefault="005D5C68" w:rsidP="00A12324">
      <w:pPr>
        <w:shd w:val="clear" w:color="auto" w:fill="FFFFFF"/>
        <w:ind w:right="14" w:firstLine="283"/>
        <w:jc w:val="both"/>
        <w:rPr>
          <w:sz w:val="22"/>
          <w:szCs w:val="22"/>
        </w:rPr>
      </w:pPr>
      <w:r w:rsidRPr="00A97721">
        <w:rPr>
          <w:i/>
          <w:iCs/>
          <w:sz w:val="22"/>
          <w:szCs w:val="22"/>
        </w:rPr>
        <w:t xml:space="preserve">Гольцова Н.Г., Шамшин И.В., Мищерина М.А. </w:t>
      </w:r>
      <w:r w:rsidRPr="00A97721">
        <w:rPr>
          <w:sz w:val="22"/>
          <w:szCs w:val="22"/>
        </w:rPr>
        <w:t>Русский язык и литература. Русский язык (базовый уровень). 10—11 классы: в 2 ч. — М., 2014.</w:t>
      </w:r>
    </w:p>
    <w:p w:rsidR="005D5C68" w:rsidRPr="00A97721" w:rsidRDefault="005D5C68" w:rsidP="00A12324">
      <w:pPr>
        <w:pStyle w:val="5"/>
        <w:spacing w:before="0" w:after="0"/>
        <w:jc w:val="center"/>
        <w:rPr>
          <w:rFonts w:ascii="Times New Roman" w:hAnsi="Times New Roman"/>
          <w:i w:val="0"/>
          <w:sz w:val="22"/>
          <w:szCs w:val="22"/>
          <w:lang w:val="ru-RU"/>
        </w:rPr>
      </w:pPr>
      <w:r w:rsidRPr="00A97721">
        <w:rPr>
          <w:rFonts w:ascii="Times New Roman" w:hAnsi="Times New Roman"/>
          <w:i w:val="0"/>
          <w:sz w:val="22"/>
          <w:szCs w:val="22"/>
          <w:lang w:val="ru-RU"/>
        </w:rPr>
        <w:t>Словари</w:t>
      </w:r>
    </w:p>
    <w:p w:rsidR="005D5C68" w:rsidRPr="00A97721" w:rsidRDefault="005D5C68" w:rsidP="00A12324">
      <w:pPr>
        <w:shd w:val="clear" w:color="auto" w:fill="FFFFFF"/>
        <w:ind w:left="283"/>
        <w:rPr>
          <w:sz w:val="22"/>
          <w:szCs w:val="22"/>
        </w:rPr>
      </w:pPr>
      <w:r w:rsidRPr="00A97721">
        <w:rPr>
          <w:i/>
          <w:iCs/>
          <w:sz w:val="22"/>
          <w:szCs w:val="22"/>
        </w:rPr>
        <w:t xml:space="preserve">Горбачевич К.С. </w:t>
      </w:r>
      <w:r w:rsidRPr="00A97721">
        <w:rPr>
          <w:sz w:val="22"/>
          <w:szCs w:val="22"/>
        </w:rPr>
        <w:t>Словарь трудностей современного русского языка. — СПб., 2003.</w:t>
      </w:r>
    </w:p>
    <w:p w:rsidR="005D5C68" w:rsidRPr="00A97721" w:rsidRDefault="005D5C68" w:rsidP="00A12324">
      <w:pPr>
        <w:shd w:val="clear" w:color="auto" w:fill="FFFFFF"/>
        <w:ind w:right="5" w:firstLine="283"/>
        <w:jc w:val="both"/>
        <w:rPr>
          <w:sz w:val="22"/>
          <w:szCs w:val="22"/>
        </w:rPr>
      </w:pPr>
      <w:r w:rsidRPr="00A97721">
        <w:rPr>
          <w:i/>
          <w:iCs/>
          <w:sz w:val="22"/>
          <w:szCs w:val="22"/>
        </w:rPr>
        <w:t>Граудина Л.К., Ицкович В. А., Катлинская Л. П</w:t>
      </w:r>
      <w:r w:rsidRPr="00A97721">
        <w:rPr>
          <w:sz w:val="22"/>
          <w:szCs w:val="22"/>
        </w:rPr>
        <w:t>. Грамматическая правильность русской речи. Стилистический словарь вариантов. — 2-е изд., испр. и доп. — М., 2001.</w:t>
      </w:r>
    </w:p>
    <w:p w:rsidR="005D5C68" w:rsidRPr="00A97721" w:rsidRDefault="005D5C68" w:rsidP="00A12324">
      <w:pPr>
        <w:shd w:val="clear" w:color="auto" w:fill="FFFFFF"/>
        <w:ind w:right="10" w:firstLine="283"/>
        <w:jc w:val="both"/>
        <w:rPr>
          <w:sz w:val="22"/>
          <w:szCs w:val="22"/>
        </w:rPr>
      </w:pPr>
      <w:r w:rsidRPr="00A97721">
        <w:rPr>
          <w:i/>
          <w:iCs/>
          <w:sz w:val="22"/>
          <w:szCs w:val="22"/>
        </w:rPr>
        <w:lastRenderedPageBreak/>
        <w:t xml:space="preserve">Иванова О.Е., Лопатин В.В., Нечаева И.В., Чельцова Л.К. </w:t>
      </w:r>
      <w:r w:rsidRPr="00A97721">
        <w:rPr>
          <w:bCs/>
          <w:sz w:val="22"/>
          <w:szCs w:val="22"/>
        </w:rPr>
        <w:t>Русский орфографический словарь: около 180 000 слов</w:t>
      </w:r>
      <w:r w:rsidRPr="00A97721">
        <w:rPr>
          <w:b/>
          <w:bCs/>
          <w:sz w:val="22"/>
          <w:szCs w:val="22"/>
        </w:rPr>
        <w:t xml:space="preserve"> </w:t>
      </w:r>
      <w:r w:rsidRPr="00A97721">
        <w:rPr>
          <w:sz w:val="22"/>
          <w:szCs w:val="22"/>
        </w:rPr>
        <w:t>/ Российская академия наук. Институт русского языка им. В.В.Виноградова / под ред. В.В.Лопатина. — 2-е изд., испр. и доп. — М., 2004.</w:t>
      </w:r>
    </w:p>
    <w:p w:rsidR="005D5C68" w:rsidRPr="00A97721" w:rsidRDefault="005D5C68" w:rsidP="00A12324">
      <w:pPr>
        <w:shd w:val="clear" w:color="auto" w:fill="FFFFFF"/>
        <w:ind w:left="283"/>
        <w:rPr>
          <w:sz w:val="22"/>
          <w:szCs w:val="22"/>
        </w:rPr>
      </w:pPr>
      <w:r w:rsidRPr="00A97721">
        <w:rPr>
          <w:i/>
          <w:iCs/>
          <w:sz w:val="22"/>
          <w:szCs w:val="22"/>
        </w:rPr>
        <w:t xml:space="preserve">Крысин Л.П. </w:t>
      </w:r>
      <w:r w:rsidRPr="00A97721">
        <w:rPr>
          <w:bCs/>
          <w:sz w:val="22"/>
          <w:szCs w:val="22"/>
        </w:rPr>
        <w:t>Толковый словарь иноязычных слов.</w:t>
      </w:r>
      <w:r w:rsidRPr="00A97721">
        <w:rPr>
          <w:b/>
          <w:bCs/>
          <w:sz w:val="22"/>
          <w:szCs w:val="22"/>
        </w:rPr>
        <w:t xml:space="preserve"> </w:t>
      </w:r>
      <w:r w:rsidRPr="00A97721">
        <w:rPr>
          <w:sz w:val="22"/>
          <w:szCs w:val="22"/>
        </w:rPr>
        <w:t>— М., 2008.</w:t>
      </w:r>
    </w:p>
    <w:p w:rsidR="005D5C68" w:rsidRPr="00A97721" w:rsidRDefault="005D5C68" w:rsidP="00A12324">
      <w:pPr>
        <w:shd w:val="clear" w:color="auto" w:fill="FFFFFF"/>
        <w:ind w:right="10" w:firstLine="283"/>
        <w:jc w:val="both"/>
        <w:rPr>
          <w:sz w:val="22"/>
          <w:szCs w:val="22"/>
        </w:rPr>
      </w:pPr>
      <w:r w:rsidRPr="00A97721">
        <w:rPr>
          <w:i/>
          <w:iCs/>
          <w:sz w:val="22"/>
          <w:szCs w:val="22"/>
        </w:rPr>
        <w:t xml:space="preserve">Лекант П.А., Леденева В.В. </w:t>
      </w:r>
      <w:r w:rsidRPr="00A97721">
        <w:rPr>
          <w:sz w:val="22"/>
          <w:szCs w:val="22"/>
        </w:rPr>
        <w:t>Школьный орфоэпический словарь русского языка. — М., 2005.</w:t>
      </w:r>
    </w:p>
    <w:p w:rsidR="005D5C68" w:rsidRPr="00A97721" w:rsidRDefault="005D5C68" w:rsidP="00A12324">
      <w:pPr>
        <w:shd w:val="clear" w:color="auto" w:fill="FFFFFF"/>
        <w:ind w:left="283"/>
        <w:rPr>
          <w:sz w:val="22"/>
          <w:szCs w:val="22"/>
        </w:rPr>
      </w:pPr>
      <w:r w:rsidRPr="00A97721">
        <w:rPr>
          <w:i/>
          <w:iCs/>
          <w:sz w:val="22"/>
          <w:szCs w:val="22"/>
        </w:rPr>
        <w:t xml:space="preserve">Львов В.В. </w:t>
      </w:r>
      <w:r w:rsidRPr="00A97721">
        <w:rPr>
          <w:sz w:val="22"/>
          <w:szCs w:val="22"/>
        </w:rPr>
        <w:t>Школьный орфоэпический словарь русского языка. — М., 2004.</w:t>
      </w:r>
    </w:p>
    <w:p w:rsidR="005D5C68" w:rsidRPr="00A97721" w:rsidRDefault="005D5C68" w:rsidP="00A12324">
      <w:pPr>
        <w:shd w:val="clear" w:color="auto" w:fill="FFFFFF"/>
        <w:ind w:right="10"/>
        <w:jc w:val="both"/>
        <w:rPr>
          <w:sz w:val="22"/>
          <w:szCs w:val="22"/>
        </w:rPr>
      </w:pPr>
      <w:r w:rsidRPr="00A97721">
        <w:rPr>
          <w:i/>
          <w:iCs/>
          <w:sz w:val="22"/>
          <w:szCs w:val="22"/>
        </w:rPr>
        <w:t xml:space="preserve">Ожегов С.И. </w:t>
      </w:r>
      <w:r w:rsidRPr="00A97721">
        <w:rPr>
          <w:sz w:val="22"/>
          <w:szCs w:val="22"/>
        </w:rPr>
        <w:t>Словарь русского языка. Около 60 000 слов и фразеологических выражений. — 25-е изд., испр. и доп. /под общ. ред. Л.И.Скворцова. — М., 2006.</w:t>
      </w:r>
    </w:p>
    <w:p w:rsidR="005D5C68" w:rsidRPr="00A97721" w:rsidRDefault="005D5C68" w:rsidP="00A12324">
      <w:pPr>
        <w:shd w:val="clear" w:color="auto" w:fill="FFFFFF"/>
        <w:ind w:right="5" w:firstLine="283"/>
        <w:jc w:val="both"/>
        <w:rPr>
          <w:sz w:val="22"/>
          <w:szCs w:val="22"/>
        </w:rPr>
      </w:pPr>
      <w:r w:rsidRPr="00A97721">
        <w:rPr>
          <w:i/>
          <w:iCs/>
          <w:sz w:val="22"/>
          <w:szCs w:val="22"/>
        </w:rPr>
        <w:t xml:space="preserve">Розенталь Д.Э., Краснянский В.В. </w:t>
      </w:r>
      <w:r w:rsidRPr="00A97721">
        <w:rPr>
          <w:sz w:val="22"/>
          <w:szCs w:val="22"/>
        </w:rPr>
        <w:t>Фразеологический словарь русского языка. — М., 2011.</w:t>
      </w:r>
    </w:p>
    <w:p w:rsidR="005D5C68" w:rsidRPr="00A97721" w:rsidRDefault="005D5C68" w:rsidP="00A12324">
      <w:pPr>
        <w:shd w:val="clear" w:color="auto" w:fill="FFFFFF"/>
        <w:ind w:left="283"/>
        <w:rPr>
          <w:sz w:val="22"/>
          <w:szCs w:val="22"/>
        </w:rPr>
      </w:pPr>
      <w:r w:rsidRPr="00A97721">
        <w:rPr>
          <w:i/>
          <w:iCs/>
          <w:sz w:val="22"/>
          <w:szCs w:val="22"/>
        </w:rPr>
        <w:t xml:space="preserve">Скворцов Л.И. </w:t>
      </w:r>
      <w:r w:rsidRPr="00A97721">
        <w:rPr>
          <w:sz w:val="22"/>
          <w:szCs w:val="22"/>
        </w:rPr>
        <w:t>Большой толковый словарь правильной русской речи. — М., 2005.</w:t>
      </w:r>
    </w:p>
    <w:p w:rsidR="005D5C68" w:rsidRPr="00A97721" w:rsidRDefault="005D5C68" w:rsidP="00A12324">
      <w:pPr>
        <w:shd w:val="clear" w:color="auto" w:fill="FFFFFF"/>
        <w:ind w:left="283"/>
        <w:rPr>
          <w:sz w:val="22"/>
          <w:szCs w:val="22"/>
        </w:rPr>
      </w:pPr>
      <w:r w:rsidRPr="00A97721">
        <w:rPr>
          <w:i/>
          <w:iCs/>
          <w:sz w:val="22"/>
          <w:szCs w:val="22"/>
        </w:rPr>
        <w:t xml:space="preserve">Ушаков Д.Н., Крючков С.Е. </w:t>
      </w:r>
      <w:r w:rsidRPr="00A97721">
        <w:rPr>
          <w:sz w:val="22"/>
          <w:szCs w:val="22"/>
        </w:rPr>
        <w:t>Орфографический словарь. — М., 2006.</w:t>
      </w:r>
    </w:p>
    <w:p w:rsidR="005D5C68" w:rsidRPr="00A97721" w:rsidRDefault="005D5C68" w:rsidP="00A12324">
      <w:pPr>
        <w:shd w:val="clear" w:color="auto" w:fill="FFFFFF"/>
        <w:ind w:firstLine="283"/>
        <w:jc w:val="both"/>
        <w:rPr>
          <w:sz w:val="22"/>
          <w:szCs w:val="22"/>
        </w:rPr>
      </w:pPr>
      <w:r w:rsidRPr="00A97721">
        <w:rPr>
          <w:sz w:val="22"/>
          <w:szCs w:val="22"/>
        </w:rPr>
        <w:t>Через дефис, слитно или раздельно?: словарь-справочник русского языка / сост. В.В.Бурцева. — М., 2006.</w:t>
      </w:r>
    </w:p>
    <w:p w:rsidR="005D5C68" w:rsidRPr="00A97721" w:rsidRDefault="005D5C68" w:rsidP="00A12324">
      <w:pPr>
        <w:pStyle w:val="5"/>
        <w:spacing w:before="0" w:after="0"/>
        <w:jc w:val="center"/>
        <w:rPr>
          <w:rFonts w:ascii="Times New Roman" w:hAnsi="Times New Roman"/>
          <w:i w:val="0"/>
          <w:sz w:val="22"/>
          <w:szCs w:val="22"/>
          <w:lang w:val="ru-RU"/>
        </w:rPr>
      </w:pPr>
      <w:r w:rsidRPr="00A97721">
        <w:rPr>
          <w:rFonts w:ascii="Times New Roman" w:hAnsi="Times New Roman"/>
          <w:i w:val="0"/>
          <w:sz w:val="22"/>
          <w:szCs w:val="22"/>
          <w:lang w:val="ru-RU"/>
        </w:rPr>
        <w:t>Интернет-ресурсы</w:t>
      </w:r>
    </w:p>
    <w:p w:rsidR="005D5C68" w:rsidRPr="00A97721" w:rsidRDefault="00ED0F63" w:rsidP="00A12324">
      <w:pPr>
        <w:shd w:val="clear" w:color="auto" w:fill="FFFFFF"/>
        <w:ind w:left="283"/>
        <w:rPr>
          <w:sz w:val="22"/>
          <w:szCs w:val="22"/>
        </w:rPr>
      </w:pPr>
      <w:hyperlink r:id="rId9" w:history="1">
        <w:r w:rsidR="005D5C68" w:rsidRPr="00A97721">
          <w:rPr>
            <w:rStyle w:val="af"/>
            <w:color w:val="auto"/>
            <w:sz w:val="22"/>
            <w:szCs w:val="22"/>
            <w:u w:val="single"/>
          </w:rPr>
          <w:t>www.eor.it.ru/eor</w:t>
        </w:r>
      </w:hyperlink>
      <w:r w:rsidR="005D5C68" w:rsidRPr="00A97721">
        <w:rPr>
          <w:sz w:val="22"/>
          <w:szCs w:val="22"/>
        </w:rPr>
        <w:t xml:space="preserve"> (учебный портал по использованию ЭОР).</w:t>
      </w:r>
    </w:p>
    <w:p w:rsidR="005D5C68" w:rsidRPr="00A97721" w:rsidRDefault="00ED0F63" w:rsidP="00A12324">
      <w:pPr>
        <w:shd w:val="clear" w:color="auto" w:fill="FFFFFF"/>
        <w:ind w:right="10" w:firstLine="283"/>
        <w:jc w:val="both"/>
        <w:rPr>
          <w:sz w:val="22"/>
          <w:szCs w:val="22"/>
        </w:rPr>
      </w:pPr>
      <w:hyperlink r:id="rId10" w:history="1">
        <w:r w:rsidR="005D5C68" w:rsidRPr="00A97721">
          <w:rPr>
            <w:rStyle w:val="af"/>
            <w:color w:val="auto"/>
            <w:sz w:val="22"/>
            <w:szCs w:val="22"/>
            <w:u w:val="single"/>
          </w:rPr>
          <w:t>www.ruscorpora.ru</w:t>
        </w:r>
      </w:hyperlink>
      <w:r w:rsidR="005D5C68" w:rsidRPr="00A97721">
        <w:rPr>
          <w:sz w:val="22"/>
          <w:szCs w:val="22"/>
        </w:rPr>
        <w:t xml:space="preserve"> (Национальный корпус русского языка — информационно-справочная система, основанная на собрании русских текстов в электронной форме).</w:t>
      </w:r>
    </w:p>
    <w:p w:rsidR="005D5C68" w:rsidRPr="00A97721" w:rsidRDefault="00ED0F63" w:rsidP="00A12324">
      <w:pPr>
        <w:shd w:val="clear" w:color="auto" w:fill="FFFFFF"/>
        <w:ind w:left="283"/>
        <w:rPr>
          <w:sz w:val="22"/>
          <w:szCs w:val="22"/>
        </w:rPr>
      </w:pPr>
      <w:hyperlink r:id="rId11" w:history="1">
        <w:r w:rsidR="005D5C68" w:rsidRPr="00A97721">
          <w:rPr>
            <w:rStyle w:val="af"/>
            <w:color w:val="auto"/>
            <w:sz w:val="22"/>
            <w:szCs w:val="22"/>
            <w:u w:val="single"/>
          </w:rPr>
          <w:t>www.russkiyjazik.ru</w:t>
        </w:r>
      </w:hyperlink>
      <w:r w:rsidR="005D5C68" w:rsidRPr="00A97721">
        <w:rPr>
          <w:sz w:val="22"/>
          <w:szCs w:val="22"/>
        </w:rPr>
        <w:t xml:space="preserve"> (энциклопедия «Языкознание»).</w:t>
      </w:r>
    </w:p>
    <w:p w:rsidR="005D5C68" w:rsidRPr="00A97721" w:rsidRDefault="00ED0F63" w:rsidP="00A12324">
      <w:pPr>
        <w:shd w:val="clear" w:color="auto" w:fill="FFFFFF"/>
        <w:ind w:left="283"/>
        <w:rPr>
          <w:sz w:val="22"/>
          <w:szCs w:val="22"/>
        </w:rPr>
      </w:pPr>
      <w:hyperlink r:id="rId12" w:history="1">
        <w:r w:rsidR="005D5C68" w:rsidRPr="00A97721">
          <w:rPr>
            <w:rStyle w:val="af"/>
            <w:color w:val="auto"/>
            <w:sz w:val="22"/>
            <w:szCs w:val="22"/>
            <w:u w:val="single"/>
          </w:rPr>
          <w:t>www.etymolog.ruslang.ru</w:t>
        </w:r>
      </w:hyperlink>
      <w:r w:rsidR="005D5C68" w:rsidRPr="00A97721">
        <w:rPr>
          <w:sz w:val="22"/>
          <w:szCs w:val="22"/>
        </w:rPr>
        <w:t xml:space="preserve"> (Этимология и история русского языка).</w:t>
      </w:r>
    </w:p>
    <w:p w:rsidR="005D5C68" w:rsidRPr="00A97721" w:rsidRDefault="00ED0F63" w:rsidP="00A12324">
      <w:pPr>
        <w:shd w:val="clear" w:color="auto" w:fill="FFFFFF"/>
        <w:ind w:firstLine="283"/>
        <w:jc w:val="both"/>
        <w:rPr>
          <w:sz w:val="22"/>
          <w:szCs w:val="22"/>
        </w:rPr>
      </w:pPr>
      <w:hyperlink r:id="rId13" w:history="1">
        <w:r w:rsidR="005D5C68" w:rsidRPr="00A97721">
          <w:rPr>
            <w:rStyle w:val="af"/>
            <w:color w:val="auto"/>
            <w:sz w:val="22"/>
            <w:szCs w:val="22"/>
            <w:u w:val="single"/>
          </w:rPr>
          <w:t>www.rus.1september.ru</w:t>
        </w:r>
      </w:hyperlink>
      <w:r w:rsidR="005D5C68" w:rsidRPr="00A97721">
        <w:rPr>
          <w:sz w:val="22"/>
          <w:szCs w:val="22"/>
        </w:rPr>
        <w:t xml:space="preserve"> (электронная версия газеты «Русский язык»). Сайт для учителей «Я иду на урок русского языка».</w:t>
      </w:r>
    </w:p>
    <w:p w:rsidR="005D5C68" w:rsidRPr="00A97721" w:rsidRDefault="00ED0F63" w:rsidP="00A12324">
      <w:pPr>
        <w:shd w:val="clear" w:color="auto" w:fill="FFFFFF"/>
        <w:ind w:right="5" w:firstLine="283"/>
        <w:jc w:val="both"/>
        <w:rPr>
          <w:sz w:val="22"/>
          <w:szCs w:val="22"/>
        </w:rPr>
      </w:pPr>
      <w:hyperlink r:id="rId14" w:history="1">
        <w:r w:rsidR="005D5C68" w:rsidRPr="00A97721">
          <w:rPr>
            <w:rStyle w:val="af"/>
            <w:color w:val="auto"/>
            <w:sz w:val="22"/>
            <w:szCs w:val="22"/>
            <w:u w:val="single"/>
          </w:rPr>
          <w:t>www.uchportal.ru</w:t>
        </w:r>
      </w:hyperlink>
      <w:r w:rsidR="005D5C68" w:rsidRPr="00A97721">
        <w:rPr>
          <w:sz w:val="22"/>
          <w:szCs w:val="22"/>
        </w:rPr>
        <w:t xml:space="preserve">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5D5C68" w:rsidRPr="00A97721" w:rsidRDefault="00ED0F63" w:rsidP="00A12324">
      <w:pPr>
        <w:shd w:val="clear" w:color="auto" w:fill="FFFFFF"/>
        <w:ind w:left="283"/>
        <w:rPr>
          <w:sz w:val="22"/>
          <w:szCs w:val="22"/>
        </w:rPr>
      </w:pPr>
      <w:hyperlink r:id="rId15" w:history="1">
        <w:r w:rsidR="005D5C68" w:rsidRPr="00A97721">
          <w:rPr>
            <w:rStyle w:val="af"/>
            <w:color w:val="auto"/>
            <w:sz w:val="22"/>
            <w:szCs w:val="22"/>
            <w:u w:val="single"/>
          </w:rPr>
          <w:t>www.Ucheba.com</w:t>
        </w:r>
      </w:hyperlink>
      <w:r w:rsidR="005D5C68" w:rsidRPr="00A97721">
        <w:rPr>
          <w:sz w:val="22"/>
          <w:szCs w:val="22"/>
        </w:rPr>
        <w:t xml:space="preserve"> (Образовательный портал «Учеба»: «Уроки» (</w:t>
      </w:r>
      <w:hyperlink r:id="rId16" w:history="1">
        <w:r w:rsidR="005D5C68" w:rsidRPr="00A97721">
          <w:rPr>
            <w:rStyle w:val="af"/>
            <w:color w:val="auto"/>
            <w:sz w:val="22"/>
            <w:szCs w:val="22"/>
          </w:rPr>
          <w:t>www.uroki.ru</w:t>
        </w:r>
      </w:hyperlink>
      <w:r w:rsidR="005D5C68" w:rsidRPr="00A97721">
        <w:rPr>
          <w:sz w:val="22"/>
          <w:szCs w:val="22"/>
        </w:rPr>
        <w:t>)</w:t>
      </w:r>
    </w:p>
    <w:p w:rsidR="005D5C68" w:rsidRPr="00A97721" w:rsidRDefault="00ED0F63" w:rsidP="00A12324">
      <w:pPr>
        <w:shd w:val="clear" w:color="auto" w:fill="FFFFFF"/>
        <w:ind w:left="283"/>
        <w:rPr>
          <w:sz w:val="22"/>
          <w:szCs w:val="22"/>
        </w:rPr>
      </w:pPr>
      <w:hyperlink r:id="rId17" w:history="1">
        <w:r w:rsidR="005D5C68" w:rsidRPr="00A97721">
          <w:rPr>
            <w:rStyle w:val="af"/>
            <w:color w:val="auto"/>
            <w:sz w:val="22"/>
            <w:szCs w:val="22"/>
            <w:u w:val="single"/>
          </w:rPr>
          <w:t>www.metodiki.ru</w:t>
        </w:r>
      </w:hyperlink>
      <w:r w:rsidR="005D5C68" w:rsidRPr="00A97721">
        <w:rPr>
          <w:sz w:val="22"/>
          <w:szCs w:val="22"/>
        </w:rPr>
        <w:t xml:space="preserve"> (Методики).</w:t>
      </w:r>
    </w:p>
    <w:p w:rsidR="005D5C68" w:rsidRPr="00A97721" w:rsidRDefault="00ED0F63" w:rsidP="00A12324">
      <w:pPr>
        <w:shd w:val="clear" w:color="auto" w:fill="FFFFFF"/>
        <w:ind w:left="283"/>
        <w:rPr>
          <w:sz w:val="22"/>
          <w:szCs w:val="22"/>
        </w:rPr>
      </w:pPr>
      <w:hyperlink r:id="rId18" w:history="1">
        <w:r w:rsidR="005D5C68" w:rsidRPr="00A97721">
          <w:rPr>
            <w:rStyle w:val="af"/>
            <w:color w:val="auto"/>
            <w:sz w:val="22"/>
            <w:szCs w:val="22"/>
            <w:u w:val="single"/>
          </w:rPr>
          <w:t>www.posobie.ru</w:t>
        </w:r>
      </w:hyperlink>
      <w:r w:rsidR="005D5C68" w:rsidRPr="00A97721">
        <w:rPr>
          <w:sz w:val="22"/>
          <w:szCs w:val="22"/>
        </w:rPr>
        <w:t xml:space="preserve"> (Пособия).</w:t>
      </w:r>
    </w:p>
    <w:p w:rsidR="005D5C68" w:rsidRPr="00A97721" w:rsidRDefault="00ED0F63" w:rsidP="00A12324">
      <w:pPr>
        <w:shd w:val="clear" w:color="auto" w:fill="FFFFFF"/>
        <w:ind w:firstLine="283"/>
        <w:jc w:val="both"/>
        <w:rPr>
          <w:sz w:val="22"/>
          <w:szCs w:val="22"/>
        </w:rPr>
      </w:pPr>
      <w:hyperlink r:id="rId19" w:history="1">
        <w:r w:rsidR="005D5C68" w:rsidRPr="00A97721">
          <w:rPr>
            <w:rStyle w:val="af"/>
            <w:color w:val="auto"/>
            <w:sz w:val="22"/>
            <w:szCs w:val="22"/>
            <w:u w:val="single"/>
          </w:rPr>
          <w:t>www.it-n.ru/communities.aspx?cat_no=2168&amp;tmpl=com</w:t>
        </w:r>
      </w:hyperlink>
      <w:r w:rsidR="005D5C68" w:rsidRPr="00A97721">
        <w:rPr>
          <w:sz w:val="22"/>
          <w:szCs w:val="22"/>
        </w:rPr>
        <w:t xml:space="preserve"> (Сеть творческих учителей. Информационные технологии на уроках русского языка и литературы).</w:t>
      </w:r>
    </w:p>
    <w:p w:rsidR="005D5C68" w:rsidRPr="00A97721" w:rsidRDefault="00ED0F63" w:rsidP="00A12324">
      <w:pPr>
        <w:shd w:val="clear" w:color="auto" w:fill="FFFFFF"/>
        <w:ind w:firstLine="283"/>
        <w:jc w:val="both"/>
        <w:rPr>
          <w:sz w:val="22"/>
          <w:szCs w:val="22"/>
        </w:rPr>
      </w:pPr>
      <w:hyperlink r:id="rId20" w:history="1">
        <w:r w:rsidR="005D5C68" w:rsidRPr="00A97721">
          <w:rPr>
            <w:rStyle w:val="af"/>
            <w:color w:val="auto"/>
            <w:sz w:val="22"/>
            <w:szCs w:val="22"/>
            <w:u w:val="single"/>
          </w:rPr>
          <w:t>www.prosv.ru/umk/konkurs/info.aspx?ob_no=12267</w:t>
        </w:r>
      </w:hyperlink>
      <w:r w:rsidR="005D5C68" w:rsidRPr="00A97721">
        <w:rPr>
          <w:sz w:val="22"/>
          <w:szCs w:val="22"/>
        </w:rPr>
        <w:t xml:space="preserve"> (Работы победителей конкурса «Учитель — учителю» издательства «Просвещение»).</w:t>
      </w:r>
    </w:p>
    <w:p w:rsidR="005D5C68" w:rsidRPr="00A97721" w:rsidRDefault="00ED0F63" w:rsidP="00A12324">
      <w:pPr>
        <w:shd w:val="clear" w:color="auto" w:fill="FFFFFF"/>
        <w:ind w:left="288"/>
        <w:rPr>
          <w:sz w:val="22"/>
          <w:szCs w:val="22"/>
        </w:rPr>
      </w:pPr>
      <w:hyperlink r:id="rId21" w:history="1">
        <w:r w:rsidR="005D5C68" w:rsidRPr="00A97721">
          <w:rPr>
            <w:rStyle w:val="af"/>
            <w:color w:val="auto"/>
            <w:sz w:val="22"/>
            <w:szCs w:val="22"/>
            <w:u w:val="single"/>
          </w:rPr>
          <w:t>www.spravka.gramota.ru</w:t>
        </w:r>
      </w:hyperlink>
      <w:r w:rsidR="005D5C68" w:rsidRPr="00A97721">
        <w:rPr>
          <w:sz w:val="22"/>
          <w:szCs w:val="22"/>
        </w:rPr>
        <w:t xml:space="preserve"> (Справочная служба русского языка).</w:t>
      </w:r>
    </w:p>
    <w:p w:rsidR="005D5C68" w:rsidRPr="00A97721" w:rsidRDefault="00ED0F63" w:rsidP="00A12324">
      <w:pPr>
        <w:shd w:val="clear" w:color="auto" w:fill="FFFFFF"/>
        <w:ind w:left="288"/>
        <w:rPr>
          <w:sz w:val="22"/>
          <w:szCs w:val="22"/>
        </w:rPr>
      </w:pPr>
      <w:hyperlink r:id="rId22" w:history="1">
        <w:r w:rsidR="005D5C68" w:rsidRPr="00A97721">
          <w:rPr>
            <w:rStyle w:val="af"/>
            <w:color w:val="auto"/>
            <w:sz w:val="22"/>
            <w:szCs w:val="22"/>
            <w:u w:val="single"/>
          </w:rPr>
          <w:t>www.slovari.ru/dictsearch</w:t>
        </w:r>
      </w:hyperlink>
      <w:r w:rsidR="005D5C68" w:rsidRPr="00A97721">
        <w:rPr>
          <w:sz w:val="22"/>
          <w:szCs w:val="22"/>
          <w:u w:val="single"/>
        </w:rPr>
        <w:t xml:space="preserve"> </w:t>
      </w:r>
      <w:r w:rsidR="005D5C68" w:rsidRPr="00A97721">
        <w:rPr>
          <w:sz w:val="22"/>
          <w:szCs w:val="22"/>
        </w:rPr>
        <w:t>(Словари. ру).</w:t>
      </w:r>
    </w:p>
    <w:p w:rsidR="005D5C68" w:rsidRPr="00A97721" w:rsidRDefault="00ED0F63" w:rsidP="00A12324">
      <w:pPr>
        <w:shd w:val="clear" w:color="auto" w:fill="FFFFFF"/>
        <w:ind w:left="288"/>
        <w:rPr>
          <w:sz w:val="22"/>
          <w:szCs w:val="22"/>
        </w:rPr>
      </w:pPr>
      <w:hyperlink r:id="rId23" w:history="1">
        <w:r w:rsidR="005D5C68" w:rsidRPr="00A97721">
          <w:rPr>
            <w:rStyle w:val="af"/>
            <w:color w:val="auto"/>
            <w:sz w:val="22"/>
            <w:szCs w:val="22"/>
            <w:u w:val="single"/>
          </w:rPr>
          <w:t>www.gramota.ru/class/coach/tbgramota</w:t>
        </w:r>
      </w:hyperlink>
      <w:r w:rsidR="005D5C68" w:rsidRPr="00A97721">
        <w:rPr>
          <w:sz w:val="22"/>
          <w:szCs w:val="22"/>
        </w:rPr>
        <w:t xml:space="preserve"> (Учебник грамоты).</w:t>
      </w:r>
    </w:p>
    <w:p w:rsidR="005D5C68" w:rsidRPr="00A97721" w:rsidRDefault="00ED0F63" w:rsidP="00A12324">
      <w:pPr>
        <w:shd w:val="clear" w:color="auto" w:fill="FFFFFF"/>
        <w:ind w:left="288"/>
        <w:rPr>
          <w:sz w:val="22"/>
          <w:szCs w:val="22"/>
        </w:rPr>
      </w:pPr>
      <w:hyperlink r:id="rId24" w:history="1">
        <w:r w:rsidR="005D5C68" w:rsidRPr="00A97721">
          <w:rPr>
            <w:rStyle w:val="af"/>
            <w:color w:val="auto"/>
            <w:sz w:val="22"/>
            <w:szCs w:val="22"/>
            <w:u w:val="single"/>
          </w:rPr>
          <w:t>www.gramota.ru</w:t>
        </w:r>
      </w:hyperlink>
      <w:r w:rsidR="005D5C68" w:rsidRPr="00A97721">
        <w:rPr>
          <w:sz w:val="22"/>
          <w:szCs w:val="22"/>
        </w:rPr>
        <w:t xml:space="preserve"> (Справочная служба).</w:t>
      </w:r>
    </w:p>
    <w:p w:rsidR="005D5C68" w:rsidRPr="00A97721" w:rsidRDefault="00ED0F63" w:rsidP="00A12324">
      <w:pPr>
        <w:shd w:val="clear" w:color="auto" w:fill="FFFFFF"/>
        <w:ind w:left="288"/>
        <w:rPr>
          <w:sz w:val="22"/>
          <w:szCs w:val="22"/>
        </w:rPr>
      </w:pPr>
      <w:hyperlink r:id="rId25" w:history="1">
        <w:r w:rsidR="005D5C68" w:rsidRPr="00A97721">
          <w:rPr>
            <w:rStyle w:val="af"/>
            <w:color w:val="auto"/>
            <w:sz w:val="22"/>
            <w:szCs w:val="22"/>
            <w:u w:val="single"/>
          </w:rPr>
          <w:t>www.gramma.ru/EXM</w:t>
        </w:r>
      </w:hyperlink>
      <w:r w:rsidR="005D5C68" w:rsidRPr="00A97721">
        <w:rPr>
          <w:sz w:val="22"/>
          <w:szCs w:val="22"/>
        </w:rPr>
        <w:t xml:space="preserve"> (Экзамены. Нормативные документы).</w:t>
      </w:r>
    </w:p>
    <w:p w:rsidR="00A12324" w:rsidRPr="00A97721" w:rsidRDefault="00A12324" w:rsidP="00A123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aps/>
          <w:color w:val="auto"/>
          <w:sz w:val="22"/>
          <w:szCs w:val="22"/>
        </w:rPr>
      </w:pPr>
    </w:p>
    <w:p w:rsidR="007E0EDE" w:rsidRPr="00A97721" w:rsidRDefault="007E0EDE" w:rsidP="00A123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color w:val="auto"/>
          <w:sz w:val="22"/>
          <w:szCs w:val="22"/>
        </w:rPr>
      </w:pPr>
    </w:p>
    <w:p w:rsidR="00A12324" w:rsidRPr="00A97721" w:rsidRDefault="00A12324" w:rsidP="00A1232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aps/>
          <w:color w:val="auto"/>
          <w:sz w:val="22"/>
          <w:szCs w:val="22"/>
        </w:rPr>
      </w:pPr>
      <w:r w:rsidRPr="00A97721">
        <w:rPr>
          <w:rFonts w:ascii="Times New Roman" w:hAnsi="Times New Roman" w:cs="Times New Roman"/>
          <w:caps/>
          <w:color w:val="auto"/>
          <w:sz w:val="22"/>
          <w:szCs w:val="22"/>
        </w:rPr>
        <w:t>4. Контроль и оценка результатов освоения УЧЕБНОЙ Дисциплины</w:t>
      </w:r>
    </w:p>
    <w:p w:rsidR="00A12324" w:rsidRPr="00A97721" w:rsidRDefault="00A12324" w:rsidP="00A12324">
      <w:pPr>
        <w:ind w:firstLine="600"/>
        <w:jc w:val="both"/>
        <w:rPr>
          <w:sz w:val="22"/>
          <w:szCs w:val="22"/>
        </w:rPr>
      </w:pPr>
    </w:p>
    <w:p w:rsidR="00A15536" w:rsidRPr="00A97721" w:rsidRDefault="00A15536" w:rsidP="000433B6">
      <w:pPr>
        <w:ind w:firstLine="567"/>
        <w:jc w:val="both"/>
        <w:rPr>
          <w:sz w:val="22"/>
          <w:szCs w:val="22"/>
        </w:rPr>
      </w:pPr>
      <w:r w:rsidRPr="00A97721">
        <w:rPr>
          <w:sz w:val="22"/>
          <w:szCs w:val="22"/>
        </w:rPr>
        <w:t>В результате освоения дисциплины обучающийся должен приобрести заявленные в п. 1.3 настоящей программы компетенции, знания, умения и опыт применения полученных знаний в практической профессиональной и повседневной жизни.</w:t>
      </w:r>
    </w:p>
    <w:p w:rsidR="00A15536" w:rsidRPr="00A97721" w:rsidRDefault="00A15536" w:rsidP="000433B6">
      <w:pPr>
        <w:widowControl w:val="0"/>
        <w:suppressAutoHyphens/>
        <w:ind w:firstLine="567"/>
        <w:jc w:val="both"/>
        <w:rPr>
          <w:bCs/>
          <w:sz w:val="22"/>
          <w:szCs w:val="22"/>
        </w:rPr>
      </w:pPr>
      <w:r w:rsidRPr="00A97721">
        <w:rPr>
          <w:sz w:val="22"/>
          <w:szCs w:val="22"/>
        </w:rPr>
        <w:t xml:space="preserve">Основные показатели оценки результатов обучения в полной мере раскрывают специфику формируемых компетенций: </w:t>
      </w:r>
      <w:r w:rsidRPr="00A97721">
        <w:rPr>
          <w:bCs/>
          <w:sz w:val="22"/>
          <w:szCs w:val="22"/>
        </w:rPr>
        <w:t xml:space="preserve">соответствуют </w:t>
      </w:r>
      <w:r w:rsidRPr="00A97721">
        <w:rPr>
          <w:sz w:val="22"/>
          <w:szCs w:val="22"/>
        </w:rPr>
        <w:t>знаниям, умениям и практическому опыту по ФГОС.</w:t>
      </w:r>
      <w:r w:rsidRPr="00A97721">
        <w:rPr>
          <w:bCs/>
          <w:sz w:val="22"/>
          <w:szCs w:val="22"/>
        </w:rPr>
        <w:t xml:space="preserve"> </w:t>
      </w:r>
    </w:p>
    <w:p w:rsidR="00A12324" w:rsidRPr="00951B97" w:rsidRDefault="00A15536" w:rsidP="000433B6">
      <w:pPr>
        <w:ind w:firstLine="567"/>
        <w:jc w:val="both"/>
      </w:pPr>
      <w:r w:rsidRPr="00A97721">
        <w:rPr>
          <w:sz w:val="22"/>
          <w:szCs w:val="22"/>
        </w:rPr>
        <w:t>Специфика основных показателей оценки результатов обучения</w:t>
      </w:r>
    </w:p>
    <w:tbl>
      <w:tblPr>
        <w:tblW w:w="9350" w:type="dxa"/>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2"/>
        <w:gridCol w:w="4862"/>
        <w:gridCol w:w="1946"/>
      </w:tblGrid>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tcPr>
          <w:p w:rsidR="00A12324" w:rsidRPr="00A97721" w:rsidRDefault="00A12324" w:rsidP="00A12324">
            <w:pPr>
              <w:jc w:val="center"/>
              <w:rPr>
                <w:b/>
                <w:bCs/>
                <w:sz w:val="20"/>
                <w:szCs w:val="20"/>
              </w:rPr>
            </w:pPr>
            <w:r w:rsidRPr="00A97721">
              <w:rPr>
                <w:b/>
                <w:sz w:val="20"/>
                <w:szCs w:val="20"/>
              </w:rPr>
              <w:t>Раздел (тема) учебной дисциплины</w:t>
            </w:r>
          </w:p>
        </w:tc>
        <w:tc>
          <w:tcPr>
            <w:tcW w:w="4977" w:type="dxa"/>
            <w:tcBorders>
              <w:top w:val="single" w:sz="4" w:space="0" w:color="auto"/>
              <w:left w:val="single" w:sz="4" w:space="0" w:color="auto"/>
              <w:bottom w:val="single" w:sz="4" w:space="0" w:color="auto"/>
              <w:right w:val="single" w:sz="4" w:space="0" w:color="auto"/>
            </w:tcBorders>
            <w:vAlign w:val="center"/>
          </w:tcPr>
          <w:p w:rsidR="00A12324" w:rsidRPr="00A97721" w:rsidRDefault="00A12324" w:rsidP="00A12324">
            <w:pPr>
              <w:jc w:val="center"/>
              <w:rPr>
                <w:b/>
                <w:bCs/>
                <w:sz w:val="20"/>
                <w:szCs w:val="20"/>
              </w:rPr>
            </w:pPr>
            <w:r w:rsidRPr="00A97721">
              <w:rPr>
                <w:b/>
                <w:bCs/>
                <w:sz w:val="20"/>
                <w:szCs w:val="20"/>
              </w:rPr>
              <w:t xml:space="preserve">Результаты </w:t>
            </w:r>
          </w:p>
          <w:p w:rsidR="00A12324" w:rsidRPr="00A97721" w:rsidRDefault="00A12324" w:rsidP="00A12324">
            <w:pPr>
              <w:jc w:val="center"/>
              <w:rPr>
                <w:b/>
                <w:bCs/>
                <w:sz w:val="20"/>
                <w:szCs w:val="20"/>
              </w:rPr>
            </w:pPr>
            <w:r w:rsidRPr="00A97721">
              <w:rPr>
                <w:bCs/>
                <w:sz w:val="20"/>
                <w:szCs w:val="20"/>
              </w:rPr>
              <w:t>(освоенные умения, усвоенные знания)</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A12324" w:rsidRPr="001E3C42" w:rsidRDefault="00A12324" w:rsidP="00A12324">
            <w:pPr>
              <w:jc w:val="center"/>
              <w:rPr>
                <w:b/>
                <w:bCs/>
                <w:sz w:val="20"/>
                <w:szCs w:val="20"/>
              </w:rPr>
            </w:pPr>
            <w:r w:rsidRPr="001E3C42">
              <w:rPr>
                <w:b/>
                <w:sz w:val="20"/>
                <w:szCs w:val="20"/>
              </w:rPr>
              <w:t xml:space="preserve">Формы и методы контроля и оценки результатов обучения </w:t>
            </w: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A12324" w:rsidRPr="00A97721" w:rsidRDefault="00A12324" w:rsidP="00A12324">
            <w:pPr>
              <w:jc w:val="center"/>
              <w:rPr>
                <w:bCs/>
                <w:i/>
                <w:sz w:val="20"/>
                <w:szCs w:val="20"/>
              </w:rPr>
            </w:pPr>
            <w:r w:rsidRPr="00A97721">
              <w:rPr>
                <w:bCs/>
                <w:i/>
                <w:sz w:val="20"/>
                <w:szCs w:val="20"/>
              </w:rPr>
              <w:t>1</w:t>
            </w:r>
          </w:p>
        </w:tc>
        <w:tc>
          <w:tcPr>
            <w:tcW w:w="4977" w:type="dxa"/>
            <w:tcBorders>
              <w:top w:val="single" w:sz="4" w:space="0" w:color="auto"/>
              <w:left w:val="single" w:sz="4" w:space="0" w:color="auto"/>
              <w:bottom w:val="single" w:sz="4" w:space="0" w:color="auto"/>
              <w:right w:val="single" w:sz="4" w:space="0" w:color="auto"/>
            </w:tcBorders>
          </w:tcPr>
          <w:p w:rsidR="00A12324" w:rsidRPr="00A97721" w:rsidRDefault="00A12324" w:rsidP="00A12324">
            <w:pPr>
              <w:jc w:val="center"/>
              <w:rPr>
                <w:bCs/>
                <w:i/>
                <w:sz w:val="20"/>
                <w:szCs w:val="20"/>
              </w:rPr>
            </w:pPr>
            <w:r w:rsidRPr="00A97721">
              <w:rPr>
                <w:bCs/>
                <w:i/>
                <w:sz w:val="20"/>
                <w:szCs w:val="20"/>
              </w:rPr>
              <w:t>2</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A12324" w:rsidRPr="001E3C42" w:rsidRDefault="00A12324" w:rsidP="00A12324">
            <w:pPr>
              <w:jc w:val="center"/>
              <w:rPr>
                <w:bCs/>
                <w:i/>
                <w:sz w:val="20"/>
                <w:szCs w:val="20"/>
              </w:rPr>
            </w:pPr>
            <w:r w:rsidRPr="001E3C42">
              <w:rPr>
                <w:bCs/>
                <w:i/>
                <w:sz w:val="20"/>
                <w:szCs w:val="20"/>
              </w:rPr>
              <w:t>3</w:t>
            </w: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A15536" w:rsidRPr="00A97721" w:rsidRDefault="00A12324" w:rsidP="00A12324">
            <w:pPr>
              <w:rPr>
                <w:b/>
                <w:bCs/>
                <w:sz w:val="20"/>
                <w:szCs w:val="20"/>
              </w:rPr>
            </w:pPr>
            <w:r w:rsidRPr="00A97721">
              <w:rPr>
                <w:b/>
                <w:bCs/>
                <w:sz w:val="20"/>
                <w:szCs w:val="20"/>
              </w:rPr>
              <w:t>ВВЕДЕНИЕ</w:t>
            </w:r>
          </w:p>
          <w:p w:rsidR="00A12324" w:rsidRPr="00A97721" w:rsidRDefault="00A12324" w:rsidP="00A15536">
            <w:pPr>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A12324" w:rsidRPr="00A97721" w:rsidRDefault="00A12324" w:rsidP="00A12324">
            <w:pPr>
              <w:widowControl w:val="0"/>
              <w:tabs>
                <w:tab w:val="left" w:pos="360"/>
              </w:tabs>
              <w:spacing w:line="223" w:lineRule="auto"/>
              <w:jc w:val="both"/>
              <w:rPr>
                <w:sz w:val="20"/>
                <w:szCs w:val="20"/>
              </w:rPr>
            </w:pPr>
            <w:r w:rsidRPr="00A97721">
              <w:rPr>
                <w:b/>
                <w:i/>
                <w:sz w:val="20"/>
                <w:szCs w:val="20"/>
              </w:rPr>
              <w:t>Знать</w:t>
            </w:r>
            <w:r w:rsidRPr="00A97721">
              <w:rPr>
                <w:sz w:val="20"/>
                <w:szCs w:val="20"/>
              </w:rPr>
              <w:t xml:space="preserve"> смысл понятий: речевая ситуация и ее компоненты, литературный язык, языковая норма, культура речи</w:t>
            </w:r>
          </w:p>
          <w:p w:rsidR="004855C1" w:rsidRPr="00A97721" w:rsidRDefault="004855C1" w:rsidP="004855C1">
            <w:pPr>
              <w:widowControl w:val="0"/>
              <w:tabs>
                <w:tab w:val="left" w:pos="360"/>
              </w:tabs>
              <w:spacing w:line="223" w:lineRule="auto"/>
              <w:jc w:val="both"/>
              <w:rPr>
                <w:b/>
                <w:i/>
                <w:sz w:val="20"/>
                <w:szCs w:val="20"/>
              </w:rPr>
            </w:pPr>
            <w:r w:rsidRPr="00A97721">
              <w:rPr>
                <w:b/>
                <w:i/>
                <w:sz w:val="20"/>
                <w:szCs w:val="20"/>
              </w:rPr>
              <w:t>Уметь:</w:t>
            </w:r>
          </w:p>
          <w:p w:rsidR="00067E3F" w:rsidRPr="00A97721" w:rsidRDefault="004855C1" w:rsidP="00067E3F">
            <w:pPr>
              <w:shd w:val="clear" w:color="auto" w:fill="FFFFFF"/>
              <w:spacing w:before="19" w:line="216" w:lineRule="exact"/>
              <w:jc w:val="both"/>
              <w:rPr>
                <w:sz w:val="20"/>
                <w:szCs w:val="20"/>
              </w:rPr>
            </w:pPr>
            <w:r w:rsidRPr="00A97721">
              <w:rPr>
                <w:sz w:val="20"/>
                <w:szCs w:val="20"/>
              </w:rPr>
              <w:t>- и</w:t>
            </w:r>
            <w:r w:rsidR="00067E3F" w:rsidRPr="00A97721">
              <w:rPr>
                <w:sz w:val="20"/>
                <w:szCs w:val="20"/>
              </w:rPr>
              <w:t>звлекать из разных источников и преобразовывать информацию о языке как развивающемся явлении, о связи языка и культуры;</w:t>
            </w:r>
          </w:p>
          <w:p w:rsidR="00067E3F" w:rsidRPr="00A97721" w:rsidRDefault="004855C1" w:rsidP="00067E3F">
            <w:pPr>
              <w:shd w:val="clear" w:color="auto" w:fill="FFFFFF"/>
              <w:spacing w:before="5" w:line="216" w:lineRule="exact"/>
              <w:jc w:val="both"/>
              <w:rPr>
                <w:sz w:val="20"/>
                <w:szCs w:val="20"/>
              </w:rPr>
            </w:pPr>
            <w:r w:rsidRPr="00A97721">
              <w:rPr>
                <w:sz w:val="20"/>
                <w:szCs w:val="20"/>
              </w:rPr>
              <w:t xml:space="preserve">- </w:t>
            </w:r>
            <w:r w:rsidR="00067E3F" w:rsidRPr="00A97721">
              <w:rPr>
                <w:sz w:val="20"/>
                <w:szCs w:val="20"/>
              </w:rPr>
              <w:t xml:space="preserve">характеризовать на отдельных примерах взаимосвязь языка, культуры и истории народа — носителя языка; анализировать пословицы и </w:t>
            </w:r>
            <w:r w:rsidR="00067E3F" w:rsidRPr="00A97721">
              <w:rPr>
                <w:sz w:val="20"/>
                <w:szCs w:val="20"/>
              </w:rPr>
              <w:lastRenderedPageBreak/>
              <w:t>поговорки о русском языке;</w:t>
            </w:r>
          </w:p>
          <w:p w:rsidR="00067E3F" w:rsidRPr="00A97721" w:rsidRDefault="004855C1" w:rsidP="00067E3F">
            <w:pPr>
              <w:shd w:val="clear" w:color="auto" w:fill="FFFFFF"/>
              <w:spacing w:before="5" w:line="216" w:lineRule="exact"/>
              <w:jc w:val="both"/>
              <w:rPr>
                <w:sz w:val="20"/>
                <w:szCs w:val="20"/>
              </w:rPr>
            </w:pPr>
            <w:r w:rsidRPr="00A97721">
              <w:rPr>
                <w:sz w:val="20"/>
                <w:szCs w:val="20"/>
              </w:rPr>
              <w:t xml:space="preserve">- </w:t>
            </w:r>
            <w:r w:rsidR="00067E3F" w:rsidRPr="00A97721">
              <w:rPr>
                <w:sz w:val="20"/>
                <w:szCs w:val="20"/>
              </w:rPr>
              <w:t>приводить примеры, которые доказывают, что изучение языка позволяет лучше узнать историю и культуру страны; определять тему, основную мысль текстов о роли русского языка в жизни общества;</w:t>
            </w:r>
          </w:p>
          <w:p w:rsidR="00067E3F" w:rsidRPr="00A97721" w:rsidRDefault="00067E3F" w:rsidP="00067E3F">
            <w:pPr>
              <w:shd w:val="clear" w:color="auto" w:fill="FFFFFF"/>
              <w:spacing w:before="5" w:line="216" w:lineRule="exact"/>
              <w:jc w:val="both"/>
              <w:rPr>
                <w:sz w:val="20"/>
                <w:szCs w:val="20"/>
              </w:rPr>
            </w:pPr>
            <w:r w:rsidRPr="00A97721">
              <w:rPr>
                <w:sz w:val="20"/>
                <w:szCs w:val="20"/>
              </w:rPr>
              <w:t>вычитывать разные виды информации; извлекать информацию из разных источников (таблиц, схем);</w:t>
            </w:r>
          </w:p>
          <w:p w:rsidR="00067E3F" w:rsidRPr="00A97721" w:rsidRDefault="00067E3F" w:rsidP="004855C1">
            <w:pPr>
              <w:shd w:val="clear" w:color="auto" w:fill="FFFFFF"/>
              <w:spacing w:before="5" w:line="216" w:lineRule="exact"/>
              <w:ind w:right="5"/>
              <w:jc w:val="both"/>
              <w:rPr>
                <w:sz w:val="20"/>
                <w:szCs w:val="20"/>
              </w:rPr>
            </w:pPr>
            <w:r w:rsidRPr="00A97721">
              <w:rPr>
                <w:sz w:val="20"/>
                <w:szCs w:val="20"/>
              </w:rPr>
              <w:t>преобразовывать информацию; строить рассуждение о роли русского языка в жизни человека</w:t>
            </w:r>
            <w:r w:rsidR="004855C1" w:rsidRPr="00A97721">
              <w:rPr>
                <w:sz w:val="20"/>
                <w:szCs w:val="20"/>
              </w:rPr>
              <w:t>.</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5209EE" w:rsidRPr="008660D6" w:rsidRDefault="005209EE" w:rsidP="005209EE">
            <w:pPr>
              <w:rPr>
                <w:bCs/>
                <w:sz w:val="20"/>
                <w:szCs w:val="20"/>
                <w:highlight w:val="yellow"/>
              </w:rPr>
            </w:pPr>
            <w:r w:rsidRPr="00265650">
              <w:rPr>
                <w:bCs/>
                <w:sz w:val="20"/>
                <w:szCs w:val="20"/>
              </w:rPr>
              <w:lastRenderedPageBreak/>
              <w:t xml:space="preserve">- </w:t>
            </w:r>
            <w:r w:rsidR="004855C1">
              <w:rPr>
                <w:bCs/>
                <w:sz w:val="20"/>
                <w:szCs w:val="20"/>
              </w:rPr>
              <w:t>Сочинение-эссе/</w:t>
            </w:r>
            <w:r w:rsidR="007F4B06">
              <w:rPr>
                <w:bCs/>
                <w:sz w:val="20"/>
                <w:szCs w:val="20"/>
              </w:rPr>
              <w:t xml:space="preserve"> </w:t>
            </w:r>
            <w:r w:rsidR="004855C1">
              <w:rPr>
                <w:bCs/>
                <w:sz w:val="20"/>
                <w:szCs w:val="20"/>
              </w:rPr>
              <w:t>сочинение-рассуждение</w:t>
            </w:r>
            <w:r>
              <w:rPr>
                <w:bCs/>
                <w:sz w:val="20"/>
                <w:szCs w:val="20"/>
              </w:rPr>
              <w:t>.</w:t>
            </w:r>
            <w:r w:rsidRPr="00265650">
              <w:rPr>
                <w:bCs/>
                <w:sz w:val="20"/>
                <w:szCs w:val="20"/>
              </w:rPr>
              <w:t xml:space="preserve"> </w:t>
            </w:r>
          </w:p>
          <w:p w:rsidR="00A12324" w:rsidRPr="001E3C42" w:rsidRDefault="00A12324" w:rsidP="00A12324">
            <w:pPr>
              <w:jc w:val="center"/>
              <w:rPr>
                <w:bCs/>
                <w:sz w:val="20"/>
                <w:szCs w:val="20"/>
              </w:rPr>
            </w:pP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1C16F0" w:rsidRPr="00A97721" w:rsidRDefault="00A12324" w:rsidP="001C16F0">
            <w:pPr>
              <w:rPr>
                <w:b/>
                <w:bCs/>
                <w:sz w:val="20"/>
                <w:szCs w:val="20"/>
              </w:rPr>
            </w:pPr>
            <w:r w:rsidRPr="00A97721">
              <w:rPr>
                <w:b/>
                <w:bCs/>
                <w:sz w:val="20"/>
                <w:szCs w:val="20"/>
                <w:u w:val="single"/>
              </w:rPr>
              <w:lastRenderedPageBreak/>
              <w:t>РАЗДЕЛ  1</w:t>
            </w:r>
            <w:r w:rsidRPr="00A97721">
              <w:rPr>
                <w:b/>
                <w:bCs/>
                <w:sz w:val="20"/>
                <w:szCs w:val="20"/>
              </w:rPr>
              <w:t xml:space="preserve">. </w:t>
            </w:r>
          </w:p>
          <w:p w:rsidR="001C16F0" w:rsidRPr="00A97721" w:rsidRDefault="001C16F0" w:rsidP="001C16F0">
            <w:pPr>
              <w:rPr>
                <w:b/>
                <w:sz w:val="20"/>
                <w:szCs w:val="20"/>
              </w:rPr>
            </w:pPr>
            <w:r w:rsidRPr="00A97721">
              <w:rPr>
                <w:b/>
                <w:bCs/>
                <w:caps/>
                <w:sz w:val="20"/>
                <w:szCs w:val="20"/>
              </w:rPr>
              <w:t>Язык и речь. Функциональные стили речи</w:t>
            </w:r>
          </w:p>
          <w:p w:rsidR="00A12324" w:rsidRPr="00A97721" w:rsidRDefault="00A12324" w:rsidP="00A12324">
            <w:pPr>
              <w:rPr>
                <w:b/>
                <w:bCs/>
                <w:sz w:val="20"/>
                <w:szCs w:val="20"/>
              </w:rPr>
            </w:pPr>
          </w:p>
          <w:p w:rsidR="00A12324" w:rsidRPr="00A97721" w:rsidRDefault="00A12324" w:rsidP="001C16F0">
            <w:pPr>
              <w:rPr>
                <w:b/>
                <w:bCs/>
                <w:sz w:val="20"/>
                <w:szCs w:val="20"/>
              </w:rPr>
            </w:pPr>
          </w:p>
        </w:tc>
        <w:tc>
          <w:tcPr>
            <w:tcW w:w="4977" w:type="dxa"/>
            <w:tcBorders>
              <w:top w:val="single" w:sz="4" w:space="0" w:color="auto"/>
              <w:left w:val="single" w:sz="4" w:space="0" w:color="auto"/>
              <w:bottom w:val="single" w:sz="4" w:space="0" w:color="auto"/>
              <w:right w:val="single" w:sz="4" w:space="0" w:color="auto"/>
            </w:tcBorders>
          </w:tcPr>
          <w:p w:rsidR="008660D6" w:rsidRPr="00A97721" w:rsidRDefault="00FC2055" w:rsidP="00A12324">
            <w:pPr>
              <w:widowControl w:val="0"/>
              <w:tabs>
                <w:tab w:val="left" w:pos="360"/>
              </w:tabs>
              <w:spacing w:line="223" w:lineRule="auto"/>
              <w:jc w:val="both"/>
              <w:rPr>
                <w:b/>
                <w:i/>
                <w:sz w:val="20"/>
                <w:szCs w:val="20"/>
              </w:rPr>
            </w:pPr>
            <w:r w:rsidRPr="00A97721">
              <w:rPr>
                <w:b/>
                <w:i/>
                <w:sz w:val="20"/>
                <w:szCs w:val="20"/>
              </w:rPr>
              <w:t>Уметь:</w:t>
            </w:r>
          </w:p>
          <w:p w:rsidR="008660D6" w:rsidRPr="00A97721" w:rsidRDefault="008660D6" w:rsidP="00A12324">
            <w:pPr>
              <w:widowControl w:val="0"/>
              <w:tabs>
                <w:tab w:val="left" w:pos="360"/>
              </w:tabs>
              <w:spacing w:line="223" w:lineRule="auto"/>
              <w:jc w:val="both"/>
              <w:rPr>
                <w:sz w:val="20"/>
                <w:szCs w:val="20"/>
              </w:rPr>
            </w:pPr>
            <w:r w:rsidRPr="00A97721">
              <w:rPr>
                <w:b/>
                <w:i/>
                <w:color w:val="404040"/>
                <w:sz w:val="20"/>
                <w:szCs w:val="20"/>
              </w:rPr>
              <w:t xml:space="preserve">- </w:t>
            </w:r>
            <w:r w:rsidRPr="00A97721">
              <w:rPr>
                <w:sz w:val="20"/>
                <w:szCs w:val="20"/>
              </w:rPr>
              <w:t>в</w:t>
            </w:r>
            <w:r w:rsidR="00FC2055" w:rsidRPr="00A97721">
              <w:rPr>
                <w:sz w:val="20"/>
                <w:szCs w:val="20"/>
              </w:rPr>
              <w:t>ыразительно читать текст, определять тему, функциональный тип речи, формулировать основную мысль художественных текстов;</w:t>
            </w:r>
            <w:r w:rsidRPr="00A97721">
              <w:rPr>
                <w:sz w:val="20"/>
                <w:szCs w:val="20"/>
              </w:rPr>
              <w:t xml:space="preserve"> </w:t>
            </w:r>
            <w:r w:rsidR="00FC2055" w:rsidRPr="00A97721">
              <w:rPr>
                <w:sz w:val="20"/>
                <w:szCs w:val="20"/>
              </w:rPr>
              <w:t>вычитывать разные виды информации;</w:t>
            </w:r>
          </w:p>
          <w:p w:rsidR="00FC2055" w:rsidRPr="00A97721" w:rsidRDefault="008660D6" w:rsidP="00A12324">
            <w:pPr>
              <w:widowControl w:val="0"/>
              <w:tabs>
                <w:tab w:val="left" w:pos="360"/>
              </w:tabs>
              <w:spacing w:line="223" w:lineRule="auto"/>
              <w:jc w:val="both"/>
              <w:rPr>
                <w:sz w:val="20"/>
                <w:szCs w:val="20"/>
              </w:rPr>
            </w:pPr>
            <w:r w:rsidRPr="00A97721">
              <w:rPr>
                <w:sz w:val="20"/>
                <w:szCs w:val="20"/>
              </w:rPr>
              <w:t xml:space="preserve">- </w:t>
            </w:r>
            <w:r w:rsidR="00FC2055" w:rsidRPr="00A97721">
              <w:rPr>
                <w:sz w:val="20"/>
                <w:szCs w:val="20"/>
              </w:rPr>
              <w:t>выполнять лингвостилистический анализ текста; определять авторскую позицию в тексте; высказывать свою точку зрения по проблеме текста.</w:t>
            </w:r>
          </w:p>
          <w:p w:rsidR="008660D6" w:rsidRPr="00A97721" w:rsidRDefault="008660D6" w:rsidP="008660D6">
            <w:pPr>
              <w:shd w:val="clear" w:color="auto" w:fill="FFFFFF"/>
              <w:spacing w:line="216" w:lineRule="exact"/>
              <w:ind w:right="5"/>
              <w:jc w:val="both"/>
              <w:rPr>
                <w:sz w:val="20"/>
                <w:szCs w:val="20"/>
              </w:rPr>
            </w:pPr>
            <w:r w:rsidRPr="00A97721">
              <w:rPr>
                <w:sz w:val="20"/>
                <w:szCs w:val="20"/>
              </w:rPr>
              <w:t>- различать тексты разных функциональных стилей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8660D6" w:rsidRPr="00A97721" w:rsidRDefault="008660D6" w:rsidP="008660D6">
            <w:pPr>
              <w:shd w:val="clear" w:color="auto" w:fill="FFFFFF"/>
              <w:spacing w:line="216" w:lineRule="exact"/>
              <w:ind w:right="5"/>
              <w:jc w:val="both"/>
              <w:rPr>
                <w:sz w:val="20"/>
                <w:szCs w:val="20"/>
              </w:rPr>
            </w:pPr>
            <w:r w:rsidRPr="00A97721">
              <w:rPr>
                <w:sz w:val="20"/>
                <w:szCs w:val="20"/>
              </w:rPr>
              <w:t>- анализировать тексты разных жанров научного (учебно-научного), публицистического, официально-делового стилей, разговорной речи;</w:t>
            </w:r>
          </w:p>
          <w:p w:rsidR="008660D6" w:rsidRPr="00A97721" w:rsidRDefault="008660D6" w:rsidP="008660D6">
            <w:pPr>
              <w:shd w:val="clear" w:color="auto" w:fill="FFFFFF"/>
              <w:spacing w:before="5" w:line="216" w:lineRule="exact"/>
              <w:ind w:right="5"/>
              <w:jc w:val="both"/>
              <w:rPr>
                <w:sz w:val="20"/>
                <w:szCs w:val="20"/>
              </w:rPr>
            </w:pPr>
            <w:r w:rsidRPr="00A97721">
              <w:rPr>
                <w:sz w:val="20"/>
                <w:szCs w:val="20"/>
              </w:rPr>
              <w:t>- создавать устные и письменные высказывания разных стилей, жанров и типов речи (отзыв, сообщение, доклад; интервью, репортаж, эссе; расписка, доверенность, заявление; рассказ, беседа, спор);</w:t>
            </w:r>
          </w:p>
          <w:p w:rsidR="008660D6" w:rsidRPr="00A97721" w:rsidRDefault="008660D6" w:rsidP="008660D6">
            <w:pPr>
              <w:widowControl w:val="0"/>
              <w:tabs>
                <w:tab w:val="left" w:pos="360"/>
              </w:tabs>
              <w:spacing w:line="223" w:lineRule="auto"/>
              <w:jc w:val="both"/>
              <w:rPr>
                <w:sz w:val="20"/>
                <w:szCs w:val="20"/>
              </w:rPr>
            </w:pPr>
            <w:r w:rsidRPr="00A97721">
              <w:rPr>
                <w:sz w:val="20"/>
                <w:szCs w:val="20"/>
              </w:rPr>
              <w:t>- подбирать тексты разных функциональных типов и стилей;</w:t>
            </w:r>
          </w:p>
          <w:p w:rsidR="008660D6" w:rsidRPr="00A97721" w:rsidRDefault="008660D6" w:rsidP="008660D6">
            <w:pPr>
              <w:shd w:val="clear" w:color="auto" w:fill="FFFFFF"/>
              <w:spacing w:before="5" w:line="216" w:lineRule="exact"/>
              <w:jc w:val="both"/>
              <w:rPr>
                <w:sz w:val="20"/>
                <w:szCs w:val="20"/>
              </w:rPr>
            </w:pPr>
            <w:r w:rsidRPr="00A97721">
              <w:rPr>
                <w:sz w:val="20"/>
                <w:szCs w:val="20"/>
              </w:rPr>
              <w:t>- оценивать</w:t>
            </w:r>
            <w:r w:rsidRPr="00A97721">
              <w:rPr>
                <w:i/>
                <w:iCs/>
                <w:sz w:val="20"/>
                <w:szCs w:val="20"/>
              </w:rPr>
              <w:t xml:space="preserve"> </w:t>
            </w:r>
            <w:r w:rsidRPr="00A97721">
              <w:rPr>
                <w:sz w:val="20"/>
                <w:szCs w:val="20"/>
              </w:rPr>
              <w:t>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w:t>
            </w:r>
          </w:p>
          <w:p w:rsidR="00A12324" w:rsidRPr="00A97721" w:rsidRDefault="0042487B" w:rsidP="000F1949">
            <w:pPr>
              <w:widowControl w:val="0"/>
              <w:tabs>
                <w:tab w:val="left" w:pos="360"/>
              </w:tabs>
              <w:spacing w:line="223" w:lineRule="auto"/>
              <w:jc w:val="both"/>
              <w:rPr>
                <w:sz w:val="20"/>
                <w:szCs w:val="20"/>
              </w:rPr>
            </w:pPr>
            <w:r w:rsidRPr="00A97721">
              <w:rPr>
                <w:sz w:val="20"/>
                <w:szCs w:val="20"/>
              </w:rPr>
              <w:t xml:space="preserve">- </w:t>
            </w:r>
            <w:r w:rsidR="008660D6" w:rsidRPr="00A97721">
              <w:rPr>
                <w:sz w:val="20"/>
                <w:szCs w:val="20"/>
              </w:rPr>
              <w:t>исправлять речевые недостатки, редактировать текст.</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993814" w:rsidRPr="00265650" w:rsidRDefault="00993814" w:rsidP="005209EE">
            <w:pPr>
              <w:rPr>
                <w:sz w:val="20"/>
                <w:szCs w:val="20"/>
              </w:rPr>
            </w:pPr>
            <w:r w:rsidRPr="00265650">
              <w:rPr>
                <w:sz w:val="20"/>
                <w:szCs w:val="20"/>
              </w:rPr>
              <w:t>- Практическая работа РЯ № 1</w:t>
            </w:r>
            <w:r w:rsidR="00265650">
              <w:rPr>
                <w:sz w:val="20"/>
                <w:szCs w:val="20"/>
              </w:rPr>
              <w:t>;</w:t>
            </w:r>
          </w:p>
          <w:p w:rsidR="00993814" w:rsidRPr="00265650" w:rsidRDefault="00993814" w:rsidP="005209EE">
            <w:pPr>
              <w:rPr>
                <w:sz w:val="20"/>
                <w:szCs w:val="20"/>
              </w:rPr>
            </w:pPr>
            <w:r w:rsidRPr="00265650">
              <w:rPr>
                <w:sz w:val="20"/>
                <w:szCs w:val="20"/>
              </w:rPr>
              <w:t>- Практическая работа РЯ № 2</w:t>
            </w:r>
            <w:r w:rsidR="00265650">
              <w:rPr>
                <w:sz w:val="20"/>
                <w:szCs w:val="20"/>
              </w:rPr>
              <w:t>;</w:t>
            </w:r>
          </w:p>
          <w:p w:rsidR="00A12324" w:rsidRPr="008660D6" w:rsidRDefault="00993814" w:rsidP="005209EE">
            <w:pPr>
              <w:rPr>
                <w:bCs/>
                <w:sz w:val="20"/>
                <w:szCs w:val="20"/>
                <w:highlight w:val="yellow"/>
              </w:rPr>
            </w:pPr>
            <w:r w:rsidRPr="00265650">
              <w:rPr>
                <w:bCs/>
                <w:sz w:val="20"/>
                <w:szCs w:val="20"/>
              </w:rPr>
              <w:t>- Самостоятельная работа реферативного типа</w:t>
            </w:r>
            <w:r w:rsidR="00265650">
              <w:rPr>
                <w:bCs/>
                <w:sz w:val="20"/>
                <w:szCs w:val="20"/>
              </w:rPr>
              <w:t>.</w:t>
            </w:r>
            <w:r w:rsidR="00A12324" w:rsidRPr="00265650">
              <w:rPr>
                <w:bCs/>
                <w:sz w:val="20"/>
                <w:szCs w:val="20"/>
              </w:rPr>
              <w:t xml:space="preserve"> </w:t>
            </w:r>
          </w:p>
          <w:p w:rsidR="00A12324" w:rsidRPr="001E3C42" w:rsidRDefault="00A12324" w:rsidP="00A12324">
            <w:pPr>
              <w:jc w:val="center"/>
              <w:rPr>
                <w:bCs/>
                <w:sz w:val="20"/>
                <w:szCs w:val="20"/>
              </w:rPr>
            </w:pP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u w:val="single"/>
              </w:rPr>
            </w:pPr>
            <w:r w:rsidRPr="00A97721">
              <w:rPr>
                <w:b/>
                <w:sz w:val="20"/>
                <w:szCs w:val="20"/>
                <w:u w:val="single"/>
              </w:rPr>
              <w:t>РАЗДЕЛ 2.</w:t>
            </w:r>
          </w:p>
          <w:p w:rsidR="00A12324" w:rsidRPr="00A97721" w:rsidRDefault="00A12324" w:rsidP="00A12324">
            <w:pPr>
              <w:rPr>
                <w:b/>
                <w:bCs/>
                <w:caps/>
                <w:sz w:val="20"/>
                <w:szCs w:val="20"/>
              </w:rPr>
            </w:pPr>
            <w:r w:rsidRPr="00A97721">
              <w:rPr>
                <w:b/>
                <w:bCs/>
                <w:caps/>
                <w:sz w:val="20"/>
                <w:szCs w:val="20"/>
              </w:rPr>
              <w:t>Фонетика, орфоэпия, графика, орфография</w:t>
            </w:r>
          </w:p>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0F1949" w:rsidRPr="00A97721" w:rsidRDefault="000F1949" w:rsidP="000F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rsidRPr="00A97721">
              <w:rPr>
                <w:b/>
                <w:i/>
                <w:sz w:val="20"/>
                <w:szCs w:val="20"/>
              </w:rPr>
              <w:t>Знать:</w:t>
            </w:r>
          </w:p>
          <w:p w:rsidR="000F1949" w:rsidRPr="00A97721" w:rsidRDefault="000F1949" w:rsidP="000F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color w:val="404040"/>
                <w:sz w:val="20"/>
                <w:szCs w:val="20"/>
              </w:rPr>
              <w:t xml:space="preserve"> </w:t>
            </w:r>
            <w:r w:rsidRPr="00A97721">
              <w:rPr>
                <w:sz w:val="20"/>
                <w:szCs w:val="20"/>
              </w:rPr>
              <w:t>- основные единицы и уровни языка (</w:t>
            </w:r>
            <w:r w:rsidRPr="00A97721">
              <w:rPr>
                <w:i/>
                <w:sz w:val="20"/>
                <w:szCs w:val="20"/>
              </w:rPr>
              <w:t>фонетический уровень</w:t>
            </w:r>
            <w:r w:rsidRPr="00A97721">
              <w:rPr>
                <w:sz w:val="20"/>
                <w:szCs w:val="20"/>
              </w:rPr>
              <w:t>), их признаки и взаимосвязь;</w:t>
            </w:r>
          </w:p>
          <w:p w:rsidR="000F1949" w:rsidRPr="00A97721" w:rsidRDefault="00977407" w:rsidP="000F1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xml:space="preserve">- </w:t>
            </w:r>
            <w:r w:rsidR="000F1949" w:rsidRPr="00A97721">
              <w:rPr>
                <w:sz w:val="20"/>
                <w:szCs w:val="20"/>
              </w:rPr>
              <w:t>орфоэпические, орфографические нормы современного русского литературного языка.</w:t>
            </w:r>
          </w:p>
          <w:p w:rsidR="000F1949" w:rsidRPr="00A97721" w:rsidRDefault="000F1949" w:rsidP="000F1949">
            <w:pPr>
              <w:widowControl w:val="0"/>
              <w:spacing w:line="223" w:lineRule="auto"/>
              <w:ind w:left="-39"/>
              <w:jc w:val="both"/>
              <w:rPr>
                <w:color w:val="404040"/>
                <w:sz w:val="20"/>
                <w:szCs w:val="20"/>
              </w:rPr>
            </w:pPr>
            <w:r w:rsidRPr="00A97721">
              <w:rPr>
                <w:b/>
                <w:i/>
                <w:sz w:val="20"/>
                <w:szCs w:val="20"/>
              </w:rPr>
              <w:t>Уметь</w:t>
            </w:r>
            <w:r w:rsidRPr="00A97721">
              <w:rPr>
                <w:sz w:val="20"/>
                <w:szCs w:val="20"/>
              </w:rPr>
              <w:t>:</w:t>
            </w:r>
            <w:r w:rsidRPr="00A97721">
              <w:rPr>
                <w:color w:val="404040"/>
                <w:sz w:val="20"/>
                <w:szCs w:val="20"/>
              </w:rPr>
              <w:t xml:space="preserve"> </w:t>
            </w:r>
          </w:p>
          <w:p w:rsidR="000F1949" w:rsidRPr="00A97721" w:rsidRDefault="000F1949" w:rsidP="000F1949">
            <w:pPr>
              <w:widowControl w:val="0"/>
              <w:spacing w:line="223" w:lineRule="auto"/>
              <w:ind w:left="-39"/>
              <w:jc w:val="both"/>
              <w:rPr>
                <w:sz w:val="20"/>
                <w:szCs w:val="20"/>
              </w:rPr>
            </w:pPr>
            <w:r w:rsidRPr="00A97721">
              <w:rPr>
                <w:sz w:val="20"/>
                <w:szCs w:val="20"/>
              </w:rPr>
              <w:t>- проводить</w:t>
            </w:r>
            <w:r w:rsidRPr="00A97721">
              <w:rPr>
                <w:i/>
                <w:iCs/>
                <w:sz w:val="20"/>
                <w:szCs w:val="20"/>
              </w:rPr>
              <w:t xml:space="preserve"> </w:t>
            </w:r>
            <w:r w:rsidRPr="00A97721">
              <w:rPr>
                <w:sz w:val="20"/>
                <w:szCs w:val="20"/>
              </w:rPr>
              <w:t xml:space="preserve">фонетический разбор; </w:t>
            </w:r>
          </w:p>
          <w:p w:rsidR="000F1949" w:rsidRPr="00A97721" w:rsidRDefault="000F1949" w:rsidP="000F1949">
            <w:pPr>
              <w:widowControl w:val="0"/>
              <w:spacing w:line="223" w:lineRule="auto"/>
              <w:ind w:left="-39"/>
              <w:jc w:val="both"/>
              <w:rPr>
                <w:sz w:val="20"/>
                <w:szCs w:val="20"/>
              </w:rPr>
            </w:pPr>
            <w:r w:rsidRPr="00A97721">
              <w:rPr>
                <w:sz w:val="20"/>
                <w:szCs w:val="20"/>
              </w:rPr>
              <w:t xml:space="preserve">- опознавать основные выразительные средства фонетики (звукопись); </w:t>
            </w:r>
          </w:p>
          <w:p w:rsidR="000F1949" w:rsidRPr="00A97721" w:rsidRDefault="000F1949" w:rsidP="000F1949">
            <w:pPr>
              <w:widowControl w:val="0"/>
              <w:spacing w:line="223" w:lineRule="auto"/>
              <w:ind w:left="-39"/>
              <w:jc w:val="both"/>
              <w:rPr>
                <w:sz w:val="20"/>
                <w:szCs w:val="20"/>
              </w:rPr>
            </w:pPr>
            <w:r w:rsidRPr="00A97721">
              <w:rPr>
                <w:sz w:val="20"/>
                <w:szCs w:val="20"/>
              </w:rPr>
              <w:t>- извлекать необходимую информацию из орфоэпических сло</w:t>
            </w:r>
            <w:r w:rsidRPr="00A97721">
              <w:rPr>
                <w:sz w:val="20"/>
                <w:szCs w:val="20"/>
              </w:rPr>
              <w:softHyphen/>
              <w:t>варей и справочников;</w:t>
            </w:r>
          </w:p>
          <w:p w:rsidR="000F1949" w:rsidRPr="00A97721" w:rsidRDefault="000F1949" w:rsidP="000F1949">
            <w:pPr>
              <w:widowControl w:val="0"/>
              <w:spacing w:line="223" w:lineRule="auto"/>
              <w:ind w:left="-39"/>
              <w:jc w:val="both"/>
              <w:rPr>
                <w:sz w:val="20"/>
                <w:szCs w:val="20"/>
              </w:rPr>
            </w:pPr>
            <w:r w:rsidRPr="00A97721">
              <w:rPr>
                <w:sz w:val="20"/>
                <w:szCs w:val="20"/>
              </w:rPr>
              <w:t xml:space="preserve">- применять в практике речевого общения основные орфоэпические нормы современного русского литературного языка; </w:t>
            </w:r>
          </w:p>
          <w:p w:rsidR="00A12324" w:rsidRPr="00A97721" w:rsidRDefault="000F1949" w:rsidP="00977407">
            <w:pPr>
              <w:widowControl w:val="0"/>
              <w:spacing w:line="223" w:lineRule="auto"/>
              <w:jc w:val="both"/>
              <w:rPr>
                <w:sz w:val="20"/>
                <w:szCs w:val="20"/>
              </w:rPr>
            </w:pPr>
            <w:r w:rsidRPr="00A97721">
              <w:rPr>
                <w:sz w:val="20"/>
                <w:szCs w:val="20"/>
              </w:rPr>
              <w:t>- соблюдать в практике письма орфографические нормы современного русского литературного языка.</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977407" w:rsidRDefault="00977407" w:rsidP="00D7001C">
            <w:pPr>
              <w:ind w:firstLine="1"/>
              <w:rPr>
                <w:sz w:val="20"/>
                <w:szCs w:val="20"/>
              </w:rPr>
            </w:pPr>
            <w:r w:rsidRPr="00265650">
              <w:rPr>
                <w:sz w:val="20"/>
                <w:szCs w:val="20"/>
              </w:rPr>
              <w:t>- Практическая работа РЯ</w:t>
            </w:r>
            <w:r>
              <w:rPr>
                <w:sz w:val="20"/>
                <w:szCs w:val="20"/>
              </w:rPr>
              <w:t xml:space="preserve"> №3;</w:t>
            </w:r>
          </w:p>
          <w:p w:rsidR="00977407" w:rsidRDefault="00977407" w:rsidP="00D7001C">
            <w:pPr>
              <w:ind w:firstLine="1"/>
              <w:rPr>
                <w:sz w:val="20"/>
                <w:szCs w:val="20"/>
              </w:rPr>
            </w:pPr>
            <w:r w:rsidRPr="00265650">
              <w:rPr>
                <w:sz w:val="20"/>
                <w:szCs w:val="20"/>
              </w:rPr>
              <w:t>- Практическая работа РЯ</w:t>
            </w:r>
            <w:r>
              <w:rPr>
                <w:sz w:val="20"/>
                <w:szCs w:val="20"/>
              </w:rPr>
              <w:t xml:space="preserve"> №4;</w:t>
            </w:r>
          </w:p>
          <w:p w:rsidR="0083796C" w:rsidRDefault="0083796C" w:rsidP="0083796C">
            <w:pPr>
              <w:ind w:firstLine="1"/>
              <w:rPr>
                <w:sz w:val="20"/>
                <w:szCs w:val="20"/>
              </w:rPr>
            </w:pPr>
            <w:r w:rsidRPr="00265650">
              <w:rPr>
                <w:sz w:val="20"/>
                <w:szCs w:val="20"/>
              </w:rPr>
              <w:t>- Практическая работа РЯ</w:t>
            </w:r>
            <w:r>
              <w:rPr>
                <w:sz w:val="20"/>
                <w:szCs w:val="20"/>
              </w:rPr>
              <w:t xml:space="preserve"> №5;</w:t>
            </w:r>
          </w:p>
          <w:p w:rsidR="00A12324" w:rsidRDefault="00D7001C" w:rsidP="00D7001C">
            <w:pPr>
              <w:rPr>
                <w:bCs/>
                <w:sz w:val="20"/>
                <w:szCs w:val="20"/>
              </w:rPr>
            </w:pPr>
            <w:r>
              <w:rPr>
                <w:bCs/>
                <w:sz w:val="20"/>
                <w:szCs w:val="20"/>
              </w:rPr>
              <w:t>- Словарно-орфографический диктант;</w:t>
            </w:r>
          </w:p>
          <w:p w:rsidR="00D7001C" w:rsidRPr="001E3C42" w:rsidRDefault="00D7001C" w:rsidP="00D7001C">
            <w:pPr>
              <w:ind w:firstLine="1"/>
              <w:rPr>
                <w:bCs/>
                <w:sz w:val="20"/>
                <w:szCs w:val="20"/>
              </w:rPr>
            </w:pPr>
            <w:r>
              <w:rPr>
                <w:bCs/>
                <w:sz w:val="20"/>
                <w:szCs w:val="20"/>
              </w:rPr>
              <w:t>- Орфоэпический диктант.</w:t>
            </w: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1C16F0" w:rsidRPr="00A97721" w:rsidRDefault="00A12324" w:rsidP="001C16F0">
            <w:pPr>
              <w:rPr>
                <w:b/>
                <w:bCs/>
                <w:sz w:val="20"/>
                <w:szCs w:val="20"/>
              </w:rPr>
            </w:pPr>
            <w:r w:rsidRPr="00A97721">
              <w:rPr>
                <w:b/>
                <w:sz w:val="20"/>
                <w:szCs w:val="20"/>
                <w:u w:val="single"/>
              </w:rPr>
              <w:t>РАЗДЕЛ 3.</w:t>
            </w:r>
            <w:r w:rsidR="001C16F0" w:rsidRPr="00A97721">
              <w:rPr>
                <w:b/>
                <w:bCs/>
                <w:sz w:val="20"/>
                <w:szCs w:val="20"/>
              </w:rPr>
              <w:t xml:space="preserve"> ЛЕКСИКОЛОГИЯ  И ФРАЗЕОЛОГИЯ</w:t>
            </w:r>
          </w:p>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A12324" w:rsidRPr="00A97721" w:rsidRDefault="00A12324" w:rsidP="001C16F0">
            <w:pPr>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993814" w:rsidRPr="00A97721" w:rsidRDefault="00993814" w:rsidP="00993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00265650" w:rsidRPr="00A97721">
              <w:rPr>
                <w:sz w:val="20"/>
                <w:szCs w:val="20"/>
              </w:rPr>
              <w:t xml:space="preserve"> </w:t>
            </w:r>
            <w:r w:rsidRPr="00A97721">
              <w:rPr>
                <w:sz w:val="20"/>
                <w:szCs w:val="20"/>
              </w:rPr>
              <w:t>лекси</w:t>
            </w:r>
            <w:r w:rsidR="00265650" w:rsidRPr="00A97721">
              <w:rPr>
                <w:sz w:val="20"/>
                <w:szCs w:val="20"/>
              </w:rPr>
              <w:t xml:space="preserve">ко-фразеологические нормы </w:t>
            </w:r>
            <w:r w:rsidRPr="00A97721">
              <w:rPr>
                <w:sz w:val="20"/>
                <w:szCs w:val="20"/>
              </w:rPr>
              <w:t>современного русского литературного языка.</w:t>
            </w:r>
          </w:p>
          <w:p w:rsidR="00993814" w:rsidRPr="00A97721" w:rsidRDefault="00993814" w:rsidP="00265650">
            <w:pPr>
              <w:shd w:val="clear" w:color="auto" w:fill="FFFFFF"/>
              <w:tabs>
                <w:tab w:val="left" w:pos="403"/>
              </w:tabs>
              <w:spacing w:line="216" w:lineRule="exact"/>
              <w:ind w:right="10"/>
              <w:jc w:val="both"/>
              <w:rPr>
                <w:b/>
                <w:sz w:val="20"/>
                <w:szCs w:val="20"/>
              </w:rPr>
            </w:pPr>
            <w:r w:rsidRPr="00A97721">
              <w:rPr>
                <w:b/>
                <w:bCs/>
                <w:i/>
                <w:sz w:val="20"/>
                <w:szCs w:val="20"/>
              </w:rPr>
              <w:t>Уметь:</w:t>
            </w:r>
          </w:p>
          <w:p w:rsidR="003A4300" w:rsidRPr="00A97721" w:rsidRDefault="003A4300" w:rsidP="003A4300">
            <w:pPr>
              <w:shd w:val="clear" w:color="auto" w:fill="FFFFFF"/>
              <w:tabs>
                <w:tab w:val="left" w:pos="0"/>
              </w:tabs>
              <w:spacing w:line="216" w:lineRule="exact"/>
              <w:ind w:right="10" w:hanging="15"/>
              <w:jc w:val="both"/>
              <w:rPr>
                <w:sz w:val="20"/>
                <w:szCs w:val="20"/>
              </w:rPr>
            </w:pPr>
            <w:r w:rsidRPr="00A97721">
              <w:rPr>
                <w:sz w:val="20"/>
                <w:szCs w:val="20"/>
              </w:rPr>
              <w:t xml:space="preserve">- </w:t>
            </w:r>
            <w:r w:rsidR="00993814" w:rsidRPr="00A97721">
              <w:rPr>
                <w:sz w:val="20"/>
                <w:szCs w:val="20"/>
              </w:rPr>
              <w:t>аргументировать различие лексического и грамматического</w:t>
            </w:r>
            <w:r w:rsidRPr="00A97721">
              <w:rPr>
                <w:sz w:val="20"/>
                <w:szCs w:val="20"/>
              </w:rPr>
              <w:t xml:space="preserve"> </w:t>
            </w:r>
            <w:r w:rsidR="00993814" w:rsidRPr="00A97721">
              <w:rPr>
                <w:sz w:val="20"/>
                <w:szCs w:val="20"/>
              </w:rPr>
              <w:t>значения слова;</w:t>
            </w:r>
          </w:p>
          <w:p w:rsidR="003A4300" w:rsidRPr="00A97721" w:rsidRDefault="003A4300" w:rsidP="003A4300">
            <w:pPr>
              <w:shd w:val="clear" w:color="auto" w:fill="FFFFFF"/>
              <w:tabs>
                <w:tab w:val="left" w:pos="0"/>
              </w:tabs>
              <w:spacing w:line="216" w:lineRule="exact"/>
              <w:ind w:right="10" w:hanging="15"/>
              <w:jc w:val="both"/>
              <w:rPr>
                <w:sz w:val="20"/>
                <w:szCs w:val="20"/>
              </w:rPr>
            </w:pPr>
            <w:r w:rsidRPr="00A97721">
              <w:rPr>
                <w:sz w:val="20"/>
                <w:szCs w:val="20"/>
              </w:rPr>
              <w:t>- опознавать основные выразительные средства лексики и фразеологии в публицистической и художественной речи и оценивать их</w:t>
            </w:r>
            <w:r w:rsidRPr="00A97721">
              <w:rPr>
                <w:i/>
                <w:iCs/>
                <w:sz w:val="20"/>
                <w:szCs w:val="20"/>
              </w:rPr>
              <w:t>;</w:t>
            </w:r>
          </w:p>
          <w:p w:rsidR="00A12324" w:rsidRPr="00A97721" w:rsidRDefault="003A4300" w:rsidP="00C5049A">
            <w:pPr>
              <w:shd w:val="clear" w:color="auto" w:fill="FFFFFF"/>
              <w:tabs>
                <w:tab w:val="left" w:pos="0"/>
              </w:tabs>
              <w:spacing w:line="216" w:lineRule="exact"/>
              <w:ind w:right="10" w:hanging="15"/>
              <w:jc w:val="both"/>
              <w:rPr>
                <w:sz w:val="20"/>
                <w:szCs w:val="20"/>
              </w:rPr>
            </w:pPr>
            <w:r w:rsidRPr="00A97721">
              <w:rPr>
                <w:sz w:val="20"/>
                <w:szCs w:val="20"/>
              </w:rPr>
              <w:t xml:space="preserve">- </w:t>
            </w:r>
            <w:r w:rsidR="00993814" w:rsidRPr="00A97721">
              <w:rPr>
                <w:sz w:val="20"/>
                <w:szCs w:val="20"/>
              </w:rPr>
              <w:t>извлекать</w:t>
            </w:r>
            <w:r w:rsidRPr="00A97721">
              <w:rPr>
                <w:sz w:val="20"/>
                <w:szCs w:val="20"/>
              </w:rPr>
              <w:t xml:space="preserve"> </w:t>
            </w:r>
            <w:r w:rsidR="00993814" w:rsidRPr="00A97721">
              <w:rPr>
                <w:sz w:val="20"/>
                <w:szCs w:val="20"/>
              </w:rPr>
              <w:t>необходимую информацию из лексических словарей разного типа</w:t>
            </w:r>
            <w:r w:rsidRPr="00A97721">
              <w:rPr>
                <w:sz w:val="20"/>
                <w:szCs w:val="20"/>
              </w:rPr>
              <w:t xml:space="preserve"> </w:t>
            </w:r>
            <w:r w:rsidR="00993814" w:rsidRPr="00A97721">
              <w:rPr>
                <w:sz w:val="20"/>
                <w:szCs w:val="20"/>
              </w:rPr>
              <w:t>(толкового словаря, словарей синонимов, антонимов, устаревших</w:t>
            </w:r>
            <w:r w:rsidRPr="00A97721">
              <w:rPr>
                <w:sz w:val="20"/>
                <w:szCs w:val="20"/>
              </w:rPr>
              <w:t xml:space="preserve"> </w:t>
            </w:r>
            <w:r w:rsidR="00993814" w:rsidRPr="00A97721">
              <w:rPr>
                <w:sz w:val="20"/>
                <w:szCs w:val="20"/>
              </w:rPr>
              <w:t>слов, иностранных слов, фразеологического словаря и др.) и</w:t>
            </w:r>
            <w:r w:rsidRPr="00A97721">
              <w:rPr>
                <w:sz w:val="20"/>
                <w:szCs w:val="20"/>
              </w:rPr>
              <w:t xml:space="preserve"> </w:t>
            </w:r>
            <w:r w:rsidR="00993814" w:rsidRPr="00A97721">
              <w:rPr>
                <w:sz w:val="20"/>
                <w:szCs w:val="20"/>
              </w:rPr>
              <w:t>справочников, использовать эту</w:t>
            </w:r>
            <w:r w:rsidRPr="00A97721">
              <w:rPr>
                <w:sz w:val="20"/>
                <w:szCs w:val="20"/>
              </w:rPr>
              <w:t xml:space="preserve"> </w:t>
            </w:r>
            <w:r w:rsidR="00993814" w:rsidRPr="00A97721">
              <w:rPr>
                <w:sz w:val="20"/>
                <w:szCs w:val="20"/>
              </w:rPr>
              <w:t xml:space="preserve">информацию в различных видах </w:t>
            </w:r>
            <w:r w:rsidR="00993814" w:rsidRPr="00A97721">
              <w:rPr>
                <w:sz w:val="20"/>
                <w:szCs w:val="20"/>
              </w:rPr>
              <w:lastRenderedPageBreak/>
              <w:t>деятельности</w:t>
            </w:r>
            <w:r w:rsidRPr="00A97721">
              <w:rPr>
                <w:sz w:val="20"/>
                <w:szCs w:val="20"/>
              </w:rPr>
              <w:t>.</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A12324" w:rsidRDefault="003A4300" w:rsidP="00137DED">
            <w:pPr>
              <w:ind w:firstLine="1"/>
              <w:rPr>
                <w:sz w:val="20"/>
                <w:szCs w:val="20"/>
              </w:rPr>
            </w:pPr>
            <w:r w:rsidRPr="00265650">
              <w:rPr>
                <w:sz w:val="20"/>
                <w:szCs w:val="20"/>
              </w:rPr>
              <w:lastRenderedPageBreak/>
              <w:t>- Практическая работа РЯ №</w:t>
            </w:r>
            <w:r w:rsidR="0083796C">
              <w:rPr>
                <w:sz w:val="20"/>
                <w:szCs w:val="20"/>
              </w:rPr>
              <w:t>6</w:t>
            </w:r>
            <w:r w:rsidR="005209EE">
              <w:rPr>
                <w:sz w:val="20"/>
                <w:szCs w:val="20"/>
              </w:rPr>
              <w:t>;</w:t>
            </w:r>
          </w:p>
          <w:p w:rsidR="0083796C" w:rsidRDefault="0083796C" w:rsidP="00137DED">
            <w:pPr>
              <w:ind w:firstLine="1"/>
              <w:rPr>
                <w:sz w:val="20"/>
                <w:szCs w:val="20"/>
              </w:rPr>
            </w:pPr>
            <w:r w:rsidRPr="00265650">
              <w:rPr>
                <w:sz w:val="20"/>
                <w:szCs w:val="20"/>
              </w:rPr>
              <w:t>- Практическая работа РЯ №</w:t>
            </w:r>
            <w:r>
              <w:rPr>
                <w:sz w:val="20"/>
                <w:szCs w:val="20"/>
              </w:rPr>
              <w:t>7;</w:t>
            </w:r>
          </w:p>
          <w:p w:rsidR="005209EE" w:rsidRDefault="005209EE" w:rsidP="005209EE">
            <w:pPr>
              <w:ind w:firstLine="1"/>
              <w:rPr>
                <w:sz w:val="20"/>
                <w:szCs w:val="20"/>
              </w:rPr>
            </w:pPr>
            <w:r>
              <w:rPr>
                <w:sz w:val="20"/>
                <w:szCs w:val="20"/>
              </w:rPr>
              <w:t>- Презентация учебного проекта</w:t>
            </w:r>
            <w:r w:rsidR="004E0755">
              <w:rPr>
                <w:sz w:val="20"/>
                <w:szCs w:val="20"/>
              </w:rPr>
              <w:t>;</w:t>
            </w:r>
          </w:p>
          <w:p w:rsidR="004E0755" w:rsidRPr="001E3C42" w:rsidRDefault="004E0755" w:rsidP="005209EE">
            <w:pPr>
              <w:ind w:firstLine="1"/>
              <w:rPr>
                <w:sz w:val="20"/>
                <w:szCs w:val="20"/>
              </w:rPr>
            </w:pPr>
            <w:r>
              <w:rPr>
                <w:sz w:val="20"/>
                <w:szCs w:val="20"/>
              </w:rPr>
              <w:t>- Терминологический диктант.</w:t>
            </w: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1C16F0" w:rsidRPr="00A97721" w:rsidRDefault="00A12324" w:rsidP="001C16F0">
            <w:pPr>
              <w:rPr>
                <w:b/>
                <w:bCs/>
                <w:caps/>
                <w:sz w:val="20"/>
                <w:szCs w:val="20"/>
              </w:rPr>
            </w:pPr>
            <w:r w:rsidRPr="00A97721">
              <w:rPr>
                <w:b/>
                <w:sz w:val="20"/>
                <w:szCs w:val="20"/>
                <w:u w:val="single"/>
              </w:rPr>
              <w:lastRenderedPageBreak/>
              <w:t>РАЗДЕЛ 4.</w:t>
            </w:r>
            <w:r w:rsidR="001C16F0" w:rsidRPr="00A97721">
              <w:rPr>
                <w:b/>
                <w:bCs/>
                <w:caps/>
                <w:sz w:val="20"/>
                <w:szCs w:val="20"/>
              </w:rPr>
              <w:t xml:space="preserve"> Морфемика, словообразование, орфография</w:t>
            </w:r>
          </w:p>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A15536" w:rsidRPr="00A97721" w:rsidRDefault="00A15536" w:rsidP="00A15536">
            <w:pPr>
              <w:rPr>
                <w:sz w:val="20"/>
                <w:szCs w:val="20"/>
              </w:rPr>
            </w:pPr>
          </w:p>
          <w:p w:rsidR="00A12324" w:rsidRPr="00A97721" w:rsidRDefault="00A12324" w:rsidP="00A15536">
            <w:pPr>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D7001C" w:rsidRPr="00A97721" w:rsidRDefault="00D7001C" w:rsidP="00D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w:t>
            </w:r>
          </w:p>
          <w:p w:rsidR="00D7001C" w:rsidRPr="00A97721" w:rsidRDefault="00D7001C" w:rsidP="00D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основные единицы и уровни языка (</w:t>
            </w:r>
            <w:r w:rsidRPr="00A97721">
              <w:rPr>
                <w:i/>
                <w:sz w:val="20"/>
                <w:szCs w:val="20"/>
              </w:rPr>
              <w:t>морфемный уровень</w:t>
            </w:r>
            <w:r w:rsidRPr="00A97721">
              <w:rPr>
                <w:sz w:val="20"/>
                <w:szCs w:val="20"/>
              </w:rPr>
              <w:t>), их признаки и взаимосвязь;</w:t>
            </w:r>
          </w:p>
          <w:p w:rsidR="00D7001C" w:rsidRPr="00A97721" w:rsidRDefault="00D7001C" w:rsidP="00D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xml:space="preserve">- орфографические и </w:t>
            </w:r>
            <w:r w:rsidR="00C5049A" w:rsidRPr="00A97721">
              <w:rPr>
                <w:sz w:val="20"/>
                <w:szCs w:val="20"/>
              </w:rPr>
              <w:t xml:space="preserve">словообразовательные </w:t>
            </w:r>
            <w:r w:rsidRPr="00A97721">
              <w:rPr>
                <w:sz w:val="20"/>
                <w:szCs w:val="20"/>
              </w:rPr>
              <w:t>нормы современного русского литературного языка.</w:t>
            </w:r>
          </w:p>
          <w:p w:rsidR="00D7001C" w:rsidRPr="00A97721" w:rsidRDefault="00D7001C" w:rsidP="00D700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404040"/>
                <w:sz w:val="20"/>
                <w:szCs w:val="20"/>
              </w:rPr>
            </w:pPr>
            <w:r w:rsidRPr="00A97721">
              <w:rPr>
                <w:b/>
                <w:i/>
                <w:sz w:val="20"/>
                <w:szCs w:val="20"/>
              </w:rPr>
              <w:t>Уметь</w:t>
            </w:r>
            <w:r w:rsidRPr="00A97721">
              <w:rPr>
                <w:sz w:val="20"/>
                <w:szCs w:val="20"/>
              </w:rPr>
              <w:t>:</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о</w:t>
            </w:r>
            <w:r w:rsidR="00D7001C" w:rsidRPr="00A97721">
              <w:rPr>
                <w:sz w:val="20"/>
                <w:szCs w:val="20"/>
              </w:rPr>
              <w:t>познавать, наблюдать изучаемое языковое явление, извлекать его из текста;</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xml:space="preserve">- </w:t>
            </w:r>
            <w:r w:rsidR="00D7001C" w:rsidRPr="00A97721">
              <w:rPr>
                <w:sz w:val="20"/>
                <w:szCs w:val="20"/>
              </w:rPr>
              <w:t>проводить морфемный, словообразовательный, этимологиче</w:t>
            </w:r>
            <w:r w:rsidRPr="00A97721">
              <w:rPr>
                <w:sz w:val="20"/>
                <w:szCs w:val="20"/>
              </w:rPr>
              <w:t>с</w:t>
            </w:r>
            <w:r w:rsidR="00D7001C" w:rsidRPr="00A97721">
              <w:rPr>
                <w:sz w:val="20"/>
                <w:szCs w:val="20"/>
              </w:rPr>
              <w:t>кий, орфографический анализ;</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характеризовать словообразовательные цепочки и словообразовательные гнезда</w:t>
            </w:r>
            <w:r w:rsidRPr="00A97721">
              <w:rPr>
                <w:i/>
                <w:iCs/>
                <w:sz w:val="20"/>
                <w:szCs w:val="20"/>
              </w:rPr>
              <w:t xml:space="preserve">, </w:t>
            </w:r>
            <w:r w:rsidRPr="00A97721">
              <w:rPr>
                <w:sz w:val="20"/>
                <w:szCs w:val="20"/>
              </w:rPr>
              <w:t>устанавливая смысловую и структурную связь однокоренных слов;</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опознавать основные выразительные средства словообразования в художественной речи и оценивать их</w:t>
            </w:r>
            <w:r w:rsidRPr="00A97721">
              <w:rPr>
                <w:i/>
                <w:iCs/>
                <w:sz w:val="20"/>
                <w:szCs w:val="20"/>
              </w:rPr>
              <w:t>;</w:t>
            </w:r>
            <w:r w:rsidRPr="00A97721">
              <w:rPr>
                <w:sz w:val="20"/>
                <w:szCs w:val="20"/>
              </w:rPr>
              <w:t xml:space="preserve"> </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извлекать необходимую информацию из морфемных, словообразовательных и этимологических словарей и справочников;</w:t>
            </w:r>
          </w:p>
          <w:p w:rsidR="00C5049A"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xml:space="preserve">- </w:t>
            </w:r>
            <w:r w:rsidR="00D7001C" w:rsidRPr="00A97721">
              <w:rPr>
                <w:sz w:val="20"/>
                <w:szCs w:val="20"/>
              </w:rPr>
              <w:t>использовать этимологическую справку для объяснения правописания и лексического значения слова</w:t>
            </w:r>
            <w:r w:rsidRPr="00A97721">
              <w:rPr>
                <w:sz w:val="20"/>
                <w:szCs w:val="20"/>
              </w:rPr>
              <w:t>;</w:t>
            </w:r>
          </w:p>
          <w:p w:rsidR="00A12324" w:rsidRPr="00A97721" w:rsidRDefault="00C5049A" w:rsidP="00C5049A">
            <w:pPr>
              <w:shd w:val="clear" w:color="auto" w:fill="FFFFFF"/>
              <w:tabs>
                <w:tab w:val="left" w:pos="0"/>
              </w:tabs>
              <w:spacing w:line="216" w:lineRule="exact"/>
              <w:ind w:right="14" w:firstLine="10"/>
              <w:jc w:val="both"/>
              <w:rPr>
                <w:sz w:val="20"/>
                <w:szCs w:val="20"/>
              </w:rPr>
            </w:pPr>
            <w:r w:rsidRPr="00A97721">
              <w:rPr>
                <w:sz w:val="20"/>
                <w:szCs w:val="20"/>
              </w:rPr>
              <w:t xml:space="preserve">- </w:t>
            </w:r>
            <w:r w:rsidR="00D7001C" w:rsidRPr="00A97721">
              <w:rPr>
                <w:sz w:val="20"/>
                <w:szCs w:val="20"/>
              </w:rPr>
              <w:t>соблюдать в практике письма орфографические нормы современного русского литературного языка</w:t>
            </w:r>
            <w:r w:rsidR="004D14AF" w:rsidRPr="00A97721">
              <w:rPr>
                <w:sz w:val="20"/>
                <w:szCs w:val="20"/>
              </w:rPr>
              <w:t>.</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42487B" w:rsidRDefault="0042487B" w:rsidP="0042487B">
            <w:pPr>
              <w:ind w:firstLine="1"/>
              <w:rPr>
                <w:sz w:val="20"/>
                <w:szCs w:val="20"/>
              </w:rPr>
            </w:pPr>
            <w:r w:rsidRPr="00265650">
              <w:rPr>
                <w:sz w:val="20"/>
                <w:szCs w:val="20"/>
              </w:rPr>
              <w:t>- Практическая работа РЯ</w:t>
            </w:r>
            <w:r w:rsidR="002A1416">
              <w:rPr>
                <w:sz w:val="20"/>
                <w:szCs w:val="20"/>
              </w:rPr>
              <w:t xml:space="preserve"> №8</w:t>
            </w:r>
            <w:r>
              <w:rPr>
                <w:sz w:val="20"/>
                <w:szCs w:val="20"/>
              </w:rPr>
              <w:t>;</w:t>
            </w:r>
          </w:p>
          <w:p w:rsidR="0042487B" w:rsidRDefault="0042487B" w:rsidP="0042487B">
            <w:pPr>
              <w:ind w:firstLine="1"/>
              <w:rPr>
                <w:sz w:val="20"/>
                <w:szCs w:val="20"/>
              </w:rPr>
            </w:pPr>
            <w:r w:rsidRPr="00265650">
              <w:rPr>
                <w:sz w:val="20"/>
                <w:szCs w:val="20"/>
              </w:rPr>
              <w:t>- Практическая работа РЯ</w:t>
            </w:r>
            <w:r w:rsidR="002A1416">
              <w:rPr>
                <w:sz w:val="20"/>
                <w:szCs w:val="20"/>
              </w:rPr>
              <w:t xml:space="preserve"> №9</w:t>
            </w:r>
            <w:r>
              <w:rPr>
                <w:sz w:val="20"/>
                <w:szCs w:val="20"/>
              </w:rPr>
              <w:t>;</w:t>
            </w:r>
          </w:p>
          <w:p w:rsidR="0042487B" w:rsidRDefault="0042487B" w:rsidP="0042487B">
            <w:pPr>
              <w:ind w:firstLine="1"/>
              <w:rPr>
                <w:sz w:val="20"/>
                <w:szCs w:val="20"/>
              </w:rPr>
            </w:pPr>
            <w:r>
              <w:rPr>
                <w:sz w:val="20"/>
                <w:szCs w:val="20"/>
              </w:rPr>
              <w:t xml:space="preserve">- </w:t>
            </w:r>
            <w:r w:rsidRPr="00265650">
              <w:rPr>
                <w:sz w:val="20"/>
                <w:szCs w:val="20"/>
              </w:rPr>
              <w:t>Практическая работа РЯ</w:t>
            </w:r>
            <w:r w:rsidR="002A1416">
              <w:rPr>
                <w:sz w:val="20"/>
                <w:szCs w:val="20"/>
              </w:rPr>
              <w:t xml:space="preserve"> №10</w:t>
            </w:r>
            <w:r>
              <w:rPr>
                <w:sz w:val="20"/>
                <w:szCs w:val="20"/>
              </w:rPr>
              <w:t>;</w:t>
            </w:r>
          </w:p>
          <w:p w:rsidR="002A1416" w:rsidRDefault="002A1416" w:rsidP="0042487B">
            <w:pPr>
              <w:ind w:firstLine="1"/>
              <w:rPr>
                <w:sz w:val="20"/>
                <w:szCs w:val="20"/>
              </w:rPr>
            </w:pPr>
            <w:r>
              <w:rPr>
                <w:sz w:val="20"/>
                <w:szCs w:val="20"/>
              </w:rPr>
              <w:t xml:space="preserve">- </w:t>
            </w:r>
            <w:r w:rsidRPr="00265650">
              <w:rPr>
                <w:sz w:val="20"/>
                <w:szCs w:val="20"/>
              </w:rPr>
              <w:t>Практическая работа РЯ</w:t>
            </w:r>
            <w:r>
              <w:rPr>
                <w:sz w:val="20"/>
                <w:szCs w:val="20"/>
              </w:rPr>
              <w:t xml:space="preserve"> №11;</w:t>
            </w:r>
          </w:p>
          <w:p w:rsidR="0042487B" w:rsidRDefault="0042487B" w:rsidP="0042487B">
            <w:pPr>
              <w:rPr>
                <w:bCs/>
                <w:sz w:val="20"/>
                <w:szCs w:val="20"/>
              </w:rPr>
            </w:pPr>
            <w:r>
              <w:rPr>
                <w:bCs/>
                <w:sz w:val="20"/>
                <w:szCs w:val="20"/>
              </w:rPr>
              <w:t>- Словарно-орфографические диктанты;</w:t>
            </w:r>
          </w:p>
          <w:p w:rsidR="0042487B" w:rsidRDefault="0042487B" w:rsidP="0042487B">
            <w:pPr>
              <w:rPr>
                <w:bCs/>
                <w:sz w:val="20"/>
                <w:szCs w:val="20"/>
              </w:rPr>
            </w:pPr>
            <w:r>
              <w:rPr>
                <w:bCs/>
                <w:sz w:val="20"/>
                <w:szCs w:val="20"/>
              </w:rPr>
              <w:t xml:space="preserve">- </w:t>
            </w:r>
            <w:r w:rsidR="004E0755">
              <w:rPr>
                <w:bCs/>
                <w:sz w:val="20"/>
                <w:szCs w:val="20"/>
              </w:rPr>
              <w:t>Те</w:t>
            </w:r>
            <w:r w:rsidR="00A365FF">
              <w:rPr>
                <w:bCs/>
                <w:sz w:val="20"/>
                <w:szCs w:val="20"/>
              </w:rPr>
              <w:t>матический</w:t>
            </w:r>
            <w:r w:rsidR="004E0755">
              <w:rPr>
                <w:bCs/>
                <w:sz w:val="20"/>
                <w:szCs w:val="20"/>
              </w:rPr>
              <w:t xml:space="preserve"> тест.</w:t>
            </w:r>
          </w:p>
          <w:p w:rsidR="00A12324" w:rsidRPr="001E3C42" w:rsidRDefault="00947EA0" w:rsidP="00A12324">
            <w:pPr>
              <w:ind w:firstLine="1"/>
              <w:jc w:val="center"/>
              <w:rPr>
                <w:sz w:val="20"/>
                <w:szCs w:val="20"/>
              </w:rPr>
            </w:pPr>
            <w:r>
              <w:rPr>
                <w:sz w:val="20"/>
                <w:szCs w:val="20"/>
              </w:rPr>
              <w:t xml:space="preserve"> </w:t>
            </w: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u w:val="single"/>
              </w:rPr>
            </w:pPr>
            <w:r w:rsidRPr="00A97721">
              <w:rPr>
                <w:b/>
                <w:sz w:val="20"/>
                <w:szCs w:val="20"/>
                <w:u w:val="single"/>
              </w:rPr>
              <w:t>РАЗДЕЛ 5.</w:t>
            </w:r>
          </w:p>
          <w:p w:rsidR="001C16F0" w:rsidRPr="00A97721" w:rsidRDefault="001C16F0" w:rsidP="001C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A97721">
              <w:rPr>
                <w:b/>
                <w:bCs/>
                <w:sz w:val="20"/>
                <w:szCs w:val="20"/>
              </w:rPr>
              <w:t>МОРФОЛОГИЯ  И ОРФОГРАФИЯ</w:t>
            </w:r>
          </w:p>
          <w:p w:rsidR="00A12324" w:rsidRPr="00A97721" w:rsidRDefault="00A12324" w:rsidP="001C1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C5049A" w:rsidRPr="00A97721" w:rsidRDefault="00C5049A" w:rsidP="00C50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грамматические, орфографические нормы современного русского литературного языка.</w:t>
            </w:r>
          </w:p>
          <w:p w:rsidR="00C5049A" w:rsidRPr="00A97721" w:rsidRDefault="00C5049A" w:rsidP="00C50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rsidRPr="00A97721">
              <w:rPr>
                <w:b/>
                <w:i/>
                <w:sz w:val="20"/>
                <w:szCs w:val="20"/>
              </w:rPr>
              <w:t xml:space="preserve">Уметь:  </w:t>
            </w:r>
          </w:p>
          <w:p w:rsidR="00947EA0" w:rsidRPr="00A97721" w:rsidRDefault="00947EA0" w:rsidP="00896BB6">
            <w:pPr>
              <w:shd w:val="clear" w:color="auto" w:fill="FFFFFF"/>
              <w:tabs>
                <w:tab w:val="left" w:pos="0"/>
              </w:tabs>
              <w:spacing w:line="216" w:lineRule="exact"/>
              <w:ind w:right="10" w:hanging="15"/>
              <w:jc w:val="both"/>
              <w:rPr>
                <w:sz w:val="20"/>
                <w:szCs w:val="20"/>
              </w:rPr>
            </w:pPr>
            <w:r w:rsidRPr="00A97721">
              <w:rPr>
                <w:sz w:val="20"/>
                <w:szCs w:val="20"/>
              </w:rPr>
              <w:t xml:space="preserve">- </w:t>
            </w:r>
            <w:r w:rsidR="00C5049A" w:rsidRPr="00A97721">
              <w:rPr>
                <w:sz w:val="20"/>
                <w:szCs w:val="20"/>
              </w:rPr>
              <w:t>проводить морфологический, орфографический, пунктуационный анализ;</w:t>
            </w:r>
          </w:p>
          <w:p w:rsidR="00947EA0" w:rsidRPr="00A97721" w:rsidRDefault="00947EA0" w:rsidP="00896BB6">
            <w:pPr>
              <w:shd w:val="clear" w:color="auto" w:fill="FFFFFF"/>
              <w:tabs>
                <w:tab w:val="left" w:pos="0"/>
              </w:tabs>
              <w:spacing w:line="216" w:lineRule="exact"/>
              <w:ind w:hanging="15"/>
              <w:jc w:val="both"/>
              <w:rPr>
                <w:sz w:val="20"/>
                <w:szCs w:val="20"/>
              </w:rPr>
            </w:pPr>
            <w:r w:rsidRPr="00A97721">
              <w:rPr>
                <w:sz w:val="20"/>
                <w:szCs w:val="20"/>
              </w:rPr>
              <w:t xml:space="preserve">- </w:t>
            </w:r>
            <w:r w:rsidR="00C5049A" w:rsidRPr="00A97721">
              <w:rPr>
                <w:sz w:val="20"/>
                <w:szCs w:val="20"/>
              </w:rPr>
              <w:t>извлекать необходимую информацию по изучаемой теме из</w:t>
            </w:r>
            <w:r w:rsidRPr="00A97721">
              <w:rPr>
                <w:sz w:val="20"/>
                <w:szCs w:val="20"/>
              </w:rPr>
              <w:t xml:space="preserve"> </w:t>
            </w:r>
            <w:r w:rsidR="00C5049A" w:rsidRPr="00A97721">
              <w:rPr>
                <w:sz w:val="20"/>
                <w:szCs w:val="20"/>
              </w:rPr>
              <w:t>таблиц, схем учебника; строить рассуждения с целью анализа</w:t>
            </w:r>
            <w:r w:rsidRPr="00A97721">
              <w:rPr>
                <w:sz w:val="20"/>
                <w:szCs w:val="20"/>
              </w:rPr>
              <w:t xml:space="preserve"> </w:t>
            </w:r>
            <w:r w:rsidR="00C5049A" w:rsidRPr="00A97721">
              <w:rPr>
                <w:sz w:val="20"/>
                <w:szCs w:val="20"/>
              </w:rPr>
              <w:t>проделанной работы;</w:t>
            </w:r>
          </w:p>
          <w:p w:rsidR="00947EA0" w:rsidRPr="00A97721" w:rsidRDefault="00947EA0" w:rsidP="00896BB6">
            <w:pPr>
              <w:shd w:val="clear" w:color="auto" w:fill="FFFFFF"/>
              <w:tabs>
                <w:tab w:val="left" w:pos="0"/>
              </w:tabs>
              <w:spacing w:line="216" w:lineRule="exact"/>
              <w:ind w:hanging="15"/>
              <w:jc w:val="both"/>
              <w:rPr>
                <w:sz w:val="20"/>
                <w:szCs w:val="20"/>
              </w:rPr>
            </w:pPr>
            <w:r w:rsidRPr="00A97721">
              <w:rPr>
                <w:sz w:val="20"/>
                <w:szCs w:val="20"/>
              </w:rPr>
              <w:t xml:space="preserve">- </w:t>
            </w:r>
            <w:r w:rsidR="00C5049A" w:rsidRPr="00A97721">
              <w:rPr>
                <w:sz w:val="20"/>
                <w:szCs w:val="20"/>
              </w:rPr>
              <w:t>определять круг орфографически</w:t>
            </w:r>
            <w:r w:rsidRPr="00A97721">
              <w:rPr>
                <w:sz w:val="20"/>
                <w:szCs w:val="20"/>
              </w:rPr>
              <w:t xml:space="preserve">х и пунктуационных правил, </w:t>
            </w:r>
            <w:r w:rsidR="00C5049A" w:rsidRPr="00A97721">
              <w:rPr>
                <w:sz w:val="20"/>
                <w:szCs w:val="20"/>
              </w:rPr>
              <w:t>по которым следует ориентироваться в конкретном случае;</w:t>
            </w:r>
            <w:r w:rsidRPr="00A97721">
              <w:rPr>
                <w:sz w:val="20"/>
                <w:szCs w:val="20"/>
              </w:rPr>
              <w:t xml:space="preserve"> </w:t>
            </w:r>
            <w:r w:rsidR="00C5049A" w:rsidRPr="00A97721">
              <w:rPr>
                <w:sz w:val="20"/>
                <w:szCs w:val="20"/>
              </w:rPr>
              <w:t>проводить операции синтеза и анализа с целью обобщения признаков, характеристик, фактов и т.д.; подбирать примеры по</w:t>
            </w:r>
            <w:r w:rsidRPr="00A97721">
              <w:rPr>
                <w:sz w:val="20"/>
                <w:szCs w:val="20"/>
              </w:rPr>
              <w:t xml:space="preserve"> </w:t>
            </w:r>
            <w:r w:rsidR="00C5049A" w:rsidRPr="00A97721">
              <w:rPr>
                <w:sz w:val="20"/>
                <w:szCs w:val="20"/>
              </w:rPr>
              <w:t>теме из художественных текстов изучаемых произведений;</w:t>
            </w:r>
            <w:r w:rsidRPr="00A97721">
              <w:rPr>
                <w:sz w:val="20"/>
                <w:szCs w:val="20"/>
              </w:rPr>
              <w:t xml:space="preserve"> </w:t>
            </w:r>
            <w:r w:rsidR="00C5049A" w:rsidRPr="00A97721">
              <w:rPr>
                <w:sz w:val="20"/>
                <w:szCs w:val="20"/>
              </w:rPr>
              <w:t>составлять монологическое высказывание на лингвистическую</w:t>
            </w:r>
            <w:r w:rsidR="00896BB6" w:rsidRPr="00A97721">
              <w:rPr>
                <w:sz w:val="20"/>
                <w:szCs w:val="20"/>
              </w:rPr>
              <w:t xml:space="preserve"> </w:t>
            </w:r>
            <w:r w:rsidR="00C5049A" w:rsidRPr="00A97721">
              <w:rPr>
                <w:sz w:val="20"/>
                <w:szCs w:val="20"/>
              </w:rPr>
              <w:t xml:space="preserve">тему в устной или письменной форме; </w:t>
            </w:r>
          </w:p>
          <w:p w:rsidR="00947EA0" w:rsidRPr="00A97721" w:rsidRDefault="00947EA0" w:rsidP="00896BB6">
            <w:pPr>
              <w:shd w:val="clear" w:color="auto" w:fill="FFFFFF"/>
              <w:tabs>
                <w:tab w:val="left" w:pos="0"/>
              </w:tabs>
              <w:spacing w:line="216" w:lineRule="exact"/>
              <w:ind w:hanging="15"/>
              <w:jc w:val="both"/>
              <w:rPr>
                <w:sz w:val="20"/>
                <w:szCs w:val="20"/>
              </w:rPr>
            </w:pPr>
            <w:r w:rsidRPr="00A97721">
              <w:rPr>
                <w:sz w:val="20"/>
                <w:szCs w:val="20"/>
              </w:rPr>
              <w:t xml:space="preserve">- </w:t>
            </w:r>
            <w:r w:rsidR="00C5049A" w:rsidRPr="00A97721">
              <w:rPr>
                <w:sz w:val="20"/>
                <w:szCs w:val="20"/>
              </w:rPr>
              <w:t>анализировать текст с</w:t>
            </w:r>
            <w:r w:rsidRPr="00A97721">
              <w:rPr>
                <w:sz w:val="20"/>
                <w:szCs w:val="20"/>
              </w:rPr>
              <w:t xml:space="preserve"> </w:t>
            </w:r>
            <w:r w:rsidR="00C5049A" w:rsidRPr="00A97721">
              <w:rPr>
                <w:sz w:val="20"/>
                <w:szCs w:val="20"/>
              </w:rPr>
              <w:t>целью обнаружения изученных понятий (категорий), орфограмм, пунктограмм</w:t>
            </w:r>
            <w:r w:rsidRPr="00A97721">
              <w:rPr>
                <w:sz w:val="20"/>
                <w:szCs w:val="20"/>
              </w:rPr>
              <w:t>;</w:t>
            </w:r>
          </w:p>
          <w:p w:rsidR="00947EA0" w:rsidRPr="00A97721" w:rsidRDefault="00947EA0" w:rsidP="00896BB6">
            <w:pPr>
              <w:shd w:val="clear" w:color="auto" w:fill="FFFFFF"/>
              <w:tabs>
                <w:tab w:val="left" w:pos="0"/>
              </w:tabs>
              <w:spacing w:line="216" w:lineRule="exact"/>
              <w:ind w:hanging="15"/>
              <w:jc w:val="both"/>
              <w:rPr>
                <w:sz w:val="20"/>
                <w:szCs w:val="20"/>
              </w:rPr>
            </w:pPr>
            <w:r w:rsidRPr="00A97721">
              <w:rPr>
                <w:sz w:val="20"/>
                <w:szCs w:val="20"/>
              </w:rPr>
              <w:t>- определять роль слов разных частей речи в текстообразовании</w:t>
            </w:r>
            <w:r w:rsidR="00896BB6" w:rsidRPr="00A97721">
              <w:rPr>
                <w:sz w:val="20"/>
                <w:szCs w:val="20"/>
              </w:rPr>
              <w:t>;</w:t>
            </w:r>
          </w:p>
          <w:p w:rsidR="00947EA0" w:rsidRPr="00A97721" w:rsidRDefault="00947EA0" w:rsidP="00896BB6">
            <w:pPr>
              <w:widowControl w:val="0"/>
              <w:tabs>
                <w:tab w:val="left" w:pos="0"/>
                <w:tab w:val="left" w:pos="360"/>
              </w:tabs>
              <w:spacing w:line="223" w:lineRule="auto"/>
              <w:ind w:hanging="15"/>
              <w:jc w:val="both"/>
              <w:rPr>
                <w:sz w:val="20"/>
                <w:szCs w:val="20"/>
              </w:rPr>
            </w:pPr>
            <w:r w:rsidRPr="00A97721">
              <w:rPr>
                <w:sz w:val="20"/>
                <w:szCs w:val="20"/>
              </w:rPr>
              <w:t>- анализировать языковые единицы с точки зрения правильности, точности и уместности их употребления;</w:t>
            </w:r>
          </w:p>
          <w:p w:rsidR="00947EA0" w:rsidRPr="00A97721" w:rsidRDefault="00947EA0" w:rsidP="00896BB6">
            <w:pPr>
              <w:widowControl w:val="0"/>
              <w:tabs>
                <w:tab w:val="left" w:pos="0"/>
              </w:tabs>
              <w:spacing w:line="223" w:lineRule="auto"/>
              <w:ind w:hanging="15"/>
              <w:jc w:val="both"/>
              <w:rPr>
                <w:sz w:val="20"/>
                <w:szCs w:val="20"/>
              </w:rPr>
            </w:pPr>
            <w:r w:rsidRPr="00A97721">
              <w:rPr>
                <w:sz w:val="20"/>
                <w:szCs w:val="20"/>
              </w:rPr>
              <w:t>- применять в практике речевого общения основные грамматические нормы современного русского литературного языка;</w:t>
            </w:r>
          </w:p>
          <w:p w:rsidR="00A12324" w:rsidRPr="00A97721" w:rsidRDefault="00947EA0" w:rsidP="00896BB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5"/>
              <w:jc w:val="both"/>
              <w:rPr>
                <w:b/>
                <w:i/>
                <w:sz w:val="20"/>
                <w:szCs w:val="20"/>
              </w:rPr>
            </w:pPr>
            <w:r w:rsidRPr="00A97721">
              <w:rPr>
                <w:sz w:val="20"/>
                <w:szCs w:val="20"/>
              </w:rPr>
              <w:t>- соблюдать в практике письма орфографические нормы современного русского литературного языка.</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896BB6" w:rsidRDefault="00896BB6" w:rsidP="00896BB6">
            <w:pPr>
              <w:ind w:firstLine="1"/>
              <w:rPr>
                <w:sz w:val="20"/>
                <w:szCs w:val="20"/>
              </w:rPr>
            </w:pPr>
            <w:r>
              <w:rPr>
                <w:sz w:val="20"/>
                <w:szCs w:val="20"/>
              </w:rPr>
              <w:t xml:space="preserve">- </w:t>
            </w:r>
            <w:r w:rsidRPr="00265650">
              <w:rPr>
                <w:sz w:val="20"/>
                <w:szCs w:val="20"/>
              </w:rPr>
              <w:t>Практическая работа РЯ</w:t>
            </w:r>
            <w:r w:rsidR="002A1416">
              <w:rPr>
                <w:sz w:val="20"/>
                <w:szCs w:val="20"/>
              </w:rPr>
              <w:t xml:space="preserve"> №12</w:t>
            </w:r>
            <w:r>
              <w:rPr>
                <w:sz w:val="20"/>
                <w:szCs w:val="20"/>
              </w:rPr>
              <w:t>;</w:t>
            </w:r>
          </w:p>
          <w:p w:rsidR="002A1416" w:rsidRDefault="002A1416" w:rsidP="00896BB6">
            <w:pPr>
              <w:ind w:firstLine="1"/>
              <w:rPr>
                <w:sz w:val="20"/>
                <w:szCs w:val="20"/>
              </w:rPr>
            </w:pPr>
            <w:r>
              <w:rPr>
                <w:sz w:val="20"/>
                <w:szCs w:val="20"/>
              </w:rPr>
              <w:t xml:space="preserve">- </w:t>
            </w:r>
            <w:r w:rsidRPr="00265650">
              <w:rPr>
                <w:sz w:val="20"/>
                <w:szCs w:val="20"/>
              </w:rPr>
              <w:t>Практическая работа РЯ</w:t>
            </w:r>
            <w:r>
              <w:rPr>
                <w:sz w:val="20"/>
                <w:szCs w:val="20"/>
              </w:rPr>
              <w:t xml:space="preserve"> №13;</w:t>
            </w:r>
          </w:p>
          <w:p w:rsidR="00896BB6" w:rsidRDefault="00896BB6" w:rsidP="00896BB6">
            <w:pPr>
              <w:rPr>
                <w:bCs/>
                <w:sz w:val="20"/>
                <w:szCs w:val="20"/>
              </w:rPr>
            </w:pPr>
            <w:r>
              <w:rPr>
                <w:bCs/>
                <w:sz w:val="20"/>
                <w:szCs w:val="20"/>
              </w:rPr>
              <w:t>- Словарно-орфографические диктанты;</w:t>
            </w:r>
          </w:p>
          <w:p w:rsidR="00896BB6" w:rsidRDefault="00896BB6" w:rsidP="00896BB6">
            <w:pPr>
              <w:rPr>
                <w:bCs/>
                <w:sz w:val="20"/>
                <w:szCs w:val="20"/>
              </w:rPr>
            </w:pPr>
            <w:r>
              <w:rPr>
                <w:bCs/>
                <w:sz w:val="20"/>
                <w:szCs w:val="20"/>
              </w:rPr>
              <w:t>- Тематические тесты.</w:t>
            </w:r>
          </w:p>
          <w:p w:rsidR="00A12324" w:rsidRPr="001E3C42" w:rsidRDefault="00A12324" w:rsidP="00896BB6">
            <w:pPr>
              <w:ind w:firstLine="1"/>
              <w:rPr>
                <w:sz w:val="20"/>
                <w:szCs w:val="20"/>
              </w:rPr>
            </w:pPr>
          </w:p>
        </w:tc>
      </w:tr>
      <w:tr w:rsidR="00A12324" w:rsidRPr="00C321A6" w:rsidTr="00D924AC">
        <w:trPr>
          <w:jc w:val="center"/>
        </w:trPr>
        <w:tc>
          <w:tcPr>
            <w:tcW w:w="2542" w:type="dxa"/>
            <w:tcBorders>
              <w:top w:val="single" w:sz="4" w:space="0" w:color="auto"/>
              <w:left w:val="single" w:sz="4" w:space="0" w:color="auto"/>
              <w:bottom w:val="single" w:sz="4" w:space="0" w:color="auto"/>
              <w:right w:val="single" w:sz="4" w:space="0" w:color="auto"/>
            </w:tcBorders>
            <w:shd w:val="clear" w:color="auto" w:fill="auto"/>
          </w:tcPr>
          <w:p w:rsidR="00A12324" w:rsidRPr="00A97721" w:rsidRDefault="00A12324" w:rsidP="00A12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u w:val="single"/>
              </w:rPr>
            </w:pPr>
            <w:r w:rsidRPr="00A97721">
              <w:rPr>
                <w:b/>
                <w:sz w:val="20"/>
                <w:szCs w:val="20"/>
                <w:u w:val="single"/>
              </w:rPr>
              <w:t>РАЗДЕЛ 6.</w:t>
            </w:r>
          </w:p>
          <w:p w:rsidR="00A15536" w:rsidRPr="00A97721" w:rsidRDefault="00A12324" w:rsidP="00A12324">
            <w:pPr>
              <w:suppressAutoHyphens/>
              <w:rPr>
                <w:sz w:val="20"/>
                <w:szCs w:val="20"/>
              </w:rPr>
            </w:pPr>
            <w:r w:rsidRPr="00A97721">
              <w:rPr>
                <w:b/>
                <w:bCs/>
                <w:sz w:val="20"/>
                <w:szCs w:val="20"/>
              </w:rPr>
              <w:t>СИНТАКСИС И ПУНКТУАЦИЯ</w:t>
            </w:r>
          </w:p>
          <w:p w:rsidR="00A12324" w:rsidRPr="00A97721" w:rsidRDefault="00A12324" w:rsidP="00A15536">
            <w:pPr>
              <w:rPr>
                <w:sz w:val="20"/>
                <w:szCs w:val="20"/>
              </w:rPr>
            </w:pPr>
          </w:p>
        </w:tc>
        <w:tc>
          <w:tcPr>
            <w:tcW w:w="4977" w:type="dxa"/>
            <w:tcBorders>
              <w:top w:val="single" w:sz="4" w:space="0" w:color="auto"/>
              <w:left w:val="single" w:sz="4" w:space="0" w:color="auto"/>
              <w:bottom w:val="single" w:sz="4" w:space="0" w:color="auto"/>
              <w:right w:val="single" w:sz="4" w:space="0" w:color="auto"/>
            </w:tcBorders>
          </w:tcPr>
          <w:p w:rsidR="0083601E" w:rsidRPr="00A97721" w:rsidRDefault="0083601E" w:rsidP="0083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b/>
                <w:i/>
                <w:sz w:val="20"/>
                <w:szCs w:val="20"/>
              </w:rPr>
              <w:t>Знать:</w:t>
            </w:r>
            <w:r w:rsidRPr="00A97721">
              <w:rPr>
                <w:sz w:val="20"/>
                <w:szCs w:val="20"/>
              </w:rPr>
              <w:t xml:space="preserve"> </w:t>
            </w:r>
          </w:p>
          <w:p w:rsidR="0083601E" w:rsidRPr="00A97721" w:rsidRDefault="0083601E" w:rsidP="0083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основные единицы и уровни языка (</w:t>
            </w:r>
            <w:r w:rsidRPr="00A97721">
              <w:rPr>
                <w:i/>
                <w:sz w:val="20"/>
                <w:szCs w:val="20"/>
              </w:rPr>
              <w:t>синтаксический уровень</w:t>
            </w:r>
            <w:r w:rsidRPr="00A97721">
              <w:rPr>
                <w:sz w:val="20"/>
                <w:szCs w:val="20"/>
              </w:rPr>
              <w:t>), их признаки и взаимосвязь;</w:t>
            </w:r>
          </w:p>
          <w:p w:rsidR="0083601E" w:rsidRPr="00A97721" w:rsidRDefault="0083601E" w:rsidP="00836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A97721">
              <w:rPr>
                <w:sz w:val="20"/>
                <w:szCs w:val="20"/>
              </w:rPr>
              <w:t>- грамматические и пунктуационные нормы современного русского литературного языка.</w:t>
            </w:r>
          </w:p>
          <w:p w:rsidR="0083601E" w:rsidRPr="00A97721" w:rsidRDefault="00C5049A" w:rsidP="00C5049A">
            <w:pPr>
              <w:shd w:val="clear" w:color="auto" w:fill="FFFFFF"/>
              <w:spacing w:before="5" w:line="216" w:lineRule="exact"/>
              <w:jc w:val="both"/>
              <w:rPr>
                <w:sz w:val="20"/>
                <w:szCs w:val="20"/>
              </w:rPr>
            </w:pPr>
            <w:r w:rsidRPr="00A97721">
              <w:rPr>
                <w:b/>
                <w:i/>
                <w:sz w:val="20"/>
                <w:szCs w:val="20"/>
              </w:rPr>
              <w:t>Уметь</w:t>
            </w:r>
            <w:r w:rsidRPr="00A97721">
              <w:rPr>
                <w:sz w:val="20"/>
                <w:szCs w:val="20"/>
              </w:rPr>
              <w:t xml:space="preserve">: </w:t>
            </w:r>
          </w:p>
          <w:p w:rsidR="00067E3F" w:rsidRPr="00A97721" w:rsidRDefault="0083601E" w:rsidP="0083601E">
            <w:pPr>
              <w:shd w:val="clear" w:color="auto" w:fill="FFFFFF"/>
              <w:spacing w:before="5" w:line="216" w:lineRule="exact"/>
              <w:jc w:val="both"/>
              <w:rPr>
                <w:sz w:val="20"/>
                <w:szCs w:val="20"/>
              </w:rPr>
            </w:pPr>
            <w:r w:rsidRPr="00A97721">
              <w:rPr>
                <w:sz w:val="20"/>
                <w:szCs w:val="20"/>
              </w:rPr>
              <w:t>- опознавать, наблюдать изучаемое языковое явление, извлекать его из текста, анализировать с точки зрения текстообразующей роли, проводить языковой разбор (пунктуационный, синтаксический);</w:t>
            </w:r>
          </w:p>
          <w:p w:rsidR="0083601E" w:rsidRPr="00A97721" w:rsidRDefault="0083601E" w:rsidP="0083601E">
            <w:pPr>
              <w:shd w:val="clear" w:color="auto" w:fill="FFFFFF"/>
              <w:spacing w:before="14" w:line="216" w:lineRule="exact"/>
              <w:jc w:val="both"/>
              <w:rPr>
                <w:sz w:val="20"/>
                <w:szCs w:val="20"/>
              </w:rPr>
            </w:pPr>
            <w:r w:rsidRPr="00A97721">
              <w:rPr>
                <w:sz w:val="20"/>
                <w:szCs w:val="20"/>
              </w:rPr>
              <w:t xml:space="preserve">- определять круг орфографических и пунктуационных правил, по которым следует ориентироваться в конкретном случае; </w:t>
            </w:r>
          </w:p>
          <w:p w:rsidR="0083601E" w:rsidRPr="00A97721" w:rsidRDefault="0083601E" w:rsidP="0083601E">
            <w:pPr>
              <w:shd w:val="clear" w:color="auto" w:fill="FFFFFF"/>
              <w:spacing w:before="14" w:line="216" w:lineRule="exact"/>
              <w:jc w:val="both"/>
              <w:rPr>
                <w:sz w:val="20"/>
                <w:szCs w:val="20"/>
              </w:rPr>
            </w:pPr>
            <w:r w:rsidRPr="00A97721">
              <w:rPr>
                <w:sz w:val="20"/>
                <w:szCs w:val="20"/>
              </w:rPr>
              <w:lastRenderedPageBreak/>
              <w:t xml:space="preserve">- анализировать текст с целью обнаружения изученных понятий (категорий), пунктограмм; </w:t>
            </w:r>
          </w:p>
          <w:p w:rsidR="0083601E" w:rsidRPr="00A97721" w:rsidRDefault="0083601E" w:rsidP="0083601E">
            <w:pPr>
              <w:shd w:val="clear" w:color="auto" w:fill="FFFFFF"/>
              <w:spacing w:before="14" w:line="216" w:lineRule="exact"/>
              <w:jc w:val="both"/>
              <w:rPr>
                <w:sz w:val="20"/>
                <w:szCs w:val="20"/>
              </w:rPr>
            </w:pPr>
            <w:r w:rsidRPr="00A97721">
              <w:rPr>
                <w:sz w:val="20"/>
                <w:szCs w:val="20"/>
              </w:rPr>
              <w:t>- составлять синтаксические конструкции (словосочетания, предложения) по опорным словам, схемам, заданным темам, соблюдая основные синтаксические нормы;</w:t>
            </w:r>
          </w:p>
          <w:p w:rsidR="00067E3F" w:rsidRPr="00A97721" w:rsidRDefault="0083601E" w:rsidP="00067E3F">
            <w:pPr>
              <w:shd w:val="clear" w:color="auto" w:fill="FFFFFF"/>
              <w:spacing w:before="5" w:line="216" w:lineRule="exact"/>
              <w:jc w:val="both"/>
              <w:rPr>
                <w:sz w:val="20"/>
                <w:szCs w:val="20"/>
              </w:rPr>
            </w:pPr>
            <w:r w:rsidRPr="00A97721">
              <w:rPr>
                <w:sz w:val="20"/>
                <w:szCs w:val="20"/>
              </w:rPr>
              <w:t xml:space="preserve">- </w:t>
            </w:r>
            <w:r w:rsidR="00067E3F" w:rsidRPr="00A97721">
              <w:rPr>
                <w:sz w:val="20"/>
                <w:szCs w:val="20"/>
              </w:rPr>
              <w:t>производить синонимическую замену синтаксических конструкций;</w:t>
            </w:r>
          </w:p>
          <w:p w:rsidR="0083601E" w:rsidRPr="00A97721" w:rsidRDefault="0083601E" w:rsidP="00067E3F">
            <w:pPr>
              <w:shd w:val="clear" w:color="auto" w:fill="FFFFFF"/>
              <w:spacing w:before="5" w:line="216" w:lineRule="exact"/>
              <w:jc w:val="both"/>
              <w:rPr>
                <w:sz w:val="20"/>
                <w:szCs w:val="20"/>
              </w:rPr>
            </w:pPr>
            <w:r w:rsidRPr="00A97721">
              <w:rPr>
                <w:sz w:val="20"/>
                <w:szCs w:val="20"/>
              </w:rPr>
              <w:t xml:space="preserve">- </w:t>
            </w:r>
            <w:r w:rsidR="00067E3F" w:rsidRPr="00A97721">
              <w:rPr>
                <w:sz w:val="20"/>
                <w:szCs w:val="20"/>
              </w:rPr>
              <w:t xml:space="preserve">пунктуационно оформлять предложения с разными смысловыми отрезками; </w:t>
            </w:r>
          </w:p>
          <w:p w:rsidR="00067E3F" w:rsidRPr="00A97721" w:rsidRDefault="0083601E" w:rsidP="00067E3F">
            <w:pPr>
              <w:shd w:val="clear" w:color="auto" w:fill="FFFFFF"/>
              <w:spacing w:before="5" w:line="216" w:lineRule="exact"/>
              <w:jc w:val="both"/>
              <w:rPr>
                <w:sz w:val="20"/>
                <w:szCs w:val="20"/>
              </w:rPr>
            </w:pPr>
            <w:r w:rsidRPr="00A97721">
              <w:rPr>
                <w:sz w:val="20"/>
                <w:szCs w:val="20"/>
              </w:rPr>
              <w:t xml:space="preserve">- </w:t>
            </w:r>
            <w:r w:rsidR="00067E3F" w:rsidRPr="00A97721">
              <w:rPr>
                <w:sz w:val="20"/>
                <w:szCs w:val="20"/>
              </w:rPr>
              <w:t>определять роль знаков препинания в простых и сложных предложениях;</w:t>
            </w:r>
          </w:p>
          <w:p w:rsidR="00067E3F" w:rsidRPr="00A97721" w:rsidRDefault="0083601E" w:rsidP="00067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0"/>
                <w:szCs w:val="20"/>
              </w:rPr>
            </w:pPr>
            <w:r w:rsidRPr="00A97721">
              <w:rPr>
                <w:sz w:val="20"/>
                <w:szCs w:val="20"/>
              </w:rPr>
              <w:t xml:space="preserve">- </w:t>
            </w:r>
            <w:r w:rsidR="00067E3F" w:rsidRPr="00A97721">
              <w:rPr>
                <w:sz w:val="20"/>
                <w:szCs w:val="20"/>
              </w:rPr>
              <w:t>составлять схемы предложений, конструировать предложения по схемам</w:t>
            </w:r>
            <w:r w:rsidR="007A031E" w:rsidRPr="00A97721">
              <w:rPr>
                <w:sz w:val="20"/>
                <w:szCs w:val="20"/>
              </w:rPr>
              <w:t>;</w:t>
            </w:r>
          </w:p>
          <w:p w:rsidR="00A12324" w:rsidRPr="00A97721" w:rsidRDefault="00A12324" w:rsidP="00A12324">
            <w:pPr>
              <w:widowControl w:val="0"/>
              <w:spacing w:line="223" w:lineRule="auto"/>
              <w:ind w:left="-39"/>
              <w:jc w:val="both"/>
              <w:rPr>
                <w:sz w:val="20"/>
                <w:szCs w:val="20"/>
              </w:rPr>
            </w:pPr>
            <w:r w:rsidRPr="00A97721">
              <w:rPr>
                <w:sz w:val="20"/>
                <w:szCs w:val="20"/>
              </w:rPr>
              <w:t>- соблюдать в практике письма пунктуационные нормы современного русского литературного языка;</w:t>
            </w:r>
          </w:p>
          <w:p w:rsidR="00A12324" w:rsidRPr="00A97721" w:rsidRDefault="00A12324" w:rsidP="00A12324">
            <w:pPr>
              <w:widowControl w:val="0"/>
              <w:spacing w:line="223" w:lineRule="auto"/>
              <w:ind w:left="-39"/>
              <w:jc w:val="both"/>
              <w:rPr>
                <w:sz w:val="20"/>
                <w:szCs w:val="20"/>
              </w:rPr>
            </w:pPr>
            <w:r w:rsidRPr="00A97721">
              <w:rPr>
                <w:sz w:val="20"/>
                <w:szCs w:val="20"/>
              </w:rPr>
              <w:t>- анализировать языковые единицы с точки зрения правильности, точности и уместности их употребления;</w:t>
            </w:r>
          </w:p>
          <w:p w:rsidR="00A12324" w:rsidRPr="00A97721" w:rsidRDefault="00A12324" w:rsidP="00A12324">
            <w:pPr>
              <w:widowControl w:val="0"/>
              <w:spacing w:line="223" w:lineRule="auto"/>
              <w:ind w:left="-39"/>
              <w:jc w:val="both"/>
              <w:rPr>
                <w:sz w:val="20"/>
                <w:szCs w:val="20"/>
              </w:rPr>
            </w:pPr>
            <w:r w:rsidRPr="00A97721">
              <w:rPr>
                <w:sz w:val="20"/>
                <w:szCs w:val="20"/>
              </w:rPr>
              <w:t>- применять в практике речевого общения основные грамматические нормы современного русского литературного языка.</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A365FF" w:rsidRDefault="00A365FF" w:rsidP="00A365FF">
            <w:pPr>
              <w:ind w:firstLine="1"/>
              <w:rPr>
                <w:sz w:val="20"/>
                <w:szCs w:val="20"/>
              </w:rPr>
            </w:pPr>
            <w:r>
              <w:rPr>
                <w:sz w:val="20"/>
                <w:szCs w:val="20"/>
              </w:rPr>
              <w:lastRenderedPageBreak/>
              <w:t xml:space="preserve">- </w:t>
            </w:r>
            <w:r w:rsidRPr="00265650">
              <w:rPr>
                <w:sz w:val="20"/>
                <w:szCs w:val="20"/>
              </w:rPr>
              <w:t xml:space="preserve">Практическая работа </w:t>
            </w:r>
            <w:r>
              <w:rPr>
                <w:sz w:val="20"/>
                <w:szCs w:val="20"/>
              </w:rPr>
              <w:t xml:space="preserve"> </w:t>
            </w:r>
            <w:r w:rsidRPr="00265650">
              <w:rPr>
                <w:sz w:val="20"/>
                <w:szCs w:val="20"/>
              </w:rPr>
              <w:t>РЯ</w:t>
            </w:r>
            <w:r w:rsidR="002A1416">
              <w:rPr>
                <w:sz w:val="20"/>
                <w:szCs w:val="20"/>
              </w:rPr>
              <w:t xml:space="preserve"> №14</w:t>
            </w:r>
            <w:r>
              <w:rPr>
                <w:sz w:val="20"/>
                <w:szCs w:val="20"/>
              </w:rPr>
              <w:t>;</w:t>
            </w:r>
          </w:p>
          <w:p w:rsidR="00A365FF" w:rsidRDefault="00A365FF" w:rsidP="00A365FF">
            <w:pPr>
              <w:ind w:firstLine="1"/>
              <w:rPr>
                <w:sz w:val="20"/>
                <w:szCs w:val="20"/>
              </w:rPr>
            </w:pPr>
            <w:r>
              <w:rPr>
                <w:sz w:val="20"/>
                <w:szCs w:val="20"/>
              </w:rPr>
              <w:t xml:space="preserve">- </w:t>
            </w:r>
            <w:r w:rsidRPr="00265650">
              <w:rPr>
                <w:sz w:val="20"/>
                <w:szCs w:val="20"/>
              </w:rPr>
              <w:t xml:space="preserve">Практическая работа </w:t>
            </w:r>
            <w:r>
              <w:rPr>
                <w:sz w:val="20"/>
                <w:szCs w:val="20"/>
              </w:rPr>
              <w:t xml:space="preserve"> </w:t>
            </w:r>
            <w:r w:rsidRPr="00265650">
              <w:rPr>
                <w:sz w:val="20"/>
                <w:szCs w:val="20"/>
              </w:rPr>
              <w:t>РЯ</w:t>
            </w:r>
            <w:r w:rsidR="002A1416">
              <w:rPr>
                <w:sz w:val="20"/>
                <w:szCs w:val="20"/>
              </w:rPr>
              <w:t xml:space="preserve"> №15</w:t>
            </w:r>
            <w:r>
              <w:rPr>
                <w:sz w:val="20"/>
                <w:szCs w:val="20"/>
              </w:rPr>
              <w:t>;</w:t>
            </w:r>
          </w:p>
          <w:p w:rsidR="00A365FF" w:rsidRDefault="00A365FF" w:rsidP="00A365FF">
            <w:pPr>
              <w:ind w:firstLine="1"/>
              <w:rPr>
                <w:sz w:val="20"/>
                <w:szCs w:val="20"/>
              </w:rPr>
            </w:pPr>
            <w:r>
              <w:rPr>
                <w:sz w:val="20"/>
                <w:szCs w:val="20"/>
              </w:rPr>
              <w:t xml:space="preserve">- </w:t>
            </w:r>
            <w:r w:rsidRPr="00265650">
              <w:rPr>
                <w:sz w:val="20"/>
                <w:szCs w:val="20"/>
              </w:rPr>
              <w:t xml:space="preserve">Практическая работа </w:t>
            </w:r>
            <w:r>
              <w:rPr>
                <w:sz w:val="20"/>
                <w:szCs w:val="20"/>
              </w:rPr>
              <w:t xml:space="preserve"> </w:t>
            </w:r>
            <w:r w:rsidRPr="00265650">
              <w:rPr>
                <w:sz w:val="20"/>
                <w:szCs w:val="20"/>
              </w:rPr>
              <w:t>РЯ</w:t>
            </w:r>
            <w:r w:rsidR="002A1416">
              <w:rPr>
                <w:sz w:val="20"/>
                <w:szCs w:val="20"/>
              </w:rPr>
              <w:t xml:space="preserve"> №16</w:t>
            </w:r>
            <w:r>
              <w:rPr>
                <w:sz w:val="20"/>
                <w:szCs w:val="20"/>
              </w:rPr>
              <w:t>;</w:t>
            </w:r>
          </w:p>
          <w:p w:rsidR="00A365FF" w:rsidRDefault="00A365FF" w:rsidP="00A365FF">
            <w:pPr>
              <w:ind w:firstLine="1"/>
              <w:rPr>
                <w:sz w:val="20"/>
                <w:szCs w:val="20"/>
              </w:rPr>
            </w:pPr>
            <w:r>
              <w:rPr>
                <w:sz w:val="20"/>
                <w:szCs w:val="20"/>
              </w:rPr>
              <w:t xml:space="preserve">- </w:t>
            </w:r>
            <w:r w:rsidRPr="00265650">
              <w:rPr>
                <w:sz w:val="20"/>
                <w:szCs w:val="20"/>
              </w:rPr>
              <w:t xml:space="preserve">Практическая работа </w:t>
            </w:r>
            <w:r>
              <w:rPr>
                <w:sz w:val="20"/>
                <w:szCs w:val="20"/>
              </w:rPr>
              <w:t xml:space="preserve"> </w:t>
            </w:r>
            <w:r w:rsidRPr="00265650">
              <w:rPr>
                <w:sz w:val="20"/>
                <w:szCs w:val="20"/>
              </w:rPr>
              <w:t>РЯ</w:t>
            </w:r>
            <w:r w:rsidR="002A1416">
              <w:rPr>
                <w:sz w:val="20"/>
                <w:szCs w:val="20"/>
              </w:rPr>
              <w:t xml:space="preserve"> №17</w:t>
            </w:r>
            <w:r w:rsidR="0083601E">
              <w:rPr>
                <w:sz w:val="20"/>
                <w:szCs w:val="20"/>
              </w:rPr>
              <w:t>;</w:t>
            </w:r>
          </w:p>
          <w:p w:rsidR="002A1416" w:rsidRDefault="002A1416" w:rsidP="002A1416">
            <w:pPr>
              <w:ind w:firstLine="1"/>
              <w:rPr>
                <w:sz w:val="20"/>
                <w:szCs w:val="20"/>
              </w:rPr>
            </w:pPr>
            <w:r>
              <w:rPr>
                <w:sz w:val="20"/>
                <w:szCs w:val="20"/>
              </w:rPr>
              <w:t xml:space="preserve">- </w:t>
            </w:r>
            <w:r w:rsidRPr="00265650">
              <w:rPr>
                <w:sz w:val="20"/>
                <w:szCs w:val="20"/>
              </w:rPr>
              <w:t xml:space="preserve">Практическая работа </w:t>
            </w:r>
            <w:r>
              <w:rPr>
                <w:sz w:val="20"/>
                <w:szCs w:val="20"/>
              </w:rPr>
              <w:t xml:space="preserve"> </w:t>
            </w:r>
            <w:r w:rsidRPr="00265650">
              <w:rPr>
                <w:sz w:val="20"/>
                <w:szCs w:val="20"/>
              </w:rPr>
              <w:t>РЯ</w:t>
            </w:r>
            <w:r>
              <w:rPr>
                <w:sz w:val="20"/>
                <w:szCs w:val="20"/>
              </w:rPr>
              <w:t xml:space="preserve"> №18;</w:t>
            </w:r>
          </w:p>
          <w:p w:rsidR="00A365FF" w:rsidRPr="001E3C42" w:rsidRDefault="00A365FF" w:rsidP="00A365FF">
            <w:pPr>
              <w:ind w:firstLine="1"/>
              <w:rPr>
                <w:bCs/>
                <w:sz w:val="20"/>
                <w:szCs w:val="20"/>
              </w:rPr>
            </w:pPr>
            <w:r>
              <w:rPr>
                <w:bCs/>
                <w:sz w:val="20"/>
                <w:szCs w:val="20"/>
              </w:rPr>
              <w:t>- Тематические тесты.</w:t>
            </w:r>
          </w:p>
        </w:tc>
      </w:tr>
    </w:tbl>
    <w:p w:rsidR="00A97721" w:rsidRDefault="00A97721" w:rsidP="000433B6">
      <w:pPr>
        <w:ind w:firstLine="567"/>
        <w:jc w:val="both"/>
      </w:pPr>
    </w:p>
    <w:p w:rsidR="00A15536" w:rsidRPr="00A97721" w:rsidRDefault="00EB7D9C" w:rsidP="000433B6">
      <w:pPr>
        <w:ind w:firstLine="567"/>
        <w:jc w:val="both"/>
        <w:rPr>
          <w:sz w:val="22"/>
          <w:szCs w:val="22"/>
        </w:rPr>
      </w:pPr>
      <w:r w:rsidRPr="00A97721">
        <w:rPr>
          <w:sz w:val="22"/>
          <w:szCs w:val="22"/>
        </w:rPr>
        <w:t>Порядок организации и проведения</w:t>
      </w:r>
      <w:r w:rsidR="00A15536" w:rsidRPr="00A97721">
        <w:rPr>
          <w:sz w:val="22"/>
          <w:szCs w:val="22"/>
        </w:rPr>
        <w:t xml:space="preserve">, </w:t>
      </w:r>
      <w:r w:rsidRPr="00A97721">
        <w:rPr>
          <w:sz w:val="22"/>
          <w:szCs w:val="22"/>
        </w:rPr>
        <w:t xml:space="preserve">а также средства </w:t>
      </w:r>
      <w:r w:rsidR="00A15536" w:rsidRPr="00A97721">
        <w:rPr>
          <w:sz w:val="22"/>
          <w:szCs w:val="22"/>
        </w:rPr>
        <w:t>текущей и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БУ «Белоярский политехнический колледж»</w:t>
      </w:r>
      <w:r w:rsidR="00D924AC">
        <w:rPr>
          <w:sz w:val="22"/>
          <w:szCs w:val="22"/>
        </w:rPr>
        <w:t>.</w:t>
      </w:r>
    </w:p>
    <w:p w:rsidR="00A15536" w:rsidRPr="00A97721" w:rsidRDefault="00A15536" w:rsidP="000433B6">
      <w:pPr>
        <w:ind w:firstLine="567"/>
        <w:jc w:val="both"/>
        <w:rPr>
          <w:b/>
          <w:sz w:val="22"/>
          <w:szCs w:val="22"/>
        </w:rPr>
      </w:pPr>
      <w:r w:rsidRPr="00A97721">
        <w:rPr>
          <w:sz w:val="22"/>
          <w:szCs w:val="22"/>
        </w:rPr>
        <w:t xml:space="preserve">Для промежуточного контроля по </w:t>
      </w:r>
      <w:r w:rsidR="00FA0691">
        <w:rPr>
          <w:sz w:val="22"/>
          <w:szCs w:val="22"/>
        </w:rPr>
        <w:t xml:space="preserve"> </w:t>
      </w:r>
      <w:r w:rsidRPr="00A97721">
        <w:rPr>
          <w:sz w:val="22"/>
          <w:szCs w:val="22"/>
        </w:rPr>
        <w:t xml:space="preserve">программе создан </w:t>
      </w:r>
      <w:r w:rsidR="00FA0691">
        <w:rPr>
          <w:sz w:val="22"/>
          <w:szCs w:val="22"/>
        </w:rPr>
        <w:t xml:space="preserve"> комплект оценочных средств (К</w:t>
      </w:r>
      <w:r w:rsidRPr="00A97721">
        <w:rPr>
          <w:sz w:val="22"/>
          <w:szCs w:val="22"/>
        </w:rPr>
        <w:t>ОС), который включает в себя педагогические контрольно-измерительные материалы</w:t>
      </w:r>
      <w:r w:rsidR="00FA0691">
        <w:rPr>
          <w:sz w:val="22"/>
          <w:szCs w:val="22"/>
        </w:rPr>
        <w:t>, предназначенные</w:t>
      </w:r>
      <w:r w:rsidRPr="00A97721">
        <w:rPr>
          <w:sz w:val="22"/>
          <w:szCs w:val="22"/>
        </w:rPr>
        <w:t xml:space="preserve"> для определения соответствия (или несоответствия) индивидуальных образовательных достижений основным показателям результатов подготовки по </w:t>
      </w:r>
      <w:r w:rsidR="00FA0691">
        <w:rPr>
          <w:sz w:val="22"/>
          <w:szCs w:val="22"/>
        </w:rPr>
        <w:t xml:space="preserve"> </w:t>
      </w:r>
      <w:r w:rsidRPr="00A97721">
        <w:rPr>
          <w:sz w:val="22"/>
          <w:szCs w:val="22"/>
        </w:rPr>
        <w:t xml:space="preserve">дисциплине </w:t>
      </w:r>
      <w:r w:rsidR="003F2BE4" w:rsidRPr="00A97721">
        <w:rPr>
          <w:sz w:val="22"/>
          <w:szCs w:val="22"/>
        </w:rPr>
        <w:t>«</w:t>
      </w:r>
      <w:r w:rsidRPr="00A97721">
        <w:rPr>
          <w:sz w:val="22"/>
          <w:szCs w:val="22"/>
        </w:rPr>
        <w:t xml:space="preserve">Русский </w:t>
      </w:r>
      <w:r w:rsidR="003F2BE4" w:rsidRPr="00A97721">
        <w:rPr>
          <w:sz w:val="22"/>
          <w:szCs w:val="22"/>
        </w:rPr>
        <w:t>язык и литература. Русский язык</w:t>
      </w:r>
      <w:r w:rsidR="003F2BE4" w:rsidRPr="00A97721">
        <w:rPr>
          <w:b/>
          <w:sz w:val="22"/>
          <w:szCs w:val="22"/>
        </w:rPr>
        <w:t>».</w:t>
      </w:r>
    </w:p>
    <w:p w:rsidR="00A15536" w:rsidRPr="00A97721" w:rsidRDefault="00A15536" w:rsidP="000433B6">
      <w:pPr>
        <w:ind w:firstLine="567"/>
        <w:jc w:val="both"/>
        <w:rPr>
          <w:sz w:val="22"/>
          <w:szCs w:val="22"/>
        </w:rPr>
      </w:pPr>
      <w:r w:rsidRPr="00A97721">
        <w:rPr>
          <w:sz w:val="22"/>
          <w:szCs w:val="22"/>
        </w:rPr>
        <w:t xml:space="preserve">Оценка знаний, умений и навыков по результатам </w:t>
      </w:r>
      <w:r w:rsidRPr="00A97721">
        <w:rPr>
          <w:spacing w:val="-3"/>
          <w:sz w:val="22"/>
          <w:szCs w:val="22"/>
        </w:rPr>
        <w:t>т</w:t>
      </w:r>
      <w:r w:rsidRPr="00A97721">
        <w:rPr>
          <w:sz w:val="22"/>
          <w:szCs w:val="22"/>
        </w:rPr>
        <w:t xml:space="preserve">екущего контроля производится в соответствии с универсальной шкалой (таблица). </w:t>
      </w:r>
    </w:p>
    <w:p w:rsidR="00A15536" w:rsidRPr="00EB7D9C" w:rsidRDefault="00A15536" w:rsidP="00A15536">
      <w:pPr>
        <w:jc w:val="both"/>
      </w:pPr>
    </w:p>
    <w:tbl>
      <w:tblPr>
        <w:tblW w:w="79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tblPr>
      <w:tblGrid>
        <w:gridCol w:w="2700"/>
        <w:gridCol w:w="2318"/>
        <w:gridCol w:w="2973"/>
      </w:tblGrid>
      <w:tr w:rsidR="00A15536" w:rsidRPr="00EB7D9C" w:rsidTr="00A15536">
        <w:trPr>
          <w:trHeight w:val="20"/>
          <w:jc w:val="center"/>
        </w:trPr>
        <w:tc>
          <w:tcPr>
            <w:tcW w:w="2700" w:type="dxa"/>
            <w:vMerge w:val="restart"/>
            <w:tcBorders>
              <w:top w:val="single" w:sz="8" w:space="0" w:color="auto"/>
              <w:bottom w:val="single" w:sz="6" w:space="0" w:color="auto"/>
              <w:right w:val="single" w:sz="6" w:space="0" w:color="auto"/>
            </w:tcBorders>
            <w:shd w:val="clear" w:color="auto" w:fill="auto"/>
            <w:noWrap/>
            <w:vAlign w:val="center"/>
          </w:tcPr>
          <w:p w:rsidR="00A15536" w:rsidRPr="00A97721" w:rsidRDefault="00A15536" w:rsidP="00A15536">
            <w:pPr>
              <w:jc w:val="center"/>
              <w:rPr>
                <w:b/>
                <w:sz w:val="20"/>
                <w:szCs w:val="20"/>
              </w:rPr>
            </w:pPr>
            <w:r w:rsidRPr="00A97721">
              <w:rPr>
                <w:b/>
                <w:sz w:val="20"/>
                <w:szCs w:val="20"/>
              </w:rPr>
              <w:t>Процент результативности (правильных ответов)</w:t>
            </w:r>
          </w:p>
        </w:tc>
        <w:tc>
          <w:tcPr>
            <w:tcW w:w="5291" w:type="dxa"/>
            <w:gridSpan w:val="2"/>
            <w:tcBorders>
              <w:top w:val="single" w:sz="8" w:space="0" w:color="auto"/>
              <w:left w:val="single" w:sz="6" w:space="0" w:color="auto"/>
              <w:bottom w:val="single" w:sz="6" w:space="0" w:color="auto"/>
            </w:tcBorders>
            <w:vAlign w:val="center"/>
          </w:tcPr>
          <w:p w:rsidR="00A15536" w:rsidRPr="00A97721" w:rsidRDefault="00A15536" w:rsidP="00A15536">
            <w:pPr>
              <w:jc w:val="center"/>
              <w:rPr>
                <w:b/>
                <w:sz w:val="20"/>
                <w:szCs w:val="20"/>
              </w:rPr>
            </w:pPr>
            <w:r w:rsidRPr="00A97721">
              <w:rPr>
                <w:b/>
                <w:sz w:val="20"/>
                <w:szCs w:val="20"/>
              </w:rPr>
              <w:t>Качественная оценка индивидуальных образовательных достижений</w:t>
            </w:r>
          </w:p>
        </w:tc>
      </w:tr>
      <w:tr w:rsidR="00A15536" w:rsidRPr="00EB7D9C" w:rsidTr="00A15536">
        <w:trPr>
          <w:trHeight w:val="20"/>
          <w:jc w:val="center"/>
        </w:trPr>
        <w:tc>
          <w:tcPr>
            <w:tcW w:w="2700" w:type="dxa"/>
            <w:vMerge/>
            <w:tcBorders>
              <w:top w:val="single" w:sz="6" w:space="0" w:color="auto"/>
              <w:bottom w:val="single" w:sz="8" w:space="0" w:color="auto"/>
              <w:right w:val="single" w:sz="6" w:space="0" w:color="auto"/>
            </w:tcBorders>
            <w:shd w:val="clear" w:color="auto" w:fill="auto"/>
            <w:noWrap/>
            <w:vAlign w:val="center"/>
          </w:tcPr>
          <w:p w:rsidR="00A15536" w:rsidRPr="00A97721" w:rsidRDefault="00A15536" w:rsidP="00A15536">
            <w:pPr>
              <w:jc w:val="center"/>
              <w:rPr>
                <w:b/>
                <w:sz w:val="20"/>
                <w:szCs w:val="20"/>
              </w:rPr>
            </w:pPr>
          </w:p>
        </w:tc>
        <w:tc>
          <w:tcPr>
            <w:tcW w:w="2318" w:type="dxa"/>
            <w:tcBorders>
              <w:top w:val="single" w:sz="6" w:space="0" w:color="auto"/>
              <w:left w:val="single" w:sz="6" w:space="0" w:color="auto"/>
              <w:bottom w:val="single" w:sz="8" w:space="0" w:color="auto"/>
              <w:right w:val="single" w:sz="6" w:space="0" w:color="auto"/>
            </w:tcBorders>
            <w:vAlign w:val="center"/>
          </w:tcPr>
          <w:p w:rsidR="00A15536" w:rsidRPr="00A97721" w:rsidRDefault="00A15536" w:rsidP="00A15536">
            <w:pPr>
              <w:jc w:val="center"/>
              <w:rPr>
                <w:b/>
                <w:sz w:val="20"/>
                <w:szCs w:val="20"/>
              </w:rPr>
            </w:pPr>
            <w:r w:rsidRPr="00A97721">
              <w:rPr>
                <w:b/>
                <w:sz w:val="20"/>
                <w:szCs w:val="20"/>
              </w:rPr>
              <w:t>балл (отметка)</w:t>
            </w:r>
          </w:p>
        </w:tc>
        <w:tc>
          <w:tcPr>
            <w:tcW w:w="2973" w:type="dxa"/>
            <w:tcBorders>
              <w:top w:val="single" w:sz="6" w:space="0" w:color="auto"/>
              <w:left w:val="single" w:sz="6" w:space="0" w:color="auto"/>
              <w:bottom w:val="single" w:sz="8" w:space="0" w:color="auto"/>
            </w:tcBorders>
            <w:vAlign w:val="center"/>
          </w:tcPr>
          <w:p w:rsidR="00A15536" w:rsidRPr="00A97721" w:rsidRDefault="00A15536" w:rsidP="00A15536">
            <w:pPr>
              <w:jc w:val="center"/>
              <w:rPr>
                <w:b/>
                <w:sz w:val="20"/>
                <w:szCs w:val="20"/>
              </w:rPr>
            </w:pPr>
            <w:r w:rsidRPr="00A97721">
              <w:rPr>
                <w:b/>
                <w:sz w:val="20"/>
                <w:szCs w:val="20"/>
              </w:rPr>
              <w:t>вербальный аналог</w:t>
            </w:r>
          </w:p>
        </w:tc>
      </w:tr>
      <w:tr w:rsidR="00A15536" w:rsidRPr="00EB7D9C" w:rsidTr="00A15536">
        <w:trPr>
          <w:trHeight w:val="20"/>
          <w:jc w:val="center"/>
        </w:trPr>
        <w:tc>
          <w:tcPr>
            <w:tcW w:w="2700" w:type="dxa"/>
            <w:tcBorders>
              <w:top w:val="single" w:sz="8" w:space="0" w:color="auto"/>
            </w:tcBorders>
            <w:shd w:val="clear" w:color="auto" w:fill="auto"/>
            <w:noWrap/>
            <w:vAlign w:val="center"/>
          </w:tcPr>
          <w:p w:rsidR="00A15536" w:rsidRPr="00A97721" w:rsidRDefault="00A15536" w:rsidP="00A15536">
            <w:pPr>
              <w:jc w:val="center"/>
              <w:rPr>
                <w:sz w:val="20"/>
                <w:szCs w:val="20"/>
              </w:rPr>
            </w:pPr>
            <w:r w:rsidRPr="00A97721">
              <w:rPr>
                <w:sz w:val="20"/>
                <w:szCs w:val="20"/>
              </w:rPr>
              <w:t>90 ÷ 100</w:t>
            </w:r>
          </w:p>
        </w:tc>
        <w:tc>
          <w:tcPr>
            <w:tcW w:w="2318" w:type="dxa"/>
            <w:tcBorders>
              <w:top w:val="single" w:sz="8" w:space="0" w:color="auto"/>
            </w:tcBorders>
            <w:vAlign w:val="center"/>
          </w:tcPr>
          <w:p w:rsidR="00A15536" w:rsidRPr="00A97721" w:rsidRDefault="00A15536" w:rsidP="00A15536">
            <w:pPr>
              <w:jc w:val="center"/>
              <w:rPr>
                <w:sz w:val="20"/>
                <w:szCs w:val="20"/>
              </w:rPr>
            </w:pPr>
            <w:r w:rsidRPr="00A97721">
              <w:rPr>
                <w:sz w:val="20"/>
                <w:szCs w:val="20"/>
              </w:rPr>
              <w:t>5</w:t>
            </w:r>
          </w:p>
        </w:tc>
        <w:tc>
          <w:tcPr>
            <w:tcW w:w="2973" w:type="dxa"/>
            <w:tcBorders>
              <w:top w:val="single" w:sz="8" w:space="0" w:color="auto"/>
            </w:tcBorders>
          </w:tcPr>
          <w:p w:rsidR="00A15536" w:rsidRPr="00A97721" w:rsidRDefault="00A15536" w:rsidP="00A15536">
            <w:pPr>
              <w:jc w:val="center"/>
              <w:rPr>
                <w:sz w:val="20"/>
                <w:szCs w:val="20"/>
              </w:rPr>
            </w:pPr>
            <w:r w:rsidRPr="00A97721">
              <w:rPr>
                <w:sz w:val="20"/>
                <w:szCs w:val="20"/>
              </w:rPr>
              <w:t>отлично</w:t>
            </w:r>
          </w:p>
        </w:tc>
      </w:tr>
      <w:tr w:rsidR="00A15536" w:rsidRPr="00EB7D9C" w:rsidTr="00A15536">
        <w:trPr>
          <w:trHeight w:val="20"/>
          <w:jc w:val="center"/>
        </w:trPr>
        <w:tc>
          <w:tcPr>
            <w:tcW w:w="2700" w:type="dxa"/>
            <w:shd w:val="clear" w:color="auto" w:fill="auto"/>
            <w:noWrap/>
            <w:vAlign w:val="center"/>
          </w:tcPr>
          <w:p w:rsidR="00A15536" w:rsidRPr="00A97721" w:rsidRDefault="00A15536" w:rsidP="00A15536">
            <w:pPr>
              <w:jc w:val="center"/>
              <w:rPr>
                <w:sz w:val="20"/>
                <w:szCs w:val="20"/>
              </w:rPr>
            </w:pPr>
            <w:r w:rsidRPr="00A97721">
              <w:rPr>
                <w:sz w:val="20"/>
                <w:szCs w:val="20"/>
              </w:rPr>
              <w:t>80 ÷ 89</w:t>
            </w:r>
          </w:p>
        </w:tc>
        <w:tc>
          <w:tcPr>
            <w:tcW w:w="2318" w:type="dxa"/>
            <w:vAlign w:val="center"/>
          </w:tcPr>
          <w:p w:rsidR="00A15536" w:rsidRPr="00A97721" w:rsidRDefault="00A15536" w:rsidP="00A15536">
            <w:pPr>
              <w:jc w:val="center"/>
              <w:rPr>
                <w:sz w:val="20"/>
                <w:szCs w:val="20"/>
              </w:rPr>
            </w:pPr>
            <w:r w:rsidRPr="00A97721">
              <w:rPr>
                <w:sz w:val="20"/>
                <w:szCs w:val="20"/>
              </w:rPr>
              <w:t>4</w:t>
            </w:r>
          </w:p>
        </w:tc>
        <w:tc>
          <w:tcPr>
            <w:tcW w:w="2973" w:type="dxa"/>
          </w:tcPr>
          <w:p w:rsidR="00A15536" w:rsidRPr="00A97721" w:rsidRDefault="00A15536" w:rsidP="00A15536">
            <w:pPr>
              <w:jc w:val="center"/>
              <w:rPr>
                <w:sz w:val="20"/>
                <w:szCs w:val="20"/>
              </w:rPr>
            </w:pPr>
            <w:r w:rsidRPr="00A97721">
              <w:rPr>
                <w:sz w:val="20"/>
                <w:szCs w:val="20"/>
              </w:rPr>
              <w:t>хорошо</w:t>
            </w:r>
          </w:p>
        </w:tc>
      </w:tr>
      <w:tr w:rsidR="00A15536" w:rsidRPr="00EB7D9C" w:rsidTr="00A15536">
        <w:trPr>
          <w:trHeight w:val="20"/>
          <w:jc w:val="center"/>
        </w:trPr>
        <w:tc>
          <w:tcPr>
            <w:tcW w:w="2700" w:type="dxa"/>
            <w:shd w:val="clear" w:color="auto" w:fill="auto"/>
            <w:noWrap/>
            <w:vAlign w:val="center"/>
          </w:tcPr>
          <w:p w:rsidR="00A15536" w:rsidRPr="00A97721" w:rsidRDefault="00A15536" w:rsidP="00A15536">
            <w:pPr>
              <w:jc w:val="center"/>
              <w:rPr>
                <w:sz w:val="20"/>
                <w:szCs w:val="20"/>
              </w:rPr>
            </w:pPr>
            <w:r w:rsidRPr="00A97721">
              <w:rPr>
                <w:sz w:val="20"/>
                <w:szCs w:val="20"/>
              </w:rPr>
              <w:t>70 ÷ 79</w:t>
            </w:r>
          </w:p>
        </w:tc>
        <w:tc>
          <w:tcPr>
            <w:tcW w:w="2318" w:type="dxa"/>
            <w:vAlign w:val="center"/>
          </w:tcPr>
          <w:p w:rsidR="00A15536" w:rsidRPr="00A97721" w:rsidRDefault="00A15536" w:rsidP="00A15536">
            <w:pPr>
              <w:jc w:val="center"/>
              <w:rPr>
                <w:sz w:val="20"/>
                <w:szCs w:val="20"/>
              </w:rPr>
            </w:pPr>
            <w:r w:rsidRPr="00A97721">
              <w:rPr>
                <w:sz w:val="20"/>
                <w:szCs w:val="20"/>
              </w:rPr>
              <w:t>3</w:t>
            </w:r>
          </w:p>
        </w:tc>
        <w:tc>
          <w:tcPr>
            <w:tcW w:w="2973" w:type="dxa"/>
          </w:tcPr>
          <w:p w:rsidR="00A15536" w:rsidRPr="00A97721" w:rsidRDefault="00A15536" w:rsidP="00A15536">
            <w:pPr>
              <w:jc w:val="center"/>
              <w:rPr>
                <w:sz w:val="20"/>
                <w:szCs w:val="20"/>
              </w:rPr>
            </w:pPr>
            <w:r w:rsidRPr="00A97721">
              <w:rPr>
                <w:sz w:val="20"/>
                <w:szCs w:val="20"/>
              </w:rPr>
              <w:t>удовлетворительно</w:t>
            </w:r>
          </w:p>
        </w:tc>
      </w:tr>
      <w:tr w:rsidR="00A15536" w:rsidRPr="00EB7D9C" w:rsidTr="00A15536">
        <w:trPr>
          <w:trHeight w:val="20"/>
          <w:jc w:val="center"/>
        </w:trPr>
        <w:tc>
          <w:tcPr>
            <w:tcW w:w="2700" w:type="dxa"/>
            <w:shd w:val="clear" w:color="auto" w:fill="auto"/>
            <w:noWrap/>
            <w:vAlign w:val="center"/>
          </w:tcPr>
          <w:p w:rsidR="00A15536" w:rsidRPr="00A97721" w:rsidRDefault="00A15536" w:rsidP="00A15536">
            <w:pPr>
              <w:jc w:val="center"/>
              <w:rPr>
                <w:sz w:val="20"/>
                <w:szCs w:val="20"/>
              </w:rPr>
            </w:pPr>
            <w:r w:rsidRPr="00A97721">
              <w:rPr>
                <w:sz w:val="20"/>
                <w:szCs w:val="20"/>
              </w:rPr>
              <w:t>менее 70</w:t>
            </w:r>
          </w:p>
        </w:tc>
        <w:tc>
          <w:tcPr>
            <w:tcW w:w="2318" w:type="dxa"/>
            <w:vAlign w:val="center"/>
          </w:tcPr>
          <w:p w:rsidR="00A15536" w:rsidRPr="00A97721" w:rsidRDefault="00A15536" w:rsidP="00A15536">
            <w:pPr>
              <w:jc w:val="center"/>
              <w:rPr>
                <w:sz w:val="20"/>
                <w:szCs w:val="20"/>
              </w:rPr>
            </w:pPr>
            <w:r w:rsidRPr="00A97721">
              <w:rPr>
                <w:sz w:val="20"/>
                <w:szCs w:val="20"/>
              </w:rPr>
              <w:t>2</w:t>
            </w:r>
          </w:p>
        </w:tc>
        <w:tc>
          <w:tcPr>
            <w:tcW w:w="2973" w:type="dxa"/>
          </w:tcPr>
          <w:p w:rsidR="00A15536" w:rsidRPr="00A97721" w:rsidRDefault="00A15536" w:rsidP="00A15536">
            <w:pPr>
              <w:jc w:val="center"/>
              <w:rPr>
                <w:sz w:val="20"/>
                <w:szCs w:val="20"/>
              </w:rPr>
            </w:pPr>
            <w:r w:rsidRPr="00A97721">
              <w:rPr>
                <w:sz w:val="20"/>
                <w:szCs w:val="20"/>
              </w:rPr>
              <w:t>н</w:t>
            </w:r>
            <w:r w:rsidR="006666D7" w:rsidRPr="00A97721">
              <w:rPr>
                <w:sz w:val="20"/>
                <w:szCs w:val="20"/>
              </w:rPr>
              <w:t>е</w:t>
            </w:r>
            <w:r w:rsidRPr="00A97721">
              <w:rPr>
                <w:sz w:val="20"/>
                <w:szCs w:val="20"/>
              </w:rPr>
              <w:t>удовлетворительно</w:t>
            </w:r>
          </w:p>
        </w:tc>
      </w:tr>
    </w:tbl>
    <w:p w:rsidR="00A15536" w:rsidRPr="00EB7D9C" w:rsidRDefault="00A15536" w:rsidP="00A15536">
      <w:pPr>
        <w:ind w:firstLine="709"/>
        <w:jc w:val="both"/>
      </w:pPr>
    </w:p>
    <w:p w:rsidR="00A12324" w:rsidRDefault="00A15536" w:rsidP="00A97721">
      <w:pPr>
        <w:ind w:firstLine="567"/>
        <w:jc w:val="both"/>
        <w:rPr>
          <w:sz w:val="22"/>
          <w:szCs w:val="22"/>
        </w:rPr>
      </w:pPr>
      <w:r w:rsidRPr="00A97721">
        <w:rPr>
          <w:sz w:val="22"/>
          <w:szCs w:val="22"/>
        </w:rPr>
        <w:t xml:space="preserve">Промежуточная аттестация осуществляется в форме </w:t>
      </w:r>
      <w:r w:rsidR="006666D7" w:rsidRPr="00A97721">
        <w:rPr>
          <w:sz w:val="22"/>
          <w:szCs w:val="22"/>
        </w:rPr>
        <w:t xml:space="preserve">комплексного </w:t>
      </w:r>
      <w:r w:rsidRPr="00A97721">
        <w:rPr>
          <w:sz w:val="22"/>
          <w:szCs w:val="22"/>
        </w:rPr>
        <w:t>экзамена</w:t>
      </w:r>
      <w:r w:rsidR="006666D7" w:rsidRPr="00A97721">
        <w:rPr>
          <w:sz w:val="22"/>
          <w:szCs w:val="22"/>
        </w:rPr>
        <w:t xml:space="preserve"> по дисциплине в конце </w:t>
      </w:r>
      <w:r w:rsidR="0041734D" w:rsidRPr="00A97721">
        <w:rPr>
          <w:sz w:val="22"/>
          <w:szCs w:val="22"/>
        </w:rPr>
        <w:t xml:space="preserve">1-го и в конце </w:t>
      </w:r>
      <w:r w:rsidR="006666D7" w:rsidRPr="00A97721">
        <w:rPr>
          <w:sz w:val="22"/>
          <w:szCs w:val="22"/>
        </w:rPr>
        <w:t>2</w:t>
      </w:r>
      <w:r w:rsidR="0041734D" w:rsidRPr="00A97721">
        <w:rPr>
          <w:sz w:val="22"/>
          <w:szCs w:val="22"/>
        </w:rPr>
        <w:t>-го</w:t>
      </w:r>
      <w:r w:rsidR="006666D7" w:rsidRPr="00A97721">
        <w:rPr>
          <w:sz w:val="22"/>
          <w:szCs w:val="22"/>
        </w:rPr>
        <w:t xml:space="preserve"> семестра.</w:t>
      </w:r>
      <w:r w:rsidRPr="00A97721">
        <w:rPr>
          <w:sz w:val="22"/>
          <w:szCs w:val="22"/>
        </w:rPr>
        <w:t xml:space="preserve"> </w:t>
      </w:r>
      <w:r w:rsidR="006666D7" w:rsidRPr="00A97721">
        <w:rPr>
          <w:sz w:val="22"/>
          <w:szCs w:val="22"/>
        </w:rPr>
        <w:t>В</w:t>
      </w:r>
      <w:r w:rsidRPr="00A97721">
        <w:rPr>
          <w:sz w:val="22"/>
          <w:szCs w:val="22"/>
        </w:rPr>
        <w:t xml:space="preserve"> основе </w:t>
      </w:r>
      <w:r w:rsidR="006666D7" w:rsidRPr="00A97721">
        <w:rPr>
          <w:sz w:val="22"/>
          <w:szCs w:val="22"/>
        </w:rPr>
        <w:t xml:space="preserve">оценивания экзаменационной работы </w:t>
      </w:r>
      <w:r w:rsidRPr="00A97721">
        <w:rPr>
          <w:sz w:val="22"/>
          <w:szCs w:val="22"/>
        </w:rPr>
        <w:t>лежит</w:t>
      </w:r>
      <w:r w:rsidR="00EB7D9C" w:rsidRPr="00A97721">
        <w:rPr>
          <w:sz w:val="22"/>
          <w:szCs w:val="22"/>
        </w:rPr>
        <w:t xml:space="preserve"> традиционная</w:t>
      </w:r>
      <w:r w:rsidRPr="00A97721">
        <w:rPr>
          <w:sz w:val="22"/>
          <w:szCs w:val="22"/>
        </w:rPr>
        <w:t xml:space="preserve"> пятибалльная система и используются </w:t>
      </w:r>
      <w:r w:rsidR="006666D7" w:rsidRPr="00A97721">
        <w:rPr>
          <w:sz w:val="22"/>
          <w:szCs w:val="22"/>
        </w:rPr>
        <w:t>указанные</w:t>
      </w:r>
      <w:r w:rsidR="00EB7D9C" w:rsidRPr="00A97721">
        <w:rPr>
          <w:sz w:val="22"/>
          <w:szCs w:val="22"/>
        </w:rPr>
        <w:t xml:space="preserve"> выше</w:t>
      </w:r>
      <w:r w:rsidR="006666D7" w:rsidRPr="00A97721">
        <w:rPr>
          <w:sz w:val="22"/>
          <w:szCs w:val="22"/>
        </w:rPr>
        <w:t xml:space="preserve"> критерии оценки.</w:t>
      </w: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Default="00A97721" w:rsidP="00A97721">
      <w:pPr>
        <w:ind w:firstLine="567"/>
        <w:jc w:val="both"/>
        <w:rPr>
          <w:sz w:val="22"/>
          <w:szCs w:val="22"/>
        </w:rPr>
      </w:pPr>
    </w:p>
    <w:p w:rsidR="00A97721" w:rsidRPr="00A97721" w:rsidRDefault="00A97721" w:rsidP="00A97721">
      <w:pPr>
        <w:ind w:firstLine="567"/>
        <w:jc w:val="both"/>
        <w:rPr>
          <w:sz w:val="22"/>
          <w:szCs w:val="22"/>
        </w:rPr>
      </w:pPr>
    </w:p>
    <w:p w:rsidR="00A12324" w:rsidRPr="00241A65" w:rsidRDefault="00FA0691" w:rsidP="00A12324">
      <w:pPr>
        <w:jc w:val="right"/>
        <w:rPr>
          <w:b/>
          <w:sz w:val="20"/>
          <w:szCs w:val="20"/>
        </w:rPr>
      </w:pPr>
      <w:r>
        <w:rPr>
          <w:b/>
          <w:sz w:val="20"/>
          <w:szCs w:val="20"/>
        </w:rPr>
        <w:t xml:space="preserve"> </w:t>
      </w:r>
    </w:p>
    <w:p w:rsidR="00A12324" w:rsidRPr="00036910" w:rsidRDefault="00A12324" w:rsidP="00A12324">
      <w:pPr>
        <w:jc w:val="right"/>
      </w:pPr>
    </w:p>
    <w:p w:rsidR="00A97721" w:rsidRPr="005E30FC" w:rsidRDefault="00A97721" w:rsidP="00A97721">
      <w:pPr>
        <w:keepNext/>
        <w:keepLines/>
        <w:suppressLineNumbers/>
        <w:suppressAutoHyphens/>
        <w:jc w:val="center"/>
      </w:pPr>
      <w:r w:rsidRPr="005E30FC">
        <w:lastRenderedPageBreak/>
        <w:t>Бюджетное учреждение профессионального образования</w:t>
      </w:r>
    </w:p>
    <w:p w:rsidR="00A97721" w:rsidRPr="005E30FC" w:rsidRDefault="00A97721" w:rsidP="00A97721">
      <w:pPr>
        <w:keepNext/>
        <w:keepLines/>
        <w:suppressLineNumbers/>
        <w:suppressAutoHyphens/>
        <w:jc w:val="center"/>
      </w:pPr>
      <w:r w:rsidRPr="005E30FC">
        <w:t>Ханты-Мансийского автономного округа – Югры</w:t>
      </w:r>
    </w:p>
    <w:p w:rsidR="00A97721" w:rsidRDefault="00A97721" w:rsidP="00A97721">
      <w:pPr>
        <w:keepNext/>
        <w:keepLines/>
        <w:suppressLineNumbers/>
        <w:suppressAutoHyphens/>
        <w:jc w:val="center"/>
      </w:pPr>
      <w:r w:rsidRPr="005E30FC">
        <w:t>«Белоярский политехнический колледж»</w:t>
      </w:r>
    </w:p>
    <w:p w:rsidR="00F65A7E" w:rsidRDefault="00F65A7E" w:rsidP="00A97721">
      <w:pPr>
        <w:keepNext/>
        <w:keepLines/>
        <w:suppressLineNumbers/>
        <w:suppressAutoHyphens/>
        <w:jc w:val="center"/>
      </w:pPr>
    </w:p>
    <w:p w:rsidR="00F65A7E" w:rsidRPr="005E30FC" w:rsidRDefault="00F65A7E" w:rsidP="00A97721">
      <w:pPr>
        <w:keepNext/>
        <w:keepLines/>
        <w:suppressLineNumbers/>
        <w:suppressAutoHyphens/>
        <w:jc w:val="center"/>
      </w:pPr>
    </w:p>
    <w:p w:rsidR="00A12324" w:rsidRPr="00241A65" w:rsidRDefault="00A12324" w:rsidP="00F65A7E">
      <w:pPr>
        <w:keepNext/>
        <w:keepLines/>
        <w:suppressLineNumbers/>
        <w:suppressAutoHyphens/>
        <w:rPr>
          <w:i/>
          <w:sz w:val="20"/>
          <w:szCs w:val="20"/>
          <w:vertAlign w:val="superscript"/>
        </w:rPr>
      </w:pPr>
    </w:p>
    <w:tbl>
      <w:tblPr>
        <w:tblpPr w:leftFromText="180" w:rightFromText="180" w:vertAnchor="text" w:horzAnchor="margin" w:tblpY="206"/>
        <w:tblW w:w="9180" w:type="dxa"/>
        <w:tblLook w:val="04A0"/>
      </w:tblPr>
      <w:tblGrid>
        <w:gridCol w:w="4928"/>
        <w:gridCol w:w="4252"/>
      </w:tblGrid>
      <w:tr w:rsidR="005E71F8" w:rsidRPr="00F77D8A" w:rsidTr="00B50545">
        <w:tc>
          <w:tcPr>
            <w:tcW w:w="4928" w:type="dxa"/>
          </w:tcPr>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Рассмотрено на заседании МО</w:t>
            </w:r>
          </w:p>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rsidRPr="00F77D8A">
              <w:t>Протокол № 2 от «10» марта 2015г</w:t>
            </w:r>
          </w:p>
        </w:tc>
        <w:tc>
          <w:tcPr>
            <w:tcW w:w="4252" w:type="dxa"/>
          </w:tcPr>
          <w:p w:rsidR="005E71F8" w:rsidRPr="00F77D8A" w:rsidRDefault="005E71F8" w:rsidP="005E71F8">
            <w:pPr>
              <w:widowControl w:val="0"/>
              <w:autoSpaceDE w:val="0"/>
              <w:adjustRightInd w:val="0"/>
              <w:jc w:val="right"/>
            </w:pPr>
            <w:r w:rsidRPr="00F77D8A">
              <w:t>Утверждено:</w:t>
            </w:r>
          </w:p>
          <w:p w:rsidR="005E71F8" w:rsidRPr="00F77D8A" w:rsidRDefault="005E71F8" w:rsidP="005E71F8">
            <w:pPr>
              <w:widowControl w:val="0"/>
              <w:autoSpaceDE w:val="0"/>
              <w:adjustRightInd w:val="0"/>
              <w:jc w:val="right"/>
            </w:pPr>
            <w:r w:rsidRPr="00F77D8A">
              <w:t>Приказ от 25.04.2015 № 106</w:t>
            </w:r>
          </w:p>
          <w:p w:rsidR="005E71F8" w:rsidRPr="00F77D8A" w:rsidRDefault="005E71F8" w:rsidP="005E71F8">
            <w:pPr>
              <w:widowControl w:val="0"/>
              <w:autoSpaceDE w:val="0"/>
              <w:adjustRightInd w:val="0"/>
              <w:jc w:val="right"/>
            </w:pPr>
            <w:r w:rsidRPr="00F77D8A">
              <w:t>(в ред. от 25.04.2016 № 82</w:t>
            </w:r>
          </w:p>
          <w:p w:rsidR="005E71F8" w:rsidRPr="00F77D8A" w:rsidRDefault="005E71F8" w:rsidP="005E71F8">
            <w:pPr>
              <w:widowControl w:val="0"/>
              <w:autoSpaceDE w:val="0"/>
              <w:adjustRightInd w:val="0"/>
              <w:jc w:val="right"/>
              <w:rPr>
                <w:vertAlign w:val="superscript"/>
              </w:rPr>
            </w:pPr>
            <w:r w:rsidRPr="00F77D8A">
              <w:t>от 25.04.2017 № 89)</w:t>
            </w:r>
          </w:p>
        </w:tc>
      </w:tr>
      <w:tr w:rsidR="005E71F8" w:rsidRPr="00AC1A3C" w:rsidTr="00B50545">
        <w:tc>
          <w:tcPr>
            <w:tcW w:w="4928" w:type="dxa"/>
          </w:tcPr>
          <w:p w:rsidR="005E71F8" w:rsidRPr="00F77D8A" w:rsidRDefault="005E71F8" w:rsidP="005E7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pPr>
            <w:r>
              <w:t>Руководитель МО  Боцвинова Е.А.</w:t>
            </w:r>
          </w:p>
        </w:tc>
        <w:tc>
          <w:tcPr>
            <w:tcW w:w="4252" w:type="dxa"/>
          </w:tcPr>
          <w:p w:rsidR="005E71F8" w:rsidRPr="00F77D8A" w:rsidRDefault="005E71F8" w:rsidP="005E71F8">
            <w:pPr>
              <w:widowControl w:val="0"/>
              <w:autoSpaceDE w:val="0"/>
              <w:adjustRightInd w:val="0"/>
              <w:jc w:val="right"/>
            </w:pPr>
          </w:p>
        </w:tc>
      </w:tr>
    </w:tbl>
    <w:p w:rsidR="00A12324" w:rsidRDefault="00A12324" w:rsidP="00F65A7E">
      <w:pPr>
        <w:keepNext/>
        <w:keepLines/>
        <w:suppressLineNumbers/>
        <w:suppressAutoHyphens/>
        <w:spacing w:line="360" w:lineRule="auto"/>
        <w:rPr>
          <w:b/>
        </w:rPr>
      </w:pPr>
    </w:p>
    <w:p w:rsidR="00F65A7E" w:rsidRDefault="00F65A7E" w:rsidP="00F65A7E">
      <w:pPr>
        <w:keepNext/>
        <w:keepLines/>
        <w:suppressLineNumbers/>
        <w:suppressAutoHyphens/>
        <w:spacing w:line="360" w:lineRule="auto"/>
        <w:rPr>
          <w:b/>
        </w:rPr>
      </w:pPr>
    </w:p>
    <w:p w:rsidR="00F65A7E" w:rsidRPr="00F65A7E" w:rsidRDefault="00F65A7E" w:rsidP="00F65A7E">
      <w:pPr>
        <w:keepNext/>
        <w:keepLines/>
        <w:suppressLineNumbers/>
        <w:suppressAutoHyphens/>
        <w:spacing w:line="360" w:lineRule="auto"/>
        <w:rPr>
          <w:b/>
          <w:sz w:val="28"/>
          <w:szCs w:val="28"/>
        </w:rPr>
      </w:pPr>
    </w:p>
    <w:p w:rsidR="00A12324" w:rsidRPr="00FA0691" w:rsidRDefault="00A12324" w:rsidP="00A12324">
      <w:pPr>
        <w:keepNext/>
        <w:keepLines/>
        <w:suppressLineNumbers/>
        <w:suppressAutoHyphens/>
        <w:spacing w:line="360" w:lineRule="auto"/>
        <w:jc w:val="center"/>
      </w:pPr>
      <w:r w:rsidRPr="00FA0691">
        <w:t>КОМПЛЕКТ</w:t>
      </w:r>
    </w:p>
    <w:p w:rsidR="001344BC" w:rsidRDefault="00954515" w:rsidP="001344BC">
      <w:pPr>
        <w:keepNext/>
        <w:keepLines/>
        <w:suppressLineNumbers/>
        <w:suppressAutoHyphens/>
        <w:spacing w:line="360" w:lineRule="auto"/>
        <w:jc w:val="center"/>
      </w:pPr>
      <w:r w:rsidRPr="00FA0691">
        <w:t>ОЦЕНОЧНЫХ СРЕДСТВ УЧЕБНОЙ ДИСЦИПЛИНЫ</w:t>
      </w:r>
    </w:p>
    <w:p w:rsidR="00FA0691" w:rsidRPr="00FA0691" w:rsidRDefault="00FA0691" w:rsidP="001344BC">
      <w:pPr>
        <w:keepNext/>
        <w:keepLines/>
        <w:suppressLineNumbers/>
        <w:suppressAutoHyphens/>
        <w:spacing w:line="360" w:lineRule="auto"/>
        <w:jc w:val="center"/>
      </w:pPr>
    </w:p>
    <w:tbl>
      <w:tblPr>
        <w:tblW w:w="0" w:type="auto"/>
        <w:tblLook w:val="01E0"/>
      </w:tblPr>
      <w:tblGrid>
        <w:gridCol w:w="9430"/>
      </w:tblGrid>
      <w:tr w:rsidR="00A12324" w:rsidRPr="00F65A7E" w:rsidTr="001344BC">
        <w:tc>
          <w:tcPr>
            <w:tcW w:w="9430" w:type="dxa"/>
          </w:tcPr>
          <w:p w:rsidR="00A12324" w:rsidRPr="00F65A7E" w:rsidRDefault="001344BC" w:rsidP="00A80BB9">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65A7E">
              <w:rPr>
                <w:b/>
                <w:caps/>
                <w:sz w:val="28"/>
                <w:szCs w:val="28"/>
              </w:rPr>
              <w:t>ОУД</w:t>
            </w:r>
            <w:r w:rsidR="00D65AB0">
              <w:rPr>
                <w:b/>
                <w:sz w:val="28"/>
                <w:szCs w:val="28"/>
              </w:rPr>
              <w:t>п</w:t>
            </w:r>
            <w:r w:rsidRPr="00F65A7E">
              <w:rPr>
                <w:b/>
                <w:sz w:val="28"/>
                <w:szCs w:val="28"/>
              </w:rPr>
              <w:t>.</w:t>
            </w:r>
            <w:r w:rsidRPr="00F65A7E">
              <w:rPr>
                <w:b/>
                <w:caps/>
                <w:sz w:val="28"/>
                <w:szCs w:val="28"/>
              </w:rPr>
              <w:t>01</w:t>
            </w:r>
            <w:r w:rsidR="00F65A7E">
              <w:rPr>
                <w:b/>
                <w:caps/>
                <w:sz w:val="28"/>
                <w:szCs w:val="28"/>
              </w:rPr>
              <w:t xml:space="preserve"> </w:t>
            </w:r>
            <w:r w:rsidR="00A12324" w:rsidRPr="00F65A7E">
              <w:rPr>
                <w:b/>
                <w:caps/>
                <w:sz w:val="28"/>
                <w:szCs w:val="28"/>
              </w:rPr>
              <w:t xml:space="preserve">РУССКИЙ ЯЗЫК </w:t>
            </w:r>
            <w:r w:rsidR="00B30DDA" w:rsidRPr="00F65A7E">
              <w:rPr>
                <w:b/>
                <w:caps/>
                <w:sz w:val="28"/>
                <w:szCs w:val="28"/>
              </w:rPr>
              <w:t>и литература. русский язык</w:t>
            </w:r>
          </w:p>
        </w:tc>
      </w:tr>
    </w:tbl>
    <w:p w:rsidR="001344BC" w:rsidRPr="00F65A7E" w:rsidRDefault="001344BC" w:rsidP="001344BC">
      <w:pPr>
        <w:keepNext/>
        <w:keepLines/>
        <w:suppressLineNumbers/>
        <w:suppressAutoHyphens/>
      </w:pPr>
    </w:p>
    <w:p w:rsidR="001344BC" w:rsidRPr="00F65A7E" w:rsidRDefault="001344BC" w:rsidP="001344BC">
      <w:pPr>
        <w:keepNext/>
        <w:keepLines/>
        <w:suppressLineNumbers/>
        <w:suppressAutoHyphens/>
        <w:jc w:val="center"/>
      </w:pPr>
    </w:p>
    <w:p w:rsidR="0080036C" w:rsidRPr="00F65A7E" w:rsidRDefault="00FA0691" w:rsidP="0080036C">
      <w:pPr>
        <w:pStyle w:val="6"/>
        <w:spacing w:before="0" w:after="0"/>
        <w:jc w:val="center"/>
        <w:rPr>
          <w:rFonts w:ascii="Times New Roman" w:hAnsi="Times New Roman"/>
          <w:b w:val="0"/>
          <w:sz w:val="24"/>
          <w:szCs w:val="24"/>
        </w:rPr>
      </w:pPr>
      <w:r>
        <w:rPr>
          <w:rFonts w:ascii="Times New Roman" w:hAnsi="Times New Roman"/>
          <w:b w:val="0"/>
          <w:sz w:val="24"/>
          <w:szCs w:val="24"/>
        </w:rPr>
        <w:t>С</w:t>
      </w:r>
      <w:r w:rsidRPr="00F65A7E">
        <w:rPr>
          <w:rFonts w:ascii="Times New Roman" w:hAnsi="Times New Roman"/>
          <w:b w:val="0"/>
          <w:sz w:val="24"/>
          <w:szCs w:val="24"/>
        </w:rPr>
        <w:t xml:space="preserve">ПЕЦИАЛЬНОСТИ </w:t>
      </w:r>
    </w:p>
    <w:p w:rsidR="00A12324" w:rsidRDefault="00FA0691" w:rsidP="00F65A7E">
      <w:pPr>
        <w:pStyle w:val="6"/>
        <w:spacing w:before="0" w:after="0"/>
        <w:jc w:val="center"/>
        <w:rPr>
          <w:rFonts w:ascii="Times New Roman" w:hAnsi="Times New Roman"/>
          <w:b w:val="0"/>
          <w:sz w:val="24"/>
          <w:szCs w:val="24"/>
        </w:rPr>
      </w:pPr>
      <w:r w:rsidRPr="00F65A7E">
        <w:rPr>
          <w:rFonts w:ascii="Times New Roman" w:hAnsi="Times New Roman"/>
          <w:b w:val="0"/>
          <w:sz w:val="24"/>
          <w:szCs w:val="24"/>
        </w:rPr>
        <w:t>46</w:t>
      </w:r>
      <w:r>
        <w:rPr>
          <w:rFonts w:ascii="Times New Roman" w:hAnsi="Times New Roman"/>
          <w:b w:val="0"/>
          <w:sz w:val="24"/>
          <w:szCs w:val="24"/>
        </w:rPr>
        <w:t xml:space="preserve">.02.01 </w:t>
      </w:r>
      <w:r w:rsidRPr="00F65A7E">
        <w:rPr>
          <w:rFonts w:ascii="Times New Roman" w:hAnsi="Times New Roman"/>
          <w:b w:val="0"/>
          <w:sz w:val="24"/>
          <w:szCs w:val="24"/>
        </w:rPr>
        <w:t>ДОКУМЕНТАЦИОННОЕ ОБЕСПЕЧЕНИЕ УПРАВЛЕНИЯ И АРХИВОВЕДЕНИЕ</w:t>
      </w:r>
    </w:p>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F65A7E" w:rsidRDefault="00F65A7E" w:rsidP="00F65A7E"/>
    <w:p w:rsidR="00CA150D" w:rsidRDefault="00CA150D" w:rsidP="00CA150D">
      <w:pPr>
        <w:keepNext/>
        <w:keepLines/>
        <w:suppressLineNumbers/>
        <w:suppressAutoHyphens/>
        <w:jc w:val="center"/>
        <w:rPr>
          <w:sz w:val="28"/>
          <w:szCs w:val="28"/>
        </w:rPr>
      </w:pPr>
    </w:p>
    <w:p w:rsidR="00A12324" w:rsidRPr="00CA150D" w:rsidRDefault="001344BC" w:rsidP="00CA150D">
      <w:pPr>
        <w:keepNext/>
        <w:keepLines/>
        <w:suppressLineNumbers/>
        <w:suppressAutoHyphens/>
        <w:jc w:val="center"/>
      </w:pPr>
      <w:r w:rsidRPr="00CA150D">
        <w:t>Белоярский</w:t>
      </w:r>
      <w:r w:rsidR="00F65A7E" w:rsidRPr="00CA150D">
        <w:t>,</w:t>
      </w:r>
      <w:r w:rsidR="00FA0691">
        <w:t xml:space="preserve"> 201</w:t>
      </w:r>
      <w:r w:rsidR="005E71F8">
        <w:t>5</w:t>
      </w:r>
    </w:p>
    <w:p w:rsidR="00A12324" w:rsidRPr="00241A65" w:rsidRDefault="00A12324" w:rsidP="00A12324"/>
    <w:p w:rsidR="00CA150D" w:rsidRDefault="00CA150D" w:rsidP="00CA150D">
      <w:pPr>
        <w:contextualSpacing/>
        <w:jc w:val="both"/>
      </w:pPr>
    </w:p>
    <w:p w:rsidR="00CA150D" w:rsidRDefault="00CA150D" w:rsidP="00CA150D">
      <w:pPr>
        <w:contextualSpacing/>
        <w:jc w:val="both"/>
        <w:rPr>
          <w:b/>
        </w:rPr>
      </w:pPr>
    </w:p>
    <w:p w:rsidR="00A12324" w:rsidRPr="00CA150D" w:rsidRDefault="00A12324" w:rsidP="00FA0691">
      <w:pPr>
        <w:ind w:firstLine="708"/>
        <w:contextualSpacing/>
        <w:jc w:val="center"/>
        <w:rPr>
          <w:b/>
          <w:sz w:val="22"/>
          <w:szCs w:val="22"/>
        </w:rPr>
      </w:pPr>
      <w:r w:rsidRPr="00CA150D">
        <w:rPr>
          <w:b/>
          <w:sz w:val="22"/>
          <w:szCs w:val="22"/>
        </w:rPr>
        <w:t>1.Общие положения</w:t>
      </w:r>
    </w:p>
    <w:p w:rsidR="00A12324" w:rsidRPr="00CA150D" w:rsidRDefault="00A12324" w:rsidP="00A12324">
      <w:pPr>
        <w:ind w:firstLine="708"/>
        <w:contextualSpacing/>
        <w:jc w:val="both"/>
        <w:rPr>
          <w:sz w:val="22"/>
          <w:szCs w:val="22"/>
        </w:rPr>
      </w:pPr>
    </w:p>
    <w:p w:rsidR="00A12324" w:rsidRPr="00CA150D" w:rsidRDefault="00A12324" w:rsidP="00A12324">
      <w:pPr>
        <w:contextualSpacing/>
        <w:jc w:val="both"/>
        <w:rPr>
          <w:sz w:val="22"/>
          <w:szCs w:val="22"/>
        </w:rPr>
      </w:pPr>
      <w:r w:rsidRPr="00CA150D">
        <w:rPr>
          <w:sz w:val="22"/>
          <w:szCs w:val="22"/>
        </w:rPr>
        <w:t>1.1</w:t>
      </w:r>
      <w:r w:rsidRPr="00CA150D">
        <w:rPr>
          <w:b/>
          <w:sz w:val="22"/>
          <w:szCs w:val="22"/>
        </w:rPr>
        <w:t xml:space="preserve"> </w:t>
      </w:r>
      <w:r w:rsidR="000768C4" w:rsidRPr="00CA150D">
        <w:rPr>
          <w:sz w:val="22"/>
          <w:szCs w:val="22"/>
        </w:rPr>
        <w:t>Комплект оценочных средств (</w:t>
      </w:r>
      <w:r w:rsidRPr="00CA150D">
        <w:rPr>
          <w:sz w:val="22"/>
          <w:szCs w:val="22"/>
        </w:rPr>
        <w:t xml:space="preserve">КОС) предназначен для контроля и оценки образовательных достижений обучающихся, освоивших программу учебной дисциплины  </w:t>
      </w:r>
      <w:r w:rsidRPr="00CA150D">
        <w:rPr>
          <w:sz w:val="22"/>
          <w:szCs w:val="22"/>
          <w:u w:val="single"/>
        </w:rPr>
        <w:t>О</w:t>
      </w:r>
      <w:r w:rsidR="00C723B1" w:rsidRPr="00CA150D">
        <w:rPr>
          <w:sz w:val="22"/>
          <w:szCs w:val="22"/>
          <w:u w:val="single"/>
        </w:rPr>
        <w:t>УД</w:t>
      </w:r>
      <w:r w:rsidR="00D65AB0">
        <w:rPr>
          <w:sz w:val="22"/>
          <w:szCs w:val="22"/>
          <w:u w:val="single"/>
        </w:rPr>
        <w:t>п</w:t>
      </w:r>
      <w:r w:rsidR="000768C4" w:rsidRPr="00CA150D">
        <w:rPr>
          <w:sz w:val="22"/>
          <w:szCs w:val="22"/>
          <w:u w:val="single"/>
        </w:rPr>
        <w:t>.01 Русский язык и литература</w:t>
      </w:r>
      <w:r w:rsidRPr="00CA150D">
        <w:rPr>
          <w:sz w:val="22"/>
          <w:szCs w:val="22"/>
          <w:u w:val="single"/>
        </w:rPr>
        <w:t>.</w:t>
      </w:r>
      <w:r w:rsidR="000768C4" w:rsidRPr="00CA150D">
        <w:rPr>
          <w:sz w:val="22"/>
          <w:szCs w:val="22"/>
          <w:u w:val="single"/>
        </w:rPr>
        <w:t xml:space="preserve"> Русский язык.</w:t>
      </w:r>
    </w:p>
    <w:p w:rsidR="00A12324" w:rsidRPr="00CA150D" w:rsidRDefault="00A12324" w:rsidP="00A12324">
      <w:pPr>
        <w:keepNext/>
        <w:keepLines/>
        <w:suppressLineNumbers/>
        <w:suppressAutoHyphens/>
        <w:jc w:val="both"/>
        <w:rPr>
          <w:b/>
          <w:sz w:val="22"/>
          <w:szCs w:val="22"/>
        </w:rPr>
      </w:pPr>
      <w:r w:rsidRPr="00CA150D">
        <w:rPr>
          <w:sz w:val="22"/>
          <w:szCs w:val="22"/>
        </w:rPr>
        <w:t>1.2</w:t>
      </w:r>
      <w:r w:rsidRPr="00CA150D">
        <w:rPr>
          <w:b/>
          <w:sz w:val="22"/>
          <w:szCs w:val="22"/>
        </w:rPr>
        <w:t xml:space="preserve"> </w:t>
      </w:r>
      <w:r w:rsidRPr="00CA150D">
        <w:rPr>
          <w:sz w:val="22"/>
          <w:szCs w:val="22"/>
        </w:rPr>
        <w:t xml:space="preserve">КОС включает контрольные материалы для проведения </w:t>
      </w:r>
      <w:r w:rsidR="000768C4" w:rsidRPr="00CA150D">
        <w:rPr>
          <w:sz w:val="22"/>
          <w:szCs w:val="22"/>
        </w:rPr>
        <w:t>текущего контроля и промежуточной</w:t>
      </w:r>
      <w:r w:rsidRPr="00CA150D">
        <w:rPr>
          <w:sz w:val="22"/>
          <w:szCs w:val="22"/>
        </w:rPr>
        <w:t xml:space="preserve"> аттестации в форме комплексного экзамена.</w:t>
      </w:r>
    </w:p>
    <w:p w:rsidR="00A12324" w:rsidRPr="00CA150D" w:rsidRDefault="000768C4" w:rsidP="00A12324">
      <w:pPr>
        <w:keepNext/>
        <w:keepLines/>
        <w:suppressLineNumbers/>
        <w:suppressAutoHyphens/>
        <w:jc w:val="both"/>
        <w:rPr>
          <w:bCs/>
          <w:sz w:val="22"/>
          <w:szCs w:val="22"/>
        </w:rPr>
      </w:pPr>
      <w:r w:rsidRPr="00CA150D">
        <w:rPr>
          <w:sz w:val="22"/>
          <w:szCs w:val="22"/>
        </w:rPr>
        <w:t>1.3 К</w:t>
      </w:r>
      <w:r w:rsidR="00A12324" w:rsidRPr="00CA150D">
        <w:rPr>
          <w:sz w:val="22"/>
          <w:szCs w:val="22"/>
        </w:rPr>
        <w:t>ОС разработан на основании</w:t>
      </w:r>
      <w:r w:rsidRPr="00CA150D">
        <w:rPr>
          <w:sz w:val="22"/>
          <w:szCs w:val="22"/>
        </w:rPr>
        <w:t xml:space="preserve"> положений</w:t>
      </w:r>
      <w:r w:rsidR="00A12324" w:rsidRPr="00CA150D">
        <w:rPr>
          <w:sz w:val="22"/>
          <w:szCs w:val="22"/>
        </w:rPr>
        <w:t>:</w:t>
      </w:r>
      <w:r w:rsidR="00A12324" w:rsidRPr="00CA150D">
        <w:rPr>
          <w:bCs/>
          <w:sz w:val="22"/>
          <w:szCs w:val="22"/>
        </w:rPr>
        <w:t xml:space="preserve"> </w:t>
      </w:r>
    </w:p>
    <w:p w:rsidR="009C786D" w:rsidRPr="00FA0691" w:rsidRDefault="009C786D" w:rsidP="00FA0691">
      <w:pPr>
        <w:pStyle w:val="afe"/>
        <w:numPr>
          <w:ilvl w:val="0"/>
          <w:numId w:val="28"/>
        </w:numPr>
        <w:jc w:val="both"/>
        <w:rPr>
          <w:bCs/>
          <w:sz w:val="22"/>
          <w:szCs w:val="22"/>
        </w:rPr>
      </w:pPr>
      <w:r w:rsidRPr="00FA0691">
        <w:rPr>
          <w:bCs/>
          <w:sz w:val="22"/>
          <w:szCs w:val="22"/>
        </w:rPr>
        <w:t xml:space="preserve">Федерального государственного образовательного стандарта среднего (полного) общего образования, утвержденного Приказом Министерства образования и науки Российской Федерации от 17 мая 2012 года № 413, зарегистрированного в Минюсте Российской Федерации  07 июня </w:t>
      </w:r>
      <w:smartTag w:uri="urn:schemas-microsoft-com:office:smarttags" w:element="metricconverter">
        <w:smartTagPr>
          <w:attr w:name="ProductID" w:val="2012 г"/>
        </w:smartTagPr>
        <w:r w:rsidRPr="00FA0691">
          <w:rPr>
            <w:bCs/>
            <w:sz w:val="22"/>
            <w:szCs w:val="22"/>
          </w:rPr>
          <w:t>2012 г</w:t>
        </w:r>
      </w:smartTag>
      <w:r w:rsidRPr="00FA0691">
        <w:rPr>
          <w:bCs/>
          <w:sz w:val="22"/>
          <w:szCs w:val="22"/>
        </w:rPr>
        <w:t>. Рег. № 24480;</w:t>
      </w:r>
    </w:p>
    <w:p w:rsidR="00EF6939" w:rsidRDefault="00EF6939" w:rsidP="00FA0691">
      <w:pPr>
        <w:pStyle w:val="afe"/>
        <w:numPr>
          <w:ilvl w:val="0"/>
          <w:numId w:val="28"/>
        </w:numPr>
        <w:jc w:val="both"/>
        <w:rPr>
          <w:bCs/>
          <w:sz w:val="22"/>
          <w:szCs w:val="22"/>
        </w:rPr>
      </w:pPr>
      <w:r w:rsidRPr="00FA0691">
        <w:rPr>
          <w:bCs/>
          <w:sz w:val="22"/>
          <w:szCs w:val="22"/>
        </w:rPr>
        <w:t>Федерального государственного образовательного стандарта среднего профессионального образования по специальности 46.02.01 «Документационное обеспечение управления и архивоведение»;</w:t>
      </w:r>
    </w:p>
    <w:p w:rsidR="00FA0691" w:rsidRPr="00FA0691" w:rsidRDefault="00FA0691" w:rsidP="00FA0691">
      <w:pPr>
        <w:pStyle w:val="afe"/>
        <w:numPr>
          <w:ilvl w:val="0"/>
          <w:numId w:val="28"/>
        </w:numPr>
        <w:jc w:val="both"/>
        <w:rPr>
          <w:bCs/>
          <w:sz w:val="22"/>
          <w:szCs w:val="22"/>
        </w:rPr>
      </w:pPr>
      <w:r w:rsidRPr="00FA0691">
        <w:rPr>
          <w:bCs/>
          <w:sz w:val="22"/>
          <w:szCs w:val="22"/>
        </w:rPr>
        <w:t xml:space="preserve">Рабочей программы </w:t>
      </w:r>
      <w:r w:rsidRPr="00FA0691">
        <w:rPr>
          <w:sz w:val="22"/>
          <w:szCs w:val="22"/>
        </w:rPr>
        <w:t>ОУДп.01 Русский язык и литература. Русский язык.</w:t>
      </w:r>
    </w:p>
    <w:p w:rsidR="00A12324" w:rsidRPr="00CA150D" w:rsidRDefault="00FA0691" w:rsidP="008D2ED1">
      <w:pPr>
        <w:jc w:val="both"/>
        <w:rPr>
          <w:bCs/>
          <w:sz w:val="22"/>
          <w:szCs w:val="22"/>
        </w:rPr>
      </w:pPr>
      <w:r>
        <w:rPr>
          <w:bCs/>
          <w:sz w:val="22"/>
          <w:szCs w:val="22"/>
        </w:rPr>
        <w:t xml:space="preserve"> </w:t>
      </w:r>
    </w:p>
    <w:p w:rsidR="00A12324" w:rsidRPr="00CA150D" w:rsidRDefault="00A12324" w:rsidP="00A12324">
      <w:pPr>
        <w:ind w:firstLine="708"/>
        <w:contextualSpacing/>
        <w:jc w:val="both"/>
        <w:rPr>
          <w:b/>
          <w:sz w:val="22"/>
          <w:szCs w:val="22"/>
        </w:rPr>
      </w:pPr>
      <w:r w:rsidRPr="00CA150D">
        <w:rPr>
          <w:b/>
          <w:sz w:val="22"/>
          <w:szCs w:val="22"/>
        </w:rPr>
        <w:t>2. Перечень основных показателей оценки результатов, элементов практического опыта, знаний и умений, подлежащих текущему контролю, промежуточной и итоговой аттестации</w:t>
      </w:r>
    </w:p>
    <w:p w:rsidR="007E0EDE" w:rsidRPr="00CA150D" w:rsidRDefault="007E0EDE" w:rsidP="00A12324">
      <w:pPr>
        <w:ind w:firstLine="708"/>
        <w:contextualSpacing/>
        <w:jc w:val="both"/>
        <w:rPr>
          <w:b/>
          <w:sz w:val="22"/>
          <w:szCs w:val="22"/>
        </w:rPr>
      </w:pPr>
    </w:p>
    <w:p w:rsidR="00A12324" w:rsidRPr="00CA150D" w:rsidRDefault="00A12324" w:rsidP="00A12324">
      <w:pPr>
        <w:ind w:firstLine="708"/>
        <w:contextualSpacing/>
        <w:jc w:val="both"/>
        <w:rPr>
          <w:b/>
          <w:sz w:val="22"/>
          <w:szCs w:val="22"/>
        </w:rPr>
      </w:pPr>
      <w:r w:rsidRPr="00CA150D">
        <w:rPr>
          <w:b/>
          <w:sz w:val="22"/>
          <w:szCs w:val="22"/>
        </w:rPr>
        <w:t>2.1. Коды и наименования элементов знаний и умений</w:t>
      </w:r>
    </w:p>
    <w:p w:rsidR="00A12324" w:rsidRPr="00CA150D" w:rsidRDefault="00A12324" w:rsidP="00A12324">
      <w:pPr>
        <w:ind w:firstLine="708"/>
        <w:contextualSpacing/>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2"/>
        <w:gridCol w:w="3798"/>
        <w:gridCol w:w="992"/>
        <w:gridCol w:w="3368"/>
      </w:tblGrid>
      <w:tr w:rsidR="00A12324" w:rsidRPr="00257141" w:rsidTr="00FA0691">
        <w:tc>
          <w:tcPr>
            <w:tcW w:w="1272" w:type="dxa"/>
          </w:tcPr>
          <w:p w:rsidR="00A12324" w:rsidRPr="00CA150D" w:rsidRDefault="00A12324" w:rsidP="00FA0691">
            <w:pPr>
              <w:contextualSpacing/>
              <w:jc w:val="center"/>
              <w:rPr>
                <w:sz w:val="20"/>
                <w:szCs w:val="20"/>
                <w:lang w:eastAsia="ar-SA"/>
              </w:rPr>
            </w:pPr>
            <w:r w:rsidRPr="00CA150D">
              <w:rPr>
                <w:sz w:val="20"/>
                <w:szCs w:val="20"/>
                <w:lang w:eastAsia="ar-SA"/>
              </w:rPr>
              <w:t>Код элемента умений</w:t>
            </w:r>
          </w:p>
        </w:tc>
        <w:tc>
          <w:tcPr>
            <w:tcW w:w="3798" w:type="dxa"/>
          </w:tcPr>
          <w:p w:rsidR="00A12324" w:rsidRPr="00CA150D" w:rsidRDefault="00A12324" w:rsidP="004D0246">
            <w:pPr>
              <w:ind w:left="283"/>
              <w:contextualSpacing/>
              <w:jc w:val="center"/>
              <w:rPr>
                <w:sz w:val="20"/>
                <w:szCs w:val="20"/>
                <w:lang w:eastAsia="ar-SA"/>
              </w:rPr>
            </w:pPr>
            <w:r w:rsidRPr="00CA150D">
              <w:rPr>
                <w:sz w:val="20"/>
                <w:szCs w:val="20"/>
                <w:lang w:eastAsia="ar-SA"/>
              </w:rPr>
              <w:t>Наименование элемента умений</w:t>
            </w:r>
          </w:p>
        </w:tc>
        <w:tc>
          <w:tcPr>
            <w:tcW w:w="992" w:type="dxa"/>
          </w:tcPr>
          <w:p w:rsidR="00A12324" w:rsidRPr="00CA150D" w:rsidRDefault="00A12324" w:rsidP="00FA0691">
            <w:pPr>
              <w:contextualSpacing/>
              <w:jc w:val="center"/>
              <w:rPr>
                <w:sz w:val="20"/>
                <w:szCs w:val="20"/>
                <w:lang w:eastAsia="ar-SA"/>
              </w:rPr>
            </w:pPr>
            <w:r w:rsidRPr="00CA150D">
              <w:rPr>
                <w:sz w:val="20"/>
                <w:szCs w:val="20"/>
                <w:lang w:eastAsia="ar-SA"/>
              </w:rPr>
              <w:t>Код элемента знаний</w:t>
            </w:r>
          </w:p>
        </w:tc>
        <w:tc>
          <w:tcPr>
            <w:tcW w:w="3368" w:type="dxa"/>
          </w:tcPr>
          <w:p w:rsidR="00A12324" w:rsidRPr="00CA150D" w:rsidRDefault="00A12324" w:rsidP="004D0246">
            <w:pPr>
              <w:ind w:left="283"/>
              <w:contextualSpacing/>
              <w:jc w:val="center"/>
              <w:rPr>
                <w:sz w:val="20"/>
                <w:szCs w:val="20"/>
                <w:lang w:eastAsia="ar-SA"/>
              </w:rPr>
            </w:pPr>
            <w:r w:rsidRPr="00CA150D">
              <w:rPr>
                <w:sz w:val="20"/>
                <w:szCs w:val="20"/>
                <w:lang w:eastAsia="ar-SA"/>
              </w:rPr>
              <w:t>Наименование элемента знаний</w:t>
            </w: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У1</w:t>
            </w:r>
          </w:p>
        </w:tc>
        <w:tc>
          <w:tcPr>
            <w:tcW w:w="3798" w:type="dxa"/>
          </w:tcPr>
          <w:p w:rsidR="00A12324" w:rsidRPr="00CA150D" w:rsidRDefault="00A12324" w:rsidP="00FA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jc w:val="both"/>
              <w:rPr>
                <w:sz w:val="20"/>
                <w:szCs w:val="20"/>
                <w:lang w:eastAsia="ar-SA"/>
              </w:rPr>
            </w:pPr>
            <w:r w:rsidRPr="00CA150D">
              <w:rPr>
                <w:sz w:val="20"/>
                <w:szCs w:val="20"/>
                <w:lang w:eastAsia="ar-SA"/>
              </w:rPr>
              <w:t>Уметь анализировать информацию, представленную в разных знаковых системах (текст, таблица, схема, аудиовизуальный ряд)</w:t>
            </w:r>
          </w:p>
        </w:tc>
        <w:tc>
          <w:tcPr>
            <w:tcW w:w="992" w:type="dxa"/>
          </w:tcPr>
          <w:p w:rsidR="00A12324" w:rsidRPr="00CA150D" w:rsidRDefault="00A12324" w:rsidP="004D0246">
            <w:pPr>
              <w:widowControl w:val="0"/>
              <w:tabs>
                <w:tab w:val="left" w:pos="360"/>
              </w:tabs>
              <w:ind w:left="283"/>
              <w:jc w:val="center"/>
              <w:rPr>
                <w:sz w:val="20"/>
                <w:szCs w:val="20"/>
                <w:lang w:eastAsia="ar-SA"/>
              </w:rPr>
            </w:pPr>
            <w:r w:rsidRPr="00CA150D">
              <w:rPr>
                <w:sz w:val="20"/>
                <w:szCs w:val="20"/>
                <w:lang w:eastAsia="ar-SA"/>
              </w:rPr>
              <w:t>З1</w:t>
            </w:r>
          </w:p>
        </w:tc>
        <w:tc>
          <w:tcPr>
            <w:tcW w:w="3368" w:type="dxa"/>
          </w:tcPr>
          <w:p w:rsidR="00A12324" w:rsidRPr="00CA150D" w:rsidRDefault="00A12324" w:rsidP="00FA0691">
            <w:pPr>
              <w:widowControl w:val="0"/>
              <w:tabs>
                <w:tab w:val="left" w:pos="0"/>
              </w:tabs>
              <w:ind w:left="34"/>
              <w:jc w:val="both"/>
              <w:rPr>
                <w:sz w:val="20"/>
                <w:szCs w:val="20"/>
                <w:lang w:eastAsia="ar-SA"/>
              </w:rPr>
            </w:pPr>
            <w:r w:rsidRPr="00CA150D">
              <w:rPr>
                <w:sz w:val="20"/>
                <w:szCs w:val="20"/>
                <w:lang w:eastAsia="ar-SA"/>
              </w:rPr>
              <w:t>Знать связь языка и истории, культуры русского и других народов</w:t>
            </w: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У2</w:t>
            </w:r>
          </w:p>
        </w:tc>
        <w:tc>
          <w:tcPr>
            <w:tcW w:w="3798" w:type="dxa"/>
          </w:tcPr>
          <w:p w:rsidR="00A12324" w:rsidRPr="00CA150D" w:rsidRDefault="00A12324" w:rsidP="00FA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
              <w:jc w:val="both"/>
              <w:rPr>
                <w:sz w:val="20"/>
                <w:szCs w:val="20"/>
                <w:lang w:eastAsia="ar-SA"/>
              </w:rPr>
            </w:pPr>
            <w:r w:rsidRPr="00CA150D">
              <w:rPr>
                <w:sz w:val="20"/>
                <w:szCs w:val="20"/>
                <w:lang w:eastAsia="ar-SA"/>
              </w:rPr>
              <w:t>Уметь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tc>
        <w:tc>
          <w:tcPr>
            <w:tcW w:w="992" w:type="dxa"/>
          </w:tcPr>
          <w:p w:rsidR="00A12324" w:rsidRPr="00CA150D" w:rsidRDefault="00A12324" w:rsidP="00CA150D">
            <w:pPr>
              <w:widowControl w:val="0"/>
              <w:tabs>
                <w:tab w:val="left" w:pos="360"/>
              </w:tabs>
              <w:ind w:left="283"/>
              <w:jc w:val="center"/>
              <w:rPr>
                <w:sz w:val="20"/>
                <w:szCs w:val="20"/>
                <w:lang w:eastAsia="ar-SA"/>
              </w:rPr>
            </w:pPr>
            <w:r w:rsidRPr="00CA150D">
              <w:rPr>
                <w:sz w:val="20"/>
                <w:szCs w:val="20"/>
                <w:lang w:eastAsia="ar-SA"/>
              </w:rPr>
              <w:t>З2</w:t>
            </w:r>
          </w:p>
        </w:tc>
        <w:tc>
          <w:tcPr>
            <w:tcW w:w="3368" w:type="dxa"/>
          </w:tcPr>
          <w:p w:rsidR="00A12324" w:rsidRPr="00CA150D" w:rsidRDefault="00A12324" w:rsidP="00FA0691">
            <w:pPr>
              <w:widowControl w:val="0"/>
              <w:tabs>
                <w:tab w:val="left" w:pos="0"/>
              </w:tabs>
              <w:ind w:left="34"/>
              <w:jc w:val="both"/>
              <w:rPr>
                <w:sz w:val="20"/>
                <w:szCs w:val="20"/>
                <w:lang w:eastAsia="ar-SA"/>
              </w:rPr>
            </w:pPr>
            <w:r w:rsidRPr="00CA150D">
              <w:rPr>
                <w:sz w:val="20"/>
                <w:szCs w:val="20"/>
                <w:lang w:eastAsia="ar-SA"/>
              </w:rPr>
              <w:t>Знать смысл понятий: речевая ситуация и ее компоненты, литературный язык, языковая норма, культура речи</w:t>
            </w:r>
          </w:p>
          <w:p w:rsidR="00A12324" w:rsidRPr="00CA150D" w:rsidRDefault="00A12324" w:rsidP="00FA0691">
            <w:pPr>
              <w:tabs>
                <w:tab w:val="left" w:pos="0"/>
              </w:tabs>
              <w:ind w:left="34"/>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У3</w:t>
            </w:r>
          </w:p>
        </w:tc>
        <w:tc>
          <w:tcPr>
            <w:tcW w:w="3798" w:type="dxa"/>
          </w:tcPr>
          <w:p w:rsidR="00A12324" w:rsidRPr="00CA150D" w:rsidRDefault="00A12324" w:rsidP="00FA0691">
            <w:pPr>
              <w:widowControl w:val="0"/>
              <w:tabs>
                <w:tab w:val="left" w:pos="360"/>
              </w:tabs>
              <w:ind w:left="4"/>
              <w:jc w:val="both"/>
              <w:rPr>
                <w:sz w:val="20"/>
                <w:szCs w:val="20"/>
                <w:lang w:eastAsia="ar-SA"/>
              </w:rPr>
            </w:pPr>
            <w:r w:rsidRPr="00CA150D">
              <w:rPr>
                <w:sz w:val="20"/>
                <w:szCs w:val="20"/>
                <w:lang w:eastAsia="ar-SA"/>
              </w:rPr>
              <w:t>Уметь анализировать языковые единицы с точки зрения правильности, точности и уместности их употребления</w:t>
            </w:r>
          </w:p>
        </w:tc>
        <w:tc>
          <w:tcPr>
            <w:tcW w:w="992" w:type="dxa"/>
          </w:tcPr>
          <w:p w:rsidR="00A12324" w:rsidRPr="00CA150D" w:rsidRDefault="00A12324" w:rsidP="004D0246">
            <w:pPr>
              <w:widowControl w:val="0"/>
              <w:tabs>
                <w:tab w:val="left" w:pos="360"/>
              </w:tabs>
              <w:ind w:left="283"/>
              <w:jc w:val="center"/>
              <w:rPr>
                <w:sz w:val="20"/>
                <w:szCs w:val="20"/>
                <w:lang w:eastAsia="ar-SA"/>
              </w:rPr>
            </w:pPr>
            <w:r w:rsidRPr="00CA150D">
              <w:rPr>
                <w:sz w:val="20"/>
                <w:szCs w:val="20"/>
                <w:lang w:eastAsia="ar-SA"/>
              </w:rPr>
              <w:t>З3</w:t>
            </w:r>
          </w:p>
        </w:tc>
        <w:tc>
          <w:tcPr>
            <w:tcW w:w="3368" w:type="dxa"/>
          </w:tcPr>
          <w:p w:rsidR="00A12324" w:rsidRPr="00CA150D" w:rsidRDefault="00A12324" w:rsidP="00FA0691">
            <w:pPr>
              <w:widowControl w:val="0"/>
              <w:tabs>
                <w:tab w:val="left" w:pos="0"/>
              </w:tabs>
              <w:ind w:left="34"/>
              <w:jc w:val="both"/>
              <w:rPr>
                <w:sz w:val="20"/>
                <w:szCs w:val="20"/>
                <w:lang w:eastAsia="ar-SA"/>
              </w:rPr>
            </w:pPr>
            <w:r w:rsidRPr="00CA150D">
              <w:rPr>
                <w:sz w:val="20"/>
                <w:szCs w:val="20"/>
                <w:lang w:eastAsia="ar-SA"/>
              </w:rPr>
              <w:t>Знать основные единицы и уровни языка, их признаки и взаимосвязь</w:t>
            </w: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У4</w:t>
            </w:r>
          </w:p>
        </w:tc>
        <w:tc>
          <w:tcPr>
            <w:tcW w:w="3798" w:type="dxa"/>
          </w:tcPr>
          <w:p w:rsidR="00A12324" w:rsidRPr="00CA150D" w:rsidRDefault="00A12324" w:rsidP="00FA0691">
            <w:pPr>
              <w:widowControl w:val="0"/>
              <w:tabs>
                <w:tab w:val="left" w:pos="360"/>
              </w:tabs>
              <w:ind w:left="4"/>
              <w:jc w:val="both"/>
              <w:rPr>
                <w:sz w:val="20"/>
                <w:szCs w:val="20"/>
                <w:lang w:eastAsia="ar-SA"/>
              </w:rPr>
            </w:pPr>
            <w:r w:rsidRPr="00CA150D">
              <w:rPr>
                <w:sz w:val="20"/>
                <w:szCs w:val="20"/>
                <w:lang w:eastAsia="ar-SA"/>
              </w:rPr>
              <w:t>Уметь проводить лингвистический анализ текстов различных функциональных стилей и разновидностей языка</w:t>
            </w:r>
          </w:p>
          <w:p w:rsidR="00A12324" w:rsidRPr="00CA150D" w:rsidRDefault="00A12324" w:rsidP="00FA0691">
            <w:pPr>
              <w:widowControl w:val="0"/>
              <w:tabs>
                <w:tab w:val="left" w:pos="360"/>
              </w:tabs>
              <w:ind w:left="4"/>
              <w:jc w:val="both"/>
              <w:rPr>
                <w:sz w:val="20"/>
                <w:szCs w:val="20"/>
                <w:lang w:eastAsia="ar-SA"/>
              </w:rPr>
            </w:pPr>
          </w:p>
        </w:tc>
        <w:tc>
          <w:tcPr>
            <w:tcW w:w="992" w:type="dxa"/>
          </w:tcPr>
          <w:p w:rsidR="00A12324" w:rsidRPr="00CA150D" w:rsidRDefault="00A12324" w:rsidP="00CA150D">
            <w:pPr>
              <w:tabs>
                <w:tab w:val="left" w:pos="360"/>
                <w:tab w:val="left" w:pos="9355"/>
              </w:tabs>
              <w:ind w:left="283"/>
              <w:jc w:val="center"/>
              <w:rPr>
                <w:sz w:val="20"/>
                <w:szCs w:val="20"/>
                <w:lang w:eastAsia="ar-SA"/>
              </w:rPr>
            </w:pPr>
            <w:r w:rsidRPr="00CA150D">
              <w:rPr>
                <w:sz w:val="20"/>
                <w:szCs w:val="20"/>
                <w:lang w:eastAsia="ar-SA"/>
              </w:rPr>
              <w:t>З4</w:t>
            </w:r>
          </w:p>
        </w:tc>
        <w:tc>
          <w:tcPr>
            <w:tcW w:w="3368" w:type="dxa"/>
          </w:tcPr>
          <w:p w:rsidR="00A12324" w:rsidRPr="00CA150D" w:rsidRDefault="00A12324" w:rsidP="00FA0691">
            <w:pPr>
              <w:tabs>
                <w:tab w:val="left" w:pos="0"/>
                <w:tab w:val="left" w:pos="9355"/>
              </w:tabs>
              <w:ind w:left="34"/>
              <w:jc w:val="both"/>
              <w:rPr>
                <w:sz w:val="20"/>
                <w:szCs w:val="20"/>
                <w:lang w:eastAsia="ar-SA"/>
              </w:rPr>
            </w:pPr>
            <w:r w:rsidRPr="00CA150D">
              <w:rPr>
                <w:sz w:val="20"/>
                <w:szCs w:val="20"/>
                <w:lang w:eastAsia="ar-SA"/>
              </w:rPr>
              <w:t>Знать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У5</w:t>
            </w:r>
          </w:p>
        </w:tc>
        <w:tc>
          <w:tcPr>
            <w:tcW w:w="3798" w:type="dxa"/>
          </w:tcPr>
          <w:p w:rsidR="00A12324" w:rsidRPr="00CA150D" w:rsidRDefault="00A12324" w:rsidP="00FA0691">
            <w:pPr>
              <w:widowControl w:val="0"/>
              <w:tabs>
                <w:tab w:val="left" w:pos="360"/>
              </w:tabs>
              <w:ind w:left="283"/>
              <w:jc w:val="both"/>
              <w:rPr>
                <w:sz w:val="20"/>
                <w:szCs w:val="20"/>
                <w:lang w:eastAsia="ar-SA"/>
              </w:rPr>
            </w:pPr>
            <w:r w:rsidRPr="00CA150D">
              <w:rPr>
                <w:sz w:val="20"/>
                <w:szCs w:val="20"/>
                <w:lang w:eastAsia="ar-SA"/>
              </w:rPr>
              <w:t>Уметь использовать</w:t>
            </w:r>
            <w:r w:rsidRPr="00CA150D">
              <w:rPr>
                <w:i/>
                <w:sz w:val="20"/>
                <w:szCs w:val="20"/>
                <w:lang w:eastAsia="ar-SA"/>
              </w:rPr>
              <w:t xml:space="preserve"> </w:t>
            </w:r>
            <w:r w:rsidRPr="00CA150D">
              <w:rPr>
                <w:sz w:val="20"/>
                <w:szCs w:val="20"/>
                <w:lang w:eastAsia="ar-SA"/>
              </w:rPr>
              <w:t>основные виды чтения (ознакомительно-изучающее, ознакомительно-реферативное и др.) в зависимости от коммуникативной задачи; основные приемы информационной переработки устного и письменного текста</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У6</w:t>
            </w:r>
          </w:p>
        </w:tc>
        <w:tc>
          <w:tcPr>
            <w:tcW w:w="3798" w:type="dxa"/>
          </w:tcPr>
          <w:p w:rsidR="00A12324" w:rsidRPr="00CA150D" w:rsidRDefault="00A12324" w:rsidP="00FA0691">
            <w:pPr>
              <w:widowControl w:val="0"/>
              <w:tabs>
                <w:tab w:val="left" w:pos="4"/>
              </w:tabs>
              <w:ind w:left="146"/>
              <w:jc w:val="both"/>
              <w:rPr>
                <w:sz w:val="20"/>
                <w:szCs w:val="20"/>
                <w:lang w:eastAsia="ar-SA"/>
              </w:rPr>
            </w:pPr>
            <w:r w:rsidRPr="00CA150D">
              <w:rPr>
                <w:sz w:val="20"/>
                <w:szCs w:val="20"/>
                <w:lang w:eastAsia="ar-SA"/>
              </w:rPr>
              <w:t xml:space="preserve">Уметь извлекать необходимую информацию из различных источников: учебно-научных текстов, справочной литературы, средств массовой информации, в том числе </w:t>
            </w:r>
            <w:r w:rsidRPr="00CA150D">
              <w:rPr>
                <w:sz w:val="20"/>
                <w:szCs w:val="20"/>
                <w:lang w:eastAsia="ar-SA"/>
              </w:rPr>
              <w:lastRenderedPageBreak/>
              <w:t>представленных в электронном виде на различных информационных носителях</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lastRenderedPageBreak/>
              <w:t>У7</w:t>
            </w:r>
          </w:p>
        </w:tc>
        <w:tc>
          <w:tcPr>
            <w:tcW w:w="3798" w:type="dxa"/>
          </w:tcPr>
          <w:p w:rsidR="00A12324" w:rsidRPr="00CA150D" w:rsidRDefault="00A12324" w:rsidP="00FA0691">
            <w:pPr>
              <w:widowControl w:val="0"/>
              <w:tabs>
                <w:tab w:val="left" w:pos="4"/>
              </w:tabs>
              <w:ind w:left="146"/>
              <w:jc w:val="both"/>
              <w:rPr>
                <w:sz w:val="20"/>
                <w:szCs w:val="20"/>
                <w:lang w:eastAsia="ar-SA"/>
              </w:rPr>
            </w:pPr>
            <w:r w:rsidRPr="00CA150D">
              <w:rPr>
                <w:sz w:val="20"/>
                <w:szCs w:val="20"/>
                <w:lang w:eastAsia="ar-SA"/>
              </w:rPr>
              <w:t>Уметь создавать</w:t>
            </w:r>
            <w:r w:rsidRPr="00CA150D">
              <w:rPr>
                <w:b/>
                <w:i/>
                <w:sz w:val="20"/>
                <w:szCs w:val="20"/>
                <w:lang w:eastAsia="ar-SA"/>
              </w:rPr>
              <w:t xml:space="preserve"> </w:t>
            </w:r>
            <w:r w:rsidRPr="00CA150D">
              <w:rPr>
                <w:sz w:val="20"/>
                <w:szCs w:val="20"/>
                <w:lang w:eastAsia="ar-SA"/>
              </w:rPr>
              <w:t>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У8</w:t>
            </w:r>
          </w:p>
        </w:tc>
        <w:tc>
          <w:tcPr>
            <w:tcW w:w="3798" w:type="dxa"/>
          </w:tcPr>
          <w:p w:rsidR="00A12324" w:rsidRPr="00CA150D" w:rsidRDefault="00A12324" w:rsidP="00FA0691">
            <w:pPr>
              <w:widowControl w:val="0"/>
              <w:tabs>
                <w:tab w:val="left" w:pos="4"/>
              </w:tabs>
              <w:ind w:left="146"/>
              <w:jc w:val="both"/>
              <w:rPr>
                <w:sz w:val="20"/>
                <w:szCs w:val="20"/>
                <w:lang w:eastAsia="ar-SA"/>
              </w:rPr>
            </w:pPr>
            <w:r w:rsidRPr="00CA150D">
              <w:rPr>
                <w:sz w:val="20"/>
                <w:szCs w:val="20"/>
                <w:lang w:eastAsia="ar-SA"/>
              </w:rPr>
              <w:t>Уметь применять в практике речевого общения основные орфоэпические, лексические, грамматические нормы современного русского литературного языка</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tabs>
                <w:tab w:val="left" w:pos="360"/>
                <w:tab w:val="left" w:pos="9355"/>
              </w:tabs>
              <w:ind w:left="283"/>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У9</w:t>
            </w:r>
          </w:p>
        </w:tc>
        <w:tc>
          <w:tcPr>
            <w:tcW w:w="3798" w:type="dxa"/>
          </w:tcPr>
          <w:p w:rsidR="00A12324" w:rsidRPr="00CA150D" w:rsidRDefault="00A12324" w:rsidP="00FA0691">
            <w:pPr>
              <w:widowControl w:val="0"/>
              <w:tabs>
                <w:tab w:val="left" w:pos="4"/>
              </w:tabs>
              <w:ind w:left="146"/>
              <w:jc w:val="both"/>
              <w:rPr>
                <w:sz w:val="20"/>
                <w:szCs w:val="20"/>
                <w:lang w:eastAsia="ar-SA"/>
              </w:rPr>
            </w:pPr>
            <w:r w:rsidRPr="00CA150D">
              <w:rPr>
                <w:sz w:val="20"/>
                <w:szCs w:val="20"/>
                <w:lang w:eastAsia="ar-SA"/>
              </w:rPr>
              <w:t>Уметь соблюдать в практике письма орфографические и пунктуационные нормы современного русского литературного языка; нормы речевого поведения в различных сферах и ситуациях общения, в том числе при обсуждении дискуссионных проблем</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tabs>
                <w:tab w:val="left" w:pos="360"/>
                <w:tab w:val="left" w:pos="9355"/>
              </w:tabs>
              <w:ind w:left="283"/>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У10</w:t>
            </w:r>
          </w:p>
        </w:tc>
        <w:tc>
          <w:tcPr>
            <w:tcW w:w="3798" w:type="dxa"/>
          </w:tcPr>
          <w:p w:rsidR="00A12324" w:rsidRPr="00CA150D" w:rsidRDefault="00A12324" w:rsidP="00FA0691">
            <w:pPr>
              <w:widowControl w:val="0"/>
              <w:tabs>
                <w:tab w:val="left" w:pos="4"/>
              </w:tabs>
              <w:ind w:left="146"/>
              <w:jc w:val="both"/>
              <w:rPr>
                <w:b/>
                <w:i/>
                <w:sz w:val="20"/>
                <w:szCs w:val="20"/>
                <w:lang w:eastAsia="ar-SA"/>
              </w:rPr>
            </w:pPr>
            <w:r w:rsidRPr="00CA150D">
              <w:rPr>
                <w:sz w:val="20"/>
                <w:szCs w:val="20"/>
                <w:lang w:eastAsia="ar-SA"/>
              </w:rPr>
              <w:t>Уметь соблюдать нормы речевого поведения в различных сферах и ситуациях общения, в том числе при обсуждении дискуссионных проблем</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У11</w:t>
            </w:r>
          </w:p>
        </w:tc>
        <w:tc>
          <w:tcPr>
            <w:tcW w:w="3798" w:type="dxa"/>
          </w:tcPr>
          <w:p w:rsidR="00A12324" w:rsidRPr="00CA150D" w:rsidRDefault="00A12324" w:rsidP="00FA0691">
            <w:pPr>
              <w:widowControl w:val="0"/>
              <w:tabs>
                <w:tab w:val="left" w:pos="4"/>
              </w:tabs>
              <w:ind w:left="146"/>
              <w:jc w:val="both"/>
              <w:rPr>
                <w:sz w:val="20"/>
                <w:szCs w:val="20"/>
                <w:lang w:eastAsia="ar-SA"/>
              </w:rPr>
            </w:pPr>
            <w:r w:rsidRPr="00CA150D">
              <w:rPr>
                <w:sz w:val="20"/>
                <w:szCs w:val="20"/>
                <w:lang w:eastAsia="ar-SA"/>
              </w:rPr>
              <w:t>Уметь использовать основные приемы информационной переработки устного и письменного текста</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r w:rsidR="00A12324" w:rsidRPr="00257141" w:rsidTr="00FA0691">
        <w:tc>
          <w:tcPr>
            <w:tcW w:w="1272" w:type="dxa"/>
          </w:tcPr>
          <w:p w:rsidR="00A12324" w:rsidRPr="00CA150D" w:rsidRDefault="00A12324" w:rsidP="004D0246">
            <w:pPr>
              <w:ind w:left="283"/>
              <w:contextualSpacing/>
              <w:jc w:val="center"/>
              <w:rPr>
                <w:sz w:val="20"/>
                <w:szCs w:val="20"/>
                <w:lang w:eastAsia="ar-SA"/>
              </w:rPr>
            </w:pPr>
            <w:r w:rsidRPr="00CA150D">
              <w:rPr>
                <w:sz w:val="20"/>
                <w:szCs w:val="20"/>
                <w:lang w:eastAsia="ar-SA"/>
              </w:rPr>
              <w:t>У12</w:t>
            </w:r>
          </w:p>
        </w:tc>
        <w:tc>
          <w:tcPr>
            <w:tcW w:w="3798" w:type="dxa"/>
          </w:tcPr>
          <w:p w:rsidR="00A12324" w:rsidRPr="00CA150D" w:rsidRDefault="00A12324" w:rsidP="00FA0691">
            <w:pPr>
              <w:widowControl w:val="0"/>
              <w:tabs>
                <w:tab w:val="left" w:pos="4"/>
              </w:tabs>
              <w:ind w:left="146"/>
              <w:jc w:val="both"/>
              <w:rPr>
                <w:b/>
                <w:i/>
                <w:sz w:val="20"/>
                <w:szCs w:val="20"/>
                <w:lang w:eastAsia="ar-SA"/>
              </w:rPr>
            </w:pPr>
            <w:r w:rsidRPr="00CA150D">
              <w:rPr>
                <w:bCs/>
                <w:sz w:val="20"/>
                <w:szCs w:val="20"/>
                <w:lang w:eastAsia="ar-SA"/>
              </w:rPr>
              <w:t>Уметь использовать приобретенные знания и умения в практической деятельности и повседневной жизни</w:t>
            </w:r>
          </w:p>
        </w:tc>
        <w:tc>
          <w:tcPr>
            <w:tcW w:w="992" w:type="dxa"/>
          </w:tcPr>
          <w:p w:rsidR="00A12324" w:rsidRPr="00CA150D" w:rsidRDefault="00A12324" w:rsidP="004D0246">
            <w:pPr>
              <w:ind w:left="283"/>
              <w:contextualSpacing/>
              <w:jc w:val="center"/>
              <w:rPr>
                <w:sz w:val="20"/>
                <w:szCs w:val="20"/>
                <w:lang w:eastAsia="ar-SA"/>
              </w:rPr>
            </w:pPr>
          </w:p>
        </w:tc>
        <w:tc>
          <w:tcPr>
            <w:tcW w:w="3368" w:type="dxa"/>
          </w:tcPr>
          <w:p w:rsidR="00A12324" w:rsidRPr="00CA150D" w:rsidRDefault="00A12324" w:rsidP="004D0246">
            <w:pPr>
              <w:ind w:left="283"/>
              <w:contextualSpacing/>
              <w:jc w:val="both"/>
              <w:rPr>
                <w:sz w:val="20"/>
                <w:szCs w:val="20"/>
                <w:lang w:eastAsia="ar-SA"/>
              </w:rPr>
            </w:pPr>
          </w:p>
        </w:tc>
      </w:tr>
    </w:tbl>
    <w:p w:rsidR="00CA150D" w:rsidRDefault="00CA150D" w:rsidP="003769D2">
      <w:pPr>
        <w:ind w:firstLine="567"/>
        <w:jc w:val="both"/>
        <w:rPr>
          <w:sz w:val="20"/>
          <w:szCs w:val="20"/>
          <w:highlight w:val="green"/>
        </w:rPr>
      </w:pPr>
    </w:p>
    <w:p w:rsidR="00A12324" w:rsidRPr="00CA150D" w:rsidRDefault="00A12324" w:rsidP="00A12324">
      <w:pPr>
        <w:contextualSpacing/>
        <w:jc w:val="both"/>
        <w:rPr>
          <w:b/>
          <w:sz w:val="22"/>
          <w:szCs w:val="22"/>
        </w:rPr>
      </w:pPr>
      <w:r w:rsidRPr="00CA150D">
        <w:rPr>
          <w:b/>
          <w:sz w:val="22"/>
          <w:szCs w:val="22"/>
        </w:rPr>
        <w:t>2.2. Кодификатор контрольных заданий</w:t>
      </w:r>
    </w:p>
    <w:p w:rsidR="00A12324" w:rsidRPr="00036910" w:rsidRDefault="00A12324" w:rsidP="00A12324">
      <w:pPr>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4"/>
        <w:gridCol w:w="4952"/>
        <w:gridCol w:w="1525"/>
      </w:tblGrid>
      <w:tr w:rsidR="00A12324" w:rsidRPr="00036910" w:rsidTr="00FA0691">
        <w:tc>
          <w:tcPr>
            <w:tcW w:w="3094" w:type="dxa"/>
          </w:tcPr>
          <w:p w:rsidR="00A12324" w:rsidRPr="00CA150D" w:rsidRDefault="00A12324" w:rsidP="002E79F2">
            <w:pPr>
              <w:ind w:left="284"/>
              <w:contextualSpacing/>
              <w:jc w:val="center"/>
              <w:rPr>
                <w:b/>
                <w:sz w:val="20"/>
                <w:szCs w:val="20"/>
                <w:lang w:eastAsia="ar-SA"/>
              </w:rPr>
            </w:pPr>
            <w:r w:rsidRPr="00CA150D">
              <w:rPr>
                <w:b/>
                <w:sz w:val="20"/>
                <w:szCs w:val="20"/>
                <w:lang w:eastAsia="ar-SA"/>
              </w:rPr>
              <w:t>Функциональный признак оценочного средства (тип контрольного задания)</w:t>
            </w:r>
          </w:p>
        </w:tc>
        <w:tc>
          <w:tcPr>
            <w:tcW w:w="4952" w:type="dxa"/>
          </w:tcPr>
          <w:p w:rsidR="00A12324" w:rsidRPr="00CA150D" w:rsidRDefault="00A12324" w:rsidP="002E79F2">
            <w:pPr>
              <w:ind w:left="284"/>
              <w:contextualSpacing/>
              <w:jc w:val="center"/>
              <w:rPr>
                <w:b/>
                <w:sz w:val="20"/>
                <w:szCs w:val="20"/>
                <w:lang w:eastAsia="ar-SA"/>
              </w:rPr>
            </w:pPr>
            <w:r w:rsidRPr="00CA150D">
              <w:rPr>
                <w:b/>
                <w:sz w:val="20"/>
                <w:szCs w:val="20"/>
                <w:lang w:eastAsia="ar-SA"/>
              </w:rPr>
              <w:t>Метод/форма контроля</w:t>
            </w:r>
          </w:p>
        </w:tc>
        <w:tc>
          <w:tcPr>
            <w:tcW w:w="1525" w:type="dxa"/>
          </w:tcPr>
          <w:p w:rsidR="00A12324" w:rsidRPr="00CA150D" w:rsidRDefault="00A12324" w:rsidP="00FA0691">
            <w:pPr>
              <w:contextualSpacing/>
              <w:jc w:val="center"/>
              <w:rPr>
                <w:b/>
                <w:sz w:val="20"/>
                <w:szCs w:val="20"/>
                <w:lang w:eastAsia="ar-SA"/>
              </w:rPr>
            </w:pPr>
            <w:r w:rsidRPr="00CA150D">
              <w:rPr>
                <w:b/>
                <w:sz w:val="20"/>
                <w:szCs w:val="20"/>
                <w:lang w:eastAsia="ar-SA"/>
              </w:rPr>
              <w:t>Код контрольного задания</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 xml:space="preserve">Проектное задание </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Учебный проект (курсовой, исследовательский, обучающийся, сервисный, социальный творческий, рекламно-презентационный)</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1</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Реферативное задание</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Реферат</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2</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Расчетная задача</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Контрольная работа, индивидуальное домашнее задание, лабораторная работа, практические занятия, письменный экзамен</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3</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Поисковая задача</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Контрольная работа, индивидуальное домашнее задание</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4</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Аналитическая задача</w:t>
            </w:r>
          </w:p>
        </w:tc>
        <w:tc>
          <w:tcPr>
            <w:tcW w:w="4952" w:type="dxa"/>
          </w:tcPr>
          <w:p w:rsidR="00A12324" w:rsidRPr="00CA150D" w:rsidRDefault="00A12324" w:rsidP="00FA0691">
            <w:pPr>
              <w:ind w:left="79"/>
              <w:jc w:val="both"/>
              <w:rPr>
                <w:sz w:val="20"/>
                <w:szCs w:val="20"/>
                <w:lang w:eastAsia="ar-SA"/>
              </w:rPr>
            </w:pPr>
            <w:r w:rsidRPr="00CA150D">
              <w:rPr>
                <w:sz w:val="20"/>
                <w:szCs w:val="20"/>
                <w:lang w:eastAsia="ar-SA"/>
              </w:rPr>
              <w:t>Контрольная работа, индивидуальное домашнее задание</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5</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Графическая задача</w:t>
            </w:r>
          </w:p>
        </w:tc>
        <w:tc>
          <w:tcPr>
            <w:tcW w:w="4952" w:type="dxa"/>
          </w:tcPr>
          <w:p w:rsidR="00A12324" w:rsidRPr="00CA150D" w:rsidRDefault="00A12324" w:rsidP="00FA0691">
            <w:pPr>
              <w:ind w:left="79"/>
              <w:jc w:val="both"/>
              <w:rPr>
                <w:sz w:val="20"/>
                <w:szCs w:val="20"/>
                <w:lang w:eastAsia="ar-SA"/>
              </w:rPr>
            </w:pPr>
            <w:r w:rsidRPr="00CA150D">
              <w:rPr>
                <w:sz w:val="20"/>
                <w:szCs w:val="20"/>
                <w:lang w:eastAsia="ar-SA"/>
              </w:rPr>
              <w:t>Контрольная работа, индивидуальное домашнее задание</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6</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Задача на программирование</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Контрольная работа, индивидуальное домашнее задание</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7</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Тест, тестовое задание</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Тестирование, письменный экзамен</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8</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Практическое задание</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Лабораторная работа, практические занятия, практический экзамен</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9</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Ролевое задание</w:t>
            </w:r>
          </w:p>
        </w:tc>
        <w:tc>
          <w:tcPr>
            <w:tcW w:w="4952" w:type="dxa"/>
          </w:tcPr>
          <w:p w:rsidR="00A12324" w:rsidRPr="00CA150D" w:rsidRDefault="00A12324" w:rsidP="00FA0691">
            <w:pPr>
              <w:ind w:left="79"/>
              <w:contextualSpacing/>
              <w:jc w:val="both"/>
              <w:rPr>
                <w:sz w:val="20"/>
                <w:szCs w:val="20"/>
                <w:lang w:eastAsia="ar-SA"/>
              </w:rPr>
            </w:pPr>
            <w:r w:rsidRPr="00CA150D">
              <w:rPr>
                <w:sz w:val="20"/>
                <w:szCs w:val="20"/>
                <w:lang w:eastAsia="ar-SA"/>
              </w:rPr>
              <w:t>Деловая игра</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10</w:t>
            </w:r>
          </w:p>
        </w:tc>
      </w:tr>
      <w:tr w:rsidR="00A12324" w:rsidRPr="00036910" w:rsidTr="00FA0691">
        <w:tc>
          <w:tcPr>
            <w:tcW w:w="3094" w:type="dxa"/>
          </w:tcPr>
          <w:p w:rsidR="00A12324" w:rsidRPr="00CA150D" w:rsidRDefault="00A12324" w:rsidP="00FA0691">
            <w:pPr>
              <w:ind w:left="142"/>
              <w:contextualSpacing/>
              <w:jc w:val="both"/>
              <w:rPr>
                <w:sz w:val="20"/>
                <w:szCs w:val="20"/>
                <w:lang w:eastAsia="ar-SA"/>
              </w:rPr>
            </w:pPr>
            <w:r w:rsidRPr="00CA150D">
              <w:rPr>
                <w:sz w:val="20"/>
                <w:szCs w:val="20"/>
                <w:lang w:eastAsia="ar-SA"/>
              </w:rPr>
              <w:t>Исследовательское задание</w:t>
            </w:r>
          </w:p>
        </w:tc>
        <w:tc>
          <w:tcPr>
            <w:tcW w:w="4952" w:type="dxa"/>
          </w:tcPr>
          <w:p w:rsidR="00A12324" w:rsidRPr="00CA150D" w:rsidRDefault="00A12324" w:rsidP="00FA0691">
            <w:pPr>
              <w:ind w:left="77"/>
              <w:contextualSpacing/>
              <w:jc w:val="both"/>
              <w:rPr>
                <w:sz w:val="20"/>
                <w:szCs w:val="20"/>
                <w:lang w:eastAsia="ar-SA"/>
              </w:rPr>
            </w:pPr>
            <w:r w:rsidRPr="00CA150D">
              <w:rPr>
                <w:sz w:val="20"/>
                <w:szCs w:val="20"/>
                <w:lang w:eastAsia="ar-SA"/>
              </w:rPr>
              <w:t>Исследовательская работа</w:t>
            </w:r>
          </w:p>
        </w:tc>
        <w:tc>
          <w:tcPr>
            <w:tcW w:w="1525" w:type="dxa"/>
          </w:tcPr>
          <w:p w:rsidR="00A12324" w:rsidRPr="00CA150D" w:rsidRDefault="00A12324" w:rsidP="002E79F2">
            <w:pPr>
              <w:ind w:left="284"/>
              <w:contextualSpacing/>
              <w:jc w:val="center"/>
              <w:rPr>
                <w:sz w:val="20"/>
                <w:szCs w:val="20"/>
                <w:lang w:eastAsia="ar-SA"/>
              </w:rPr>
            </w:pPr>
            <w:r w:rsidRPr="00CA150D">
              <w:rPr>
                <w:sz w:val="20"/>
                <w:szCs w:val="20"/>
                <w:lang w:eastAsia="ar-SA"/>
              </w:rPr>
              <w:t>11</w:t>
            </w:r>
          </w:p>
        </w:tc>
      </w:tr>
    </w:tbl>
    <w:p w:rsidR="00A12324" w:rsidRPr="00CA150D" w:rsidRDefault="00A12324" w:rsidP="00A12324">
      <w:pPr>
        <w:contextualSpacing/>
        <w:jc w:val="both"/>
        <w:rPr>
          <w:sz w:val="22"/>
          <w:szCs w:val="22"/>
        </w:rPr>
      </w:pPr>
    </w:p>
    <w:p w:rsidR="00A12324" w:rsidRPr="00CA150D" w:rsidRDefault="00A12324" w:rsidP="00A12324">
      <w:pPr>
        <w:keepNext/>
        <w:keepLines/>
        <w:suppressLineNumbers/>
        <w:suppressAutoHyphens/>
        <w:jc w:val="both"/>
        <w:rPr>
          <w:sz w:val="22"/>
          <w:szCs w:val="22"/>
        </w:rPr>
      </w:pPr>
      <w:r w:rsidRPr="00CA150D">
        <w:rPr>
          <w:b/>
          <w:sz w:val="22"/>
          <w:szCs w:val="22"/>
        </w:rPr>
        <w:lastRenderedPageBreak/>
        <w:t xml:space="preserve">2.3 Содержательно-компетентностная матрица оценочных средств текущего контроля </w:t>
      </w:r>
      <w:r w:rsidRPr="00CA150D">
        <w:rPr>
          <w:sz w:val="22"/>
          <w:szCs w:val="22"/>
        </w:rPr>
        <w:t>(распределение типов и количества контрольных заданий по элементам знаний и умений).</w:t>
      </w:r>
    </w:p>
    <w:p w:rsidR="00A12324" w:rsidRPr="004F38D2" w:rsidRDefault="00A12324" w:rsidP="00A12324">
      <w:pPr>
        <w:keepNext/>
        <w:keepLines/>
        <w:suppressLineNumbers/>
        <w:suppressAutoHyphens/>
        <w:jc w:val="both"/>
      </w:pPr>
    </w:p>
    <w:tbl>
      <w:tblPr>
        <w:tblW w:w="9991" w:type="dxa"/>
        <w:jc w:val="center"/>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4"/>
        <w:gridCol w:w="567"/>
        <w:gridCol w:w="425"/>
        <w:gridCol w:w="425"/>
        <w:gridCol w:w="425"/>
        <w:gridCol w:w="426"/>
        <w:gridCol w:w="425"/>
        <w:gridCol w:w="425"/>
        <w:gridCol w:w="425"/>
        <w:gridCol w:w="567"/>
        <w:gridCol w:w="490"/>
        <w:gridCol w:w="517"/>
        <w:gridCol w:w="517"/>
        <w:gridCol w:w="461"/>
        <w:gridCol w:w="425"/>
        <w:gridCol w:w="533"/>
        <w:gridCol w:w="534"/>
      </w:tblGrid>
      <w:tr w:rsidR="00A12324" w:rsidRPr="00CA150D" w:rsidTr="00977502">
        <w:trPr>
          <w:trHeight w:val="218"/>
          <w:jc w:val="center"/>
        </w:trPr>
        <w:tc>
          <w:tcPr>
            <w:tcW w:w="2404" w:type="dxa"/>
            <w:vMerge w:val="restart"/>
          </w:tcPr>
          <w:p w:rsidR="00A12324" w:rsidRPr="00CA150D" w:rsidRDefault="00A12324" w:rsidP="00A12324">
            <w:pPr>
              <w:keepNext/>
              <w:keepLines/>
              <w:suppressLineNumbers/>
              <w:suppressAutoHyphens/>
              <w:jc w:val="center"/>
              <w:rPr>
                <w:sz w:val="20"/>
                <w:szCs w:val="20"/>
              </w:rPr>
            </w:pPr>
            <w:r w:rsidRPr="00CA150D">
              <w:rPr>
                <w:b/>
                <w:sz w:val="20"/>
                <w:szCs w:val="20"/>
              </w:rPr>
              <w:t>Содержание учебного материала по программе УД</w:t>
            </w:r>
          </w:p>
        </w:tc>
        <w:tc>
          <w:tcPr>
            <w:tcW w:w="7587" w:type="dxa"/>
            <w:gridSpan w:val="16"/>
          </w:tcPr>
          <w:p w:rsidR="00A12324" w:rsidRPr="00CA150D" w:rsidRDefault="00A12324" w:rsidP="00A12324">
            <w:pPr>
              <w:keepNext/>
              <w:keepLines/>
              <w:suppressLineNumbers/>
              <w:suppressAutoHyphens/>
              <w:jc w:val="center"/>
              <w:rPr>
                <w:b/>
                <w:sz w:val="20"/>
                <w:szCs w:val="20"/>
              </w:rPr>
            </w:pPr>
            <w:r w:rsidRPr="00CA150D">
              <w:rPr>
                <w:b/>
                <w:sz w:val="20"/>
                <w:szCs w:val="20"/>
              </w:rPr>
              <w:t>Код контрольного задания</w:t>
            </w:r>
          </w:p>
        </w:tc>
      </w:tr>
      <w:tr w:rsidR="00977502" w:rsidRPr="00CA150D" w:rsidTr="00977502">
        <w:trPr>
          <w:trHeight w:val="142"/>
          <w:jc w:val="center"/>
        </w:trPr>
        <w:tc>
          <w:tcPr>
            <w:tcW w:w="2404" w:type="dxa"/>
            <w:vMerge/>
          </w:tcPr>
          <w:p w:rsidR="00A12324" w:rsidRPr="00CA150D" w:rsidRDefault="00A12324" w:rsidP="00A12324">
            <w:pPr>
              <w:keepNext/>
              <w:keepLines/>
              <w:suppressLineNumbers/>
              <w:suppressAutoHyphens/>
              <w:jc w:val="both"/>
              <w:rPr>
                <w:sz w:val="20"/>
                <w:szCs w:val="20"/>
              </w:rPr>
            </w:pPr>
          </w:p>
        </w:tc>
        <w:tc>
          <w:tcPr>
            <w:tcW w:w="567"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У1</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У2</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У3</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У4</w:t>
            </w:r>
          </w:p>
        </w:tc>
        <w:tc>
          <w:tcPr>
            <w:tcW w:w="426"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У5</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У6</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У7</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У8</w:t>
            </w:r>
          </w:p>
        </w:tc>
        <w:tc>
          <w:tcPr>
            <w:tcW w:w="567"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У9</w:t>
            </w:r>
          </w:p>
        </w:tc>
        <w:tc>
          <w:tcPr>
            <w:tcW w:w="490"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У10</w:t>
            </w:r>
          </w:p>
        </w:tc>
        <w:tc>
          <w:tcPr>
            <w:tcW w:w="517"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У11</w:t>
            </w:r>
          </w:p>
        </w:tc>
        <w:tc>
          <w:tcPr>
            <w:tcW w:w="517"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У12</w:t>
            </w:r>
          </w:p>
        </w:tc>
        <w:tc>
          <w:tcPr>
            <w:tcW w:w="461"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З1</w:t>
            </w:r>
          </w:p>
        </w:tc>
        <w:tc>
          <w:tcPr>
            <w:tcW w:w="425"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З2</w:t>
            </w:r>
          </w:p>
        </w:tc>
        <w:tc>
          <w:tcPr>
            <w:tcW w:w="533"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З3</w:t>
            </w:r>
          </w:p>
        </w:tc>
        <w:tc>
          <w:tcPr>
            <w:tcW w:w="534" w:type="dxa"/>
          </w:tcPr>
          <w:p w:rsidR="00A12324" w:rsidRPr="00CA150D" w:rsidRDefault="00A12324" w:rsidP="00A12324">
            <w:pPr>
              <w:keepNext/>
              <w:keepLines/>
              <w:suppressLineNumbers/>
              <w:suppressAutoHyphens/>
              <w:spacing w:line="360" w:lineRule="auto"/>
              <w:ind w:left="-77" w:right="-91"/>
              <w:jc w:val="center"/>
              <w:rPr>
                <w:b/>
                <w:bCs/>
                <w:sz w:val="20"/>
                <w:szCs w:val="20"/>
              </w:rPr>
            </w:pPr>
            <w:r w:rsidRPr="00CA150D">
              <w:rPr>
                <w:b/>
                <w:bCs/>
                <w:sz w:val="20"/>
                <w:szCs w:val="20"/>
              </w:rPr>
              <w:t>З4</w:t>
            </w:r>
          </w:p>
        </w:tc>
      </w:tr>
      <w:tr w:rsidR="00977502" w:rsidRPr="00CA150D" w:rsidTr="00977502">
        <w:trPr>
          <w:trHeight w:val="326"/>
          <w:jc w:val="center"/>
        </w:trPr>
        <w:tc>
          <w:tcPr>
            <w:tcW w:w="2404" w:type="dxa"/>
          </w:tcPr>
          <w:p w:rsidR="00A12324" w:rsidRPr="00FA0691" w:rsidRDefault="00A12324" w:rsidP="00A12324">
            <w:pPr>
              <w:rPr>
                <w:bCs/>
                <w:sz w:val="20"/>
                <w:szCs w:val="20"/>
              </w:rPr>
            </w:pPr>
            <w:r w:rsidRPr="00FA0691">
              <w:rPr>
                <w:sz w:val="20"/>
                <w:szCs w:val="20"/>
              </w:rPr>
              <w:t>Введение</w:t>
            </w:r>
          </w:p>
        </w:tc>
        <w:tc>
          <w:tcPr>
            <w:tcW w:w="567" w:type="dxa"/>
          </w:tcPr>
          <w:p w:rsidR="00A12324" w:rsidRPr="00CA150D" w:rsidRDefault="00A12324" w:rsidP="00A12324">
            <w:pPr>
              <w:keepNext/>
              <w:keepLines/>
              <w:suppressLineNumbers/>
              <w:suppressAutoHyphens/>
              <w:spacing w:line="360" w:lineRule="auto"/>
              <w:ind w:left="-77" w:right="-91"/>
              <w:jc w:val="center"/>
              <w:rPr>
                <w:bCs/>
                <w:sz w:val="20"/>
                <w:szCs w:val="20"/>
                <w:highlight w:val="yellow"/>
              </w:rPr>
            </w:pP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highlight w:val="yellow"/>
              </w:rPr>
            </w:pP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26" w:type="dxa"/>
          </w:tcPr>
          <w:p w:rsidR="00A12324" w:rsidRPr="00CA150D" w:rsidRDefault="00EE1EDD" w:rsidP="00977502">
            <w:pPr>
              <w:keepNext/>
              <w:keepLines/>
              <w:suppressLineNumbers/>
              <w:suppressAutoHyphens/>
              <w:spacing w:line="360" w:lineRule="auto"/>
              <w:ind w:left="-77" w:right="-91"/>
              <w:jc w:val="center"/>
              <w:rPr>
                <w:bCs/>
                <w:sz w:val="20"/>
                <w:szCs w:val="20"/>
              </w:rPr>
            </w:pPr>
            <w:r w:rsidRPr="00CA150D">
              <w:rPr>
                <w:bCs/>
                <w:sz w:val="20"/>
                <w:szCs w:val="20"/>
              </w:rPr>
              <w:t>2</w:t>
            </w: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r w:rsidRPr="00CA150D">
              <w:rPr>
                <w:bCs/>
                <w:sz w:val="20"/>
                <w:szCs w:val="20"/>
              </w:rPr>
              <w:t>2</w:t>
            </w: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567"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90"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517" w:type="dxa"/>
          </w:tcPr>
          <w:p w:rsidR="00A12324" w:rsidRPr="00CA150D" w:rsidRDefault="00A12324" w:rsidP="00A12324">
            <w:pPr>
              <w:keepNext/>
              <w:keepLines/>
              <w:suppressLineNumbers/>
              <w:suppressAutoHyphens/>
              <w:spacing w:line="360" w:lineRule="auto"/>
              <w:ind w:left="-77" w:right="-91"/>
              <w:jc w:val="center"/>
              <w:rPr>
                <w:bCs/>
                <w:sz w:val="20"/>
                <w:szCs w:val="20"/>
              </w:rPr>
            </w:pPr>
            <w:r w:rsidRPr="00CA150D">
              <w:rPr>
                <w:bCs/>
                <w:sz w:val="20"/>
                <w:szCs w:val="20"/>
              </w:rPr>
              <w:t>2</w:t>
            </w:r>
          </w:p>
        </w:tc>
        <w:tc>
          <w:tcPr>
            <w:tcW w:w="517"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61" w:type="dxa"/>
          </w:tcPr>
          <w:p w:rsidR="00A12324" w:rsidRPr="00CA150D" w:rsidRDefault="00A12324" w:rsidP="00A12324">
            <w:pPr>
              <w:keepNext/>
              <w:keepLines/>
              <w:suppressLineNumbers/>
              <w:suppressAutoHyphens/>
              <w:spacing w:line="360" w:lineRule="auto"/>
              <w:ind w:left="-77" w:right="-91"/>
              <w:jc w:val="center"/>
              <w:rPr>
                <w:bCs/>
                <w:sz w:val="20"/>
                <w:szCs w:val="20"/>
              </w:rPr>
            </w:pPr>
          </w:p>
        </w:tc>
        <w:tc>
          <w:tcPr>
            <w:tcW w:w="425" w:type="dxa"/>
          </w:tcPr>
          <w:p w:rsidR="00A12324" w:rsidRPr="00CA150D" w:rsidRDefault="00A12324" w:rsidP="00A12324">
            <w:pPr>
              <w:keepNext/>
              <w:keepLines/>
              <w:suppressLineNumbers/>
              <w:suppressAutoHyphens/>
              <w:spacing w:line="360" w:lineRule="auto"/>
              <w:ind w:left="-77" w:right="-91"/>
              <w:jc w:val="center"/>
              <w:rPr>
                <w:bCs/>
                <w:sz w:val="20"/>
                <w:szCs w:val="20"/>
              </w:rPr>
            </w:pPr>
            <w:r w:rsidRPr="00CA150D">
              <w:rPr>
                <w:bCs/>
                <w:sz w:val="20"/>
                <w:szCs w:val="20"/>
              </w:rPr>
              <w:t>2</w:t>
            </w:r>
          </w:p>
        </w:tc>
        <w:tc>
          <w:tcPr>
            <w:tcW w:w="533" w:type="dxa"/>
          </w:tcPr>
          <w:p w:rsidR="00A12324" w:rsidRPr="00CA150D" w:rsidRDefault="00A12324" w:rsidP="00A12324">
            <w:pPr>
              <w:keepNext/>
              <w:keepLines/>
              <w:suppressLineNumbers/>
              <w:suppressAutoHyphens/>
              <w:spacing w:line="360" w:lineRule="auto"/>
              <w:ind w:left="-77" w:right="-91"/>
              <w:jc w:val="center"/>
              <w:rPr>
                <w:bCs/>
                <w:sz w:val="20"/>
                <w:szCs w:val="20"/>
                <w:highlight w:val="yellow"/>
              </w:rPr>
            </w:pPr>
          </w:p>
        </w:tc>
        <w:tc>
          <w:tcPr>
            <w:tcW w:w="534" w:type="dxa"/>
          </w:tcPr>
          <w:p w:rsidR="00A12324" w:rsidRPr="00CA150D" w:rsidRDefault="00A12324" w:rsidP="00A12324">
            <w:pPr>
              <w:keepNext/>
              <w:keepLines/>
              <w:suppressLineNumbers/>
              <w:suppressAutoHyphens/>
              <w:spacing w:line="360" w:lineRule="auto"/>
              <w:ind w:left="-77" w:right="-91"/>
              <w:jc w:val="center"/>
              <w:rPr>
                <w:bCs/>
                <w:sz w:val="20"/>
                <w:szCs w:val="20"/>
                <w:highlight w:val="yellow"/>
              </w:rPr>
            </w:pPr>
          </w:p>
        </w:tc>
      </w:tr>
      <w:tr w:rsidR="00977502" w:rsidRPr="00CA150D" w:rsidTr="00977502">
        <w:trPr>
          <w:trHeight w:val="450"/>
          <w:jc w:val="center"/>
        </w:trPr>
        <w:tc>
          <w:tcPr>
            <w:tcW w:w="2404" w:type="dxa"/>
          </w:tcPr>
          <w:p w:rsidR="002E79F2" w:rsidRPr="00FA0691" w:rsidRDefault="002E79F2" w:rsidP="00A12324">
            <w:pPr>
              <w:rPr>
                <w:sz w:val="20"/>
                <w:szCs w:val="20"/>
                <w:u w:val="single"/>
              </w:rPr>
            </w:pPr>
            <w:r w:rsidRPr="00FA0691">
              <w:rPr>
                <w:sz w:val="20"/>
                <w:szCs w:val="20"/>
                <w:u w:val="single"/>
              </w:rPr>
              <w:t>Раздел 1.</w:t>
            </w:r>
          </w:p>
          <w:p w:rsidR="002E79F2" w:rsidRPr="00FA0691" w:rsidRDefault="002E79F2" w:rsidP="00DB4245">
            <w:pPr>
              <w:rPr>
                <w:sz w:val="20"/>
                <w:szCs w:val="20"/>
              </w:rPr>
            </w:pPr>
            <w:r w:rsidRPr="00FA0691">
              <w:rPr>
                <w:sz w:val="20"/>
                <w:szCs w:val="20"/>
              </w:rPr>
              <w:t xml:space="preserve">Язык и речь. Функциональные стили речи </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9</w:t>
            </w:r>
          </w:p>
        </w:tc>
        <w:tc>
          <w:tcPr>
            <w:tcW w:w="426" w:type="dxa"/>
          </w:tcPr>
          <w:p w:rsidR="002E79F2" w:rsidRPr="00CA150D" w:rsidRDefault="002E79F2" w:rsidP="00977502">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 xml:space="preserve"> </w:t>
            </w: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p>
        </w:tc>
        <w:tc>
          <w:tcPr>
            <w:tcW w:w="567" w:type="dxa"/>
          </w:tcPr>
          <w:p w:rsidR="002E79F2" w:rsidRPr="00CA150D" w:rsidRDefault="002E79F2" w:rsidP="002B35AD">
            <w:pPr>
              <w:keepNext/>
              <w:keepLines/>
              <w:suppressLineNumbers/>
              <w:suppressAutoHyphens/>
              <w:jc w:val="both"/>
              <w:rPr>
                <w:sz w:val="20"/>
                <w:szCs w:val="20"/>
              </w:rPr>
            </w:pPr>
          </w:p>
        </w:tc>
        <w:tc>
          <w:tcPr>
            <w:tcW w:w="490"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61"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p>
        </w:tc>
        <w:tc>
          <w:tcPr>
            <w:tcW w:w="534" w:type="dxa"/>
          </w:tcPr>
          <w:p w:rsidR="002E79F2" w:rsidRPr="00CA150D" w:rsidRDefault="002E79F2" w:rsidP="002B35AD">
            <w:pPr>
              <w:keepNext/>
              <w:keepLines/>
              <w:suppressLineNumbers/>
              <w:suppressAutoHyphens/>
              <w:jc w:val="both"/>
              <w:rPr>
                <w:sz w:val="20"/>
                <w:szCs w:val="20"/>
              </w:rPr>
            </w:pPr>
          </w:p>
        </w:tc>
      </w:tr>
      <w:tr w:rsidR="00977502" w:rsidRPr="00CA150D" w:rsidTr="00977502">
        <w:trPr>
          <w:trHeight w:val="460"/>
          <w:jc w:val="center"/>
        </w:trPr>
        <w:tc>
          <w:tcPr>
            <w:tcW w:w="2404" w:type="dxa"/>
          </w:tcPr>
          <w:p w:rsidR="002E79F2" w:rsidRPr="00FA0691" w:rsidRDefault="002E79F2" w:rsidP="00A12324">
            <w:pPr>
              <w:rPr>
                <w:sz w:val="20"/>
                <w:szCs w:val="20"/>
              </w:rPr>
            </w:pPr>
            <w:r w:rsidRPr="00FA0691">
              <w:rPr>
                <w:sz w:val="20"/>
                <w:szCs w:val="20"/>
                <w:u w:val="single"/>
              </w:rPr>
              <w:t>Раздел 2.</w:t>
            </w:r>
            <w:r w:rsidRPr="00FA0691">
              <w:rPr>
                <w:sz w:val="20"/>
                <w:szCs w:val="20"/>
              </w:rPr>
              <w:t xml:space="preserve"> </w:t>
            </w:r>
          </w:p>
          <w:p w:rsidR="002E79F2" w:rsidRPr="00FA0691" w:rsidRDefault="002E79F2" w:rsidP="00A12324">
            <w:pPr>
              <w:rPr>
                <w:sz w:val="20"/>
                <w:szCs w:val="20"/>
              </w:rPr>
            </w:pPr>
            <w:r w:rsidRPr="00FA0691">
              <w:rPr>
                <w:sz w:val="20"/>
                <w:szCs w:val="20"/>
              </w:rPr>
              <w:t xml:space="preserve">Фонетика, орфоэпия, графика, орфография </w:t>
            </w:r>
          </w:p>
        </w:tc>
        <w:tc>
          <w:tcPr>
            <w:tcW w:w="567"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p>
        </w:tc>
        <w:tc>
          <w:tcPr>
            <w:tcW w:w="426"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9</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8,9</w:t>
            </w:r>
          </w:p>
        </w:tc>
        <w:tc>
          <w:tcPr>
            <w:tcW w:w="490"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461"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c>
          <w:tcPr>
            <w:tcW w:w="534"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r>
      <w:tr w:rsidR="00977502" w:rsidRPr="00CA150D" w:rsidTr="00977502">
        <w:trPr>
          <w:trHeight w:val="469"/>
          <w:jc w:val="center"/>
        </w:trPr>
        <w:tc>
          <w:tcPr>
            <w:tcW w:w="2404" w:type="dxa"/>
          </w:tcPr>
          <w:p w:rsidR="002E79F2" w:rsidRPr="00FA0691" w:rsidRDefault="002E79F2" w:rsidP="00A12324">
            <w:pPr>
              <w:rPr>
                <w:sz w:val="20"/>
                <w:szCs w:val="20"/>
                <w:u w:val="single"/>
              </w:rPr>
            </w:pPr>
            <w:r w:rsidRPr="00FA0691">
              <w:rPr>
                <w:sz w:val="20"/>
                <w:szCs w:val="20"/>
                <w:u w:val="single"/>
              </w:rPr>
              <w:t xml:space="preserve">Раздел 3. </w:t>
            </w:r>
          </w:p>
          <w:p w:rsidR="002E79F2" w:rsidRPr="00FA0691" w:rsidRDefault="002E79F2" w:rsidP="00A12324">
            <w:pPr>
              <w:rPr>
                <w:sz w:val="20"/>
                <w:szCs w:val="20"/>
              </w:rPr>
            </w:pPr>
            <w:r w:rsidRPr="00FA0691">
              <w:rPr>
                <w:sz w:val="20"/>
                <w:szCs w:val="20"/>
              </w:rPr>
              <w:t>Лексикология и фразеология</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p>
        </w:tc>
        <w:tc>
          <w:tcPr>
            <w:tcW w:w="426"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 xml:space="preserve"> 1</w:t>
            </w: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9</w:t>
            </w:r>
          </w:p>
        </w:tc>
        <w:tc>
          <w:tcPr>
            <w:tcW w:w="567" w:type="dxa"/>
          </w:tcPr>
          <w:p w:rsidR="002E79F2" w:rsidRPr="00CA150D" w:rsidRDefault="002E79F2" w:rsidP="002B35AD">
            <w:pPr>
              <w:keepNext/>
              <w:keepLines/>
              <w:suppressLineNumbers/>
              <w:suppressAutoHyphens/>
              <w:jc w:val="both"/>
              <w:rPr>
                <w:sz w:val="20"/>
                <w:szCs w:val="20"/>
              </w:rPr>
            </w:pPr>
          </w:p>
        </w:tc>
        <w:tc>
          <w:tcPr>
            <w:tcW w:w="490"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461" w:type="dxa"/>
          </w:tcPr>
          <w:p w:rsidR="002E79F2" w:rsidRPr="00CA150D" w:rsidRDefault="002E79F2" w:rsidP="002B35AD">
            <w:pPr>
              <w:keepNext/>
              <w:keepLines/>
              <w:suppressLineNumbers/>
              <w:suppressAutoHyphens/>
              <w:jc w:val="center"/>
              <w:rPr>
                <w:sz w:val="20"/>
                <w:szCs w:val="20"/>
              </w:rPr>
            </w:pPr>
            <w:r w:rsidRPr="00CA150D">
              <w:rPr>
                <w:sz w:val="20"/>
                <w:szCs w:val="20"/>
              </w:rPr>
              <w:t>1</w:t>
            </w: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r w:rsidRPr="00CA150D">
              <w:rPr>
                <w:sz w:val="20"/>
                <w:szCs w:val="20"/>
              </w:rPr>
              <w:t>8</w:t>
            </w:r>
          </w:p>
        </w:tc>
        <w:tc>
          <w:tcPr>
            <w:tcW w:w="534"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r>
      <w:tr w:rsidR="00977502" w:rsidRPr="00CA150D" w:rsidTr="00977502">
        <w:trPr>
          <w:trHeight w:val="450"/>
          <w:jc w:val="center"/>
        </w:trPr>
        <w:tc>
          <w:tcPr>
            <w:tcW w:w="2404" w:type="dxa"/>
          </w:tcPr>
          <w:p w:rsidR="002E79F2" w:rsidRPr="00FA0691" w:rsidRDefault="002E79F2" w:rsidP="00A12324">
            <w:pPr>
              <w:rPr>
                <w:sz w:val="20"/>
                <w:szCs w:val="20"/>
                <w:u w:val="single"/>
              </w:rPr>
            </w:pPr>
            <w:r w:rsidRPr="00FA0691">
              <w:rPr>
                <w:sz w:val="20"/>
                <w:szCs w:val="20"/>
                <w:u w:val="single"/>
              </w:rPr>
              <w:t xml:space="preserve">Раздел 4. </w:t>
            </w:r>
          </w:p>
          <w:p w:rsidR="002E79F2" w:rsidRPr="00FA0691" w:rsidRDefault="002E79F2" w:rsidP="00DB4245">
            <w:pPr>
              <w:rPr>
                <w:sz w:val="20"/>
                <w:szCs w:val="20"/>
              </w:rPr>
            </w:pPr>
            <w:r w:rsidRPr="00FA0691">
              <w:rPr>
                <w:sz w:val="20"/>
                <w:szCs w:val="20"/>
              </w:rPr>
              <w:t xml:space="preserve">Морфемика, словообразование, орфография </w:t>
            </w:r>
          </w:p>
        </w:tc>
        <w:tc>
          <w:tcPr>
            <w:tcW w:w="567"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6"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8,9</w:t>
            </w:r>
          </w:p>
        </w:tc>
        <w:tc>
          <w:tcPr>
            <w:tcW w:w="490"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461"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c>
          <w:tcPr>
            <w:tcW w:w="534"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r>
      <w:tr w:rsidR="00977502" w:rsidRPr="00CA150D" w:rsidTr="00977502">
        <w:trPr>
          <w:trHeight w:val="450"/>
          <w:jc w:val="center"/>
        </w:trPr>
        <w:tc>
          <w:tcPr>
            <w:tcW w:w="2404" w:type="dxa"/>
          </w:tcPr>
          <w:p w:rsidR="002E79F2" w:rsidRPr="00FA0691" w:rsidRDefault="002E79F2" w:rsidP="00A12324">
            <w:pPr>
              <w:rPr>
                <w:sz w:val="20"/>
                <w:szCs w:val="20"/>
                <w:u w:val="single"/>
              </w:rPr>
            </w:pPr>
            <w:r w:rsidRPr="00FA0691">
              <w:rPr>
                <w:sz w:val="20"/>
                <w:szCs w:val="20"/>
                <w:u w:val="single"/>
              </w:rPr>
              <w:t xml:space="preserve">Раздел 5. </w:t>
            </w:r>
          </w:p>
          <w:p w:rsidR="002E79F2" w:rsidRPr="00FA0691" w:rsidRDefault="002E79F2" w:rsidP="00DB4245">
            <w:pPr>
              <w:rPr>
                <w:sz w:val="20"/>
                <w:szCs w:val="20"/>
              </w:rPr>
            </w:pPr>
            <w:r w:rsidRPr="00FA0691">
              <w:rPr>
                <w:sz w:val="20"/>
                <w:szCs w:val="20"/>
              </w:rPr>
              <w:t>Морфология и орфография.</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p>
        </w:tc>
        <w:tc>
          <w:tcPr>
            <w:tcW w:w="426"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9</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8,9</w:t>
            </w:r>
          </w:p>
        </w:tc>
        <w:tc>
          <w:tcPr>
            <w:tcW w:w="490"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461"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p>
        </w:tc>
        <w:tc>
          <w:tcPr>
            <w:tcW w:w="534"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r>
      <w:tr w:rsidR="00977502" w:rsidRPr="00CA150D" w:rsidTr="00977502">
        <w:trPr>
          <w:trHeight w:val="450"/>
          <w:jc w:val="center"/>
        </w:trPr>
        <w:tc>
          <w:tcPr>
            <w:tcW w:w="2404" w:type="dxa"/>
          </w:tcPr>
          <w:p w:rsidR="002E79F2" w:rsidRPr="00FA0691" w:rsidRDefault="002E79F2" w:rsidP="00A12324">
            <w:pPr>
              <w:rPr>
                <w:sz w:val="20"/>
                <w:szCs w:val="20"/>
                <w:u w:val="single"/>
              </w:rPr>
            </w:pPr>
            <w:r w:rsidRPr="00FA0691">
              <w:rPr>
                <w:sz w:val="20"/>
                <w:szCs w:val="20"/>
                <w:u w:val="single"/>
              </w:rPr>
              <w:t>Раздел 6.</w:t>
            </w:r>
          </w:p>
          <w:p w:rsidR="002E79F2" w:rsidRPr="00FA0691" w:rsidRDefault="002E79F2" w:rsidP="00A12324">
            <w:pPr>
              <w:rPr>
                <w:sz w:val="20"/>
                <w:szCs w:val="20"/>
              </w:rPr>
            </w:pPr>
            <w:r w:rsidRPr="00FA0691">
              <w:rPr>
                <w:sz w:val="20"/>
                <w:szCs w:val="20"/>
              </w:rPr>
              <w:t>Синтаксис и пунктуация</w:t>
            </w:r>
          </w:p>
        </w:tc>
        <w:tc>
          <w:tcPr>
            <w:tcW w:w="567"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p>
        </w:tc>
        <w:tc>
          <w:tcPr>
            <w:tcW w:w="425" w:type="dxa"/>
          </w:tcPr>
          <w:p w:rsidR="002E79F2" w:rsidRPr="00CA150D" w:rsidRDefault="002E79F2" w:rsidP="002B35AD">
            <w:pPr>
              <w:keepNext/>
              <w:keepLines/>
              <w:suppressLineNumbers/>
              <w:suppressAutoHyphens/>
              <w:jc w:val="center"/>
              <w:rPr>
                <w:sz w:val="20"/>
                <w:szCs w:val="20"/>
              </w:rPr>
            </w:pPr>
            <w:r w:rsidRPr="00CA150D">
              <w:rPr>
                <w:sz w:val="20"/>
                <w:szCs w:val="20"/>
              </w:rPr>
              <w:t>9</w:t>
            </w:r>
          </w:p>
        </w:tc>
        <w:tc>
          <w:tcPr>
            <w:tcW w:w="425" w:type="dxa"/>
          </w:tcPr>
          <w:p w:rsidR="002E79F2" w:rsidRPr="00CA150D" w:rsidRDefault="002E79F2" w:rsidP="002B35AD">
            <w:pPr>
              <w:keepNext/>
              <w:keepLines/>
              <w:suppressLineNumbers/>
              <w:suppressAutoHyphens/>
              <w:jc w:val="both"/>
              <w:rPr>
                <w:sz w:val="20"/>
                <w:szCs w:val="20"/>
              </w:rPr>
            </w:pPr>
          </w:p>
        </w:tc>
        <w:tc>
          <w:tcPr>
            <w:tcW w:w="426"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r w:rsidRPr="00CA150D">
              <w:rPr>
                <w:sz w:val="20"/>
                <w:szCs w:val="20"/>
              </w:rPr>
              <w:t>9</w:t>
            </w:r>
          </w:p>
        </w:tc>
        <w:tc>
          <w:tcPr>
            <w:tcW w:w="567" w:type="dxa"/>
          </w:tcPr>
          <w:p w:rsidR="002E79F2" w:rsidRPr="00CA150D" w:rsidRDefault="002E79F2" w:rsidP="002B35AD">
            <w:pPr>
              <w:keepNext/>
              <w:keepLines/>
              <w:suppressLineNumbers/>
              <w:suppressAutoHyphens/>
              <w:jc w:val="center"/>
              <w:rPr>
                <w:sz w:val="20"/>
                <w:szCs w:val="20"/>
              </w:rPr>
            </w:pPr>
            <w:r w:rsidRPr="00CA150D">
              <w:rPr>
                <w:sz w:val="20"/>
                <w:szCs w:val="20"/>
              </w:rPr>
              <w:t>8,9</w:t>
            </w:r>
          </w:p>
        </w:tc>
        <w:tc>
          <w:tcPr>
            <w:tcW w:w="490"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517" w:type="dxa"/>
          </w:tcPr>
          <w:p w:rsidR="002E79F2" w:rsidRPr="00CA150D" w:rsidRDefault="002E79F2" w:rsidP="002B35AD">
            <w:pPr>
              <w:keepNext/>
              <w:keepLines/>
              <w:suppressLineNumbers/>
              <w:suppressAutoHyphens/>
              <w:jc w:val="both"/>
              <w:rPr>
                <w:sz w:val="20"/>
                <w:szCs w:val="20"/>
              </w:rPr>
            </w:pPr>
          </w:p>
        </w:tc>
        <w:tc>
          <w:tcPr>
            <w:tcW w:w="461" w:type="dxa"/>
          </w:tcPr>
          <w:p w:rsidR="002E79F2" w:rsidRPr="00CA150D" w:rsidRDefault="002E79F2" w:rsidP="002B35AD">
            <w:pPr>
              <w:keepNext/>
              <w:keepLines/>
              <w:suppressLineNumbers/>
              <w:suppressAutoHyphens/>
              <w:jc w:val="both"/>
              <w:rPr>
                <w:sz w:val="20"/>
                <w:szCs w:val="20"/>
              </w:rPr>
            </w:pPr>
          </w:p>
        </w:tc>
        <w:tc>
          <w:tcPr>
            <w:tcW w:w="425" w:type="dxa"/>
          </w:tcPr>
          <w:p w:rsidR="002E79F2" w:rsidRPr="00CA150D" w:rsidRDefault="002E79F2" w:rsidP="002B35AD">
            <w:pPr>
              <w:keepNext/>
              <w:keepLines/>
              <w:suppressLineNumbers/>
              <w:suppressAutoHyphens/>
              <w:jc w:val="both"/>
              <w:rPr>
                <w:sz w:val="20"/>
                <w:szCs w:val="20"/>
              </w:rPr>
            </w:pPr>
          </w:p>
        </w:tc>
        <w:tc>
          <w:tcPr>
            <w:tcW w:w="533"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c>
          <w:tcPr>
            <w:tcW w:w="534" w:type="dxa"/>
          </w:tcPr>
          <w:p w:rsidR="002E79F2" w:rsidRPr="00CA150D" w:rsidRDefault="002E79F2" w:rsidP="002B35AD">
            <w:pPr>
              <w:keepNext/>
              <w:keepLines/>
              <w:suppressLineNumbers/>
              <w:suppressAutoHyphens/>
              <w:jc w:val="both"/>
              <w:rPr>
                <w:sz w:val="20"/>
                <w:szCs w:val="20"/>
              </w:rPr>
            </w:pPr>
            <w:r w:rsidRPr="00CA150D">
              <w:rPr>
                <w:sz w:val="20"/>
                <w:szCs w:val="20"/>
              </w:rPr>
              <w:t>8,9</w:t>
            </w:r>
          </w:p>
        </w:tc>
      </w:tr>
    </w:tbl>
    <w:p w:rsidR="00A12324" w:rsidRPr="00CA150D" w:rsidRDefault="00A12324" w:rsidP="00A12324">
      <w:pPr>
        <w:keepNext/>
        <w:keepLines/>
        <w:suppressLineNumbers/>
        <w:suppressAutoHyphens/>
        <w:spacing w:line="360" w:lineRule="auto"/>
        <w:rPr>
          <w:b/>
          <w:sz w:val="22"/>
          <w:szCs w:val="22"/>
        </w:rPr>
      </w:pPr>
      <w:r w:rsidRPr="00CA150D">
        <w:rPr>
          <w:b/>
          <w:bCs/>
          <w:sz w:val="22"/>
          <w:szCs w:val="22"/>
        </w:rPr>
        <w:t xml:space="preserve">3. </w:t>
      </w:r>
      <w:r w:rsidRPr="00CA150D">
        <w:rPr>
          <w:b/>
          <w:sz w:val="22"/>
          <w:szCs w:val="22"/>
        </w:rPr>
        <w:t>Структура комплексного задания итоговой аттестации по учебной дисциплине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2126"/>
        <w:gridCol w:w="1559"/>
      </w:tblGrid>
      <w:tr w:rsidR="00A12324" w:rsidRPr="00136580" w:rsidTr="00FA0691">
        <w:tc>
          <w:tcPr>
            <w:tcW w:w="5495" w:type="dxa"/>
          </w:tcPr>
          <w:p w:rsidR="00A12324" w:rsidRPr="00CA150D" w:rsidRDefault="00A12324" w:rsidP="000D3820">
            <w:pPr>
              <w:keepNext/>
              <w:keepLines/>
              <w:suppressLineNumbers/>
              <w:tabs>
                <w:tab w:val="left" w:pos="2714"/>
              </w:tabs>
              <w:suppressAutoHyphens/>
              <w:jc w:val="center"/>
              <w:rPr>
                <w:b/>
                <w:sz w:val="20"/>
                <w:szCs w:val="20"/>
              </w:rPr>
            </w:pPr>
            <w:r w:rsidRPr="00CA150D">
              <w:rPr>
                <w:b/>
                <w:sz w:val="20"/>
                <w:szCs w:val="20"/>
              </w:rPr>
              <w:t>Содержание раздела</w:t>
            </w:r>
          </w:p>
        </w:tc>
        <w:tc>
          <w:tcPr>
            <w:tcW w:w="2126" w:type="dxa"/>
          </w:tcPr>
          <w:p w:rsidR="00A12324" w:rsidRPr="00CA150D" w:rsidRDefault="00A12324" w:rsidP="000D3820">
            <w:pPr>
              <w:keepNext/>
              <w:keepLines/>
              <w:suppressLineNumbers/>
              <w:suppressAutoHyphens/>
              <w:jc w:val="center"/>
              <w:rPr>
                <w:b/>
                <w:sz w:val="20"/>
                <w:szCs w:val="20"/>
              </w:rPr>
            </w:pPr>
            <w:r w:rsidRPr="00CA150D">
              <w:rPr>
                <w:b/>
                <w:sz w:val="20"/>
                <w:szCs w:val="20"/>
              </w:rPr>
              <w:t>Кол-во часов аудиторных занятий</w:t>
            </w:r>
          </w:p>
        </w:tc>
        <w:tc>
          <w:tcPr>
            <w:tcW w:w="1559" w:type="dxa"/>
          </w:tcPr>
          <w:p w:rsidR="00A12324" w:rsidRPr="00CA150D" w:rsidRDefault="00A12324" w:rsidP="000D3820">
            <w:pPr>
              <w:keepNext/>
              <w:keepLines/>
              <w:suppressLineNumbers/>
              <w:suppressAutoHyphens/>
              <w:jc w:val="center"/>
              <w:rPr>
                <w:b/>
                <w:sz w:val="20"/>
                <w:szCs w:val="20"/>
              </w:rPr>
            </w:pPr>
            <w:r w:rsidRPr="00CA150D">
              <w:rPr>
                <w:b/>
                <w:sz w:val="20"/>
                <w:szCs w:val="20"/>
              </w:rPr>
              <w:t>Количество</w:t>
            </w:r>
          </w:p>
          <w:p w:rsidR="000D3820" w:rsidRPr="00CA150D" w:rsidRDefault="000D3820" w:rsidP="000D3820">
            <w:pPr>
              <w:keepNext/>
              <w:keepLines/>
              <w:suppressLineNumbers/>
              <w:suppressAutoHyphens/>
              <w:jc w:val="center"/>
              <w:rPr>
                <w:b/>
                <w:sz w:val="20"/>
                <w:szCs w:val="20"/>
              </w:rPr>
            </w:pPr>
            <w:r w:rsidRPr="00CA150D">
              <w:rPr>
                <w:b/>
                <w:sz w:val="20"/>
                <w:szCs w:val="20"/>
              </w:rPr>
              <w:t>з</w:t>
            </w:r>
            <w:r w:rsidR="00A12324" w:rsidRPr="00CA150D">
              <w:rPr>
                <w:b/>
                <w:sz w:val="20"/>
                <w:szCs w:val="20"/>
              </w:rPr>
              <w:t>аданий</w:t>
            </w:r>
            <w:r w:rsidRPr="00CA150D">
              <w:rPr>
                <w:b/>
                <w:sz w:val="20"/>
                <w:szCs w:val="20"/>
              </w:rPr>
              <w:t xml:space="preserve"> </w:t>
            </w:r>
          </w:p>
          <w:p w:rsidR="00A12324" w:rsidRPr="00CA150D" w:rsidRDefault="000D3820" w:rsidP="000D3820">
            <w:pPr>
              <w:keepNext/>
              <w:keepLines/>
              <w:suppressLineNumbers/>
              <w:suppressAutoHyphens/>
              <w:jc w:val="center"/>
              <w:rPr>
                <w:b/>
                <w:sz w:val="20"/>
                <w:szCs w:val="20"/>
              </w:rPr>
            </w:pPr>
            <w:r w:rsidRPr="00CA150D">
              <w:rPr>
                <w:b/>
                <w:sz w:val="20"/>
                <w:szCs w:val="20"/>
              </w:rPr>
              <w:t>(кратно трем)</w:t>
            </w:r>
          </w:p>
        </w:tc>
      </w:tr>
      <w:tr w:rsidR="00C723B1" w:rsidRPr="00F6501D" w:rsidTr="00FA0691">
        <w:tc>
          <w:tcPr>
            <w:tcW w:w="5495" w:type="dxa"/>
          </w:tcPr>
          <w:p w:rsidR="00C723B1" w:rsidRPr="00FA0691" w:rsidRDefault="00C723B1" w:rsidP="00C723B1">
            <w:pPr>
              <w:rPr>
                <w:bCs/>
                <w:sz w:val="20"/>
                <w:szCs w:val="20"/>
              </w:rPr>
            </w:pPr>
            <w:r w:rsidRPr="00FA0691">
              <w:rPr>
                <w:sz w:val="20"/>
                <w:szCs w:val="20"/>
              </w:rPr>
              <w:t>Введение</w:t>
            </w:r>
          </w:p>
        </w:tc>
        <w:tc>
          <w:tcPr>
            <w:tcW w:w="2126" w:type="dxa"/>
          </w:tcPr>
          <w:p w:rsidR="00C723B1" w:rsidRPr="00CA150D" w:rsidRDefault="00C723B1" w:rsidP="00D40A0A">
            <w:pPr>
              <w:shd w:val="clear" w:color="auto" w:fill="FFFFFF"/>
              <w:jc w:val="center"/>
              <w:rPr>
                <w:sz w:val="20"/>
                <w:szCs w:val="20"/>
              </w:rPr>
            </w:pPr>
            <w:r w:rsidRPr="00CA150D">
              <w:rPr>
                <w:sz w:val="20"/>
                <w:szCs w:val="20"/>
              </w:rPr>
              <w:t>2</w:t>
            </w:r>
          </w:p>
        </w:tc>
        <w:tc>
          <w:tcPr>
            <w:tcW w:w="1559" w:type="dxa"/>
          </w:tcPr>
          <w:p w:rsidR="00C723B1" w:rsidRPr="00CA150D" w:rsidRDefault="00C723B1" w:rsidP="00D40A0A">
            <w:pPr>
              <w:keepNext/>
              <w:keepLines/>
              <w:suppressLineNumbers/>
              <w:suppressAutoHyphens/>
              <w:spacing w:line="360" w:lineRule="auto"/>
              <w:jc w:val="center"/>
              <w:rPr>
                <w:sz w:val="20"/>
                <w:szCs w:val="20"/>
              </w:rPr>
            </w:pPr>
            <w:r w:rsidRPr="00CA150D">
              <w:rPr>
                <w:sz w:val="20"/>
                <w:szCs w:val="20"/>
              </w:rPr>
              <w:t>1</w:t>
            </w:r>
          </w:p>
        </w:tc>
      </w:tr>
      <w:tr w:rsidR="00C723B1" w:rsidRPr="00F6501D" w:rsidTr="00FA0691">
        <w:tc>
          <w:tcPr>
            <w:tcW w:w="5495" w:type="dxa"/>
          </w:tcPr>
          <w:p w:rsidR="00C723B1" w:rsidRPr="00FA0691" w:rsidRDefault="00C723B1" w:rsidP="00C723B1">
            <w:pPr>
              <w:rPr>
                <w:sz w:val="20"/>
                <w:szCs w:val="20"/>
              </w:rPr>
            </w:pPr>
            <w:r w:rsidRPr="00FA0691">
              <w:rPr>
                <w:sz w:val="20"/>
                <w:szCs w:val="20"/>
                <w:u w:val="single"/>
              </w:rPr>
              <w:t>Раздел 1.</w:t>
            </w:r>
            <w:r w:rsidRPr="00FA0691">
              <w:rPr>
                <w:sz w:val="20"/>
                <w:szCs w:val="20"/>
              </w:rPr>
              <w:t xml:space="preserve"> Язык и речь. Функциональные стили речи </w:t>
            </w:r>
          </w:p>
        </w:tc>
        <w:tc>
          <w:tcPr>
            <w:tcW w:w="2126" w:type="dxa"/>
          </w:tcPr>
          <w:p w:rsidR="00C723B1" w:rsidRPr="00CA150D" w:rsidRDefault="00C723B1" w:rsidP="00D40A0A">
            <w:pPr>
              <w:shd w:val="clear" w:color="auto" w:fill="FFFFFF"/>
              <w:jc w:val="center"/>
              <w:rPr>
                <w:sz w:val="20"/>
                <w:szCs w:val="20"/>
              </w:rPr>
            </w:pPr>
            <w:r w:rsidRPr="00CA150D">
              <w:rPr>
                <w:sz w:val="20"/>
                <w:szCs w:val="20"/>
              </w:rPr>
              <w:t>18</w:t>
            </w:r>
          </w:p>
        </w:tc>
        <w:tc>
          <w:tcPr>
            <w:tcW w:w="1559" w:type="dxa"/>
          </w:tcPr>
          <w:p w:rsidR="00C723B1" w:rsidRPr="00CA150D" w:rsidRDefault="003F252D" w:rsidP="00D40A0A">
            <w:pPr>
              <w:keepNext/>
              <w:keepLines/>
              <w:suppressLineNumbers/>
              <w:suppressAutoHyphens/>
              <w:spacing w:line="360" w:lineRule="auto"/>
              <w:jc w:val="center"/>
              <w:rPr>
                <w:sz w:val="20"/>
                <w:szCs w:val="20"/>
              </w:rPr>
            </w:pPr>
            <w:r w:rsidRPr="00CA150D">
              <w:rPr>
                <w:sz w:val="20"/>
                <w:szCs w:val="20"/>
              </w:rPr>
              <w:t>6</w:t>
            </w:r>
          </w:p>
        </w:tc>
      </w:tr>
      <w:tr w:rsidR="00C723B1" w:rsidRPr="00F6501D" w:rsidTr="00FA0691">
        <w:tc>
          <w:tcPr>
            <w:tcW w:w="5495" w:type="dxa"/>
          </w:tcPr>
          <w:p w:rsidR="00C723B1" w:rsidRPr="00FA0691" w:rsidRDefault="00C723B1" w:rsidP="00C723B1">
            <w:pPr>
              <w:rPr>
                <w:sz w:val="20"/>
                <w:szCs w:val="20"/>
              </w:rPr>
            </w:pPr>
            <w:r w:rsidRPr="00FA0691">
              <w:rPr>
                <w:sz w:val="20"/>
                <w:szCs w:val="20"/>
                <w:u w:val="single"/>
              </w:rPr>
              <w:t>Раздел 2.</w:t>
            </w:r>
            <w:r w:rsidRPr="00FA0691">
              <w:rPr>
                <w:sz w:val="20"/>
                <w:szCs w:val="20"/>
              </w:rPr>
              <w:t xml:space="preserve"> Фонетика, орфоэпия, графика, орфография </w:t>
            </w:r>
          </w:p>
        </w:tc>
        <w:tc>
          <w:tcPr>
            <w:tcW w:w="2126" w:type="dxa"/>
          </w:tcPr>
          <w:p w:rsidR="00C723B1" w:rsidRPr="00CA150D" w:rsidRDefault="00C723B1" w:rsidP="00D40A0A">
            <w:pPr>
              <w:shd w:val="clear" w:color="auto" w:fill="FFFFFF"/>
              <w:jc w:val="center"/>
              <w:rPr>
                <w:sz w:val="20"/>
                <w:szCs w:val="20"/>
              </w:rPr>
            </w:pPr>
            <w:r w:rsidRPr="00CA150D">
              <w:rPr>
                <w:sz w:val="20"/>
                <w:szCs w:val="20"/>
              </w:rPr>
              <w:t>10</w:t>
            </w:r>
          </w:p>
        </w:tc>
        <w:tc>
          <w:tcPr>
            <w:tcW w:w="1559" w:type="dxa"/>
          </w:tcPr>
          <w:p w:rsidR="00C723B1" w:rsidRPr="00CA150D" w:rsidRDefault="003F252D" w:rsidP="00D40A0A">
            <w:pPr>
              <w:keepNext/>
              <w:keepLines/>
              <w:suppressLineNumbers/>
              <w:suppressAutoHyphens/>
              <w:spacing w:line="360" w:lineRule="auto"/>
              <w:jc w:val="center"/>
              <w:rPr>
                <w:sz w:val="20"/>
                <w:szCs w:val="20"/>
                <w:highlight w:val="green"/>
              </w:rPr>
            </w:pPr>
            <w:r w:rsidRPr="00CA150D">
              <w:rPr>
                <w:sz w:val="20"/>
                <w:szCs w:val="20"/>
              </w:rPr>
              <w:t>4</w:t>
            </w:r>
          </w:p>
        </w:tc>
      </w:tr>
      <w:tr w:rsidR="00C723B1" w:rsidRPr="00F6501D" w:rsidTr="00FA0691">
        <w:tc>
          <w:tcPr>
            <w:tcW w:w="5495" w:type="dxa"/>
          </w:tcPr>
          <w:p w:rsidR="00C723B1" w:rsidRPr="00FA0691" w:rsidRDefault="00C723B1" w:rsidP="00C723B1">
            <w:pPr>
              <w:rPr>
                <w:sz w:val="20"/>
                <w:szCs w:val="20"/>
              </w:rPr>
            </w:pPr>
            <w:r w:rsidRPr="00FA0691">
              <w:rPr>
                <w:sz w:val="20"/>
                <w:szCs w:val="20"/>
                <w:u w:val="single"/>
              </w:rPr>
              <w:t>Раздел 3.</w:t>
            </w:r>
            <w:r w:rsidRPr="00FA0691">
              <w:rPr>
                <w:sz w:val="20"/>
                <w:szCs w:val="20"/>
              </w:rPr>
              <w:t xml:space="preserve">  Лексикология и фразеология </w:t>
            </w:r>
          </w:p>
        </w:tc>
        <w:tc>
          <w:tcPr>
            <w:tcW w:w="2126" w:type="dxa"/>
          </w:tcPr>
          <w:p w:rsidR="00C723B1" w:rsidRPr="00CA150D" w:rsidRDefault="00C723B1" w:rsidP="00D40A0A">
            <w:pPr>
              <w:shd w:val="clear" w:color="auto" w:fill="FFFFFF"/>
              <w:jc w:val="center"/>
              <w:rPr>
                <w:sz w:val="20"/>
                <w:szCs w:val="20"/>
              </w:rPr>
            </w:pPr>
            <w:r w:rsidRPr="00CA150D">
              <w:rPr>
                <w:sz w:val="20"/>
                <w:szCs w:val="20"/>
              </w:rPr>
              <w:t>14</w:t>
            </w:r>
          </w:p>
        </w:tc>
        <w:tc>
          <w:tcPr>
            <w:tcW w:w="1559" w:type="dxa"/>
          </w:tcPr>
          <w:p w:rsidR="00C723B1" w:rsidRPr="00CA150D" w:rsidRDefault="003F252D" w:rsidP="00D40A0A">
            <w:pPr>
              <w:keepNext/>
              <w:keepLines/>
              <w:suppressLineNumbers/>
              <w:suppressAutoHyphens/>
              <w:spacing w:line="360" w:lineRule="auto"/>
              <w:jc w:val="center"/>
              <w:rPr>
                <w:sz w:val="20"/>
                <w:szCs w:val="20"/>
                <w:highlight w:val="green"/>
              </w:rPr>
            </w:pPr>
            <w:r w:rsidRPr="00CA150D">
              <w:rPr>
                <w:sz w:val="20"/>
                <w:szCs w:val="20"/>
              </w:rPr>
              <w:t>5</w:t>
            </w:r>
          </w:p>
        </w:tc>
      </w:tr>
      <w:tr w:rsidR="00C723B1" w:rsidRPr="00F6501D" w:rsidTr="00FA0691">
        <w:trPr>
          <w:trHeight w:val="183"/>
        </w:trPr>
        <w:tc>
          <w:tcPr>
            <w:tcW w:w="5495" w:type="dxa"/>
          </w:tcPr>
          <w:p w:rsidR="00C723B1" w:rsidRPr="00FA0691" w:rsidRDefault="00C723B1" w:rsidP="00C723B1">
            <w:pPr>
              <w:rPr>
                <w:sz w:val="20"/>
                <w:szCs w:val="20"/>
                <w:u w:val="single"/>
              </w:rPr>
            </w:pPr>
            <w:r w:rsidRPr="00FA0691">
              <w:rPr>
                <w:sz w:val="20"/>
                <w:szCs w:val="20"/>
                <w:u w:val="single"/>
              </w:rPr>
              <w:t xml:space="preserve">Раздел 4. </w:t>
            </w:r>
            <w:r w:rsidR="00FA0691">
              <w:rPr>
                <w:sz w:val="20"/>
                <w:szCs w:val="20"/>
                <w:u w:val="single"/>
              </w:rPr>
              <w:t xml:space="preserve"> </w:t>
            </w:r>
            <w:r w:rsidRPr="00FA0691">
              <w:rPr>
                <w:sz w:val="20"/>
                <w:szCs w:val="20"/>
              </w:rPr>
              <w:t xml:space="preserve">Морфемика, словообразование, орфография </w:t>
            </w:r>
          </w:p>
        </w:tc>
        <w:tc>
          <w:tcPr>
            <w:tcW w:w="2126" w:type="dxa"/>
          </w:tcPr>
          <w:p w:rsidR="00C723B1" w:rsidRPr="00CA150D" w:rsidRDefault="00C723B1" w:rsidP="00D40A0A">
            <w:pPr>
              <w:shd w:val="clear" w:color="auto" w:fill="FFFFFF"/>
              <w:jc w:val="center"/>
              <w:rPr>
                <w:sz w:val="20"/>
                <w:szCs w:val="20"/>
              </w:rPr>
            </w:pPr>
            <w:r w:rsidRPr="00CA150D">
              <w:rPr>
                <w:sz w:val="20"/>
                <w:szCs w:val="20"/>
              </w:rPr>
              <w:t>12</w:t>
            </w:r>
          </w:p>
        </w:tc>
        <w:tc>
          <w:tcPr>
            <w:tcW w:w="1559" w:type="dxa"/>
          </w:tcPr>
          <w:p w:rsidR="00C723B1" w:rsidRPr="00CA150D" w:rsidRDefault="00C723B1" w:rsidP="00D40A0A">
            <w:pPr>
              <w:keepNext/>
              <w:keepLines/>
              <w:suppressLineNumbers/>
              <w:suppressAutoHyphens/>
              <w:spacing w:line="360" w:lineRule="auto"/>
              <w:jc w:val="center"/>
              <w:rPr>
                <w:sz w:val="20"/>
                <w:szCs w:val="20"/>
                <w:highlight w:val="green"/>
              </w:rPr>
            </w:pPr>
            <w:r w:rsidRPr="00CA150D">
              <w:rPr>
                <w:sz w:val="20"/>
                <w:szCs w:val="20"/>
              </w:rPr>
              <w:t>4</w:t>
            </w:r>
          </w:p>
        </w:tc>
      </w:tr>
      <w:tr w:rsidR="00C723B1" w:rsidRPr="00F6501D" w:rsidTr="00FA0691">
        <w:tc>
          <w:tcPr>
            <w:tcW w:w="5495" w:type="dxa"/>
          </w:tcPr>
          <w:p w:rsidR="00C723B1" w:rsidRPr="00FA0691" w:rsidRDefault="00C723B1" w:rsidP="00C723B1">
            <w:pPr>
              <w:rPr>
                <w:sz w:val="20"/>
                <w:szCs w:val="20"/>
                <w:u w:val="single"/>
              </w:rPr>
            </w:pPr>
            <w:r w:rsidRPr="00FA0691">
              <w:rPr>
                <w:sz w:val="20"/>
                <w:szCs w:val="20"/>
                <w:u w:val="single"/>
              </w:rPr>
              <w:t xml:space="preserve">Раздел 5. </w:t>
            </w:r>
            <w:r w:rsidR="00FA0691">
              <w:rPr>
                <w:sz w:val="20"/>
                <w:szCs w:val="20"/>
                <w:u w:val="single"/>
              </w:rPr>
              <w:t xml:space="preserve"> </w:t>
            </w:r>
            <w:r w:rsidRPr="00FA0691">
              <w:rPr>
                <w:sz w:val="20"/>
                <w:szCs w:val="20"/>
              </w:rPr>
              <w:t xml:space="preserve">Морфология и орфография </w:t>
            </w:r>
          </w:p>
        </w:tc>
        <w:tc>
          <w:tcPr>
            <w:tcW w:w="2126" w:type="dxa"/>
          </w:tcPr>
          <w:p w:rsidR="00C723B1" w:rsidRPr="00CA150D" w:rsidRDefault="00C723B1" w:rsidP="00D40A0A">
            <w:pPr>
              <w:shd w:val="clear" w:color="auto" w:fill="FFFFFF"/>
              <w:jc w:val="center"/>
              <w:rPr>
                <w:sz w:val="20"/>
                <w:szCs w:val="20"/>
              </w:rPr>
            </w:pPr>
            <w:r w:rsidRPr="00CA150D">
              <w:rPr>
                <w:sz w:val="20"/>
                <w:szCs w:val="20"/>
              </w:rPr>
              <w:t>29</w:t>
            </w:r>
          </w:p>
        </w:tc>
        <w:tc>
          <w:tcPr>
            <w:tcW w:w="1559" w:type="dxa"/>
          </w:tcPr>
          <w:p w:rsidR="00C723B1" w:rsidRPr="00CA150D" w:rsidRDefault="003F252D" w:rsidP="00D40A0A">
            <w:pPr>
              <w:keepNext/>
              <w:keepLines/>
              <w:suppressLineNumbers/>
              <w:suppressAutoHyphens/>
              <w:spacing w:line="360" w:lineRule="auto"/>
              <w:jc w:val="center"/>
              <w:rPr>
                <w:sz w:val="20"/>
                <w:szCs w:val="20"/>
                <w:highlight w:val="green"/>
              </w:rPr>
            </w:pPr>
            <w:r w:rsidRPr="00CA150D">
              <w:rPr>
                <w:sz w:val="20"/>
                <w:szCs w:val="20"/>
              </w:rPr>
              <w:t>10</w:t>
            </w:r>
          </w:p>
        </w:tc>
      </w:tr>
      <w:tr w:rsidR="00C723B1" w:rsidRPr="00F6501D" w:rsidTr="00FA0691">
        <w:trPr>
          <w:trHeight w:val="179"/>
        </w:trPr>
        <w:tc>
          <w:tcPr>
            <w:tcW w:w="5495" w:type="dxa"/>
          </w:tcPr>
          <w:p w:rsidR="00C723B1" w:rsidRPr="00FA0691" w:rsidRDefault="00C723B1" w:rsidP="00C723B1">
            <w:pPr>
              <w:rPr>
                <w:sz w:val="20"/>
                <w:szCs w:val="20"/>
              </w:rPr>
            </w:pPr>
            <w:r w:rsidRPr="00FA0691">
              <w:rPr>
                <w:sz w:val="20"/>
                <w:szCs w:val="20"/>
                <w:u w:val="single"/>
              </w:rPr>
              <w:t>Раздел 6</w:t>
            </w:r>
            <w:r w:rsidRPr="00FA0691">
              <w:rPr>
                <w:sz w:val="20"/>
                <w:szCs w:val="20"/>
              </w:rPr>
              <w:t>. Синтаксис и пунктуация</w:t>
            </w:r>
          </w:p>
        </w:tc>
        <w:tc>
          <w:tcPr>
            <w:tcW w:w="2126" w:type="dxa"/>
          </w:tcPr>
          <w:p w:rsidR="00C723B1" w:rsidRPr="00CA150D" w:rsidRDefault="00C723B1" w:rsidP="00D40A0A">
            <w:pPr>
              <w:jc w:val="center"/>
              <w:rPr>
                <w:sz w:val="20"/>
                <w:szCs w:val="20"/>
              </w:rPr>
            </w:pPr>
            <w:r w:rsidRPr="00CA150D">
              <w:rPr>
                <w:sz w:val="20"/>
                <w:szCs w:val="20"/>
              </w:rPr>
              <w:t>32</w:t>
            </w:r>
          </w:p>
        </w:tc>
        <w:tc>
          <w:tcPr>
            <w:tcW w:w="1559" w:type="dxa"/>
          </w:tcPr>
          <w:p w:rsidR="00C723B1" w:rsidRPr="00CA150D" w:rsidRDefault="003F252D" w:rsidP="00D40A0A">
            <w:pPr>
              <w:keepNext/>
              <w:keepLines/>
              <w:suppressLineNumbers/>
              <w:suppressAutoHyphens/>
              <w:spacing w:line="360" w:lineRule="auto"/>
              <w:jc w:val="center"/>
              <w:rPr>
                <w:sz w:val="20"/>
                <w:szCs w:val="20"/>
                <w:highlight w:val="green"/>
              </w:rPr>
            </w:pPr>
            <w:r w:rsidRPr="00CA150D">
              <w:rPr>
                <w:sz w:val="20"/>
                <w:szCs w:val="20"/>
              </w:rPr>
              <w:t>10</w:t>
            </w:r>
          </w:p>
        </w:tc>
      </w:tr>
    </w:tbl>
    <w:p w:rsidR="00A12324" w:rsidRPr="00FA0691" w:rsidRDefault="00A12324" w:rsidP="00FA0691">
      <w:pPr>
        <w:keepNext/>
        <w:keepLines/>
        <w:suppressLineNumbers/>
        <w:suppressAutoHyphens/>
        <w:jc w:val="both"/>
        <w:rPr>
          <w:b/>
          <w:sz w:val="22"/>
          <w:szCs w:val="22"/>
        </w:rPr>
      </w:pPr>
      <w:r w:rsidRPr="00CA150D">
        <w:rPr>
          <w:b/>
          <w:sz w:val="22"/>
          <w:szCs w:val="22"/>
        </w:rPr>
        <w:t xml:space="preserve">3.2 Критерии оценки аттестационных заданий: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88"/>
        <w:gridCol w:w="851"/>
        <w:gridCol w:w="1412"/>
        <w:gridCol w:w="1440"/>
        <w:gridCol w:w="1620"/>
        <w:gridCol w:w="1157"/>
      </w:tblGrid>
      <w:tr w:rsidR="00A12324" w:rsidRPr="005518CA" w:rsidTr="00A12324">
        <w:trPr>
          <w:cantSplit/>
        </w:trPr>
        <w:tc>
          <w:tcPr>
            <w:tcW w:w="298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 xml:space="preserve">Наименование дидактической единицы </w:t>
            </w:r>
          </w:p>
        </w:tc>
        <w:tc>
          <w:tcPr>
            <w:tcW w:w="851"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Код элемента</w:t>
            </w:r>
          </w:p>
          <w:p w:rsidR="00A12324" w:rsidRPr="00CA150D" w:rsidRDefault="00A12324" w:rsidP="00A12324">
            <w:pPr>
              <w:jc w:val="center"/>
              <w:rPr>
                <w:sz w:val="20"/>
                <w:szCs w:val="20"/>
              </w:rPr>
            </w:pPr>
            <w:r w:rsidRPr="00CA150D">
              <w:rPr>
                <w:sz w:val="20"/>
                <w:szCs w:val="20"/>
              </w:rPr>
              <w:t>умения</w:t>
            </w:r>
          </w:p>
        </w:tc>
        <w:tc>
          <w:tcPr>
            <w:tcW w:w="1412"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Код  элемента знания</w:t>
            </w:r>
          </w:p>
        </w:tc>
        <w:tc>
          <w:tcPr>
            <w:tcW w:w="1440"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 xml:space="preserve">Уровень деятельности при контроле </w:t>
            </w:r>
          </w:p>
        </w:tc>
        <w:tc>
          <w:tcPr>
            <w:tcW w:w="1620"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Номер задания в варианте  теста - задания</w:t>
            </w:r>
          </w:p>
        </w:tc>
        <w:tc>
          <w:tcPr>
            <w:tcW w:w="1157"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Критерий зачета</w:t>
            </w:r>
          </w:p>
        </w:tc>
      </w:tr>
      <w:tr w:rsidR="00A12324" w:rsidRPr="005518CA" w:rsidTr="00FA0691">
        <w:trPr>
          <w:trHeight w:val="228"/>
        </w:trPr>
        <w:tc>
          <w:tcPr>
            <w:tcW w:w="2988" w:type="dxa"/>
            <w:tcBorders>
              <w:top w:val="single" w:sz="4" w:space="0" w:color="auto"/>
              <w:left w:val="single" w:sz="4" w:space="0" w:color="auto"/>
              <w:bottom w:val="single" w:sz="4" w:space="0" w:color="auto"/>
              <w:right w:val="single" w:sz="4" w:space="0" w:color="auto"/>
            </w:tcBorders>
          </w:tcPr>
          <w:p w:rsidR="00A12324" w:rsidRPr="00FA0691" w:rsidRDefault="00A12324" w:rsidP="004D0246">
            <w:pPr>
              <w:rPr>
                <w:bCs/>
                <w:sz w:val="20"/>
                <w:szCs w:val="20"/>
              </w:rPr>
            </w:pPr>
            <w:r w:rsidRPr="00FA0691">
              <w:rPr>
                <w:sz w:val="20"/>
                <w:szCs w:val="20"/>
              </w:rPr>
              <w:t>Введение</w:t>
            </w:r>
          </w:p>
        </w:tc>
        <w:tc>
          <w:tcPr>
            <w:tcW w:w="851" w:type="dxa"/>
            <w:tcBorders>
              <w:top w:val="single" w:sz="4" w:space="0" w:color="auto"/>
              <w:left w:val="single" w:sz="4" w:space="0" w:color="auto"/>
              <w:bottom w:val="single" w:sz="4" w:space="0" w:color="auto"/>
              <w:right w:val="single" w:sz="4" w:space="0" w:color="auto"/>
            </w:tcBorders>
          </w:tcPr>
          <w:p w:rsidR="00A12324" w:rsidRPr="00CA150D" w:rsidRDefault="00A12324" w:rsidP="004D0246">
            <w:pPr>
              <w:jc w:val="center"/>
              <w:rPr>
                <w:sz w:val="20"/>
                <w:szCs w:val="20"/>
              </w:rPr>
            </w:pPr>
          </w:p>
        </w:tc>
        <w:tc>
          <w:tcPr>
            <w:tcW w:w="1412" w:type="dxa"/>
            <w:tcBorders>
              <w:top w:val="single" w:sz="4" w:space="0" w:color="auto"/>
              <w:left w:val="single" w:sz="4" w:space="0" w:color="auto"/>
              <w:bottom w:val="single" w:sz="4" w:space="0" w:color="auto"/>
              <w:right w:val="single" w:sz="4" w:space="0" w:color="auto"/>
            </w:tcBorders>
          </w:tcPr>
          <w:p w:rsidR="00A12324" w:rsidRPr="00CA150D" w:rsidRDefault="00640E57" w:rsidP="004D0246">
            <w:pPr>
              <w:jc w:val="center"/>
              <w:rPr>
                <w:sz w:val="20"/>
                <w:szCs w:val="20"/>
              </w:rPr>
            </w:pPr>
            <w:r w:rsidRPr="00CA150D">
              <w:rPr>
                <w:bCs/>
                <w:sz w:val="20"/>
                <w:szCs w:val="20"/>
              </w:rPr>
              <w:t xml:space="preserve">З1, </w:t>
            </w:r>
            <w:r w:rsidR="00A12324" w:rsidRPr="00CA150D">
              <w:rPr>
                <w:bCs/>
                <w:sz w:val="20"/>
                <w:szCs w:val="20"/>
              </w:rPr>
              <w:t>З2</w:t>
            </w:r>
          </w:p>
        </w:tc>
        <w:tc>
          <w:tcPr>
            <w:tcW w:w="1440" w:type="dxa"/>
            <w:tcBorders>
              <w:top w:val="single" w:sz="4" w:space="0" w:color="auto"/>
              <w:left w:val="single" w:sz="4" w:space="0" w:color="auto"/>
              <w:bottom w:val="single" w:sz="4" w:space="0" w:color="auto"/>
              <w:right w:val="single" w:sz="4" w:space="0" w:color="auto"/>
            </w:tcBorders>
          </w:tcPr>
          <w:p w:rsidR="00A12324" w:rsidRPr="00CA150D" w:rsidRDefault="00A12324" w:rsidP="004D0246">
            <w:pPr>
              <w:jc w:val="center"/>
              <w:rPr>
                <w:sz w:val="20"/>
                <w:szCs w:val="20"/>
              </w:rPr>
            </w:pPr>
            <w:r w:rsidRPr="00CA150D">
              <w:rPr>
                <w:sz w:val="20"/>
                <w:szCs w:val="20"/>
              </w:rPr>
              <w:t>2</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12324" w:rsidRPr="00CA150D" w:rsidRDefault="00A12324" w:rsidP="004D0246">
            <w:pPr>
              <w:jc w:val="center"/>
              <w:rPr>
                <w:sz w:val="20"/>
                <w:szCs w:val="20"/>
              </w:rPr>
            </w:pPr>
            <w:r w:rsidRPr="00CA150D">
              <w:rPr>
                <w:sz w:val="20"/>
                <w:szCs w:val="20"/>
              </w:rPr>
              <w:t>1</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A12324" w:rsidRPr="00CA150D" w:rsidRDefault="00A12324" w:rsidP="004D0246">
            <w:pPr>
              <w:jc w:val="center"/>
              <w:rPr>
                <w:sz w:val="20"/>
                <w:szCs w:val="20"/>
              </w:rPr>
            </w:pPr>
            <w:r w:rsidRPr="00CA150D">
              <w:rPr>
                <w:sz w:val="20"/>
                <w:szCs w:val="20"/>
              </w:rPr>
              <w:t>1</w:t>
            </w:r>
          </w:p>
        </w:tc>
      </w:tr>
      <w:tr w:rsidR="00325770" w:rsidRPr="005518CA" w:rsidTr="00A12324">
        <w:tc>
          <w:tcPr>
            <w:tcW w:w="2988" w:type="dxa"/>
            <w:tcBorders>
              <w:top w:val="single" w:sz="4" w:space="0" w:color="auto"/>
              <w:left w:val="single" w:sz="4" w:space="0" w:color="auto"/>
              <w:bottom w:val="single" w:sz="4" w:space="0" w:color="auto"/>
              <w:right w:val="single" w:sz="4" w:space="0" w:color="auto"/>
            </w:tcBorders>
          </w:tcPr>
          <w:p w:rsidR="00325770" w:rsidRPr="00FA0691" w:rsidRDefault="00325770" w:rsidP="004D0246">
            <w:pPr>
              <w:rPr>
                <w:sz w:val="20"/>
                <w:szCs w:val="20"/>
              </w:rPr>
            </w:pPr>
            <w:r w:rsidRPr="00FA0691">
              <w:rPr>
                <w:sz w:val="20"/>
                <w:szCs w:val="20"/>
              </w:rPr>
              <w:t xml:space="preserve">Раздел 1. </w:t>
            </w:r>
            <w:r w:rsidRPr="00FA0691">
              <w:rPr>
                <w:color w:val="262626"/>
                <w:sz w:val="20"/>
                <w:szCs w:val="20"/>
              </w:rPr>
              <w:t xml:space="preserve">Язык и речь. Функциональные стили речи </w:t>
            </w:r>
          </w:p>
        </w:tc>
        <w:tc>
          <w:tcPr>
            <w:tcW w:w="851" w:type="dxa"/>
            <w:tcBorders>
              <w:top w:val="single" w:sz="4" w:space="0" w:color="auto"/>
              <w:left w:val="single" w:sz="4" w:space="0" w:color="auto"/>
              <w:bottom w:val="single" w:sz="4" w:space="0" w:color="auto"/>
              <w:right w:val="single" w:sz="4" w:space="0" w:color="auto"/>
            </w:tcBorders>
          </w:tcPr>
          <w:p w:rsidR="00325770" w:rsidRPr="00CA150D" w:rsidRDefault="00325770" w:rsidP="004D0246">
            <w:pPr>
              <w:jc w:val="center"/>
              <w:rPr>
                <w:bCs/>
                <w:sz w:val="20"/>
                <w:szCs w:val="20"/>
              </w:rPr>
            </w:pPr>
            <w:r w:rsidRPr="00CA150D">
              <w:rPr>
                <w:bCs/>
                <w:sz w:val="20"/>
                <w:szCs w:val="20"/>
              </w:rPr>
              <w:t>У4</w:t>
            </w:r>
          </w:p>
        </w:tc>
        <w:tc>
          <w:tcPr>
            <w:tcW w:w="1412" w:type="dxa"/>
            <w:tcBorders>
              <w:top w:val="single" w:sz="4" w:space="0" w:color="auto"/>
              <w:left w:val="single" w:sz="4" w:space="0" w:color="auto"/>
              <w:bottom w:val="single" w:sz="4" w:space="0" w:color="auto"/>
              <w:right w:val="single" w:sz="4" w:space="0" w:color="auto"/>
            </w:tcBorders>
          </w:tcPr>
          <w:p w:rsidR="00325770" w:rsidRPr="00CA150D" w:rsidRDefault="00325770" w:rsidP="004D0246">
            <w:pPr>
              <w:jc w:val="center"/>
              <w:rPr>
                <w:bCs/>
                <w:sz w:val="20"/>
                <w:szCs w:val="20"/>
              </w:rPr>
            </w:pPr>
            <w:r w:rsidRPr="00CA150D">
              <w:rPr>
                <w:bCs/>
                <w:sz w:val="20"/>
                <w:szCs w:val="20"/>
              </w:rPr>
              <w:t>З2</w:t>
            </w:r>
          </w:p>
        </w:tc>
        <w:tc>
          <w:tcPr>
            <w:tcW w:w="1440" w:type="dxa"/>
            <w:tcBorders>
              <w:top w:val="single" w:sz="4" w:space="0" w:color="auto"/>
              <w:left w:val="single" w:sz="4" w:space="0" w:color="auto"/>
              <w:bottom w:val="single" w:sz="4" w:space="0" w:color="auto"/>
              <w:right w:val="single" w:sz="4" w:space="0" w:color="auto"/>
            </w:tcBorders>
          </w:tcPr>
          <w:p w:rsidR="00325770" w:rsidRPr="00CA150D" w:rsidRDefault="00325770"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r w:rsidR="004D0246" w:rsidRPr="00CA150D">
              <w:rPr>
                <w:sz w:val="20"/>
                <w:szCs w:val="20"/>
              </w:rPr>
              <w:t xml:space="preserve"> </w:t>
            </w:r>
            <w:r w:rsidRPr="00CA150D">
              <w:rPr>
                <w:sz w:val="20"/>
                <w:szCs w:val="20"/>
              </w:rPr>
              <w:t>4</w:t>
            </w:r>
            <w:r w:rsidR="004D0246" w:rsidRPr="00CA150D">
              <w:rPr>
                <w:sz w:val="20"/>
                <w:szCs w:val="20"/>
              </w:rPr>
              <w:t>, 5</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25770" w:rsidRPr="00CA150D" w:rsidRDefault="00A34B94" w:rsidP="004D0246">
            <w:pPr>
              <w:ind w:left="-31" w:right="-5"/>
              <w:jc w:val="center"/>
              <w:rPr>
                <w:sz w:val="20"/>
                <w:szCs w:val="20"/>
                <w:highlight w:val="green"/>
              </w:rPr>
            </w:pPr>
            <w:r w:rsidRPr="00CA150D">
              <w:rPr>
                <w:sz w:val="20"/>
                <w:szCs w:val="20"/>
              </w:rPr>
              <w:t>3</w:t>
            </w:r>
            <w:r w:rsidR="00D40A0A" w:rsidRPr="00CA150D">
              <w:rPr>
                <w:sz w:val="20"/>
                <w:szCs w:val="20"/>
              </w:rPr>
              <w:t>5, 36, 37,38, 39, 40</w:t>
            </w:r>
          </w:p>
        </w:tc>
        <w:tc>
          <w:tcPr>
            <w:tcW w:w="1157" w:type="dxa"/>
            <w:tcBorders>
              <w:top w:val="single" w:sz="4" w:space="0" w:color="auto"/>
              <w:left w:val="single" w:sz="4" w:space="0" w:color="auto"/>
              <w:bottom w:val="single" w:sz="4" w:space="0" w:color="auto"/>
              <w:right w:val="single" w:sz="4" w:space="0" w:color="auto"/>
            </w:tcBorders>
            <w:shd w:val="clear" w:color="auto" w:fill="auto"/>
          </w:tcPr>
          <w:p w:rsidR="00325770" w:rsidRPr="00CA150D" w:rsidRDefault="00D40A0A" w:rsidP="004D0246">
            <w:pPr>
              <w:jc w:val="center"/>
              <w:rPr>
                <w:sz w:val="20"/>
                <w:szCs w:val="20"/>
                <w:highlight w:val="green"/>
              </w:rPr>
            </w:pPr>
            <w:r w:rsidRPr="00CA150D">
              <w:rPr>
                <w:sz w:val="20"/>
                <w:szCs w:val="20"/>
              </w:rPr>
              <w:t>4</w:t>
            </w:r>
          </w:p>
        </w:tc>
      </w:tr>
      <w:tr w:rsidR="00DE1503" w:rsidRPr="005518CA" w:rsidTr="00A12324">
        <w:tc>
          <w:tcPr>
            <w:tcW w:w="2988" w:type="dxa"/>
            <w:tcBorders>
              <w:top w:val="single" w:sz="4" w:space="0" w:color="auto"/>
              <w:left w:val="single" w:sz="4" w:space="0" w:color="auto"/>
              <w:bottom w:val="single" w:sz="4" w:space="0" w:color="auto"/>
              <w:right w:val="single" w:sz="4" w:space="0" w:color="auto"/>
            </w:tcBorders>
          </w:tcPr>
          <w:p w:rsidR="00DE1503" w:rsidRPr="00FA0691" w:rsidRDefault="00DE1503" w:rsidP="004D0246">
            <w:pPr>
              <w:rPr>
                <w:sz w:val="20"/>
                <w:szCs w:val="20"/>
              </w:rPr>
            </w:pPr>
            <w:r w:rsidRPr="00FA0691">
              <w:rPr>
                <w:sz w:val="20"/>
                <w:szCs w:val="20"/>
              </w:rPr>
              <w:t xml:space="preserve">Раздел 2. </w:t>
            </w:r>
            <w:r w:rsidRPr="00FA0691">
              <w:rPr>
                <w:color w:val="262626"/>
                <w:sz w:val="20"/>
                <w:szCs w:val="20"/>
              </w:rPr>
              <w:t>Фонетика, орфоэпия, графика, орфография</w:t>
            </w:r>
            <w:r w:rsidRPr="00FA0691">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DE1503" w:rsidRPr="00CA150D" w:rsidRDefault="00DE1503" w:rsidP="004D0246">
            <w:pPr>
              <w:jc w:val="center"/>
              <w:rPr>
                <w:sz w:val="20"/>
                <w:szCs w:val="20"/>
              </w:rPr>
            </w:pPr>
            <w:r w:rsidRPr="00CA150D">
              <w:rPr>
                <w:bCs/>
                <w:sz w:val="20"/>
                <w:szCs w:val="20"/>
              </w:rPr>
              <w:t>У8,</w:t>
            </w:r>
            <w:r w:rsidR="00305C50" w:rsidRPr="00CA150D">
              <w:rPr>
                <w:bCs/>
                <w:sz w:val="20"/>
                <w:szCs w:val="20"/>
              </w:rPr>
              <w:t xml:space="preserve"> </w:t>
            </w:r>
            <w:r w:rsidRPr="00CA150D">
              <w:rPr>
                <w:bCs/>
                <w:sz w:val="20"/>
                <w:szCs w:val="20"/>
              </w:rPr>
              <w:t>У9</w:t>
            </w:r>
          </w:p>
        </w:tc>
        <w:tc>
          <w:tcPr>
            <w:tcW w:w="1412" w:type="dxa"/>
            <w:tcBorders>
              <w:top w:val="single" w:sz="4" w:space="0" w:color="auto"/>
              <w:left w:val="single" w:sz="4" w:space="0" w:color="auto"/>
              <w:bottom w:val="single" w:sz="4" w:space="0" w:color="auto"/>
              <w:right w:val="single" w:sz="4" w:space="0" w:color="auto"/>
            </w:tcBorders>
          </w:tcPr>
          <w:p w:rsidR="00DE1503" w:rsidRPr="00CA150D" w:rsidRDefault="00DE1503" w:rsidP="004D0246">
            <w:pPr>
              <w:jc w:val="center"/>
              <w:rPr>
                <w:sz w:val="20"/>
                <w:szCs w:val="20"/>
              </w:rPr>
            </w:pPr>
            <w:r w:rsidRPr="00CA150D">
              <w:rPr>
                <w:sz w:val="20"/>
                <w:szCs w:val="20"/>
              </w:rPr>
              <w:t>З3,</w:t>
            </w:r>
            <w:r w:rsidR="00305C50" w:rsidRPr="00CA150D">
              <w:rPr>
                <w:sz w:val="20"/>
                <w:szCs w:val="20"/>
              </w:rPr>
              <w:t xml:space="preserve"> </w:t>
            </w:r>
            <w:r w:rsidRPr="00CA150D">
              <w:rPr>
                <w:sz w:val="20"/>
                <w:szCs w:val="20"/>
              </w:rPr>
              <w:t>З4</w:t>
            </w:r>
          </w:p>
        </w:tc>
        <w:tc>
          <w:tcPr>
            <w:tcW w:w="1440" w:type="dxa"/>
            <w:tcBorders>
              <w:top w:val="single" w:sz="4" w:space="0" w:color="auto"/>
              <w:left w:val="single" w:sz="4" w:space="0" w:color="auto"/>
              <w:bottom w:val="single" w:sz="4" w:space="0" w:color="auto"/>
              <w:right w:val="single" w:sz="4" w:space="0" w:color="auto"/>
            </w:tcBorders>
          </w:tcPr>
          <w:p w:rsidR="00DE1503" w:rsidRPr="00CA150D" w:rsidRDefault="00DE1503"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DE1503" w:rsidRPr="00CA150D" w:rsidRDefault="000D3820" w:rsidP="004D0246">
            <w:pPr>
              <w:ind w:left="-31" w:right="-5"/>
              <w:jc w:val="center"/>
              <w:rPr>
                <w:sz w:val="20"/>
                <w:szCs w:val="20"/>
              </w:rPr>
            </w:pPr>
            <w:r w:rsidRPr="00CA150D">
              <w:rPr>
                <w:sz w:val="20"/>
                <w:szCs w:val="20"/>
              </w:rPr>
              <w:t>7</w:t>
            </w:r>
            <w:r w:rsidR="00DE1503" w:rsidRPr="00CA150D">
              <w:rPr>
                <w:sz w:val="20"/>
                <w:szCs w:val="20"/>
              </w:rPr>
              <w:t>,</w:t>
            </w:r>
            <w:r w:rsidRPr="00CA150D">
              <w:rPr>
                <w:sz w:val="20"/>
                <w:szCs w:val="20"/>
              </w:rPr>
              <w:t xml:space="preserve"> 8</w:t>
            </w:r>
            <w:r w:rsidR="003368DE" w:rsidRPr="00CA150D">
              <w:rPr>
                <w:sz w:val="20"/>
                <w:szCs w:val="20"/>
              </w:rPr>
              <w:t>, 9, 10</w:t>
            </w:r>
          </w:p>
        </w:tc>
        <w:tc>
          <w:tcPr>
            <w:tcW w:w="1157" w:type="dxa"/>
            <w:tcBorders>
              <w:top w:val="single" w:sz="4" w:space="0" w:color="auto"/>
              <w:left w:val="single" w:sz="4" w:space="0" w:color="auto"/>
              <w:bottom w:val="single" w:sz="4" w:space="0" w:color="auto"/>
              <w:right w:val="single" w:sz="4" w:space="0" w:color="auto"/>
            </w:tcBorders>
          </w:tcPr>
          <w:p w:rsidR="00DE1503" w:rsidRPr="00CA150D" w:rsidRDefault="00DE1503" w:rsidP="004D0246">
            <w:pPr>
              <w:jc w:val="center"/>
              <w:rPr>
                <w:sz w:val="20"/>
                <w:szCs w:val="20"/>
              </w:rPr>
            </w:pPr>
            <w:r w:rsidRPr="00CA150D">
              <w:rPr>
                <w:sz w:val="20"/>
                <w:szCs w:val="20"/>
              </w:rPr>
              <w:t>2</w:t>
            </w:r>
          </w:p>
        </w:tc>
      </w:tr>
      <w:tr w:rsidR="00877DC3" w:rsidRPr="005518CA" w:rsidTr="00A12324">
        <w:tc>
          <w:tcPr>
            <w:tcW w:w="2988" w:type="dxa"/>
            <w:tcBorders>
              <w:top w:val="single" w:sz="4" w:space="0" w:color="auto"/>
              <w:left w:val="single" w:sz="4" w:space="0" w:color="auto"/>
              <w:bottom w:val="single" w:sz="4" w:space="0" w:color="auto"/>
              <w:right w:val="single" w:sz="4" w:space="0" w:color="auto"/>
            </w:tcBorders>
          </w:tcPr>
          <w:p w:rsidR="00877DC3" w:rsidRPr="00FA0691" w:rsidRDefault="00877DC3" w:rsidP="004D0246">
            <w:pPr>
              <w:rPr>
                <w:sz w:val="20"/>
                <w:szCs w:val="20"/>
              </w:rPr>
            </w:pPr>
            <w:r w:rsidRPr="00FA0691">
              <w:rPr>
                <w:sz w:val="20"/>
                <w:szCs w:val="20"/>
              </w:rPr>
              <w:t xml:space="preserve">Раздел 3.  </w:t>
            </w:r>
            <w:r w:rsidRPr="00FA0691">
              <w:rPr>
                <w:color w:val="262626"/>
                <w:sz w:val="20"/>
                <w:szCs w:val="20"/>
              </w:rPr>
              <w:t>Лексикология и фразеология</w:t>
            </w:r>
          </w:p>
        </w:tc>
        <w:tc>
          <w:tcPr>
            <w:tcW w:w="851"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bCs/>
                <w:sz w:val="20"/>
                <w:szCs w:val="20"/>
              </w:rPr>
              <w:t>У8</w:t>
            </w:r>
          </w:p>
        </w:tc>
        <w:tc>
          <w:tcPr>
            <w:tcW w:w="1412"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sz w:val="20"/>
                <w:szCs w:val="20"/>
              </w:rPr>
              <w:t>З3,</w:t>
            </w:r>
            <w:r w:rsidR="00305C50" w:rsidRPr="00CA150D">
              <w:rPr>
                <w:sz w:val="20"/>
                <w:szCs w:val="20"/>
              </w:rPr>
              <w:t xml:space="preserve"> </w:t>
            </w:r>
            <w:r w:rsidRPr="00CA150D">
              <w:rPr>
                <w:sz w:val="20"/>
                <w:szCs w:val="20"/>
              </w:rPr>
              <w:t>З4</w:t>
            </w:r>
          </w:p>
        </w:tc>
        <w:tc>
          <w:tcPr>
            <w:tcW w:w="1440"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r w:rsidR="004D0246" w:rsidRPr="00CA150D">
              <w:rPr>
                <w:sz w:val="20"/>
                <w:szCs w:val="20"/>
              </w:rPr>
              <w:t xml:space="preserve"> </w:t>
            </w:r>
            <w:r w:rsidRPr="00CA150D">
              <w:rPr>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877DC3" w:rsidRPr="00CA150D" w:rsidRDefault="000D3820" w:rsidP="004D0246">
            <w:pPr>
              <w:jc w:val="center"/>
              <w:rPr>
                <w:sz w:val="20"/>
                <w:szCs w:val="20"/>
                <w:highlight w:val="green"/>
              </w:rPr>
            </w:pPr>
            <w:r w:rsidRPr="00CA150D">
              <w:rPr>
                <w:sz w:val="20"/>
                <w:szCs w:val="20"/>
              </w:rPr>
              <w:t xml:space="preserve">2, </w:t>
            </w:r>
            <w:r w:rsidR="00877DC3" w:rsidRPr="00CA150D">
              <w:rPr>
                <w:sz w:val="20"/>
                <w:szCs w:val="20"/>
              </w:rPr>
              <w:t>3,</w:t>
            </w:r>
            <w:r w:rsidRPr="00CA150D">
              <w:rPr>
                <w:sz w:val="20"/>
                <w:szCs w:val="20"/>
              </w:rPr>
              <w:t xml:space="preserve"> 4, </w:t>
            </w:r>
            <w:r w:rsidR="00877DC3" w:rsidRPr="00CA150D">
              <w:rPr>
                <w:sz w:val="20"/>
                <w:szCs w:val="20"/>
              </w:rPr>
              <w:t>5</w:t>
            </w:r>
            <w:r w:rsidR="003368DE" w:rsidRPr="00CA150D">
              <w:rPr>
                <w:sz w:val="20"/>
                <w:szCs w:val="20"/>
              </w:rPr>
              <w:t>, 6</w:t>
            </w:r>
          </w:p>
        </w:tc>
        <w:tc>
          <w:tcPr>
            <w:tcW w:w="1157" w:type="dxa"/>
            <w:tcBorders>
              <w:top w:val="single" w:sz="4" w:space="0" w:color="auto"/>
              <w:left w:val="single" w:sz="4" w:space="0" w:color="auto"/>
              <w:bottom w:val="single" w:sz="4" w:space="0" w:color="auto"/>
              <w:right w:val="single" w:sz="4" w:space="0" w:color="auto"/>
            </w:tcBorders>
          </w:tcPr>
          <w:p w:rsidR="00877DC3" w:rsidRPr="00CA150D" w:rsidRDefault="003368DE" w:rsidP="004D0246">
            <w:pPr>
              <w:jc w:val="center"/>
              <w:rPr>
                <w:sz w:val="20"/>
                <w:szCs w:val="20"/>
                <w:highlight w:val="green"/>
              </w:rPr>
            </w:pPr>
            <w:r w:rsidRPr="00CA150D">
              <w:rPr>
                <w:sz w:val="20"/>
                <w:szCs w:val="20"/>
              </w:rPr>
              <w:t>3</w:t>
            </w:r>
          </w:p>
        </w:tc>
      </w:tr>
      <w:tr w:rsidR="00877DC3" w:rsidRPr="005518CA" w:rsidTr="00A12324">
        <w:tc>
          <w:tcPr>
            <w:tcW w:w="2988" w:type="dxa"/>
            <w:tcBorders>
              <w:top w:val="single" w:sz="4" w:space="0" w:color="auto"/>
              <w:left w:val="single" w:sz="4" w:space="0" w:color="auto"/>
              <w:bottom w:val="single" w:sz="4" w:space="0" w:color="auto"/>
              <w:right w:val="single" w:sz="4" w:space="0" w:color="auto"/>
            </w:tcBorders>
          </w:tcPr>
          <w:p w:rsidR="00877DC3" w:rsidRPr="00FA0691" w:rsidRDefault="00877DC3" w:rsidP="004D0246">
            <w:pPr>
              <w:rPr>
                <w:sz w:val="20"/>
                <w:szCs w:val="20"/>
              </w:rPr>
            </w:pPr>
            <w:r w:rsidRPr="00FA0691">
              <w:rPr>
                <w:sz w:val="20"/>
                <w:szCs w:val="20"/>
              </w:rPr>
              <w:t xml:space="preserve">Раздел 4. Морфемика, словообразование, орфография </w:t>
            </w:r>
          </w:p>
        </w:tc>
        <w:tc>
          <w:tcPr>
            <w:tcW w:w="851"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
                <w:bCs/>
                <w:sz w:val="20"/>
                <w:szCs w:val="20"/>
              </w:rPr>
            </w:pPr>
            <w:r w:rsidRPr="00CA150D">
              <w:rPr>
                <w:bCs/>
                <w:sz w:val="20"/>
                <w:szCs w:val="20"/>
              </w:rPr>
              <w:t>У8,</w:t>
            </w:r>
            <w:r w:rsidR="00305C50" w:rsidRPr="00CA150D">
              <w:rPr>
                <w:bCs/>
                <w:sz w:val="20"/>
                <w:szCs w:val="20"/>
              </w:rPr>
              <w:t xml:space="preserve"> </w:t>
            </w:r>
            <w:r w:rsidRPr="00CA150D">
              <w:rPr>
                <w:bCs/>
                <w:sz w:val="20"/>
                <w:szCs w:val="20"/>
              </w:rPr>
              <w:t>У9</w:t>
            </w:r>
          </w:p>
        </w:tc>
        <w:tc>
          <w:tcPr>
            <w:tcW w:w="1412"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
                <w:bCs/>
                <w:sz w:val="20"/>
                <w:szCs w:val="20"/>
              </w:rPr>
            </w:pPr>
            <w:r w:rsidRPr="00CA150D">
              <w:rPr>
                <w:sz w:val="20"/>
                <w:szCs w:val="20"/>
              </w:rPr>
              <w:t>З3,</w:t>
            </w:r>
            <w:r w:rsidR="00305C50" w:rsidRPr="00CA150D">
              <w:rPr>
                <w:sz w:val="20"/>
                <w:szCs w:val="20"/>
              </w:rPr>
              <w:t xml:space="preserve"> </w:t>
            </w:r>
            <w:r w:rsidRPr="00CA150D">
              <w:rPr>
                <w:sz w:val="20"/>
                <w:szCs w:val="20"/>
              </w:rPr>
              <w:t>З4</w:t>
            </w:r>
          </w:p>
        </w:tc>
        <w:tc>
          <w:tcPr>
            <w:tcW w:w="1440"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r w:rsidR="004D0246" w:rsidRPr="00CA150D">
              <w:rPr>
                <w:sz w:val="20"/>
                <w:szCs w:val="20"/>
              </w:rPr>
              <w:t xml:space="preserve"> </w:t>
            </w:r>
            <w:r w:rsidRPr="00CA150D">
              <w:rPr>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877DC3" w:rsidRPr="00CA150D" w:rsidRDefault="000D3820" w:rsidP="004D0246">
            <w:pPr>
              <w:ind w:left="-31" w:right="-5"/>
              <w:jc w:val="center"/>
              <w:rPr>
                <w:sz w:val="20"/>
                <w:szCs w:val="20"/>
                <w:highlight w:val="green"/>
              </w:rPr>
            </w:pPr>
            <w:r w:rsidRPr="00CA150D">
              <w:rPr>
                <w:sz w:val="20"/>
                <w:szCs w:val="20"/>
              </w:rPr>
              <w:t>11</w:t>
            </w:r>
            <w:r w:rsidR="00877DC3" w:rsidRPr="00CA150D">
              <w:rPr>
                <w:sz w:val="20"/>
                <w:szCs w:val="20"/>
              </w:rPr>
              <w:t>,</w:t>
            </w:r>
            <w:r w:rsidRPr="00CA150D">
              <w:rPr>
                <w:sz w:val="20"/>
                <w:szCs w:val="20"/>
              </w:rPr>
              <w:t>12</w:t>
            </w:r>
            <w:r w:rsidR="003368DE" w:rsidRPr="00CA150D">
              <w:rPr>
                <w:sz w:val="20"/>
                <w:szCs w:val="20"/>
              </w:rPr>
              <w:t>, 13, 14</w:t>
            </w:r>
          </w:p>
        </w:tc>
        <w:tc>
          <w:tcPr>
            <w:tcW w:w="1157"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highlight w:val="green"/>
              </w:rPr>
            </w:pPr>
            <w:r w:rsidRPr="00CA150D">
              <w:rPr>
                <w:sz w:val="20"/>
                <w:szCs w:val="20"/>
              </w:rPr>
              <w:t>2</w:t>
            </w:r>
          </w:p>
        </w:tc>
      </w:tr>
      <w:tr w:rsidR="00877DC3" w:rsidRPr="005518CA" w:rsidTr="00A12324">
        <w:tc>
          <w:tcPr>
            <w:tcW w:w="2988" w:type="dxa"/>
            <w:tcBorders>
              <w:top w:val="single" w:sz="4" w:space="0" w:color="auto"/>
              <w:left w:val="single" w:sz="4" w:space="0" w:color="auto"/>
              <w:bottom w:val="single" w:sz="4" w:space="0" w:color="auto"/>
              <w:right w:val="single" w:sz="4" w:space="0" w:color="auto"/>
            </w:tcBorders>
          </w:tcPr>
          <w:p w:rsidR="00877DC3" w:rsidRPr="00FA0691" w:rsidRDefault="00877DC3" w:rsidP="004D0246">
            <w:pPr>
              <w:rPr>
                <w:sz w:val="20"/>
                <w:szCs w:val="20"/>
              </w:rPr>
            </w:pPr>
            <w:r w:rsidRPr="00FA0691">
              <w:rPr>
                <w:sz w:val="20"/>
                <w:szCs w:val="20"/>
              </w:rPr>
              <w:t xml:space="preserve">Раздел 5. Морфология и орфография </w:t>
            </w:r>
          </w:p>
        </w:tc>
        <w:tc>
          <w:tcPr>
            <w:tcW w:w="851"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
                <w:bCs/>
                <w:sz w:val="20"/>
                <w:szCs w:val="20"/>
              </w:rPr>
            </w:pPr>
            <w:r w:rsidRPr="00CA150D">
              <w:rPr>
                <w:bCs/>
                <w:sz w:val="20"/>
                <w:szCs w:val="20"/>
              </w:rPr>
              <w:t>У8,У9</w:t>
            </w:r>
            <w:r w:rsidR="00C85A19" w:rsidRPr="00CA150D">
              <w:rPr>
                <w:bCs/>
                <w:sz w:val="20"/>
                <w:szCs w:val="20"/>
              </w:rPr>
              <w:t xml:space="preserve"> </w:t>
            </w:r>
          </w:p>
        </w:tc>
        <w:tc>
          <w:tcPr>
            <w:tcW w:w="1412"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Cs/>
                <w:sz w:val="20"/>
                <w:szCs w:val="20"/>
              </w:rPr>
            </w:pPr>
            <w:r w:rsidRPr="00CA150D">
              <w:rPr>
                <w:bCs/>
                <w:sz w:val="20"/>
                <w:szCs w:val="20"/>
              </w:rPr>
              <w:t>З4</w:t>
            </w:r>
            <w:r w:rsidR="00C85A19" w:rsidRPr="00CA150D">
              <w:rPr>
                <w:bCs/>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r w:rsidR="004D0246" w:rsidRPr="00CA150D">
              <w:rPr>
                <w:sz w:val="20"/>
                <w:szCs w:val="20"/>
              </w:rPr>
              <w:t xml:space="preserve"> </w:t>
            </w:r>
            <w:r w:rsidRPr="00CA150D">
              <w:rPr>
                <w:sz w:val="20"/>
                <w:szCs w:val="20"/>
              </w:rPr>
              <w:t>4</w:t>
            </w:r>
          </w:p>
        </w:tc>
        <w:tc>
          <w:tcPr>
            <w:tcW w:w="1620" w:type="dxa"/>
            <w:tcBorders>
              <w:top w:val="single" w:sz="4" w:space="0" w:color="auto"/>
              <w:left w:val="single" w:sz="4" w:space="0" w:color="auto"/>
              <w:bottom w:val="single" w:sz="4" w:space="0" w:color="auto"/>
              <w:right w:val="single" w:sz="4" w:space="0" w:color="auto"/>
            </w:tcBorders>
          </w:tcPr>
          <w:p w:rsidR="00877DC3" w:rsidRPr="00CA150D" w:rsidRDefault="000D3820" w:rsidP="004D0246">
            <w:pPr>
              <w:ind w:left="-31" w:right="-5"/>
              <w:jc w:val="center"/>
              <w:rPr>
                <w:sz w:val="20"/>
                <w:szCs w:val="20"/>
                <w:highlight w:val="green"/>
              </w:rPr>
            </w:pPr>
            <w:r w:rsidRPr="00CA150D">
              <w:rPr>
                <w:sz w:val="20"/>
                <w:szCs w:val="20"/>
              </w:rPr>
              <w:t>15, 16, 17</w:t>
            </w:r>
            <w:r w:rsidR="00877DC3" w:rsidRPr="00CA150D">
              <w:rPr>
                <w:sz w:val="20"/>
                <w:szCs w:val="20"/>
              </w:rPr>
              <w:t>,</w:t>
            </w:r>
            <w:r w:rsidRPr="00CA150D">
              <w:rPr>
                <w:sz w:val="20"/>
                <w:szCs w:val="20"/>
              </w:rPr>
              <w:t xml:space="preserve"> 18</w:t>
            </w:r>
            <w:r w:rsidR="00995884" w:rsidRPr="00CA150D">
              <w:rPr>
                <w:sz w:val="20"/>
                <w:szCs w:val="20"/>
              </w:rPr>
              <w:t>, 19, 20, 21, 22. 23, 24</w:t>
            </w:r>
          </w:p>
        </w:tc>
        <w:tc>
          <w:tcPr>
            <w:tcW w:w="1157" w:type="dxa"/>
            <w:tcBorders>
              <w:top w:val="single" w:sz="4" w:space="0" w:color="auto"/>
              <w:left w:val="single" w:sz="4" w:space="0" w:color="auto"/>
              <w:bottom w:val="single" w:sz="4" w:space="0" w:color="auto"/>
              <w:right w:val="single" w:sz="4" w:space="0" w:color="auto"/>
            </w:tcBorders>
          </w:tcPr>
          <w:p w:rsidR="00877DC3" w:rsidRPr="00CA150D" w:rsidRDefault="003368DE" w:rsidP="004D0246">
            <w:pPr>
              <w:jc w:val="center"/>
              <w:rPr>
                <w:sz w:val="20"/>
                <w:szCs w:val="20"/>
                <w:highlight w:val="green"/>
              </w:rPr>
            </w:pPr>
            <w:r w:rsidRPr="00CA150D">
              <w:rPr>
                <w:sz w:val="20"/>
                <w:szCs w:val="20"/>
              </w:rPr>
              <w:t>6</w:t>
            </w:r>
          </w:p>
        </w:tc>
      </w:tr>
      <w:tr w:rsidR="00877DC3" w:rsidRPr="005518CA" w:rsidTr="00A12324">
        <w:tc>
          <w:tcPr>
            <w:tcW w:w="2988" w:type="dxa"/>
            <w:tcBorders>
              <w:top w:val="single" w:sz="4" w:space="0" w:color="auto"/>
              <w:left w:val="single" w:sz="4" w:space="0" w:color="auto"/>
              <w:bottom w:val="single" w:sz="4" w:space="0" w:color="auto"/>
              <w:right w:val="single" w:sz="4" w:space="0" w:color="auto"/>
            </w:tcBorders>
          </w:tcPr>
          <w:p w:rsidR="00877DC3" w:rsidRPr="00FA0691" w:rsidRDefault="00877DC3" w:rsidP="004D0246">
            <w:pPr>
              <w:rPr>
                <w:sz w:val="20"/>
                <w:szCs w:val="20"/>
              </w:rPr>
            </w:pPr>
            <w:r w:rsidRPr="00FA0691">
              <w:rPr>
                <w:sz w:val="20"/>
                <w:szCs w:val="20"/>
              </w:rPr>
              <w:t>Раздел 6. Синтаксис и пунктуация</w:t>
            </w:r>
          </w:p>
        </w:tc>
        <w:tc>
          <w:tcPr>
            <w:tcW w:w="851"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
                <w:bCs/>
                <w:sz w:val="20"/>
                <w:szCs w:val="20"/>
              </w:rPr>
            </w:pPr>
            <w:r w:rsidRPr="00CA150D">
              <w:rPr>
                <w:bCs/>
                <w:sz w:val="20"/>
                <w:szCs w:val="20"/>
              </w:rPr>
              <w:t>У8,У9</w:t>
            </w:r>
          </w:p>
        </w:tc>
        <w:tc>
          <w:tcPr>
            <w:tcW w:w="1412"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b/>
                <w:bCs/>
                <w:sz w:val="20"/>
                <w:szCs w:val="20"/>
              </w:rPr>
            </w:pPr>
            <w:r w:rsidRPr="00CA150D">
              <w:rPr>
                <w:sz w:val="20"/>
                <w:szCs w:val="20"/>
              </w:rPr>
              <w:t>З3,З4</w:t>
            </w:r>
          </w:p>
        </w:tc>
        <w:tc>
          <w:tcPr>
            <w:tcW w:w="1440" w:type="dxa"/>
            <w:tcBorders>
              <w:top w:val="single" w:sz="4" w:space="0" w:color="auto"/>
              <w:left w:val="single" w:sz="4" w:space="0" w:color="auto"/>
              <w:bottom w:val="single" w:sz="4" w:space="0" w:color="auto"/>
              <w:right w:val="single" w:sz="4" w:space="0" w:color="auto"/>
            </w:tcBorders>
          </w:tcPr>
          <w:p w:rsidR="00877DC3" w:rsidRPr="00CA150D" w:rsidRDefault="00877DC3" w:rsidP="004D0246">
            <w:pPr>
              <w:jc w:val="center"/>
              <w:rPr>
                <w:sz w:val="20"/>
                <w:szCs w:val="20"/>
              </w:rPr>
            </w:pPr>
            <w:r w:rsidRPr="00CA150D">
              <w:rPr>
                <w:sz w:val="20"/>
                <w:szCs w:val="20"/>
              </w:rPr>
              <w:t>2,</w:t>
            </w:r>
            <w:r w:rsidR="004D0246" w:rsidRPr="00CA150D">
              <w:rPr>
                <w:sz w:val="20"/>
                <w:szCs w:val="20"/>
              </w:rPr>
              <w:t xml:space="preserve"> </w:t>
            </w:r>
            <w:r w:rsidRPr="00CA150D">
              <w:rPr>
                <w:sz w:val="20"/>
                <w:szCs w:val="20"/>
              </w:rPr>
              <w:t>3</w:t>
            </w:r>
          </w:p>
        </w:tc>
        <w:tc>
          <w:tcPr>
            <w:tcW w:w="1620" w:type="dxa"/>
            <w:tcBorders>
              <w:top w:val="single" w:sz="4" w:space="0" w:color="auto"/>
              <w:left w:val="single" w:sz="4" w:space="0" w:color="auto"/>
              <w:bottom w:val="single" w:sz="4" w:space="0" w:color="auto"/>
              <w:right w:val="single" w:sz="4" w:space="0" w:color="auto"/>
            </w:tcBorders>
          </w:tcPr>
          <w:p w:rsidR="00877DC3" w:rsidRPr="00CA150D" w:rsidRDefault="00305C50" w:rsidP="004D0246">
            <w:pPr>
              <w:ind w:left="-31" w:right="-5"/>
              <w:jc w:val="center"/>
              <w:rPr>
                <w:sz w:val="20"/>
                <w:szCs w:val="20"/>
                <w:highlight w:val="green"/>
              </w:rPr>
            </w:pPr>
            <w:r w:rsidRPr="00CA150D">
              <w:rPr>
                <w:sz w:val="20"/>
                <w:szCs w:val="20"/>
              </w:rPr>
              <w:t>2</w:t>
            </w:r>
            <w:r w:rsidR="00877DC3" w:rsidRPr="00CA150D">
              <w:rPr>
                <w:sz w:val="20"/>
                <w:szCs w:val="20"/>
              </w:rPr>
              <w:t>5</w:t>
            </w:r>
            <w:r w:rsidR="00995884" w:rsidRPr="00CA150D">
              <w:rPr>
                <w:sz w:val="20"/>
                <w:szCs w:val="20"/>
              </w:rPr>
              <w:t>, 26, 27, 28, 29, 30, 31, 32, 33, 34</w:t>
            </w:r>
          </w:p>
        </w:tc>
        <w:tc>
          <w:tcPr>
            <w:tcW w:w="1157" w:type="dxa"/>
            <w:tcBorders>
              <w:top w:val="single" w:sz="4" w:space="0" w:color="auto"/>
              <w:left w:val="single" w:sz="4" w:space="0" w:color="auto"/>
              <w:bottom w:val="single" w:sz="4" w:space="0" w:color="auto"/>
              <w:right w:val="single" w:sz="4" w:space="0" w:color="auto"/>
            </w:tcBorders>
          </w:tcPr>
          <w:p w:rsidR="00877DC3" w:rsidRPr="00CA150D" w:rsidRDefault="00D40A0A" w:rsidP="004D0246">
            <w:pPr>
              <w:jc w:val="center"/>
              <w:rPr>
                <w:sz w:val="20"/>
                <w:szCs w:val="20"/>
                <w:highlight w:val="green"/>
              </w:rPr>
            </w:pPr>
            <w:r w:rsidRPr="00CA150D">
              <w:rPr>
                <w:sz w:val="20"/>
                <w:szCs w:val="20"/>
              </w:rPr>
              <w:t>6</w:t>
            </w:r>
          </w:p>
        </w:tc>
      </w:tr>
    </w:tbl>
    <w:p w:rsidR="00A91C2A" w:rsidRPr="00CA150D" w:rsidRDefault="00A91C2A" w:rsidP="00C976CD">
      <w:pPr>
        <w:keepLines/>
        <w:widowControl w:val="0"/>
        <w:suppressLineNumbers/>
        <w:suppressAutoHyphens/>
        <w:jc w:val="both"/>
        <w:rPr>
          <w:sz w:val="22"/>
          <w:szCs w:val="22"/>
        </w:rPr>
      </w:pPr>
    </w:p>
    <w:p w:rsidR="00A12324" w:rsidRPr="00CA150D" w:rsidRDefault="00FA0691" w:rsidP="00A12324">
      <w:pPr>
        <w:keepLines/>
        <w:widowControl w:val="0"/>
        <w:suppressLineNumbers/>
        <w:suppressAutoHyphens/>
        <w:ind w:firstLine="540"/>
        <w:jc w:val="both"/>
        <w:rPr>
          <w:sz w:val="22"/>
          <w:szCs w:val="22"/>
        </w:rPr>
      </w:pPr>
      <w:r>
        <w:rPr>
          <w:sz w:val="22"/>
          <w:szCs w:val="22"/>
        </w:rPr>
        <w:lastRenderedPageBreak/>
        <w:t>Р</w:t>
      </w:r>
      <w:r w:rsidR="00A12324" w:rsidRPr="00CA150D">
        <w:rPr>
          <w:sz w:val="22"/>
          <w:szCs w:val="22"/>
        </w:rPr>
        <w:t>азрабатываются задания, контролирующие уровень соответствия подготовки студента треб</w:t>
      </w:r>
      <w:r>
        <w:rPr>
          <w:sz w:val="22"/>
          <w:szCs w:val="22"/>
        </w:rPr>
        <w:t xml:space="preserve">ованиям ФГОС. Уровень усвоения </w:t>
      </w:r>
      <w:r w:rsidR="00A12324" w:rsidRPr="00CA150D">
        <w:rPr>
          <w:sz w:val="22"/>
          <w:szCs w:val="22"/>
        </w:rPr>
        <w:t>формулируется в терминах внешней деятельности, которую должен продемонстрировать студент при контроле. Соответствие степени освоения учебного материала при обучении уровням деятельности при контроле представлено в таблице.</w:t>
      </w:r>
    </w:p>
    <w:p w:rsidR="00A12324" w:rsidRPr="00CA150D" w:rsidRDefault="00A12324" w:rsidP="00A12324">
      <w:pPr>
        <w:keepLines/>
        <w:widowControl w:val="0"/>
        <w:suppressLineNumbers/>
        <w:suppressAutoHyphens/>
        <w:ind w:firstLine="540"/>
        <w:jc w:val="both"/>
        <w:rPr>
          <w:sz w:val="22"/>
          <w:szCs w:val="2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986"/>
        <w:gridCol w:w="5293"/>
      </w:tblGrid>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Степень освоения (при обучении)</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center"/>
              <w:rPr>
                <w:sz w:val="20"/>
                <w:szCs w:val="20"/>
              </w:rPr>
            </w:pPr>
            <w:r w:rsidRPr="00CA150D">
              <w:rPr>
                <w:sz w:val="20"/>
                <w:szCs w:val="20"/>
              </w:rPr>
              <w:t>Уровни деятельности (при контроле)</w:t>
            </w:r>
          </w:p>
        </w:tc>
      </w:tr>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1</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Быть знакомым</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 xml:space="preserve">Узнавать </w:t>
            </w:r>
          </w:p>
        </w:tc>
      </w:tr>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2</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 xml:space="preserve">Знать </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Воспроизводить (устно, письменно)</w:t>
            </w:r>
          </w:p>
        </w:tc>
      </w:tr>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3</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 xml:space="preserve">Уметь </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Применять в типовой ситуации (без ограничения времени)</w:t>
            </w:r>
          </w:p>
        </w:tc>
      </w:tr>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4</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 xml:space="preserve">Иметь навык </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Применять в типовой ситуации (с ограничением времени)</w:t>
            </w:r>
          </w:p>
        </w:tc>
      </w:tr>
      <w:tr w:rsidR="00A12324" w:rsidRPr="005B698C" w:rsidTr="00A12324">
        <w:trPr>
          <w:jc w:val="center"/>
        </w:trPr>
        <w:tc>
          <w:tcPr>
            <w:tcW w:w="468"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5</w:t>
            </w:r>
          </w:p>
        </w:tc>
        <w:tc>
          <w:tcPr>
            <w:tcW w:w="3986"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Иметь опыт</w:t>
            </w:r>
          </w:p>
        </w:tc>
        <w:tc>
          <w:tcPr>
            <w:tcW w:w="5293" w:type="dxa"/>
            <w:tcBorders>
              <w:top w:val="single" w:sz="4" w:space="0" w:color="auto"/>
              <w:left w:val="single" w:sz="4" w:space="0" w:color="auto"/>
              <w:bottom w:val="single" w:sz="4" w:space="0" w:color="auto"/>
              <w:right w:val="single" w:sz="4" w:space="0" w:color="auto"/>
            </w:tcBorders>
          </w:tcPr>
          <w:p w:rsidR="00A12324" w:rsidRPr="00CA150D" w:rsidRDefault="00A12324" w:rsidP="00A12324">
            <w:pPr>
              <w:jc w:val="both"/>
              <w:rPr>
                <w:sz w:val="20"/>
                <w:szCs w:val="20"/>
              </w:rPr>
            </w:pPr>
            <w:r w:rsidRPr="00CA150D">
              <w:rPr>
                <w:sz w:val="20"/>
                <w:szCs w:val="20"/>
              </w:rPr>
              <w:t>Применять в нетиповой ситуации</w:t>
            </w:r>
          </w:p>
        </w:tc>
      </w:tr>
    </w:tbl>
    <w:p w:rsidR="00C976CD" w:rsidRPr="00CA150D" w:rsidRDefault="00C976CD" w:rsidP="00A12324">
      <w:pPr>
        <w:contextualSpacing/>
        <w:jc w:val="both"/>
        <w:rPr>
          <w:sz w:val="22"/>
          <w:szCs w:val="22"/>
        </w:rPr>
      </w:pPr>
    </w:p>
    <w:p w:rsidR="00A12324" w:rsidRPr="00CA150D" w:rsidRDefault="00A12324" w:rsidP="00A12324">
      <w:pPr>
        <w:contextualSpacing/>
        <w:jc w:val="both"/>
        <w:rPr>
          <w:b/>
          <w:sz w:val="22"/>
          <w:szCs w:val="22"/>
        </w:rPr>
      </w:pPr>
      <w:r w:rsidRPr="00CA150D">
        <w:rPr>
          <w:b/>
          <w:sz w:val="22"/>
          <w:szCs w:val="22"/>
        </w:rPr>
        <w:t>3. 3 Текст задания</w:t>
      </w:r>
      <w:r w:rsidR="003F252D" w:rsidRPr="00CA150D">
        <w:rPr>
          <w:b/>
          <w:sz w:val="22"/>
          <w:szCs w:val="22"/>
        </w:rPr>
        <w:t xml:space="preserve"> (комплексные</w:t>
      </w:r>
      <w:r w:rsidRPr="00CA150D">
        <w:rPr>
          <w:b/>
          <w:sz w:val="22"/>
          <w:szCs w:val="22"/>
        </w:rPr>
        <w:t xml:space="preserve"> экзамен</w:t>
      </w:r>
      <w:r w:rsidR="003F252D" w:rsidRPr="00CA150D">
        <w:rPr>
          <w:b/>
          <w:sz w:val="22"/>
          <w:szCs w:val="22"/>
        </w:rPr>
        <w:t>ы</w:t>
      </w:r>
      <w:r w:rsidRPr="00CA150D">
        <w:rPr>
          <w:b/>
          <w:sz w:val="22"/>
          <w:szCs w:val="22"/>
        </w:rPr>
        <w:t xml:space="preserve">  – Часть А. РУССКИЙ ЯЗЫК)</w:t>
      </w:r>
    </w:p>
    <w:p w:rsidR="00A12324" w:rsidRPr="00CA150D" w:rsidRDefault="00A12324" w:rsidP="00A12324">
      <w:pPr>
        <w:contextualSpacing/>
        <w:jc w:val="both"/>
        <w:rPr>
          <w:sz w:val="22"/>
          <w:szCs w:val="22"/>
          <w:highlight w:val="green"/>
        </w:rPr>
      </w:pPr>
    </w:p>
    <w:p w:rsidR="00A12324" w:rsidRPr="00CA150D" w:rsidRDefault="00A12324" w:rsidP="00A12324">
      <w:pPr>
        <w:pStyle w:val="libtext"/>
        <w:rPr>
          <w:rFonts w:ascii="Times New Roman" w:hAnsi="Times New Roman" w:cs="Times New Roman"/>
          <w:sz w:val="22"/>
          <w:szCs w:val="22"/>
        </w:rPr>
      </w:pPr>
      <w:r w:rsidRPr="00CA150D">
        <w:rPr>
          <w:rFonts w:ascii="Times New Roman" w:hAnsi="Times New Roman" w:cs="Times New Roman"/>
          <w:bCs/>
          <w:sz w:val="22"/>
          <w:szCs w:val="22"/>
        </w:rPr>
        <w:t>1.Какое из данных утверждений является неверным? Русский язык – это…</w:t>
      </w:r>
    </w:p>
    <w:p w:rsidR="00A12324" w:rsidRPr="00CA150D" w:rsidRDefault="00A12324" w:rsidP="00A12324">
      <w:pPr>
        <w:pStyle w:val="libtext"/>
        <w:spacing w:before="0" w:after="0"/>
        <w:rPr>
          <w:rFonts w:ascii="Times New Roman" w:hAnsi="Times New Roman" w:cs="Times New Roman"/>
          <w:sz w:val="22"/>
          <w:szCs w:val="22"/>
        </w:rPr>
      </w:pPr>
      <w:r w:rsidRPr="00CA150D">
        <w:rPr>
          <w:rFonts w:ascii="Times New Roman" w:hAnsi="Times New Roman" w:cs="Times New Roman"/>
          <w:sz w:val="22"/>
          <w:szCs w:val="22"/>
        </w:rPr>
        <w:t>1)      национальный язык Российской Федерации;</w:t>
      </w:r>
    </w:p>
    <w:p w:rsidR="00A12324" w:rsidRPr="00CA150D" w:rsidRDefault="00A12324" w:rsidP="00A12324">
      <w:pPr>
        <w:pStyle w:val="libtext"/>
        <w:spacing w:before="0" w:after="0"/>
        <w:rPr>
          <w:rFonts w:ascii="Times New Roman" w:hAnsi="Times New Roman" w:cs="Times New Roman"/>
          <w:sz w:val="22"/>
          <w:szCs w:val="22"/>
        </w:rPr>
      </w:pPr>
      <w:r w:rsidRPr="00CA150D">
        <w:rPr>
          <w:rFonts w:ascii="Times New Roman" w:hAnsi="Times New Roman" w:cs="Times New Roman"/>
          <w:sz w:val="22"/>
          <w:szCs w:val="22"/>
        </w:rPr>
        <w:t>2)      государственный язык Российской Федерации;</w:t>
      </w:r>
    </w:p>
    <w:p w:rsidR="00A12324" w:rsidRPr="00CA150D" w:rsidRDefault="00A12324" w:rsidP="00A12324">
      <w:pPr>
        <w:pStyle w:val="libtext"/>
        <w:spacing w:before="0" w:after="0"/>
        <w:rPr>
          <w:rFonts w:ascii="Times New Roman" w:hAnsi="Times New Roman" w:cs="Times New Roman"/>
          <w:sz w:val="22"/>
          <w:szCs w:val="22"/>
        </w:rPr>
      </w:pPr>
      <w:r w:rsidRPr="00CA150D">
        <w:rPr>
          <w:rFonts w:ascii="Times New Roman" w:hAnsi="Times New Roman" w:cs="Times New Roman"/>
          <w:sz w:val="22"/>
          <w:szCs w:val="22"/>
        </w:rPr>
        <w:t>3)      язык межнационального общения;</w:t>
      </w:r>
    </w:p>
    <w:p w:rsidR="00A12324" w:rsidRPr="00CA150D" w:rsidRDefault="00A12324" w:rsidP="00A12324">
      <w:pPr>
        <w:pStyle w:val="libtext"/>
        <w:spacing w:before="0" w:after="0"/>
        <w:rPr>
          <w:rFonts w:ascii="Times New Roman" w:hAnsi="Times New Roman" w:cs="Times New Roman"/>
          <w:sz w:val="22"/>
          <w:szCs w:val="22"/>
        </w:rPr>
      </w:pPr>
      <w:r w:rsidRPr="00CA150D">
        <w:rPr>
          <w:rFonts w:ascii="Times New Roman" w:hAnsi="Times New Roman" w:cs="Times New Roman"/>
          <w:sz w:val="22"/>
          <w:szCs w:val="22"/>
        </w:rPr>
        <w:t>4)      один из шести официальных языков ООН;</w:t>
      </w:r>
    </w:p>
    <w:p w:rsidR="00A12324" w:rsidRPr="00CA150D" w:rsidRDefault="00A12324" w:rsidP="00A12324">
      <w:pPr>
        <w:jc w:val="both"/>
        <w:rPr>
          <w:rFonts w:eastAsia="Calibri"/>
          <w:sz w:val="22"/>
          <w:szCs w:val="22"/>
          <w:lang w:eastAsia="en-US"/>
        </w:rPr>
      </w:pPr>
    </w:p>
    <w:p w:rsidR="00A12324" w:rsidRPr="00CA150D" w:rsidRDefault="00C85A19" w:rsidP="00A12324">
      <w:pPr>
        <w:jc w:val="both"/>
        <w:rPr>
          <w:rFonts w:eastAsia="Calibri"/>
          <w:sz w:val="22"/>
          <w:szCs w:val="22"/>
          <w:lang w:eastAsia="en-US"/>
        </w:rPr>
      </w:pPr>
      <w:r w:rsidRPr="00CA150D">
        <w:rPr>
          <w:rFonts w:eastAsia="Calibri"/>
          <w:sz w:val="22"/>
          <w:szCs w:val="22"/>
          <w:lang w:eastAsia="en-US"/>
        </w:rPr>
        <w:t>2</w:t>
      </w:r>
      <w:r w:rsidR="00A12324" w:rsidRPr="00CA150D">
        <w:rPr>
          <w:rFonts w:eastAsia="Calibri"/>
          <w:sz w:val="22"/>
          <w:szCs w:val="22"/>
          <w:lang w:eastAsia="en-US"/>
        </w:rPr>
        <w:t xml:space="preserve">. В каком предложении вместо слова </w:t>
      </w:r>
      <w:r w:rsidR="00A12324" w:rsidRPr="00CA150D">
        <w:rPr>
          <w:rFonts w:eastAsia="Calibri"/>
          <w:bCs/>
          <w:i/>
          <w:iCs/>
          <w:sz w:val="22"/>
          <w:szCs w:val="22"/>
          <w:lang w:eastAsia="en-US"/>
        </w:rPr>
        <w:t>поступок</w:t>
      </w:r>
      <w:r w:rsidR="00A12324" w:rsidRPr="00CA150D">
        <w:rPr>
          <w:rFonts w:eastAsia="Calibri"/>
          <w:sz w:val="22"/>
          <w:szCs w:val="22"/>
          <w:lang w:eastAsia="en-US"/>
        </w:rPr>
        <w:t xml:space="preserve"> нужно употребить слово </w:t>
      </w:r>
      <w:r w:rsidR="00A12324" w:rsidRPr="00CA150D">
        <w:rPr>
          <w:rFonts w:eastAsia="Calibri"/>
          <w:bCs/>
          <w:i/>
          <w:iCs/>
          <w:sz w:val="22"/>
          <w:szCs w:val="22"/>
          <w:lang w:eastAsia="en-US"/>
        </w:rPr>
        <w:t>проступок</w:t>
      </w:r>
      <w:r w:rsidR="00A12324" w:rsidRPr="00CA150D">
        <w:rPr>
          <w:rFonts w:eastAsia="Calibri"/>
          <w:sz w:val="22"/>
          <w:szCs w:val="22"/>
          <w:lang w:eastAsia="en-US"/>
        </w:rPr>
        <w:t>?</w:t>
      </w:r>
    </w:p>
    <w:p w:rsidR="00A12324" w:rsidRPr="00CA150D" w:rsidRDefault="00A12324" w:rsidP="00A12324">
      <w:pPr>
        <w:jc w:val="both"/>
        <w:rPr>
          <w:sz w:val="22"/>
          <w:szCs w:val="22"/>
        </w:rPr>
      </w:pPr>
      <w:r w:rsidRPr="00CA150D">
        <w:rPr>
          <w:sz w:val="22"/>
          <w:szCs w:val="22"/>
        </w:rPr>
        <w:t>1) Слова его так и остаются словами и никогда не превращаются в действия, в поступки.</w:t>
      </w:r>
    </w:p>
    <w:p w:rsidR="00A12324" w:rsidRPr="00CA150D" w:rsidRDefault="00A12324" w:rsidP="00A12324">
      <w:pPr>
        <w:jc w:val="both"/>
        <w:rPr>
          <w:rFonts w:eastAsia="Calibri"/>
          <w:sz w:val="22"/>
          <w:szCs w:val="22"/>
          <w:lang w:eastAsia="en-US"/>
        </w:rPr>
      </w:pPr>
      <w:r w:rsidRPr="00CA150D">
        <w:rPr>
          <w:rFonts w:eastAsia="Calibri"/>
          <w:sz w:val="22"/>
          <w:szCs w:val="22"/>
          <w:lang w:eastAsia="en-US"/>
        </w:rPr>
        <w:t>2) Этот юноша способен на благородные поступки.</w:t>
      </w:r>
    </w:p>
    <w:p w:rsidR="00A12324" w:rsidRPr="00CA150D" w:rsidRDefault="00A12324" w:rsidP="00A12324">
      <w:pPr>
        <w:jc w:val="both"/>
        <w:rPr>
          <w:rFonts w:eastAsia="Calibri"/>
          <w:sz w:val="22"/>
          <w:szCs w:val="22"/>
          <w:lang w:eastAsia="en-US"/>
        </w:rPr>
      </w:pPr>
      <w:r w:rsidRPr="00CA150D">
        <w:rPr>
          <w:rFonts w:eastAsia="Calibri"/>
          <w:sz w:val="22"/>
          <w:szCs w:val="22"/>
          <w:lang w:eastAsia="en-US"/>
        </w:rPr>
        <w:t>3) Самоотверженный поступок одноклассника ребята с восторгом обсуждали.</w:t>
      </w:r>
    </w:p>
    <w:p w:rsidR="00A12324" w:rsidRPr="00CA150D" w:rsidRDefault="00A12324" w:rsidP="00A12324">
      <w:pPr>
        <w:jc w:val="both"/>
        <w:rPr>
          <w:rFonts w:eastAsia="Calibri"/>
          <w:sz w:val="22"/>
          <w:szCs w:val="22"/>
          <w:lang w:eastAsia="en-US"/>
        </w:rPr>
      </w:pPr>
      <w:r w:rsidRPr="00CA150D">
        <w:rPr>
          <w:rFonts w:eastAsia="Calibri"/>
          <w:sz w:val="22"/>
          <w:szCs w:val="22"/>
          <w:lang w:eastAsia="en-US"/>
        </w:rPr>
        <w:t>4) В прежние времена за большие поступки наказывали студентов солдатчиной.</w:t>
      </w:r>
    </w:p>
    <w:p w:rsidR="00A12324" w:rsidRPr="00CA150D" w:rsidRDefault="00A12324" w:rsidP="00A12324">
      <w:pPr>
        <w:rPr>
          <w:sz w:val="22"/>
          <w:szCs w:val="22"/>
        </w:rPr>
      </w:pPr>
    </w:p>
    <w:p w:rsidR="00A12324" w:rsidRPr="00CA150D" w:rsidRDefault="001A3077" w:rsidP="00A12324">
      <w:pPr>
        <w:rPr>
          <w:sz w:val="22"/>
          <w:szCs w:val="22"/>
        </w:rPr>
      </w:pPr>
      <w:r w:rsidRPr="00CA150D">
        <w:rPr>
          <w:sz w:val="22"/>
          <w:szCs w:val="22"/>
        </w:rPr>
        <w:t>3</w:t>
      </w:r>
      <w:r w:rsidR="00A12324" w:rsidRPr="00CA150D">
        <w:rPr>
          <w:sz w:val="22"/>
          <w:szCs w:val="22"/>
        </w:rPr>
        <w:t>. Какие из слов являются историзмами:</w:t>
      </w:r>
    </w:p>
    <w:p w:rsidR="00A12324" w:rsidRPr="00CA150D" w:rsidRDefault="00A12324" w:rsidP="00A12324">
      <w:pPr>
        <w:ind w:hanging="1"/>
        <w:rPr>
          <w:sz w:val="22"/>
          <w:szCs w:val="22"/>
        </w:rPr>
      </w:pPr>
      <w:r w:rsidRPr="00CA150D">
        <w:rPr>
          <w:sz w:val="22"/>
          <w:szCs w:val="22"/>
        </w:rPr>
        <w:t>1) уста  2) кольчуга  3) аршин  4) рыбарь   5) мушкетер</w:t>
      </w:r>
    </w:p>
    <w:p w:rsidR="00A12324" w:rsidRPr="00CA150D" w:rsidRDefault="00A12324" w:rsidP="00A12324">
      <w:pPr>
        <w:outlineLvl w:val="4"/>
        <w:rPr>
          <w:b/>
          <w:bCs/>
          <w:sz w:val="22"/>
          <w:szCs w:val="22"/>
        </w:rPr>
      </w:pPr>
    </w:p>
    <w:p w:rsidR="00A12324" w:rsidRPr="00CA150D" w:rsidRDefault="001A3077" w:rsidP="00A12324">
      <w:pPr>
        <w:rPr>
          <w:sz w:val="22"/>
          <w:szCs w:val="22"/>
        </w:rPr>
      </w:pPr>
      <w:r w:rsidRPr="00CA150D">
        <w:rPr>
          <w:sz w:val="22"/>
          <w:szCs w:val="22"/>
        </w:rPr>
        <w:t>4</w:t>
      </w:r>
      <w:r w:rsidR="00A12324" w:rsidRPr="00CA150D">
        <w:rPr>
          <w:sz w:val="22"/>
          <w:szCs w:val="22"/>
        </w:rPr>
        <w:t>. Как называются слова, употребляемые жителями определённой местности (например: бурак, пимы) ________________________________</w:t>
      </w:r>
    </w:p>
    <w:p w:rsidR="00A12324" w:rsidRPr="00CA150D" w:rsidRDefault="00A12324" w:rsidP="00A12324">
      <w:pPr>
        <w:outlineLvl w:val="4"/>
        <w:rPr>
          <w:b/>
          <w:bCs/>
          <w:sz w:val="22"/>
          <w:szCs w:val="22"/>
          <w:highlight w:val="green"/>
        </w:rPr>
      </w:pPr>
    </w:p>
    <w:p w:rsidR="003368DE" w:rsidRPr="00CA150D" w:rsidRDefault="003368DE" w:rsidP="003368DE">
      <w:pPr>
        <w:rPr>
          <w:sz w:val="22"/>
          <w:szCs w:val="22"/>
        </w:rPr>
      </w:pPr>
      <w:r w:rsidRPr="00CA150D">
        <w:rPr>
          <w:sz w:val="22"/>
          <w:szCs w:val="22"/>
        </w:rPr>
        <w:t>5. В каких предложениях есть антонимы?</w:t>
      </w:r>
    </w:p>
    <w:p w:rsidR="003368DE" w:rsidRPr="00CA150D" w:rsidRDefault="003368DE" w:rsidP="003368DE">
      <w:pPr>
        <w:rPr>
          <w:sz w:val="22"/>
          <w:szCs w:val="22"/>
        </w:rPr>
      </w:pPr>
      <w:r w:rsidRPr="00CA150D">
        <w:rPr>
          <w:sz w:val="22"/>
          <w:szCs w:val="22"/>
        </w:rPr>
        <w:t>1) Голос звучал робко, несмело.</w:t>
      </w:r>
    </w:p>
    <w:p w:rsidR="003368DE" w:rsidRPr="00CA150D" w:rsidRDefault="003368DE" w:rsidP="003368DE">
      <w:pPr>
        <w:rPr>
          <w:sz w:val="22"/>
          <w:szCs w:val="22"/>
        </w:rPr>
      </w:pPr>
      <w:r w:rsidRPr="00CA150D">
        <w:rPr>
          <w:sz w:val="22"/>
          <w:szCs w:val="22"/>
        </w:rPr>
        <w:t>2) Было темно, стало светло.</w:t>
      </w:r>
    </w:p>
    <w:p w:rsidR="003368DE" w:rsidRPr="00CA150D" w:rsidRDefault="003368DE" w:rsidP="003368DE">
      <w:pPr>
        <w:rPr>
          <w:sz w:val="22"/>
          <w:szCs w:val="22"/>
        </w:rPr>
      </w:pPr>
      <w:r w:rsidRPr="00CA150D">
        <w:rPr>
          <w:sz w:val="22"/>
          <w:szCs w:val="22"/>
        </w:rPr>
        <w:t>3) Книга учит различать добро и зло.</w:t>
      </w:r>
    </w:p>
    <w:p w:rsidR="003368DE" w:rsidRPr="00CA150D" w:rsidRDefault="003368DE" w:rsidP="003368DE">
      <w:pPr>
        <w:rPr>
          <w:sz w:val="22"/>
          <w:szCs w:val="22"/>
        </w:rPr>
      </w:pPr>
      <w:r w:rsidRPr="00CA150D">
        <w:rPr>
          <w:sz w:val="22"/>
          <w:szCs w:val="22"/>
        </w:rPr>
        <w:t>4) Он не идет, а бежит.</w:t>
      </w:r>
    </w:p>
    <w:p w:rsidR="003368DE" w:rsidRPr="00CA150D" w:rsidRDefault="003368DE" w:rsidP="003368DE">
      <w:pPr>
        <w:rPr>
          <w:sz w:val="22"/>
          <w:szCs w:val="22"/>
        </w:rPr>
      </w:pPr>
      <w:r w:rsidRPr="00CA150D">
        <w:rPr>
          <w:sz w:val="22"/>
          <w:szCs w:val="22"/>
        </w:rPr>
        <w:t>5) Недруг подталкивает, а друг спорит.</w:t>
      </w:r>
    </w:p>
    <w:p w:rsidR="003368DE" w:rsidRPr="00CA150D" w:rsidRDefault="003368DE" w:rsidP="003368DE">
      <w:pPr>
        <w:rPr>
          <w:sz w:val="22"/>
          <w:szCs w:val="22"/>
        </w:rPr>
      </w:pPr>
      <w:r w:rsidRPr="00CA150D">
        <w:rPr>
          <w:sz w:val="22"/>
          <w:szCs w:val="22"/>
        </w:rPr>
        <w:t xml:space="preserve">6) Днем и ночью шел дождь и дул ветер. </w:t>
      </w:r>
    </w:p>
    <w:p w:rsidR="003368DE" w:rsidRPr="00CA150D" w:rsidRDefault="003368DE" w:rsidP="00A12324">
      <w:pPr>
        <w:rPr>
          <w:sz w:val="22"/>
          <w:szCs w:val="22"/>
          <w:highlight w:val="green"/>
        </w:rPr>
      </w:pPr>
    </w:p>
    <w:p w:rsidR="00A12324" w:rsidRPr="00CA150D" w:rsidRDefault="003368DE" w:rsidP="00A12324">
      <w:pPr>
        <w:rPr>
          <w:sz w:val="22"/>
          <w:szCs w:val="22"/>
        </w:rPr>
      </w:pPr>
      <w:r w:rsidRPr="00CA150D">
        <w:rPr>
          <w:sz w:val="22"/>
          <w:szCs w:val="22"/>
        </w:rPr>
        <w:t>6</w:t>
      </w:r>
      <w:r w:rsidR="00A12324" w:rsidRPr="00CA150D">
        <w:rPr>
          <w:sz w:val="22"/>
          <w:szCs w:val="22"/>
        </w:rPr>
        <w:t>. Установите соответствие между  фразеологизмами и их значениями:</w:t>
      </w:r>
    </w:p>
    <w:p w:rsidR="00A12324" w:rsidRPr="00CA150D" w:rsidRDefault="00A12324" w:rsidP="00A12324">
      <w:pPr>
        <w:rPr>
          <w:sz w:val="22"/>
          <w:szCs w:val="22"/>
        </w:rPr>
      </w:pPr>
      <w:r w:rsidRPr="00CA150D">
        <w:rPr>
          <w:sz w:val="22"/>
          <w:szCs w:val="22"/>
        </w:rPr>
        <w:t>1) пойти по миру                                           А) рисковать</w:t>
      </w:r>
    </w:p>
    <w:p w:rsidR="00A12324" w:rsidRPr="00CA150D" w:rsidRDefault="00A12324" w:rsidP="00A12324">
      <w:pPr>
        <w:rPr>
          <w:sz w:val="22"/>
          <w:szCs w:val="22"/>
        </w:rPr>
      </w:pPr>
      <w:r w:rsidRPr="00CA150D">
        <w:rPr>
          <w:sz w:val="22"/>
          <w:szCs w:val="22"/>
        </w:rPr>
        <w:t>2) идти ва-банк                                              Б) спориться</w:t>
      </w:r>
    </w:p>
    <w:p w:rsidR="00A12324" w:rsidRPr="00CA150D" w:rsidRDefault="00A12324" w:rsidP="00A12324">
      <w:pPr>
        <w:rPr>
          <w:sz w:val="22"/>
          <w:szCs w:val="22"/>
        </w:rPr>
      </w:pPr>
      <w:r w:rsidRPr="00CA150D">
        <w:rPr>
          <w:sz w:val="22"/>
          <w:szCs w:val="22"/>
        </w:rPr>
        <w:t>3) метать искры                                             В) гневаться</w:t>
      </w:r>
    </w:p>
    <w:p w:rsidR="00A12324" w:rsidRPr="00CA150D" w:rsidRDefault="00A12324" w:rsidP="00A12324">
      <w:pPr>
        <w:rPr>
          <w:sz w:val="22"/>
          <w:szCs w:val="22"/>
        </w:rPr>
      </w:pPr>
      <w:r w:rsidRPr="00CA150D">
        <w:rPr>
          <w:sz w:val="22"/>
          <w:szCs w:val="22"/>
        </w:rPr>
        <w:t>4) иметь место                                               Г) жаловаться</w:t>
      </w:r>
    </w:p>
    <w:p w:rsidR="00A12324" w:rsidRPr="00CA150D" w:rsidRDefault="00A12324" w:rsidP="00A12324">
      <w:pPr>
        <w:rPr>
          <w:sz w:val="22"/>
          <w:szCs w:val="22"/>
        </w:rPr>
      </w:pPr>
      <w:r w:rsidRPr="00CA150D">
        <w:rPr>
          <w:sz w:val="22"/>
          <w:szCs w:val="22"/>
        </w:rPr>
        <w:t>5) гореть в руках                                           Д) наличествовать</w:t>
      </w:r>
    </w:p>
    <w:p w:rsidR="00A12324" w:rsidRPr="00CA150D" w:rsidRDefault="00A12324" w:rsidP="00A12324">
      <w:pPr>
        <w:rPr>
          <w:sz w:val="22"/>
          <w:szCs w:val="22"/>
        </w:rPr>
      </w:pPr>
      <w:r w:rsidRPr="00CA150D">
        <w:rPr>
          <w:sz w:val="22"/>
          <w:szCs w:val="22"/>
        </w:rPr>
        <w:t>6) плакаться в жилетку                                 Е) обнищать</w:t>
      </w:r>
    </w:p>
    <w:p w:rsidR="00A12324" w:rsidRPr="00CA150D" w:rsidRDefault="00A12324" w:rsidP="00A12324">
      <w:pPr>
        <w:rPr>
          <w:sz w:val="22"/>
          <w:szCs w:val="22"/>
          <w:highlight w:val="green"/>
        </w:rPr>
      </w:pPr>
    </w:p>
    <w:p w:rsidR="00A12324" w:rsidRPr="00CA150D" w:rsidRDefault="003368DE" w:rsidP="00A12324">
      <w:pPr>
        <w:rPr>
          <w:sz w:val="22"/>
          <w:szCs w:val="22"/>
        </w:rPr>
      </w:pPr>
      <w:r w:rsidRPr="00CA150D">
        <w:rPr>
          <w:sz w:val="22"/>
          <w:szCs w:val="22"/>
        </w:rPr>
        <w:t>7</w:t>
      </w:r>
      <w:r w:rsidR="00A12324" w:rsidRPr="00CA150D">
        <w:rPr>
          <w:sz w:val="22"/>
          <w:szCs w:val="22"/>
        </w:rPr>
        <w:t>.</w:t>
      </w:r>
      <w:r w:rsidR="001A3077" w:rsidRPr="00CA150D">
        <w:rPr>
          <w:sz w:val="22"/>
          <w:szCs w:val="22"/>
        </w:rPr>
        <w:t xml:space="preserve"> </w:t>
      </w:r>
      <w:r w:rsidR="00A12324" w:rsidRPr="00CA150D">
        <w:rPr>
          <w:sz w:val="22"/>
          <w:szCs w:val="22"/>
        </w:rPr>
        <w:t>В каких словах 5 букв и 5 звуков?</w:t>
      </w:r>
    </w:p>
    <w:p w:rsidR="00A12324" w:rsidRPr="00CA150D" w:rsidRDefault="00A12324" w:rsidP="00A12324">
      <w:pPr>
        <w:rPr>
          <w:sz w:val="22"/>
          <w:szCs w:val="22"/>
        </w:rPr>
        <w:sectPr w:rsidR="00A12324" w:rsidRPr="00CA150D" w:rsidSect="00A12324">
          <w:pgSz w:w="11906" w:h="16838"/>
          <w:pgMar w:top="540" w:right="850" w:bottom="540" w:left="1701" w:header="708" w:footer="708" w:gutter="0"/>
          <w:cols w:space="708"/>
          <w:docGrid w:linePitch="360"/>
        </w:sectPr>
      </w:pPr>
    </w:p>
    <w:p w:rsidR="00A12324" w:rsidRPr="00CA150D" w:rsidRDefault="00A12324" w:rsidP="00A12324">
      <w:pPr>
        <w:rPr>
          <w:sz w:val="22"/>
          <w:szCs w:val="22"/>
        </w:rPr>
      </w:pPr>
      <w:r w:rsidRPr="00CA150D">
        <w:rPr>
          <w:sz w:val="22"/>
          <w:szCs w:val="22"/>
        </w:rPr>
        <w:lastRenderedPageBreak/>
        <w:t>1) яхта</w:t>
      </w:r>
    </w:p>
    <w:p w:rsidR="00A12324" w:rsidRPr="00CA150D" w:rsidRDefault="00A12324" w:rsidP="00A12324">
      <w:pPr>
        <w:rPr>
          <w:sz w:val="22"/>
          <w:szCs w:val="22"/>
        </w:rPr>
      </w:pPr>
      <w:r w:rsidRPr="00CA150D">
        <w:rPr>
          <w:sz w:val="22"/>
          <w:szCs w:val="22"/>
        </w:rPr>
        <w:t>2) метод</w:t>
      </w:r>
    </w:p>
    <w:p w:rsidR="00A12324" w:rsidRPr="00CA150D" w:rsidRDefault="00A12324" w:rsidP="00A12324">
      <w:pPr>
        <w:rPr>
          <w:sz w:val="22"/>
          <w:szCs w:val="22"/>
        </w:rPr>
      </w:pPr>
      <w:r w:rsidRPr="00CA150D">
        <w:rPr>
          <w:sz w:val="22"/>
          <w:szCs w:val="22"/>
        </w:rPr>
        <w:t>3) жердь</w:t>
      </w:r>
    </w:p>
    <w:p w:rsidR="00A12324" w:rsidRPr="00CA150D" w:rsidRDefault="00A12324" w:rsidP="00A12324">
      <w:pPr>
        <w:rPr>
          <w:sz w:val="22"/>
          <w:szCs w:val="22"/>
        </w:rPr>
      </w:pPr>
      <w:r w:rsidRPr="00CA150D">
        <w:rPr>
          <w:sz w:val="22"/>
          <w:szCs w:val="22"/>
        </w:rPr>
        <w:t>4) ладонь</w:t>
      </w:r>
    </w:p>
    <w:p w:rsidR="00A12324" w:rsidRPr="00CA150D" w:rsidRDefault="00A12324" w:rsidP="00A12324">
      <w:pPr>
        <w:rPr>
          <w:sz w:val="22"/>
          <w:szCs w:val="22"/>
        </w:rPr>
      </w:pPr>
      <w:r w:rsidRPr="00CA150D">
        <w:rPr>
          <w:sz w:val="22"/>
          <w:szCs w:val="22"/>
        </w:rPr>
        <w:t>5) шитье</w:t>
      </w:r>
    </w:p>
    <w:p w:rsidR="00A12324" w:rsidRPr="00CA150D" w:rsidRDefault="00A12324" w:rsidP="00A12324">
      <w:pPr>
        <w:rPr>
          <w:sz w:val="22"/>
          <w:szCs w:val="22"/>
        </w:rPr>
      </w:pPr>
      <w:r w:rsidRPr="00CA150D">
        <w:rPr>
          <w:sz w:val="22"/>
          <w:szCs w:val="22"/>
        </w:rPr>
        <w:t>6) майка</w:t>
      </w:r>
    </w:p>
    <w:p w:rsidR="00A12324" w:rsidRPr="00CA150D" w:rsidRDefault="00A12324" w:rsidP="00A12324">
      <w:pPr>
        <w:rPr>
          <w:sz w:val="22"/>
          <w:szCs w:val="22"/>
        </w:rPr>
      </w:pPr>
      <w:r w:rsidRPr="00CA150D">
        <w:rPr>
          <w:sz w:val="22"/>
          <w:szCs w:val="22"/>
        </w:rPr>
        <w:t>7) ружье</w:t>
      </w:r>
    </w:p>
    <w:p w:rsidR="00A12324" w:rsidRPr="00CA150D" w:rsidRDefault="00A12324" w:rsidP="00A12324">
      <w:pPr>
        <w:outlineLvl w:val="4"/>
        <w:rPr>
          <w:b/>
          <w:bCs/>
          <w:sz w:val="22"/>
          <w:szCs w:val="22"/>
        </w:rPr>
        <w:sectPr w:rsidR="00A12324" w:rsidRPr="00CA150D" w:rsidSect="00A12324">
          <w:type w:val="continuous"/>
          <w:pgSz w:w="11906" w:h="16838"/>
          <w:pgMar w:top="540" w:right="850" w:bottom="540" w:left="1701" w:header="708" w:footer="708" w:gutter="0"/>
          <w:cols w:space="709"/>
          <w:docGrid w:linePitch="360"/>
        </w:sectPr>
      </w:pPr>
    </w:p>
    <w:p w:rsidR="00A12324" w:rsidRPr="00CA150D" w:rsidRDefault="00A12324" w:rsidP="00A12324">
      <w:pPr>
        <w:outlineLvl w:val="4"/>
        <w:rPr>
          <w:b/>
          <w:bCs/>
          <w:sz w:val="22"/>
          <w:szCs w:val="22"/>
        </w:rPr>
      </w:pPr>
    </w:p>
    <w:p w:rsidR="00A12324" w:rsidRPr="00CA150D" w:rsidRDefault="003368DE" w:rsidP="00A12324">
      <w:pPr>
        <w:rPr>
          <w:sz w:val="22"/>
          <w:szCs w:val="22"/>
        </w:rPr>
      </w:pPr>
      <w:r w:rsidRPr="00CA150D">
        <w:rPr>
          <w:color w:val="000000"/>
          <w:spacing w:val="-5"/>
          <w:sz w:val="22"/>
          <w:szCs w:val="22"/>
        </w:rPr>
        <w:t>8</w:t>
      </w:r>
      <w:r w:rsidR="001A3077" w:rsidRPr="00CA150D">
        <w:rPr>
          <w:color w:val="000000"/>
          <w:spacing w:val="-5"/>
          <w:sz w:val="22"/>
          <w:szCs w:val="22"/>
        </w:rPr>
        <w:t xml:space="preserve">. </w:t>
      </w:r>
      <w:r w:rsidR="00A12324" w:rsidRPr="00CA150D">
        <w:rPr>
          <w:sz w:val="22"/>
          <w:szCs w:val="22"/>
        </w:rPr>
        <w:t>Ударение падает на первый слог в словах:</w:t>
      </w:r>
    </w:p>
    <w:p w:rsidR="00A12324" w:rsidRPr="00CA150D" w:rsidRDefault="00DF2F7F" w:rsidP="00A12324">
      <w:pPr>
        <w:rPr>
          <w:sz w:val="22"/>
          <w:szCs w:val="22"/>
        </w:rPr>
      </w:pPr>
      <w:r w:rsidRPr="00CA150D">
        <w:rPr>
          <w:sz w:val="22"/>
          <w:szCs w:val="22"/>
        </w:rPr>
        <w:t>1) сливовый</w:t>
      </w:r>
    </w:p>
    <w:p w:rsidR="00A12324" w:rsidRPr="00CA150D" w:rsidRDefault="00DF2F7F" w:rsidP="00A12324">
      <w:pPr>
        <w:rPr>
          <w:sz w:val="22"/>
          <w:szCs w:val="22"/>
        </w:rPr>
      </w:pPr>
      <w:r w:rsidRPr="00CA150D">
        <w:rPr>
          <w:sz w:val="22"/>
          <w:szCs w:val="22"/>
        </w:rPr>
        <w:lastRenderedPageBreak/>
        <w:t>2) баловать</w:t>
      </w:r>
    </w:p>
    <w:p w:rsidR="00A12324" w:rsidRPr="00CA150D" w:rsidRDefault="00A12324" w:rsidP="00A12324">
      <w:pPr>
        <w:rPr>
          <w:sz w:val="22"/>
          <w:szCs w:val="22"/>
        </w:rPr>
      </w:pPr>
      <w:r w:rsidRPr="00CA150D">
        <w:rPr>
          <w:sz w:val="22"/>
          <w:szCs w:val="22"/>
        </w:rPr>
        <w:t>3) г</w:t>
      </w:r>
      <w:r w:rsidR="00DF2F7F" w:rsidRPr="00CA150D">
        <w:rPr>
          <w:sz w:val="22"/>
          <w:szCs w:val="22"/>
        </w:rPr>
        <w:t>ербовый</w:t>
      </w:r>
    </w:p>
    <w:p w:rsidR="00A12324" w:rsidRPr="00CA150D" w:rsidRDefault="00DF2F7F" w:rsidP="00A12324">
      <w:pPr>
        <w:rPr>
          <w:sz w:val="22"/>
          <w:szCs w:val="22"/>
        </w:rPr>
      </w:pPr>
      <w:r w:rsidRPr="00CA150D">
        <w:rPr>
          <w:sz w:val="22"/>
          <w:szCs w:val="22"/>
        </w:rPr>
        <w:t>4) коклюш</w:t>
      </w:r>
    </w:p>
    <w:p w:rsidR="00A12324" w:rsidRPr="00CA150D" w:rsidRDefault="00DF2F7F" w:rsidP="00A12324">
      <w:pPr>
        <w:rPr>
          <w:sz w:val="22"/>
          <w:szCs w:val="22"/>
        </w:rPr>
      </w:pPr>
      <w:r w:rsidRPr="00CA150D">
        <w:rPr>
          <w:sz w:val="22"/>
          <w:szCs w:val="22"/>
        </w:rPr>
        <w:t>5) зубчатый</w:t>
      </w:r>
    </w:p>
    <w:p w:rsidR="00A12324" w:rsidRPr="00CA150D" w:rsidRDefault="00DF2F7F" w:rsidP="00A12324">
      <w:pPr>
        <w:rPr>
          <w:sz w:val="22"/>
          <w:szCs w:val="22"/>
        </w:rPr>
      </w:pPr>
      <w:r w:rsidRPr="00CA150D">
        <w:rPr>
          <w:sz w:val="22"/>
          <w:szCs w:val="22"/>
        </w:rPr>
        <w:t>6) оптовый</w:t>
      </w:r>
    </w:p>
    <w:p w:rsidR="00A12324" w:rsidRPr="00CA150D" w:rsidRDefault="00DF2F7F" w:rsidP="00A12324">
      <w:pPr>
        <w:rPr>
          <w:sz w:val="22"/>
          <w:szCs w:val="22"/>
        </w:rPr>
      </w:pPr>
      <w:r w:rsidRPr="00CA150D">
        <w:rPr>
          <w:sz w:val="22"/>
          <w:szCs w:val="22"/>
        </w:rPr>
        <w:t>7) статуя</w:t>
      </w:r>
    </w:p>
    <w:p w:rsidR="00A12324" w:rsidRPr="00CA150D" w:rsidRDefault="00DF2F7F" w:rsidP="00A12324">
      <w:pPr>
        <w:rPr>
          <w:sz w:val="22"/>
          <w:szCs w:val="22"/>
        </w:rPr>
      </w:pPr>
      <w:r w:rsidRPr="00CA150D">
        <w:rPr>
          <w:sz w:val="22"/>
          <w:szCs w:val="22"/>
        </w:rPr>
        <w:t>8) туфля</w:t>
      </w:r>
    </w:p>
    <w:p w:rsidR="00A12324" w:rsidRPr="00CA150D" w:rsidRDefault="00DF2F7F" w:rsidP="00A12324">
      <w:pPr>
        <w:rPr>
          <w:sz w:val="22"/>
          <w:szCs w:val="22"/>
          <w:highlight w:val="green"/>
        </w:rPr>
      </w:pPr>
      <w:r w:rsidRPr="00CA150D">
        <w:rPr>
          <w:sz w:val="22"/>
          <w:szCs w:val="22"/>
        </w:rPr>
        <w:t>9) завидно</w:t>
      </w:r>
    </w:p>
    <w:p w:rsidR="00A12324" w:rsidRPr="00CA150D" w:rsidRDefault="00A12324" w:rsidP="00A12324">
      <w:pPr>
        <w:rPr>
          <w:sz w:val="22"/>
          <w:szCs w:val="22"/>
          <w:highlight w:val="green"/>
        </w:rPr>
      </w:pPr>
    </w:p>
    <w:p w:rsidR="003368DE" w:rsidRPr="00CA150D" w:rsidRDefault="003368DE" w:rsidP="003368DE">
      <w:pPr>
        <w:outlineLvl w:val="4"/>
        <w:rPr>
          <w:b/>
          <w:bCs/>
          <w:sz w:val="22"/>
          <w:szCs w:val="22"/>
        </w:rPr>
      </w:pPr>
      <w:r w:rsidRPr="00CA150D">
        <w:rPr>
          <w:sz w:val="22"/>
          <w:szCs w:val="22"/>
        </w:rPr>
        <w:t>9.</w:t>
      </w:r>
      <w:r w:rsidRPr="00CA150D">
        <w:rPr>
          <w:b/>
          <w:bCs/>
          <w:sz w:val="22"/>
          <w:szCs w:val="22"/>
        </w:rPr>
        <w:t xml:space="preserve"> </w:t>
      </w:r>
      <w:r w:rsidRPr="00CA150D">
        <w:rPr>
          <w:sz w:val="22"/>
          <w:szCs w:val="22"/>
        </w:rPr>
        <w:t>В каких словах на месте пропуска не пишется буква Т?</w:t>
      </w:r>
    </w:p>
    <w:p w:rsidR="003368DE" w:rsidRPr="00CA150D" w:rsidRDefault="003368DE" w:rsidP="003368DE">
      <w:pPr>
        <w:rPr>
          <w:sz w:val="22"/>
          <w:szCs w:val="22"/>
        </w:rPr>
        <w:sectPr w:rsidR="003368DE" w:rsidRPr="00CA150D" w:rsidSect="00995884">
          <w:type w:val="continuous"/>
          <w:pgSz w:w="11906" w:h="16838"/>
          <w:pgMar w:top="540" w:right="850" w:bottom="540" w:left="1701" w:header="708" w:footer="708" w:gutter="0"/>
          <w:cols w:space="708"/>
          <w:docGrid w:linePitch="360"/>
        </w:sectPr>
      </w:pPr>
    </w:p>
    <w:p w:rsidR="003368DE" w:rsidRPr="00CA150D" w:rsidRDefault="003368DE" w:rsidP="003368DE">
      <w:pPr>
        <w:rPr>
          <w:sz w:val="22"/>
          <w:szCs w:val="22"/>
        </w:rPr>
      </w:pPr>
      <w:r w:rsidRPr="00CA150D">
        <w:rPr>
          <w:sz w:val="22"/>
          <w:szCs w:val="22"/>
        </w:rPr>
        <w:lastRenderedPageBreak/>
        <w:t>1) опас...ный</w:t>
      </w:r>
      <w:r w:rsidRPr="00CA150D">
        <w:rPr>
          <w:sz w:val="22"/>
          <w:szCs w:val="22"/>
        </w:rPr>
        <w:br/>
        <w:t>2) чес...ность</w:t>
      </w:r>
      <w:r w:rsidRPr="00CA150D">
        <w:rPr>
          <w:sz w:val="22"/>
          <w:szCs w:val="22"/>
        </w:rPr>
        <w:br/>
        <w:t>3) пос...ная пища</w:t>
      </w:r>
      <w:r w:rsidRPr="00CA150D">
        <w:rPr>
          <w:sz w:val="22"/>
          <w:szCs w:val="22"/>
        </w:rPr>
        <w:br/>
        <w:t>4) крутая лес...ница</w:t>
      </w:r>
    </w:p>
    <w:p w:rsidR="003368DE" w:rsidRPr="00CA150D" w:rsidRDefault="003368DE" w:rsidP="003368DE">
      <w:pPr>
        <w:rPr>
          <w:sz w:val="22"/>
          <w:szCs w:val="22"/>
        </w:rPr>
      </w:pPr>
      <w:r w:rsidRPr="00CA150D">
        <w:rPr>
          <w:sz w:val="22"/>
          <w:szCs w:val="22"/>
        </w:rPr>
        <w:t>5) пас...бище диких животных</w:t>
      </w:r>
      <w:r w:rsidRPr="00CA150D">
        <w:rPr>
          <w:sz w:val="22"/>
          <w:szCs w:val="22"/>
        </w:rPr>
        <w:br/>
        <w:t>6) безвес...ный герой</w:t>
      </w:r>
      <w:r w:rsidRPr="00CA150D">
        <w:rPr>
          <w:sz w:val="22"/>
          <w:szCs w:val="22"/>
        </w:rPr>
        <w:br/>
        <w:t>7) редкос...ный экземпляр</w:t>
      </w:r>
      <w:r w:rsidRPr="00CA150D">
        <w:rPr>
          <w:sz w:val="22"/>
          <w:szCs w:val="22"/>
        </w:rPr>
        <w:br/>
        <w:t>8) запас...ливый хозяин</w:t>
      </w:r>
    </w:p>
    <w:p w:rsidR="003368DE" w:rsidRPr="00CA150D" w:rsidRDefault="003368DE" w:rsidP="003368DE">
      <w:pPr>
        <w:rPr>
          <w:sz w:val="22"/>
          <w:szCs w:val="22"/>
        </w:rPr>
      </w:pPr>
      <w:r w:rsidRPr="00CA150D">
        <w:rPr>
          <w:sz w:val="22"/>
          <w:szCs w:val="22"/>
        </w:rPr>
        <w:t>9) страс...ный охотник</w:t>
      </w:r>
      <w:r w:rsidRPr="00CA150D">
        <w:rPr>
          <w:sz w:val="22"/>
          <w:szCs w:val="22"/>
        </w:rPr>
        <w:br/>
        <w:t>10) бескорыс...ный человек</w:t>
      </w:r>
      <w:r w:rsidRPr="00CA150D">
        <w:rPr>
          <w:sz w:val="22"/>
          <w:szCs w:val="22"/>
        </w:rPr>
        <w:br/>
        <w:t>11) небес...ное тело</w:t>
      </w:r>
      <w:r w:rsidRPr="00CA150D">
        <w:rPr>
          <w:sz w:val="22"/>
          <w:szCs w:val="22"/>
        </w:rPr>
        <w:br/>
        <w:t>12) шес...надцатый</w:t>
      </w:r>
    </w:p>
    <w:p w:rsidR="003368DE" w:rsidRPr="00CA150D" w:rsidRDefault="003368DE" w:rsidP="00A12324">
      <w:pPr>
        <w:pStyle w:val="quest1"/>
        <w:spacing w:after="0" w:afterAutospacing="0" w:line="240" w:lineRule="auto"/>
        <w:rPr>
          <w:rFonts w:ascii="Times New Roman" w:hAnsi="Times New Roman" w:cs="Times New Roman"/>
          <w:b w:val="0"/>
          <w:sz w:val="22"/>
          <w:szCs w:val="22"/>
          <w:highlight w:val="green"/>
        </w:rPr>
      </w:pPr>
    </w:p>
    <w:p w:rsidR="00A12324" w:rsidRPr="00CA150D" w:rsidRDefault="003368DE" w:rsidP="00A12324">
      <w:pPr>
        <w:pStyle w:val="quest1"/>
        <w:spacing w:after="0" w:afterAutospacing="0" w:line="240" w:lineRule="auto"/>
        <w:rPr>
          <w:rFonts w:ascii="Times New Roman" w:hAnsi="Times New Roman" w:cs="Times New Roman"/>
          <w:b w:val="0"/>
          <w:sz w:val="22"/>
          <w:szCs w:val="22"/>
        </w:rPr>
      </w:pPr>
      <w:r w:rsidRPr="00CA150D">
        <w:rPr>
          <w:rFonts w:ascii="Times New Roman" w:hAnsi="Times New Roman" w:cs="Times New Roman"/>
          <w:b w:val="0"/>
          <w:sz w:val="22"/>
          <w:szCs w:val="22"/>
        </w:rPr>
        <w:t>10</w:t>
      </w:r>
      <w:r w:rsidR="00A12324" w:rsidRPr="00CA150D">
        <w:rPr>
          <w:rFonts w:ascii="Times New Roman" w:hAnsi="Times New Roman" w:cs="Times New Roman"/>
          <w:b w:val="0"/>
          <w:sz w:val="22"/>
          <w:szCs w:val="22"/>
        </w:rPr>
        <w:t>.</w:t>
      </w:r>
      <w:r w:rsidR="00A12324" w:rsidRPr="00CA150D">
        <w:rPr>
          <w:rFonts w:ascii="Times New Roman" w:hAnsi="Times New Roman" w:cs="Times New Roman"/>
          <w:b w:val="0"/>
          <w:bCs w:val="0"/>
          <w:sz w:val="22"/>
          <w:szCs w:val="22"/>
        </w:rPr>
        <w:t xml:space="preserve"> </w:t>
      </w:r>
      <w:r w:rsidR="00A12324" w:rsidRPr="00CA150D">
        <w:rPr>
          <w:rFonts w:ascii="Times New Roman" w:hAnsi="Times New Roman" w:cs="Times New Roman"/>
          <w:b w:val="0"/>
          <w:sz w:val="22"/>
          <w:szCs w:val="22"/>
        </w:rPr>
        <w:t xml:space="preserve">В каком ряду в обоих словах на месте пропуска пишется С? </w:t>
      </w:r>
    </w:p>
    <w:p w:rsidR="00A12324" w:rsidRPr="00CA150D" w:rsidRDefault="00A12324" w:rsidP="00A12324">
      <w:pPr>
        <w:rPr>
          <w:sz w:val="22"/>
          <w:szCs w:val="22"/>
        </w:rPr>
      </w:pPr>
      <w:r w:rsidRPr="00CA150D">
        <w:rPr>
          <w:sz w:val="22"/>
          <w:szCs w:val="22"/>
        </w:rPr>
        <w:t>1) и...толкование, во...требовать</w:t>
      </w:r>
    </w:p>
    <w:p w:rsidR="00A12324" w:rsidRPr="00CA150D" w:rsidRDefault="00A12324" w:rsidP="00A12324">
      <w:pPr>
        <w:rPr>
          <w:sz w:val="22"/>
          <w:szCs w:val="22"/>
        </w:rPr>
      </w:pPr>
      <w:r w:rsidRPr="00CA150D">
        <w:rPr>
          <w:sz w:val="22"/>
          <w:szCs w:val="22"/>
        </w:rPr>
        <w:t>2) и...синя-чёрный, в...лететь</w:t>
      </w:r>
    </w:p>
    <w:p w:rsidR="00A12324" w:rsidRPr="00CA150D" w:rsidRDefault="00A12324" w:rsidP="00A12324">
      <w:pPr>
        <w:rPr>
          <w:sz w:val="22"/>
          <w:szCs w:val="22"/>
        </w:rPr>
      </w:pPr>
      <w:r w:rsidRPr="00CA150D">
        <w:rPr>
          <w:sz w:val="22"/>
          <w:szCs w:val="22"/>
        </w:rPr>
        <w:t>3) и...мучить, и...порченный</w:t>
      </w:r>
    </w:p>
    <w:p w:rsidR="00A12324" w:rsidRPr="00CA150D" w:rsidRDefault="00A12324" w:rsidP="00A12324">
      <w:pPr>
        <w:rPr>
          <w:sz w:val="22"/>
          <w:szCs w:val="22"/>
          <w:highlight w:val="green"/>
        </w:rPr>
      </w:pPr>
      <w:r w:rsidRPr="00CA150D">
        <w:rPr>
          <w:sz w:val="22"/>
          <w:szCs w:val="22"/>
        </w:rPr>
        <w:t xml:space="preserve">4) во...хождение, и...ведать </w:t>
      </w:r>
    </w:p>
    <w:p w:rsidR="00A12324" w:rsidRPr="00CA150D" w:rsidRDefault="00A12324" w:rsidP="00A12324">
      <w:pPr>
        <w:rPr>
          <w:sz w:val="22"/>
          <w:szCs w:val="22"/>
          <w:highlight w:val="green"/>
        </w:rPr>
      </w:pPr>
    </w:p>
    <w:p w:rsidR="00A12324" w:rsidRPr="00CA150D" w:rsidRDefault="003368DE" w:rsidP="00A12324">
      <w:pPr>
        <w:jc w:val="both"/>
        <w:rPr>
          <w:sz w:val="22"/>
          <w:szCs w:val="22"/>
        </w:rPr>
      </w:pPr>
      <w:r w:rsidRPr="00CA150D">
        <w:rPr>
          <w:sz w:val="22"/>
          <w:szCs w:val="22"/>
        </w:rPr>
        <w:t>11</w:t>
      </w:r>
      <w:r w:rsidR="00A12324" w:rsidRPr="00CA150D">
        <w:rPr>
          <w:sz w:val="22"/>
          <w:szCs w:val="22"/>
        </w:rPr>
        <w:t>. Определите, какой вариант схем соответствует словам:</w:t>
      </w:r>
    </w:p>
    <w:p w:rsidR="00A12324" w:rsidRPr="00CA150D" w:rsidRDefault="00A12324" w:rsidP="00A12324">
      <w:pPr>
        <w:jc w:val="both"/>
        <w:rPr>
          <w:sz w:val="22"/>
          <w:szCs w:val="22"/>
        </w:rPr>
      </w:pPr>
      <w:r w:rsidRPr="00CA150D">
        <w:rPr>
          <w:i/>
          <w:sz w:val="22"/>
          <w:szCs w:val="22"/>
        </w:rPr>
        <w:t xml:space="preserve">   слушатель, сверхсекретный, приукрасить.</w:t>
      </w:r>
    </w:p>
    <w:p w:rsidR="00A12324" w:rsidRPr="00CA150D" w:rsidRDefault="00A12324" w:rsidP="00A12324">
      <w:pPr>
        <w:jc w:val="both"/>
        <w:rPr>
          <w:sz w:val="22"/>
          <w:szCs w:val="22"/>
        </w:rPr>
      </w:pPr>
      <w:r w:rsidRPr="00CA150D">
        <w:rPr>
          <w:sz w:val="22"/>
          <w:szCs w:val="22"/>
        </w:rPr>
        <w:t>1)</w:t>
      </w:r>
      <w:r w:rsidRPr="00CA150D">
        <w:rPr>
          <w:i/>
          <w:sz w:val="22"/>
          <w:szCs w:val="22"/>
        </w:rPr>
        <w:t xml:space="preserve"> </w:t>
      </w:r>
      <w:r w:rsidRPr="00CA150D">
        <w:rPr>
          <w:sz w:val="22"/>
          <w:szCs w:val="22"/>
        </w:rPr>
        <w:t>∩^^□, ¬∩^□, ¬¬∩^□;</w:t>
      </w:r>
    </w:p>
    <w:p w:rsidR="00A12324" w:rsidRPr="00CA150D" w:rsidRDefault="00A12324" w:rsidP="00A12324">
      <w:pPr>
        <w:jc w:val="both"/>
        <w:rPr>
          <w:sz w:val="22"/>
          <w:szCs w:val="22"/>
        </w:rPr>
      </w:pPr>
      <w:r w:rsidRPr="00CA150D">
        <w:rPr>
          <w:sz w:val="22"/>
          <w:szCs w:val="22"/>
        </w:rPr>
        <w:t>2) ∩^□, ∩∩^□, ¬∩^□;</w:t>
      </w:r>
    </w:p>
    <w:p w:rsidR="00A12324" w:rsidRPr="00CA150D" w:rsidRDefault="00A12324" w:rsidP="00A12324">
      <w:pPr>
        <w:jc w:val="both"/>
        <w:rPr>
          <w:sz w:val="22"/>
          <w:szCs w:val="22"/>
        </w:rPr>
      </w:pPr>
      <w:r w:rsidRPr="00CA150D">
        <w:rPr>
          <w:sz w:val="22"/>
          <w:szCs w:val="22"/>
        </w:rPr>
        <w:t>3) ¬∩^□, ∩^□, ¬∩□;</w:t>
      </w:r>
    </w:p>
    <w:p w:rsidR="00A12324" w:rsidRPr="00CA150D" w:rsidRDefault="00A12324" w:rsidP="00A12324">
      <w:pPr>
        <w:jc w:val="both"/>
        <w:rPr>
          <w:sz w:val="22"/>
          <w:szCs w:val="22"/>
        </w:rPr>
      </w:pPr>
      <w:r w:rsidRPr="00CA150D">
        <w:rPr>
          <w:sz w:val="22"/>
          <w:szCs w:val="22"/>
        </w:rPr>
        <w:t>4) ¬∩^^□, ¬∩□, ¬∩^^;</w:t>
      </w:r>
    </w:p>
    <w:p w:rsidR="00A12324" w:rsidRPr="00CA150D" w:rsidRDefault="00A12324" w:rsidP="00A12324">
      <w:pPr>
        <w:jc w:val="both"/>
        <w:rPr>
          <w:sz w:val="22"/>
          <w:szCs w:val="22"/>
        </w:rPr>
      </w:pPr>
      <w:r w:rsidRPr="00CA150D">
        <w:rPr>
          <w:sz w:val="22"/>
          <w:szCs w:val="22"/>
        </w:rPr>
        <w:t>5) ¬∩^□, ¬ ¬∩^□, ∩^^□.</w:t>
      </w:r>
    </w:p>
    <w:p w:rsidR="00A12324" w:rsidRPr="00CA150D" w:rsidRDefault="00A12324" w:rsidP="00A12324">
      <w:pPr>
        <w:rPr>
          <w:sz w:val="22"/>
          <w:szCs w:val="22"/>
        </w:rPr>
      </w:pPr>
    </w:p>
    <w:p w:rsidR="00A12324" w:rsidRPr="00CA150D" w:rsidRDefault="003368DE" w:rsidP="00A12324">
      <w:pPr>
        <w:rPr>
          <w:sz w:val="22"/>
          <w:szCs w:val="22"/>
        </w:rPr>
        <w:sectPr w:rsidR="00A12324" w:rsidRPr="00CA150D" w:rsidSect="00A12324">
          <w:type w:val="continuous"/>
          <w:pgSz w:w="11906" w:h="16838"/>
          <w:pgMar w:top="540" w:right="850" w:bottom="540" w:left="1701" w:header="708" w:footer="708" w:gutter="0"/>
          <w:cols w:space="708"/>
          <w:docGrid w:linePitch="360"/>
        </w:sectPr>
      </w:pPr>
      <w:r w:rsidRPr="00CA150D">
        <w:rPr>
          <w:sz w:val="22"/>
          <w:szCs w:val="22"/>
        </w:rPr>
        <w:t>12</w:t>
      </w:r>
      <w:r w:rsidR="00A12324" w:rsidRPr="00CA150D">
        <w:rPr>
          <w:sz w:val="22"/>
          <w:szCs w:val="22"/>
        </w:rPr>
        <w:t>.</w:t>
      </w:r>
      <w:r w:rsidR="001A3077" w:rsidRPr="00CA150D">
        <w:rPr>
          <w:sz w:val="22"/>
          <w:szCs w:val="22"/>
        </w:rPr>
        <w:t xml:space="preserve"> </w:t>
      </w:r>
      <w:r w:rsidR="00A12324" w:rsidRPr="00CA150D">
        <w:rPr>
          <w:sz w:val="22"/>
          <w:szCs w:val="22"/>
        </w:rPr>
        <w:t>В каких сл</w:t>
      </w:r>
      <w:r w:rsidR="00C976CD" w:rsidRPr="00CA150D">
        <w:rPr>
          <w:sz w:val="22"/>
          <w:szCs w:val="22"/>
        </w:rPr>
        <w:t>овах пишется ПРЕ-</w:t>
      </w:r>
    </w:p>
    <w:p w:rsidR="00A12324" w:rsidRPr="00CA150D" w:rsidRDefault="00A12324" w:rsidP="00A12324">
      <w:pPr>
        <w:rPr>
          <w:sz w:val="22"/>
          <w:szCs w:val="22"/>
        </w:rPr>
      </w:pPr>
      <w:r w:rsidRPr="00CA150D">
        <w:rPr>
          <w:sz w:val="22"/>
          <w:szCs w:val="22"/>
        </w:rPr>
        <w:lastRenderedPageBreak/>
        <w:t>1) пр...ворожить</w:t>
      </w:r>
      <w:r w:rsidRPr="00CA150D">
        <w:rPr>
          <w:sz w:val="22"/>
          <w:szCs w:val="22"/>
        </w:rPr>
        <w:br/>
        <w:t>2) пр...тронуться</w:t>
      </w:r>
      <w:r w:rsidRPr="00CA150D">
        <w:rPr>
          <w:sz w:val="22"/>
          <w:szCs w:val="22"/>
        </w:rPr>
        <w:br/>
        <w:t>3) пр...ближённый</w:t>
      </w:r>
      <w:r w:rsidRPr="00CA150D">
        <w:rPr>
          <w:sz w:val="22"/>
          <w:szCs w:val="22"/>
        </w:rPr>
        <w:br/>
        <w:t>4) пр...толстый</w:t>
      </w:r>
    </w:p>
    <w:p w:rsidR="00A12324" w:rsidRPr="00CA150D" w:rsidRDefault="00A12324" w:rsidP="00A12324">
      <w:pPr>
        <w:rPr>
          <w:sz w:val="22"/>
          <w:szCs w:val="22"/>
        </w:rPr>
      </w:pPr>
      <w:r w:rsidRPr="00CA150D">
        <w:rPr>
          <w:sz w:val="22"/>
          <w:szCs w:val="22"/>
        </w:rPr>
        <w:t>5) пр...рвать</w:t>
      </w:r>
      <w:r w:rsidRPr="00CA150D">
        <w:rPr>
          <w:sz w:val="22"/>
          <w:szCs w:val="22"/>
        </w:rPr>
        <w:br/>
      </w:r>
    </w:p>
    <w:p w:rsidR="00A12324" w:rsidRPr="00CA150D" w:rsidRDefault="00A12324" w:rsidP="00A12324">
      <w:pPr>
        <w:rPr>
          <w:sz w:val="22"/>
          <w:szCs w:val="22"/>
        </w:rPr>
      </w:pPr>
      <w:r w:rsidRPr="00CA150D">
        <w:rPr>
          <w:sz w:val="22"/>
          <w:szCs w:val="22"/>
        </w:rPr>
        <w:lastRenderedPageBreak/>
        <w:t>6) пр...крикнуть</w:t>
      </w:r>
      <w:r w:rsidRPr="00CA150D">
        <w:rPr>
          <w:sz w:val="22"/>
          <w:szCs w:val="22"/>
        </w:rPr>
        <w:br/>
        <w:t>7) пр...задуматься</w:t>
      </w:r>
    </w:p>
    <w:p w:rsidR="00A12324" w:rsidRPr="00CA150D" w:rsidRDefault="00A12324" w:rsidP="00A12324">
      <w:pPr>
        <w:rPr>
          <w:sz w:val="22"/>
          <w:szCs w:val="22"/>
        </w:rPr>
        <w:sectPr w:rsidR="00A12324" w:rsidRPr="00CA150D" w:rsidSect="00A12324">
          <w:type w:val="continuous"/>
          <w:pgSz w:w="11906" w:h="16838"/>
          <w:pgMar w:top="540" w:right="850" w:bottom="540" w:left="1701" w:header="708" w:footer="708" w:gutter="0"/>
          <w:cols w:num="2" w:space="709"/>
          <w:docGrid w:linePitch="360"/>
        </w:sectPr>
      </w:pPr>
      <w:r w:rsidRPr="00CA150D">
        <w:rPr>
          <w:sz w:val="22"/>
          <w:szCs w:val="22"/>
        </w:rPr>
        <w:t>8) пр...земляться</w:t>
      </w:r>
      <w:r w:rsidRPr="00CA150D">
        <w:rPr>
          <w:sz w:val="22"/>
          <w:szCs w:val="22"/>
        </w:rPr>
        <w:br/>
        <w:t>9) пр...ломить</w:t>
      </w:r>
      <w:r w:rsidRPr="00CA150D">
        <w:rPr>
          <w:sz w:val="22"/>
          <w:szCs w:val="22"/>
        </w:rPr>
        <w:br/>
        <w:t>10) пр...добрый</w:t>
      </w:r>
    </w:p>
    <w:p w:rsidR="00A12324" w:rsidRPr="00CA150D" w:rsidRDefault="003368DE" w:rsidP="00A12324">
      <w:pPr>
        <w:rPr>
          <w:sz w:val="22"/>
          <w:szCs w:val="22"/>
        </w:rPr>
      </w:pPr>
      <w:r w:rsidRPr="00CA150D">
        <w:rPr>
          <w:sz w:val="22"/>
          <w:szCs w:val="22"/>
        </w:rPr>
        <w:lastRenderedPageBreak/>
        <w:t>13</w:t>
      </w:r>
      <w:r w:rsidR="00A12324" w:rsidRPr="00CA150D">
        <w:rPr>
          <w:sz w:val="22"/>
          <w:szCs w:val="22"/>
        </w:rPr>
        <w:t>. В каких словах пропущена буква А?</w:t>
      </w:r>
    </w:p>
    <w:p w:rsidR="00A12324" w:rsidRPr="00CA150D" w:rsidRDefault="00A12324" w:rsidP="00A12324">
      <w:pPr>
        <w:rPr>
          <w:sz w:val="22"/>
          <w:szCs w:val="22"/>
        </w:rPr>
        <w:sectPr w:rsidR="00A12324" w:rsidRPr="00CA150D" w:rsidSect="00A12324">
          <w:type w:val="continuous"/>
          <w:pgSz w:w="11906" w:h="16838"/>
          <w:pgMar w:top="540" w:right="850" w:bottom="540" w:left="1701" w:header="708" w:footer="708" w:gutter="0"/>
          <w:cols w:space="708"/>
          <w:docGrid w:linePitch="360"/>
        </w:sectPr>
      </w:pPr>
    </w:p>
    <w:p w:rsidR="00A12324" w:rsidRPr="00CA150D" w:rsidRDefault="00A12324" w:rsidP="00A12324">
      <w:pPr>
        <w:rPr>
          <w:sz w:val="22"/>
          <w:szCs w:val="22"/>
        </w:rPr>
      </w:pPr>
      <w:r w:rsidRPr="00CA150D">
        <w:rPr>
          <w:sz w:val="22"/>
          <w:szCs w:val="22"/>
        </w:rPr>
        <w:lastRenderedPageBreak/>
        <w:t>1) прик...сновение</w:t>
      </w:r>
      <w:r w:rsidRPr="00CA150D">
        <w:rPr>
          <w:sz w:val="22"/>
          <w:szCs w:val="22"/>
        </w:rPr>
        <w:br/>
        <w:t>2) заг...реть</w:t>
      </w:r>
      <w:r w:rsidRPr="00CA150D">
        <w:rPr>
          <w:sz w:val="22"/>
          <w:szCs w:val="22"/>
        </w:rPr>
        <w:br/>
        <w:t>3) выр...щенный</w:t>
      </w:r>
      <w:r w:rsidRPr="00CA150D">
        <w:rPr>
          <w:sz w:val="22"/>
          <w:szCs w:val="22"/>
        </w:rPr>
        <w:br/>
        <w:t>4) изл...жить</w:t>
      </w:r>
    </w:p>
    <w:p w:rsidR="00A12324" w:rsidRPr="00CA150D" w:rsidRDefault="00A12324" w:rsidP="00A12324">
      <w:pPr>
        <w:rPr>
          <w:sz w:val="22"/>
          <w:szCs w:val="22"/>
        </w:rPr>
      </w:pPr>
      <w:r w:rsidRPr="00CA150D">
        <w:rPr>
          <w:sz w:val="22"/>
          <w:szCs w:val="22"/>
        </w:rPr>
        <w:t>5) з...рница</w:t>
      </w:r>
      <w:r w:rsidRPr="00CA150D">
        <w:rPr>
          <w:sz w:val="22"/>
          <w:szCs w:val="22"/>
        </w:rPr>
        <w:br/>
      </w:r>
    </w:p>
    <w:p w:rsidR="00A12324" w:rsidRPr="00CA150D" w:rsidRDefault="00A12324" w:rsidP="00A12324">
      <w:pPr>
        <w:rPr>
          <w:sz w:val="22"/>
          <w:szCs w:val="22"/>
        </w:rPr>
      </w:pPr>
      <w:r w:rsidRPr="00CA150D">
        <w:rPr>
          <w:sz w:val="22"/>
          <w:szCs w:val="22"/>
        </w:rPr>
        <w:lastRenderedPageBreak/>
        <w:t>6) ср...стись</w:t>
      </w:r>
      <w:r w:rsidRPr="00CA150D">
        <w:rPr>
          <w:sz w:val="22"/>
          <w:szCs w:val="22"/>
        </w:rPr>
        <w:br/>
        <w:t>7) заг...рать</w:t>
      </w:r>
      <w:r w:rsidRPr="00CA150D">
        <w:rPr>
          <w:sz w:val="22"/>
          <w:szCs w:val="22"/>
        </w:rPr>
        <w:br/>
        <w:t xml:space="preserve">8) предл...гать </w:t>
      </w:r>
    </w:p>
    <w:p w:rsidR="00A12324" w:rsidRPr="00CA150D" w:rsidRDefault="00A12324" w:rsidP="00A12324">
      <w:pPr>
        <w:rPr>
          <w:sz w:val="22"/>
          <w:szCs w:val="22"/>
        </w:rPr>
      </w:pPr>
      <w:r w:rsidRPr="00CA150D">
        <w:rPr>
          <w:sz w:val="22"/>
          <w:szCs w:val="22"/>
        </w:rPr>
        <w:t xml:space="preserve">9) водор...сли </w:t>
      </w:r>
    </w:p>
    <w:p w:rsidR="00A12324" w:rsidRPr="00CA150D" w:rsidRDefault="00A12324" w:rsidP="00A12324">
      <w:pPr>
        <w:rPr>
          <w:sz w:val="22"/>
          <w:szCs w:val="22"/>
        </w:rPr>
      </w:pPr>
      <w:r w:rsidRPr="00CA150D">
        <w:rPr>
          <w:sz w:val="22"/>
          <w:szCs w:val="22"/>
        </w:rPr>
        <w:t>10) пог...релец</w:t>
      </w:r>
    </w:p>
    <w:p w:rsidR="00A12324" w:rsidRPr="00CA150D" w:rsidRDefault="00A12324" w:rsidP="00A12324">
      <w:pPr>
        <w:outlineLvl w:val="4"/>
        <w:rPr>
          <w:b/>
          <w:bCs/>
          <w:sz w:val="22"/>
          <w:szCs w:val="22"/>
        </w:rPr>
        <w:sectPr w:rsidR="00A12324" w:rsidRPr="00CA150D" w:rsidSect="00A12324">
          <w:type w:val="continuous"/>
          <w:pgSz w:w="11906" w:h="16838"/>
          <w:pgMar w:top="540" w:right="850" w:bottom="540" w:left="1701" w:header="708" w:footer="708" w:gutter="0"/>
          <w:cols w:num="2" w:space="709"/>
          <w:docGrid w:linePitch="360"/>
        </w:sectPr>
      </w:pPr>
    </w:p>
    <w:p w:rsidR="00A12324" w:rsidRPr="00CA150D" w:rsidRDefault="003368DE" w:rsidP="00A12324">
      <w:pPr>
        <w:rPr>
          <w:sz w:val="22"/>
          <w:szCs w:val="22"/>
        </w:rPr>
      </w:pPr>
      <w:r w:rsidRPr="00CA150D">
        <w:rPr>
          <w:bCs/>
          <w:sz w:val="22"/>
          <w:szCs w:val="22"/>
        </w:rPr>
        <w:lastRenderedPageBreak/>
        <w:t>14</w:t>
      </w:r>
      <w:r w:rsidR="00A12324" w:rsidRPr="00CA150D">
        <w:rPr>
          <w:bCs/>
          <w:sz w:val="22"/>
          <w:szCs w:val="22"/>
        </w:rPr>
        <w:t xml:space="preserve">. </w:t>
      </w:r>
      <w:r w:rsidR="00A12324" w:rsidRPr="00CA150D">
        <w:rPr>
          <w:sz w:val="22"/>
          <w:szCs w:val="22"/>
        </w:rPr>
        <w:t>В каких словах на месте пропуска пишется Ы?</w:t>
      </w:r>
    </w:p>
    <w:p w:rsidR="00A12324" w:rsidRPr="00CA150D" w:rsidRDefault="00A12324" w:rsidP="00A12324">
      <w:pPr>
        <w:rPr>
          <w:sz w:val="22"/>
          <w:szCs w:val="22"/>
        </w:rPr>
        <w:sectPr w:rsidR="00A12324" w:rsidRPr="00CA150D" w:rsidSect="00A12324">
          <w:type w:val="continuous"/>
          <w:pgSz w:w="11906" w:h="16838"/>
          <w:pgMar w:top="540" w:right="850" w:bottom="540" w:left="1701" w:header="708" w:footer="708" w:gutter="0"/>
          <w:cols w:space="708"/>
          <w:docGrid w:linePitch="360"/>
        </w:sectPr>
      </w:pPr>
    </w:p>
    <w:p w:rsidR="00A12324" w:rsidRPr="00CA150D" w:rsidRDefault="00A12324" w:rsidP="00A12324">
      <w:pPr>
        <w:rPr>
          <w:sz w:val="22"/>
          <w:szCs w:val="22"/>
        </w:rPr>
      </w:pPr>
      <w:r w:rsidRPr="00CA150D">
        <w:rPr>
          <w:sz w:val="22"/>
          <w:szCs w:val="22"/>
        </w:rPr>
        <w:lastRenderedPageBreak/>
        <w:t>1) ц...нк</w:t>
      </w:r>
      <w:r w:rsidRPr="00CA150D">
        <w:rPr>
          <w:sz w:val="22"/>
          <w:szCs w:val="22"/>
        </w:rPr>
        <w:br/>
        <w:t>2) куц...й хвост</w:t>
      </w:r>
      <w:r w:rsidRPr="00CA150D">
        <w:rPr>
          <w:sz w:val="22"/>
          <w:szCs w:val="22"/>
        </w:rPr>
        <w:br/>
        <w:t>3) черепаший панц...рь</w:t>
      </w:r>
      <w:r w:rsidRPr="00CA150D">
        <w:rPr>
          <w:sz w:val="22"/>
          <w:szCs w:val="22"/>
        </w:rPr>
        <w:br/>
        <w:t>4) милиц...я</w:t>
      </w:r>
    </w:p>
    <w:p w:rsidR="00A12324" w:rsidRPr="00CA150D" w:rsidRDefault="00A12324" w:rsidP="00A12324">
      <w:pPr>
        <w:rPr>
          <w:sz w:val="22"/>
          <w:szCs w:val="22"/>
        </w:rPr>
      </w:pPr>
      <w:r w:rsidRPr="00CA150D">
        <w:rPr>
          <w:sz w:val="22"/>
          <w:szCs w:val="22"/>
        </w:rPr>
        <w:t>5) светлолиц...й юноша</w:t>
      </w:r>
      <w:r w:rsidRPr="00CA150D">
        <w:rPr>
          <w:sz w:val="22"/>
          <w:szCs w:val="22"/>
        </w:rPr>
        <w:br/>
        <w:t>6) громко ц...кнуть</w:t>
      </w:r>
      <w:r w:rsidRPr="00CA150D">
        <w:rPr>
          <w:sz w:val="22"/>
          <w:szCs w:val="22"/>
        </w:rPr>
        <w:br/>
      </w:r>
      <w:r w:rsidRPr="00CA150D">
        <w:rPr>
          <w:sz w:val="22"/>
          <w:szCs w:val="22"/>
        </w:rPr>
        <w:lastRenderedPageBreak/>
        <w:t>7) солёные огурц...</w:t>
      </w:r>
      <w:r w:rsidRPr="00CA150D">
        <w:rPr>
          <w:sz w:val="22"/>
          <w:szCs w:val="22"/>
        </w:rPr>
        <w:br/>
        <w:t>8) нефтяная ц...стерна</w:t>
      </w:r>
    </w:p>
    <w:p w:rsidR="00A12324" w:rsidRPr="00CA150D" w:rsidRDefault="00A12324" w:rsidP="00A12324">
      <w:pPr>
        <w:rPr>
          <w:sz w:val="22"/>
          <w:szCs w:val="22"/>
        </w:rPr>
      </w:pPr>
      <w:r w:rsidRPr="00CA150D">
        <w:rPr>
          <w:sz w:val="22"/>
          <w:szCs w:val="22"/>
        </w:rPr>
        <w:t>9) ц...ферблат</w:t>
      </w:r>
      <w:r w:rsidRPr="00CA150D">
        <w:rPr>
          <w:sz w:val="22"/>
          <w:szCs w:val="22"/>
        </w:rPr>
        <w:br/>
        <w:t>10) новый ц...линдр</w:t>
      </w:r>
      <w:r w:rsidRPr="00CA150D">
        <w:rPr>
          <w:sz w:val="22"/>
          <w:szCs w:val="22"/>
        </w:rPr>
        <w:br/>
        <w:t>11) ц...рковое представление</w:t>
      </w:r>
      <w:r w:rsidRPr="00CA150D">
        <w:rPr>
          <w:sz w:val="22"/>
          <w:szCs w:val="22"/>
        </w:rPr>
        <w:br/>
        <w:t>12) пушистый ц...плёнок</w:t>
      </w:r>
    </w:p>
    <w:p w:rsidR="00A12324" w:rsidRPr="00CA150D" w:rsidRDefault="00A12324" w:rsidP="00A12324">
      <w:pPr>
        <w:rPr>
          <w:sz w:val="22"/>
          <w:szCs w:val="22"/>
          <w:highlight w:val="green"/>
        </w:rPr>
        <w:sectPr w:rsidR="00A12324" w:rsidRPr="00CA150D" w:rsidSect="00A12324">
          <w:type w:val="continuous"/>
          <w:pgSz w:w="11906" w:h="16838"/>
          <w:pgMar w:top="540" w:right="850" w:bottom="540" w:left="1701" w:header="708" w:footer="708" w:gutter="0"/>
          <w:cols w:num="2" w:space="709"/>
          <w:docGrid w:linePitch="360"/>
        </w:sectPr>
      </w:pPr>
    </w:p>
    <w:p w:rsidR="00A12324" w:rsidRPr="00CA150D" w:rsidRDefault="00A12324" w:rsidP="00A12324">
      <w:pPr>
        <w:outlineLvl w:val="4"/>
        <w:rPr>
          <w:b/>
          <w:bCs/>
          <w:sz w:val="22"/>
          <w:szCs w:val="22"/>
          <w:highlight w:val="green"/>
        </w:rPr>
      </w:pPr>
    </w:p>
    <w:p w:rsidR="00A12324" w:rsidRPr="00CA150D" w:rsidRDefault="00995884" w:rsidP="00A12324">
      <w:pPr>
        <w:jc w:val="both"/>
        <w:rPr>
          <w:rFonts w:eastAsia="Calibri"/>
          <w:sz w:val="22"/>
          <w:szCs w:val="22"/>
          <w:lang w:eastAsia="en-US"/>
        </w:rPr>
      </w:pPr>
      <w:r w:rsidRPr="00CA150D">
        <w:rPr>
          <w:rFonts w:eastAsia="Calibri"/>
          <w:sz w:val="22"/>
          <w:szCs w:val="22"/>
          <w:lang w:eastAsia="en-US"/>
        </w:rPr>
        <w:lastRenderedPageBreak/>
        <w:t>15</w:t>
      </w:r>
      <w:r w:rsidR="00A12324" w:rsidRPr="00CA150D">
        <w:rPr>
          <w:rFonts w:eastAsia="Calibri"/>
          <w:sz w:val="22"/>
          <w:szCs w:val="22"/>
          <w:lang w:eastAsia="en-US"/>
        </w:rPr>
        <w:t>.</w:t>
      </w:r>
      <w:r w:rsidR="001A3077" w:rsidRPr="00CA150D">
        <w:rPr>
          <w:rFonts w:eastAsia="Calibri"/>
          <w:sz w:val="22"/>
          <w:szCs w:val="22"/>
          <w:lang w:eastAsia="en-US"/>
        </w:rPr>
        <w:t xml:space="preserve"> </w:t>
      </w:r>
      <w:r w:rsidR="00A12324" w:rsidRPr="00CA150D">
        <w:rPr>
          <w:rFonts w:eastAsia="Calibri"/>
          <w:sz w:val="22"/>
          <w:szCs w:val="22"/>
          <w:lang w:eastAsia="en-US"/>
        </w:rPr>
        <w:t xml:space="preserve">В каком ряду в обоих словах пишется буква </w:t>
      </w:r>
      <w:r w:rsidR="00A12324" w:rsidRPr="00CA150D">
        <w:rPr>
          <w:rFonts w:eastAsia="Calibri"/>
          <w:i/>
          <w:sz w:val="22"/>
          <w:szCs w:val="22"/>
          <w:lang w:eastAsia="en-US"/>
        </w:rPr>
        <w:t>ь</w:t>
      </w:r>
      <w:r w:rsidR="00A12324" w:rsidRPr="00CA150D">
        <w:rPr>
          <w:rFonts w:eastAsia="Calibri"/>
          <w:sz w:val="22"/>
          <w:szCs w:val="22"/>
          <w:lang w:eastAsia="en-US"/>
        </w:rPr>
        <w:t>?</w:t>
      </w:r>
    </w:p>
    <w:p w:rsidR="00A12324" w:rsidRPr="00CA150D" w:rsidRDefault="00A12324" w:rsidP="00A12324">
      <w:pPr>
        <w:tabs>
          <w:tab w:val="left" w:pos="708"/>
          <w:tab w:val="left" w:pos="1416"/>
          <w:tab w:val="left" w:pos="6525"/>
        </w:tabs>
        <w:jc w:val="both"/>
        <w:rPr>
          <w:rFonts w:eastAsia="Calibri"/>
          <w:sz w:val="22"/>
          <w:szCs w:val="22"/>
          <w:lang w:eastAsia="en-US"/>
        </w:rPr>
      </w:pPr>
      <w:r w:rsidRPr="00CA150D">
        <w:rPr>
          <w:rFonts w:eastAsia="Calibri"/>
          <w:sz w:val="22"/>
          <w:szCs w:val="22"/>
          <w:lang w:eastAsia="en-US"/>
        </w:rPr>
        <w:t>1) доч.. рыбака,  пожилой врач..</w:t>
      </w:r>
    </w:p>
    <w:p w:rsidR="00A12324" w:rsidRPr="00CA150D" w:rsidRDefault="00A12324" w:rsidP="00A12324">
      <w:pPr>
        <w:tabs>
          <w:tab w:val="left" w:pos="708"/>
          <w:tab w:val="left" w:pos="1416"/>
          <w:tab w:val="left" w:pos="6525"/>
        </w:tabs>
        <w:jc w:val="both"/>
        <w:rPr>
          <w:rFonts w:eastAsia="Calibri"/>
          <w:sz w:val="22"/>
          <w:szCs w:val="22"/>
          <w:lang w:eastAsia="en-US"/>
        </w:rPr>
      </w:pPr>
      <w:r w:rsidRPr="00CA150D">
        <w:rPr>
          <w:rFonts w:eastAsia="Calibri"/>
          <w:sz w:val="22"/>
          <w:szCs w:val="22"/>
          <w:lang w:eastAsia="en-US"/>
        </w:rPr>
        <w:t>2) новый мяч..,  спряч..ся в траве</w:t>
      </w:r>
    </w:p>
    <w:p w:rsidR="00A12324" w:rsidRPr="00CA150D" w:rsidRDefault="00A12324" w:rsidP="00A12324">
      <w:pPr>
        <w:tabs>
          <w:tab w:val="left" w:pos="708"/>
          <w:tab w:val="left" w:pos="1416"/>
          <w:tab w:val="left" w:pos="6525"/>
        </w:tabs>
        <w:jc w:val="both"/>
        <w:rPr>
          <w:rFonts w:eastAsia="Calibri"/>
          <w:sz w:val="22"/>
          <w:szCs w:val="22"/>
          <w:lang w:eastAsia="en-US"/>
        </w:rPr>
      </w:pPr>
      <w:r w:rsidRPr="00CA150D">
        <w:rPr>
          <w:rFonts w:eastAsia="Calibri"/>
          <w:sz w:val="22"/>
          <w:szCs w:val="22"/>
          <w:lang w:eastAsia="en-US"/>
        </w:rPr>
        <w:t>3) идти проч..,  пробежат..ся быстро</w:t>
      </w:r>
    </w:p>
    <w:p w:rsidR="00A12324" w:rsidRPr="00CA150D" w:rsidRDefault="00A12324" w:rsidP="00A12324">
      <w:pPr>
        <w:tabs>
          <w:tab w:val="left" w:pos="708"/>
          <w:tab w:val="left" w:pos="1416"/>
          <w:tab w:val="left" w:pos="6525"/>
        </w:tabs>
        <w:jc w:val="both"/>
        <w:rPr>
          <w:rFonts w:eastAsia="Calibri"/>
          <w:sz w:val="22"/>
          <w:szCs w:val="22"/>
          <w:lang w:eastAsia="en-US"/>
        </w:rPr>
      </w:pPr>
      <w:r w:rsidRPr="00CA150D">
        <w:rPr>
          <w:rFonts w:eastAsia="Calibri"/>
          <w:sz w:val="22"/>
          <w:szCs w:val="22"/>
          <w:lang w:eastAsia="en-US"/>
        </w:rPr>
        <w:t>4) сжеч.. мусор,  чертеж.. студента</w:t>
      </w:r>
    </w:p>
    <w:p w:rsidR="00A12324" w:rsidRPr="00CA150D" w:rsidRDefault="00A12324" w:rsidP="00A12324">
      <w:pPr>
        <w:jc w:val="both"/>
        <w:rPr>
          <w:rFonts w:eastAsia="Calibri"/>
          <w:sz w:val="22"/>
          <w:szCs w:val="22"/>
          <w:lang w:eastAsia="en-US"/>
        </w:rPr>
      </w:pPr>
    </w:p>
    <w:p w:rsidR="00A12324" w:rsidRPr="00CA150D" w:rsidRDefault="00995884" w:rsidP="00A12324">
      <w:pPr>
        <w:rPr>
          <w:sz w:val="22"/>
          <w:szCs w:val="22"/>
        </w:rPr>
      </w:pPr>
      <w:r w:rsidRPr="00CA150D">
        <w:rPr>
          <w:sz w:val="22"/>
          <w:szCs w:val="22"/>
        </w:rPr>
        <w:t>16</w:t>
      </w:r>
      <w:r w:rsidR="00A12324" w:rsidRPr="00CA150D">
        <w:rPr>
          <w:sz w:val="22"/>
          <w:szCs w:val="22"/>
        </w:rPr>
        <w:t>. С каким рядом слов употребляются собирательные числительные?</w:t>
      </w:r>
    </w:p>
    <w:p w:rsidR="00A12324" w:rsidRPr="00CA150D" w:rsidRDefault="00A12324" w:rsidP="00A12324">
      <w:pPr>
        <w:rPr>
          <w:sz w:val="22"/>
          <w:szCs w:val="22"/>
        </w:rPr>
      </w:pPr>
      <w:r w:rsidRPr="00CA150D">
        <w:rPr>
          <w:sz w:val="22"/>
          <w:szCs w:val="22"/>
        </w:rPr>
        <w:t>1) девушки</w:t>
      </w:r>
      <w:r w:rsidR="00137DED" w:rsidRPr="00CA150D">
        <w:rPr>
          <w:sz w:val="22"/>
          <w:szCs w:val="22"/>
        </w:rPr>
        <w:t>, собаки, дом, ученицы, молоток</w:t>
      </w:r>
    </w:p>
    <w:p w:rsidR="00A12324" w:rsidRPr="00CA150D" w:rsidRDefault="00A12324" w:rsidP="00A12324">
      <w:pPr>
        <w:rPr>
          <w:sz w:val="22"/>
          <w:szCs w:val="22"/>
        </w:rPr>
      </w:pPr>
      <w:r w:rsidRPr="00CA150D">
        <w:rPr>
          <w:sz w:val="22"/>
          <w:szCs w:val="22"/>
        </w:rPr>
        <w:t xml:space="preserve">2) ученики, котята, ножницы, сани, </w:t>
      </w:r>
      <w:r w:rsidR="00137DED" w:rsidRPr="00CA150D">
        <w:rPr>
          <w:sz w:val="22"/>
          <w:szCs w:val="22"/>
        </w:rPr>
        <w:t>дети, мы</w:t>
      </w:r>
    </w:p>
    <w:p w:rsidR="00A12324" w:rsidRPr="00CA150D" w:rsidRDefault="00A12324" w:rsidP="00A12324">
      <w:pPr>
        <w:rPr>
          <w:sz w:val="22"/>
          <w:szCs w:val="22"/>
        </w:rPr>
      </w:pPr>
      <w:r w:rsidRPr="00CA150D">
        <w:rPr>
          <w:sz w:val="22"/>
          <w:szCs w:val="22"/>
        </w:rPr>
        <w:t>3</w:t>
      </w:r>
      <w:r w:rsidR="00137DED" w:rsidRPr="00CA150D">
        <w:rPr>
          <w:sz w:val="22"/>
          <w:szCs w:val="22"/>
        </w:rPr>
        <w:t>) баран, школа, яблоки, деревья</w:t>
      </w:r>
    </w:p>
    <w:p w:rsidR="00A12324" w:rsidRPr="00CA150D" w:rsidRDefault="00A12324" w:rsidP="00A12324">
      <w:pPr>
        <w:rPr>
          <w:sz w:val="22"/>
          <w:szCs w:val="22"/>
        </w:rPr>
      </w:pPr>
      <w:r w:rsidRPr="00CA150D">
        <w:rPr>
          <w:sz w:val="22"/>
          <w:szCs w:val="22"/>
        </w:rPr>
        <w:t>4</w:t>
      </w:r>
      <w:r w:rsidR="00137DED" w:rsidRPr="00CA150D">
        <w:rPr>
          <w:sz w:val="22"/>
          <w:szCs w:val="22"/>
        </w:rPr>
        <w:t>) училище, лодка, гвоздь, кошка</w:t>
      </w:r>
    </w:p>
    <w:p w:rsidR="00A12324" w:rsidRPr="00CA150D" w:rsidRDefault="00137DED" w:rsidP="00A12324">
      <w:pPr>
        <w:rPr>
          <w:sz w:val="22"/>
          <w:szCs w:val="22"/>
        </w:rPr>
      </w:pPr>
      <w:r w:rsidRPr="00CA150D">
        <w:rPr>
          <w:sz w:val="22"/>
          <w:szCs w:val="22"/>
        </w:rPr>
        <w:t>5) учитель, арбуз, сумка, забор</w:t>
      </w:r>
    </w:p>
    <w:p w:rsidR="00A12324" w:rsidRPr="00CA150D" w:rsidRDefault="00A12324" w:rsidP="00A12324">
      <w:pPr>
        <w:outlineLvl w:val="4"/>
        <w:rPr>
          <w:sz w:val="22"/>
          <w:szCs w:val="22"/>
        </w:rPr>
      </w:pPr>
    </w:p>
    <w:p w:rsidR="00A34B94" w:rsidRPr="00CA150D" w:rsidRDefault="00A34B94" w:rsidP="00A12324">
      <w:pPr>
        <w:rPr>
          <w:bCs/>
          <w:sz w:val="22"/>
          <w:szCs w:val="22"/>
        </w:rPr>
        <w:sectPr w:rsidR="00A34B94" w:rsidRPr="00CA150D" w:rsidSect="00A12324">
          <w:type w:val="continuous"/>
          <w:pgSz w:w="11906" w:h="16838"/>
          <w:pgMar w:top="540" w:right="850" w:bottom="540" w:left="1701" w:header="708" w:footer="708" w:gutter="0"/>
          <w:cols w:space="708"/>
          <w:docGrid w:linePitch="360"/>
        </w:sectPr>
      </w:pPr>
    </w:p>
    <w:p w:rsidR="00A12324" w:rsidRPr="00CA150D" w:rsidRDefault="00995884" w:rsidP="00A12324">
      <w:pPr>
        <w:rPr>
          <w:sz w:val="22"/>
          <w:szCs w:val="22"/>
        </w:rPr>
      </w:pPr>
      <w:r w:rsidRPr="00CA150D">
        <w:rPr>
          <w:bCs/>
          <w:sz w:val="22"/>
          <w:szCs w:val="22"/>
        </w:rPr>
        <w:lastRenderedPageBreak/>
        <w:t>17</w:t>
      </w:r>
      <w:r w:rsidR="00A12324" w:rsidRPr="00CA150D">
        <w:rPr>
          <w:bCs/>
          <w:sz w:val="22"/>
          <w:szCs w:val="22"/>
        </w:rPr>
        <w:t>.</w:t>
      </w:r>
      <w:r w:rsidR="00A12324" w:rsidRPr="00CA150D">
        <w:rPr>
          <w:b/>
          <w:bCs/>
          <w:sz w:val="22"/>
          <w:szCs w:val="22"/>
        </w:rPr>
        <w:t xml:space="preserve"> </w:t>
      </w:r>
      <w:r w:rsidR="00A12324" w:rsidRPr="00CA150D">
        <w:rPr>
          <w:sz w:val="22"/>
          <w:szCs w:val="22"/>
        </w:rPr>
        <w:t>В каких прилагательных на месте пропуска пишется одна буква Н?</w:t>
      </w:r>
    </w:p>
    <w:p w:rsidR="00A12324" w:rsidRPr="00CA150D" w:rsidRDefault="00A12324" w:rsidP="00A12324">
      <w:pPr>
        <w:rPr>
          <w:sz w:val="22"/>
          <w:szCs w:val="22"/>
        </w:rPr>
        <w:sectPr w:rsidR="00A12324" w:rsidRPr="00CA150D" w:rsidSect="00A34B94">
          <w:type w:val="continuous"/>
          <w:pgSz w:w="11906" w:h="16838"/>
          <w:pgMar w:top="540" w:right="850" w:bottom="540" w:left="1701" w:header="708" w:footer="708" w:gutter="0"/>
          <w:cols w:space="708"/>
          <w:docGrid w:linePitch="360"/>
        </w:sectPr>
      </w:pPr>
    </w:p>
    <w:p w:rsidR="00A12324" w:rsidRPr="00CA150D" w:rsidRDefault="00A12324" w:rsidP="00A12324">
      <w:pPr>
        <w:rPr>
          <w:sz w:val="22"/>
          <w:szCs w:val="22"/>
        </w:rPr>
      </w:pPr>
      <w:r w:rsidRPr="00CA150D">
        <w:rPr>
          <w:sz w:val="22"/>
          <w:szCs w:val="22"/>
        </w:rPr>
        <w:lastRenderedPageBreak/>
        <w:t>1) тума...ое утро</w:t>
      </w:r>
      <w:r w:rsidRPr="00CA150D">
        <w:rPr>
          <w:sz w:val="22"/>
          <w:szCs w:val="22"/>
        </w:rPr>
        <w:br/>
        <w:t>2) орга...ая музыка</w:t>
      </w:r>
      <w:r w:rsidRPr="00CA150D">
        <w:rPr>
          <w:sz w:val="22"/>
          <w:szCs w:val="22"/>
        </w:rPr>
        <w:br/>
        <w:t>3) кожа...ый ремень</w:t>
      </w:r>
      <w:r w:rsidRPr="00CA150D">
        <w:rPr>
          <w:sz w:val="22"/>
          <w:szCs w:val="22"/>
        </w:rPr>
        <w:br/>
        <w:t>4) белокоча...ая капуста</w:t>
      </w:r>
    </w:p>
    <w:p w:rsidR="00A12324" w:rsidRPr="00CA150D" w:rsidRDefault="00A12324" w:rsidP="00A12324">
      <w:pPr>
        <w:rPr>
          <w:sz w:val="22"/>
          <w:szCs w:val="22"/>
        </w:rPr>
      </w:pPr>
      <w:r w:rsidRPr="00CA150D">
        <w:rPr>
          <w:sz w:val="22"/>
          <w:szCs w:val="22"/>
        </w:rPr>
        <w:t>5) мгнове...ое решение</w:t>
      </w:r>
      <w:r w:rsidRPr="00CA150D">
        <w:rPr>
          <w:sz w:val="22"/>
          <w:szCs w:val="22"/>
        </w:rPr>
        <w:br/>
        <w:t>6) румя...ые щеки</w:t>
      </w:r>
      <w:r w:rsidRPr="00CA150D">
        <w:rPr>
          <w:sz w:val="22"/>
          <w:szCs w:val="22"/>
        </w:rPr>
        <w:br/>
        <w:t>7) дискуссио...ый вопрос</w:t>
      </w:r>
      <w:r w:rsidRPr="00CA150D">
        <w:rPr>
          <w:sz w:val="22"/>
          <w:szCs w:val="22"/>
        </w:rPr>
        <w:br/>
        <w:t>8) племе...ой скот</w:t>
      </w:r>
    </w:p>
    <w:p w:rsidR="00A12324" w:rsidRPr="00CA150D" w:rsidRDefault="00A12324" w:rsidP="00A34B94">
      <w:pPr>
        <w:rPr>
          <w:sz w:val="22"/>
          <w:szCs w:val="22"/>
        </w:rPr>
      </w:pPr>
      <w:r w:rsidRPr="00CA150D">
        <w:rPr>
          <w:sz w:val="22"/>
          <w:szCs w:val="22"/>
        </w:rPr>
        <w:t xml:space="preserve">9) гума...ый закон </w:t>
      </w:r>
      <w:r w:rsidRPr="00CA150D">
        <w:rPr>
          <w:sz w:val="22"/>
          <w:szCs w:val="22"/>
        </w:rPr>
        <w:br/>
        <w:t>10) были...ый герой</w:t>
      </w:r>
      <w:r w:rsidRPr="00CA150D">
        <w:rPr>
          <w:sz w:val="22"/>
          <w:szCs w:val="22"/>
        </w:rPr>
        <w:br/>
        <w:t>11) голуби.</w:t>
      </w:r>
      <w:r w:rsidR="00A34B94" w:rsidRPr="00CA150D">
        <w:rPr>
          <w:sz w:val="22"/>
          <w:szCs w:val="22"/>
        </w:rPr>
        <w:t>..ая стая</w:t>
      </w:r>
      <w:r w:rsidR="00A34B94" w:rsidRPr="00CA150D">
        <w:rPr>
          <w:sz w:val="22"/>
          <w:szCs w:val="22"/>
        </w:rPr>
        <w:br/>
        <w:t>12) бритве...ый прибор</w:t>
      </w:r>
    </w:p>
    <w:p w:rsidR="00A34B94" w:rsidRPr="00CA150D" w:rsidRDefault="00A34B94" w:rsidP="00A34B94">
      <w:pPr>
        <w:rPr>
          <w:sz w:val="22"/>
          <w:szCs w:val="22"/>
        </w:rPr>
      </w:pPr>
    </w:p>
    <w:p w:rsidR="00995884" w:rsidRPr="00CA150D" w:rsidRDefault="00995884" w:rsidP="00995884">
      <w:pPr>
        <w:rPr>
          <w:sz w:val="22"/>
          <w:szCs w:val="22"/>
        </w:rPr>
      </w:pPr>
      <w:r w:rsidRPr="00CA150D">
        <w:rPr>
          <w:sz w:val="22"/>
          <w:szCs w:val="22"/>
        </w:rPr>
        <w:t>18.Укажите ряд, в котором НЕ со всеми словами пишется слитно.</w:t>
      </w:r>
    </w:p>
    <w:p w:rsidR="00995884" w:rsidRPr="00CA150D" w:rsidRDefault="00995884" w:rsidP="00995884">
      <w:pPr>
        <w:rPr>
          <w:sz w:val="22"/>
          <w:szCs w:val="22"/>
        </w:rPr>
      </w:pPr>
      <w:r w:rsidRPr="00CA150D">
        <w:rPr>
          <w:sz w:val="22"/>
          <w:szCs w:val="22"/>
        </w:rPr>
        <w:t>1) (не)ряшливый, отнюдь (не)ответственный</w:t>
      </w:r>
      <w:r w:rsidRPr="00CA150D">
        <w:rPr>
          <w:sz w:val="22"/>
          <w:szCs w:val="22"/>
        </w:rPr>
        <w:br/>
        <w:t>2) (не)большой, а маленький; (не)правда</w:t>
      </w:r>
      <w:r w:rsidRPr="00CA150D">
        <w:rPr>
          <w:sz w:val="22"/>
          <w:szCs w:val="22"/>
        </w:rPr>
        <w:br/>
        <w:t>3) вовсе (не)интересный; (не)знаешь</w:t>
      </w:r>
      <w:r w:rsidRPr="00CA150D">
        <w:rPr>
          <w:sz w:val="22"/>
          <w:szCs w:val="22"/>
        </w:rPr>
        <w:br/>
        <w:t>4) (не)многочисленный, (не)здоровится</w:t>
      </w:r>
    </w:p>
    <w:p w:rsidR="00995884" w:rsidRPr="00CA150D" w:rsidRDefault="00995884" w:rsidP="00A34B94">
      <w:pPr>
        <w:rPr>
          <w:sz w:val="22"/>
          <w:szCs w:val="22"/>
        </w:rPr>
      </w:pPr>
    </w:p>
    <w:p w:rsidR="00A34B94" w:rsidRPr="00CA150D" w:rsidRDefault="00995884" w:rsidP="00A34B94">
      <w:pPr>
        <w:rPr>
          <w:sz w:val="22"/>
          <w:szCs w:val="22"/>
        </w:rPr>
      </w:pPr>
      <w:r w:rsidRPr="00CA150D">
        <w:rPr>
          <w:sz w:val="22"/>
          <w:szCs w:val="22"/>
        </w:rPr>
        <w:t>19</w:t>
      </w:r>
      <w:r w:rsidR="00A34B94" w:rsidRPr="00CA150D">
        <w:rPr>
          <w:sz w:val="22"/>
          <w:szCs w:val="22"/>
        </w:rPr>
        <w:t>. Укажите сложные прилагательные, которые пишутся слитно:</w:t>
      </w:r>
    </w:p>
    <w:p w:rsidR="00A34B94" w:rsidRPr="00CA150D" w:rsidRDefault="00A34B94" w:rsidP="00A34B94">
      <w:pPr>
        <w:rPr>
          <w:sz w:val="22"/>
          <w:szCs w:val="22"/>
        </w:rPr>
      </w:pPr>
      <w:r w:rsidRPr="00CA150D">
        <w:rPr>
          <w:sz w:val="22"/>
          <w:szCs w:val="22"/>
        </w:rPr>
        <w:t>1) (пепельно)русый оттенок</w:t>
      </w:r>
    </w:p>
    <w:p w:rsidR="00A34B94" w:rsidRPr="00CA150D" w:rsidRDefault="00A34B94" w:rsidP="00A34B94">
      <w:pPr>
        <w:rPr>
          <w:sz w:val="22"/>
          <w:szCs w:val="22"/>
        </w:rPr>
      </w:pPr>
      <w:r w:rsidRPr="00CA150D">
        <w:rPr>
          <w:sz w:val="22"/>
          <w:szCs w:val="22"/>
        </w:rPr>
        <w:t>2) (притворно)скромный взгляд</w:t>
      </w:r>
    </w:p>
    <w:p w:rsidR="00A34B94" w:rsidRPr="00CA150D" w:rsidRDefault="00A34B94" w:rsidP="00A34B94">
      <w:pPr>
        <w:rPr>
          <w:sz w:val="22"/>
          <w:szCs w:val="22"/>
        </w:rPr>
      </w:pPr>
      <w:r w:rsidRPr="00CA150D">
        <w:rPr>
          <w:sz w:val="22"/>
          <w:szCs w:val="22"/>
        </w:rPr>
        <w:t xml:space="preserve">3) (прекрасно)душное настроение </w:t>
      </w:r>
    </w:p>
    <w:p w:rsidR="00A34B94" w:rsidRPr="00CA150D" w:rsidRDefault="00A34B94" w:rsidP="00A34B94">
      <w:pPr>
        <w:rPr>
          <w:sz w:val="22"/>
          <w:szCs w:val="22"/>
        </w:rPr>
      </w:pPr>
      <w:r w:rsidRPr="00CA150D">
        <w:rPr>
          <w:sz w:val="22"/>
          <w:szCs w:val="22"/>
        </w:rPr>
        <w:t>4) (юго)восточный регион</w:t>
      </w:r>
    </w:p>
    <w:p w:rsidR="00A34B94" w:rsidRPr="00CA150D" w:rsidRDefault="00A34B94" w:rsidP="00A34B94">
      <w:pPr>
        <w:rPr>
          <w:sz w:val="22"/>
          <w:szCs w:val="22"/>
        </w:rPr>
      </w:pPr>
      <w:r w:rsidRPr="00CA150D">
        <w:rPr>
          <w:sz w:val="22"/>
          <w:szCs w:val="22"/>
        </w:rPr>
        <w:t>5) (культурно)историческое наследие</w:t>
      </w:r>
    </w:p>
    <w:p w:rsidR="00A34B94" w:rsidRPr="00CA150D" w:rsidRDefault="00A34B94" w:rsidP="00A34B94">
      <w:pPr>
        <w:rPr>
          <w:sz w:val="22"/>
          <w:szCs w:val="22"/>
        </w:rPr>
      </w:pPr>
      <w:r w:rsidRPr="00CA150D">
        <w:rPr>
          <w:sz w:val="22"/>
          <w:szCs w:val="22"/>
        </w:rPr>
        <w:t>6) северо(западный)</w:t>
      </w:r>
    </w:p>
    <w:p w:rsidR="00A34B94" w:rsidRPr="00CA150D" w:rsidRDefault="00A34B94" w:rsidP="00A34B94">
      <w:pPr>
        <w:rPr>
          <w:sz w:val="22"/>
          <w:szCs w:val="22"/>
        </w:rPr>
      </w:pPr>
      <w:r w:rsidRPr="00CA150D">
        <w:rPr>
          <w:sz w:val="22"/>
          <w:szCs w:val="22"/>
        </w:rPr>
        <w:t>7) выпукло(вогнутые)</w:t>
      </w:r>
    </w:p>
    <w:p w:rsidR="00A34B94" w:rsidRPr="00CA150D" w:rsidRDefault="00A34B94" w:rsidP="00A34B94">
      <w:pPr>
        <w:rPr>
          <w:sz w:val="22"/>
          <w:szCs w:val="22"/>
        </w:rPr>
      </w:pPr>
      <w:r w:rsidRPr="00CA150D">
        <w:rPr>
          <w:sz w:val="22"/>
          <w:szCs w:val="22"/>
        </w:rPr>
        <w:t>8) легко(растворимый)</w:t>
      </w:r>
    </w:p>
    <w:p w:rsidR="00A34B94" w:rsidRPr="00CA150D" w:rsidRDefault="00A34B94" w:rsidP="00A34B94">
      <w:pPr>
        <w:rPr>
          <w:sz w:val="22"/>
          <w:szCs w:val="22"/>
        </w:rPr>
      </w:pPr>
      <w:r w:rsidRPr="00CA150D">
        <w:rPr>
          <w:sz w:val="22"/>
          <w:szCs w:val="22"/>
        </w:rPr>
        <w:t>9) немецко(русский)</w:t>
      </w:r>
    </w:p>
    <w:p w:rsidR="00A34B94" w:rsidRPr="00CA150D" w:rsidRDefault="00A34B94" w:rsidP="00A34B94">
      <w:pPr>
        <w:rPr>
          <w:sz w:val="22"/>
          <w:szCs w:val="22"/>
        </w:rPr>
      </w:pPr>
      <w:r w:rsidRPr="00CA150D">
        <w:rPr>
          <w:sz w:val="22"/>
          <w:szCs w:val="22"/>
        </w:rPr>
        <w:t>10) светло(волосый)</w:t>
      </w:r>
    </w:p>
    <w:p w:rsidR="00A34B94" w:rsidRPr="00CA150D" w:rsidRDefault="00A34B94" w:rsidP="00A34B94">
      <w:pPr>
        <w:outlineLvl w:val="4"/>
        <w:rPr>
          <w:b/>
          <w:bCs/>
          <w:sz w:val="22"/>
          <w:szCs w:val="22"/>
        </w:rPr>
      </w:pPr>
    </w:p>
    <w:p w:rsidR="00995884" w:rsidRPr="00CA150D" w:rsidRDefault="00995884" w:rsidP="00995884">
      <w:pPr>
        <w:pStyle w:val="af3"/>
        <w:spacing w:before="0" w:beforeAutospacing="0" w:after="0" w:afterAutospacing="0"/>
        <w:ind w:left="833" w:hanging="833"/>
        <w:textAlignment w:val="baseline"/>
        <w:rPr>
          <w:bCs/>
          <w:color w:val="000000"/>
          <w:sz w:val="22"/>
          <w:szCs w:val="22"/>
        </w:rPr>
      </w:pPr>
      <w:r w:rsidRPr="00CA150D">
        <w:rPr>
          <w:bCs/>
          <w:color w:val="000000"/>
          <w:sz w:val="22"/>
          <w:szCs w:val="22"/>
        </w:rPr>
        <w:t>20. Укажите предложения, в которых есть наречия:</w:t>
      </w:r>
    </w:p>
    <w:p w:rsidR="00995884" w:rsidRPr="00CA150D" w:rsidRDefault="00995884" w:rsidP="00995884">
      <w:pPr>
        <w:pStyle w:val="af3"/>
        <w:spacing w:before="0" w:beforeAutospacing="0" w:after="0" w:afterAutospacing="0"/>
        <w:ind w:left="833" w:hanging="833"/>
        <w:textAlignment w:val="baseline"/>
        <w:rPr>
          <w:sz w:val="22"/>
          <w:szCs w:val="22"/>
        </w:rPr>
      </w:pPr>
      <w:r w:rsidRPr="00CA150D">
        <w:rPr>
          <w:bCs/>
          <w:color w:val="000000"/>
          <w:sz w:val="22"/>
          <w:szCs w:val="22"/>
        </w:rPr>
        <w:t>1) (В)первых рядах сидели почётные гости.</w:t>
      </w:r>
    </w:p>
    <w:p w:rsidR="00995884" w:rsidRPr="00CA150D" w:rsidRDefault="00995884" w:rsidP="00995884">
      <w:pPr>
        <w:ind w:left="833" w:hanging="833"/>
        <w:textAlignment w:val="baseline"/>
        <w:rPr>
          <w:sz w:val="22"/>
          <w:szCs w:val="22"/>
        </w:rPr>
      </w:pPr>
      <w:r w:rsidRPr="00CA150D">
        <w:rPr>
          <w:bCs/>
          <w:color w:val="000000"/>
          <w:sz w:val="22"/>
          <w:szCs w:val="22"/>
        </w:rPr>
        <w:t>2) Давай поговорим (по)простому.</w:t>
      </w:r>
    </w:p>
    <w:p w:rsidR="00995884" w:rsidRPr="00CA150D" w:rsidRDefault="00995884" w:rsidP="00995884">
      <w:pPr>
        <w:ind w:left="835" w:hanging="835"/>
        <w:textAlignment w:val="baseline"/>
        <w:rPr>
          <w:sz w:val="22"/>
          <w:szCs w:val="22"/>
        </w:rPr>
      </w:pPr>
      <w:r w:rsidRPr="00CA150D">
        <w:rPr>
          <w:bCs/>
          <w:color w:val="000000"/>
          <w:sz w:val="22"/>
          <w:szCs w:val="22"/>
        </w:rPr>
        <w:t>3) Мама (по)быстрому приготовила завтрак.</w:t>
      </w:r>
    </w:p>
    <w:p w:rsidR="00995884" w:rsidRPr="00CA150D" w:rsidRDefault="00995884" w:rsidP="00995884">
      <w:pPr>
        <w:ind w:left="835" w:hanging="835"/>
        <w:textAlignment w:val="baseline"/>
        <w:rPr>
          <w:sz w:val="22"/>
          <w:szCs w:val="22"/>
        </w:rPr>
      </w:pPr>
      <w:r w:rsidRPr="00CA150D">
        <w:rPr>
          <w:bCs/>
          <w:color w:val="000000"/>
          <w:sz w:val="22"/>
          <w:szCs w:val="22"/>
        </w:rPr>
        <w:t>4) Я (в)тайне готовлю маме подарок.</w:t>
      </w:r>
    </w:p>
    <w:p w:rsidR="00995884" w:rsidRPr="00CA150D" w:rsidRDefault="00995884" w:rsidP="00995884">
      <w:pPr>
        <w:ind w:left="835" w:hanging="835"/>
        <w:textAlignment w:val="baseline"/>
        <w:rPr>
          <w:sz w:val="22"/>
          <w:szCs w:val="22"/>
        </w:rPr>
      </w:pPr>
      <w:r w:rsidRPr="00CA150D">
        <w:rPr>
          <w:bCs/>
          <w:color w:val="000000"/>
          <w:sz w:val="22"/>
          <w:szCs w:val="22"/>
        </w:rPr>
        <w:t>5) Мы идём (по)весеннему лесу.</w:t>
      </w:r>
    </w:p>
    <w:p w:rsidR="00995884" w:rsidRPr="00CA150D" w:rsidRDefault="00995884" w:rsidP="00995884">
      <w:pPr>
        <w:ind w:left="835" w:hanging="835"/>
        <w:textAlignment w:val="baseline"/>
        <w:rPr>
          <w:sz w:val="22"/>
          <w:szCs w:val="22"/>
        </w:rPr>
      </w:pPr>
      <w:r w:rsidRPr="00CA150D">
        <w:rPr>
          <w:bCs/>
          <w:color w:val="000000"/>
          <w:sz w:val="22"/>
          <w:szCs w:val="22"/>
        </w:rPr>
        <w:t>6) (Во)первых, выслушай меня, а (во)вторых, подумай.</w:t>
      </w:r>
    </w:p>
    <w:p w:rsidR="00995884" w:rsidRPr="00CA150D" w:rsidRDefault="00995884" w:rsidP="00995884">
      <w:pPr>
        <w:ind w:left="835" w:hanging="835"/>
        <w:textAlignment w:val="baseline"/>
        <w:rPr>
          <w:sz w:val="22"/>
          <w:szCs w:val="22"/>
        </w:rPr>
      </w:pPr>
      <w:r w:rsidRPr="00CA150D">
        <w:rPr>
          <w:bCs/>
          <w:color w:val="000000"/>
          <w:sz w:val="22"/>
          <w:szCs w:val="22"/>
        </w:rPr>
        <w:t>7) Как хорош лес (в)начале осени!</w:t>
      </w:r>
    </w:p>
    <w:p w:rsidR="00995884" w:rsidRPr="00CA150D" w:rsidRDefault="00995884" w:rsidP="00995884">
      <w:pPr>
        <w:ind w:left="835" w:hanging="835"/>
        <w:textAlignment w:val="baseline"/>
        <w:rPr>
          <w:sz w:val="22"/>
          <w:szCs w:val="22"/>
        </w:rPr>
      </w:pPr>
      <w:r w:rsidRPr="00CA150D">
        <w:rPr>
          <w:bCs/>
          <w:color w:val="000000"/>
          <w:sz w:val="22"/>
          <w:szCs w:val="22"/>
        </w:rPr>
        <w:t>8) (По)справедливому замечанию мамы, я сам виноват в случившемся.</w:t>
      </w:r>
    </w:p>
    <w:p w:rsidR="00995884" w:rsidRPr="00CA150D" w:rsidRDefault="00995884" w:rsidP="00A34B94">
      <w:pPr>
        <w:jc w:val="both"/>
        <w:rPr>
          <w:sz w:val="22"/>
          <w:szCs w:val="22"/>
        </w:rPr>
      </w:pPr>
    </w:p>
    <w:p w:rsidR="00995884" w:rsidRPr="00CA150D" w:rsidRDefault="00995884" w:rsidP="00995884">
      <w:pPr>
        <w:ind w:left="833" w:hanging="833"/>
        <w:textAlignment w:val="baseline"/>
        <w:rPr>
          <w:sz w:val="22"/>
          <w:szCs w:val="22"/>
        </w:rPr>
      </w:pPr>
      <w:r w:rsidRPr="00CA150D">
        <w:rPr>
          <w:sz w:val="22"/>
          <w:szCs w:val="22"/>
        </w:rPr>
        <w:t>21. Укажите наречия, в написании которых допущены ошибки:</w:t>
      </w:r>
    </w:p>
    <w:p w:rsidR="00995884" w:rsidRPr="00CA150D" w:rsidRDefault="00995884" w:rsidP="00995884">
      <w:pPr>
        <w:ind w:left="833" w:hanging="833"/>
        <w:textAlignment w:val="baseline"/>
        <w:rPr>
          <w:sz w:val="22"/>
          <w:szCs w:val="22"/>
        </w:rPr>
      </w:pPr>
      <w:r w:rsidRPr="00CA150D">
        <w:rPr>
          <w:bCs/>
          <w:color w:val="000000"/>
          <w:sz w:val="22"/>
          <w:szCs w:val="22"/>
        </w:rPr>
        <w:t>1) кое где</w:t>
      </w:r>
    </w:p>
    <w:p w:rsidR="00995884" w:rsidRPr="00CA150D" w:rsidRDefault="00995884" w:rsidP="00995884">
      <w:pPr>
        <w:ind w:left="833" w:hanging="833"/>
        <w:textAlignment w:val="baseline"/>
        <w:rPr>
          <w:sz w:val="22"/>
          <w:szCs w:val="22"/>
        </w:rPr>
      </w:pPr>
      <w:r w:rsidRPr="00CA150D">
        <w:rPr>
          <w:bCs/>
          <w:color w:val="000000"/>
          <w:sz w:val="22"/>
          <w:szCs w:val="22"/>
        </w:rPr>
        <w:t>2) крепко-на-крепко</w:t>
      </w:r>
    </w:p>
    <w:p w:rsidR="00995884" w:rsidRPr="00CA150D" w:rsidRDefault="00995884" w:rsidP="00995884">
      <w:pPr>
        <w:ind w:left="833" w:hanging="833"/>
        <w:textAlignment w:val="baseline"/>
        <w:rPr>
          <w:sz w:val="22"/>
          <w:szCs w:val="22"/>
        </w:rPr>
      </w:pPr>
      <w:r w:rsidRPr="00CA150D">
        <w:rPr>
          <w:bCs/>
          <w:color w:val="000000"/>
          <w:sz w:val="22"/>
          <w:szCs w:val="22"/>
        </w:rPr>
        <w:t>3) точь-в-точь</w:t>
      </w:r>
    </w:p>
    <w:p w:rsidR="00995884" w:rsidRPr="00CA150D" w:rsidRDefault="00995884" w:rsidP="00995884">
      <w:pPr>
        <w:ind w:left="833" w:hanging="833"/>
        <w:textAlignment w:val="baseline"/>
        <w:rPr>
          <w:sz w:val="22"/>
          <w:szCs w:val="22"/>
        </w:rPr>
      </w:pPr>
      <w:r w:rsidRPr="00CA150D">
        <w:rPr>
          <w:bCs/>
          <w:color w:val="000000"/>
          <w:sz w:val="22"/>
          <w:szCs w:val="22"/>
        </w:rPr>
        <w:lastRenderedPageBreak/>
        <w:t>4) бок-о-бок</w:t>
      </w:r>
    </w:p>
    <w:p w:rsidR="00995884" w:rsidRPr="00CA150D" w:rsidRDefault="00995884" w:rsidP="00995884">
      <w:pPr>
        <w:ind w:left="833" w:hanging="833"/>
        <w:textAlignment w:val="baseline"/>
        <w:rPr>
          <w:sz w:val="22"/>
          <w:szCs w:val="22"/>
        </w:rPr>
      </w:pPr>
      <w:r w:rsidRPr="00CA150D">
        <w:rPr>
          <w:bCs/>
          <w:color w:val="000000"/>
          <w:sz w:val="22"/>
          <w:szCs w:val="22"/>
        </w:rPr>
        <w:t>5) в-пятых</w:t>
      </w:r>
    </w:p>
    <w:p w:rsidR="00995884" w:rsidRPr="00CA150D" w:rsidRDefault="00995884" w:rsidP="00995884">
      <w:pPr>
        <w:ind w:left="833" w:hanging="833"/>
        <w:textAlignment w:val="baseline"/>
        <w:rPr>
          <w:sz w:val="22"/>
          <w:szCs w:val="22"/>
        </w:rPr>
      </w:pPr>
      <w:r w:rsidRPr="00CA150D">
        <w:rPr>
          <w:bCs/>
          <w:color w:val="000000"/>
          <w:sz w:val="22"/>
          <w:szCs w:val="22"/>
        </w:rPr>
        <w:t>6) еле-еле</w:t>
      </w:r>
    </w:p>
    <w:p w:rsidR="00995884" w:rsidRPr="00CA150D" w:rsidRDefault="00995884" w:rsidP="00995884">
      <w:pPr>
        <w:ind w:left="833" w:hanging="833"/>
        <w:textAlignment w:val="baseline"/>
        <w:rPr>
          <w:sz w:val="22"/>
          <w:szCs w:val="22"/>
        </w:rPr>
      </w:pPr>
      <w:r w:rsidRPr="00CA150D">
        <w:rPr>
          <w:bCs/>
          <w:color w:val="000000"/>
          <w:sz w:val="22"/>
          <w:szCs w:val="22"/>
        </w:rPr>
        <w:t>7) по-нашему</w:t>
      </w:r>
    </w:p>
    <w:p w:rsidR="00995884" w:rsidRPr="00CA150D" w:rsidRDefault="00995884" w:rsidP="00995884">
      <w:pPr>
        <w:ind w:left="833" w:hanging="833"/>
        <w:textAlignment w:val="baseline"/>
        <w:rPr>
          <w:sz w:val="22"/>
          <w:szCs w:val="22"/>
        </w:rPr>
      </w:pPr>
      <w:r w:rsidRPr="00CA150D">
        <w:rPr>
          <w:bCs/>
          <w:color w:val="000000"/>
          <w:sz w:val="22"/>
          <w:szCs w:val="22"/>
        </w:rPr>
        <w:t>8) по-просту</w:t>
      </w:r>
    </w:p>
    <w:p w:rsidR="00995884" w:rsidRPr="00CA150D" w:rsidRDefault="00995884" w:rsidP="00A34B94">
      <w:pPr>
        <w:jc w:val="both"/>
        <w:rPr>
          <w:sz w:val="22"/>
          <w:szCs w:val="22"/>
        </w:rPr>
      </w:pPr>
    </w:p>
    <w:p w:rsidR="00A34B94" w:rsidRPr="00CA150D" w:rsidRDefault="00995884" w:rsidP="00A34B94">
      <w:pPr>
        <w:jc w:val="both"/>
        <w:rPr>
          <w:sz w:val="22"/>
          <w:szCs w:val="22"/>
        </w:rPr>
      </w:pPr>
      <w:r w:rsidRPr="00CA150D">
        <w:rPr>
          <w:sz w:val="22"/>
          <w:szCs w:val="22"/>
        </w:rPr>
        <w:t>22</w:t>
      </w:r>
      <w:r w:rsidR="00A34B94" w:rsidRPr="00CA150D">
        <w:rPr>
          <w:sz w:val="22"/>
          <w:szCs w:val="22"/>
        </w:rPr>
        <w:t>. В каком варианте пишется буква Е?</w:t>
      </w:r>
    </w:p>
    <w:p w:rsidR="00A34B94" w:rsidRPr="00CA150D" w:rsidRDefault="00A34B94" w:rsidP="00A34B94">
      <w:pPr>
        <w:jc w:val="both"/>
        <w:rPr>
          <w:sz w:val="22"/>
          <w:szCs w:val="22"/>
        </w:rPr>
      </w:pPr>
      <w:r w:rsidRPr="00CA150D">
        <w:rPr>
          <w:sz w:val="22"/>
          <w:szCs w:val="22"/>
        </w:rPr>
        <w:t>1)      н... кто не знает</w:t>
      </w:r>
    </w:p>
    <w:p w:rsidR="00A34B94" w:rsidRPr="00CA150D" w:rsidRDefault="00A34B94" w:rsidP="00A34B94">
      <w:pPr>
        <w:jc w:val="both"/>
        <w:rPr>
          <w:sz w:val="22"/>
          <w:szCs w:val="22"/>
        </w:rPr>
      </w:pPr>
      <w:r w:rsidRPr="00CA150D">
        <w:rPr>
          <w:sz w:val="22"/>
          <w:szCs w:val="22"/>
        </w:rPr>
        <w:t>2)      н.. за что на свете</w:t>
      </w:r>
    </w:p>
    <w:p w:rsidR="00A34B94" w:rsidRPr="00CA150D" w:rsidRDefault="00A34B94" w:rsidP="00A34B94">
      <w:pPr>
        <w:jc w:val="both"/>
        <w:rPr>
          <w:sz w:val="22"/>
          <w:szCs w:val="22"/>
        </w:rPr>
      </w:pPr>
      <w:r w:rsidRPr="00CA150D">
        <w:rPr>
          <w:sz w:val="22"/>
          <w:szCs w:val="22"/>
        </w:rPr>
        <w:t>3)      н... чего раздумывать</w:t>
      </w:r>
    </w:p>
    <w:p w:rsidR="00A34B94" w:rsidRPr="00CA150D" w:rsidRDefault="00A34B94" w:rsidP="00A34B94">
      <w:pPr>
        <w:jc w:val="both"/>
        <w:rPr>
          <w:sz w:val="22"/>
          <w:szCs w:val="22"/>
        </w:rPr>
      </w:pPr>
      <w:r w:rsidRPr="00CA150D">
        <w:rPr>
          <w:sz w:val="22"/>
          <w:szCs w:val="22"/>
        </w:rPr>
        <w:t>4)      н.. до чего нет дела</w:t>
      </w:r>
    </w:p>
    <w:p w:rsidR="00A34B94" w:rsidRPr="00CA150D" w:rsidRDefault="00A34B94" w:rsidP="00A34B94">
      <w:pPr>
        <w:jc w:val="both"/>
        <w:rPr>
          <w:sz w:val="22"/>
          <w:szCs w:val="22"/>
        </w:rPr>
      </w:pPr>
      <w:r w:rsidRPr="00CA150D">
        <w:rPr>
          <w:sz w:val="22"/>
          <w:szCs w:val="22"/>
        </w:rPr>
        <w:t>5)      н... кому остаться дома</w:t>
      </w:r>
    </w:p>
    <w:p w:rsidR="00A34B94" w:rsidRPr="00CA150D" w:rsidRDefault="00A34B94" w:rsidP="00A34B94">
      <w:pPr>
        <w:jc w:val="both"/>
        <w:rPr>
          <w:sz w:val="22"/>
          <w:szCs w:val="22"/>
        </w:rPr>
      </w:pPr>
      <w:r w:rsidRPr="00CA150D">
        <w:rPr>
          <w:sz w:val="22"/>
          <w:szCs w:val="22"/>
        </w:rPr>
        <w:t>6)      н... за что не скажу</w:t>
      </w:r>
    </w:p>
    <w:p w:rsidR="00A34B94" w:rsidRPr="00CA150D" w:rsidRDefault="00A34B94" w:rsidP="00A34B94">
      <w:pPr>
        <w:jc w:val="both"/>
        <w:rPr>
          <w:sz w:val="22"/>
          <w:szCs w:val="22"/>
        </w:rPr>
      </w:pPr>
      <w:r w:rsidRPr="00CA150D">
        <w:rPr>
          <w:sz w:val="22"/>
          <w:szCs w:val="22"/>
        </w:rPr>
        <w:t>7)      н... у кого попросить денег</w:t>
      </w:r>
    </w:p>
    <w:p w:rsidR="00A34B94" w:rsidRPr="00CA150D" w:rsidRDefault="00A34B94" w:rsidP="00A34B94">
      <w:pPr>
        <w:jc w:val="both"/>
        <w:rPr>
          <w:sz w:val="22"/>
          <w:szCs w:val="22"/>
        </w:rPr>
      </w:pPr>
      <w:r w:rsidRPr="00CA150D">
        <w:rPr>
          <w:sz w:val="22"/>
          <w:szCs w:val="22"/>
        </w:rPr>
        <w:t>8)      н...которые люди</w:t>
      </w:r>
    </w:p>
    <w:p w:rsidR="00A34B94" w:rsidRPr="00CA150D" w:rsidRDefault="00A34B94" w:rsidP="00A34B94">
      <w:pPr>
        <w:shd w:val="clear" w:color="auto" w:fill="FFFFFF"/>
        <w:rPr>
          <w:sz w:val="22"/>
          <w:szCs w:val="22"/>
        </w:rPr>
      </w:pPr>
    </w:p>
    <w:p w:rsidR="00A34B94" w:rsidRPr="00CA150D" w:rsidRDefault="00995884" w:rsidP="00A34B94">
      <w:pPr>
        <w:shd w:val="clear" w:color="auto" w:fill="FFFFFF"/>
        <w:rPr>
          <w:sz w:val="22"/>
          <w:szCs w:val="22"/>
        </w:rPr>
      </w:pPr>
      <w:r w:rsidRPr="00CA150D">
        <w:rPr>
          <w:sz w:val="22"/>
          <w:szCs w:val="22"/>
        </w:rPr>
        <w:t>23</w:t>
      </w:r>
      <w:r w:rsidR="00A34B94" w:rsidRPr="00CA150D">
        <w:rPr>
          <w:sz w:val="22"/>
          <w:szCs w:val="22"/>
        </w:rPr>
        <w:t xml:space="preserve">. Какую букву нужно вставить? </w:t>
      </w:r>
    </w:p>
    <w:tbl>
      <w:tblPr>
        <w:tblW w:w="47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284"/>
        <w:gridCol w:w="661"/>
        <w:gridCol w:w="699"/>
        <w:gridCol w:w="679"/>
        <w:gridCol w:w="654"/>
      </w:tblGrid>
      <w:tr w:rsidR="00A34B94" w:rsidRPr="00CA150D" w:rsidTr="002B35AD">
        <w:tc>
          <w:tcPr>
            <w:tcW w:w="0" w:type="auto"/>
            <w:tcMar>
              <w:top w:w="45" w:type="dxa"/>
              <w:left w:w="45" w:type="dxa"/>
              <w:bottom w:w="45" w:type="dxa"/>
              <w:right w:w="45" w:type="dxa"/>
            </w:tcMar>
            <w:vAlign w:val="center"/>
            <w:hideMark/>
          </w:tcPr>
          <w:p w:rsidR="00A34B94" w:rsidRPr="00CA150D" w:rsidRDefault="00A34B94" w:rsidP="002B35AD">
            <w:pPr>
              <w:rPr>
                <w:sz w:val="22"/>
                <w:szCs w:val="22"/>
              </w:rPr>
            </w:pP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а)</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б)</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в)</w:t>
            </w:r>
          </w:p>
        </w:tc>
        <w:tc>
          <w:tcPr>
            <w:tcW w:w="364" w:type="pct"/>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г)</w:t>
            </w:r>
          </w:p>
        </w:tc>
      </w:tr>
      <w:tr w:rsidR="00A34B94" w:rsidRPr="00CA150D" w:rsidTr="002B35AD">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 xml:space="preserve">1 ) в течени.. каникул </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364" w:type="pct"/>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 xml:space="preserve">и </w:t>
            </w:r>
          </w:p>
        </w:tc>
      </w:tr>
      <w:tr w:rsidR="00A34B94" w:rsidRPr="00CA150D" w:rsidTr="002B35AD">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 xml:space="preserve">2) в продолжени.. суток </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364" w:type="pct"/>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 xml:space="preserve">и </w:t>
            </w:r>
          </w:p>
        </w:tc>
      </w:tr>
      <w:tr w:rsidR="00A34B94" w:rsidRPr="00CA150D" w:rsidTr="002B35AD">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3) в продолжени.. романа</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c>
          <w:tcPr>
            <w:tcW w:w="364" w:type="pct"/>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 xml:space="preserve">е </w:t>
            </w:r>
          </w:p>
        </w:tc>
      </w:tr>
      <w:tr w:rsidR="00A34B94" w:rsidRPr="00CA150D" w:rsidTr="002B35AD">
        <w:tc>
          <w:tcPr>
            <w:tcW w:w="0" w:type="auto"/>
            <w:tcMar>
              <w:top w:w="45" w:type="dxa"/>
              <w:left w:w="45" w:type="dxa"/>
              <w:bottom w:w="45" w:type="dxa"/>
              <w:right w:w="45" w:type="dxa"/>
            </w:tcMar>
            <w:vAlign w:val="center"/>
            <w:hideMark/>
          </w:tcPr>
          <w:p w:rsidR="00A34B94" w:rsidRPr="00CA150D" w:rsidRDefault="00A34B94" w:rsidP="002B35AD">
            <w:pPr>
              <w:pStyle w:val="afe"/>
              <w:numPr>
                <w:ilvl w:val="0"/>
                <w:numId w:val="22"/>
              </w:numPr>
              <w:rPr>
                <w:sz w:val="22"/>
                <w:szCs w:val="22"/>
              </w:rPr>
            </w:pPr>
            <w:r w:rsidRPr="00CA150D">
              <w:rPr>
                <w:sz w:val="22"/>
                <w:szCs w:val="22"/>
              </w:rPr>
              <w:t xml:space="preserve">в продолжени.. часа </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c>
          <w:tcPr>
            <w:tcW w:w="0" w:type="auto"/>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е</w:t>
            </w:r>
          </w:p>
        </w:tc>
        <w:tc>
          <w:tcPr>
            <w:tcW w:w="364" w:type="pct"/>
            <w:tcMar>
              <w:top w:w="45" w:type="dxa"/>
              <w:left w:w="45" w:type="dxa"/>
              <w:bottom w:w="45" w:type="dxa"/>
              <w:right w:w="45" w:type="dxa"/>
            </w:tcMar>
            <w:vAlign w:val="center"/>
            <w:hideMark/>
          </w:tcPr>
          <w:p w:rsidR="00A34B94" w:rsidRPr="00CA150D" w:rsidRDefault="00A34B94" w:rsidP="002B35AD">
            <w:pPr>
              <w:rPr>
                <w:sz w:val="22"/>
                <w:szCs w:val="22"/>
              </w:rPr>
            </w:pPr>
            <w:r w:rsidRPr="00CA150D">
              <w:rPr>
                <w:sz w:val="22"/>
                <w:szCs w:val="22"/>
              </w:rPr>
              <w:t>и</w:t>
            </w:r>
          </w:p>
        </w:tc>
      </w:tr>
    </w:tbl>
    <w:p w:rsidR="00A34B94" w:rsidRPr="00CA150D" w:rsidRDefault="00A34B94" w:rsidP="00A34B94">
      <w:pPr>
        <w:rPr>
          <w:sz w:val="22"/>
          <w:szCs w:val="22"/>
        </w:rPr>
      </w:pPr>
    </w:p>
    <w:p w:rsidR="00995884" w:rsidRPr="00CA150D" w:rsidRDefault="00995884" w:rsidP="00995884">
      <w:pPr>
        <w:shd w:val="clear" w:color="auto" w:fill="FFFFFF"/>
        <w:rPr>
          <w:sz w:val="22"/>
          <w:szCs w:val="22"/>
        </w:rPr>
      </w:pPr>
      <w:r w:rsidRPr="00CA150D">
        <w:rPr>
          <w:sz w:val="22"/>
          <w:szCs w:val="22"/>
        </w:rPr>
        <w:t>24. Укажите вариант с написанием слова через дефис:</w:t>
      </w:r>
      <w:r w:rsidRPr="00CA150D">
        <w:rPr>
          <w:sz w:val="22"/>
          <w:szCs w:val="22"/>
        </w:rPr>
        <w:br/>
        <w:t>1) не было (ни)у(кого),</w:t>
      </w:r>
      <w:r w:rsidRPr="00CA150D">
        <w:rPr>
          <w:sz w:val="22"/>
          <w:szCs w:val="22"/>
        </w:rPr>
        <w:br/>
        <w:t>2) рассказать кое(про)кого,</w:t>
      </w:r>
      <w:r w:rsidRPr="00CA150D">
        <w:rPr>
          <w:sz w:val="22"/>
          <w:szCs w:val="22"/>
        </w:rPr>
        <w:br/>
        <w:t>3) были(же) случаи,</w:t>
      </w:r>
      <w:r w:rsidRPr="00CA150D">
        <w:rPr>
          <w:sz w:val="22"/>
          <w:szCs w:val="22"/>
        </w:rPr>
        <w:br/>
        <w:t>4) (кое)какой товар,</w:t>
      </w:r>
      <w:r w:rsidRPr="00CA150D">
        <w:rPr>
          <w:sz w:val="22"/>
          <w:szCs w:val="22"/>
        </w:rPr>
        <w:br/>
        <w:t>5) пришел (ни)с(чем).</w:t>
      </w:r>
    </w:p>
    <w:p w:rsidR="00995884" w:rsidRPr="00CA150D" w:rsidRDefault="00995884" w:rsidP="00A34B94">
      <w:pPr>
        <w:rPr>
          <w:sz w:val="22"/>
          <w:szCs w:val="22"/>
          <w:highlight w:val="green"/>
        </w:rPr>
      </w:pPr>
    </w:p>
    <w:p w:rsidR="00A34B94" w:rsidRPr="00CA150D" w:rsidRDefault="00995884" w:rsidP="00A34B94">
      <w:pPr>
        <w:tabs>
          <w:tab w:val="left" w:pos="567"/>
        </w:tabs>
        <w:rPr>
          <w:sz w:val="22"/>
          <w:szCs w:val="22"/>
        </w:rPr>
      </w:pPr>
      <w:r w:rsidRPr="00CA150D">
        <w:rPr>
          <w:sz w:val="22"/>
          <w:szCs w:val="22"/>
        </w:rPr>
        <w:t>25</w:t>
      </w:r>
      <w:r w:rsidR="00A34B94" w:rsidRPr="00CA150D">
        <w:rPr>
          <w:sz w:val="22"/>
          <w:szCs w:val="22"/>
        </w:rPr>
        <w:t xml:space="preserve">. Укажите предложения </w:t>
      </w:r>
      <w:r w:rsidR="00A34B94" w:rsidRPr="00CA150D">
        <w:rPr>
          <w:bCs/>
          <w:sz w:val="22"/>
          <w:szCs w:val="22"/>
        </w:rPr>
        <w:t>с ошибкой</w:t>
      </w:r>
      <w:r w:rsidR="00A34B94" w:rsidRPr="00CA150D">
        <w:rPr>
          <w:sz w:val="22"/>
          <w:szCs w:val="22"/>
        </w:rPr>
        <w:t xml:space="preserve"> в употреблении деепричастного оборота.</w:t>
      </w:r>
      <w:r w:rsidR="00A34B94" w:rsidRPr="00CA150D">
        <w:rPr>
          <w:sz w:val="22"/>
          <w:szCs w:val="22"/>
        </w:rPr>
        <w:br/>
        <w:t xml:space="preserve">1) Употребив спиртное, у них возник умысел. </w:t>
      </w:r>
    </w:p>
    <w:p w:rsidR="00A34B94" w:rsidRPr="00CA150D" w:rsidRDefault="00A34B94" w:rsidP="00A34B94">
      <w:pPr>
        <w:tabs>
          <w:tab w:val="left" w:pos="567"/>
        </w:tabs>
        <w:rPr>
          <w:sz w:val="22"/>
          <w:szCs w:val="22"/>
        </w:rPr>
      </w:pPr>
      <w:r w:rsidRPr="00CA150D">
        <w:rPr>
          <w:sz w:val="22"/>
          <w:szCs w:val="22"/>
        </w:rPr>
        <w:t>2) Отдохнув и утолив жажду, путники двинулись дальше.</w:t>
      </w:r>
      <w:r w:rsidRPr="00CA150D">
        <w:rPr>
          <w:sz w:val="22"/>
          <w:szCs w:val="22"/>
        </w:rPr>
        <w:br/>
        <w:t>3) Приближаясь к морю, мы еще издали услышали его глухой шум.</w:t>
      </w:r>
      <w:r w:rsidRPr="00CA150D">
        <w:rPr>
          <w:sz w:val="22"/>
          <w:szCs w:val="22"/>
        </w:rPr>
        <w:br/>
        <w:t>4) Перейдя через невысокий горный хребет, отряд попал в долину, поросшую густым лесом.</w:t>
      </w:r>
    </w:p>
    <w:p w:rsidR="00A34B94" w:rsidRPr="00CA150D" w:rsidRDefault="00A34B94" w:rsidP="00A34B94">
      <w:pPr>
        <w:rPr>
          <w:sz w:val="22"/>
          <w:szCs w:val="22"/>
        </w:rPr>
      </w:pPr>
      <w:r w:rsidRPr="00CA150D">
        <w:rPr>
          <w:sz w:val="22"/>
          <w:szCs w:val="22"/>
        </w:rPr>
        <w:t xml:space="preserve">5) Меня не раз охватывал смех, глядя комедию «Ревизор». </w:t>
      </w:r>
      <w:r w:rsidRPr="00CA150D">
        <w:rPr>
          <w:sz w:val="22"/>
          <w:szCs w:val="22"/>
        </w:rPr>
        <w:br/>
        <w:t>6) Ворча и оглядываясь, Каштанка вошла в комнату.</w:t>
      </w:r>
      <w:r w:rsidRPr="00CA150D">
        <w:rPr>
          <w:sz w:val="22"/>
          <w:szCs w:val="22"/>
        </w:rPr>
        <w:br/>
        <w:t>7) На лесной дороге, расходясь веером, лежали тени от сосен.</w:t>
      </w:r>
      <w:r w:rsidRPr="00CA150D">
        <w:rPr>
          <w:sz w:val="22"/>
          <w:szCs w:val="22"/>
        </w:rPr>
        <w:br/>
        <w:t>8) Поднялся свежий восточный ветер, и мы воротились домой, посмеиваясь друг над другом и ничуть не сожалея ни о потраченном времени, ни о своем предприятии, давно задуманном, но не доведенном до желаемого конца.</w:t>
      </w:r>
    </w:p>
    <w:p w:rsidR="00A34B94" w:rsidRPr="00CA150D" w:rsidRDefault="00A34B94" w:rsidP="00A34B94">
      <w:pPr>
        <w:rPr>
          <w:sz w:val="22"/>
          <w:szCs w:val="22"/>
        </w:rPr>
      </w:pPr>
    </w:p>
    <w:p w:rsidR="00A34B94" w:rsidRPr="00CA150D" w:rsidRDefault="00A34B94" w:rsidP="00A34B94">
      <w:pPr>
        <w:rPr>
          <w:sz w:val="22"/>
          <w:szCs w:val="22"/>
        </w:rPr>
        <w:sectPr w:rsidR="00A34B94" w:rsidRPr="00CA150D" w:rsidSect="00A34B94">
          <w:type w:val="continuous"/>
          <w:pgSz w:w="11906" w:h="16838"/>
          <w:pgMar w:top="540" w:right="850" w:bottom="540" w:left="1701" w:header="708" w:footer="708" w:gutter="0"/>
          <w:cols w:space="709"/>
          <w:docGrid w:linePitch="360"/>
        </w:sectPr>
      </w:pPr>
    </w:p>
    <w:p w:rsidR="001A3077" w:rsidRPr="00CA150D" w:rsidRDefault="00995884" w:rsidP="00305C50">
      <w:pPr>
        <w:tabs>
          <w:tab w:val="left" w:pos="567"/>
        </w:tabs>
        <w:ind w:left="567"/>
        <w:rPr>
          <w:sz w:val="22"/>
          <w:szCs w:val="22"/>
        </w:rPr>
      </w:pPr>
      <w:r w:rsidRPr="00CA150D">
        <w:rPr>
          <w:sz w:val="22"/>
          <w:szCs w:val="22"/>
        </w:rPr>
        <w:lastRenderedPageBreak/>
        <w:t>26</w:t>
      </w:r>
      <w:r w:rsidR="001A3077" w:rsidRPr="00CA150D">
        <w:rPr>
          <w:sz w:val="22"/>
          <w:szCs w:val="22"/>
        </w:rPr>
        <w:t>. Найдите сложные предложения.</w:t>
      </w:r>
      <w:r w:rsidR="001A3077" w:rsidRPr="00CA150D">
        <w:rPr>
          <w:sz w:val="22"/>
          <w:szCs w:val="22"/>
        </w:rPr>
        <w:br/>
        <w:t xml:space="preserve">1) Вот откуда-то доносится тревожный крик птицы, или раздается неопределенный звук, похожий на чей-то голос. </w:t>
      </w:r>
    </w:p>
    <w:p w:rsidR="001A3077" w:rsidRPr="00CA150D" w:rsidRDefault="001A3077" w:rsidP="00305C50">
      <w:pPr>
        <w:tabs>
          <w:tab w:val="left" w:pos="567"/>
        </w:tabs>
        <w:ind w:left="567"/>
        <w:rPr>
          <w:sz w:val="22"/>
          <w:szCs w:val="22"/>
        </w:rPr>
      </w:pPr>
      <w:r w:rsidRPr="00CA150D">
        <w:rPr>
          <w:sz w:val="22"/>
          <w:szCs w:val="22"/>
        </w:rPr>
        <w:t>2) Как опытный штабной работник, полковник не мог не опасаться прорыва на правом фланге.</w:t>
      </w:r>
      <w:r w:rsidRPr="00CA150D">
        <w:rPr>
          <w:sz w:val="22"/>
          <w:szCs w:val="22"/>
        </w:rPr>
        <w:br/>
        <w:t>3) Символисты и их последователи увидели в Тютчеве своего предтечу и продолжили тютчевские поэтические традиции.</w:t>
      </w:r>
      <w:r w:rsidRPr="00CA150D">
        <w:rPr>
          <w:sz w:val="22"/>
          <w:szCs w:val="22"/>
        </w:rPr>
        <w:br/>
        <w:t>4) Из Москвы поехал я на Калугу и сделал таким образом двести верст лишних, зато увидел Ермолова.</w:t>
      </w:r>
    </w:p>
    <w:p w:rsidR="001A3077" w:rsidRPr="00CA150D" w:rsidRDefault="001A3077" w:rsidP="00305C50">
      <w:pPr>
        <w:tabs>
          <w:tab w:val="left" w:pos="567"/>
        </w:tabs>
        <w:ind w:left="567"/>
        <w:rPr>
          <w:sz w:val="22"/>
          <w:szCs w:val="22"/>
        </w:rPr>
      </w:pPr>
      <w:r w:rsidRPr="00CA150D">
        <w:rPr>
          <w:sz w:val="22"/>
          <w:szCs w:val="22"/>
        </w:rPr>
        <w:t xml:space="preserve">5) Из окошка далеко блестят горы и виден Днепр. </w:t>
      </w:r>
    </w:p>
    <w:p w:rsidR="001A3077" w:rsidRPr="00CA150D" w:rsidRDefault="001A3077" w:rsidP="00305C50">
      <w:pPr>
        <w:tabs>
          <w:tab w:val="left" w:pos="567"/>
        </w:tabs>
        <w:ind w:left="567"/>
        <w:rPr>
          <w:sz w:val="22"/>
          <w:szCs w:val="22"/>
        </w:rPr>
      </w:pPr>
      <w:r w:rsidRPr="00CA150D">
        <w:rPr>
          <w:sz w:val="22"/>
          <w:szCs w:val="22"/>
        </w:rPr>
        <w:t>6) Пишу это как читатель, имеющий определенный вкус.</w:t>
      </w:r>
      <w:r w:rsidRPr="00CA150D">
        <w:rPr>
          <w:sz w:val="22"/>
          <w:szCs w:val="22"/>
        </w:rPr>
        <w:br/>
        <w:t>7) Мы стали искать для ночлега горную трещину и вдруг увидали спокойный огонь.</w:t>
      </w:r>
      <w:r w:rsidRPr="00CA150D">
        <w:rPr>
          <w:sz w:val="22"/>
          <w:szCs w:val="22"/>
        </w:rPr>
        <w:br/>
        <w:t>8) Через полчаса мы сидели дома, пили чай и рассказывали давно ожидавшим друзьям свои приключения.</w:t>
      </w:r>
      <w:r w:rsidRPr="00CA150D">
        <w:rPr>
          <w:sz w:val="22"/>
          <w:szCs w:val="22"/>
        </w:rPr>
        <w:br/>
      </w:r>
    </w:p>
    <w:p w:rsidR="00A12324" w:rsidRPr="00CA150D" w:rsidRDefault="00995884" w:rsidP="00305C50">
      <w:pPr>
        <w:tabs>
          <w:tab w:val="left" w:pos="567"/>
        </w:tabs>
        <w:ind w:left="567"/>
        <w:rPr>
          <w:sz w:val="22"/>
          <w:szCs w:val="22"/>
        </w:rPr>
      </w:pPr>
      <w:r w:rsidRPr="00CA150D">
        <w:rPr>
          <w:sz w:val="22"/>
          <w:szCs w:val="22"/>
        </w:rPr>
        <w:lastRenderedPageBreak/>
        <w:t>27</w:t>
      </w:r>
      <w:r w:rsidR="001A3077" w:rsidRPr="00CA150D">
        <w:rPr>
          <w:sz w:val="22"/>
          <w:szCs w:val="22"/>
        </w:rPr>
        <w:t>. Расставьте знаки препинания. Укажите номера предложений, в которых нужно поставить ОДНУ запятую.</w:t>
      </w:r>
      <w:r w:rsidR="001A3077" w:rsidRPr="00CA150D">
        <w:rPr>
          <w:color w:val="1F1812"/>
          <w:sz w:val="22"/>
          <w:szCs w:val="22"/>
        </w:rPr>
        <w:t xml:space="preserve"> </w:t>
      </w:r>
      <w:r w:rsidR="001A3077" w:rsidRPr="00CA150D">
        <w:rPr>
          <w:color w:val="1F1812"/>
          <w:sz w:val="22"/>
          <w:szCs w:val="22"/>
        </w:rPr>
        <w:br/>
      </w:r>
      <w:r w:rsidR="001A3077" w:rsidRPr="00CA150D">
        <w:rPr>
          <w:sz w:val="22"/>
          <w:szCs w:val="22"/>
        </w:rPr>
        <w:t>1) Пускай послужит он в армии да потянет лямку да понюхает пороху  да будет солдат.</w:t>
      </w:r>
      <w:r w:rsidR="001A3077" w:rsidRPr="00CA150D">
        <w:rPr>
          <w:sz w:val="22"/>
          <w:szCs w:val="22"/>
        </w:rPr>
        <w:br/>
        <w:t xml:space="preserve">2) Теперь уже деревья не заслоняли простора и позволяли видеть небо и даль. </w:t>
      </w:r>
      <w:r w:rsidR="001A3077" w:rsidRPr="00CA150D">
        <w:rPr>
          <w:sz w:val="22"/>
          <w:szCs w:val="22"/>
        </w:rPr>
        <w:br/>
        <w:t xml:space="preserve">3) И старшие и мы сами страшно испугались и пришли в смятение. </w:t>
      </w:r>
      <w:r w:rsidR="001A3077" w:rsidRPr="00CA150D">
        <w:rPr>
          <w:sz w:val="22"/>
          <w:szCs w:val="22"/>
        </w:rPr>
        <w:br/>
        <w:t xml:space="preserve">4) И в этот самый момент к эшафоту подъехал царский адъютант и остановил расстрел. </w:t>
      </w:r>
      <w:r w:rsidR="001A3077" w:rsidRPr="00CA150D">
        <w:rPr>
          <w:sz w:val="22"/>
          <w:szCs w:val="22"/>
        </w:rPr>
        <w:br/>
        <w:t xml:space="preserve">5) Полыхали лесные пожары и в воздухе пахло гарью. </w:t>
      </w:r>
      <w:r w:rsidR="001A3077" w:rsidRPr="00CA150D">
        <w:rPr>
          <w:sz w:val="22"/>
          <w:szCs w:val="22"/>
        </w:rPr>
        <w:br/>
        <w:t xml:space="preserve">6) Илья посмотрел вокруг лёг положил руки под голову и принялся смотреть на потолок. </w:t>
      </w:r>
      <w:r w:rsidR="001A3077" w:rsidRPr="00CA150D">
        <w:rPr>
          <w:sz w:val="22"/>
          <w:szCs w:val="22"/>
        </w:rPr>
        <w:br/>
        <w:t xml:space="preserve">7) Желанный миг настал и наш корабль под звуки салюта отошёл от берега. </w:t>
      </w:r>
      <w:r w:rsidR="001A3077" w:rsidRPr="00CA150D">
        <w:rPr>
          <w:sz w:val="22"/>
          <w:szCs w:val="22"/>
        </w:rPr>
        <w:br/>
        <w:t>8) Солнце появилось из-за горизонта и его лучи ворвались в рощу.</w:t>
      </w:r>
    </w:p>
    <w:p w:rsidR="001A3077" w:rsidRPr="00CA150D" w:rsidRDefault="001A3077" w:rsidP="00305C50">
      <w:pPr>
        <w:tabs>
          <w:tab w:val="left" w:pos="567"/>
        </w:tabs>
        <w:ind w:left="567"/>
        <w:rPr>
          <w:sz w:val="22"/>
          <w:szCs w:val="22"/>
        </w:rPr>
      </w:pPr>
    </w:p>
    <w:p w:rsidR="00A12324" w:rsidRPr="00CA150D" w:rsidRDefault="00995884" w:rsidP="00305C50">
      <w:pPr>
        <w:tabs>
          <w:tab w:val="left" w:pos="567"/>
        </w:tabs>
        <w:ind w:left="567"/>
        <w:rPr>
          <w:sz w:val="22"/>
          <w:szCs w:val="22"/>
        </w:rPr>
      </w:pPr>
      <w:r w:rsidRPr="00CA150D">
        <w:rPr>
          <w:sz w:val="22"/>
          <w:szCs w:val="22"/>
        </w:rPr>
        <w:t>28</w:t>
      </w:r>
      <w:r w:rsidR="00A12324" w:rsidRPr="00CA150D">
        <w:rPr>
          <w:sz w:val="22"/>
          <w:szCs w:val="22"/>
        </w:rPr>
        <w:t xml:space="preserve">. Расставьте знаки препинания: укажите все цифры, на месте которых в предложениях должны стоять запятые. </w:t>
      </w:r>
      <w:r w:rsidR="00A12324" w:rsidRPr="00CA150D">
        <w:rPr>
          <w:sz w:val="22"/>
          <w:szCs w:val="22"/>
        </w:rPr>
        <w:br/>
        <w:t>Наталья (1) собрав розы (2) россыпью лежавшие на столе (3) в некое подобие букета(4) перевязала их желтой тесемкой.</w:t>
      </w:r>
      <w:r w:rsidR="00A12324" w:rsidRPr="00CA150D">
        <w:rPr>
          <w:sz w:val="22"/>
          <w:szCs w:val="22"/>
        </w:rPr>
        <w:br/>
        <w:t xml:space="preserve">Югославский астроном Миланкович предположил, что одной из причин циклических изменений климата (5) может быть (6) изменение орбиты вращения Земли вокруг Солнца. Изменения климата (7) кроме того (8) могут быть вызваны изменением угла наклона оси вращения Земли по отношению к Солнцу. </w:t>
      </w:r>
    </w:p>
    <w:p w:rsidR="00C976CD" w:rsidRPr="00CA150D" w:rsidRDefault="00C976CD" w:rsidP="00305C50">
      <w:pPr>
        <w:tabs>
          <w:tab w:val="left" w:pos="567"/>
        </w:tabs>
        <w:ind w:left="567"/>
        <w:rPr>
          <w:sz w:val="22"/>
          <w:szCs w:val="22"/>
        </w:rPr>
      </w:pPr>
    </w:p>
    <w:p w:rsidR="00A12324" w:rsidRPr="00CA150D" w:rsidRDefault="00995884" w:rsidP="00305C50">
      <w:pPr>
        <w:tabs>
          <w:tab w:val="left" w:pos="567"/>
        </w:tabs>
        <w:ind w:left="567"/>
        <w:jc w:val="both"/>
        <w:rPr>
          <w:sz w:val="22"/>
          <w:szCs w:val="22"/>
        </w:rPr>
      </w:pPr>
      <w:r w:rsidRPr="00CA150D">
        <w:rPr>
          <w:color w:val="1F1812"/>
          <w:sz w:val="22"/>
          <w:szCs w:val="22"/>
        </w:rPr>
        <w:t>29</w:t>
      </w:r>
      <w:r w:rsidR="00A12324" w:rsidRPr="00CA150D">
        <w:rPr>
          <w:color w:val="1F1812"/>
          <w:sz w:val="22"/>
          <w:szCs w:val="22"/>
        </w:rPr>
        <w:t>.</w:t>
      </w:r>
      <w:r w:rsidR="00A12324" w:rsidRPr="00CA150D">
        <w:rPr>
          <w:sz w:val="22"/>
          <w:szCs w:val="22"/>
        </w:rPr>
        <w:t xml:space="preserve"> В каком предложении нужно поставить тире между подлежащим и сказуемым:</w:t>
      </w:r>
    </w:p>
    <w:p w:rsidR="00A12324" w:rsidRPr="00CA150D" w:rsidRDefault="00A12324" w:rsidP="00305C50">
      <w:pPr>
        <w:tabs>
          <w:tab w:val="left" w:pos="567"/>
        </w:tabs>
        <w:ind w:left="567"/>
        <w:jc w:val="both"/>
        <w:rPr>
          <w:sz w:val="22"/>
          <w:szCs w:val="22"/>
        </w:rPr>
      </w:pPr>
      <w:r w:rsidRPr="00CA150D">
        <w:rPr>
          <w:sz w:val="22"/>
          <w:szCs w:val="22"/>
        </w:rPr>
        <w:t>1) Умный смех как прекрасный источник энергии.</w:t>
      </w:r>
    </w:p>
    <w:p w:rsidR="00A12324" w:rsidRPr="00CA150D" w:rsidRDefault="00A12324" w:rsidP="00305C50">
      <w:pPr>
        <w:tabs>
          <w:tab w:val="left" w:pos="567"/>
        </w:tabs>
        <w:ind w:left="567"/>
        <w:jc w:val="both"/>
        <w:rPr>
          <w:sz w:val="22"/>
          <w:szCs w:val="22"/>
        </w:rPr>
      </w:pPr>
      <w:r w:rsidRPr="00CA150D">
        <w:rPr>
          <w:sz w:val="22"/>
          <w:szCs w:val="22"/>
        </w:rPr>
        <w:t>2) Эти равнины словно бескрайнее море.</w:t>
      </w:r>
    </w:p>
    <w:p w:rsidR="00A12324" w:rsidRPr="00CA150D" w:rsidRDefault="00A12324" w:rsidP="00305C50">
      <w:pPr>
        <w:tabs>
          <w:tab w:val="left" w:pos="567"/>
        </w:tabs>
        <w:ind w:left="567"/>
        <w:jc w:val="both"/>
        <w:rPr>
          <w:sz w:val="22"/>
          <w:szCs w:val="22"/>
        </w:rPr>
      </w:pPr>
      <w:r w:rsidRPr="00CA150D">
        <w:rPr>
          <w:sz w:val="22"/>
          <w:szCs w:val="22"/>
        </w:rPr>
        <w:t>3) Читать значит узнавать много нового и интересного.</w:t>
      </w:r>
    </w:p>
    <w:p w:rsidR="00A12324" w:rsidRPr="00CA150D" w:rsidRDefault="00A12324" w:rsidP="00305C50">
      <w:pPr>
        <w:tabs>
          <w:tab w:val="left" w:pos="567"/>
        </w:tabs>
        <w:ind w:left="567"/>
        <w:jc w:val="both"/>
        <w:rPr>
          <w:sz w:val="22"/>
          <w:szCs w:val="22"/>
        </w:rPr>
      </w:pPr>
      <w:r w:rsidRPr="00CA150D">
        <w:rPr>
          <w:sz w:val="22"/>
          <w:szCs w:val="22"/>
        </w:rPr>
        <w:t>4) Жизнь прекрасна и удивительна.</w:t>
      </w:r>
    </w:p>
    <w:p w:rsidR="00A12324" w:rsidRPr="00CA150D" w:rsidRDefault="00A12324" w:rsidP="00305C50">
      <w:pPr>
        <w:tabs>
          <w:tab w:val="left" w:pos="567"/>
        </w:tabs>
        <w:ind w:left="567"/>
        <w:jc w:val="both"/>
        <w:rPr>
          <w:sz w:val="22"/>
          <w:szCs w:val="22"/>
        </w:rPr>
      </w:pPr>
      <w:r w:rsidRPr="00CA150D">
        <w:rPr>
          <w:sz w:val="22"/>
          <w:szCs w:val="22"/>
        </w:rPr>
        <w:t>5) Бедность не порок.</w:t>
      </w:r>
    </w:p>
    <w:p w:rsidR="00A12324" w:rsidRPr="00CA150D" w:rsidRDefault="00A12324" w:rsidP="00305C50">
      <w:pPr>
        <w:tabs>
          <w:tab w:val="left" w:pos="567"/>
        </w:tabs>
        <w:ind w:left="567"/>
        <w:rPr>
          <w:sz w:val="22"/>
          <w:szCs w:val="22"/>
        </w:rPr>
      </w:pPr>
      <w:r w:rsidRPr="00CA150D">
        <w:rPr>
          <w:sz w:val="22"/>
          <w:szCs w:val="22"/>
        </w:rPr>
        <w:t>6) Жизнь как сон.</w:t>
      </w:r>
    </w:p>
    <w:p w:rsidR="00A12324" w:rsidRPr="00CA150D" w:rsidRDefault="00A12324" w:rsidP="00305C50">
      <w:pPr>
        <w:tabs>
          <w:tab w:val="left" w:pos="567"/>
        </w:tabs>
        <w:ind w:left="567"/>
        <w:rPr>
          <w:sz w:val="22"/>
          <w:szCs w:val="22"/>
        </w:rPr>
      </w:pPr>
      <w:r w:rsidRPr="00CA150D">
        <w:rPr>
          <w:sz w:val="22"/>
          <w:szCs w:val="22"/>
        </w:rPr>
        <w:t>7) Сердце не камень.</w:t>
      </w:r>
    </w:p>
    <w:p w:rsidR="00A12324" w:rsidRPr="00CA150D" w:rsidRDefault="00A12324" w:rsidP="00305C50">
      <w:pPr>
        <w:tabs>
          <w:tab w:val="left" w:pos="567"/>
        </w:tabs>
        <w:ind w:left="567"/>
        <w:rPr>
          <w:sz w:val="22"/>
          <w:szCs w:val="22"/>
        </w:rPr>
      </w:pPr>
      <w:r w:rsidRPr="00CA150D">
        <w:rPr>
          <w:sz w:val="22"/>
          <w:szCs w:val="22"/>
        </w:rPr>
        <w:t>8) Читать это не только узнавать факты.</w:t>
      </w:r>
    </w:p>
    <w:p w:rsidR="00A12324" w:rsidRPr="00CA150D" w:rsidRDefault="00A12324" w:rsidP="00305C50">
      <w:pPr>
        <w:tabs>
          <w:tab w:val="left" w:pos="567"/>
        </w:tabs>
        <w:ind w:left="567"/>
        <w:rPr>
          <w:sz w:val="22"/>
          <w:szCs w:val="22"/>
        </w:rPr>
      </w:pPr>
    </w:p>
    <w:p w:rsidR="00A12324" w:rsidRPr="00CA150D" w:rsidRDefault="00995884" w:rsidP="00305C50">
      <w:pPr>
        <w:shd w:val="clear" w:color="auto" w:fill="FFFFFF"/>
        <w:tabs>
          <w:tab w:val="left" w:pos="567"/>
        </w:tabs>
        <w:ind w:left="567"/>
        <w:rPr>
          <w:sz w:val="22"/>
          <w:szCs w:val="22"/>
        </w:rPr>
      </w:pPr>
      <w:r w:rsidRPr="00CA150D">
        <w:rPr>
          <w:color w:val="000000"/>
          <w:spacing w:val="-1"/>
          <w:sz w:val="22"/>
          <w:szCs w:val="22"/>
        </w:rPr>
        <w:t>30</w:t>
      </w:r>
      <w:r w:rsidR="00A12324" w:rsidRPr="00CA150D">
        <w:rPr>
          <w:color w:val="000000"/>
          <w:spacing w:val="-1"/>
          <w:sz w:val="22"/>
          <w:szCs w:val="22"/>
        </w:rPr>
        <w:t>. Укажите предложение с обобщающим словом:</w:t>
      </w:r>
    </w:p>
    <w:p w:rsidR="00A12324" w:rsidRPr="00CA150D" w:rsidRDefault="00A12324" w:rsidP="00305C50">
      <w:pPr>
        <w:widowControl w:val="0"/>
        <w:numPr>
          <w:ilvl w:val="0"/>
          <w:numId w:val="23"/>
        </w:numPr>
        <w:shd w:val="clear" w:color="auto" w:fill="FFFFFF"/>
        <w:tabs>
          <w:tab w:val="left" w:pos="567"/>
        </w:tabs>
        <w:autoSpaceDE w:val="0"/>
        <w:autoSpaceDN w:val="0"/>
        <w:adjustRightInd w:val="0"/>
        <w:ind w:left="567"/>
        <w:rPr>
          <w:color w:val="000000"/>
          <w:spacing w:val="-19"/>
          <w:sz w:val="22"/>
          <w:szCs w:val="22"/>
        </w:rPr>
      </w:pPr>
      <w:r w:rsidRPr="00CA150D">
        <w:rPr>
          <w:color w:val="000000"/>
          <w:sz w:val="22"/>
          <w:szCs w:val="22"/>
        </w:rPr>
        <w:t>И очи синие, бездонные цветут на дальнем берегу (Блок).</w:t>
      </w:r>
    </w:p>
    <w:p w:rsidR="00A12324" w:rsidRPr="00CA150D" w:rsidRDefault="00A12324" w:rsidP="00305C50">
      <w:pPr>
        <w:widowControl w:val="0"/>
        <w:numPr>
          <w:ilvl w:val="0"/>
          <w:numId w:val="23"/>
        </w:numPr>
        <w:shd w:val="clear" w:color="auto" w:fill="FFFFFF"/>
        <w:tabs>
          <w:tab w:val="left" w:pos="567"/>
        </w:tabs>
        <w:autoSpaceDE w:val="0"/>
        <w:autoSpaceDN w:val="0"/>
        <w:adjustRightInd w:val="0"/>
        <w:ind w:left="567"/>
        <w:rPr>
          <w:color w:val="000000"/>
          <w:spacing w:val="-10"/>
          <w:sz w:val="22"/>
          <w:szCs w:val="22"/>
        </w:rPr>
      </w:pPr>
      <w:r w:rsidRPr="00CA150D">
        <w:rPr>
          <w:color w:val="000000"/>
          <w:sz w:val="22"/>
          <w:szCs w:val="22"/>
        </w:rPr>
        <w:t>Кухня, чуланы, буфет - все было установлено поставцами с</w:t>
      </w:r>
      <w:r w:rsidRPr="00CA150D">
        <w:rPr>
          <w:color w:val="000000"/>
          <w:sz w:val="22"/>
          <w:szCs w:val="22"/>
        </w:rPr>
        <w:br/>
      </w:r>
      <w:r w:rsidRPr="00CA150D">
        <w:rPr>
          <w:color w:val="000000"/>
          <w:spacing w:val="-1"/>
          <w:sz w:val="22"/>
          <w:szCs w:val="22"/>
        </w:rPr>
        <w:t>посудой (Гончаров).</w:t>
      </w:r>
    </w:p>
    <w:p w:rsidR="00A12324" w:rsidRPr="00CA150D" w:rsidRDefault="00A12324" w:rsidP="00305C50">
      <w:pPr>
        <w:widowControl w:val="0"/>
        <w:numPr>
          <w:ilvl w:val="0"/>
          <w:numId w:val="23"/>
        </w:numPr>
        <w:shd w:val="clear" w:color="auto" w:fill="FFFFFF"/>
        <w:tabs>
          <w:tab w:val="left" w:pos="567"/>
        </w:tabs>
        <w:autoSpaceDE w:val="0"/>
        <w:autoSpaceDN w:val="0"/>
        <w:adjustRightInd w:val="0"/>
        <w:ind w:left="567"/>
        <w:rPr>
          <w:color w:val="000000"/>
          <w:spacing w:val="-10"/>
          <w:sz w:val="22"/>
          <w:szCs w:val="22"/>
        </w:rPr>
      </w:pPr>
      <w:r w:rsidRPr="00CA150D">
        <w:rPr>
          <w:color w:val="000000"/>
          <w:spacing w:val="-1"/>
          <w:sz w:val="22"/>
          <w:szCs w:val="22"/>
        </w:rPr>
        <w:t>На столе лежали книги, пенал и цветные карандаши.</w:t>
      </w:r>
    </w:p>
    <w:p w:rsidR="00A12324" w:rsidRPr="00CA150D" w:rsidRDefault="00A12324" w:rsidP="00305C50">
      <w:pPr>
        <w:widowControl w:val="0"/>
        <w:numPr>
          <w:ilvl w:val="0"/>
          <w:numId w:val="23"/>
        </w:numPr>
        <w:shd w:val="clear" w:color="auto" w:fill="FFFFFF"/>
        <w:tabs>
          <w:tab w:val="left" w:pos="567"/>
        </w:tabs>
        <w:autoSpaceDE w:val="0"/>
        <w:autoSpaceDN w:val="0"/>
        <w:adjustRightInd w:val="0"/>
        <w:ind w:left="567"/>
        <w:rPr>
          <w:color w:val="000000"/>
          <w:spacing w:val="-10"/>
          <w:sz w:val="22"/>
          <w:szCs w:val="22"/>
        </w:rPr>
      </w:pPr>
      <w:r w:rsidRPr="00CA150D">
        <w:rPr>
          <w:color w:val="000000"/>
          <w:spacing w:val="-1"/>
          <w:sz w:val="22"/>
          <w:szCs w:val="22"/>
        </w:rPr>
        <w:t>В полях зацвели ромашки, колокольчики и васильки.</w:t>
      </w:r>
    </w:p>
    <w:p w:rsidR="00A12324" w:rsidRPr="00CA150D" w:rsidRDefault="00A12324" w:rsidP="00305C50">
      <w:pPr>
        <w:shd w:val="clear" w:color="auto" w:fill="FFFFFF"/>
        <w:tabs>
          <w:tab w:val="left" w:pos="567"/>
        </w:tabs>
        <w:ind w:left="567"/>
        <w:rPr>
          <w:color w:val="000000"/>
          <w:spacing w:val="-1"/>
          <w:sz w:val="22"/>
          <w:szCs w:val="22"/>
        </w:rPr>
      </w:pPr>
    </w:p>
    <w:p w:rsidR="00A12324" w:rsidRPr="00CA150D" w:rsidRDefault="00995884" w:rsidP="00305C50">
      <w:pPr>
        <w:tabs>
          <w:tab w:val="left" w:pos="567"/>
        </w:tabs>
        <w:ind w:left="567"/>
        <w:rPr>
          <w:rFonts w:eastAsia="Calibri"/>
          <w:sz w:val="22"/>
          <w:szCs w:val="22"/>
          <w:lang w:eastAsia="en-US"/>
        </w:rPr>
      </w:pPr>
      <w:r w:rsidRPr="00CA150D">
        <w:rPr>
          <w:color w:val="000000"/>
          <w:spacing w:val="-1"/>
          <w:sz w:val="22"/>
          <w:szCs w:val="22"/>
        </w:rPr>
        <w:t>31</w:t>
      </w:r>
      <w:r w:rsidR="00A12324" w:rsidRPr="00CA150D">
        <w:rPr>
          <w:color w:val="000000"/>
          <w:spacing w:val="-1"/>
          <w:sz w:val="22"/>
          <w:szCs w:val="22"/>
        </w:rPr>
        <w:t xml:space="preserve">. </w:t>
      </w:r>
      <w:r w:rsidR="00A12324" w:rsidRPr="00CA150D">
        <w:rPr>
          <w:rFonts w:eastAsia="Calibri"/>
          <w:sz w:val="22"/>
          <w:szCs w:val="22"/>
          <w:lang w:eastAsia="en-US"/>
        </w:rPr>
        <w:t>Выберите предложения, в которых знаки препинания при прямой речи расставлены правильно:</w:t>
      </w:r>
    </w:p>
    <w:p w:rsidR="00A12324" w:rsidRPr="00CA150D" w:rsidRDefault="00A12324" w:rsidP="00305C50">
      <w:pPr>
        <w:tabs>
          <w:tab w:val="left" w:pos="567"/>
        </w:tabs>
        <w:ind w:left="567"/>
        <w:rPr>
          <w:rFonts w:eastAsia="Calibri"/>
          <w:sz w:val="22"/>
          <w:szCs w:val="22"/>
          <w:lang w:eastAsia="en-US"/>
        </w:rPr>
      </w:pPr>
      <w:r w:rsidRPr="00CA150D">
        <w:rPr>
          <w:rFonts w:eastAsia="Calibri"/>
          <w:sz w:val="22"/>
          <w:szCs w:val="22"/>
          <w:lang w:eastAsia="en-US"/>
        </w:rPr>
        <w:t>1) « А разве гости уехали?» - спросил Лаврецкий.</w:t>
      </w:r>
    </w:p>
    <w:p w:rsidR="00A12324" w:rsidRPr="00CA150D" w:rsidRDefault="00A12324" w:rsidP="00305C50">
      <w:pPr>
        <w:tabs>
          <w:tab w:val="left" w:pos="567"/>
        </w:tabs>
        <w:ind w:left="567"/>
        <w:rPr>
          <w:rFonts w:eastAsia="Calibri"/>
          <w:sz w:val="22"/>
          <w:szCs w:val="22"/>
          <w:lang w:eastAsia="en-US"/>
        </w:rPr>
      </w:pPr>
      <w:r w:rsidRPr="00CA150D">
        <w:rPr>
          <w:rFonts w:eastAsia="Calibri"/>
          <w:sz w:val="22"/>
          <w:szCs w:val="22"/>
          <w:lang w:eastAsia="en-US"/>
        </w:rPr>
        <w:t>2) «Господа.- сказал Сильвио.- Обстоятельства требуют немедленного моего отсутствия».</w:t>
      </w:r>
    </w:p>
    <w:p w:rsidR="00A12324" w:rsidRPr="00CA150D" w:rsidRDefault="00A12324" w:rsidP="00305C50">
      <w:pPr>
        <w:tabs>
          <w:tab w:val="left" w:pos="567"/>
        </w:tabs>
        <w:ind w:left="567"/>
        <w:contextualSpacing/>
        <w:rPr>
          <w:rFonts w:eastAsia="Calibri"/>
          <w:sz w:val="22"/>
          <w:szCs w:val="22"/>
          <w:lang w:eastAsia="en-US"/>
        </w:rPr>
      </w:pPr>
      <w:r w:rsidRPr="00CA150D">
        <w:rPr>
          <w:rFonts w:eastAsia="Calibri"/>
          <w:sz w:val="22"/>
          <w:szCs w:val="22"/>
          <w:lang w:eastAsia="en-US"/>
        </w:rPr>
        <w:t>3) Он спросил,</w:t>
      </w:r>
      <w:r w:rsidR="00305C50" w:rsidRPr="00CA150D">
        <w:rPr>
          <w:rFonts w:eastAsia="Calibri"/>
          <w:sz w:val="22"/>
          <w:szCs w:val="22"/>
          <w:lang w:eastAsia="en-US"/>
        </w:rPr>
        <w:t xml:space="preserve"> </w:t>
      </w:r>
      <w:r w:rsidRPr="00CA150D">
        <w:rPr>
          <w:rFonts w:eastAsia="Calibri"/>
          <w:sz w:val="22"/>
          <w:szCs w:val="22"/>
          <w:lang w:eastAsia="en-US"/>
        </w:rPr>
        <w:t>- «Ты позволишь мне заняться этим делом завтра?»</w:t>
      </w:r>
    </w:p>
    <w:p w:rsidR="00A12324" w:rsidRPr="00CA150D" w:rsidRDefault="00A12324" w:rsidP="00305C50">
      <w:pPr>
        <w:tabs>
          <w:tab w:val="left" w:pos="567"/>
        </w:tabs>
        <w:ind w:left="567"/>
        <w:rPr>
          <w:rFonts w:eastAsia="Calibri"/>
          <w:sz w:val="22"/>
          <w:szCs w:val="22"/>
          <w:lang w:eastAsia="en-US"/>
        </w:rPr>
      </w:pPr>
      <w:r w:rsidRPr="00CA150D">
        <w:rPr>
          <w:rFonts w:eastAsia="Calibri"/>
          <w:sz w:val="22"/>
          <w:szCs w:val="22"/>
          <w:lang w:eastAsia="en-US"/>
        </w:rPr>
        <w:t>4) «Горек чужой хлеб, - говорил Данте,- и тяжелы ступени чужого крыльца».</w:t>
      </w:r>
    </w:p>
    <w:p w:rsidR="00A12324" w:rsidRPr="00CA150D" w:rsidRDefault="00A12324" w:rsidP="00305C50">
      <w:pPr>
        <w:tabs>
          <w:tab w:val="left" w:pos="567"/>
        </w:tabs>
        <w:ind w:left="567"/>
        <w:rPr>
          <w:rFonts w:eastAsia="Calibri"/>
          <w:sz w:val="22"/>
          <w:szCs w:val="22"/>
          <w:lang w:eastAsia="en-US"/>
        </w:rPr>
      </w:pPr>
      <w:r w:rsidRPr="00CA150D">
        <w:rPr>
          <w:rFonts w:eastAsia="Calibri"/>
          <w:sz w:val="22"/>
          <w:szCs w:val="22"/>
          <w:lang w:eastAsia="en-US"/>
        </w:rPr>
        <w:t>5) «Так не бывает,- думаю,- не смеется ли он надо мною?»</w:t>
      </w:r>
    </w:p>
    <w:p w:rsidR="00C976CD" w:rsidRPr="00CA150D" w:rsidRDefault="00C976CD" w:rsidP="00305C50">
      <w:pPr>
        <w:shd w:val="clear" w:color="auto" w:fill="FFFFFF"/>
        <w:tabs>
          <w:tab w:val="left" w:pos="567"/>
        </w:tabs>
        <w:ind w:left="567"/>
        <w:jc w:val="both"/>
        <w:rPr>
          <w:sz w:val="22"/>
          <w:szCs w:val="22"/>
        </w:rPr>
      </w:pPr>
    </w:p>
    <w:p w:rsidR="00AE0BC5" w:rsidRPr="00CA150D" w:rsidRDefault="00AE0BC5" w:rsidP="00AE0BC5">
      <w:pPr>
        <w:ind w:left="567"/>
        <w:rPr>
          <w:sz w:val="22"/>
          <w:szCs w:val="22"/>
        </w:rPr>
      </w:pPr>
      <w:r w:rsidRPr="00CA150D">
        <w:rPr>
          <w:sz w:val="22"/>
          <w:szCs w:val="22"/>
        </w:rPr>
        <w:t>32. Объясните, почему стоит двоеточие в бессоюзном сложном предложении</w:t>
      </w:r>
    </w:p>
    <w:p w:rsidR="00AE0BC5" w:rsidRPr="00CA150D" w:rsidRDefault="00AE0BC5" w:rsidP="00AE0BC5">
      <w:pPr>
        <w:ind w:left="567"/>
        <w:rPr>
          <w:i/>
          <w:sz w:val="22"/>
          <w:szCs w:val="22"/>
        </w:rPr>
      </w:pPr>
      <w:r w:rsidRPr="00CA150D">
        <w:rPr>
          <w:i/>
          <w:sz w:val="22"/>
          <w:szCs w:val="22"/>
        </w:rPr>
        <w:t>Перебрав по пальцам знакомые села, я обнаружил: они все стояли на реке.</w:t>
      </w:r>
    </w:p>
    <w:p w:rsidR="00AE0BC5" w:rsidRPr="00CA150D" w:rsidRDefault="00AE0BC5" w:rsidP="00AE0BC5">
      <w:pPr>
        <w:ind w:left="567"/>
        <w:rPr>
          <w:sz w:val="22"/>
          <w:szCs w:val="22"/>
        </w:rPr>
      </w:pPr>
      <w:r w:rsidRPr="00CA150D">
        <w:rPr>
          <w:sz w:val="22"/>
          <w:szCs w:val="22"/>
        </w:rPr>
        <w:t>1) Второе предложение указывает причину того, о чём говорится в первом.</w:t>
      </w:r>
    </w:p>
    <w:p w:rsidR="00AE0BC5" w:rsidRPr="00CA150D" w:rsidRDefault="00AE0BC5" w:rsidP="00AE0BC5">
      <w:pPr>
        <w:ind w:left="567"/>
        <w:rPr>
          <w:sz w:val="22"/>
          <w:szCs w:val="22"/>
        </w:rPr>
      </w:pPr>
      <w:r w:rsidRPr="00CA150D">
        <w:rPr>
          <w:sz w:val="22"/>
          <w:szCs w:val="22"/>
        </w:rPr>
        <w:t>2) Второе предложение поясняет первое, т.е. раскрывает его содержание.</w:t>
      </w:r>
    </w:p>
    <w:p w:rsidR="00AE0BC5" w:rsidRPr="00CA150D" w:rsidRDefault="00AE0BC5" w:rsidP="00AE0BC5">
      <w:pPr>
        <w:ind w:left="567"/>
        <w:rPr>
          <w:sz w:val="22"/>
          <w:szCs w:val="22"/>
        </w:rPr>
      </w:pPr>
      <w:r w:rsidRPr="00CA150D">
        <w:rPr>
          <w:sz w:val="22"/>
          <w:szCs w:val="22"/>
        </w:rPr>
        <w:t>3) Второе предложение распространяет один из членов первого предложения.</w:t>
      </w:r>
    </w:p>
    <w:p w:rsidR="00AE0BC5" w:rsidRPr="00CA150D" w:rsidRDefault="00AE0BC5" w:rsidP="00AE0BC5">
      <w:pPr>
        <w:ind w:left="567"/>
        <w:rPr>
          <w:sz w:val="22"/>
          <w:szCs w:val="22"/>
        </w:rPr>
      </w:pPr>
    </w:p>
    <w:p w:rsidR="00AE0BC5" w:rsidRPr="00CA150D" w:rsidRDefault="00AE0BC5" w:rsidP="00AE0BC5">
      <w:pPr>
        <w:shd w:val="clear" w:color="auto" w:fill="FFFFFF"/>
        <w:tabs>
          <w:tab w:val="left" w:pos="600"/>
        </w:tabs>
        <w:ind w:left="567"/>
        <w:rPr>
          <w:sz w:val="22"/>
          <w:szCs w:val="22"/>
        </w:rPr>
      </w:pPr>
      <w:r w:rsidRPr="00CA150D">
        <w:rPr>
          <w:color w:val="000000"/>
          <w:spacing w:val="1"/>
          <w:sz w:val="22"/>
          <w:szCs w:val="22"/>
        </w:rPr>
        <w:t>33. Укажите предложение, в котором надо поставить одну запя</w:t>
      </w:r>
      <w:r w:rsidRPr="00CA150D">
        <w:rPr>
          <w:color w:val="000000"/>
          <w:spacing w:val="1"/>
          <w:sz w:val="22"/>
          <w:szCs w:val="22"/>
        </w:rPr>
        <w:softHyphen/>
      </w:r>
      <w:r w:rsidRPr="00CA150D">
        <w:rPr>
          <w:color w:val="000000"/>
          <w:spacing w:val="-3"/>
          <w:sz w:val="22"/>
          <w:szCs w:val="22"/>
        </w:rPr>
        <w:t>тую:</w:t>
      </w:r>
    </w:p>
    <w:p w:rsidR="00AE0BC5" w:rsidRPr="00CA150D" w:rsidRDefault="00AE0BC5" w:rsidP="00AE0BC5">
      <w:pPr>
        <w:widowControl w:val="0"/>
        <w:numPr>
          <w:ilvl w:val="0"/>
          <w:numId w:val="25"/>
        </w:numPr>
        <w:shd w:val="clear" w:color="auto" w:fill="FFFFFF"/>
        <w:tabs>
          <w:tab w:val="left" w:pos="811"/>
        </w:tabs>
        <w:autoSpaceDE w:val="0"/>
        <w:autoSpaceDN w:val="0"/>
        <w:adjustRightInd w:val="0"/>
        <w:ind w:left="567"/>
        <w:rPr>
          <w:color w:val="000000"/>
          <w:spacing w:val="-11"/>
          <w:sz w:val="22"/>
          <w:szCs w:val="22"/>
        </w:rPr>
      </w:pPr>
      <w:r w:rsidRPr="00CA150D">
        <w:rPr>
          <w:color w:val="000000"/>
          <w:spacing w:val="-1"/>
          <w:sz w:val="22"/>
          <w:szCs w:val="22"/>
        </w:rPr>
        <w:t>Мальчик услышавший звонок телефона еще какое-то время</w:t>
      </w:r>
      <w:r w:rsidRPr="00CA150D">
        <w:rPr>
          <w:color w:val="000000"/>
          <w:spacing w:val="-1"/>
          <w:sz w:val="22"/>
          <w:szCs w:val="22"/>
        </w:rPr>
        <w:br/>
      </w:r>
      <w:r w:rsidRPr="00CA150D">
        <w:rPr>
          <w:color w:val="000000"/>
          <w:spacing w:val="5"/>
          <w:sz w:val="22"/>
          <w:szCs w:val="22"/>
        </w:rPr>
        <w:t>лежал  в  кровати сладко потягиваясь и зевая  (Сергеев-</w:t>
      </w:r>
      <w:r w:rsidRPr="00CA150D">
        <w:rPr>
          <w:color w:val="000000"/>
          <w:spacing w:val="-1"/>
          <w:sz w:val="22"/>
          <w:szCs w:val="22"/>
        </w:rPr>
        <w:t>Ценский).</w:t>
      </w:r>
    </w:p>
    <w:p w:rsidR="00AE0BC5" w:rsidRPr="00CA150D" w:rsidRDefault="00AE0BC5" w:rsidP="00AE0BC5">
      <w:pPr>
        <w:widowControl w:val="0"/>
        <w:numPr>
          <w:ilvl w:val="0"/>
          <w:numId w:val="25"/>
        </w:numPr>
        <w:shd w:val="clear" w:color="auto" w:fill="FFFFFF"/>
        <w:tabs>
          <w:tab w:val="left" w:pos="811"/>
        </w:tabs>
        <w:autoSpaceDE w:val="0"/>
        <w:autoSpaceDN w:val="0"/>
        <w:adjustRightInd w:val="0"/>
        <w:ind w:left="567"/>
        <w:rPr>
          <w:color w:val="000000"/>
          <w:spacing w:val="-7"/>
          <w:sz w:val="22"/>
          <w:szCs w:val="22"/>
        </w:rPr>
      </w:pPr>
      <w:r w:rsidRPr="00CA150D">
        <w:rPr>
          <w:color w:val="000000"/>
          <w:sz w:val="22"/>
          <w:szCs w:val="22"/>
        </w:rPr>
        <w:t xml:space="preserve">Засыпанный снегом город выглядел чистеньким опрятным </w:t>
      </w:r>
      <w:r w:rsidRPr="00CA150D">
        <w:rPr>
          <w:color w:val="000000"/>
          <w:spacing w:val="-1"/>
          <w:sz w:val="22"/>
          <w:szCs w:val="22"/>
        </w:rPr>
        <w:t>тихим (Кожевников).</w:t>
      </w:r>
    </w:p>
    <w:p w:rsidR="00AE0BC5" w:rsidRPr="00CA150D" w:rsidRDefault="00AE0BC5" w:rsidP="00AE0BC5">
      <w:pPr>
        <w:widowControl w:val="0"/>
        <w:numPr>
          <w:ilvl w:val="0"/>
          <w:numId w:val="25"/>
        </w:numPr>
        <w:shd w:val="clear" w:color="auto" w:fill="FFFFFF"/>
        <w:tabs>
          <w:tab w:val="left" w:pos="811"/>
        </w:tabs>
        <w:autoSpaceDE w:val="0"/>
        <w:autoSpaceDN w:val="0"/>
        <w:adjustRightInd w:val="0"/>
        <w:ind w:left="567"/>
        <w:rPr>
          <w:color w:val="000000"/>
          <w:spacing w:val="-6"/>
          <w:sz w:val="22"/>
          <w:szCs w:val="22"/>
        </w:rPr>
      </w:pPr>
      <w:r w:rsidRPr="00CA150D">
        <w:rPr>
          <w:color w:val="000000"/>
          <w:spacing w:val="2"/>
          <w:sz w:val="22"/>
          <w:szCs w:val="22"/>
        </w:rPr>
        <w:t>Прерванный на минуту разговор возобновился и Николай</w:t>
      </w:r>
      <w:r w:rsidRPr="00CA150D">
        <w:rPr>
          <w:color w:val="000000"/>
          <w:spacing w:val="2"/>
          <w:sz w:val="22"/>
          <w:szCs w:val="22"/>
        </w:rPr>
        <w:br/>
      </w:r>
      <w:r w:rsidRPr="00CA150D">
        <w:rPr>
          <w:color w:val="000000"/>
          <w:spacing w:val="2"/>
          <w:sz w:val="22"/>
          <w:szCs w:val="22"/>
        </w:rPr>
        <w:lastRenderedPageBreak/>
        <w:t>мог свободно разглядывать сидевшее за столом общество</w:t>
      </w:r>
      <w:r w:rsidRPr="00CA150D">
        <w:rPr>
          <w:color w:val="000000"/>
          <w:spacing w:val="-2"/>
          <w:sz w:val="22"/>
          <w:szCs w:val="22"/>
        </w:rPr>
        <w:t>(Станюкович).</w:t>
      </w:r>
    </w:p>
    <w:p w:rsidR="00AE0BC5" w:rsidRPr="00CA150D" w:rsidRDefault="00AE0BC5" w:rsidP="00AE0BC5">
      <w:pPr>
        <w:pStyle w:val="afe"/>
        <w:widowControl w:val="0"/>
        <w:numPr>
          <w:ilvl w:val="0"/>
          <w:numId w:val="25"/>
        </w:numPr>
        <w:shd w:val="clear" w:color="auto" w:fill="FFFFFF"/>
        <w:tabs>
          <w:tab w:val="left" w:pos="821"/>
        </w:tabs>
        <w:autoSpaceDE w:val="0"/>
        <w:autoSpaceDN w:val="0"/>
        <w:adjustRightInd w:val="0"/>
        <w:ind w:left="567"/>
        <w:rPr>
          <w:color w:val="000000"/>
          <w:spacing w:val="-3"/>
          <w:sz w:val="22"/>
          <w:szCs w:val="22"/>
        </w:rPr>
      </w:pPr>
      <w:r w:rsidRPr="00CA150D">
        <w:rPr>
          <w:color w:val="000000"/>
          <w:spacing w:val="-2"/>
          <w:sz w:val="22"/>
          <w:szCs w:val="22"/>
        </w:rPr>
        <w:t>Старый князь был еще в городе и его ждали каждую минуту</w:t>
      </w:r>
      <w:r w:rsidRPr="00CA150D">
        <w:rPr>
          <w:color w:val="000000"/>
          <w:spacing w:val="-1"/>
          <w:sz w:val="22"/>
          <w:szCs w:val="22"/>
        </w:rPr>
        <w:t>(Л. Толстой).</w:t>
      </w:r>
    </w:p>
    <w:p w:rsidR="00AE0BC5" w:rsidRPr="00CA150D" w:rsidRDefault="00AE0BC5" w:rsidP="00AE0BC5">
      <w:pPr>
        <w:widowControl w:val="0"/>
        <w:numPr>
          <w:ilvl w:val="0"/>
          <w:numId w:val="25"/>
        </w:numPr>
        <w:shd w:val="clear" w:color="auto" w:fill="FFFFFF"/>
        <w:tabs>
          <w:tab w:val="left" w:pos="821"/>
        </w:tabs>
        <w:autoSpaceDE w:val="0"/>
        <w:autoSpaceDN w:val="0"/>
        <w:adjustRightInd w:val="0"/>
        <w:ind w:left="567"/>
        <w:rPr>
          <w:color w:val="000000"/>
          <w:spacing w:val="-4"/>
          <w:sz w:val="22"/>
          <w:szCs w:val="22"/>
        </w:rPr>
      </w:pPr>
      <w:r w:rsidRPr="00CA150D">
        <w:rPr>
          <w:color w:val="000000"/>
          <w:spacing w:val="-1"/>
          <w:sz w:val="22"/>
          <w:szCs w:val="22"/>
        </w:rPr>
        <w:t>Я хочу помочь тебе и собираюсь выехать вечерним поездом (</w:t>
      </w:r>
      <w:r w:rsidRPr="00CA150D">
        <w:rPr>
          <w:color w:val="000000"/>
          <w:spacing w:val="-2"/>
          <w:sz w:val="22"/>
          <w:szCs w:val="22"/>
        </w:rPr>
        <w:t>Бунин).</w:t>
      </w:r>
    </w:p>
    <w:p w:rsidR="00AE0BC5" w:rsidRPr="00CA150D" w:rsidRDefault="00AE0BC5" w:rsidP="00AE0BC5">
      <w:pPr>
        <w:shd w:val="clear" w:color="auto" w:fill="FFFFFF"/>
        <w:tabs>
          <w:tab w:val="left" w:pos="600"/>
        </w:tabs>
        <w:ind w:left="567"/>
        <w:rPr>
          <w:color w:val="000000"/>
          <w:spacing w:val="-10"/>
          <w:sz w:val="22"/>
          <w:szCs w:val="22"/>
        </w:rPr>
      </w:pPr>
    </w:p>
    <w:p w:rsidR="00AE0BC5" w:rsidRPr="00CA150D" w:rsidRDefault="00AE0BC5" w:rsidP="00AE0BC5">
      <w:pPr>
        <w:ind w:left="567"/>
        <w:rPr>
          <w:sz w:val="22"/>
          <w:szCs w:val="22"/>
        </w:rPr>
      </w:pPr>
      <w:r w:rsidRPr="00CA150D">
        <w:rPr>
          <w:sz w:val="22"/>
          <w:szCs w:val="22"/>
        </w:rPr>
        <w:t>34. Найдите сложноподчиненные предложения.</w:t>
      </w:r>
      <w:r w:rsidRPr="00CA150D">
        <w:rPr>
          <w:sz w:val="22"/>
          <w:szCs w:val="22"/>
        </w:rPr>
        <w:br/>
        <w:t>1) Обоим хотелось узнать, привез ли отец обещанные билеты.</w:t>
      </w:r>
      <w:r w:rsidRPr="00CA150D">
        <w:rPr>
          <w:sz w:val="22"/>
          <w:szCs w:val="22"/>
        </w:rPr>
        <w:br/>
        <w:t>2) Младые жены, как-нибудь желая сердце обмануть, меняют пышные уборы.</w:t>
      </w:r>
      <w:r w:rsidRPr="00CA150D">
        <w:rPr>
          <w:sz w:val="22"/>
          <w:szCs w:val="22"/>
        </w:rPr>
        <w:br/>
        <w:t>3) Мы долго искали сухое пристанище для ночлега и наконец наткнулись на костер.</w:t>
      </w:r>
      <w:r w:rsidRPr="00CA150D">
        <w:rPr>
          <w:sz w:val="22"/>
          <w:szCs w:val="22"/>
        </w:rPr>
        <w:br/>
        <w:t>4) Голодный волк в лесной глуши пронзительно стонал, да ветер бился и ревел, играя на реке.</w:t>
      </w:r>
    </w:p>
    <w:p w:rsidR="00AE0BC5" w:rsidRPr="00CA150D" w:rsidRDefault="00AE0BC5" w:rsidP="00AE0BC5">
      <w:pPr>
        <w:ind w:left="567"/>
        <w:rPr>
          <w:sz w:val="22"/>
          <w:szCs w:val="22"/>
        </w:rPr>
      </w:pPr>
      <w:r w:rsidRPr="00CA150D">
        <w:rPr>
          <w:sz w:val="22"/>
          <w:szCs w:val="22"/>
        </w:rPr>
        <w:t>5) Я ехал и слушал, потом стал считать, сколько лет нагадает мне кукушка.</w:t>
      </w:r>
      <w:r w:rsidRPr="00CA150D">
        <w:rPr>
          <w:sz w:val="22"/>
          <w:szCs w:val="22"/>
        </w:rPr>
        <w:br/>
        <w:t>6) Я взглянул на заливные луга, и мне вспомнились наши поездки в ночное.</w:t>
      </w:r>
      <w:r w:rsidRPr="00CA150D">
        <w:rPr>
          <w:sz w:val="22"/>
          <w:szCs w:val="22"/>
        </w:rPr>
        <w:br/>
        <w:t>7) Я спустился с крутого берега и с облегчением вздохнул: внизу было тихо, безвинно и даже как будто тепло.</w:t>
      </w:r>
      <w:r w:rsidRPr="00CA150D">
        <w:rPr>
          <w:sz w:val="22"/>
          <w:szCs w:val="22"/>
        </w:rPr>
        <w:br/>
        <w:t>8) Этот разговор продолжался еще около часа и, по-видимому, произвел на Андрея Ефимовича глубокое впечатление.</w:t>
      </w:r>
    </w:p>
    <w:p w:rsidR="00AE0BC5" w:rsidRPr="00CA150D" w:rsidRDefault="00AE0BC5" w:rsidP="00AE0BC5">
      <w:pPr>
        <w:ind w:left="567"/>
        <w:rPr>
          <w:sz w:val="22"/>
          <w:szCs w:val="22"/>
        </w:rPr>
      </w:pPr>
    </w:p>
    <w:p w:rsidR="00AE0BC5" w:rsidRPr="00CA150D" w:rsidRDefault="00AE0BC5" w:rsidP="00305C50">
      <w:pPr>
        <w:tabs>
          <w:tab w:val="left" w:pos="567"/>
        </w:tabs>
        <w:ind w:left="567" w:right="-366"/>
        <w:jc w:val="both"/>
        <w:rPr>
          <w:sz w:val="22"/>
          <w:szCs w:val="22"/>
          <w:highlight w:val="green"/>
        </w:rPr>
      </w:pPr>
    </w:p>
    <w:p w:rsidR="00A34B94" w:rsidRPr="00CA150D" w:rsidRDefault="00D40A0A" w:rsidP="00305C50">
      <w:pPr>
        <w:tabs>
          <w:tab w:val="left" w:pos="567"/>
        </w:tabs>
        <w:ind w:left="567" w:right="-366"/>
        <w:jc w:val="both"/>
        <w:rPr>
          <w:sz w:val="22"/>
          <w:szCs w:val="22"/>
        </w:rPr>
      </w:pPr>
      <w:r w:rsidRPr="00CA150D">
        <w:rPr>
          <w:sz w:val="22"/>
          <w:szCs w:val="22"/>
        </w:rPr>
        <w:t>35</w:t>
      </w:r>
      <w:r w:rsidR="00A34B94" w:rsidRPr="00CA150D">
        <w:rPr>
          <w:sz w:val="22"/>
          <w:szCs w:val="22"/>
        </w:rPr>
        <w:t xml:space="preserve">. Для научного стиля характерны словосочетания: </w:t>
      </w:r>
    </w:p>
    <w:p w:rsidR="00A34B94" w:rsidRPr="00CA150D" w:rsidRDefault="00A34B94" w:rsidP="00305C50">
      <w:pPr>
        <w:tabs>
          <w:tab w:val="left" w:pos="567"/>
        </w:tabs>
        <w:ind w:left="567" w:right="-366"/>
        <w:rPr>
          <w:sz w:val="22"/>
          <w:szCs w:val="22"/>
        </w:rPr>
      </w:pPr>
      <w:r w:rsidRPr="00CA150D">
        <w:rPr>
          <w:sz w:val="22"/>
          <w:szCs w:val="22"/>
        </w:rPr>
        <w:t xml:space="preserve">1) методы исследования; прийти к выводу </w:t>
      </w:r>
    </w:p>
    <w:p w:rsidR="00A34B94" w:rsidRPr="00CA150D" w:rsidRDefault="00A34B94" w:rsidP="00305C50">
      <w:pPr>
        <w:tabs>
          <w:tab w:val="left" w:pos="567"/>
        </w:tabs>
        <w:ind w:left="567" w:right="-366"/>
        <w:rPr>
          <w:sz w:val="22"/>
          <w:szCs w:val="22"/>
        </w:rPr>
      </w:pPr>
      <w:r w:rsidRPr="00CA150D">
        <w:rPr>
          <w:sz w:val="22"/>
          <w:szCs w:val="22"/>
        </w:rPr>
        <w:t>2) густейший снег; предчувствие любви</w:t>
      </w:r>
    </w:p>
    <w:p w:rsidR="00A34B94" w:rsidRPr="00CA150D" w:rsidRDefault="00A34B94" w:rsidP="00305C50">
      <w:pPr>
        <w:tabs>
          <w:tab w:val="left" w:pos="567"/>
        </w:tabs>
        <w:ind w:left="567" w:right="-366"/>
        <w:rPr>
          <w:sz w:val="22"/>
          <w:szCs w:val="22"/>
        </w:rPr>
      </w:pPr>
      <w:r w:rsidRPr="00CA150D">
        <w:rPr>
          <w:sz w:val="22"/>
          <w:szCs w:val="22"/>
        </w:rPr>
        <w:t>3) действовать по инструкции; протокол заседания</w:t>
      </w:r>
    </w:p>
    <w:p w:rsidR="00A34B94" w:rsidRPr="00CA150D" w:rsidRDefault="00A34B94" w:rsidP="00305C50">
      <w:pPr>
        <w:tabs>
          <w:tab w:val="left" w:pos="567"/>
        </w:tabs>
        <w:ind w:left="567" w:right="-366"/>
        <w:rPr>
          <w:sz w:val="22"/>
          <w:szCs w:val="22"/>
        </w:rPr>
      </w:pPr>
      <w:r w:rsidRPr="00CA150D">
        <w:rPr>
          <w:sz w:val="22"/>
          <w:szCs w:val="22"/>
        </w:rPr>
        <w:t>4) прибыть с визитом; высшее учебное заведение</w:t>
      </w:r>
    </w:p>
    <w:p w:rsidR="00A34B94" w:rsidRPr="00CA150D" w:rsidRDefault="00A34B94" w:rsidP="00305C50">
      <w:pPr>
        <w:shd w:val="clear" w:color="auto" w:fill="FFFFFF"/>
        <w:tabs>
          <w:tab w:val="left" w:pos="567"/>
        </w:tabs>
        <w:ind w:left="567"/>
        <w:jc w:val="both"/>
        <w:rPr>
          <w:sz w:val="22"/>
          <w:szCs w:val="22"/>
        </w:rPr>
      </w:pPr>
    </w:p>
    <w:p w:rsidR="00A12324" w:rsidRPr="00CA150D" w:rsidRDefault="00D40A0A" w:rsidP="00305C50">
      <w:pPr>
        <w:tabs>
          <w:tab w:val="left" w:pos="567"/>
        </w:tabs>
        <w:ind w:left="567"/>
        <w:rPr>
          <w:sz w:val="22"/>
          <w:szCs w:val="22"/>
        </w:rPr>
      </w:pPr>
      <w:r w:rsidRPr="00CA150D">
        <w:rPr>
          <w:sz w:val="22"/>
          <w:szCs w:val="22"/>
        </w:rPr>
        <w:t>36</w:t>
      </w:r>
      <w:r w:rsidR="00A12324" w:rsidRPr="00CA150D">
        <w:rPr>
          <w:sz w:val="22"/>
          <w:szCs w:val="22"/>
        </w:rPr>
        <w:t>. Определите, к каким стилям речи относятся приведённые отрывки (укажите соответствие):</w:t>
      </w:r>
    </w:p>
    <w:p w:rsidR="00A12324" w:rsidRPr="00CA150D" w:rsidRDefault="00A12324" w:rsidP="00305C50">
      <w:pPr>
        <w:tabs>
          <w:tab w:val="left" w:pos="567"/>
        </w:tabs>
        <w:ind w:left="567"/>
        <w:rPr>
          <w:sz w:val="22"/>
          <w:szCs w:val="22"/>
        </w:rPr>
      </w:pPr>
    </w:p>
    <w:tbl>
      <w:tblPr>
        <w:tblW w:w="10065" w:type="dxa"/>
        <w:tblInd w:w="108" w:type="dxa"/>
        <w:tblBorders>
          <w:insideH w:val="single" w:sz="4" w:space="0" w:color="000000"/>
          <w:insideV w:val="single" w:sz="4" w:space="0" w:color="000000"/>
        </w:tblBorders>
        <w:tblLayout w:type="fixed"/>
        <w:tblLook w:val="00A0"/>
      </w:tblPr>
      <w:tblGrid>
        <w:gridCol w:w="7225"/>
        <w:gridCol w:w="2840"/>
      </w:tblGrid>
      <w:tr w:rsidR="00A12324" w:rsidRPr="00CA150D" w:rsidTr="00D40A0A">
        <w:trPr>
          <w:trHeight w:val="30"/>
        </w:trPr>
        <w:tc>
          <w:tcPr>
            <w:tcW w:w="7225" w:type="dxa"/>
          </w:tcPr>
          <w:p w:rsidR="00A12324" w:rsidRPr="00CA150D" w:rsidRDefault="00A12324" w:rsidP="00305C50">
            <w:pPr>
              <w:tabs>
                <w:tab w:val="left" w:pos="567"/>
              </w:tabs>
              <w:ind w:left="567"/>
              <w:jc w:val="both"/>
              <w:rPr>
                <w:sz w:val="22"/>
                <w:szCs w:val="22"/>
              </w:rPr>
            </w:pPr>
            <w:r w:rsidRPr="00CA150D">
              <w:rPr>
                <w:sz w:val="22"/>
                <w:szCs w:val="22"/>
              </w:rPr>
              <w:t>1)  Гоголь умер! Какую русскую душу не потрясут эти два слова?.. Да, он умер, этот человек, которого мы теперь имеем право, горькое право, данное нам смертью, называть великим. Человек, который своим именем означал эпоху в истории нашей литературы; человек, которым мы гордимся, как одной из слав наших! Он умер, поражённый в самом цвете лет, в разгар сил своих, не окончив начатого дела, подобно благороднейшим из его предшественников.</w:t>
            </w:r>
          </w:p>
        </w:tc>
        <w:tc>
          <w:tcPr>
            <w:tcW w:w="2840" w:type="dxa"/>
            <w:vAlign w:val="center"/>
          </w:tcPr>
          <w:p w:rsidR="00A12324" w:rsidRPr="00CA150D" w:rsidRDefault="00A12324" w:rsidP="00305C50">
            <w:pPr>
              <w:tabs>
                <w:tab w:val="left" w:pos="567"/>
              </w:tabs>
              <w:ind w:left="567"/>
              <w:rPr>
                <w:sz w:val="22"/>
                <w:szCs w:val="22"/>
              </w:rPr>
            </w:pPr>
            <w:r w:rsidRPr="00CA150D">
              <w:rPr>
                <w:sz w:val="22"/>
                <w:szCs w:val="22"/>
              </w:rPr>
              <w:t>а) научный</w:t>
            </w:r>
          </w:p>
          <w:p w:rsidR="00A12324" w:rsidRPr="00CA150D" w:rsidRDefault="00A12324" w:rsidP="00305C50">
            <w:pPr>
              <w:tabs>
                <w:tab w:val="left" w:pos="567"/>
              </w:tabs>
              <w:ind w:left="567"/>
              <w:rPr>
                <w:i/>
                <w:sz w:val="22"/>
                <w:szCs w:val="22"/>
              </w:rPr>
            </w:pPr>
          </w:p>
        </w:tc>
      </w:tr>
      <w:tr w:rsidR="00A12324" w:rsidRPr="00CA150D" w:rsidTr="00D40A0A">
        <w:trPr>
          <w:trHeight w:val="17"/>
        </w:trPr>
        <w:tc>
          <w:tcPr>
            <w:tcW w:w="7225" w:type="dxa"/>
          </w:tcPr>
          <w:p w:rsidR="00A12324" w:rsidRPr="00CA150D" w:rsidRDefault="00A12324" w:rsidP="00305C50">
            <w:pPr>
              <w:tabs>
                <w:tab w:val="left" w:pos="567"/>
              </w:tabs>
              <w:ind w:left="567"/>
              <w:jc w:val="both"/>
              <w:rPr>
                <w:sz w:val="22"/>
                <w:szCs w:val="22"/>
              </w:rPr>
            </w:pPr>
            <w:r w:rsidRPr="00CA150D">
              <w:rPr>
                <w:sz w:val="22"/>
                <w:szCs w:val="22"/>
              </w:rPr>
              <w:t>2)  Пушкин родился 6 июня 1799 года в Москве, на Немецкой улице (ныне улица Баумана) в доме И. В. Скворцова, сослуживца отца Пушкина по Московскому военному комиссариату. Сейчас на месте бывшего владения Скворцова стоит здание школы №353 (улица Баумана, 10), построенной к столетию со дня гибели поэта (</w:t>
            </w:r>
            <w:smartTag w:uri="urn:schemas-microsoft-com:office:smarttags" w:element="metricconverter">
              <w:smartTagPr>
                <w:attr w:name="ProductID" w:val="1837 г"/>
              </w:smartTagPr>
              <w:r w:rsidRPr="00CA150D">
                <w:rPr>
                  <w:sz w:val="22"/>
                  <w:szCs w:val="22"/>
                </w:rPr>
                <w:t>1837 г</w:t>
              </w:r>
            </w:smartTag>
            <w:r w:rsidRPr="00CA150D">
              <w:rPr>
                <w:sz w:val="22"/>
                <w:szCs w:val="22"/>
              </w:rPr>
              <w:t>.) и тогда же получившей его имя. На стене школы – мемориальная доска.</w:t>
            </w:r>
          </w:p>
        </w:tc>
        <w:tc>
          <w:tcPr>
            <w:tcW w:w="2840" w:type="dxa"/>
            <w:vAlign w:val="center"/>
          </w:tcPr>
          <w:p w:rsidR="00A12324" w:rsidRPr="00CA150D" w:rsidRDefault="00A12324" w:rsidP="00305C50">
            <w:pPr>
              <w:tabs>
                <w:tab w:val="left" w:pos="567"/>
              </w:tabs>
              <w:ind w:left="567"/>
              <w:rPr>
                <w:sz w:val="22"/>
                <w:szCs w:val="22"/>
              </w:rPr>
            </w:pPr>
            <w:r w:rsidRPr="00CA150D">
              <w:rPr>
                <w:sz w:val="22"/>
                <w:szCs w:val="22"/>
              </w:rPr>
              <w:t>б) разговорный</w:t>
            </w:r>
          </w:p>
          <w:p w:rsidR="00A12324" w:rsidRPr="00CA150D" w:rsidRDefault="00A12324" w:rsidP="00305C50">
            <w:pPr>
              <w:tabs>
                <w:tab w:val="left" w:pos="567"/>
              </w:tabs>
              <w:ind w:left="567"/>
              <w:rPr>
                <w:sz w:val="22"/>
                <w:szCs w:val="22"/>
              </w:rPr>
            </w:pPr>
          </w:p>
        </w:tc>
      </w:tr>
      <w:tr w:rsidR="00A12324" w:rsidRPr="00CA150D" w:rsidTr="00D40A0A">
        <w:trPr>
          <w:trHeight w:val="30"/>
        </w:trPr>
        <w:tc>
          <w:tcPr>
            <w:tcW w:w="7225" w:type="dxa"/>
          </w:tcPr>
          <w:p w:rsidR="00A12324" w:rsidRPr="00CA150D" w:rsidRDefault="00A12324" w:rsidP="00305C50">
            <w:pPr>
              <w:tabs>
                <w:tab w:val="left" w:pos="567"/>
              </w:tabs>
              <w:ind w:left="567"/>
              <w:jc w:val="both"/>
              <w:rPr>
                <w:sz w:val="22"/>
                <w:szCs w:val="22"/>
              </w:rPr>
            </w:pPr>
            <w:r w:rsidRPr="00CA150D">
              <w:rPr>
                <w:sz w:val="22"/>
                <w:szCs w:val="22"/>
              </w:rPr>
              <w:t xml:space="preserve">3)  Это была крошечная сухая старушонка, лет шестидесяти, с вострыми и злыми глазками, с маленьким вострым носом и простоволосая. Белобрысые, мало поседевшие волосы её были жирно смазаны маслом. На её тонкой и длинной шее, похожей на куриную ногу, было наверчено какое-то фланелевое тряпьё, а на плечах, несмотря на жару, болталась вся истрёпанная и пожелтелая меховая кацавейка. Старушонка поминутно кашляла и кряхтела. </w:t>
            </w:r>
          </w:p>
        </w:tc>
        <w:tc>
          <w:tcPr>
            <w:tcW w:w="2840" w:type="dxa"/>
            <w:vAlign w:val="center"/>
          </w:tcPr>
          <w:p w:rsidR="00A12324" w:rsidRPr="00CA150D" w:rsidRDefault="00A12324" w:rsidP="00305C50">
            <w:pPr>
              <w:tabs>
                <w:tab w:val="left" w:pos="567"/>
              </w:tabs>
              <w:ind w:left="567"/>
              <w:rPr>
                <w:sz w:val="22"/>
                <w:szCs w:val="22"/>
              </w:rPr>
            </w:pPr>
            <w:r w:rsidRPr="00CA150D">
              <w:rPr>
                <w:sz w:val="22"/>
                <w:szCs w:val="22"/>
              </w:rPr>
              <w:t>в) публицистический</w:t>
            </w:r>
          </w:p>
          <w:p w:rsidR="00A12324" w:rsidRPr="00CA150D" w:rsidRDefault="00A12324" w:rsidP="00305C50">
            <w:pPr>
              <w:tabs>
                <w:tab w:val="left" w:pos="567"/>
              </w:tabs>
              <w:ind w:left="567"/>
              <w:rPr>
                <w:sz w:val="22"/>
                <w:szCs w:val="22"/>
              </w:rPr>
            </w:pPr>
          </w:p>
        </w:tc>
      </w:tr>
      <w:tr w:rsidR="00A12324" w:rsidRPr="00CA150D" w:rsidTr="00D40A0A">
        <w:trPr>
          <w:trHeight w:val="22"/>
        </w:trPr>
        <w:tc>
          <w:tcPr>
            <w:tcW w:w="7225" w:type="dxa"/>
          </w:tcPr>
          <w:p w:rsidR="00A12324" w:rsidRPr="00CA150D" w:rsidRDefault="00A12324" w:rsidP="00305C50">
            <w:pPr>
              <w:tabs>
                <w:tab w:val="left" w:pos="567"/>
              </w:tabs>
              <w:ind w:left="567"/>
              <w:jc w:val="both"/>
              <w:rPr>
                <w:sz w:val="22"/>
                <w:szCs w:val="22"/>
              </w:rPr>
            </w:pPr>
            <w:r w:rsidRPr="00CA150D">
              <w:rPr>
                <w:sz w:val="22"/>
                <w:szCs w:val="22"/>
              </w:rPr>
              <w:t>4) Один раз я даже управлял департаментом. И странно: директор уехал,- куда уехал, неизвестно. Ну, натурально, пошли толки: как, что, кому занять место? Многие из генералов находились охотники и брались, но подойдут, бывало,- нет, мудрено. Кажется, и легко на вид, а рассмотришь – просто черт возьми!</w:t>
            </w:r>
          </w:p>
        </w:tc>
        <w:tc>
          <w:tcPr>
            <w:tcW w:w="2840" w:type="dxa"/>
            <w:vAlign w:val="center"/>
          </w:tcPr>
          <w:p w:rsidR="00A12324" w:rsidRPr="00CA150D" w:rsidRDefault="00A12324" w:rsidP="00305C50">
            <w:pPr>
              <w:tabs>
                <w:tab w:val="left" w:pos="567"/>
              </w:tabs>
              <w:ind w:left="567"/>
              <w:rPr>
                <w:sz w:val="22"/>
                <w:szCs w:val="22"/>
              </w:rPr>
            </w:pPr>
            <w:r w:rsidRPr="00CA150D">
              <w:rPr>
                <w:sz w:val="22"/>
                <w:szCs w:val="22"/>
              </w:rPr>
              <w:t>г) художественный</w:t>
            </w:r>
          </w:p>
          <w:p w:rsidR="00A12324" w:rsidRPr="00CA150D" w:rsidRDefault="00A12324" w:rsidP="00305C50">
            <w:pPr>
              <w:tabs>
                <w:tab w:val="left" w:pos="567"/>
              </w:tabs>
              <w:ind w:left="567"/>
              <w:rPr>
                <w:sz w:val="22"/>
                <w:szCs w:val="22"/>
              </w:rPr>
            </w:pPr>
          </w:p>
        </w:tc>
      </w:tr>
    </w:tbl>
    <w:p w:rsidR="00A12324" w:rsidRPr="00CA150D" w:rsidRDefault="00A12324" w:rsidP="00305C50">
      <w:pPr>
        <w:shd w:val="clear" w:color="auto" w:fill="FFFFFF"/>
        <w:tabs>
          <w:tab w:val="left" w:pos="567"/>
        </w:tabs>
        <w:ind w:left="567"/>
        <w:jc w:val="both"/>
        <w:rPr>
          <w:sz w:val="22"/>
          <w:szCs w:val="22"/>
        </w:rPr>
      </w:pPr>
    </w:p>
    <w:p w:rsidR="00A12324" w:rsidRPr="00CA150D" w:rsidRDefault="00D40A0A" w:rsidP="00305C50">
      <w:pPr>
        <w:tabs>
          <w:tab w:val="left" w:pos="567"/>
        </w:tabs>
        <w:ind w:left="567" w:right="-366"/>
        <w:jc w:val="both"/>
        <w:rPr>
          <w:sz w:val="22"/>
          <w:szCs w:val="22"/>
        </w:rPr>
      </w:pPr>
      <w:r w:rsidRPr="00CA150D">
        <w:rPr>
          <w:sz w:val="22"/>
          <w:szCs w:val="22"/>
        </w:rPr>
        <w:t>37</w:t>
      </w:r>
      <w:r w:rsidR="00A12324" w:rsidRPr="00CA150D">
        <w:rPr>
          <w:sz w:val="22"/>
          <w:szCs w:val="22"/>
        </w:rPr>
        <w:t xml:space="preserve">. Укажите жанры научного стиля  – … </w:t>
      </w:r>
    </w:p>
    <w:p w:rsidR="00A12324" w:rsidRPr="00CA150D" w:rsidRDefault="00A12324" w:rsidP="00305C50">
      <w:pPr>
        <w:tabs>
          <w:tab w:val="left" w:pos="567"/>
        </w:tabs>
        <w:ind w:left="567" w:right="-366"/>
        <w:rPr>
          <w:sz w:val="22"/>
          <w:szCs w:val="22"/>
        </w:rPr>
      </w:pPr>
      <w:r w:rsidRPr="00CA150D">
        <w:rPr>
          <w:sz w:val="22"/>
          <w:szCs w:val="22"/>
        </w:rPr>
        <w:t>1) конспект</w:t>
      </w:r>
    </w:p>
    <w:p w:rsidR="00A12324" w:rsidRPr="00CA150D" w:rsidRDefault="00A12324" w:rsidP="00305C50">
      <w:pPr>
        <w:tabs>
          <w:tab w:val="left" w:pos="567"/>
        </w:tabs>
        <w:ind w:left="567" w:right="-366"/>
        <w:rPr>
          <w:sz w:val="22"/>
          <w:szCs w:val="22"/>
        </w:rPr>
      </w:pPr>
      <w:r w:rsidRPr="00CA150D">
        <w:rPr>
          <w:sz w:val="22"/>
          <w:szCs w:val="22"/>
        </w:rPr>
        <w:t>2) интервью</w:t>
      </w:r>
    </w:p>
    <w:p w:rsidR="00A12324" w:rsidRPr="00CA150D" w:rsidRDefault="00A12324" w:rsidP="00305C50">
      <w:pPr>
        <w:tabs>
          <w:tab w:val="left" w:pos="567"/>
        </w:tabs>
        <w:ind w:left="567" w:right="-366"/>
        <w:rPr>
          <w:sz w:val="22"/>
          <w:szCs w:val="22"/>
        </w:rPr>
      </w:pPr>
      <w:r w:rsidRPr="00CA150D">
        <w:rPr>
          <w:sz w:val="22"/>
          <w:szCs w:val="22"/>
        </w:rPr>
        <w:lastRenderedPageBreak/>
        <w:t>3) заявление</w:t>
      </w:r>
    </w:p>
    <w:p w:rsidR="00A12324" w:rsidRPr="00CA150D" w:rsidRDefault="00A12324" w:rsidP="00305C50">
      <w:pPr>
        <w:tabs>
          <w:tab w:val="left" w:pos="567"/>
        </w:tabs>
        <w:ind w:left="567" w:right="-366"/>
        <w:rPr>
          <w:sz w:val="22"/>
          <w:szCs w:val="22"/>
        </w:rPr>
      </w:pPr>
      <w:r w:rsidRPr="00CA150D">
        <w:rPr>
          <w:sz w:val="22"/>
          <w:szCs w:val="22"/>
        </w:rPr>
        <w:t>4) статья</w:t>
      </w:r>
    </w:p>
    <w:p w:rsidR="00A12324" w:rsidRPr="00CA150D" w:rsidRDefault="00A12324" w:rsidP="00305C50">
      <w:pPr>
        <w:tabs>
          <w:tab w:val="left" w:pos="567"/>
        </w:tabs>
        <w:ind w:left="567" w:right="-366"/>
        <w:rPr>
          <w:sz w:val="22"/>
          <w:szCs w:val="22"/>
        </w:rPr>
      </w:pPr>
      <w:r w:rsidRPr="00CA150D">
        <w:rPr>
          <w:sz w:val="22"/>
          <w:szCs w:val="22"/>
        </w:rPr>
        <w:t>5) эссе</w:t>
      </w:r>
    </w:p>
    <w:p w:rsidR="00A12324" w:rsidRPr="00CA150D" w:rsidRDefault="00A12324" w:rsidP="00305C50">
      <w:pPr>
        <w:tabs>
          <w:tab w:val="left" w:pos="567"/>
        </w:tabs>
        <w:ind w:left="567" w:right="-366"/>
        <w:rPr>
          <w:sz w:val="22"/>
          <w:szCs w:val="22"/>
        </w:rPr>
      </w:pPr>
      <w:r w:rsidRPr="00CA150D">
        <w:rPr>
          <w:sz w:val="22"/>
          <w:szCs w:val="22"/>
        </w:rPr>
        <w:t>6) диссертация</w:t>
      </w:r>
    </w:p>
    <w:p w:rsidR="00A12324" w:rsidRPr="00CA150D" w:rsidRDefault="00A12324" w:rsidP="00305C50">
      <w:pPr>
        <w:tabs>
          <w:tab w:val="left" w:pos="567"/>
        </w:tabs>
        <w:ind w:left="567" w:right="-366"/>
        <w:rPr>
          <w:sz w:val="22"/>
          <w:szCs w:val="22"/>
        </w:rPr>
      </w:pPr>
      <w:r w:rsidRPr="00CA150D">
        <w:rPr>
          <w:sz w:val="22"/>
          <w:szCs w:val="22"/>
        </w:rPr>
        <w:t>7) доклад</w:t>
      </w:r>
    </w:p>
    <w:p w:rsidR="00A12324" w:rsidRPr="00CA150D" w:rsidRDefault="00A12324" w:rsidP="00305C50">
      <w:pPr>
        <w:widowControl w:val="0"/>
        <w:tabs>
          <w:tab w:val="left" w:pos="567"/>
          <w:tab w:val="left" w:pos="1582"/>
        </w:tabs>
        <w:ind w:left="567"/>
        <w:jc w:val="both"/>
        <w:rPr>
          <w:rFonts w:eastAsia="Courier New"/>
          <w:color w:val="000000"/>
          <w:sz w:val="22"/>
          <w:szCs w:val="22"/>
        </w:rPr>
      </w:pPr>
      <w:r w:rsidRPr="00CA150D">
        <w:rPr>
          <w:rFonts w:eastAsia="Courier New"/>
          <w:color w:val="000000"/>
          <w:sz w:val="22"/>
          <w:szCs w:val="22"/>
        </w:rPr>
        <w:t>8) реферат</w:t>
      </w:r>
    </w:p>
    <w:p w:rsidR="00A12324" w:rsidRPr="00CA150D" w:rsidRDefault="00A12324" w:rsidP="00305C50">
      <w:pPr>
        <w:shd w:val="clear" w:color="auto" w:fill="FFFFFF"/>
        <w:tabs>
          <w:tab w:val="left" w:pos="567"/>
        </w:tabs>
        <w:ind w:left="567"/>
        <w:jc w:val="both"/>
        <w:rPr>
          <w:sz w:val="22"/>
          <w:szCs w:val="22"/>
        </w:rPr>
      </w:pPr>
    </w:p>
    <w:p w:rsidR="00A12324" w:rsidRPr="00CA150D" w:rsidRDefault="00D40A0A" w:rsidP="00D40A0A">
      <w:pPr>
        <w:tabs>
          <w:tab w:val="left" w:pos="567"/>
        </w:tabs>
        <w:ind w:left="567" w:right="-366"/>
        <w:rPr>
          <w:sz w:val="22"/>
          <w:szCs w:val="22"/>
        </w:rPr>
      </w:pPr>
      <w:r w:rsidRPr="00CA150D">
        <w:rPr>
          <w:sz w:val="22"/>
          <w:szCs w:val="22"/>
        </w:rPr>
        <w:t>38</w:t>
      </w:r>
      <w:r w:rsidR="00A12324" w:rsidRPr="00CA150D">
        <w:rPr>
          <w:sz w:val="22"/>
          <w:szCs w:val="22"/>
        </w:rPr>
        <w:t>. Все слова и словосочетания, уместные в официально-деловом стиле, находятся в ряду:</w:t>
      </w:r>
    </w:p>
    <w:p w:rsidR="00A12324" w:rsidRPr="00CA150D" w:rsidRDefault="00A12324" w:rsidP="00D40A0A">
      <w:pPr>
        <w:tabs>
          <w:tab w:val="left" w:pos="567"/>
        </w:tabs>
        <w:ind w:left="567" w:right="-366"/>
        <w:rPr>
          <w:iCs/>
          <w:sz w:val="22"/>
          <w:szCs w:val="22"/>
        </w:rPr>
      </w:pPr>
      <w:r w:rsidRPr="00CA150D">
        <w:rPr>
          <w:sz w:val="22"/>
          <w:szCs w:val="22"/>
        </w:rPr>
        <w:t xml:space="preserve">1) </w:t>
      </w:r>
      <w:r w:rsidRPr="00CA150D">
        <w:rPr>
          <w:iCs/>
          <w:sz w:val="22"/>
          <w:szCs w:val="22"/>
        </w:rPr>
        <w:t>исполнение, быстренько, преподавательница</w:t>
      </w:r>
    </w:p>
    <w:p w:rsidR="00A12324" w:rsidRPr="00CA150D" w:rsidRDefault="00A12324" w:rsidP="00D40A0A">
      <w:pPr>
        <w:tabs>
          <w:tab w:val="left" w:pos="567"/>
        </w:tabs>
        <w:ind w:left="567" w:right="-366"/>
        <w:rPr>
          <w:sz w:val="22"/>
          <w:szCs w:val="22"/>
        </w:rPr>
      </w:pPr>
      <w:r w:rsidRPr="00CA150D">
        <w:rPr>
          <w:sz w:val="22"/>
          <w:szCs w:val="22"/>
        </w:rPr>
        <w:t xml:space="preserve">2) заявитель, ООО «Огонек», отфутболить  </w:t>
      </w:r>
    </w:p>
    <w:p w:rsidR="00A12324" w:rsidRPr="00CA150D" w:rsidRDefault="00A12324" w:rsidP="00D40A0A">
      <w:pPr>
        <w:tabs>
          <w:tab w:val="left" w:pos="567"/>
        </w:tabs>
        <w:ind w:left="567" w:right="-366"/>
        <w:rPr>
          <w:sz w:val="22"/>
          <w:szCs w:val="22"/>
        </w:rPr>
      </w:pPr>
      <w:r w:rsidRPr="00CA150D">
        <w:rPr>
          <w:sz w:val="22"/>
          <w:szCs w:val="22"/>
        </w:rPr>
        <w:t>3) нижеследующий, обязуется выполнить, время</w:t>
      </w:r>
    </w:p>
    <w:p w:rsidR="00A12324" w:rsidRPr="00CA150D" w:rsidRDefault="00A12324" w:rsidP="00D40A0A">
      <w:pPr>
        <w:tabs>
          <w:tab w:val="left" w:pos="567"/>
        </w:tabs>
        <w:ind w:left="567" w:right="-366"/>
        <w:rPr>
          <w:sz w:val="22"/>
          <w:szCs w:val="22"/>
        </w:rPr>
      </w:pPr>
      <w:r w:rsidRPr="00CA150D">
        <w:rPr>
          <w:sz w:val="22"/>
          <w:szCs w:val="22"/>
        </w:rPr>
        <w:t>4) зловещий, несет ответственность, прозевать</w:t>
      </w:r>
    </w:p>
    <w:p w:rsidR="00D40A0A" w:rsidRPr="00CA150D" w:rsidRDefault="00D40A0A" w:rsidP="00D40A0A">
      <w:pPr>
        <w:pStyle w:val="61"/>
        <w:shd w:val="clear" w:color="auto" w:fill="auto"/>
        <w:tabs>
          <w:tab w:val="left" w:pos="567"/>
          <w:tab w:val="left" w:pos="1582"/>
        </w:tabs>
        <w:spacing w:before="0" w:line="240" w:lineRule="auto"/>
        <w:ind w:left="567"/>
        <w:rPr>
          <w:rFonts w:eastAsia="Times New Roman"/>
          <w:color w:val="auto"/>
        </w:rPr>
      </w:pPr>
    </w:p>
    <w:p w:rsidR="00D40A0A" w:rsidRPr="00CA150D" w:rsidRDefault="00D40A0A" w:rsidP="00D40A0A">
      <w:pPr>
        <w:pStyle w:val="61"/>
        <w:shd w:val="clear" w:color="auto" w:fill="auto"/>
        <w:tabs>
          <w:tab w:val="left" w:pos="567"/>
          <w:tab w:val="left" w:pos="1582"/>
        </w:tabs>
        <w:spacing w:before="0" w:line="240" w:lineRule="auto"/>
        <w:ind w:left="567"/>
      </w:pPr>
      <w:r w:rsidRPr="00CA150D">
        <w:rPr>
          <w:rFonts w:eastAsia="Times New Roman"/>
          <w:color w:val="auto"/>
        </w:rPr>
        <w:t xml:space="preserve">39. </w:t>
      </w:r>
      <w:r w:rsidRPr="00CA150D">
        <w:t>Традиционно выделяется…</w:t>
      </w:r>
    </w:p>
    <w:p w:rsidR="00D40A0A" w:rsidRPr="00CA150D" w:rsidRDefault="00D40A0A" w:rsidP="00D40A0A">
      <w:pPr>
        <w:widowControl w:val="0"/>
        <w:tabs>
          <w:tab w:val="left" w:pos="567"/>
          <w:tab w:val="left" w:pos="1582"/>
        </w:tabs>
        <w:ind w:left="567"/>
        <w:jc w:val="both"/>
        <w:rPr>
          <w:rFonts w:eastAsia="Courier New"/>
          <w:color w:val="000000"/>
          <w:sz w:val="22"/>
          <w:szCs w:val="22"/>
        </w:rPr>
      </w:pPr>
      <w:r w:rsidRPr="00CA150D">
        <w:rPr>
          <w:rFonts w:eastAsia="Courier New"/>
          <w:color w:val="000000"/>
          <w:sz w:val="22"/>
          <w:szCs w:val="22"/>
        </w:rPr>
        <w:t>1) 3 функциональных стиля;</w:t>
      </w:r>
    </w:p>
    <w:p w:rsidR="00D40A0A" w:rsidRPr="00CA150D" w:rsidRDefault="00D40A0A" w:rsidP="00D40A0A">
      <w:pPr>
        <w:widowControl w:val="0"/>
        <w:tabs>
          <w:tab w:val="left" w:pos="567"/>
          <w:tab w:val="left" w:pos="1582"/>
        </w:tabs>
        <w:ind w:left="567"/>
        <w:jc w:val="both"/>
        <w:rPr>
          <w:rFonts w:eastAsia="Courier New"/>
          <w:color w:val="000000"/>
          <w:sz w:val="22"/>
          <w:szCs w:val="22"/>
        </w:rPr>
      </w:pPr>
      <w:r w:rsidRPr="00CA150D">
        <w:rPr>
          <w:rFonts w:eastAsia="Courier New"/>
          <w:color w:val="000000"/>
          <w:sz w:val="22"/>
          <w:szCs w:val="22"/>
        </w:rPr>
        <w:t xml:space="preserve">2) 4 функциональных стиля; </w:t>
      </w:r>
    </w:p>
    <w:p w:rsidR="00D40A0A" w:rsidRPr="00CA150D" w:rsidRDefault="00D40A0A" w:rsidP="00D40A0A">
      <w:pPr>
        <w:widowControl w:val="0"/>
        <w:tabs>
          <w:tab w:val="left" w:pos="567"/>
          <w:tab w:val="left" w:pos="1582"/>
        </w:tabs>
        <w:ind w:left="567"/>
        <w:jc w:val="both"/>
        <w:rPr>
          <w:rFonts w:eastAsia="Courier New"/>
          <w:color w:val="000000"/>
          <w:sz w:val="22"/>
          <w:szCs w:val="22"/>
        </w:rPr>
      </w:pPr>
      <w:r w:rsidRPr="00CA150D">
        <w:rPr>
          <w:rFonts w:eastAsia="Courier New"/>
          <w:color w:val="000000"/>
          <w:sz w:val="22"/>
          <w:szCs w:val="22"/>
        </w:rPr>
        <w:t xml:space="preserve">3) 5 функциональных стилей. </w:t>
      </w:r>
    </w:p>
    <w:p w:rsidR="00D40A0A" w:rsidRPr="00CA150D" w:rsidRDefault="00D40A0A" w:rsidP="00305C50">
      <w:pPr>
        <w:shd w:val="clear" w:color="auto" w:fill="FFFFFF"/>
        <w:tabs>
          <w:tab w:val="left" w:pos="567"/>
        </w:tabs>
        <w:ind w:left="567"/>
        <w:jc w:val="both"/>
        <w:rPr>
          <w:sz w:val="22"/>
          <w:szCs w:val="22"/>
        </w:rPr>
      </w:pPr>
    </w:p>
    <w:p w:rsidR="00A12324" w:rsidRPr="00CA150D" w:rsidRDefault="00D40A0A" w:rsidP="00305C50">
      <w:pPr>
        <w:widowControl w:val="0"/>
        <w:tabs>
          <w:tab w:val="left" w:pos="567"/>
          <w:tab w:val="left" w:pos="1582"/>
        </w:tabs>
        <w:ind w:left="567"/>
        <w:jc w:val="both"/>
        <w:rPr>
          <w:rFonts w:eastAsia="Courier New"/>
          <w:color w:val="000000"/>
          <w:sz w:val="22"/>
          <w:szCs w:val="22"/>
        </w:rPr>
      </w:pPr>
      <w:r w:rsidRPr="00CA150D">
        <w:rPr>
          <w:rFonts w:eastAsia="Courier New"/>
          <w:color w:val="000000"/>
          <w:sz w:val="22"/>
          <w:szCs w:val="22"/>
        </w:rPr>
        <w:t>40</w:t>
      </w:r>
      <w:r w:rsidR="00A12324" w:rsidRPr="00CA150D">
        <w:rPr>
          <w:rFonts w:eastAsia="Courier New"/>
          <w:color w:val="000000"/>
          <w:sz w:val="22"/>
          <w:szCs w:val="22"/>
        </w:rPr>
        <w:t>. Установите соответствие между стилями речи и характерными для них стилевыми чертами:</w:t>
      </w:r>
    </w:p>
    <w:p w:rsidR="00A34B94" w:rsidRPr="00CA150D" w:rsidRDefault="00A34B94" w:rsidP="00305C50">
      <w:pPr>
        <w:widowControl w:val="0"/>
        <w:tabs>
          <w:tab w:val="left" w:pos="567"/>
          <w:tab w:val="left" w:pos="1582"/>
        </w:tabs>
        <w:ind w:left="567"/>
        <w:jc w:val="both"/>
        <w:rPr>
          <w:rFonts w:eastAsia="Courier New"/>
          <w:color w:val="000000"/>
          <w:sz w:val="22"/>
          <w:szCs w:val="22"/>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gridCol w:w="6095"/>
      </w:tblGrid>
      <w:tr w:rsidR="00A12324" w:rsidRPr="00CA150D" w:rsidTr="00305C50">
        <w:tc>
          <w:tcPr>
            <w:tcW w:w="2977" w:type="dxa"/>
          </w:tcPr>
          <w:p w:rsidR="00A12324" w:rsidRPr="00CA150D" w:rsidRDefault="00A12324" w:rsidP="00305C50">
            <w:pPr>
              <w:widowControl w:val="0"/>
              <w:tabs>
                <w:tab w:val="left" w:pos="318"/>
                <w:tab w:val="left" w:pos="1582"/>
              </w:tabs>
              <w:ind w:left="567" w:hanging="249"/>
              <w:jc w:val="both"/>
              <w:rPr>
                <w:rFonts w:eastAsia="Courier New"/>
                <w:color w:val="000000"/>
                <w:sz w:val="22"/>
                <w:szCs w:val="22"/>
                <w:lang w:eastAsia="ar-SA"/>
              </w:rPr>
            </w:pPr>
            <w:r w:rsidRPr="00CA150D">
              <w:rPr>
                <w:rFonts w:eastAsia="Courier New"/>
                <w:color w:val="000000"/>
                <w:sz w:val="22"/>
                <w:szCs w:val="22"/>
                <w:lang w:eastAsia="ar-SA"/>
              </w:rPr>
              <w:t>1) разговорный</w:t>
            </w: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А)</w:t>
            </w:r>
            <w:r w:rsidR="00137DED" w:rsidRPr="00CA150D">
              <w:rPr>
                <w:rFonts w:eastAsia="Courier New"/>
                <w:color w:val="000000"/>
                <w:sz w:val="22"/>
                <w:szCs w:val="22"/>
                <w:lang w:eastAsia="ar-SA"/>
              </w:rPr>
              <w:t xml:space="preserve"> </w:t>
            </w:r>
            <w:r w:rsidRPr="00CA150D">
              <w:rPr>
                <w:rFonts w:eastAsia="Courier New"/>
                <w:color w:val="000000"/>
                <w:sz w:val="22"/>
                <w:szCs w:val="22"/>
                <w:lang w:eastAsia="ar-SA"/>
              </w:rPr>
              <w:t>логичность, точность, аргументированность;</w:t>
            </w:r>
          </w:p>
        </w:tc>
      </w:tr>
      <w:tr w:rsidR="00A12324" w:rsidRPr="00CA150D" w:rsidTr="00305C50">
        <w:tc>
          <w:tcPr>
            <w:tcW w:w="2977" w:type="dxa"/>
          </w:tcPr>
          <w:p w:rsidR="00A12324" w:rsidRPr="00CA150D" w:rsidRDefault="00A12324" w:rsidP="00305C50">
            <w:pPr>
              <w:widowControl w:val="0"/>
              <w:tabs>
                <w:tab w:val="left" w:pos="318"/>
                <w:tab w:val="left" w:pos="1582"/>
              </w:tabs>
              <w:ind w:left="567" w:hanging="249"/>
              <w:jc w:val="both"/>
              <w:rPr>
                <w:rFonts w:eastAsia="Courier New"/>
                <w:color w:val="000000"/>
                <w:sz w:val="22"/>
                <w:szCs w:val="22"/>
                <w:lang w:eastAsia="ar-SA"/>
              </w:rPr>
            </w:pPr>
            <w:r w:rsidRPr="00CA150D">
              <w:rPr>
                <w:rFonts w:eastAsia="Courier New"/>
                <w:color w:val="000000"/>
                <w:sz w:val="22"/>
                <w:szCs w:val="22"/>
                <w:lang w:eastAsia="ar-SA"/>
              </w:rPr>
              <w:t>2) научный</w:t>
            </w: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Б) стандартизированность, безличность;</w:t>
            </w:r>
          </w:p>
        </w:tc>
      </w:tr>
      <w:tr w:rsidR="00A12324" w:rsidRPr="00CA150D" w:rsidTr="00305C50">
        <w:tc>
          <w:tcPr>
            <w:tcW w:w="2977" w:type="dxa"/>
          </w:tcPr>
          <w:p w:rsidR="00A12324" w:rsidRPr="00CA150D" w:rsidRDefault="00A12324" w:rsidP="00305C50">
            <w:pPr>
              <w:widowControl w:val="0"/>
              <w:tabs>
                <w:tab w:val="left" w:pos="318"/>
                <w:tab w:val="left" w:pos="1582"/>
              </w:tabs>
              <w:ind w:left="567" w:hanging="249"/>
              <w:jc w:val="both"/>
              <w:rPr>
                <w:rFonts w:eastAsia="Courier New"/>
                <w:color w:val="000000"/>
                <w:sz w:val="22"/>
                <w:szCs w:val="22"/>
                <w:lang w:eastAsia="ar-SA"/>
              </w:rPr>
            </w:pPr>
            <w:r w:rsidRPr="00CA150D">
              <w:rPr>
                <w:rFonts w:eastAsia="Courier New"/>
                <w:color w:val="000000"/>
                <w:sz w:val="22"/>
                <w:szCs w:val="22"/>
                <w:lang w:eastAsia="ar-SA"/>
              </w:rPr>
              <w:t>3) официально-деловой</w:t>
            </w: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В) выразительность, спонтанность, неофициальность.</w:t>
            </w:r>
          </w:p>
        </w:tc>
      </w:tr>
      <w:tr w:rsidR="00A12324" w:rsidRPr="00CA150D" w:rsidTr="00305C50">
        <w:tc>
          <w:tcPr>
            <w:tcW w:w="2977" w:type="dxa"/>
          </w:tcPr>
          <w:p w:rsidR="00A12324" w:rsidRPr="00CA150D" w:rsidRDefault="00A12324" w:rsidP="00305C50">
            <w:pPr>
              <w:pStyle w:val="afe"/>
              <w:widowControl w:val="0"/>
              <w:numPr>
                <w:ilvl w:val="0"/>
                <w:numId w:val="24"/>
              </w:numPr>
              <w:tabs>
                <w:tab w:val="left" w:pos="318"/>
                <w:tab w:val="left" w:pos="1582"/>
              </w:tabs>
              <w:ind w:left="567" w:hanging="249"/>
              <w:jc w:val="both"/>
              <w:rPr>
                <w:rFonts w:eastAsia="Courier New"/>
                <w:color w:val="000000"/>
                <w:sz w:val="22"/>
                <w:szCs w:val="22"/>
                <w:lang w:eastAsia="ar-SA"/>
              </w:rPr>
            </w:pPr>
            <w:r w:rsidRPr="00CA150D">
              <w:rPr>
                <w:rFonts w:eastAsia="Courier New"/>
                <w:color w:val="000000"/>
                <w:sz w:val="22"/>
                <w:szCs w:val="22"/>
                <w:lang w:eastAsia="ar-SA"/>
              </w:rPr>
              <w:t xml:space="preserve"> публицистический</w:t>
            </w: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Г) точность, стандартизированность, аргументированность;</w:t>
            </w:r>
          </w:p>
        </w:tc>
      </w:tr>
      <w:tr w:rsidR="00A12324" w:rsidRPr="00CA150D" w:rsidTr="00305C50">
        <w:tc>
          <w:tcPr>
            <w:tcW w:w="2977" w:type="dxa"/>
          </w:tcPr>
          <w:p w:rsidR="00A12324" w:rsidRPr="00CA150D" w:rsidRDefault="00A12324" w:rsidP="00305C50">
            <w:pPr>
              <w:widowControl w:val="0"/>
              <w:tabs>
                <w:tab w:val="left" w:pos="567"/>
                <w:tab w:val="left" w:pos="1582"/>
              </w:tabs>
              <w:ind w:left="567"/>
              <w:jc w:val="both"/>
              <w:rPr>
                <w:rFonts w:eastAsia="Courier New"/>
                <w:color w:val="000000"/>
                <w:sz w:val="22"/>
                <w:szCs w:val="22"/>
                <w:lang w:eastAsia="ar-SA"/>
              </w:rPr>
            </w:pP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Д) точность, лаконичность, неофициальность;</w:t>
            </w:r>
          </w:p>
        </w:tc>
      </w:tr>
      <w:tr w:rsidR="00A12324" w:rsidRPr="00CA150D" w:rsidTr="00305C50">
        <w:tc>
          <w:tcPr>
            <w:tcW w:w="2977" w:type="dxa"/>
          </w:tcPr>
          <w:p w:rsidR="00A12324" w:rsidRPr="00CA150D" w:rsidRDefault="00A12324" w:rsidP="00305C50">
            <w:pPr>
              <w:widowControl w:val="0"/>
              <w:tabs>
                <w:tab w:val="left" w:pos="567"/>
                <w:tab w:val="left" w:pos="1582"/>
              </w:tabs>
              <w:ind w:left="567"/>
              <w:jc w:val="both"/>
              <w:rPr>
                <w:rFonts w:eastAsia="Courier New"/>
                <w:color w:val="000000"/>
                <w:sz w:val="22"/>
                <w:szCs w:val="22"/>
                <w:lang w:eastAsia="ar-SA"/>
              </w:rPr>
            </w:pPr>
          </w:p>
        </w:tc>
        <w:tc>
          <w:tcPr>
            <w:tcW w:w="6095" w:type="dxa"/>
          </w:tcPr>
          <w:p w:rsidR="00A12324" w:rsidRPr="00CA150D" w:rsidRDefault="00A12324" w:rsidP="00305C50">
            <w:pPr>
              <w:widowControl w:val="0"/>
              <w:tabs>
                <w:tab w:val="left" w:pos="567"/>
                <w:tab w:val="left" w:pos="1582"/>
              </w:tabs>
              <w:ind w:left="567"/>
              <w:rPr>
                <w:rFonts w:eastAsia="Courier New"/>
                <w:color w:val="000000"/>
                <w:sz w:val="22"/>
                <w:szCs w:val="22"/>
                <w:lang w:eastAsia="ar-SA"/>
              </w:rPr>
            </w:pPr>
            <w:r w:rsidRPr="00CA150D">
              <w:rPr>
                <w:rFonts w:eastAsia="Courier New"/>
                <w:color w:val="000000"/>
                <w:sz w:val="22"/>
                <w:szCs w:val="22"/>
                <w:lang w:eastAsia="ar-SA"/>
              </w:rPr>
              <w:t>Е) выразительность, убедительность, возможность смешения языковых средств разных стилей.</w:t>
            </w:r>
          </w:p>
        </w:tc>
      </w:tr>
    </w:tbl>
    <w:p w:rsidR="004D0246" w:rsidRPr="00CA150D" w:rsidRDefault="004D0246" w:rsidP="004D0246">
      <w:pPr>
        <w:rPr>
          <w:b/>
          <w:sz w:val="22"/>
          <w:szCs w:val="22"/>
          <w:highlight w:val="green"/>
        </w:rPr>
      </w:pPr>
    </w:p>
    <w:p w:rsidR="00A12324" w:rsidRPr="00CA150D" w:rsidRDefault="00A12324" w:rsidP="00A12324">
      <w:pPr>
        <w:widowControl w:val="0"/>
        <w:jc w:val="both"/>
        <w:rPr>
          <w:sz w:val="22"/>
          <w:szCs w:val="22"/>
        </w:rPr>
      </w:pPr>
      <w:r w:rsidRPr="00CA150D">
        <w:rPr>
          <w:sz w:val="22"/>
          <w:szCs w:val="22"/>
        </w:rPr>
        <w:t xml:space="preserve">При оценке результата за каждое выполненное задание выставляется 1 балл (при соответствии эталону) или 0 баллов (при несоответствии эталону). </w:t>
      </w:r>
    </w:p>
    <w:p w:rsidR="004D0246" w:rsidRPr="00CA150D" w:rsidRDefault="004D0246" w:rsidP="00A12324">
      <w:pPr>
        <w:widowControl w:val="0"/>
        <w:jc w:val="both"/>
        <w:rPr>
          <w:rFonts w:eastAsia="Calibri"/>
          <w:b/>
          <w:sz w:val="22"/>
          <w:szCs w:val="22"/>
        </w:rPr>
      </w:pPr>
    </w:p>
    <w:p w:rsidR="00A12324" w:rsidRPr="00CA150D" w:rsidRDefault="00A12324" w:rsidP="00A12324">
      <w:pPr>
        <w:widowControl w:val="0"/>
        <w:jc w:val="both"/>
        <w:rPr>
          <w:b/>
          <w:bCs/>
          <w:sz w:val="22"/>
          <w:szCs w:val="22"/>
        </w:rPr>
      </w:pPr>
      <w:r w:rsidRPr="00CA150D">
        <w:rPr>
          <w:b/>
          <w:bCs/>
          <w:sz w:val="22"/>
          <w:szCs w:val="22"/>
        </w:rPr>
        <w:t>3.4 Шкала оценки образовательных достижений</w:t>
      </w:r>
    </w:p>
    <w:tbl>
      <w:tblPr>
        <w:tblpPr w:leftFromText="180" w:rightFromText="180" w:vertAnchor="text" w:horzAnchor="margin" w:tblpY="195"/>
        <w:tblW w:w="0" w:type="auto"/>
        <w:tblCellMar>
          <w:left w:w="0" w:type="dxa"/>
          <w:right w:w="0" w:type="dxa"/>
        </w:tblCellMar>
        <w:tblLook w:val="0000"/>
      </w:tblPr>
      <w:tblGrid>
        <w:gridCol w:w="4454"/>
        <w:gridCol w:w="2206"/>
        <w:gridCol w:w="3060"/>
      </w:tblGrid>
      <w:tr w:rsidR="00A12324" w:rsidRPr="0032459C" w:rsidTr="00A12324">
        <w:trPr>
          <w:trHeight w:val="206"/>
        </w:trPr>
        <w:tc>
          <w:tcPr>
            <w:tcW w:w="4454"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bCs/>
                <w:color w:val="000000"/>
                <w:kern w:val="24"/>
                <w:sz w:val="20"/>
                <w:szCs w:val="20"/>
              </w:rPr>
            </w:pPr>
            <w:r w:rsidRPr="00CA150D">
              <w:rPr>
                <w:bCs/>
                <w:color w:val="000000"/>
                <w:kern w:val="24"/>
                <w:sz w:val="20"/>
                <w:szCs w:val="20"/>
              </w:rPr>
              <w:t xml:space="preserve">Процент результативности </w:t>
            </w:r>
          </w:p>
          <w:p w:rsidR="00A12324" w:rsidRPr="00CA150D" w:rsidRDefault="00A12324" w:rsidP="004D0246">
            <w:pPr>
              <w:widowControl w:val="0"/>
              <w:spacing w:line="240" w:lineRule="atLeast"/>
              <w:jc w:val="center"/>
              <w:textAlignment w:val="baseline"/>
              <w:rPr>
                <w:sz w:val="20"/>
                <w:szCs w:val="20"/>
              </w:rPr>
            </w:pPr>
            <w:r w:rsidRPr="00CA150D">
              <w:rPr>
                <w:bCs/>
                <w:color w:val="000000"/>
                <w:kern w:val="24"/>
                <w:sz w:val="20"/>
                <w:szCs w:val="20"/>
              </w:rPr>
              <w:t>(правильных ответов)</w:t>
            </w:r>
          </w:p>
        </w:tc>
        <w:tc>
          <w:tcPr>
            <w:tcW w:w="5266"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 xml:space="preserve">Оценка уровня подготовки </w:t>
            </w:r>
          </w:p>
        </w:tc>
      </w:tr>
      <w:tr w:rsidR="00A12324" w:rsidRPr="0032459C" w:rsidTr="00A12324">
        <w:trPr>
          <w:trHeight w:val="298"/>
        </w:trPr>
        <w:tc>
          <w:tcPr>
            <w:tcW w:w="4454" w:type="dxa"/>
            <w:vMerge/>
            <w:tcBorders>
              <w:top w:val="single" w:sz="8" w:space="0" w:color="000000"/>
              <w:left w:val="single" w:sz="8" w:space="0" w:color="000000"/>
              <w:bottom w:val="single" w:sz="8" w:space="0" w:color="000000"/>
              <w:right w:val="single" w:sz="8" w:space="0" w:color="000000"/>
            </w:tcBorders>
            <w:vAlign w:val="center"/>
          </w:tcPr>
          <w:p w:rsidR="00A12324" w:rsidRPr="00CA150D" w:rsidRDefault="00A12324" w:rsidP="004D0246">
            <w:pPr>
              <w:widowControl w:val="0"/>
              <w:spacing w:line="240" w:lineRule="atLeast"/>
              <w:rPr>
                <w:sz w:val="20"/>
                <w:szCs w:val="20"/>
              </w:rPr>
            </w:pP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sz w:val="20"/>
                <w:szCs w:val="20"/>
              </w:rPr>
              <w:t>балл (отметка)</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вербальный аналог</w:t>
            </w:r>
          </w:p>
        </w:tc>
      </w:tr>
      <w:tr w:rsidR="00A12324" w:rsidRPr="0032459C" w:rsidTr="00A12324">
        <w:trPr>
          <w:trHeight w:val="195"/>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90 ÷ 100</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5</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отлично</w:t>
            </w:r>
          </w:p>
        </w:tc>
      </w:tr>
      <w:tr w:rsidR="00A12324" w:rsidRPr="0032459C" w:rsidTr="00A12324">
        <w:trPr>
          <w:trHeight w:val="132"/>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80 ÷ 89</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4</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хорошо</w:t>
            </w:r>
          </w:p>
        </w:tc>
      </w:tr>
      <w:tr w:rsidR="00A12324" w:rsidRPr="0032459C" w:rsidTr="00A12324">
        <w:trPr>
          <w:trHeight w:val="210"/>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70 ÷ 79</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3</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удовлетворительно</w:t>
            </w:r>
          </w:p>
        </w:tc>
      </w:tr>
      <w:tr w:rsidR="00A12324" w:rsidRPr="0032459C" w:rsidTr="00A12324">
        <w:trPr>
          <w:trHeight w:val="288"/>
        </w:trPr>
        <w:tc>
          <w:tcPr>
            <w:tcW w:w="445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менее 70</w:t>
            </w:r>
          </w:p>
        </w:tc>
        <w:tc>
          <w:tcPr>
            <w:tcW w:w="220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2</w:t>
            </w:r>
          </w:p>
        </w:tc>
        <w:tc>
          <w:tcPr>
            <w:tcW w:w="30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rsidR="00A12324" w:rsidRPr="00CA150D" w:rsidRDefault="00A12324" w:rsidP="004D0246">
            <w:pPr>
              <w:widowControl w:val="0"/>
              <w:spacing w:line="240" w:lineRule="atLeast"/>
              <w:jc w:val="center"/>
              <w:textAlignment w:val="baseline"/>
              <w:rPr>
                <w:sz w:val="20"/>
                <w:szCs w:val="20"/>
              </w:rPr>
            </w:pPr>
            <w:r w:rsidRPr="00CA150D">
              <w:rPr>
                <w:bCs/>
                <w:color w:val="000000"/>
                <w:kern w:val="24"/>
                <w:position w:val="1"/>
                <w:sz w:val="20"/>
                <w:szCs w:val="20"/>
              </w:rPr>
              <w:t>неудовлетворительно</w:t>
            </w:r>
          </w:p>
        </w:tc>
      </w:tr>
    </w:tbl>
    <w:p w:rsidR="00DE3EC1" w:rsidRPr="00CA150D" w:rsidRDefault="00DE3EC1" w:rsidP="00137DED">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6"/>
        <w:rPr>
          <w:color w:val="auto"/>
        </w:rPr>
      </w:pPr>
    </w:p>
    <w:sectPr w:rsidR="00DE3EC1" w:rsidRPr="00CA150D" w:rsidSect="00A34B94">
      <w:footerReference w:type="default" r:id="rId26"/>
      <w:type w:val="continuous"/>
      <w:pgSz w:w="11906" w:h="16838"/>
      <w:pgMar w:top="1134" w:right="851" w:bottom="1622"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51BC" w:rsidRDefault="00E251BC">
      <w:r>
        <w:separator/>
      </w:r>
    </w:p>
  </w:endnote>
  <w:endnote w:type="continuationSeparator" w:id="0">
    <w:p w:rsidR="00E251BC" w:rsidRDefault="00E251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AC" w:rsidRDefault="00ED0F63">
    <w:pPr>
      <w:pStyle w:val="ad"/>
      <w:jc w:val="right"/>
    </w:pPr>
    <w:fldSimple w:instr=" PAGE   \* MERGEFORMAT ">
      <w:r w:rsidR="00D65AB0">
        <w:rPr>
          <w:noProof/>
        </w:rPr>
        <w:t>29</w:t>
      </w:r>
    </w:fldSimple>
  </w:p>
  <w:p w:rsidR="00D924AC" w:rsidRDefault="00D924A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4AC" w:rsidRDefault="00ED0F63">
    <w:pPr>
      <w:pStyle w:val="ad"/>
      <w:jc w:val="right"/>
    </w:pPr>
    <w:fldSimple w:instr=" PAGE   \* MERGEFORMAT ">
      <w:r w:rsidR="00D65AB0">
        <w:rPr>
          <w:noProof/>
        </w:rPr>
        <w:t>35</w:t>
      </w:r>
    </w:fldSimple>
  </w:p>
  <w:p w:rsidR="00D924AC" w:rsidRDefault="00D924A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51BC" w:rsidRDefault="00E251BC">
      <w:r>
        <w:separator/>
      </w:r>
    </w:p>
  </w:footnote>
  <w:footnote w:type="continuationSeparator" w:id="0">
    <w:p w:rsidR="00E251BC" w:rsidRDefault="00E251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1D0775C"/>
    <w:lvl w:ilvl="0">
      <w:numFmt w:val="bullet"/>
      <w:lvlText w:val="*"/>
      <w:lvlJc w:val="left"/>
    </w:lvl>
  </w:abstractNum>
  <w:abstractNum w:abstractNumId="1">
    <w:nsid w:val="00000001"/>
    <w:multiLevelType w:val="singleLevel"/>
    <w:tmpl w:val="00000001"/>
    <w:name w:val="WW8Num6"/>
    <w:lvl w:ilvl="0">
      <w:start w:val="1"/>
      <w:numFmt w:val="bullet"/>
      <w:lvlText w:val=""/>
      <w:lvlJc w:val="left"/>
      <w:pPr>
        <w:tabs>
          <w:tab w:val="num" w:pos="567"/>
        </w:tabs>
        <w:ind w:left="567" w:hanging="567"/>
      </w:pPr>
      <w:rPr>
        <w:rFonts w:ascii="Symbol" w:hAnsi="Symbol"/>
      </w:rPr>
    </w:lvl>
  </w:abstractNum>
  <w:abstractNum w:abstractNumId="2">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3">
    <w:nsid w:val="048D41DE"/>
    <w:multiLevelType w:val="hybridMultilevel"/>
    <w:tmpl w:val="41782D56"/>
    <w:lvl w:ilvl="0" w:tplc="91D0775C">
      <w:start w:val="65535"/>
      <w:numFmt w:val="bullet"/>
      <w:lvlText w:val="•"/>
      <w:legacy w:legacy="1" w:legacySpace="0" w:legacyIndent="274"/>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968D3"/>
    <w:multiLevelType w:val="multilevel"/>
    <w:tmpl w:val="79505E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36080D"/>
    <w:multiLevelType w:val="hybridMultilevel"/>
    <w:tmpl w:val="5CEC401A"/>
    <w:lvl w:ilvl="0" w:tplc="6EEA7ED0">
      <w:start w:val="3"/>
      <w:numFmt w:val="decimal"/>
      <w:lvlText w:val="%1)"/>
      <w:lvlJc w:val="left"/>
      <w:pPr>
        <w:tabs>
          <w:tab w:val="num" w:pos="0"/>
        </w:tabs>
        <w:ind w:left="0" w:hanging="360"/>
      </w:pPr>
      <w:rPr>
        <w:rFonts w:hint="default"/>
      </w:rPr>
    </w:lvl>
    <w:lvl w:ilvl="1" w:tplc="04190011">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6">
    <w:nsid w:val="11D5464F"/>
    <w:multiLevelType w:val="hybridMultilevel"/>
    <w:tmpl w:val="C73A7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E47B7B"/>
    <w:multiLevelType w:val="hybridMultilevel"/>
    <w:tmpl w:val="BEBA9390"/>
    <w:lvl w:ilvl="0" w:tplc="9F36853A">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8">
    <w:nsid w:val="12A90F55"/>
    <w:multiLevelType w:val="singleLevel"/>
    <w:tmpl w:val="A67EE312"/>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9">
    <w:nsid w:val="13590023"/>
    <w:multiLevelType w:val="multilevel"/>
    <w:tmpl w:val="689A7108"/>
    <w:lvl w:ilvl="0">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68B7CE2"/>
    <w:multiLevelType w:val="hybridMultilevel"/>
    <w:tmpl w:val="6BE4760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7666B9D"/>
    <w:multiLevelType w:val="hybridMultilevel"/>
    <w:tmpl w:val="8392E4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E6F40BC"/>
    <w:multiLevelType w:val="hybridMultilevel"/>
    <w:tmpl w:val="4966611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0F04F2"/>
    <w:multiLevelType w:val="singleLevel"/>
    <w:tmpl w:val="4C04911E"/>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14">
    <w:nsid w:val="20BD2A3E"/>
    <w:multiLevelType w:val="hybridMultilevel"/>
    <w:tmpl w:val="68ACEA78"/>
    <w:lvl w:ilvl="0" w:tplc="86A876E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15">
    <w:nsid w:val="242C6AB1"/>
    <w:multiLevelType w:val="hybridMultilevel"/>
    <w:tmpl w:val="3F4234F0"/>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241368"/>
    <w:multiLevelType w:val="hybridMultilevel"/>
    <w:tmpl w:val="494A0E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25C1F36"/>
    <w:multiLevelType w:val="hybridMultilevel"/>
    <w:tmpl w:val="D4F088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80855FA"/>
    <w:multiLevelType w:val="hybridMultilevel"/>
    <w:tmpl w:val="C490405E"/>
    <w:lvl w:ilvl="0" w:tplc="0DE8B81E">
      <w:start w:val="3"/>
      <w:numFmt w:val="decimal"/>
      <w:lvlText w:val="%1)"/>
      <w:lvlJc w:val="left"/>
      <w:pPr>
        <w:tabs>
          <w:tab w:val="num" w:pos="-540"/>
        </w:tabs>
        <w:ind w:left="-540" w:hanging="360"/>
      </w:pPr>
      <w:rPr>
        <w:rFonts w:hint="default"/>
      </w:rPr>
    </w:lvl>
    <w:lvl w:ilvl="1" w:tplc="BBA2EDF0">
      <w:start w:val="7"/>
      <w:numFmt w:val="decimal"/>
      <w:lvlText w:val="%2."/>
      <w:lvlJc w:val="left"/>
      <w:pPr>
        <w:tabs>
          <w:tab w:val="num" w:pos="180"/>
        </w:tabs>
        <w:ind w:left="180" w:hanging="360"/>
      </w:pPr>
      <w:rPr>
        <w:rFonts w:hint="default"/>
      </w:rPr>
    </w:lvl>
    <w:lvl w:ilvl="2" w:tplc="0419001B" w:tentative="1">
      <w:start w:val="1"/>
      <w:numFmt w:val="lowerRoman"/>
      <w:lvlText w:val="%3."/>
      <w:lvlJc w:val="right"/>
      <w:pPr>
        <w:tabs>
          <w:tab w:val="num" w:pos="900"/>
        </w:tabs>
        <w:ind w:left="900" w:hanging="180"/>
      </w:pPr>
    </w:lvl>
    <w:lvl w:ilvl="3" w:tplc="0419000F" w:tentative="1">
      <w:start w:val="1"/>
      <w:numFmt w:val="decimal"/>
      <w:lvlText w:val="%4."/>
      <w:lvlJc w:val="left"/>
      <w:pPr>
        <w:tabs>
          <w:tab w:val="num" w:pos="1620"/>
        </w:tabs>
        <w:ind w:left="1620" w:hanging="360"/>
      </w:pPr>
    </w:lvl>
    <w:lvl w:ilvl="4" w:tplc="04190019" w:tentative="1">
      <w:start w:val="1"/>
      <w:numFmt w:val="lowerLetter"/>
      <w:lvlText w:val="%5."/>
      <w:lvlJc w:val="left"/>
      <w:pPr>
        <w:tabs>
          <w:tab w:val="num" w:pos="2340"/>
        </w:tabs>
        <w:ind w:left="2340" w:hanging="360"/>
      </w:pPr>
    </w:lvl>
    <w:lvl w:ilvl="5" w:tplc="0419001B" w:tentative="1">
      <w:start w:val="1"/>
      <w:numFmt w:val="lowerRoman"/>
      <w:lvlText w:val="%6."/>
      <w:lvlJc w:val="right"/>
      <w:pPr>
        <w:tabs>
          <w:tab w:val="num" w:pos="3060"/>
        </w:tabs>
        <w:ind w:left="3060" w:hanging="180"/>
      </w:pPr>
    </w:lvl>
    <w:lvl w:ilvl="6" w:tplc="0419000F" w:tentative="1">
      <w:start w:val="1"/>
      <w:numFmt w:val="decimal"/>
      <w:lvlText w:val="%7."/>
      <w:lvlJc w:val="left"/>
      <w:pPr>
        <w:tabs>
          <w:tab w:val="num" w:pos="3780"/>
        </w:tabs>
        <w:ind w:left="3780" w:hanging="360"/>
      </w:pPr>
    </w:lvl>
    <w:lvl w:ilvl="7" w:tplc="04190019" w:tentative="1">
      <w:start w:val="1"/>
      <w:numFmt w:val="lowerLetter"/>
      <w:lvlText w:val="%8."/>
      <w:lvlJc w:val="left"/>
      <w:pPr>
        <w:tabs>
          <w:tab w:val="num" w:pos="4500"/>
        </w:tabs>
        <w:ind w:left="4500" w:hanging="360"/>
      </w:pPr>
    </w:lvl>
    <w:lvl w:ilvl="8" w:tplc="0419001B" w:tentative="1">
      <w:start w:val="1"/>
      <w:numFmt w:val="lowerRoman"/>
      <w:lvlText w:val="%9."/>
      <w:lvlJc w:val="right"/>
      <w:pPr>
        <w:tabs>
          <w:tab w:val="num" w:pos="5220"/>
        </w:tabs>
        <w:ind w:left="5220" w:hanging="180"/>
      </w:pPr>
    </w:lvl>
  </w:abstractNum>
  <w:abstractNum w:abstractNumId="19">
    <w:nsid w:val="47490F52"/>
    <w:multiLevelType w:val="singleLevel"/>
    <w:tmpl w:val="CE5E9F54"/>
    <w:lvl w:ilvl="0">
      <w:start w:val="1"/>
      <w:numFmt w:val="decimal"/>
      <w:lvlText w:val="%1)"/>
      <w:legacy w:legacy="1" w:legacySpace="0" w:legacyIndent="206"/>
      <w:lvlJc w:val="left"/>
      <w:pPr>
        <w:ind w:left="0" w:firstLine="0"/>
      </w:pPr>
      <w:rPr>
        <w:rFonts w:ascii="Times New Roman" w:hAnsi="Times New Roman" w:cs="Times New Roman" w:hint="default"/>
        <w:sz w:val="22"/>
        <w:szCs w:val="22"/>
      </w:rPr>
    </w:lvl>
  </w:abstractNum>
  <w:abstractNum w:abstractNumId="20">
    <w:nsid w:val="5E8B48F0"/>
    <w:multiLevelType w:val="hybridMultilevel"/>
    <w:tmpl w:val="E8385A7C"/>
    <w:lvl w:ilvl="0" w:tplc="86A876E8">
      <w:start w:val="1"/>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1">
    <w:nsid w:val="6AA46B81"/>
    <w:multiLevelType w:val="hybridMultilevel"/>
    <w:tmpl w:val="E924C3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6CC050FD"/>
    <w:multiLevelType w:val="hybridMultilevel"/>
    <w:tmpl w:val="12BE4A72"/>
    <w:lvl w:ilvl="0" w:tplc="6D8C217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9C3112C"/>
    <w:multiLevelType w:val="hybridMultilevel"/>
    <w:tmpl w:val="D3144DF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CCF6DA1"/>
    <w:multiLevelType w:val="hybridMultilevel"/>
    <w:tmpl w:val="1BD88D9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E777F88"/>
    <w:multiLevelType w:val="hybridMultilevel"/>
    <w:tmpl w:val="B518F6A4"/>
    <w:lvl w:ilvl="0" w:tplc="D98424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21"/>
  </w:num>
  <w:num w:numId="4">
    <w:abstractNumId w:val="16"/>
  </w:num>
  <w:num w:numId="5">
    <w:abstractNumId w:val="6"/>
  </w:num>
  <w:num w:numId="6">
    <w:abstractNumId w:val="11"/>
  </w:num>
  <w:num w:numId="7">
    <w:abstractNumId w:val="17"/>
  </w:num>
  <w:num w:numId="8">
    <w:abstractNumId w:val="23"/>
  </w:num>
  <w:num w:numId="9">
    <w:abstractNumId w:val="20"/>
  </w:num>
  <w:num w:numId="10">
    <w:abstractNumId w:val="18"/>
  </w:num>
  <w:num w:numId="11">
    <w:abstractNumId w:val="14"/>
  </w:num>
  <w:num w:numId="12">
    <w:abstractNumId w:val="12"/>
  </w:num>
  <w:num w:numId="13">
    <w:abstractNumId w:val="10"/>
  </w:num>
  <w:num w:numId="14">
    <w:abstractNumId w:val="24"/>
  </w:num>
  <w:num w:numId="15">
    <w:abstractNumId w:val="5"/>
  </w:num>
  <w:num w:numId="16">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
    <w:abstractNumId w:val="0"/>
    <w:lvlOverride w:ilvl="0">
      <w:lvl w:ilvl="0">
        <w:numFmt w:val="bullet"/>
        <w:lvlText w:val="-"/>
        <w:legacy w:legacy="1" w:legacySpace="0" w:legacyIndent="284"/>
        <w:lvlJc w:val="left"/>
        <w:pPr>
          <w:ind w:left="0" w:firstLine="0"/>
        </w:pPr>
        <w:rPr>
          <w:rFonts w:ascii="Times New Roman" w:hAnsi="Times New Roman" w:cs="Times New Roman" w:hint="default"/>
        </w:rPr>
      </w:lvl>
    </w:lvlOverride>
  </w:num>
  <w:num w:numId="20">
    <w:abstractNumId w:val="4"/>
  </w:num>
  <w:num w:numId="21">
    <w:abstractNumId w:val="3"/>
  </w:num>
  <w:num w:numId="22">
    <w:abstractNumId w:val="9"/>
  </w:num>
  <w:num w:numId="23">
    <w:abstractNumId w:val="13"/>
    <w:lvlOverride w:ilvl="0">
      <w:startOverride w:val="1"/>
    </w:lvlOverride>
  </w:num>
  <w:num w:numId="24">
    <w:abstractNumId w:val="19"/>
    <w:lvlOverride w:ilvl="0">
      <w:startOverride w:val="1"/>
    </w:lvlOverride>
  </w:num>
  <w:num w:numId="25">
    <w:abstractNumId w:val="8"/>
    <w:lvlOverride w:ilvl="0">
      <w:startOverride w:val="1"/>
    </w:lvlOverride>
  </w:num>
  <w:num w:numId="26">
    <w:abstractNumId w:val="2"/>
  </w:num>
  <w:num w:numId="27">
    <w:abstractNumId w:val="22"/>
  </w:num>
  <w:num w:numId="28">
    <w:abstractNumId w:val="2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1"/>
    <w:footnote w:id="0"/>
  </w:footnotePr>
  <w:endnotePr>
    <w:endnote w:id="-1"/>
    <w:endnote w:id="0"/>
  </w:endnotePr>
  <w:compat/>
  <w:rsids>
    <w:rsidRoot w:val="00C9785D"/>
    <w:rsid w:val="00001815"/>
    <w:rsid w:val="000059BF"/>
    <w:rsid w:val="0001530B"/>
    <w:rsid w:val="000265C8"/>
    <w:rsid w:val="000265DC"/>
    <w:rsid w:val="00032D33"/>
    <w:rsid w:val="00032E7E"/>
    <w:rsid w:val="00035BB7"/>
    <w:rsid w:val="00036376"/>
    <w:rsid w:val="00037E0E"/>
    <w:rsid w:val="000433B6"/>
    <w:rsid w:val="00047C39"/>
    <w:rsid w:val="000524CA"/>
    <w:rsid w:val="00061881"/>
    <w:rsid w:val="00067E3F"/>
    <w:rsid w:val="00067F80"/>
    <w:rsid w:val="00070046"/>
    <w:rsid w:val="00071006"/>
    <w:rsid w:val="000768C4"/>
    <w:rsid w:val="00087352"/>
    <w:rsid w:val="00087B06"/>
    <w:rsid w:val="00096B00"/>
    <w:rsid w:val="000A2394"/>
    <w:rsid w:val="000A3C03"/>
    <w:rsid w:val="000A3F10"/>
    <w:rsid w:val="000C2ADF"/>
    <w:rsid w:val="000D3820"/>
    <w:rsid w:val="000D4C71"/>
    <w:rsid w:val="000E2165"/>
    <w:rsid w:val="000E5880"/>
    <w:rsid w:val="000F1949"/>
    <w:rsid w:val="000F4BA2"/>
    <w:rsid w:val="000F6857"/>
    <w:rsid w:val="001074DD"/>
    <w:rsid w:val="00111CB1"/>
    <w:rsid w:val="00115B1E"/>
    <w:rsid w:val="00116380"/>
    <w:rsid w:val="00130E13"/>
    <w:rsid w:val="001344BC"/>
    <w:rsid w:val="00137DED"/>
    <w:rsid w:val="0014166A"/>
    <w:rsid w:val="00146EEA"/>
    <w:rsid w:val="001506ED"/>
    <w:rsid w:val="00161431"/>
    <w:rsid w:val="00162242"/>
    <w:rsid w:val="00165BFA"/>
    <w:rsid w:val="0017090E"/>
    <w:rsid w:val="00196313"/>
    <w:rsid w:val="001A00C9"/>
    <w:rsid w:val="001A3077"/>
    <w:rsid w:val="001A7958"/>
    <w:rsid w:val="001C16F0"/>
    <w:rsid w:val="001D1F6C"/>
    <w:rsid w:val="001D5066"/>
    <w:rsid w:val="001D66BF"/>
    <w:rsid w:val="001E03C5"/>
    <w:rsid w:val="001E7CE5"/>
    <w:rsid w:val="001F504E"/>
    <w:rsid w:val="001F5703"/>
    <w:rsid w:val="002030BA"/>
    <w:rsid w:val="002036D6"/>
    <w:rsid w:val="00204CD8"/>
    <w:rsid w:val="00206C9B"/>
    <w:rsid w:val="00211501"/>
    <w:rsid w:val="00212997"/>
    <w:rsid w:val="00216D26"/>
    <w:rsid w:val="00220466"/>
    <w:rsid w:val="00225D57"/>
    <w:rsid w:val="002301B9"/>
    <w:rsid w:val="002400BF"/>
    <w:rsid w:val="00245A8C"/>
    <w:rsid w:val="0025481C"/>
    <w:rsid w:val="002568D8"/>
    <w:rsid w:val="00265650"/>
    <w:rsid w:val="00266029"/>
    <w:rsid w:val="0026699D"/>
    <w:rsid w:val="0026773E"/>
    <w:rsid w:val="0027024C"/>
    <w:rsid w:val="00275DFE"/>
    <w:rsid w:val="00293788"/>
    <w:rsid w:val="00296AE6"/>
    <w:rsid w:val="00297ED0"/>
    <w:rsid w:val="002A1416"/>
    <w:rsid w:val="002B2B48"/>
    <w:rsid w:val="002B35AD"/>
    <w:rsid w:val="002B4F11"/>
    <w:rsid w:val="002B5616"/>
    <w:rsid w:val="002C01A0"/>
    <w:rsid w:val="002C0953"/>
    <w:rsid w:val="002C29D7"/>
    <w:rsid w:val="002E0D20"/>
    <w:rsid w:val="002E79F2"/>
    <w:rsid w:val="002F5FC5"/>
    <w:rsid w:val="00303A3C"/>
    <w:rsid w:val="00305C50"/>
    <w:rsid w:val="00310AF3"/>
    <w:rsid w:val="003125FA"/>
    <w:rsid w:val="003234C0"/>
    <w:rsid w:val="00325770"/>
    <w:rsid w:val="003368DE"/>
    <w:rsid w:val="00345A61"/>
    <w:rsid w:val="003577C5"/>
    <w:rsid w:val="003769D2"/>
    <w:rsid w:val="00377119"/>
    <w:rsid w:val="003772D9"/>
    <w:rsid w:val="003779C0"/>
    <w:rsid w:val="00380A7C"/>
    <w:rsid w:val="003853CE"/>
    <w:rsid w:val="00393CC4"/>
    <w:rsid w:val="00394E09"/>
    <w:rsid w:val="003952EA"/>
    <w:rsid w:val="003A4300"/>
    <w:rsid w:val="003A7EE3"/>
    <w:rsid w:val="003B5027"/>
    <w:rsid w:val="003B5E06"/>
    <w:rsid w:val="003B5E48"/>
    <w:rsid w:val="003B66B5"/>
    <w:rsid w:val="003C6B1B"/>
    <w:rsid w:val="003E0A8B"/>
    <w:rsid w:val="003F1FFB"/>
    <w:rsid w:val="003F252D"/>
    <w:rsid w:val="003F2BE4"/>
    <w:rsid w:val="003F3EE6"/>
    <w:rsid w:val="003F4038"/>
    <w:rsid w:val="00413CBA"/>
    <w:rsid w:val="00414EEF"/>
    <w:rsid w:val="0041734D"/>
    <w:rsid w:val="004209BE"/>
    <w:rsid w:val="00421CF6"/>
    <w:rsid w:val="0042487B"/>
    <w:rsid w:val="00440969"/>
    <w:rsid w:val="004419C9"/>
    <w:rsid w:val="00444CD5"/>
    <w:rsid w:val="00444F25"/>
    <w:rsid w:val="00450E99"/>
    <w:rsid w:val="0045365B"/>
    <w:rsid w:val="00453F78"/>
    <w:rsid w:val="00474F54"/>
    <w:rsid w:val="004855C1"/>
    <w:rsid w:val="00485DC7"/>
    <w:rsid w:val="00486928"/>
    <w:rsid w:val="0049325C"/>
    <w:rsid w:val="004A0795"/>
    <w:rsid w:val="004A1905"/>
    <w:rsid w:val="004A1993"/>
    <w:rsid w:val="004B42DC"/>
    <w:rsid w:val="004B71E4"/>
    <w:rsid w:val="004C5210"/>
    <w:rsid w:val="004D0246"/>
    <w:rsid w:val="004D14AF"/>
    <w:rsid w:val="004D500C"/>
    <w:rsid w:val="004E0755"/>
    <w:rsid w:val="004E54AD"/>
    <w:rsid w:val="004E6FF6"/>
    <w:rsid w:val="004F1309"/>
    <w:rsid w:val="004F616D"/>
    <w:rsid w:val="004F6E11"/>
    <w:rsid w:val="00515FF3"/>
    <w:rsid w:val="00517439"/>
    <w:rsid w:val="005209EE"/>
    <w:rsid w:val="0052681E"/>
    <w:rsid w:val="00533D6E"/>
    <w:rsid w:val="00561C0F"/>
    <w:rsid w:val="00561EEC"/>
    <w:rsid w:val="005B07FC"/>
    <w:rsid w:val="005B69ED"/>
    <w:rsid w:val="005C06B4"/>
    <w:rsid w:val="005C36A0"/>
    <w:rsid w:val="005D0682"/>
    <w:rsid w:val="005D1656"/>
    <w:rsid w:val="005D4959"/>
    <w:rsid w:val="005D5C68"/>
    <w:rsid w:val="005E71F8"/>
    <w:rsid w:val="005F020A"/>
    <w:rsid w:val="005F0DE9"/>
    <w:rsid w:val="005F6157"/>
    <w:rsid w:val="00601D87"/>
    <w:rsid w:val="00601FB8"/>
    <w:rsid w:val="00613D85"/>
    <w:rsid w:val="0063077C"/>
    <w:rsid w:val="00631107"/>
    <w:rsid w:val="00640C50"/>
    <w:rsid w:val="00640E57"/>
    <w:rsid w:val="0065342A"/>
    <w:rsid w:val="00660C70"/>
    <w:rsid w:val="00662E9E"/>
    <w:rsid w:val="006651E2"/>
    <w:rsid w:val="006666D7"/>
    <w:rsid w:val="00667A16"/>
    <w:rsid w:val="00677421"/>
    <w:rsid w:val="0068195D"/>
    <w:rsid w:val="006842D6"/>
    <w:rsid w:val="00685970"/>
    <w:rsid w:val="00690BA1"/>
    <w:rsid w:val="006B13D8"/>
    <w:rsid w:val="006B65F2"/>
    <w:rsid w:val="006D7C54"/>
    <w:rsid w:val="006D7E28"/>
    <w:rsid w:val="006E43D3"/>
    <w:rsid w:val="006E4838"/>
    <w:rsid w:val="006E4D52"/>
    <w:rsid w:val="006E7A2B"/>
    <w:rsid w:val="006F1589"/>
    <w:rsid w:val="00700BBE"/>
    <w:rsid w:val="007047F5"/>
    <w:rsid w:val="00710C63"/>
    <w:rsid w:val="00727B19"/>
    <w:rsid w:val="007301E8"/>
    <w:rsid w:val="0074121E"/>
    <w:rsid w:val="0074743B"/>
    <w:rsid w:val="00747C00"/>
    <w:rsid w:val="00751884"/>
    <w:rsid w:val="00752724"/>
    <w:rsid w:val="00753570"/>
    <w:rsid w:val="0075514D"/>
    <w:rsid w:val="00761786"/>
    <w:rsid w:val="0076662E"/>
    <w:rsid w:val="00775A84"/>
    <w:rsid w:val="00776DBA"/>
    <w:rsid w:val="0077707C"/>
    <w:rsid w:val="00784B9E"/>
    <w:rsid w:val="00787424"/>
    <w:rsid w:val="00792063"/>
    <w:rsid w:val="007932B7"/>
    <w:rsid w:val="007A01E7"/>
    <w:rsid w:val="007A031E"/>
    <w:rsid w:val="007A2B6F"/>
    <w:rsid w:val="007B3005"/>
    <w:rsid w:val="007B35C8"/>
    <w:rsid w:val="007C79E5"/>
    <w:rsid w:val="007D185E"/>
    <w:rsid w:val="007D6CEA"/>
    <w:rsid w:val="007D6CEB"/>
    <w:rsid w:val="007D729B"/>
    <w:rsid w:val="007E0EDE"/>
    <w:rsid w:val="007E125C"/>
    <w:rsid w:val="007E3AD7"/>
    <w:rsid w:val="007F3DE7"/>
    <w:rsid w:val="007F4B06"/>
    <w:rsid w:val="0080036C"/>
    <w:rsid w:val="00801AF7"/>
    <w:rsid w:val="008060A1"/>
    <w:rsid w:val="008158D2"/>
    <w:rsid w:val="008219E8"/>
    <w:rsid w:val="00827145"/>
    <w:rsid w:val="00830585"/>
    <w:rsid w:val="0083187B"/>
    <w:rsid w:val="0083601E"/>
    <w:rsid w:val="0083796C"/>
    <w:rsid w:val="00840172"/>
    <w:rsid w:val="00841A5D"/>
    <w:rsid w:val="008565C7"/>
    <w:rsid w:val="00857725"/>
    <w:rsid w:val="00862EF8"/>
    <w:rsid w:val="008660D6"/>
    <w:rsid w:val="00873714"/>
    <w:rsid w:val="00875937"/>
    <w:rsid w:val="00876F73"/>
    <w:rsid w:val="00877DC3"/>
    <w:rsid w:val="00881BFF"/>
    <w:rsid w:val="008834CA"/>
    <w:rsid w:val="008839B1"/>
    <w:rsid w:val="00891FD1"/>
    <w:rsid w:val="00894680"/>
    <w:rsid w:val="0089669B"/>
    <w:rsid w:val="00896BB6"/>
    <w:rsid w:val="00897AD7"/>
    <w:rsid w:val="008A258F"/>
    <w:rsid w:val="008B5957"/>
    <w:rsid w:val="008D2ED1"/>
    <w:rsid w:val="008D46AA"/>
    <w:rsid w:val="008D58A2"/>
    <w:rsid w:val="008D789C"/>
    <w:rsid w:val="008E2963"/>
    <w:rsid w:val="008E5D1B"/>
    <w:rsid w:val="008F1FA4"/>
    <w:rsid w:val="008F22D1"/>
    <w:rsid w:val="008F5ED8"/>
    <w:rsid w:val="009065B7"/>
    <w:rsid w:val="0092026E"/>
    <w:rsid w:val="00931685"/>
    <w:rsid w:val="00931BED"/>
    <w:rsid w:val="009328BC"/>
    <w:rsid w:val="00947EA0"/>
    <w:rsid w:val="00951B97"/>
    <w:rsid w:val="00954515"/>
    <w:rsid w:val="00957BF6"/>
    <w:rsid w:val="009619DA"/>
    <w:rsid w:val="00962CB5"/>
    <w:rsid w:val="00972B16"/>
    <w:rsid w:val="00977407"/>
    <w:rsid w:val="00977502"/>
    <w:rsid w:val="00983575"/>
    <w:rsid w:val="00993814"/>
    <w:rsid w:val="00995884"/>
    <w:rsid w:val="009A1C81"/>
    <w:rsid w:val="009A4A45"/>
    <w:rsid w:val="009A6C16"/>
    <w:rsid w:val="009B14BF"/>
    <w:rsid w:val="009C11B7"/>
    <w:rsid w:val="009C786D"/>
    <w:rsid w:val="009D0BEB"/>
    <w:rsid w:val="009D128C"/>
    <w:rsid w:val="009D4EB7"/>
    <w:rsid w:val="009D5BCB"/>
    <w:rsid w:val="009E44E2"/>
    <w:rsid w:val="009F0476"/>
    <w:rsid w:val="009F2F6A"/>
    <w:rsid w:val="00A06818"/>
    <w:rsid w:val="00A12324"/>
    <w:rsid w:val="00A15536"/>
    <w:rsid w:val="00A1654F"/>
    <w:rsid w:val="00A2179C"/>
    <w:rsid w:val="00A2411F"/>
    <w:rsid w:val="00A310C3"/>
    <w:rsid w:val="00A344BB"/>
    <w:rsid w:val="00A34B94"/>
    <w:rsid w:val="00A365FF"/>
    <w:rsid w:val="00A5018C"/>
    <w:rsid w:val="00A515CA"/>
    <w:rsid w:val="00A51964"/>
    <w:rsid w:val="00A55F25"/>
    <w:rsid w:val="00A5657D"/>
    <w:rsid w:val="00A62859"/>
    <w:rsid w:val="00A63ADD"/>
    <w:rsid w:val="00A72BB3"/>
    <w:rsid w:val="00A739C7"/>
    <w:rsid w:val="00A76413"/>
    <w:rsid w:val="00A80BB9"/>
    <w:rsid w:val="00A82648"/>
    <w:rsid w:val="00A85C03"/>
    <w:rsid w:val="00A90E15"/>
    <w:rsid w:val="00A91C2A"/>
    <w:rsid w:val="00A9269E"/>
    <w:rsid w:val="00A97721"/>
    <w:rsid w:val="00AA1342"/>
    <w:rsid w:val="00AA350F"/>
    <w:rsid w:val="00AB297B"/>
    <w:rsid w:val="00AC1316"/>
    <w:rsid w:val="00AC24F5"/>
    <w:rsid w:val="00AC5D2B"/>
    <w:rsid w:val="00AE0BC5"/>
    <w:rsid w:val="00AE6FE4"/>
    <w:rsid w:val="00AE7982"/>
    <w:rsid w:val="00AF5446"/>
    <w:rsid w:val="00AF7D28"/>
    <w:rsid w:val="00B02C90"/>
    <w:rsid w:val="00B030BC"/>
    <w:rsid w:val="00B062AC"/>
    <w:rsid w:val="00B10EB6"/>
    <w:rsid w:val="00B17AA1"/>
    <w:rsid w:val="00B23264"/>
    <w:rsid w:val="00B30DDA"/>
    <w:rsid w:val="00B40EC8"/>
    <w:rsid w:val="00B47795"/>
    <w:rsid w:val="00B50EE7"/>
    <w:rsid w:val="00B5789E"/>
    <w:rsid w:val="00B57F9F"/>
    <w:rsid w:val="00B730FE"/>
    <w:rsid w:val="00B75AF6"/>
    <w:rsid w:val="00B80CFF"/>
    <w:rsid w:val="00B81F23"/>
    <w:rsid w:val="00B83944"/>
    <w:rsid w:val="00B87452"/>
    <w:rsid w:val="00B92785"/>
    <w:rsid w:val="00B97E07"/>
    <w:rsid w:val="00BB2802"/>
    <w:rsid w:val="00BB48D7"/>
    <w:rsid w:val="00BC34F3"/>
    <w:rsid w:val="00BC3D5F"/>
    <w:rsid w:val="00BD012B"/>
    <w:rsid w:val="00BD74D0"/>
    <w:rsid w:val="00BE3103"/>
    <w:rsid w:val="00BE4D1E"/>
    <w:rsid w:val="00BF07C5"/>
    <w:rsid w:val="00BF2675"/>
    <w:rsid w:val="00C0469A"/>
    <w:rsid w:val="00C05B65"/>
    <w:rsid w:val="00C10342"/>
    <w:rsid w:val="00C21D09"/>
    <w:rsid w:val="00C22A5E"/>
    <w:rsid w:val="00C231B3"/>
    <w:rsid w:val="00C3605F"/>
    <w:rsid w:val="00C367B8"/>
    <w:rsid w:val="00C37BD7"/>
    <w:rsid w:val="00C40A60"/>
    <w:rsid w:val="00C44173"/>
    <w:rsid w:val="00C449CB"/>
    <w:rsid w:val="00C5049A"/>
    <w:rsid w:val="00C50CB1"/>
    <w:rsid w:val="00C53980"/>
    <w:rsid w:val="00C54E01"/>
    <w:rsid w:val="00C639E5"/>
    <w:rsid w:val="00C723B1"/>
    <w:rsid w:val="00C72C15"/>
    <w:rsid w:val="00C73340"/>
    <w:rsid w:val="00C742F6"/>
    <w:rsid w:val="00C74322"/>
    <w:rsid w:val="00C75390"/>
    <w:rsid w:val="00C81306"/>
    <w:rsid w:val="00C8282D"/>
    <w:rsid w:val="00C85A19"/>
    <w:rsid w:val="00C95799"/>
    <w:rsid w:val="00C976CD"/>
    <w:rsid w:val="00C9785D"/>
    <w:rsid w:val="00CA150D"/>
    <w:rsid w:val="00CA3F4C"/>
    <w:rsid w:val="00CA7C33"/>
    <w:rsid w:val="00CB2223"/>
    <w:rsid w:val="00CB60DF"/>
    <w:rsid w:val="00CC7622"/>
    <w:rsid w:val="00CD12A1"/>
    <w:rsid w:val="00CD4B13"/>
    <w:rsid w:val="00CE6DB1"/>
    <w:rsid w:val="00CE726A"/>
    <w:rsid w:val="00CF654A"/>
    <w:rsid w:val="00D019C7"/>
    <w:rsid w:val="00D03191"/>
    <w:rsid w:val="00D1557F"/>
    <w:rsid w:val="00D157B4"/>
    <w:rsid w:val="00D20453"/>
    <w:rsid w:val="00D20EC1"/>
    <w:rsid w:val="00D22C8C"/>
    <w:rsid w:val="00D36B4C"/>
    <w:rsid w:val="00D40A0A"/>
    <w:rsid w:val="00D506B5"/>
    <w:rsid w:val="00D5399D"/>
    <w:rsid w:val="00D54ED9"/>
    <w:rsid w:val="00D60CFC"/>
    <w:rsid w:val="00D65AB0"/>
    <w:rsid w:val="00D7001C"/>
    <w:rsid w:val="00D82B06"/>
    <w:rsid w:val="00D85F32"/>
    <w:rsid w:val="00D9066F"/>
    <w:rsid w:val="00D924AC"/>
    <w:rsid w:val="00D92F6F"/>
    <w:rsid w:val="00D9560D"/>
    <w:rsid w:val="00D97C9E"/>
    <w:rsid w:val="00DA0BAE"/>
    <w:rsid w:val="00DA40A9"/>
    <w:rsid w:val="00DA7C31"/>
    <w:rsid w:val="00DB064B"/>
    <w:rsid w:val="00DB4245"/>
    <w:rsid w:val="00DD4AA6"/>
    <w:rsid w:val="00DD758C"/>
    <w:rsid w:val="00DE1503"/>
    <w:rsid w:val="00DE3EC1"/>
    <w:rsid w:val="00DF2AE9"/>
    <w:rsid w:val="00DF2F7F"/>
    <w:rsid w:val="00DF3977"/>
    <w:rsid w:val="00E00147"/>
    <w:rsid w:val="00E10B3C"/>
    <w:rsid w:val="00E15307"/>
    <w:rsid w:val="00E2143A"/>
    <w:rsid w:val="00E2171F"/>
    <w:rsid w:val="00E21C3D"/>
    <w:rsid w:val="00E251BC"/>
    <w:rsid w:val="00E25701"/>
    <w:rsid w:val="00E27D3E"/>
    <w:rsid w:val="00E373E5"/>
    <w:rsid w:val="00E401BF"/>
    <w:rsid w:val="00E43749"/>
    <w:rsid w:val="00E52D40"/>
    <w:rsid w:val="00E52F51"/>
    <w:rsid w:val="00E82309"/>
    <w:rsid w:val="00E861B7"/>
    <w:rsid w:val="00E870BE"/>
    <w:rsid w:val="00EA1CA5"/>
    <w:rsid w:val="00EA22A4"/>
    <w:rsid w:val="00EB38A9"/>
    <w:rsid w:val="00EB48C3"/>
    <w:rsid w:val="00EB54CC"/>
    <w:rsid w:val="00EB7D9C"/>
    <w:rsid w:val="00EC2200"/>
    <w:rsid w:val="00ED0E03"/>
    <w:rsid w:val="00ED0F63"/>
    <w:rsid w:val="00ED323A"/>
    <w:rsid w:val="00ED482B"/>
    <w:rsid w:val="00EE1EDD"/>
    <w:rsid w:val="00EE2A4D"/>
    <w:rsid w:val="00EF1311"/>
    <w:rsid w:val="00EF6939"/>
    <w:rsid w:val="00F0471A"/>
    <w:rsid w:val="00F06C9A"/>
    <w:rsid w:val="00F06EC5"/>
    <w:rsid w:val="00F12749"/>
    <w:rsid w:val="00F127FE"/>
    <w:rsid w:val="00F16F8B"/>
    <w:rsid w:val="00F33F06"/>
    <w:rsid w:val="00F34C7E"/>
    <w:rsid w:val="00F42E20"/>
    <w:rsid w:val="00F43426"/>
    <w:rsid w:val="00F552EE"/>
    <w:rsid w:val="00F57B97"/>
    <w:rsid w:val="00F6501D"/>
    <w:rsid w:val="00F65A7E"/>
    <w:rsid w:val="00F70983"/>
    <w:rsid w:val="00F710F4"/>
    <w:rsid w:val="00F714FE"/>
    <w:rsid w:val="00F733B9"/>
    <w:rsid w:val="00F75A09"/>
    <w:rsid w:val="00F80574"/>
    <w:rsid w:val="00F80C4B"/>
    <w:rsid w:val="00F91CA1"/>
    <w:rsid w:val="00F97EAB"/>
    <w:rsid w:val="00FA0691"/>
    <w:rsid w:val="00FA0A7D"/>
    <w:rsid w:val="00FA28A1"/>
    <w:rsid w:val="00FA49C9"/>
    <w:rsid w:val="00FC2055"/>
    <w:rsid w:val="00FC3B54"/>
    <w:rsid w:val="00FC481E"/>
    <w:rsid w:val="00FC5469"/>
    <w:rsid w:val="00FD3D41"/>
    <w:rsid w:val="00FD4095"/>
    <w:rsid w:val="00FD65B3"/>
    <w:rsid w:val="00FD69EC"/>
    <w:rsid w:val="00FE1316"/>
    <w:rsid w:val="00FE1C69"/>
    <w:rsid w:val="00FE31C7"/>
    <w:rsid w:val="00FF11EC"/>
    <w:rsid w:val="00FF2374"/>
    <w:rsid w:val="00FF7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482B"/>
    <w:rPr>
      <w:sz w:val="24"/>
      <w:szCs w:val="24"/>
    </w:rPr>
  </w:style>
  <w:style w:type="paragraph" w:styleId="1">
    <w:name w:val="heading 1"/>
    <w:basedOn w:val="a"/>
    <w:link w:val="10"/>
    <w:qFormat/>
    <w:rsid w:val="00C9785D"/>
    <w:pPr>
      <w:spacing w:before="30" w:after="30"/>
      <w:outlineLvl w:val="0"/>
    </w:pPr>
    <w:rPr>
      <w:rFonts w:ascii="Arial" w:hAnsi="Arial" w:cs="Arial"/>
      <w:b/>
      <w:bCs/>
      <w:color w:val="FF6600"/>
      <w:kern w:val="36"/>
      <w:sz w:val="20"/>
      <w:szCs w:val="20"/>
    </w:rPr>
  </w:style>
  <w:style w:type="paragraph" w:styleId="4">
    <w:name w:val="heading 4"/>
    <w:basedOn w:val="a"/>
    <w:next w:val="a"/>
    <w:link w:val="40"/>
    <w:qFormat/>
    <w:rsid w:val="00F75A09"/>
    <w:pPr>
      <w:keepNext/>
      <w:spacing w:before="240" w:after="60"/>
      <w:outlineLvl w:val="3"/>
    </w:pPr>
    <w:rPr>
      <w:rFonts w:ascii="Calibri" w:hAnsi="Calibri"/>
      <w:b/>
      <w:bCs/>
      <w:sz w:val="28"/>
      <w:szCs w:val="28"/>
      <w:lang w:val="en-US" w:eastAsia="en-US"/>
    </w:rPr>
  </w:style>
  <w:style w:type="paragraph" w:styleId="5">
    <w:name w:val="heading 5"/>
    <w:basedOn w:val="a"/>
    <w:next w:val="a"/>
    <w:link w:val="50"/>
    <w:uiPriority w:val="9"/>
    <w:qFormat/>
    <w:rsid w:val="00F75A09"/>
    <w:pPr>
      <w:spacing w:before="240" w:after="60"/>
      <w:outlineLvl w:val="4"/>
    </w:pPr>
    <w:rPr>
      <w:rFonts w:ascii="Calibri" w:hAnsi="Calibri"/>
      <w:b/>
      <w:bCs/>
      <w:i/>
      <w:iCs/>
      <w:sz w:val="26"/>
      <w:szCs w:val="26"/>
      <w:lang w:val="en-US" w:eastAsia="en-US"/>
    </w:rPr>
  </w:style>
  <w:style w:type="paragraph" w:styleId="6">
    <w:name w:val="heading 6"/>
    <w:basedOn w:val="a"/>
    <w:next w:val="a"/>
    <w:link w:val="60"/>
    <w:qFormat/>
    <w:rsid w:val="00C22A5E"/>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C9785D"/>
    <w:pPr>
      <w:spacing w:after="120" w:line="480" w:lineRule="auto"/>
      <w:ind w:left="283"/>
    </w:pPr>
  </w:style>
  <w:style w:type="paragraph" w:styleId="a3">
    <w:name w:val="footnote text"/>
    <w:basedOn w:val="a"/>
    <w:semiHidden/>
    <w:rsid w:val="00C9785D"/>
    <w:rPr>
      <w:sz w:val="20"/>
      <w:szCs w:val="20"/>
    </w:rPr>
  </w:style>
  <w:style w:type="character" w:styleId="a4">
    <w:name w:val="footnote reference"/>
    <w:basedOn w:val="a0"/>
    <w:semiHidden/>
    <w:rsid w:val="00C9785D"/>
    <w:rPr>
      <w:vertAlign w:val="superscript"/>
    </w:rPr>
  </w:style>
  <w:style w:type="paragraph" w:styleId="a5">
    <w:name w:val="Body Text"/>
    <w:basedOn w:val="a"/>
    <w:link w:val="a6"/>
    <w:rsid w:val="00827145"/>
    <w:pPr>
      <w:spacing w:after="120"/>
    </w:pPr>
  </w:style>
  <w:style w:type="table" w:styleId="a7">
    <w:name w:val="Table Grid"/>
    <w:basedOn w:val="a1"/>
    <w:uiPriority w:val="59"/>
    <w:rsid w:val="00931B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1"/>
    <w:basedOn w:val="a"/>
    <w:rsid w:val="00685970"/>
    <w:pPr>
      <w:spacing w:after="120"/>
      <w:ind w:left="283"/>
    </w:pPr>
    <w:rPr>
      <w:sz w:val="16"/>
      <w:szCs w:val="16"/>
      <w:lang w:eastAsia="ar-SA"/>
    </w:rPr>
  </w:style>
  <w:style w:type="character" w:customStyle="1" w:styleId="21">
    <w:name w:val="Основной текст (2)_"/>
    <w:basedOn w:val="a0"/>
    <w:link w:val="210"/>
    <w:rsid w:val="00601D87"/>
    <w:rPr>
      <w:sz w:val="27"/>
      <w:szCs w:val="27"/>
      <w:shd w:val="clear" w:color="auto" w:fill="FFFFFF"/>
    </w:rPr>
  </w:style>
  <w:style w:type="paragraph" w:customStyle="1" w:styleId="210">
    <w:name w:val="Основной текст (2)1"/>
    <w:basedOn w:val="a"/>
    <w:link w:val="21"/>
    <w:rsid w:val="00601D87"/>
    <w:pPr>
      <w:shd w:val="clear" w:color="auto" w:fill="FFFFFF"/>
      <w:spacing w:after="420" w:line="240" w:lineRule="atLeast"/>
    </w:pPr>
    <w:rPr>
      <w:sz w:val="27"/>
      <w:szCs w:val="27"/>
    </w:rPr>
  </w:style>
  <w:style w:type="character" w:customStyle="1" w:styleId="21pt">
    <w:name w:val="Основной текст (2) + Интервал 1 pt"/>
    <w:basedOn w:val="21"/>
    <w:rsid w:val="00601D87"/>
    <w:rPr>
      <w:rFonts w:ascii="Times New Roman" w:hAnsi="Times New Roman" w:cs="Times New Roman"/>
      <w:spacing w:val="30"/>
    </w:rPr>
  </w:style>
  <w:style w:type="character" w:customStyle="1" w:styleId="a8">
    <w:name w:val="Символ сноски"/>
    <w:basedOn w:val="a0"/>
    <w:rsid w:val="00601D87"/>
    <w:rPr>
      <w:sz w:val="20"/>
      <w:vertAlign w:val="superscript"/>
    </w:rPr>
  </w:style>
  <w:style w:type="paragraph" w:styleId="a9">
    <w:name w:val="Subtitle"/>
    <w:basedOn w:val="a"/>
    <w:next w:val="a5"/>
    <w:link w:val="aa"/>
    <w:qFormat/>
    <w:rsid w:val="00601D87"/>
    <w:pPr>
      <w:spacing w:line="360" w:lineRule="auto"/>
      <w:jc w:val="center"/>
    </w:pPr>
    <w:rPr>
      <w:b/>
      <w:szCs w:val="20"/>
      <w:lang w:eastAsia="ar-SA"/>
    </w:rPr>
  </w:style>
  <w:style w:type="character" w:customStyle="1" w:styleId="aa">
    <w:name w:val="Подзаголовок Знак"/>
    <w:basedOn w:val="a0"/>
    <w:link w:val="a9"/>
    <w:rsid w:val="00601D87"/>
    <w:rPr>
      <w:b/>
      <w:sz w:val="24"/>
      <w:lang w:eastAsia="ar-SA"/>
    </w:rPr>
  </w:style>
  <w:style w:type="paragraph" w:styleId="ab">
    <w:name w:val="header"/>
    <w:basedOn w:val="a"/>
    <w:link w:val="ac"/>
    <w:uiPriority w:val="99"/>
    <w:rsid w:val="00061881"/>
    <w:pPr>
      <w:tabs>
        <w:tab w:val="center" w:pos="4677"/>
        <w:tab w:val="right" w:pos="9355"/>
      </w:tabs>
    </w:pPr>
  </w:style>
  <w:style w:type="character" w:customStyle="1" w:styleId="ac">
    <w:name w:val="Верхний колонтитул Знак"/>
    <w:basedOn w:val="a0"/>
    <w:link w:val="ab"/>
    <w:uiPriority w:val="99"/>
    <w:rsid w:val="00061881"/>
    <w:rPr>
      <w:sz w:val="24"/>
      <w:szCs w:val="24"/>
    </w:rPr>
  </w:style>
  <w:style w:type="paragraph" w:styleId="ad">
    <w:name w:val="footer"/>
    <w:basedOn w:val="a"/>
    <w:link w:val="ae"/>
    <w:uiPriority w:val="99"/>
    <w:rsid w:val="00061881"/>
    <w:pPr>
      <w:tabs>
        <w:tab w:val="center" w:pos="4677"/>
        <w:tab w:val="right" w:pos="9355"/>
      </w:tabs>
    </w:pPr>
  </w:style>
  <w:style w:type="character" w:customStyle="1" w:styleId="ae">
    <w:name w:val="Нижний колонтитул Знак"/>
    <w:basedOn w:val="a0"/>
    <w:link w:val="ad"/>
    <w:uiPriority w:val="99"/>
    <w:rsid w:val="00061881"/>
    <w:rPr>
      <w:sz w:val="24"/>
      <w:szCs w:val="24"/>
    </w:rPr>
  </w:style>
  <w:style w:type="character" w:styleId="af">
    <w:name w:val="Hyperlink"/>
    <w:basedOn w:val="a0"/>
    <w:rsid w:val="00561EEC"/>
    <w:rPr>
      <w:strike w:val="0"/>
      <w:dstrike w:val="0"/>
      <w:color w:val="004D00"/>
      <w:u w:val="none"/>
      <w:effect w:val="none"/>
    </w:rPr>
  </w:style>
  <w:style w:type="paragraph" w:customStyle="1" w:styleId="211">
    <w:name w:val="Основной текст с отступом 21"/>
    <w:basedOn w:val="a"/>
    <w:rsid w:val="003F3EE6"/>
    <w:pPr>
      <w:ind w:firstLine="540"/>
      <w:jc w:val="center"/>
    </w:pPr>
    <w:rPr>
      <w:b/>
      <w:sz w:val="32"/>
      <w:szCs w:val="20"/>
      <w:lang w:val="en-US" w:eastAsia="ar-SA"/>
    </w:rPr>
  </w:style>
  <w:style w:type="paragraph" w:customStyle="1" w:styleId="11">
    <w:name w:val="Текст1"/>
    <w:basedOn w:val="a"/>
    <w:rsid w:val="003F3EE6"/>
    <w:rPr>
      <w:rFonts w:ascii="Courier New" w:hAnsi="Courier New"/>
      <w:sz w:val="20"/>
      <w:szCs w:val="20"/>
      <w:lang w:val="en-US" w:eastAsia="ar-SA"/>
    </w:rPr>
  </w:style>
  <w:style w:type="paragraph" w:customStyle="1" w:styleId="12">
    <w:name w:val="Абзац списка1"/>
    <w:basedOn w:val="a"/>
    <w:rsid w:val="002301B9"/>
    <w:pPr>
      <w:ind w:left="720"/>
    </w:pPr>
    <w:rPr>
      <w:rFonts w:ascii="Calibri" w:hAnsi="Calibri"/>
      <w:lang w:val="en-US" w:eastAsia="en-US"/>
    </w:rPr>
  </w:style>
  <w:style w:type="paragraph" w:styleId="af0">
    <w:name w:val="Body Text Indent"/>
    <w:basedOn w:val="a"/>
    <w:link w:val="af1"/>
    <w:rsid w:val="002301B9"/>
    <w:pPr>
      <w:spacing w:after="120"/>
      <w:ind w:left="283"/>
    </w:pPr>
    <w:rPr>
      <w:rFonts w:ascii="Calibri" w:hAnsi="Calibri"/>
      <w:lang w:val="en-US" w:eastAsia="en-US"/>
    </w:rPr>
  </w:style>
  <w:style w:type="character" w:customStyle="1" w:styleId="af1">
    <w:name w:val="Основной текст с отступом Знак"/>
    <w:basedOn w:val="a0"/>
    <w:link w:val="af0"/>
    <w:locked/>
    <w:rsid w:val="002301B9"/>
    <w:rPr>
      <w:rFonts w:ascii="Calibri" w:hAnsi="Calibri"/>
      <w:sz w:val="24"/>
      <w:szCs w:val="24"/>
      <w:lang w:val="en-US" w:eastAsia="en-US" w:bidi="ar-SA"/>
    </w:rPr>
  </w:style>
  <w:style w:type="character" w:customStyle="1" w:styleId="40">
    <w:name w:val="Заголовок 4 Знак"/>
    <w:basedOn w:val="a0"/>
    <w:link w:val="4"/>
    <w:locked/>
    <w:rsid w:val="00F75A09"/>
    <w:rPr>
      <w:rFonts w:ascii="Calibri" w:hAnsi="Calibri"/>
      <w:b/>
      <w:bCs/>
      <w:sz w:val="28"/>
      <w:szCs w:val="28"/>
      <w:lang w:val="en-US" w:eastAsia="en-US" w:bidi="ar-SA"/>
    </w:rPr>
  </w:style>
  <w:style w:type="character" w:customStyle="1" w:styleId="50">
    <w:name w:val="Заголовок 5 Знак"/>
    <w:basedOn w:val="a0"/>
    <w:link w:val="5"/>
    <w:uiPriority w:val="9"/>
    <w:semiHidden/>
    <w:locked/>
    <w:rsid w:val="00F75A09"/>
    <w:rPr>
      <w:rFonts w:ascii="Calibri" w:hAnsi="Calibri"/>
      <w:b/>
      <w:bCs/>
      <w:i/>
      <w:iCs/>
      <w:sz w:val="26"/>
      <w:szCs w:val="26"/>
      <w:lang w:val="en-US" w:eastAsia="en-US" w:bidi="ar-SA"/>
    </w:rPr>
  </w:style>
  <w:style w:type="paragraph" w:customStyle="1" w:styleId="ConsNormal">
    <w:name w:val="ConsNormal"/>
    <w:rsid w:val="00F75A09"/>
    <w:pPr>
      <w:widowControl w:val="0"/>
      <w:suppressAutoHyphens/>
      <w:autoSpaceDE w:val="0"/>
      <w:ind w:right="19772" w:firstLine="720"/>
    </w:pPr>
    <w:rPr>
      <w:rFonts w:ascii="Arial" w:hAnsi="Arial" w:cs="Arial"/>
      <w:sz w:val="22"/>
      <w:szCs w:val="22"/>
      <w:lang w:eastAsia="ar-SA"/>
    </w:rPr>
  </w:style>
  <w:style w:type="paragraph" w:customStyle="1" w:styleId="13">
    <w:name w:val="Цитата1"/>
    <w:basedOn w:val="a"/>
    <w:rsid w:val="00F75A09"/>
    <w:pPr>
      <w:suppressAutoHyphens/>
      <w:ind w:left="57" w:right="113"/>
      <w:jc w:val="both"/>
    </w:pPr>
    <w:rPr>
      <w:sz w:val="28"/>
      <w:lang w:eastAsia="ar-SA"/>
    </w:rPr>
  </w:style>
  <w:style w:type="paragraph" w:styleId="af2">
    <w:name w:val="List"/>
    <w:basedOn w:val="a"/>
    <w:rsid w:val="00ED482B"/>
    <w:pPr>
      <w:ind w:left="283" w:hanging="283"/>
    </w:pPr>
    <w:rPr>
      <w:rFonts w:ascii="Arial" w:hAnsi="Arial" w:cs="Wingdings"/>
      <w:szCs w:val="28"/>
      <w:lang w:eastAsia="ar-SA"/>
    </w:rPr>
  </w:style>
  <w:style w:type="character" w:customStyle="1" w:styleId="60">
    <w:name w:val="Заголовок 6 Знак"/>
    <w:basedOn w:val="a0"/>
    <w:link w:val="6"/>
    <w:rsid w:val="00C22A5E"/>
    <w:rPr>
      <w:rFonts w:ascii="Calibri" w:hAnsi="Calibri"/>
      <w:b/>
      <w:bCs/>
      <w:sz w:val="22"/>
      <w:szCs w:val="22"/>
      <w:lang w:val="ru-RU" w:eastAsia="ru-RU" w:bidi="ar-SA"/>
    </w:rPr>
  </w:style>
  <w:style w:type="character" w:customStyle="1" w:styleId="8">
    <w:name w:val="Знак Знак8"/>
    <w:basedOn w:val="a0"/>
    <w:rsid w:val="00D85F32"/>
    <w:rPr>
      <w:b/>
      <w:sz w:val="24"/>
      <w:lang w:eastAsia="ar-SA"/>
    </w:rPr>
  </w:style>
  <w:style w:type="character" w:customStyle="1" w:styleId="a6">
    <w:name w:val="Основной текст Знак"/>
    <w:basedOn w:val="a0"/>
    <w:link w:val="a5"/>
    <w:rsid w:val="005C36A0"/>
    <w:rPr>
      <w:sz w:val="24"/>
      <w:szCs w:val="24"/>
      <w:lang w:val="ru-RU" w:eastAsia="ru-RU" w:bidi="ar-SA"/>
    </w:rPr>
  </w:style>
  <w:style w:type="paragraph" w:styleId="af3">
    <w:name w:val="Normal (Web)"/>
    <w:basedOn w:val="a"/>
    <w:rsid w:val="00DE3EC1"/>
    <w:pPr>
      <w:spacing w:before="100" w:beforeAutospacing="1" w:after="100" w:afterAutospacing="1"/>
    </w:pPr>
    <w:rPr>
      <w:rFonts w:eastAsia="Calibri"/>
    </w:rPr>
  </w:style>
  <w:style w:type="paragraph" w:customStyle="1" w:styleId="af4">
    <w:name w:val="ии"/>
    <w:basedOn w:val="af0"/>
    <w:autoRedefine/>
    <w:rsid w:val="00FD4095"/>
    <w:pPr>
      <w:tabs>
        <w:tab w:val="left" w:pos="0"/>
      </w:tabs>
      <w:spacing w:after="0"/>
      <w:ind w:left="0"/>
    </w:pPr>
    <w:rPr>
      <w:rFonts w:ascii="Times New Roman" w:eastAsia="Calibri" w:hAnsi="Times New Roman"/>
      <w:sz w:val="20"/>
      <w:szCs w:val="20"/>
      <w:lang w:val="ru-RU" w:eastAsia="ru-RU"/>
    </w:rPr>
  </w:style>
  <w:style w:type="paragraph" w:styleId="af5">
    <w:name w:val="Title"/>
    <w:basedOn w:val="a"/>
    <w:link w:val="af6"/>
    <w:qFormat/>
    <w:rsid w:val="006E4838"/>
    <w:pPr>
      <w:jc w:val="center"/>
    </w:pPr>
    <w:rPr>
      <w:rFonts w:eastAsia="Calibri"/>
      <w:b/>
      <w:sz w:val="22"/>
    </w:rPr>
  </w:style>
  <w:style w:type="character" w:customStyle="1" w:styleId="af6">
    <w:name w:val="Название Знак"/>
    <w:basedOn w:val="a0"/>
    <w:link w:val="af5"/>
    <w:rsid w:val="006E4838"/>
    <w:rPr>
      <w:rFonts w:eastAsia="Calibri"/>
      <w:b/>
      <w:sz w:val="22"/>
      <w:szCs w:val="24"/>
      <w:lang w:val="ru-RU" w:eastAsia="ru-RU" w:bidi="ar-SA"/>
    </w:rPr>
  </w:style>
  <w:style w:type="paragraph" w:customStyle="1" w:styleId="af7">
    <w:name w:val="ЗаданиеС"/>
    <w:basedOn w:val="a"/>
    <w:rsid w:val="003F1FFB"/>
    <w:pPr>
      <w:spacing w:line="360" w:lineRule="auto"/>
      <w:ind w:left="340" w:hanging="340"/>
      <w:jc w:val="both"/>
    </w:pPr>
    <w:rPr>
      <w:rFonts w:ascii="NewtonCSanPin" w:hAnsi="NewtonCSanPin"/>
      <w:sz w:val="20"/>
    </w:rPr>
  </w:style>
  <w:style w:type="paragraph" w:customStyle="1" w:styleId="af8">
    <w:name w:val="ТаблБок"/>
    <w:basedOn w:val="a"/>
    <w:rsid w:val="003F1FFB"/>
    <w:pPr>
      <w:spacing w:before="40" w:after="40"/>
      <w:ind w:left="113" w:right="113"/>
      <w:jc w:val="both"/>
    </w:pPr>
    <w:rPr>
      <w:rFonts w:ascii="NewtonCSanPin" w:hAnsi="NewtonCSanPin"/>
      <w:color w:val="000000"/>
      <w:sz w:val="20"/>
      <w:szCs w:val="22"/>
    </w:rPr>
  </w:style>
  <w:style w:type="paragraph" w:customStyle="1" w:styleId="af9">
    <w:name w:val="ТаблЦентр"/>
    <w:basedOn w:val="af8"/>
    <w:rsid w:val="003F1FFB"/>
    <w:pPr>
      <w:spacing w:before="80" w:after="80"/>
      <w:jc w:val="center"/>
    </w:pPr>
  </w:style>
  <w:style w:type="paragraph" w:customStyle="1" w:styleId="afa">
    <w:name w:val="ТаблБокВыст"/>
    <w:basedOn w:val="af8"/>
    <w:rsid w:val="003F1FFB"/>
    <w:pPr>
      <w:spacing w:before="0" w:after="0"/>
      <w:ind w:left="340" w:hanging="227"/>
    </w:pPr>
  </w:style>
  <w:style w:type="paragraph" w:customStyle="1" w:styleId="afb">
    <w:name w:val="Вопрос"/>
    <w:basedOn w:val="a"/>
    <w:rsid w:val="003F1FFB"/>
    <w:pPr>
      <w:spacing w:line="360" w:lineRule="auto"/>
      <w:ind w:left="227" w:hanging="227"/>
      <w:jc w:val="both"/>
    </w:pPr>
    <w:rPr>
      <w:rFonts w:ascii="NewtonCSanPin" w:hAnsi="NewtonCSanPin"/>
      <w:sz w:val="20"/>
    </w:rPr>
  </w:style>
  <w:style w:type="character" w:styleId="afc">
    <w:name w:val="Strong"/>
    <w:basedOn w:val="a0"/>
    <w:qFormat/>
    <w:rsid w:val="003F1FFB"/>
    <w:rPr>
      <w:b/>
      <w:bCs/>
    </w:rPr>
  </w:style>
  <w:style w:type="character" w:customStyle="1" w:styleId="data">
    <w:name w:val="data"/>
    <w:basedOn w:val="a0"/>
    <w:rsid w:val="007E125C"/>
  </w:style>
  <w:style w:type="paragraph" w:customStyle="1" w:styleId="14">
    <w:name w:val="Основной текст1"/>
    <w:basedOn w:val="a"/>
    <w:rsid w:val="007E125C"/>
    <w:pPr>
      <w:widowControl w:val="0"/>
    </w:pPr>
    <w:rPr>
      <w:b/>
      <w:snapToGrid w:val="0"/>
      <w:szCs w:val="20"/>
    </w:rPr>
  </w:style>
  <w:style w:type="paragraph" w:customStyle="1" w:styleId="afd">
    <w:name w:val="Выступ"/>
    <w:basedOn w:val="a"/>
    <w:rsid w:val="007E125C"/>
    <w:pPr>
      <w:spacing w:line="360" w:lineRule="auto"/>
      <w:ind w:left="340"/>
      <w:jc w:val="both"/>
    </w:pPr>
    <w:rPr>
      <w:rFonts w:ascii="NewtonCSanPin" w:hAnsi="NewtonCSanPin"/>
      <w:sz w:val="20"/>
    </w:rPr>
  </w:style>
  <w:style w:type="character" w:customStyle="1" w:styleId="10">
    <w:name w:val="Заголовок 1 Знак"/>
    <w:basedOn w:val="a0"/>
    <w:link w:val="1"/>
    <w:rsid w:val="00B81F23"/>
    <w:rPr>
      <w:rFonts w:ascii="Arial" w:hAnsi="Arial" w:cs="Arial"/>
      <w:b/>
      <w:bCs/>
      <w:color w:val="FF6600"/>
      <w:kern w:val="36"/>
    </w:rPr>
  </w:style>
  <w:style w:type="paragraph" w:styleId="afe">
    <w:name w:val="List Paragraph"/>
    <w:basedOn w:val="a"/>
    <w:uiPriority w:val="34"/>
    <w:qFormat/>
    <w:rsid w:val="00FC5469"/>
    <w:pPr>
      <w:ind w:left="720"/>
      <w:contextualSpacing/>
    </w:pPr>
  </w:style>
  <w:style w:type="paragraph" w:customStyle="1" w:styleId="212">
    <w:name w:val="Список 21"/>
    <w:basedOn w:val="a"/>
    <w:rsid w:val="00D9560D"/>
    <w:pPr>
      <w:ind w:left="566" w:hanging="283"/>
    </w:pPr>
    <w:rPr>
      <w:sz w:val="20"/>
      <w:szCs w:val="20"/>
      <w:lang w:eastAsia="ar-SA"/>
    </w:rPr>
  </w:style>
  <w:style w:type="character" w:styleId="aff">
    <w:name w:val="Emphasis"/>
    <w:basedOn w:val="a0"/>
    <w:uiPriority w:val="20"/>
    <w:qFormat/>
    <w:rsid w:val="002B4F11"/>
    <w:rPr>
      <w:i/>
      <w:iCs/>
    </w:rPr>
  </w:style>
  <w:style w:type="paragraph" w:customStyle="1" w:styleId="15">
    <w:name w:val="Обычный отступ1"/>
    <w:basedOn w:val="a"/>
    <w:rsid w:val="00115B1E"/>
    <w:pPr>
      <w:ind w:left="720"/>
    </w:pPr>
    <w:rPr>
      <w:sz w:val="20"/>
      <w:szCs w:val="20"/>
      <w:lang w:eastAsia="ar-SA"/>
    </w:rPr>
  </w:style>
  <w:style w:type="character" w:customStyle="1" w:styleId="20">
    <w:name w:val="Основной текст с отступом 2 Знак"/>
    <w:basedOn w:val="a0"/>
    <w:link w:val="2"/>
    <w:rsid w:val="00A12324"/>
    <w:rPr>
      <w:sz w:val="24"/>
      <w:szCs w:val="24"/>
    </w:rPr>
  </w:style>
  <w:style w:type="paragraph" w:customStyle="1" w:styleId="FR2">
    <w:name w:val="FR2"/>
    <w:rsid w:val="00A12324"/>
    <w:pPr>
      <w:widowControl w:val="0"/>
      <w:suppressAutoHyphens/>
      <w:jc w:val="center"/>
    </w:pPr>
    <w:rPr>
      <w:b/>
      <w:sz w:val="32"/>
      <w:lang w:eastAsia="ar-SA"/>
    </w:rPr>
  </w:style>
  <w:style w:type="paragraph" w:customStyle="1" w:styleId="c0">
    <w:name w:val="c0"/>
    <w:basedOn w:val="a"/>
    <w:rsid w:val="00A12324"/>
    <w:pPr>
      <w:spacing w:before="100" w:beforeAutospacing="1" w:after="100" w:afterAutospacing="1"/>
    </w:pPr>
  </w:style>
  <w:style w:type="character" w:customStyle="1" w:styleId="c1c4">
    <w:name w:val="c1 c4"/>
    <w:basedOn w:val="a0"/>
    <w:rsid w:val="00A12324"/>
  </w:style>
  <w:style w:type="paragraph" w:styleId="aff0">
    <w:name w:val="No Spacing"/>
    <w:uiPriority w:val="1"/>
    <w:qFormat/>
    <w:rsid w:val="00A12324"/>
    <w:rPr>
      <w:sz w:val="24"/>
      <w:szCs w:val="24"/>
    </w:rPr>
  </w:style>
  <w:style w:type="paragraph" w:styleId="aff1">
    <w:name w:val="Balloon Text"/>
    <w:basedOn w:val="a"/>
    <w:link w:val="aff2"/>
    <w:unhideWhenUsed/>
    <w:rsid w:val="00A12324"/>
    <w:rPr>
      <w:rFonts w:ascii="Tahoma" w:hAnsi="Tahoma" w:cs="Tahoma"/>
      <w:sz w:val="16"/>
      <w:szCs w:val="16"/>
    </w:rPr>
  </w:style>
  <w:style w:type="character" w:customStyle="1" w:styleId="aff2">
    <w:name w:val="Текст выноски Знак"/>
    <w:basedOn w:val="a0"/>
    <w:link w:val="aff1"/>
    <w:rsid w:val="00A12324"/>
    <w:rPr>
      <w:rFonts w:ascii="Tahoma" w:hAnsi="Tahoma" w:cs="Tahoma"/>
      <w:sz w:val="16"/>
      <w:szCs w:val="16"/>
    </w:rPr>
  </w:style>
  <w:style w:type="paragraph" w:customStyle="1" w:styleId="libtext">
    <w:name w:val="libtext"/>
    <w:basedOn w:val="a"/>
    <w:rsid w:val="00A12324"/>
    <w:pPr>
      <w:spacing w:before="30" w:after="30"/>
    </w:pPr>
    <w:rPr>
      <w:rFonts w:ascii="Tahoma" w:hAnsi="Tahoma" w:cs="Tahoma"/>
      <w:color w:val="000000"/>
      <w:sz w:val="18"/>
      <w:szCs w:val="18"/>
    </w:rPr>
  </w:style>
  <w:style w:type="paragraph" w:customStyle="1" w:styleId="quest1">
    <w:name w:val="quest1"/>
    <w:basedOn w:val="a"/>
    <w:rsid w:val="00A12324"/>
    <w:pPr>
      <w:spacing w:after="100" w:afterAutospacing="1" w:line="360" w:lineRule="auto"/>
    </w:pPr>
    <w:rPr>
      <w:rFonts w:ascii="Tahoma" w:hAnsi="Tahoma" w:cs="Tahoma"/>
      <w:b/>
      <w:bCs/>
      <w:sz w:val="18"/>
      <w:szCs w:val="18"/>
    </w:rPr>
  </w:style>
  <w:style w:type="paragraph" w:customStyle="1" w:styleId="61">
    <w:name w:val="Основной текст6"/>
    <w:basedOn w:val="a"/>
    <w:rsid w:val="00A12324"/>
    <w:pPr>
      <w:widowControl w:val="0"/>
      <w:shd w:val="clear" w:color="auto" w:fill="FFFFFF"/>
      <w:spacing w:before="240" w:line="278" w:lineRule="exact"/>
      <w:jc w:val="both"/>
    </w:pPr>
    <w:rPr>
      <w:rFonts w:eastAsia="Courier New"/>
      <w:color w:val="000000"/>
      <w:sz w:val="22"/>
      <w:szCs w:val="22"/>
    </w:rPr>
  </w:style>
</w:styles>
</file>

<file path=word/webSettings.xml><?xml version="1.0" encoding="utf-8"?>
<w:webSettings xmlns:r="http://schemas.openxmlformats.org/officeDocument/2006/relationships" xmlns:w="http://schemas.openxmlformats.org/wordprocessingml/2006/main">
  <w:divs>
    <w:div w:id="35547367">
      <w:bodyDiv w:val="1"/>
      <w:marLeft w:val="0"/>
      <w:marRight w:val="0"/>
      <w:marTop w:val="0"/>
      <w:marBottom w:val="0"/>
      <w:divBdr>
        <w:top w:val="none" w:sz="0" w:space="0" w:color="auto"/>
        <w:left w:val="none" w:sz="0" w:space="0" w:color="auto"/>
        <w:bottom w:val="none" w:sz="0" w:space="0" w:color="auto"/>
        <w:right w:val="none" w:sz="0" w:space="0" w:color="auto"/>
      </w:divBdr>
    </w:div>
    <w:div w:id="137842083">
      <w:bodyDiv w:val="1"/>
      <w:marLeft w:val="0"/>
      <w:marRight w:val="0"/>
      <w:marTop w:val="0"/>
      <w:marBottom w:val="0"/>
      <w:divBdr>
        <w:top w:val="none" w:sz="0" w:space="0" w:color="auto"/>
        <w:left w:val="none" w:sz="0" w:space="0" w:color="auto"/>
        <w:bottom w:val="none" w:sz="0" w:space="0" w:color="auto"/>
        <w:right w:val="none" w:sz="0" w:space="0" w:color="auto"/>
      </w:divBdr>
    </w:div>
    <w:div w:id="150367564">
      <w:bodyDiv w:val="1"/>
      <w:marLeft w:val="0"/>
      <w:marRight w:val="0"/>
      <w:marTop w:val="0"/>
      <w:marBottom w:val="0"/>
      <w:divBdr>
        <w:top w:val="none" w:sz="0" w:space="0" w:color="auto"/>
        <w:left w:val="none" w:sz="0" w:space="0" w:color="auto"/>
        <w:bottom w:val="none" w:sz="0" w:space="0" w:color="auto"/>
        <w:right w:val="none" w:sz="0" w:space="0" w:color="auto"/>
      </w:divBdr>
    </w:div>
    <w:div w:id="196431901">
      <w:bodyDiv w:val="1"/>
      <w:marLeft w:val="0"/>
      <w:marRight w:val="0"/>
      <w:marTop w:val="0"/>
      <w:marBottom w:val="0"/>
      <w:divBdr>
        <w:top w:val="none" w:sz="0" w:space="0" w:color="auto"/>
        <w:left w:val="none" w:sz="0" w:space="0" w:color="auto"/>
        <w:bottom w:val="none" w:sz="0" w:space="0" w:color="auto"/>
        <w:right w:val="none" w:sz="0" w:space="0" w:color="auto"/>
      </w:divBdr>
    </w:div>
    <w:div w:id="280109085">
      <w:bodyDiv w:val="1"/>
      <w:marLeft w:val="0"/>
      <w:marRight w:val="0"/>
      <w:marTop w:val="0"/>
      <w:marBottom w:val="0"/>
      <w:divBdr>
        <w:top w:val="none" w:sz="0" w:space="0" w:color="auto"/>
        <w:left w:val="none" w:sz="0" w:space="0" w:color="auto"/>
        <w:bottom w:val="none" w:sz="0" w:space="0" w:color="auto"/>
        <w:right w:val="none" w:sz="0" w:space="0" w:color="auto"/>
      </w:divBdr>
      <w:divsChild>
        <w:div w:id="243879755">
          <w:marLeft w:val="0"/>
          <w:marRight w:val="0"/>
          <w:marTop w:val="0"/>
          <w:marBottom w:val="0"/>
          <w:divBdr>
            <w:top w:val="none" w:sz="0" w:space="0" w:color="auto"/>
            <w:left w:val="none" w:sz="0" w:space="0" w:color="auto"/>
            <w:bottom w:val="none" w:sz="0" w:space="0" w:color="auto"/>
            <w:right w:val="none" w:sz="0" w:space="0" w:color="auto"/>
          </w:divBdr>
        </w:div>
        <w:div w:id="1711149998">
          <w:marLeft w:val="0"/>
          <w:marRight w:val="0"/>
          <w:marTop w:val="0"/>
          <w:marBottom w:val="0"/>
          <w:divBdr>
            <w:top w:val="none" w:sz="0" w:space="0" w:color="auto"/>
            <w:left w:val="none" w:sz="0" w:space="0" w:color="auto"/>
            <w:bottom w:val="none" w:sz="0" w:space="0" w:color="auto"/>
            <w:right w:val="none" w:sz="0" w:space="0" w:color="auto"/>
          </w:divBdr>
        </w:div>
      </w:divsChild>
    </w:div>
    <w:div w:id="305666053">
      <w:bodyDiv w:val="1"/>
      <w:marLeft w:val="0"/>
      <w:marRight w:val="0"/>
      <w:marTop w:val="0"/>
      <w:marBottom w:val="0"/>
      <w:divBdr>
        <w:top w:val="none" w:sz="0" w:space="0" w:color="auto"/>
        <w:left w:val="none" w:sz="0" w:space="0" w:color="auto"/>
        <w:bottom w:val="none" w:sz="0" w:space="0" w:color="auto"/>
        <w:right w:val="none" w:sz="0" w:space="0" w:color="auto"/>
      </w:divBdr>
    </w:div>
    <w:div w:id="352077683">
      <w:bodyDiv w:val="1"/>
      <w:marLeft w:val="0"/>
      <w:marRight w:val="0"/>
      <w:marTop w:val="0"/>
      <w:marBottom w:val="0"/>
      <w:divBdr>
        <w:top w:val="none" w:sz="0" w:space="0" w:color="auto"/>
        <w:left w:val="none" w:sz="0" w:space="0" w:color="auto"/>
        <w:bottom w:val="none" w:sz="0" w:space="0" w:color="auto"/>
        <w:right w:val="none" w:sz="0" w:space="0" w:color="auto"/>
      </w:divBdr>
    </w:div>
    <w:div w:id="380789862">
      <w:bodyDiv w:val="1"/>
      <w:marLeft w:val="0"/>
      <w:marRight w:val="0"/>
      <w:marTop w:val="0"/>
      <w:marBottom w:val="0"/>
      <w:divBdr>
        <w:top w:val="none" w:sz="0" w:space="0" w:color="auto"/>
        <w:left w:val="none" w:sz="0" w:space="0" w:color="auto"/>
        <w:bottom w:val="none" w:sz="0" w:space="0" w:color="auto"/>
        <w:right w:val="none" w:sz="0" w:space="0" w:color="auto"/>
      </w:divBdr>
    </w:div>
    <w:div w:id="486021478">
      <w:bodyDiv w:val="1"/>
      <w:marLeft w:val="0"/>
      <w:marRight w:val="0"/>
      <w:marTop w:val="0"/>
      <w:marBottom w:val="0"/>
      <w:divBdr>
        <w:top w:val="none" w:sz="0" w:space="0" w:color="auto"/>
        <w:left w:val="none" w:sz="0" w:space="0" w:color="auto"/>
        <w:bottom w:val="none" w:sz="0" w:space="0" w:color="auto"/>
        <w:right w:val="none" w:sz="0" w:space="0" w:color="auto"/>
      </w:divBdr>
    </w:div>
    <w:div w:id="511530944">
      <w:bodyDiv w:val="1"/>
      <w:marLeft w:val="0"/>
      <w:marRight w:val="0"/>
      <w:marTop w:val="0"/>
      <w:marBottom w:val="0"/>
      <w:divBdr>
        <w:top w:val="none" w:sz="0" w:space="0" w:color="auto"/>
        <w:left w:val="none" w:sz="0" w:space="0" w:color="auto"/>
        <w:bottom w:val="none" w:sz="0" w:space="0" w:color="auto"/>
        <w:right w:val="none" w:sz="0" w:space="0" w:color="auto"/>
      </w:divBdr>
    </w:div>
    <w:div w:id="517625832">
      <w:bodyDiv w:val="1"/>
      <w:marLeft w:val="0"/>
      <w:marRight w:val="0"/>
      <w:marTop w:val="0"/>
      <w:marBottom w:val="0"/>
      <w:divBdr>
        <w:top w:val="none" w:sz="0" w:space="0" w:color="auto"/>
        <w:left w:val="none" w:sz="0" w:space="0" w:color="auto"/>
        <w:bottom w:val="none" w:sz="0" w:space="0" w:color="auto"/>
        <w:right w:val="none" w:sz="0" w:space="0" w:color="auto"/>
      </w:divBdr>
      <w:divsChild>
        <w:div w:id="390469035">
          <w:marLeft w:val="0"/>
          <w:marRight w:val="0"/>
          <w:marTop w:val="0"/>
          <w:marBottom w:val="0"/>
          <w:divBdr>
            <w:top w:val="none" w:sz="0" w:space="0" w:color="auto"/>
            <w:left w:val="none" w:sz="0" w:space="0" w:color="auto"/>
            <w:bottom w:val="none" w:sz="0" w:space="0" w:color="auto"/>
            <w:right w:val="none" w:sz="0" w:space="0" w:color="auto"/>
          </w:divBdr>
        </w:div>
        <w:div w:id="1547256350">
          <w:marLeft w:val="0"/>
          <w:marRight w:val="0"/>
          <w:marTop w:val="0"/>
          <w:marBottom w:val="0"/>
          <w:divBdr>
            <w:top w:val="none" w:sz="0" w:space="0" w:color="auto"/>
            <w:left w:val="none" w:sz="0" w:space="0" w:color="auto"/>
            <w:bottom w:val="none" w:sz="0" w:space="0" w:color="auto"/>
            <w:right w:val="none" w:sz="0" w:space="0" w:color="auto"/>
          </w:divBdr>
        </w:div>
        <w:div w:id="1628511503">
          <w:marLeft w:val="0"/>
          <w:marRight w:val="0"/>
          <w:marTop w:val="0"/>
          <w:marBottom w:val="0"/>
          <w:divBdr>
            <w:top w:val="none" w:sz="0" w:space="0" w:color="auto"/>
            <w:left w:val="none" w:sz="0" w:space="0" w:color="auto"/>
            <w:bottom w:val="none" w:sz="0" w:space="0" w:color="auto"/>
            <w:right w:val="none" w:sz="0" w:space="0" w:color="auto"/>
          </w:divBdr>
        </w:div>
        <w:div w:id="1674986518">
          <w:marLeft w:val="0"/>
          <w:marRight w:val="0"/>
          <w:marTop w:val="0"/>
          <w:marBottom w:val="0"/>
          <w:divBdr>
            <w:top w:val="none" w:sz="0" w:space="0" w:color="auto"/>
            <w:left w:val="none" w:sz="0" w:space="0" w:color="auto"/>
            <w:bottom w:val="none" w:sz="0" w:space="0" w:color="auto"/>
            <w:right w:val="none" w:sz="0" w:space="0" w:color="auto"/>
          </w:divBdr>
        </w:div>
      </w:divsChild>
    </w:div>
    <w:div w:id="628899599">
      <w:bodyDiv w:val="1"/>
      <w:marLeft w:val="0"/>
      <w:marRight w:val="0"/>
      <w:marTop w:val="0"/>
      <w:marBottom w:val="0"/>
      <w:divBdr>
        <w:top w:val="none" w:sz="0" w:space="0" w:color="auto"/>
        <w:left w:val="none" w:sz="0" w:space="0" w:color="auto"/>
        <w:bottom w:val="none" w:sz="0" w:space="0" w:color="auto"/>
        <w:right w:val="none" w:sz="0" w:space="0" w:color="auto"/>
      </w:divBdr>
    </w:div>
    <w:div w:id="693845276">
      <w:bodyDiv w:val="1"/>
      <w:marLeft w:val="0"/>
      <w:marRight w:val="0"/>
      <w:marTop w:val="0"/>
      <w:marBottom w:val="0"/>
      <w:divBdr>
        <w:top w:val="none" w:sz="0" w:space="0" w:color="auto"/>
        <w:left w:val="none" w:sz="0" w:space="0" w:color="auto"/>
        <w:bottom w:val="none" w:sz="0" w:space="0" w:color="auto"/>
        <w:right w:val="none" w:sz="0" w:space="0" w:color="auto"/>
      </w:divBdr>
    </w:div>
    <w:div w:id="701785787">
      <w:bodyDiv w:val="1"/>
      <w:marLeft w:val="0"/>
      <w:marRight w:val="0"/>
      <w:marTop w:val="0"/>
      <w:marBottom w:val="0"/>
      <w:divBdr>
        <w:top w:val="none" w:sz="0" w:space="0" w:color="auto"/>
        <w:left w:val="none" w:sz="0" w:space="0" w:color="auto"/>
        <w:bottom w:val="none" w:sz="0" w:space="0" w:color="auto"/>
        <w:right w:val="none" w:sz="0" w:space="0" w:color="auto"/>
      </w:divBdr>
    </w:div>
    <w:div w:id="761612727">
      <w:bodyDiv w:val="1"/>
      <w:marLeft w:val="0"/>
      <w:marRight w:val="0"/>
      <w:marTop w:val="0"/>
      <w:marBottom w:val="0"/>
      <w:divBdr>
        <w:top w:val="none" w:sz="0" w:space="0" w:color="auto"/>
        <w:left w:val="none" w:sz="0" w:space="0" w:color="auto"/>
        <w:bottom w:val="none" w:sz="0" w:space="0" w:color="auto"/>
        <w:right w:val="none" w:sz="0" w:space="0" w:color="auto"/>
      </w:divBdr>
      <w:divsChild>
        <w:div w:id="1104421695">
          <w:marLeft w:val="0"/>
          <w:marRight w:val="0"/>
          <w:marTop w:val="0"/>
          <w:marBottom w:val="0"/>
          <w:divBdr>
            <w:top w:val="none" w:sz="0" w:space="0" w:color="auto"/>
            <w:left w:val="none" w:sz="0" w:space="0" w:color="auto"/>
            <w:bottom w:val="none" w:sz="0" w:space="0" w:color="auto"/>
            <w:right w:val="none" w:sz="0" w:space="0" w:color="auto"/>
          </w:divBdr>
        </w:div>
        <w:div w:id="2075204174">
          <w:marLeft w:val="0"/>
          <w:marRight w:val="0"/>
          <w:marTop w:val="0"/>
          <w:marBottom w:val="0"/>
          <w:divBdr>
            <w:top w:val="none" w:sz="0" w:space="0" w:color="auto"/>
            <w:left w:val="none" w:sz="0" w:space="0" w:color="auto"/>
            <w:bottom w:val="none" w:sz="0" w:space="0" w:color="auto"/>
            <w:right w:val="none" w:sz="0" w:space="0" w:color="auto"/>
          </w:divBdr>
        </w:div>
      </w:divsChild>
    </w:div>
    <w:div w:id="795219615">
      <w:bodyDiv w:val="1"/>
      <w:marLeft w:val="0"/>
      <w:marRight w:val="0"/>
      <w:marTop w:val="0"/>
      <w:marBottom w:val="0"/>
      <w:divBdr>
        <w:top w:val="none" w:sz="0" w:space="0" w:color="auto"/>
        <w:left w:val="none" w:sz="0" w:space="0" w:color="auto"/>
        <w:bottom w:val="none" w:sz="0" w:space="0" w:color="auto"/>
        <w:right w:val="none" w:sz="0" w:space="0" w:color="auto"/>
      </w:divBdr>
    </w:div>
    <w:div w:id="803036836">
      <w:bodyDiv w:val="1"/>
      <w:marLeft w:val="0"/>
      <w:marRight w:val="0"/>
      <w:marTop w:val="0"/>
      <w:marBottom w:val="0"/>
      <w:divBdr>
        <w:top w:val="none" w:sz="0" w:space="0" w:color="auto"/>
        <w:left w:val="none" w:sz="0" w:space="0" w:color="auto"/>
        <w:bottom w:val="none" w:sz="0" w:space="0" w:color="auto"/>
        <w:right w:val="none" w:sz="0" w:space="0" w:color="auto"/>
      </w:divBdr>
    </w:div>
    <w:div w:id="823594849">
      <w:bodyDiv w:val="1"/>
      <w:marLeft w:val="0"/>
      <w:marRight w:val="0"/>
      <w:marTop w:val="0"/>
      <w:marBottom w:val="0"/>
      <w:divBdr>
        <w:top w:val="none" w:sz="0" w:space="0" w:color="auto"/>
        <w:left w:val="none" w:sz="0" w:space="0" w:color="auto"/>
        <w:bottom w:val="none" w:sz="0" w:space="0" w:color="auto"/>
        <w:right w:val="none" w:sz="0" w:space="0" w:color="auto"/>
      </w:divBdr>
    </w:div>
    <w:div w:id="826942190">
      <w:bodyDiv w:val="1"/>
      <w:marLeft w:val="0"/>
      <w:marRight w:val="0"/>
      <w:marTop w:val="0"/>
      <w:marBottom w:val="0"/>
      <w:divBdr>
        <w:top w:val="none" w:sz="0" w:space="0" w:color="auto"/>
        <w:left w:val="none" w:sz="0" w:space="0" w:color="auto"/>
        <w:bottom w:val="none" w:sz="0" w:space="0" w:color="auto"/>
        <w:right w:val="none" w:sz="0" w:space="0" w:color="auto"/>
      </w:divBdr>
      <w:divsChild>
        <w:div w:id="251820099">
          <w:marLeft w:val="0"/>
          <w:marRight w:val="0"/>
          <w:marTop w:val="0"/>
          <w:marBottom w:val="0"/>
          <w:divBdr>
            <w:top w:val="none" w:sz="0" w:space="0" w:color="auto"/>
            <w:left w:val="none" w:sz="0" w:space="0" w:color="auto"/>
            <w:bottom w:val="none" w:sz="0" w:space="0" w:color="auto"/>
            <w:right w:val="none" w:sz="0" w:space="0" w:color="auto"/>
          </w:divBdr>
        </w:div>
        <w:div w:id="1507865111">
          <w:marLeft w:val="0"/>
          <w:marRight w:val="0"/>
          <w:marTop w:val="0"/>
          <w:marBottom w:val="0"/>
          <w:divBdr>
            <w:top w:val="none" w:sz="0" w:space="0" w:color="auto"/>
            <w:left w:val="none" w:sz="0" w:space="0" w:color="auto"/>
            <w:bottom w:val="none" w:sz="0" w:space="0" w:color="auto"/>
            <w:right w:val="none" w:sz="0" w:space="0" w:color="auto"/>
          </w:divBdr>
        </w:div>
      </w:divsChild>
    </w:div>
    <w:div w:id="979385706">
      <w:bodyDiv w:val="1"/>
      <w:marLeft w:val="0"/>
      <w:marRight w:val="0"/>
      <w:marTop w:val="0"/>
      <w:marBottom w:val="0"/>
      <w:divBdr>
        <w:top w:val="none" w:sz="0" w:space="0" w:color="auto"/>
        <w:left w:val="none" w:sz="0" w:space="0" w:color="auto"/>
        <w:bottom w:val="none" w:sz="0" w:space="0" w:color="auto"/>
        <w:right w:val="none" w:sz="0" w:space="0" w:color="auto"/>
      </w:divBdr>
    </w:div>
    <w:div w:id="1063482787">
      <w:bodyDiv w:val="1"/>
      <w:marLeft w:val="0"/>
      <w:marRight w:val="0"/>
      <w:marTop w:val="0"/>
      <w:marBottom w:val="0"/>
      <w:divBdr>
        <w:top w:val="none" w:sz="0" w:space="0" w:color="auto"/>
        <w:left w:val="none" w:sz="0" w:space="0" w:color="auto"/>
        <w:bottom w:val="none" w:sz="0" w:space="0" w:color="auto"/>
        <w:right w:val="none" w:sz="0" w:space="0" w:color="auto"/>
      </w:divBdr>
    </w:div>
    <w:div w:id="1071461031">
      <w:bodyDiv w:val="1"/>
      <w:marLeft w:val="0"/>
      <w:marRight w:val="0"/>
      <w:marTop w:val="0"/>
      <w:marBottom w:val="0"/>
      <w:divBdr>
        <w:top w:val="none" w:sz="0" w:space="0" w:color="auto"/>
        <w:left w:val="none" w:sz="0" w:space="0" w:color="auto"/>
        <w:bottom w:val="none" w:sz="0" w:space="0" w:color="auto"/>
        <w:right w:val="none" w:sz="0" w:space="0" w:color="auto"/>
      </w:divBdr>
    </w:div>
    <w:div w:id="1080905543">
      <w:bodyDiv w:val="1"/>
      <w:marLeft w:val="0"/>
      <w:marRight w:val="0"/>
      <w:marTop w:val="0"/>
      <w:marBottom w:val="0"/>
      <w:divBdr>
        <w:top w:val="none" w:sz="0" w:space="0" w:color="auto"/>
        <w:left w:val="none" w:sz="0" w:space="0" w:color="auto"/>
        <w:bottom w:val="none" w:sz="0" w:space="0" w:color="auto"/>
        <w:right w:val="none" w:sz="0" w:space="0" w:color="auto"/>
      </w:divBdr>
    </w:div>
    <w:div w:id="1161848181">
      <w:bodyDiv w:val="1"/>
      <w:marLeft w:val="0"/>
      <w:marRight w:val="0"/>
      <w:marTop w:val="0"/>
      <w:marBottom w:val="0"/>
      <w:divBdr>
        <w:top w:val="none" w:sz="0" w:space="0" w:color="auto"/>
        <w:left w:val="none" w:sz="0" w:space="0" w:color="auto"/>
        <w:bottom w:val="none" w:sz="0" w:space="0" w:color="auto"/>
        <w:right w:val="none" w:sz="0" w:space="0" w:color="auto"/>
      </w:divBdr>
    </w:div>
    <w:div w:id="1208568775">
      <w:bodyDiv w:val="1"/>
      <w:marLeft w:val="0"/>
      <w:marRight w:val="0"/>
      <w:marTop w:val="0"/>
      <w:marBottom w:val="0"/>
      <w:divBdr>
        <w:top w:val="none" w:sz="0" w:space="0" w:color="auto"/>
        <w:left w:val="none" w:sz="0" w:space="0" w:color="auto"/>
        <w:bottom w:val="none" w:sz="0" w:space="0" w:color="auto"/>
        <w:right w:val="none" w:sz="0" w:space="0" w:color="auto"/>
      </w:divBdr>
    </w:div>
    <w:div w:id="1428766516">
      <w:bodyDiv w:val="1"/>
      <w:marLeft w:val="0"/>
      <w:marRight w:val="0"/>
      <w:marTop w:val="0"/>
      <w:marBottom w:val="0"/>
      <w:divBdr>
        <w:top w:val="none" w:sz="0" w:space="0" w:color="auto"/>
        <w:left w:val="none" w:sz="0" w:space="0" w:color="auto"/>
        <w:bottom w:val="none" w:sz="0" w:space="0" w:color="auto"/>
        <w:right w:val="none" w:sz="0" w:space="0" w:color="auto"/>
      </w:divBdr>
    </w:div>
    <w:div w:id="1434126362">
      <w:bodyDiv w:val="1"/>
      <w:marLeft w:val="0"/>
      <w:marRight w:val="0"/>
      <w:marTop w:val="0"/>
      <w:marBottom w:val="0"/>
      <w:divBdr>
        <w:top w:val="none" w:sz="0" w:space="0" w:color="auto"/>
        <w:left w:val="none" w:sz="0" w:space="0" w:color="auto"/>
        <w:bottom w:val="none" w:sz="0" w:space="0" w:color="auto"/>
        <w:right w:val="none" w:sz="0" w:space="0" w:color="auto"/>
      </w:divBdr>
    </w:div>
    <w:div w:id="1442064132">
      <w:bodyDiv w:val="1"/>
      <w:marLeft w:val="0"/>
      <w:marRight w:val="0"/>
      <w:marTop w:val="0"/>
      <w:marBottom w:val="0"/>
      <w:divBdr>
        <w:top w:val="none" w:sz="0" w:space="0" w:color="auto"/>
        <w:left w:val="none" w:sz="0" w:space="0" w:color="auto"/>
        <w:bottom w:val="none" w:sz="0" w:space="0" w:color="auto"/>
        <w:right w:val="none" w:sz="0" w:space="0" w:color="auto"/>
      </w:divBdr>
      <w:divsChild>
        <w:div w:id="1162041139">
          <w:marLeft w:val="0"/>
          <w:marRight w:val="0"/>
          <w:marTop w:val="0"/>
          <w:marBottom w:val="0"/>
          <w:divBdr>
            <w:top w:val="none" w:sz="0" w:space="0" w:color="auto"/>
            <w:left w:val="none" w:sz="0" w:space="0" w:color="auto"/>
            <w:bottom w:val="none" w:sz="0" w:space="0" w:color="auto"/>
            <w:right w:val="none" w:sz="0" w:space="0" w:color="auto"/>
          </w:divBdr>
        </w:div>
        <w:div w:id="1504859998">
          <w:marLeft w:val="0"/>
          <w:marRight w:val="0"/>
          <w:marTop w:val="0"/>
          <w:marBottom w:val="0"/>
          <w:divBdr>
            <w:top w:val="none" w:sz="0" w:space="0" w:color="auto"/>
            <w:left w:val="none" w:sz="0" w:space="0" w:color="auto"/>
            <w:bottom w:val="none" w:sz="0" w:space="0" w:color="auto"/>
            <w:right w:val="none" w:sz="0" w:space="0" w:color="auto"/>
          </w:divBdr>
        </w:div>
      </w:divsChild>
    </w:div>
    <w:div w:id="1552769250">
      <w:bodyDiv w:val="1"/>
      <w:marLeft w:val="0"/>
      <w:marRight w:val="0"/>
      <w:marTop w:val="0"/>
      <w:marBottom w:val="0"/>
      <w:divBdr>
        <w:top w:val="none" w:sz="0" w:space="0" w:color="auto"/>
        <w:left w:val="none" w:sz="0" w:space="0" w:color="auto"/>
        <w:bottom w:val="none" w:sz="0" w:space="0" w:color="auto"/>
        <w:right w:val="none" w:sz="0" w:space="0" w:color="auto"/>
      </w:divBdr>
    </w:div>
    <w:div w:id="1713572200">
      <w:bodyDiv w:val="1"/>
      <w:marLeft w:val="0"/>
      <w:marRight w:val="0"/>
      <w:marTop w:val="0"/>
      <w:marBottom w:val="0"/>
      <w:divBdr>
        <w:top w:val="none" w:sz="0" w:space="0" w:color="auto"/>
        <w:left w:val="none" w:sz="0" w:space="0" w:color="auto"/>
        <w:bottom w:val="none" w:sz="0" w:space="0" w:color="auto"/>
        <w:right w:val="none" w:sz="0" w:space="0" w:color="auto"/>
      </w:divBdr>
      <w:divsChild>
        <w:div w:id="690956020">
          <w:marLeft w:val="0"/>
          <w:marRight w:val="0"/>
          <w:marTop w:val="0"/>
          <w:marBottom w:val="0"/>
          <w:divBdr>
            <w:top w:val="none" w:sz="0" w:space="0" w:color="auto"/>
            <w:left w:val="none" w:sz="0" w:space="0" w:color="auto"/>
            <w:bottom w:val="none" w:sz="0" w:space="0" w:color="auto"/>
            <w:right w:val="none" w:sz="0" w:space="0" w:color="auto"/>
          </w:divBdr>
        </w:div>
        <w:div w:id="963199866">
          <w:marLeft w:val="0"/>
          <w:marRight w:val="0"/>
          <w:marTop w:val="0"/>
          <w:marBottom w:val="0"/>
          <w:divBdr>
            <w:top w:val="none" w:sz="0" w:space="0" w:color="auto"/>
            <w:left w:val="none" w:sz="0" w:space="0" w:color="auto"/>
            <w:bottom w:val="none" w:sz="0" w:space="0" w:color="auto"/>
            <w:right w:val="none" w:sz="0" w:space="0" w:color="auto"/>
          </w:divBdr>
        </w:div>
      </w:divsChild>
    </w:div>
    <w:div w:id="1765566040">
      <w:bodyDiv w:val="1"/>
      <w:marLeft w:val="0"/>
      <w:marRight w:val="0"/>
      <w:marTop w:val="0"/>
      <w:marBottom w:val="0"/>
      <w:divBdr>
        <w:top w:val="none" w:sz="0" w:space="0" w:color="auto"/>
        <w:left w:val="none" w:sz="0" w:space="0" w:color="auto"/>
        <w:bottom w:val="none" w:sz="0" w:space="0" w:color="auto"/>
        <w:right w:val="none" w:sz="0" w:space="0" w:color="auto"/>
      </w:divBdr>
    </w:div>
    <w:div w:id="1766459458">
      <w:bodyDiv w:val="1"/>
      <w:marLeft w:val="0"/>
      <w:marRight w:val="0"/>
      <w:marTop w:val="0"/>
      <w:marBottom w:val="0"/>
      <w:divBdr>
        <w:top w:val="none" w:sz="0" w:space="0" w:color="auto"/>
        <w:left w:val="none" w:sz="0" w:space="0" w:color="auto"/>
        <w:bottom w:val="none" w:sz="0" w:space="0" w:color="auto"/>
        <w:right w:val="none" w:sz="0" w:space="0" w:color="auto"/>
      </w:divBdr>
    </w:div>
    <w:div w:id="1783375993">
      <w:bodyDiv w:val="1"/>
      <w:marLeft w:val="0"/>
      <w:marRight w:val="0"/>
      <w:marTop w:val="0"/>
      <w:marBottom w:val="0"/>
      <w:divBdr>
        <w:top w:val="none" w:sz="0" w:space="0" w:color="auto"/>
        <w:left w:val="none" w:sz="0" w:space="0" w:color="auto"/>
        <w:bottom w:val="none" w:sz="0" w:space="0" w:color="auto"/>
        <w:right w:val="none" w:sz="0" w:space="0" w:color="auto"/>
      </w:divBdr>
    </w:div>
    <w:div w:id="1958943959">
      <w:bodyDiv w:val="1"/>
      <w:marLeft w:val="0"/>
      <w:marRight w:val="0"/>
      <w:marTop w:val="0"/>
      <w:marBottom w:val="0"/>
      <w:divBdr>
        <w:top w:val="none" w:sz="0" w:space="0" w:color="auto"/>
        <w:left w:val="none" w:sz="0" w:space="0" w:color="auto"/>
        <w:bottom w:val="none" w:sz="0" w:space="0" w:color="auto"/>
        <w:right w:val="none" w:sz="0" w:space="0" w:color="auto"/>
      </w:divBdr>
    </w:div>
    <w:div w:id="1994288389">
      <w:bodyDiv w:val="1"/>
      <w:marLeft w:val="0"/>
      <w:marRight w:val="0"/>
      <w:marTop w:val="0"/>
      <w:marBottom w:val="0"/>
      <w:divBdr>
        <w:top w:val="none" w:sz="0" w:space="0" w:color="auto"/>
        <w:left w:val="none" w:sz="0" w:space="0" w:color="auto"/>
        <w:bottom w:val="none" w:sz="0" w:space="0" w:color="auto"/>
        <w:right w:val="none" w:sz="0" w:space="0" w:color="auto"/>
      </w:divBdr>
    </w:div>
    <w:div w:id="2033266131">
      <w:bodyDiv w:val="1"/>
      <w:marLeft w:val="0"/>
      <w:marRight w:val="0"/>
      <w:marTop w:val="0"/>
      <w:marBottom w:val="0"/>
      <w:divBdr>
        <w:top w:val="none" w:sz="0" w:space="0" w:color="auto"/>
        <w:left w:val="none" w:sz="0" w:space="0" w:color="auto"/>
        <w:bottom w:val="none" w:sz="0" w:space="0" w:color="auto"/>
        <w:right w:val="none" w:sz="0" w:space="0" w:color="auto"/>
      </w:divBdr>
      <w:divsChild>
        <w:div w:id="376392943">
          <w:marLeft w:val="0"/>
          <w:marRight w:val="0"/>
          <w:marTop w:val="0"/>
          <w:marBottom w:val="0"/>
          <w:divBdr>
            <w:top w:val="none" w:sz="0" w:space="0" w:color="auto"/>
            <w:left w:val="none" w:sz="0" w:space="0" w:color="auto"/>
            <w:bottom w:val="none" w:sz="0" w:space="0" w:color="auto"/>
            <w:right w:val="none" w:sz="0" w:space="0" w:color="auto"/>
          </w:divBdr>
        </w:div>
        <w:div w:id="412241038">
          <w:marLeft w:val="0"/>
          <w:marRight w:val="0"/>
          <w:marTop w:val="0"/>
          <w:marBottom w:val="0"/>
          <w:divBdr>
            <w:top w:val="none" w:sz="0" w:space="0" w:color="auto"/>
            <w:left w:val="none" w:sz="0" w:space="0" w:color="auto"/>
            <w:bottom w:val="none" w:sz="0" w:space="0" w:color="auto"/>
            <w:right w:val="none" w:sz="0" w:space="0" w:color="auto"/>
          </w:divBdr>
        </w:div>
      </w:divsChild>
    </w:div>
    <w:div w:id="2056152910">
      <w:bodyDiv w:val="1"/>
      <w:marLeft w:val="0"/>
      <w:marRight w:val="0"/>
      <w:marTop w:val="0"/>
      <w:marBottom w:val="0"/>
      <w:divBdr>
        <w:top w:val="none" w:sz="0" w:space="0" w:color="auto"/>
        <w:left w:val="none" w:sz="0" w:space="0" w:color="auto"/>
        <w:bottom w:val="none" w:sz="0" w:space="0" w:color="auto"/>
        <w:right w:val="none" w:sz="0" w:space="0" w:color="auto"/>
      </w:divBdr>
    </w:div>
    <w:div w:id="2057309817">
      <w:bodyDiv w:val="1"/>
      <w:marLeft w:val="0"/>
      <w:marRight w:val="0"/>
      <w:marTop w:val="0"/>
      <w:marBottom w:val="0"/>
      <w:divBdr>
        <w:top w:val="none" w:sz="0" w:space="0" w:color="auto"/>
        <w:left w:val="none" w:sz="0" w:space="0" w:color="auto"/>
        <w:bottom w:val="none" w:sz="0" w:space="0" w:color="auto"/>
        <w:right w:val="none" w:sz="0" w:space="0" w:color="auto"/>
      </w:divBdr>
    </w:div>
    <w:div w:id="2063476880">
      <w:bodyDiv w:val="1"/>
      <w:marLeft w:val="0"/>
      <w:marRight w:val="0"/>
      <w:marTop w:val="0"/>
      <w:marBottom w:val="0"/>
      <w:divBdr>
        <w:top w:val="none" w:sz="0" w:space="0" w:color="auto"/>
        <w:left w:val="none" w:sz="0" w:space="0" w:color="auto"/>
        <w:bottom w:val="none" w:sz="0" w:space="0" w:color="auto"/>
        <w:right w:val="none" w:sz="0" w:space="0" w:color="auto"/>
      </w:divBdr>
    </w:div>
    <w:div w:id="2099674936">
      <w:bodyDiv w:val="1"/>
      <w:marLeft w:val="0"/>
      <w:marRight w:val="0"/>
      <w:marTop w:val="0"/>
      <w:marBottom w:val="0"/>
      <w:divBdr>
        <w:top w:val="none" w:sz="0" w:space="0" w:color="auto"/>
        <w:left w:val="none" w:sz="0" w:space="0" w:color="auto"/>
        <w:bottom w:val="none" w:sz="0" w:space="0" w:color="auto"/>
        <w:right w:val="none" w:sz="0" w:space="0" w:color="auto"/>
      </w:divBdr>
    </w:div>
    <w:div w:id="211913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s.1september.ru" TargetMode="External"/><Relationship Id="rId18" Type="http://schemas.openxmlformats.org/officeDocument/2006/relationships/hyperlink" Target="http://www.posobie.r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spravka.gramota.ru" TargetMode="External"/><Relationship Id="rId7" Type="http://schemas.openxmlformats.org/officeDocument/2006/relationships/endnotes" Target="endnotes.xml"/><Relationship Id="rId12" Type="http://schemas.openxmlformats.org/officeDocument/2006/relationships/hyperlink" Target="http://www.etymolog.ruslang.ru" TargetMode="External"/><Relationship Id="rId17" Type="http://schemas.openxmlformats.org/officeDocument/2006/relationships/hyperlink" Target="http://www.metodiki.ru" TargetMode="External"/><Relationship Id="rId25" Type="http://schemas.openxmlformats.org/officeDocument/2006/relationships/hyperlink" Target="http://www.gramma.ru/EXM" TargetMode="External"/><Relationship Id="rId2" Type="http://schemas.openxmlformats.org/officeDocument/2006/relationships/numbering" Target="numbering.xml"/><Relationship Id="rId16" Type="http://schemas.openxmlformats.org/officeDocument/2006/relationships/hyperlink" Target="http://www.uroki.ru" TargetMode="External"/><Relationship Id="rId20" Type="http://schemas.openxmlformats.org/officeDocument/2006/relationships/hyperlink" Target="http://www.prosv.ru/umk/konkurs/info.aspx?ob_no=122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sskiyjazik.ru" TargetMode="External"/><Relationship Id="rId24" Type="http://schemas.openxmlformats.org/officeDocument/2006/relationships/hyperlink" Target="http://www.gramota.ru" TargetMode="External"/><Relationship Id="rId5" Type="http://schemas.openxmlformats.org/officeDocument/2006/relationships/webSettings" Target="webSettings.xml"/><Relationship Id="rId15" Type="http://schemas.openxmlformats.org/officeDocument/2006/relationships/hyperlink" Target="http://www.Ucheba.com" TargetMode="External"/><Relationship Id="rId23" Type="http://schemas.openxmlformats.org/officeDocument/2006/relationships/hyperlink" Target="http://www.gramota.ru/class/coach/tbgramota" TargetMode="External"/><Relationship Id="rId28" Type="http://schemas.openxmlformats.org/officeDocument/2006/relationships/theme" Target="theme/theme1.xml"/><Relationship Id="rId10" Type="http://schemas.openxmlformats.org/officeDocument/2006/relationships/hyperlink" Target="http://www.ruscorpora.ru" TargetMode="External"/><Relationship Id="rId19" Type="http://schemas.openxmlformats.org/officeDocument/2006/relationships/hyperlink" Target="http://www.it-n.ru/communities.aspx?cat_no=2168&amp;tmpl=com" TargetMode="External"/><Relationship Id="rId4" Type="http://schemas.openxmlformats.org/officeDocument/2006/relationships/settings" Target="settings.xml"/><Relationship Id="rId9" Type="http://schemas.openxmlformats.org/officeDocument/2006/relationships/hyperlink" Target="http://www.eor.it.ru/eor" TargetMode="External"/><Relationship Id="rId14" Type="http://schemas.openxmlformats.org/officeDocument/2006/relationships/hyperlink" Target="http://www.uchportal.ru" TargetMode="External"/><Relationship Id="rId22" Type="http://schemas.openxmlformats.org/officeDocument/2006/relationships/hyperlink" Target="http://www.slovari.ru/dictsearc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268D5-CB27-49B8-8247-58554992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35</Pages>
  <Words>12739</Words>
  <Characters>72618</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85187</CharactersWithSpaces>
  <SharedDoc>false</SharedDoc>
  <HLinks>
    <vt:vector size="102" baseType="variant">
      <vt:variant>
        <vt:i4>1245195</vt:i4>
      </vt:variant>
      <vt:variant>
        <vt:i4>48</vt:i4>
      </vt:variant>
      <vt:variant>
        <vt:i4>0</vt:i4>
      </vt:variant>
      <vt:variant>
        <vt:i4>5</vt:i4>
      </vt:variant>
      <vt:variant>
        <vt:lpwstr>http://www.gramma.ru/EXM</vt:lpwstr>
      </vt:variant>
      <vt:variant>
        <vt:lpwstr/>
      </vt:variant>
      <vt:variant>
        <vt:i4>8257632</vt:i4>
      </vt:variant>
      <vt:variant>
        <vt:i4>45</vt:i4>
      </vt:variant>
      <vt:variant>
        <vt:i4>0</vt:i4>
      </vt:variant>
      <vt:variant>
        <vt:i4>5</vt:i4>
      </vt:variant>
      <vt:variant>
        <vt:lpwstr>http://www.gramota.ru/</vt:lpwstr>
      </vt:variant>
      <vt:variant>
        <vt:lpwstr/>
      </vt:variant>
      <vt:variant>
        <vt:i4>6553702</vt:i4>
      </vt:variant>
      <vt:variant>
        <vt:i4>42</vt:i4>
      </vt:variant>
      <vt:variant>
        <vt:i4>0</vt:i4>
      </vt:variant>
      <vt:variant>
        <vt:i4>5</vt:i4>
      </vt:variant>
      <vt:variant>
        <vt:lpwstr>http://www.gramota.ru/class/coach/tbgramota</vt:lpwstr>
      </vt:variant>
      <vt:variant>
        <vt:lpwstr/>
      </vt:variant>
      <vt:variant>
        <vt:i4>21</vt:i4>
      </vt:variant>
      <vt:variant>
        <vt:i4>39</vt:i4>
      </vt:variant>
      <vt:variant>
        <vt:i4>0</vt:i4>
      </vt:variant>
      <vt:variant>
        <vt:i4>5</vt:i4>
      </vt:variant>
      <vt:variant>
        <vt:lpwstr>http://www.slovari.ru/dictsearch</vt:lpwstr>
      </vt:variant>
      <vt:variant>
        <vt:lpwstr/>
      </vt:variant>
      <vt:variant>
        <vt:i4>6815796</vt:i4>
      </vt:variant>
      <vt:variant>
        <vt:i4>36</vt:i4>
      </vt:variant>
      <vt:variant>
        <vt:i4>0</vt:i4>
      </vt:variant>
      <vt:variant>
        <vt:i4>5</vt:i4>
      </vt:variant>
      <vt:variant>
        <vt:lpwstr>http://www.spravka.gramota.ru/</vt:lpwstr>
      </vt:variant>
      <vt:variant>
        <vt:lpwstr/>
      </vt:variant>
      <vt:variant>
        <vt:i4>1966177</vt:i4>
      </vt:variant>
      <vt:variant>
        <vt:i4>33</vt:i4>
      </vt:variant>
      <vt:variant>
        <vt:i4>0</vt:i4>
      </vt:variant>
      <vt:variant>
        <vt:i4>5</vt:i4>
      </vt:variant>
      <vt:variant>
        <vt:lpwstr>http://www.prosv.ru/umk/konkurs/info.aspx?ob_no=12267</vt:lpwstr>
      </vt:variant>
      <vt:variant>
        <vt:lpwstr/>
      </vt:variant>
      <vt:variant>
        <vt:i4>7209044</vt:i4>
      </vt:variant>
      <vt:variant>
        <vt:i4>30</vt:i4>
      </vt:variant>
      <vt:variant>
        <vt:i4>0</vt:i4>
      </vt:variant>
      <vt:variant>
        <vt:i4>5</vt:i4>
      </vt:variant>
      <vt:variant>
        <vt:lpwstr>http://www.it-n.ru/communities.aspx?cat_no=2168&amp;tmpl=com</vt:lpwstr>
      </vt:variant>
      <vt:variant>
        <vt:lpwstr/>
      </vt:variant>
      <vt:variant>
        <vt:i4>7471202</vt:i4>
      </vt:variant>
      <vt:variant>
        <vt:i4>27</vt:i4>
      </vt:variant>
      <vt:variant>
        <vt:i4>0</vt:i4>
      </vt:variant>
      <vt:variant>
        <vt:i4>5</vt:i4>
      </vt:variant>
      <vt:variant>
        <vt:lpwstr>http://www.posobie.ru/</vt:lpwstr>
      </vt:variant>
      <vt:variant>
        <vt:lpwstr/>
      </vt:variant>
      <vt:variant>
        <vt:i4>6684712</vt:i4>
      </vt:variant>
      <vt:variant>
        <vt:i4>24</vt:i4>
      </vt:variant>
      <vt:variant>
        <vt:i4>0</vt:i4>
      </vt:variant>
      <vt:variant>
        <vt:i4>5</vt:i4>
      </vt:variant>
      <vt:variant>
        <vt:lpwstr>http://www.metodiki.ru/</vt:lpwstr>
      </vt:variant>
      <vt:variant>
        <vt:lpwstr/>
      </vt:variant>
      <vt:variant>
        <vt:i4>327698</vt:i4>
      </vt:variant>
      <vt:variant>
        <vt:i4>21</vt:i4>
      </vt:variant>
      <vt:variant>
        <vt:i4>0</vt:i4>
      </vt:variant>
      <vt:variant>
        <vt:i4>5</vt:i4>
      </vt:variant>
      <vt:variant>
        <vt:lpwstr>http://www.uroki.ru/</vt:lpwstr>
      </vt:variant>
      <vt:variant>
        <vt:lpwstr/>
      </vt:variant>
      <vt:variant>
        <vt:i4>3801145</vt:i4>
      </vt:variant>
      <vt:variant>
        <vt:i4>18</vt:i4>
      </vt:variant>
      <vt:variant>
        <vt:i4>0</vt:i4>
      </vt:variant>
      <vt:variant>
        <vt:i4>5</vt:i4>
      </vt:variant>
      <vt:variant>
        <vt:lpwstr>http://www.ucheba.com/</vt:lpwstr>
      </vt:variant>
      <vt:variant>
        <vt:lpwstr/>
      </vt:variant>
      <vt:variant>
        <vt:i4>1835019</vt:i4>
      </vt:variant>
      <vt:variant>
        <vt:i4>15</vt:i4>
      </vt:variant>
      <vt:variant>
        <vt:i4>0</vt:i4>
      </vt:variant>
      <vt:variant>
        <vt:i4>5</vt:i4>
      </vt:variant>
      <vt:variant>
        <vt:lpwstr>http://www.uchportal.ru/</vt:lpwstr>
      </vt:variant>
      <vt:variant>
        <vt:lpwstr/>
      </vt:variant>
      <vt:variant>
        <vt:i4>5832719</vt:i4>
      </vt:variant>
      <vt:variant>
        <vt:i4>12</vt:i4>
      </vt:variant>
      <vt:variant>
        <vt:i4>0</vt:i4>
      </vt:variant>
      <vt:variant>
        <vt:i4>5</vt:i4>
      </vt:variant>
      <vt:variant>
        <vt:lpwstr>http://www.rus.1september.ru/</vt:lpwstr>
      </vt:variant>
      <vt:variant>
        <vt:lpwstr/>
      </vt:variant>
      <vt:variant>
        <vt:i4>3473463</vt:i4>
      </vt:variant>
      <vt:variant>
        <vt:i4>9</vt:i4>
      </vt:variant>
      <vt:variant>
        <vt:i4>0</vt:i4>
      </vt:variant>
      <vt:variant>
        <vt:i4>5</vt:i4>
      </vt:variant>
      <vt:variant>
        <vt:lpwstr>http://www.etymolog.ruslang.ru/</vt:lpwstr>
      </vt:variant>
      <vt:variant>
        <vt:lpwstr/>
      </vt:variant>
      <vt:variant>
        <vt:i4>7012406</vt:i4>
      </vt:variant>
      <vt:variant>
        <vt:i4>6</vt:i4>
      </vt:variant>
      <vt:variant>
        <vt:i4>0</vt:i4>
      </vt:variant>
      <vt:variant>
        <vt:i4>5</vt:i4>
      </vt:variant>
      <vt:variant>
        <vt:lpwstr>http://www.russkiyjazik.ru/</vt:lpwstr>
      </vt:variant>
      <vt:variant>
        <vt:lpwstr/>
      </vt:variant>
      <vt:variant>
        <vt:i4>1835080</vt:i4>
      </vt:variant>
      <vt:variant>
        <vt:i4>3</vt:i4>
      </vt:variant>
      <vt:variant>
        <vt:i4>0</vt:i4>
      </vt:variant>
      <vt:variant>
        <vt:i4>5</vt:i4>
      </vt:variant>
      <vt:variant>
        <vt:lpwstr>http://www.ruscorpora.ru/</vt:lpwstr>
      </vt:variant>
      <vt:variant>
        <vt:lpwstr/>
      </vt:variant>
      <vt:variant>
        <vt:i4>1638487</vt:i4>
      </vt:variant>
      <vt:variant>
        <vt:i4>0</vt:i4>
      </vt:variant>
      <vt:variant>
        <vt:i4>0</vt:i4>
      </vt:variant>
      <vt:variant>
        <vt:i4>5</vt:i4>
      </vt:variant>
      <vt:variant>
        <vt:lpwstr>http://www.eor.it.ru/eor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Admin</dc:creator>
  <cp:lastModifiedBy>user</cp:lastModifiedBy>
  <cp:revision>12</cp:revision>
  <cp:lastPrinted>2018-02-08T05:03:00Z</cp:lastPrinted>
  <dcterms:created xsi:type="dcterms:W3CDTF">2017-11-06T03:10:00Z</dcterms:created>
  <dcterms:modified xsi:type="dcterms:W3CDTF">2018-02-08T05:08:00Z</dcterms:modified>
</cp:coreProperties>
</file>