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3E2F3" w14:textId="77777777" w:rsidR="009371D4" w:rsidRPr="00155F50" w:rsidRDefault="009371D4" w:rsidP="009371D4">
      <w:pPr>
        <w:widowControl w:val="0"/>
        <w:spacing w:after="0" w:line="240" w:lineRule="auto"/>
        <w:contextualSpacing/>
        <w:jc w:val="center"/>
        <w:rPr>
          <w:rFonts w:ascii="Times New Roman" w:hAnsi="Times New Roman" w:cs="Times New Roman"/>
          <w:sz w:val="24"/>
          <w:szCs w:val="24"/>
        </w:rPr>
      </w:pPr>
      <w:bookmarkStart w:id="0" w:name="_Hlk188265144"/>
      <w:r w:rsidRPr="00155F50">
        <w:rPr>
          <w:rFonts w:ascii="Times New Roman" w:hAnsi="Times New Roman" w:cs="Times New Roman"/>
          <w:sz w:val="24"/>
          <w:szCs w:val="24"/>
        </w:rPr>
        <w:t>Бюджетное учреждение профессионального образования</w:t>
      </w:r>
    </w:p>
    <w:p w14:paraId="19B66277" w14:textId="77777777" w:rsidR="009371D4" w:rsidRPr="00155F50" w:rsidRDefault="009371D4" w:rsidP="009371D4">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Ханты-Мансийского автономного округа – Югры</w:t>
      </w:r>
    </w:p>
    <w:p w14:paraId="04EC2F13" w14:textId="77777777" w:rsidR="009371D4" w:rsidRPr="00155F50" w:rsidRDefault="009371D4" w:rsidP="009371D4">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«Белоярский политехнический колледж»</w:t>
      </w:r>
    </w:p>
    <w:p w14:paraId="73D69616" w14:textId="77777777" w:rsidR="009371D4" w:rsidRPr="00155F50" w:rsidRDefault="009371D4" w:rsidP="009371D4">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0A48ADF3" w14:textId="77777777" w:rsidR="009371D4" w:rsidRPr="00155F50" w:rsidRDefault="009371D4" w:rsidP="009371D4">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214602BE" w14:textId="77777777" w:rsidR="009371D4" w:rsidRPr="00155F50" w:rsidRDefault="009371D4" w:rsidP="009371D4">
      <w:pPr>
        <w:widowControl w:val="0"/>
        <w:autoSpaceDE w:val="0"/>
        <w:autoSpaceDN w:val="0"/>
        <w:adjustRightInd w:val="0"/>
        <w:spacing w:after="0" w:line="240" w:lineRule="auto"/>
        <w:contextualSpacing/>
        <w:jc w:val="center"/>
        <w:rPr>
          <w:rFonts w:ascii="Times New Roman" w:hAnsi="Times New Roman" w:cs="Times New Roman"/>
          <w:sz w:val="24"/>
          <w:szCs w:val="24"/>
        </w:rPr>
      </w:pPr>
    </w:p>
    <w:tbl>
      <w:tblPr>
        <w:tblW w:w="9571" w:type="dxa"/>
        <w:tblInd w:w="108" w:type="dxa"/>
        <w:tblLook w:val="04A0" w:firstRow="1" w:lastRow="0" w:firstColumn="1" w:lastColumn="0" w:noHBand="0" w:noVBand="1"/>
      </w:tblPr>
      <w:tblGrid>
        <w:gridCol w:w="6096"/>
        <w:gridCol w:w="3475"/>
      </w:tblGrid>
      <w:tr w:rsidR="008B7CC8" w14:paraId="0E09D8FA" w14:textId="77777777" w:rsidTr="008B7CC8">
        <w:tc>
          <w:tcPr>
            <w:tcW w:w="6096" w:type="dxa"/>
          </w:tcPr>
          <w:p w14:paraId="386CF6F6" w14:textId="77777777" w:rsidR="008B7CC8" w:rsidRDefault="008B7CC8">
            <w:pPr>
              <w:widowControl w:val="0"/>
              <w:autoSpaceDE w:val="0"/>
              <w:autoSpaceDN w:val="0"/>
              <w:adjustRightInd w:val="0"/>
              <w:spacing w:line="240" w:lineRule="auto"/>
              <w:contextualSpacing/>
              <w:rPr>
                <w:rFonts w:ascii="Times New Roman" w:hAnsi="Times New Roman" w:cs="Times New Roman"/>
                <w:sz w:val="24"/>
                <w:szCs w:val="24"/>
                <w:highlight w:val="yellow"/>
              </w:rPr>
            </w:pPr>
          </w:p>
        </w:tc>
        <w:tc>
          <w:tcPr>
            <w:tcW w:w="3475" w:type="dxa"/>
          </w:tcPr>
          <w:p w14:paraId="474B137C" w14:textId="77777777" w:rsidR="008B7CC8" w:rsidRDefault="008B7CC8">
            <w:pPr>
              <w:widowControl w:val="0"/>
              <w:autoSpaceDE w:val="0"/>
              <w:autoSpaceDN w:val="0"/>
              <w:adjustRightInd w:val="0"/>
              <w:spacing w:line="240" w:lineRule="auto"/>
              <w:contextualSpacing/>
              <w:jc w:val="center"/>
              <w:rPr>
                <w:rFonts w:ascii="Times New Roman" w:hAnsi="Times New Roman"/>
                <w:sz w:val="24"/>
                <w:szCs w:val="24"/>
              </w:rPr>
            </w:pPr>
            <w:r>
              <w:rPr>
                <w:rFonts w:ascii="Times New Roman" w:hAnsi="Times New Roman"/>
                <w:sz w:val="24"/>
                <w:szCs w:val="24"/>
              </w:rPr>
              <w:t>УТВЕРЖДЕНО</w:t>
            </w:r>
          </w:p>
          <w:p w14:paraId="263746E7" w14:textId="77777777" w:rsidR="008B7CC8" w:rsidRDefault="008B7CC8">
            <w:pPr>
              <w:widowControl w:val="0"/>
              <w:autoSpaceDE w:val="0"/>
              <w:autoSpaceDN w:val="0"/>
              <w:adjustRightInd w:val="0"/>
              <w:spacing w:line="240" w:lineRule="auto"/>
              <w:contextualSpacing/>
              <w:jc w:val="center"/>
              <w:rPr>
                <w:rFonts w:ascii="Times New Roman" w:hAnsi="Times New Roman"/>
                <w:sz w:val="24"/>
                <w:szCs w:val="24"/>
              </w:rPr>
            </w:pPr>
            <w:r>
              <w:rPr>
                <w:rFonts w:ascii="Times New Roman" w:hAnsi="Times New Roman"/>
                <w:sz w:val="24"/>
                <w:szCs w:val="24"/>
              </w:rPr>
              <w:t>Приказом от 20.01.2025 № 10</w:t>
            </w:r>
          </w:p>
          <w:p w14:paraId="31A7D101" w14:textId="77777777" w:rsidR="008B7CC8" w:rsidRDefault="008B7CC8">
            <w:pPr>
              <w:widowControl w:val="0"/>
              <w:autoSpaceDE w:val="0"/>
              <w:autoSpaceDN w:val="0"/>
              <w:adjustRightInd w:val="0"/>
              <w:spacing w:line="240" w:lineRule="auto"/>
              <w:contextualSpacing/>
              <w:jc w:val="right"/>
              <w:rPr>
                <w:rFonts w:ascii="Times New Roman" w:hAnsi="Times New Roman"/>
                <w:sz w:val="24"/>
                <w:szCs w:val="24"/>
                <w:highlight w:val="yellow"/>
              </w:rPr>
            </w:pPr>
          </w:p>
        </w:tc>
      </w:tr>
      <w:tr w:rsidR="008B7CC8" w14:paraId="550EE6DE" w14:textId="77777777" w:rsidTr="008B7CC8">
        <w:tc>
          <w:tcPr>
            <w:tcW w:w="6096" w:type="dxa"/>
          </w:tcPr>
          <w:p w14:paraId="2AD5987B" w14:textId="77777777" w:rsidR="008B7CC8" w:rsidRDefault="008B7CC8">
            <w:pPr>
              <w:widowControl w:val="0"/>
              <w:autoSpaceDE w:val="0"/>
              <w:autoSpaceDN w:val="0"/>
              <w:adjustRightInd w:val="0"/>
              <w:spacing w:line="240" w:lineRule="auto"/>
              <w:contextualSpacing/>
              <w:jc w:val="both"/>
              <w:rPr>
                <w:rFonts w:ascii="Times New Roman" w:hAnsi="Times New Roman"/>
                <w:sz w:val="24"/>
                <w:szCs w:val="24"/>
              </w:rPr>
            </w:pPr>
          </w:p>
        </w:tc>
        <w:tc>
          <w:tcPr>
            <w:tcW w:w="3475" w:type="dxa"/>
          </w:tcPr>
          <w:p w14:paraId="5F478039" w14:textId="77777777" w:rsidR="008B7CC8" w:rsidRDefault="008B7CC8">
            <w:pPr>
              <w:widowControl w:val="0"/>
              <w:autoSpaceDE w:val="0"/>
              <w:autoSpaceDN w:val="0"/>
              <w:adjustRightInd w:val="0"/>
              <w:spacing w:line="240" w:lineRule="auto"/>
              <w:contextualSpacing/>
              <w:rPr>
                <w:rFonts w:ascii="Times New Roman" w:hAnsi="Times New Roman"/>
                <w:sz w:val="24"/>
                <w:szCs w:val="24"/>
              </w:rPr>
            </w:pPr>
          </w:p>
        </w:tc>
      </w:tr>
    </w:tbl>
    <w:p w14:paraId="653E53FA" w14:textId="77A6C89E" w:rsidR="009371D4" w:rsidRDefault="009371D4" w:rsidP="009371D4">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546B4D6F" w14:textId="77777777" w:rsidR="008B7CC8" w:rsidRPr="00155F50" w:rsidRDefault="008B7CC8" w:rsidP="009371D4">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23289303" w14:textId="77777777" w:rsidR="009371D4" w:rsidRPr="00155F50"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669C90DC" w14:textId="77777777" w:rsidR="009371D4" w:rsidRPr="00155F50"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1F6E3FA9" w14:textId="77777777" w:rsidR="009371D4" w:rsidRPr="00155F50"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638CF3E9" w14:textId="77777777" w:rsidR="009371D4" w:rsidRPr="00155F50"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3176105B" w14:textId="77777777" w:rsidR="009371D4" w:rsidRPr="00155F50"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195E3D51" w14:textId="77777777" w:rsidR="009371D4"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4F630020" w14:textId="77777777" w:rsidR="009371D4"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2408B234" w14:textId="77777777" w:rsidR="009371D4" w:rsidRPr="00155F50"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7CA941EA" w14:textId="77777777" w:rsidR="009371D4" w:rsidRPr="00155F50" w:rsidRDefault="009371D4" w:rsidP="009371D4">
      <w:pPr>
        <w:spacing w:after="0" w:line="240" w:lineRule="auto"/>
        <w:contextualSpacing/>
        <w:jc w:val="center"/>
        <w:rPr>
          <w:rFonts w:ascii="Times New Roman" w:eastAsia="Calibri" w:hAnsi="Times New Roman" w:cs="Times New Roman"/>
          <w:sz w:val="24"/>
          <w:szCs w:val="24"/>
        </w:rPr>
      </w:pPr>
      <w:r w:rsidRPr="00155F50">
        <w:rPr>
          <w:rFonts w:ascii="Times New Roman" w:eastAsia="Calibri" w:hAnsi="Times New Roman" w:cs="Times New Roman"/>
          <w:sz w:val="24"/>
          <w:szCs w:val="24"/>
        </w:rPr>
        <w:t>РАБОЧАЯ ПРОГРАММА УЧЕБНОЙ ДИСЦИПЛИНЫ</w:t>
      </w:r>
    </w:p>
    <w:p w14:paraId="0452A3B9" w14:textId="77777777" w:rsidR="009371D4" w:rsidRPr="00155F50" w:rsidRDefault="009371D4" w:rsidP="009371D4">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СГ</w:t>
      </w:r>
      <w:r w:rsidRPr="00155F50">
        <w:rPr>
          <w:rFonts w:ascii="Times New Roman" w:eastAsia="Calibri" w:hAnsi="Times New Roman" w:cs="Times New Roman"/>
          <w:sz w:val="24"/>
          <w:szCs w:val="24"/>
        </w:rPr>
        <w:t>.0</w:t>
      </w:r>
      <w:r>
        <w:rPr>
          <w:rFonts w:ascii="Times New Roman" w:eastAsia="Calibri" w:hAnsi="Times New Roman" w:cs="Times New Roman"/>
          <w:sz w:val="24"/>
          <w:szCs w:val="24"/>
        </w:rPr>
        <w:t>5</w:t>
      </w:r>
      <w:r w:rsidRPr="00155F50">
        <w:rPr>
          <w:rFonts w:ascii="Times New Roman" w:eastAsia="Calibri" w:hAnsi="Times New Roman" w:cs="Times New Roman"/>
          <w:sz w:val="24"/>
          <w:szCs w:val="24"/>
        </w:rPr>
        <w:t xml:space="preserve"> </w:t>
      </w:r>
      <w:r>
        <w:rPr>
          <w:rFonts w:ascii="Times New Roman" w:eastAsia="Calibri" w:hAnsi="Times New Roman" w:cs="Times New Roman"/>
          <w:sz w:val="24"/>
          <w:szCs w:val="24"/>
        </w:rPr>
        <w:t>ОСНОВЫ ФИНАНСОВОЙ ГРАМОТНОСТИ</w:t>
      </w:r>
    </w:p>
    <w:p w14:paraId="715FB178" w14:textId="77777777" w:rsidR="009371D4" w:rsidRPr="00155F50"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i/>
          <w:caps/>
          <w:sz w:val="24"/>
          <w:szCs w:val="24"/>
          <w:u w:val="single"/>
        </w:rPr>
      </w:pPr>
    </w:p>
    <w:p w14:paraId="7F282A72" w14:textId="77777777" w:rsidR="009371D4" w:rsidRPr="00155F50" w:rsidRDefault="009371D4" w:rsidP="009371D4">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14:paraId="42F1604F" w14:textId="77777777" w:rsidR="009371D4" w:rsidRPr="00155F50" w:rsidRDefault="009371D4" w:rsidP="009371D4">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155F50">
        <w:rPr>
          <w:rFonts w:ascii="Times New Roman" w:hAnsi="Times New Roman" w:cs="Times New Roman"/>
          <w:sz w:val="24"/>
          <w:szCs w:val="24"/>
        </w:rPr>
        <w:t xml:space="preserve">к ОПОП по специальности </w:t>
      </w:r>
    </w:p>
    <w:p w14:paraId="41088B25" w14:textId="77777777" w:rsidR="009371D4" w:rsidRDefault="009371D4" w:rsidP="009371D4">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21</w:t>
      </w:r>
      <w:r w:rsidRPr="00155F50">
        <w:rPr>
          <w:rFonts w:ascii="Times New Roman" w:hAnsi="Times New Roman" w:cs="Times New Roman"/>
          <w:sz w:val="24"/>
          <w:szCs w:val="24"/>
        </w:rPr>
        <w:t>.02.0</w:t>
      </w:r>
      <w:r>
        <w:rPr>
          <w:rFonts w:ascii="Times New Roman" w:hAnsi="Times New Roman" w:cs="Times New Roman"/>
          <w:sz w:val="24"/>
          <w:szCs w:val="24"/>
        </w:rPr>
        <w:t>1</w:t>
      </w:r>
      <w:r w:rsidRPr="00155F50">
        <w:rPr>
          <w:rFonts w:ascii="Times New Roman" w:hAnsi="Times New Roman" w:cs="Times New Roman"/>
          <w:sz w:val="24"/>
          <w:szCs w:val="24"/>
        </w:rPr>
        <w:t xml:space="preserve"> </w:t>
      </w:r>
      <w:r>
        <w:rPr>
          <w:rFonts w:ascii="Times New Roman" w:hAnsi="Times New Roman" w:cs="Times New Roman"/>
          <w:sz w:val="24"/>
          <w:szCs w:val="24"/>
        </w:rPr>
        <w:t>РАЗРАБОТКА И ЭКСПЛУАТАЦИЯ НЕФТЯНЫХ И ГАЗОВЫХ МЕСТОРОЖДЕНИЙ</w:t>
      </w:r>
    </w:p>
    <w:p w14:paraId="7FCED91D" w14:textId="77777777" w:rsidR="009371D4" w:rsidRPr="00155F50" w:rsidRDefault="009371D4" w:rsidP="009371D4">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(ОЧНОЕ ОБУЧЕНИЕ)</w:t>
      </w:r>
    </w:p>
    <w:p w14:paraId="3D6C2319" w14:textId="77777777" w:rsidR="009371D4" w:rsidRPr="00155F50"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14:paraId="788B4FC5" w14:textId="77777777" w:rsidR="009371D4" w:rsidRPr="00155F50"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14:paraId="138022AB" w14:textId="77777777" w:rsidR="009371D4" w:rsidRPr="00155F50"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35BEB564" w14:textId="77777777" w:rsidR="009371D4" w:rsidRPr="00155F50"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70418ACD" w14:textId="77777777" w:rsidR="009371D4" w:rsidRPr="00155F50"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1D76D3A2" w14:textId="77777777" w:rsidR="009371D4" w:rsidRPr="00155F50"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72A1BCC0" w14:textId="77777777" w:rsidR="009371D4" w:rsidRPr="00155F50"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41D2F5DB" w14:textId="77777777" w:rsidR="009371D4" w:rsidRPr="00155F50"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552E9FCF" w14:textId="77777777" w:rsidR="009371D4" w:rsidRPr="00155F50"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78B5AC73" w14:textId="77777777" w:rsidR="009371D4" w:rsidRPr="00155F50"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6CA5B953" w14:textId="77777777" w:rsidR="009371D4" w:rsidRPr="00155F50"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2CC3A79B" w14:textId="77777777" w:rsidR="009371D4"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6901A1EC" w14:textId="77777777" w:rsidR="009371D4"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7EADD8E9" w14:textId="77777777" w:rsidR="009371D4"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6E675E59" w14:textId="77777777" w:rsidR="009371D4"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0E9B7857" w14:textId="77777777" w:rsidR="009371D4"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7D646CC1" w14:textId="77777777" w:rsidR="009371D4"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10AD2F70" w14:textId="77777777" w:rsidR="009371D4"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5F0190F6" w14:textId="77777777" w:rsidR="009371D4" w:rsidRPr="00155F50"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5A230CD3" w14:textId="77777777" w:rsidR="009371D4" w:rsidRPr="00155F50"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0DAFE43B" w14:textId="77777777" w:rsidR="009371D4" w:rsidRPr="00155F50"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14:paraId="2FD35C4A" w14:textId="77777777" w:rsidR="009371D4"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pPr>
      <w:r w:rsidRPr="00155F50">
        <w:rPr>
          <w:rFonts w:ascii="Times New Roman" w:hAnsi="Times New Roman" w:cs="Times New Roman"/>
          <w:spacing w:val="-2"/>
          <w:sz w:val="24"/>
          <w:szCs w:val="24"/>
        </w:rPr>
        <w:t xml:space="preserve">Белоярский </w:t>
      </w:r>
      <w:r w:rsidRPr="00155F50">
        <w:rPr>
          <w:rFonts w:ascii="Times New Roman" w:hAnsi="Times New Roman" w:cs="Times New Roman"/>
          <w:bCs/>
          <w:sz w:val="24"/>
          <w:szCs w:val="24"/>
        </w:rPr>
        <w:t>202</w:t>
      </w:r>
      <w:r>
        <w:rPr>
          <w:rFonts w:ascii="Times New Roman" w:hAnsi="Times New Roman" w:cs="Times New Roman"/>
          <w:bCs/>
          <w:sz w:val="24"/>
          <w:szCs w:val="24"/>
        </w:rPr>
        <w:t>5</w:t>
      </w:r>
    </w:p>
    <w:p w14:paraId="5A8846D7" w14:textId="77777777" w:rsidR="009371D4"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pPr>
    </w:p>
    <w:p w14:paraId="39129CA5" w14:textId="77777777" w:rsidR="009371D4"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sectPr w:rsidR="009371D4" w:rsidSect="00155F50">
          <w:footerReference w:type="default" r:id="rId7"/>
          <w:pgSz w:w="11906" w:h="16838"/>
          <w:pgMar w:top="1134" w:right="1134" w:bottom="1134" w:left="1134" w:header="709" w:footer="709" w:gutter="0"/>
          <w:pgNumType w:start="1"/>
          <w:cols w:space="720"/>
          <w:titlePg/>
          <w:docGrid w:linePitch="299"/>
        </w:sectPr>
      </w:pPr>
    </w:p>
    <w:p w14:paraId="1A10270F" w14:textId="77777777" w:rsidR="009371D4" w:rsidRPr="00FA293D" w:rsidRDefault="009371D4" w:rsidP="009371D4">
      <w:pPr>
        <w:spacing w:after="0" w:line="240" w:lineRule="auto"/>
        <w:jc w:val="both"/>
        <w:rPr>
          <w:rFonts w:ascii="Times New Roman" w:eastAsia="Calibri" w:hAnsi="Times New Roman" w:cs="Times New Roman"/>
          <w:b/>
          <w:caps/>
          <w:sz w:val="28"/>
          <w:szCs w:val="28"/>
        </w:rPr>
      </w:pPr>
    </w:p>
    <w:p w14:paraId="0818F616" w14:textId="77777777" w:rsidR="00EA766B" w:rsidRDefault="00EA766B" w:rsidP="00EA7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rFonts w:ascii="Times New Roman" w:hAnsi="Times New Roman" w:cs="Times New Roman"/>
          <w:b/>
          <w:sz w:val="24"/>
          <w:szCs w:val="24"/>
        </w:rPr>
      </w:pPr>
      <w:r>
        <w:rPr>
          <w:rFonts w:ascii="Times New Roman" w:hAnsi="Times New Roman"/>
          <w:sz w:val="24"/>
          <w:szCs w:val="24"/>
        </w:rPr>
        <w:t>Рабочая программа профессионального модуля разработана на основе Федерального государственного образовательного стандарта (далее – ФГОС) среднего</w:t>
      </w:r>
      <w:r>
        <w:rPr>
          <w:sz w:val="24"/>
          <w:szCs w:val="24"/>
        </w:rPr>
        <w:t xml:space="preserve"> </w:t>
      </w:r>
      <w:r>
        <w:rPr>
          <w:rFonts w:ascii="Times New Roman" w:hAnsi="Times New Roman"/>
          <w:sz w:val="24"/>
          <w:szCs w:val="24"/>
        </w:rPr>
        <w:t xml:space="preserve">профессионального образования </w:t>
      </w:r>
      <w:r>
        <w:rPr>
          <w:rFonts w:ascii="Times New Roman" w:hAnsi="Times New Roman"/>
          <w:bCs/>
          <w:sz w:val="24"/>
          <w:szCs w:val="24"/>
        </w:rPr>
        <w:t xml:space="preserve">по специальности </w:t>
      </w:r>
      <w:r>
        <w:rPr>
          <w:rFonts w:ascii="Times New Roman" w:eastAsia="Calibri" w:hAnsi="Times New Roman"/>
          <w:bCs/>
          <w:sz w:val="24"/>
          <w:szCs w:val="24"/>
        </w:rPr>
        <w:t>21.02.01 Разработка и эксплуатация нефтяных и газовых месторождений, утвержденного приказом Минпросвещения России от 08.11.2023 № 833 (зарегистрировано в Минюсте России 04.12.2023 № 76249).</w:t>
      </w:r>
    </w:p>
    <w:p w14:paraId="2320C8FD" w14:textId="77777777" w:rsidR="009371D4" w:rsidRPr="00FA293D"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60" w:line="360" w:lineRule="auto"/>
        <w:jc w:val="both"/>
        <w:rPr>
          <w:rFonts w:ascii="Times New Roman" w:eastAsia="Calibri" w:hAnsi="Times New Roman" w:cs="Times New Roman"/>
          <w:sz w:val="28"/>
          <w:szCs w:val="28"/>
        </w:rPr>
      </w:pPr>
    </w:p>
    <w:p w14:paraId="3BCB57AB" w14:textId="77777777" w:rsidR="009371D4" w:rsidRPr="00155F50"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rPr>
      </w:pPr>
      <w:r w:rsidRPr="00155F50">
        <w:rPr>
          <w:rFonts w:ascii="Times New Roman" w:eastAsia="Times New Roman" w:hAnsi="Times New Roman" w:cs="Times New Roman"/>
          <w:sz w:val="24"/>
          <w:szCs w:val="24"/>
        </w:rPr>
        <w:t>Организация-разработчик: БУ «</w:t>
      </w:r>
      <w:r>
        <w:rPr>
          <w:rFonts w:ascii="Times New Roman" w:eastAsia="Times New Roman" w:hAnsi="Times New Roman" w:cs="Times New Roman"/>
          <w:sz w:val="24"/>
          <w:szCs w:val="24"/>
        </w:rPr>
        <w:t>Белоярский</w:t>
      </w:r>
      <w:r w:rsidRPr="00155F50">
        <w:rPr>
          <w:rFonts w:ascii="Times New Roman" w:eastAsia="Times New Roman" w:hAnsi="Times New Roman" w:cs="Times New Roman"/>
          <w:sz w:val="24"/>
          <w:szCs w:val="24"/>
        </w:rPr>
        <w:t xml:space="preserve"> политехнический колледж»</w:t>
      </w:r>
    </w:p>
    <w:p w14:paraId="02EF1916" w14:textId="77777777" w:rsidR="009371D4" w:rsidRPr="00155F50"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rPr>
      </w:pPr>
      <w:r w:rsidRPr="00155F50">
        <w:rPr>
          <w:rFonts w:ascii="Times New Roman" w:eastAsia="Times New Roman" w:hAnsi="Times New Roman" w:cs="Times New Roman"/>
          <w:sz w:val="24"/>
          <w:szCs w:val="24"/>
        </w:rPr>
        <w:t>Разработчик:</w:t>
      </w:r>
    </w:p>
    <w:p w14:paraId="29A20BEE" w14:textId="77777777" w:rsidR="009371D4" w:rsidRPr="00155F50"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u w:val="single"/>
        </w:rPr>
      </w:pPr>
      <w:proofErr w:type="spellStart"/>
      <w:r>
        <w:rPr>
          <w:rFonts w:ascii="Times New Roman" w:eastAsia="Times New Roman" w:hAnsi="Times New Roman" w:cs="Times New Roman"/>
          <w:sz w:val="24"/>
          <w:szCs w:val="24"/>
          <w:u w:val="single"/>
        </w:rPr>
        <w:t>Савосько</w:t>
      </w:r>
      <w:proofErr w:type="spellEnd"/>
      <w:r>
        <w:rPr>
          <w:rFonts w:ascii="Times New Roman" w:eastAsia="Times New Roman" w:hAnsi="Times New Roman" w:cs="Times New Roman"/>
          <w:sz w:val="24"/>
          <w:szCs w:val="24"/>
          <w:u w:val="single"/>
        </w:rPr>
        <w:t xml:space="preserve"> Татьяна Николаевна</w:t>
      </w:r>
      <w:r w:rsidRPr="00155F50">
        <w:rPr>
          <w:rFonts w:ascii="Times New Roman" w:eastAsia="Times New Roman" w:hAnsi="Times New Roman" w:cs="Times New Roman"/>
          <w:sz w:val="24"/>
          <w:szCs w:val="24"/>
          <w:u w:val="single"/>
        </w:rPr>
        <w:t>, преподаватель</w:t>
      </w:r>
    </w:p>
    <w:p w14:paraId="48B06003" w14:textId="77777777" w:rsidR="009371D4" w:rsidRPr="00FA293D"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vertAlign w:val="superscript"/>
        </w:rPr>
      </w:pPr>
    </w:p>
    <w:p w14:paraId="31602690" w14:textId="77777777" w:rsidR="009371D4" w:rsidRPr="00FA293D" w:rsidRDefault="009371D4" w:rsidP="009371D4">
      <w:pPr>
        <w:widowControl w:val="0"/>
        <w:tabs>
          <w:tab w:val="left" w:pos="6420"/>
        </w:tabs>
        <w:suppressAutoHyphens/>
        <w:spacing w:line="360" w:lineRule="auto"/>
        <w:rPr>
          <w:rFonts w:ascii="Times New Roman" w:eastAsia="Times New Roman" w:hAnsi="Times New Roman" w:cs="Times New Roman"/>
          <w:sz w:val="28"/>
          <w:szCs w:val="28"/>
        </w:rPr>
      </w:pPr>
    </w:p>
    <w:p w14:paraId="50B42320" w14:textId="77777777" w:rsidR="009371D4" w:rsidRPr="00FA293D"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p>
    <w:p w14:paraId="29B46109" w14:textId="77777777" w:rsidR="009371D4" w:rsidRPr="00FA293D"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p>
    <w:p w14:paraId="07FB6B04" w14:textId="77777777" w:rsidR="009371D4" w:rsidRPr="00FA293D"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p>
    <w:p w14:paraId="53453CA3" w14:textId="77777777" w:rsidR="009371D4" w:rsidRPr="00FA293D"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p>
    <w:p w14:paraId="22341E4C" w14:textId="77777777" w:rsidR="009371D4" w:rsidRPr="00FA293D"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p>
    <w:p w14:paraId="447AFE5C" w14:textId="77777777" w:rsidR="009371D4" w:rsidRPr="00FA293D"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p>
    <w:p w14:paraId="3D7CE477" w14:textId="77777777" w:rsidR="009371D4" w:rsidRPr="00FA293D"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p>
    <w:p w14:paraId="7B558949" w14:textId="77777777" w:rsidR="009371D4" w:rsidRPr="00FA293D"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p>
    <w:p w14:paraId="1B80B07B" w14:textId="77777777" w:rsidR="009371D4" w:rsidRPr="00FA293D"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p>
    <w:p w14:paraId="32FF1502" w14:textId="77777777" w:rsidR="009371D4" w:rsidRPr="00FA293D"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p>
    <w:p w14:paraId="7ED5BBA6" w14:textId="77777777" w:rsidR="009371D4" w:rsidRPr="00FA293D"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p>
    <w:p w14:paraId="688CCBE9" w14:textId="77777777" w:rsidR="009371D4" w:rsidRPr="00FA293D"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p>
    <w:p w14:paraId="7C77862D" w14:textId="77777777" w:rsidR="009371D4"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p>
    <w:p w14:paraId="10637911" w14:textId="77777777" w:rsidR="009371D4"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sectPr w:rsidR="009371D4" w:rsidSect="00155F50">
          <w:pgSz w:w="11906" w:h="16838"/>
          <w:pgMar w:top="1134" w:right="1134" w:bottom="1134" w:left="1134" w:header="709" w:footer="709" w:gutter="0"/>
          <w:pgNumType w:start="1"/>
          <w:cols w:space="720"/>
          <w:titlePg/>
          <w:docGrid w:linePitch="299"/>
        </w:sectPr>
      </w:pPr>
    </w:p>
    <w:p w14:paraId="53283972" w14:textId="77777777" w:rsidR="009371D4" w:rsidRPr="00155F50"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8" w:after="108" w:line="240" w:lineRule="auto"/>
        <w:jc w:val="center"/>
        <w:outlineLvl w:val="0"/>
        <w:rPr>
          <w:rFonts w:ascii="Times New Roman" w:eastAsia="Times New Roman" w:hAnsi="Times New Roman" w:cs="Times New Roman"/>
          <w:bCs/>
          <w:sz w:val="24"/>
          <w:szCs w:val="24"/>
          <w:lang w:eastAsia="ru-RU"/>
        </w:rPr>
      </w:pPr>
      <w:r w:rsidRPr="00155F50">
        <w:rPr>
          <w:rFonts w:ascii="Times New Roman" w:eastAsia="Times New Roman" w:hAnsi="Times New Roman" w:cs="Times New Roman"/>
          <w:bCs/>
          <w:sz w:val="24"/>
          <w:szCs w:val="24"/>
          <w:lang w:eastAsia="ru-RU"/>
        </w:rPr>
        <w:lastRenderedPageBreak/>
        <w:t>СОДЕРЖАНИЕ</w:t>
      </w:r>
    </w:p>
    <w:p w14:paraId="4930B410" w14:textId="77777777" w:rsidR="009371D4" w:rsidRPr="00155F50" w:rsidRDefault="009371D4" w:rsidP="009371D4">
      <w:pPr>
        <w:spacing w:after="0" w:line="240" w:lineRule="auto"/>
        <w:rPr>
          <w:rFonts w:ascii="Times New Roman" w:eastAsia="Times New Roman" w:hAnsi="Times New Roman" w:cs="Times New Roman"/>
          <w:sz w:val="24"/>
          <w:szCs w:val="24"/>
          <w:lang w:eastAsia="ru-RU"/>
        </w:rPr>
      </w:pPr>
    </w:p>
    <w:tbl>
      <w:tblPr>
        <w:tblW w:w="9828" w:type="dxa"/>
        <w:tblLook w:val="01E0" w:firstRow="1" w:lastRow="1" w:firstColumn="1" w:lastColumn="1" w:noHBand="0" w:noVBand="0"/>
      </w:tblPr>
      <w:tblGrid>
        <w:gridCol w:w="392"/>
        <w:gridCol w:w="8647"/>
        <w:gridCol w:w="789"/>
      </w:tblGrid>
      <w:tr w:rsidR="009371D4" w:rsidRPr="00155F50" w14:paraId="2A5211B3" w14:textId="77777777" w:rsidTr="00EA766B">
        <w:tc>
          <w:tcPr>
            <w:tcW w:w="392" w:type="dxa"/>
            <w:hideMark/>
          </w:tcPr>
          <w:p w14:paraId="6C78A7FF" w14:textId="77777777" w:rsidR="009371D4" w:rsidRPr="00155F50"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szCs w:val="24"/>
                <w:lang w:eastAsia="ru-RU"/>
              </w:rPr>
            </w:pPr>
            <w:r w:rsidRPr="00155F50">
              <w:rPr>
                <w:rFonts w:ascii="Times New Roman" w:eastAsia="Times New Roman" w:hAnsi="Times New Roman" w:cs="Times New Roman"/>
                <w:sz w:val="24"/>
                <w:szCs w:val="24"/>
                <w:lang w:eastAsia="ru-RU"/>
              </w:rPr>
              <w:t>1</w:t>
            </w:r>
          </w:p>
        </w:tc>
        <w:tc>
          <w:tcPr>
            <w:tcW w:w="8647" w:type="dxa"/>
            <w:hideMark/>
          </w:tcPr>
          <w:p w14:paraId="6BD1C7D6" w14:textId="77777777" w:rsidR="009371D4" w:rsidRPr="00155F50"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eastAsia="ru-RU"/>
              </w:rPr>
            </w:pPr>
            <w:r w:rsidRPr="00155F50">
              <w:rPr>
                <w:rFonts w:ascii="Times New Roman" w:eastAsia="Times New Roman" w:hAnsi="Times New Roman" w:cs="Times New Roman"/>
                <w:sz w:val="24"/>
                <w:szCs w:val="24"/>
                <w:lang w:eastAsia="ru-RU"/>
              </w:rPr>
              <w:t>ПАСПОРТ РАБОЧЕЙ ПРОГРАММЫ</w:t>
            </w:r>
            <w:r>
              <w:rPr>
                <w:rFonts w:ascii="Times New Roman" w:eastAsia="Times New Roman" w:hAnsi="Times New Roman" w:cs="Times New Roman"/>
                <w:sz w:val="24"/>
                <w:szCs w:val="24"/>
                <w:lang w:eastAsia="ru-RU"/>
              </w:rPr>
              <w:t xml:space="preserve"> </w:t>
            </w:r>
            <w:r w:rsidRPr="00155F50">
              <w:rPr>
                <w:rFonts w:ascii="Times New Roman" w:eastAsia="Times New Roman" w:hAnsi="Times New Roman" w:cs="Times New Roman"/>
                <w:sz w:val="24"/>
                <w:szCs w:val="24"/>
                <w:lang w:eastAsia="ru-RU"/>
              </w:rPr>
              <w:t>УЧЕБНОЙ ДИСЦИПЛИНЫ</w:t>
            </w:r>
          </w:p>
        </w:tc>
        <w:tc>
          <w:tcPr>
            <w:tcW w:w="789" w:type="dxa"/>
          </w:tcPr>
          <w:p w14:paraId="69EC53A7" w14:textId="77777777" w:rsidR="009371D4" w:rsidRPr="00155F50"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szCs w:val="24"/>
                <w:lang w:eastAsia="ru-RU"/>
              </w:rPr>
            </w:pPr>
            <w:r w:rsidRPr="00155F50">
              <w:rPr>
                <w:rFonts w:ascii="Times New Roman" w:eastAsia="Times New Roman" w:hAnsi="Times New Roman" w:cs="Times New Roman"/>
                <w:sz w:val="24"/>
                <w:szCs w:val="24"/>
                <w:lang w:eastAsia="ru-RU"/>
              </w:rPr>
              <w:t>4</w:t>
            </w:r>
          </w:p>
        </w:tc>
      </w:tr>
      <w:tr w:rsidR="009371D4" w:rsidRPr="00155F50" w14:paraId="15042804" w14:textId="77777777" w:rsidTr="00EA766B">
        <w:tc>
          <w:tcPr>
            <w:tcW w:w="392" w:type="dxa"/>
            <w:hideMark/>
          </w:tcPr>
          <w:p w14:paraId="297DC650" w14:textId="77777777" w:rsidR="009371D4" w:rsidRPr="00155F50"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szCs w:val="24"/>
                <w:lang w:eastAsia="ru-RU"/>
              </w:rPr>
            </w:pPr>
            <w:r w:rsidRPr="00155F50">
              <w:rPr>
                <w:rFonts w:ascii="Times New Roman" w:eastAsia="Times New Roman" w:hAnsi="Times New Roman" w:cs="Times New Roman"/>
                <w:sz w:val="24"/>
                <w:szCs w:val="24"/>
                <w:lang w:eastAsia="ru-RU"/>
              </w:rPr>
              <w:t>2</w:t>
            </w:r>
          </w:p>
        </w:tc>
        <w:tc>
          <w:tcPr>
            <w:tcW w:w="8647" w:type="dxa"/>
            <w:hideMark/>
          </w:tcPr>
          <w:p w14:paraId="592DAD13" w14:textId="77777777" w:rsidR="009371D4" w:rsidRPr="00155F50"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eastAsia="ru-RU"/>
              </w:rPr>
            </w:pPr>
            <w:r w:rsidRPr="00155F50">
              <w:rPr>
                <w:rFonts w:ascii="Times New Roman" w:eastAsia="Times New Roman" w:hAnsi="Times New Roman" w:cs="Times New Roman"/>
                <w:sz w:val="24"/>
                <w:szCs w:val="24"/>
                <w:lang w:eastAsia="ru-RU"/>
              </w:rPr>
              <w:t>СТРУКТУРА И СОДЕРЖАНИЕ УЧЕБНОЙ ДИСЦИПЛИНЫ</w:t>
            </w:r>
          </w:p>
        </w:tc>
        <w:tc>
          <w:tcPr>
            <w:tcW w:w="789" w:type="dxa"/>
          </w:tcPr>
          <w:p w14:paraId="48558CB7" w14:textId="77777777" w:rsidR="009371D4" w:rsidRPr="00155F50"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szCs w:val="24"/>
                <w:lang w:eastAsia="ru-RU"/>
              </w:rPr>
            </w:pPr>
            <w:r w:rsidRPr="00155F50">
              <w:rPr>
                <w:rFonts w:ascii="Times New Roman" w:eastAsia="Times New Roman" w:hAnsi="Times New Roman" w:cs="Times New Roman"/>
                <w:sz w:val="24"/>
                <w:szCs w:val="24"/>
                <w:lang w:eastAsia="ru-RU"/>
              </w:rPr>
              <w:t>6</w:t>
            </w:r>
          </w:p>
        </w:tc>
      </w:tr>
      <w:tr w:rsidR="009371D4" w:rsidRPr="00155F50" w14:paraId="0D8341B1" w14:textId="77777777" w:rsidTr="00EA766B">
        <w:tc>
          <w:tcPr>
            <w:tcW w:w="392" w:type="dxa"/>
            <w:hideMark/>
          </w:tcPr>
          <w:p w14:paraId="5B7FEBA1" w14:textId="77777777" w:rsidR="009371D4" w:rsidRPr="00155F50"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szCs w:val="24"/>
                <w:lang w:eastAsia="ru-RU"/>
              </w:rPr>
            </w:pPr>
            <w:r w:rsidRPr="00155F50">
              <w:rPr>
                <w:rFonts w:ascii="Times New Roman" w:eastAsia="Times New Roman" w:hAnsi="Times New Roman" w:cs="Times New Roman"/>
                <w:sz w:val="24"/>
                <w:szCs w:val="24"/>
                <w:lang w:eastAsia="ru-RU"/>
              </w:rPr>
              <w:t>3</w:t>
            </w:r>
          </w:p>
        </w:tc>
        <w:tc>
          <w:tcPr>
            <w:tcW w:w="8647" w:type="dxa"/>
            <w:hideMark/>
          </w:tcPr>
          <w:p w14:paraId="557F78F2" w14:textId="77777777" w:rsidR="009371D4" w:rsidRPr="00155F50"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eastAsia="ru-RU"/>
              </w:rPr>
            </w:pPr>
            <w:r w:rsidRPr="00155F50">
              <w:rPr>
                <w:rFonts w:ascii="Times New Roman" w:eastAsia="Times New Roman" w:hAnsi="Times New Roman" w:cs="Times New Roman"/>
                <w:sz w:val="24"/>
                <w:szCs w:val="24"/>
                <w:lang w:eastAsia="ru-RU"/>
              </w:rPr>
              <w:t>УСЛОВИЯ РЕАЛИЗАЦИИ УЧЕБНОЙ ДИСЦИПЛИНЫ</w:t>
            </w:r>
          </w:p>
        </w:tc>
        <w:tc>
          <w:tcPr>
            <w:tcW w:w="789" w:type="dxa"/>
          </w:tcPr>
          <w:p w14:paraId="164FC69D" w14:textId="77777777" w:rsidR="009371D4" w:rsidRPr="00155F50"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9371D4" w:rsidRPr="00155F50" w14:paraId="3AB2A280" w14:textId="77777777" w:rsidTr="00EA766B">
        <w:tc>
          <w:tcPr>
            <w:tcW w:w="392" w:type="dxa"/>
            <w:hideMark/>
          </w:tcPr>
          <w:p w14:paraId="7F7BCFCE" w14:textId="77777777" w:rsidR="009371D4" w:rsidRPr="00155F50"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szCs w:val="24"/>
                <w:lang w:eastAsia="ru-RU"/>
              </w:rPr>
            </w:pPr>
            <w:r w:rsidRPr="00155F50">
              <w:rPr>
                <w:rFonts w:ascii="Times New Roman" w:eastAsia="Times New Roman" w:hAnsi="Times New Roman" w:cs="Times New Roman"/>
                <w:sz w:val="24"/>
                <w:szCs w:val="24"/>
                <w:lang w:eastAsia="ru-RU"/>
              </w:rPr>
              <w:t>4</w:t>
            </w:r>
          </w:p>
        </w:tc>
        <w:tc>
          <w:tcPr>
            <w:tcW w:w="8647" w:type="dxa"/>
            <w:hideMark/>
          </w:tcPr>
          <w:p w14:paraId="4BE00DFE" w14:textId="77777777" w:rsidR="009371D4" w:rsidRPr="00155F50"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eastAsia="ru-RU"/>
              </w:rPr>
            </w:pPr>
            <w:r w:rsidRPr="00155F50">
              <w:rPr>
                <w:rFonts w:ascii="Times New Roman" w:eastAsia="Times New Roman" w:hAnsi="Times New Roman" w:cs="Times New Roman"/>
                <w:sz w:val="24"/>
                <w:szCs w:val="24"/>
                <w:lang w:eastAsia="ru-RU"/>
              </w:rPr>
              <w:t>КОНТРОЛЬ И ОЦЕНКА РЕЗУЛЬТАТОВ ОСВОЕНИЯ УЧЕБНОЙ ДИСЦИПЛИНЫ</w:t>
            </w:r>
          </w:p>
        </w:tc>
        <w:tc>
          <w:tcPr>
            <w:tcW w:w="789" w:type="dxa"/>
          </w:tcPr>
          <w:p w14:paraId="6D85A25C" w14:textId="77777777" w:rsidR="009371D4" w:rsidRPr="00155F50"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bl>
    <w:p w14:paraId="7210E4BC" w14:textId="77777777" w:rsidR="009371D4" w:rsidRPr="00FA293D" w:rsidRDefault="009371D4" w:rsidP="00937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14:paraId="0D23F124" w14:textId="77777777" w:rsidR="009371D4" w:rsidRPr="00FA293D" w:rsidRDefault="009371D4" w:rsidP="00937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14:paraId="36E6BAD6" w14:textId="77777777" w:rsidR="009371D4" w:rsidRPr="00FA293D" w:rsidRDefault="009371D4" w:rsidP="00937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i/>
          <w:sz w:val="28"/>
          <w:szCs w:val="28"/>
          <w:lang w:eastAsia="ru-RU"/>
        </w:rPr>
      </w:pPr>
    </w:p>
    <w:p w14:paraId="4C9A6587" w14:textId="77777777" w:rsidR="009371D4" w:rsidRPr="00FA293D" w:rsidRDefault="009371D4" w:rsidP="009371D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i/>
          <w:caps/>
          <w:sz w:val="28"/>
          <w:szCs w:val="28"/>
        </w:rPr>
      </w:pPr>
    </w:p>
    <w:p w14:paraId="5A35D850" w14:textId="77777777" w:rsidR="009371D4" w:rsidRPr="00FA293D" w:rsidRDefault="009371D4" w:rsidP="009371D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sz w:val="28"/>
          <w:szCs w:val="28"/>
          <w:lang w:eastAsia="ru-RU"/>
        </w:rPr>
      </w:pPr>
    </w:p>
    <w:p w14:paraId="5EB860F5" w14:textId="77777777" w:rsidR="009371D4" w:rsidRPr="00FA293D" w:rsidRDefault="009371D4" w:rsidP="00937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rPr>
          <w:rFonts w:ascii="Times New Roman" w:eastAsia="Times New Roman" w:hAnsi="Times New Roman" w:cs="Times New Roman"/>
          <w:b/>
          <w:sz w:val="28"/>
          <w:szCs w:val="28"/>
          <w:lang w:eastAsia="ru-RU"/>
        </w:rPr>
      </w:pPr>
    </w:p>
    <w:p w14:paraId="626C866C" w14:textId="77777777" w:rsidR="009371D4" w:rsidRPr="00FA293D" w:rsidRDefault="009371D4" w:rsidP="00937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rPr>
          <w:rFonts w:ascii="Times New Roman" w:eastAsia="Times New Roman" w:hAnsi="Times New Roman" w:cs="Times New Roman"/>
          <w:b/>
          <w:sz w:val="28"/>
          <w:szCs w:val="28"/>
          <w:lang w:eastAsia="ru-RU"/>
        </w:rPr>
      </w:pPr>
    </w:p>
    <w:p w14:paraId="786DBAE4" w14:textId="77777777" w:rsidR="009371D4" w:rsidRPr="00FA293D" w:rsidRDefault="009371D4" w:rsidP="00937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rPr>
          <w:rFonts w:ascii="Times New Roman" w:eastAsia="Times New Roman" w:hAnsi="Times New Roman" w:cs="Times New Roman"/>
          <w:b/>
          <w:sz w:val="28"/>
          <w:szCs w:val="28"/>
          <w:lang w:eastAsia="ru-RU"/>
        </w:rPr>
      </w:pPr>
    </w:p>
    <w:p w14:paraId="24A7BEFB" w14:textId="77777777" w:rsidR="009371D4" w:rsidRPr="00FA293D" w:rsidRDefault="009371D4" w:rsidP="00937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rPr>
          <w:rFonts w:ascii="Times New Roman" w:eastAsia="Times New Roman" w:hAnsi="Times New Roman" w:cs="Times New Roman"/>
          <w:b/>
          <w:sz w:val="28"/>
          <w:szCs w:val="28"/>
          <w:lang w:eastAsia="ru-RU"/>
        </w:rPr>
      </w:pPr>
    </w:p>
    <w:p w14:paraId="52566A4A" w14:textId="77777777" w:rsidR="009371D4" w:rsidRPr="00FA293D" w:rsidRDefault="009371D4" w:rsidP="00937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rPr>
          <w:rFonts w:ascii="Times New Roman" w:eastAsia="Times New Roman" w:hAnsi="Times New Roman" w:cs="Times New Roman"/>
          <w:b/>
          <w:sz w:val="28"/>
          <w:szCs w:val="28"/>
          <w:lang w:eastAsia="ru-RU"/>
        </w:rPr>
      </w:pPr>
    </w:p>
    <w:p w14:paraId="5838812F" w14:textId="77777777" w:rsidR="009371D4" w:rsidRPr="00FA293D" w:rsidRDefault="009371D4" w:rsidP="00937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jc w:val="center"/>
        <w:rPr>
          <w:rFonts w:ascii="Times New Roman" w:eastAsia="Times New Roman" w:hAnsi="Times New Roman" w:cs="Times New Roman"/>
          <w:b/>
          <w:sz w:val="28"/>
          <w:szCs w:val="28"/>
          <w:lang w:eastAsia="ru-RU"/>
        </w:rPr>
      </w:pPr>
    </w:p>
    <w:p w14:paraId="0AC0BBEC" w14:textId="77777777" w:rsidR="009371D4" w:rsidRPr="00FA293D" w:rsidRDefault="009371D4" w:rsidP="00937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eastAsia="Times New Roman" w:hAnsi="Times New Roman" w:cs="Times New Roman"/>
          <w:b/>
          <w:sz w:val="28"/>
          <w:szCs w:val="28"/>
          <w:lang w:eastAsia="ru-RU"/>
        </w:rPr>
      </w:pPr>
    </w:p>
    <w:p w14:paraId="1EF60A07" w14:textId="77777777" w:rsidR="009371D4" w:rsidRPr="00155F50" w:rsidRDefault="009371D4" w:rsidP="009371D4">
      <w:pPr>
        <w:spacing w:after="0" w:line="240" w:lineRule="auto"/>
        <w:ind w:firstLine="709"/>
        <w:jc w:val="both"/>
        <w:rPr>
          <w:rFonts w:ascii="Times New Roman" w:eastAsia="Times New Roman" w:hAnsi="Times New Roman" w:cs="Times New Roman"/>
          <w:sz w:val="24"/>
          <w:szCs w:val="24"/>
          <w:lang w:eastAsia="ru-RU"/>
        </w:rPr>
      </w:pPr>
      <w:r w:rsidRPr="00155F50">
        <w:rPr>
          <w:rFonts w:ascii="Times New Roman" w:eastAsia="Times New Roman" w:hAnsi="Times New Roman" w:cs="Times New Roman"/>
          <w:b/>
          <w:sz w:val="28"/>
          <w:szCs w:val="28"/>
          <w:lang w:eastAsia="ru-RU"/>
        </w:rPr>
        <w:br w:type="page"/>
      </w:r>
      <w:r w:rsidRPr="007D07FE">
        <w:rPr>
          <w:rFonts w:ascii="Times New Roman" w:eastAsia="Times New Roman" w:hAnsi="Times New Roman" w:cs="Times New Roman"/>
          <w:bCs/>
          <w:sz w:val="24"/>
          <w:szCs w:val="24"/>
          <w:lang w:eastAsia="ru-RU"/>
        </w:rPr>
        <w:lastRenderedPageBreak/>
        <w:t>1</w:t>
      </w:r>
      <w:r>
        <w:rPr>
          <w:rFonts w:ascii="Times New Roman" w:eastAsia="Times New Roman" w:hAnsi="Times New Roman" w:cs="Times New Roman"/>
          <w:b/>
          <w:sz w:val="28"/>
          <w:szCs w:val="28"/>
          <w:lang w:eastAsia="ru-RU"/>
        </w:rPr>
        <w:t xml:space="preserve"> </w:t>
      </w:r>
      <w:r w:rsidRPr="00155F50">
        <w:rPr>
          <w:rFonts w:ascii="Times New Roman" w:eastAsia="Times New Roman" w:hAnsi="Times New Roman" w:cs="Times New Roman"/>
          <w:sz w:val="24"/>
          <w:szCs w:val="24"/>
          <w:lang w:eastAsia="ru-RU"/>
        </w:rPr>
        <w:t>ПАСПОРТ РАБОЧЕЙ ПРОГРАММЫ</w:t>
      </w:r>
      <w:r>
        <w:rPr>
          <w:rFonts w:ascii="Times New Roman" w:eastAsia="Times New Roman" w:hAnsi="Times New Roman" w:cs="Times New Roman"/>
          <w:sz w:val="24"/>
          <w:szCs w:val="24"/>
          <w:lang w:eastAsia="ru-RU"/>
        </w:rPr>
        <w:t xml:space="preserve"> </w:t>
      </w:r>
      <w:r w:rsidRPr="00155F50">
        <w:rPr>
          <w:rFonts w:ascii="Times New Roman" w:eastAsia="Times New Roman" w:hAnsi="Times New Roman" w:cs="Times New Roman"/>
          <w:sz w:val="24"/>
          <w:szCs w:val="24"/>
          <w:lang w:eastAsia="ru-RU"/>
        </w:rPr>
        <w:t>УЧЕБНОЙ ДИСЦИПЛИНЫ</w:t>
      </w:r>
    </w:p>
    <w:p w14:paraId="5FEB7859" w14:textId="77777777" w:rsidR="009371D4" w:rsidRDefault="009371D4" w:rsidP="009371D4">
      <w:pPr>
        <w:spacing w:after="0" w:line="240" w:lineRule="auto"/>
        <w:ind w:firstLine="709"/>
        <w:jc w:val="both"/>
        <w:rPr>
          <w:rFonts w:ascii="Times New Roman" w:eastAsia="Times New Roman" w:hAnsi="Times New Roman" w:cs="Times New Roman"/>
          <w:b/>
          <w:sz w:val="24"/>
          <w:szCs w:val="24"/>
          <w:lang w:eastAsia="ru-RU"/>
        </w:rPr>
      </w:pPr>
    </w:p>
    <w:p w14:paraId="6774C4F2" w14:textId="77777777" w:rsidR="009371D4" w:rsidRDefault="009371D4" w:rsidP="009371D4">
      <w:pPr>
        <w:spacing w:after="0" w:line="240" w:lineRule="auto"/>
        <w:ind w:firstLine="709"/>
        <w:jc w:val="both"/>
        <w:rPr>
          <w:rFonts w:ascii="Times New Roman" w:eastAsia="Times New Roman" w:hAnsi="Times New Roman" w:cs="Times New Roman"/>
          <w:b/>
          <w:sz w:val="24"/>
          <w:szCs w:val="24"/>
          <w:lang w:eastAsia="ru-RU"/>
        </w:rPr>
      </w:pPr>
      <w:r w:rsidRPr="00155F50">
        <w:rPr>
          <w:rFonts w:ascii="Times New Roman" w:eastAsia="Times New Roman" w:hAnsi="Times New Roman" w:cs="Times New Roman"/>
          <w:b/>
          <w:sz w:val="24"/>
          <w:szCs w:val="24"/>
          <w:lang w:eastAsia="ru-RU"/>
        </w:rPr>
        <w:t>1.1. Область применения рабочей программы</w:t>
      </w:r>
    </w:p>
    <w:p w14:paraId="05B47739" w14:textId="77777777" w:rsidR="009371D4" w:rsidRPr="00155F50" w:rsidRDefault="009371D4" w:rsidP="009371D4">
      <w:pPr>
        <w:spacing w:after="0" w:line="240" w:lineRule="auto"/>
        <w:ind w:firstLine="709"/>
        <w:jc w:val="both"/>
        <w:rPr>
          <w:rFonts w:ascii="Times New Roman" w:eastAsia="Times New Roman" w:hAnsi="Times New Roman" w:cs="Times New Roman"/>
          <w:b/>
          <w:sz w:val="24"/>
          <w:szCs w:val="24"/>
          <w:lang w:eastAsia="ru-RU"/>
        </w:rPr>
      </w:pPr>
    </w:p>
    <w:p w14:paraId="774E6A1E" w14:textId="77777777" w:rsidR="009371D4" w:rsidRPr="00155F50" w:rsidRDefault="009371D4" w:rsidP="009371D4">
      <w:pPr>
        <w:spacing w:after="0" w:line="240" w:lineRule="auto"/>
        <w:ind w:firstLine="709"/>
        <w:jc w:val="both"/>
        <w:rPr>
          <w:rFonts w:ascii="Times New Roman" w:eastAsia="Times New Roman" w:hAnsi="Times New Roman" w:cs="Times New Roman"/>
          <w:sz w:val="24"/>
          <w:szCs w:val="24"/>
          <w:lang w:eastAsia="ru-RU"/>
        </w:rPr>
      </w:pPr>
      <w:r w:rsidRPr="00155F50">
        <w:rPr>
          <w:rFonts w:ascii="Times New Roman" w:eastAsia="Times New Roman" w:hAnsi="Times New Roman" w:cs="Times New Roman"/>
          <w:sz w:val="24"/>
          <w:szCs w:val="24"/>
          <w:lang w:eastAsia="ru-RU"/>
        </w:rPr>
        <w:t xml:space="preserve">Рабочая программа учебной дисциплины </w:t>
      </w:r>
      <w:r>
        <w:rPr>
          <w:rFonts w:ascii="Times New Roman" w:eastAsia="Times New Roman" w:hAnsi="Times New Roman" w:cs="Times New Roman"/>
          <w:sz w:val="24"/>
          <w:szCs w:val="24"/>
          <w:lang w:eastAsia="ru-RU"/>
        </w:rPr>
        <w:t>СГ.05 Основы финансовой грамотности</w:t>
      </w:r>
      <w:r w:rsidRPr="00155F50">
        <w:rPr>
          <w:rFonts w:ascii="Times New Roman" w:eastAsia="Times New Roman" w:hAnsi="Times New Roman" w:cs="Times New Roman"/>
          <w:sz w:val="24"/>
          <w:szCs w:val="24"/>
          <w:lang w:eastAsia="ru-RU"/>
        </w:rPr>
        <w:t xml:space="preserve"> является частью основной профессиональной образовательной программы, в соответствии с ФГОС по специальности СПО </w:t>
      </w:r>
      <w:r>
        <w:rPr>
          <w:rFonts w:ascii="Times New Roman" w:eastAsia="Times New Roman" w:hAnsi="Times New Roman" w:cs="Times New Roman"/>
          <w:sz w:val="24"/>
          <w:szCs w:val="24"/>
          <w:lang w:eastAsia="ru-RU"/>
        </w:rPr>
        <w:t>21</w:t>
      </w:r>
      <w:r w:rsidRPr="00155F50">
        <w:rPr>
          <w:rFonts w:ascii="Times New Roman" w:eastAsia="Times New Roman" w:hAnsi="Times New Roman" w:cs="Times New Roman"/>
          <w:sz w:val="24"/>
          <w:szCs w:val="24"/>
          <w:lang w:eastAsia="ru-RU"/>
        </w:rPr>
        <w:t>.02.01</w:t>
      </w:r>
      <w:r>
        <w:rPr>
          <w:rFonts w:ascii="Times New Roman" w:eastAsia="Times New Roman" w:hAnsi="Times New Roman" w:cs="Times New Roman"/>
          <w:sz w:val="24"/>
          <w:szCs w:val="24"/>
          <w:lang w:eastAsia="ru-RU"/>
        </w:rPr>
        <w:t xml:space="preserve"> Разработка и эксплуатация нефтяных и газовых месторождений.</w:t>
      </w:r>
      <w:r w:rsidRPr="00155F50">
        <w:rPr>
          <w:rFonts w:ascii="Times New Roman" w:eastAsia="Times New Roman" w:hAnsi="Times New Roman" w:cs="Times New Roman"/>
          <w:sz w:val="24"/>
          <w:szCs w:val="24"/>
          <w:lang w:eastAsia="ru-RU"/>
        </w:rPr>
        <w:t xml:space="preserve"> </w:t>
      </w:r>
    </w:p>
    <w:p w14:paraId="164A0BBE" w14:textId="77777777" w:rsidR="009371D4" w:rsidRPr="00155F50" w:rsidRDefault="009371D4" w:rsidP="009371D4">
      <w:pPr>
        <w:spacing w:after="0" w:line="240" w:lineRule="auto"/>
        <w:ind w:firstLine="709"/>
        <w:jc w:val="both"/>
        <w:rPr>
          <w:rFonts w:ascii="Times New Roman" w:eastAsia="Times New Roman" w:hAnsi="Times New Roman" w:cs="Times New Roman"/>
          <w:sz w:val="24"/>
          <w:szCs w:val="24"/>
          <w:lang w:eastAsia="ru-RU"/>
        </w:rPr>
      </w:pPr>
      <w:r w:rsidRPr="00420B45">
        <w:rPr>
          <w:rFonts w:ascii="Times New Roman" w:hAnsi="Times New Roman"/>
          <w:sz w:val="24"/>
          <w:szCs w:val="24"/>
        </w:rPr>
        <w:t>Особое значение дисциплина имеет при формировании и развитии общих компетенций ОК 01, ОК 02, ОК 03, ОК 04</w:t>
      </w:r>
      <w:r>
        <w:rPr>
          <w:rFonts w:ascii="Times New Roman" w:hAnsi="Times New Roman"/>
          <w:sz w:val="24"/>
          <w:szCs w:val="24"/>
        </w:rPr>
        <w:t>.</w:t>
      </w:r>
    </w:p>
    <w:p w14:paraId="31B141D4" w14:textId="77777777" w:rsidR="009371D4" w:rsidRDefault="009371D4" w:rsidP="009371D4">
      <w:pPr>
        <w:spacing w:after="0" w:line="240" w:lineRule="auto"/>
        <w:ind w:firstLine="709"/>
        <w:jc w:val="both"/>
        <w:rPr>
          <w:rFonts w:ascii="Times New Roman" w:eastAsia="Times New Roman" w:hAnsi="Times New Roman" w:cs="Times New Roman"/>
          <w:b/>
          <w:sz w:val="24"/>
          <w:szCs w:val="24"/>
          <w:lang w:eastAsia="ru-RU"/>
        </w:rPr>
      </w:pPr>
    </w:p>
    <w:p w14:paraId="783738A1" w14:textId="77777777" w:rsidR="009371D4" w:rsidRDefault="009371D4" w:rsidP="009371D4">
      <w:pPr>
        <w:spacing w:after="0" w:line="240" w:lineRule="auto"/>
        <w:ind w:firstLine="709"/>
        <w:jc w:val="both"/>
        <w:rPr>
          <w:rFonts w:ascii="Times New Roman" w:eastAsia="Times New Roman" w:hAnsi="Times New Roman" w:cs="Times New Roman"/>
          <w:b/>
          <w:sz w:val="24"/>
          <w:szCs w:val="24"/>
          <w:lang w:eastAsia="ru-RU"/>
        </w:rPr>
      </w:pPr>
      <w:r w:rsidRPr="00155F50">
        <w:rPr>
          <w:rFonts w:ascii="Times New Roman" w:eastAsia="Times New Roman" w:hAnsi="Times New Roman" w:cs="Times New Roman"/>
          <w:b/>
          <w:sz w:val="24"/>
          <w:szCs w:val="24"/>
          <w:lang w:eastAsia="ru-RU"/>
        </w:rPr>
        <w:t xml:space="preserve">1.2. Место учебной дисциплины в структуре основной профессиональной образовательной программы: </w:t>
      </w:r>
    </w:p>
    <w:p w14:paraId="798477CA" w14:textId="77777777" w:rsidR="009371D4" w:rsidRPr="00155F50" w:rsidRDefault="009371D4" w:rsidP="009371D4">
      <w:pPr>
        <w:spacing w:after="0" w:line="240" w:lineRule="auto"/>
        <w:ind w:firstLine="709"/>
        <w:jc w:val="both"/>
        <w:rPr>
          <w:rFonts w:ascii="Times New Roman" w:eastAsia="Times New Roman" w:hAnsi="Times New Roman" w:cs="Times New Roman"/>
          <w:b/>
          <w:sz w:val="24"/>
          <w:szCs w:val="24"/>
          <w:lang w:eastAsia="ru-RU"/>
        </w:rPr>
      </w:pPr>
    </w:p>
    <w:p w14:paraId="69F47199" w14:textId="77777777" w:rsidR="009371D4" w:rsidRDefault="009371D4" w:rsidP="009371D4">
      <w:pPr>
        <w:spacing w:after="0" w:line="240" w:lineRule="auto"/>
        <w:ind w:firstLine="709"/>
        <w:jc w:val="both"/>
        <w:rPr>
          <w:rFonts w:ascii="Times New Roman" w:eastAsia="Times New Roman" w:hAnsi="Times New Roman" w:cs="Times New Roman"/>
          <w:sz w:val="24"/>
          <w:szCs w:val="24"/>
          <w:lang w:eastAsia="ru-RU"/>
        </w:rPr>
      </w:pPr>
      <w:r w:rsidRPr="00155F50">
        <w:rPr>
          <w:rFonts w:ascii="Times New Roman" w:eastAsia="Times New Roman" w:hAnsi="Times New Roman" w:cs="Times New Roman"/>
          <w:sz w:val="24"/>
          <w:szCs w:val="24"/>
          <w:lang w:eastAsia="ru-RU"/>
        </w:rPr>
        <w:t xml:space="preserve">Учебная дисциплина входит в </w:t>
      </w:r>
      <w:r>
        <w:rPr>
          <w:rFonts w:ascii="Times New Roman" w:eastAsia="Times New Roman" w:hAnsi="Times New Roman" w:cs="Times New Roman"/>
          <w:sz w:val="24"/>
          <w:szCs w:val="24"/>
          <w:lang w:eastAsia="ru-RU"/>
        </w:rPr>
        <w:t>социально-гуманитарный</w:t>
      </w:r>
      <w:r w:rsidRPr="00155F50">
        <w:rPr>
          <w:rFonts w:ascii="Times New Roman" w:eastAsia="Times New Roman" w:hAnsi="Times New Roman" w:cs="Times New Roman"/>
          <w:sz w:val="24"/>
          <w:szCs w:val="24"/>
          <w:lang w:eastAsia="ru-RU"/>
        </w:rPr>
        <w:t xml:space="preserve"> цикл программы подготовки специалистов среднего звена.</w:t>
      </w:r>
    </w:p>
    <w:p w14:paraId="61B6E61A" w14:textId="77777777" w:rsidR="009371D4" w:rsidRPr="00155F50" w:rsidRDefault="009371D4" w:rsidP="009371D4">
      <w:pPr>
        <w:spacing w:after="0" w:line="240" w:lineRule="auto"/>
        <w:ind w:firstLine="709"/>
        <w:jc w:val="both"/>
        <w:rPr>
          <w:rFonts w:ascii="Times New Roman" w:eastAsia="Times New Roman" w:hAnsi="Times New Roman" w:cs="Times New Roman"/>
          <w:sz w:val="24"/>
          <w:szCs w:val="24"/>
          <w:lang w:eastAsia="ru-RU"/>
        </w:rPr>
      </w:pPr>
    </w:p>
    <w:p w14:paraId="40A66663" w14:textId="77777777" w:rsidR="009371D4" w:rsidRDefault="009371D4" w:rsidP="009371D4">
      <w:pPr>
        <w:spacing w:after="0" w:line="240" w:lineRule="auto"/>
        <w:ind w:firstLine="709"/>
        <w:jc w:val="both"/>
        <w:rPr>
          <w:rFonts w:ascii="Times New Roman" w:eastAsia="Times New Roman" w:hAnsi="Times New Roman" w:cs="Times New Roman"/>
          <w:b/>
          <w:sz w:val="24"/>
          <w:szCs w:val="24"/>
          <w:lang w:eastAsia="ru-RU"/>
        </w:rPr>
      </w:pPr>
      <w:r w:rsidRPr="00155F50">
        <w:rPr>
          <w:rFonts w:ascii="Times New Roman" w:eastAsia="Times New Roman" w:hAnsi="Times New Roman" w:cs="Times New Roman"/>
          <w:b/>
          <w:sz w:val="24"/>
          <w:szCs w:val="24"/>
          <w:lang w:eastAsia="ru-RU"/>
        </w:rPr>
        <w:t>1.3. Цели и задачи учебной дисциплины – требования к результатам освоения дисциплины:</w:t>
      </w:r>
    </w:p>
    <w:p w14:paraId="4AB2AFDE" w14:textId="77777777" w:rsidR="009371D4" w:rsidRPr="00155F50" w:rsidRDefault="009371D4" w:rsidP="009371D4">
      <w:pPr>
        <w:spacing w:after="0" w:line="240" w:lineRule="auto"/>
        <w:ind w:firstLine="709"/>
        <w:jc w:val="both"/>
        <w:rPr>
          <w:rFonts w:ascii="Times New Roman" w:eastAsia="Times New Roman" w:hAnsi="Times New Roman" w:cs="Times New Roman"/>
          <w:b/>
          <w:sz w:val="24"/>
          <w:szCs w:val="24"/>
          <w:lang w:eastAsia="ru-RU"/>
        </w:rPr>
      </w:pPr>
    </w:p>
    <w:p w14:paraId="4411B190" w14:textId="77777777" w:rsidR="009371D4" w:rsidRDefault="009371D4" w:rsidP="009371D4">
      <w:pPr>
        <w:spacing w:after="0" w:line="240" w:lineRule="auto"/>
        <w:ind w:firstLine="709"/>
        <w:jc w:val="both"/>
        <w:rPr>
          <w:rFonts w:ascii="Times New Roman" w:eastAsia="Times New Roman" w:hAnsi="Times New Roman" w:cs="Times New Roman"/>
          <w:sz w:val="24"/>
          <w:szCs w:val="24"/>
          <w:lang w:eastAsia="ru-RU"/>
        </w:rPr>
      </w:pPr>
      <w:r w:rsidRPr="00420B45">
        <w:rPr>
          <w:rFonts w:ascii="Times New Roman" w:hAnsi="Times New Roman"/>
          <w:sz w:val="24"/>
          <w:szCs w:val="24"/>
        </w:rPr>
        <w:t>В рамках программы учебной дисциплины обучающимися осваиваются умения и знания</w:t>
      </w:r>
      <w:r w:rsidRPr="00155F50">
        <w:rPr>
          <w:rFonts w:ascii="Times New Roman" w:eastAsia="Times New Roman" w:hAnsi="Times New Roman" w:cs="Times New Roman"/>
          <w:sz w:val="24"/>
          <w:szCs w:val="24"/>
          <w:lang w:eastAsia="ru-RU"/>
        </w:rPr>
        <w:t>:</w:t>
      </w:r>
    </w:p>
    <w:p w14:paraId="75D5B9F3" w14:textId="77777777" w:rsidR="009371D4" w:rsidRDefault="009371D4" w:rsidP="009371D4">
      <w:pPr>
        <w:spacing w:after="0" w:line="240" w:lineRule="auto"/>
        <w:ind w:firstLine="709"/>
        <w:jc w:val="both"/>
        <w:rPr>
          <w:rFonts w:ascii="Times New Roman" w:eastAsia="Times New Roman" w:hAnsi="Times New Roman" w:cs="Times New Roman"/>
          <w:sz w:val="24"/>
          <w:szCs w:val="24"/>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110"/>
        <w:gridCol w:w="3969"/>
      </w:tblGrid>
      <w:tr w:rsidR="009371D4" w:rsidRPr="004340FA" w14:paraId="05614E17" w14:textId="77777777" w:rsidTr="00F609F0">
        <w:trPr>
          <w:trHeight w:val="156"/>
        </w:trPr>
        <w:tc>
          <w:tcPr>
            <w:tcW w:w="1560" w:type="dxa"/>
            <w:hideMark/>
          </w:tcPr>
          <w:p w14:paraId="234B9AE9" w14:textId="77777777" w:rsidR="009371D4" w:rsidRPr="004340FA"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pacing w:val="-6"/>
                <w:sz w:val="24"/>
                <w:szCs w:val="24"/>
              </w:rPr>
            </w:pPr>
            <w:r w:rsidRPr="004340FA">
              <w:rPr>
                <w:rFonts w:ascii="Times New Roman" w:eastAsia="Calibri" w:hAnsi="Times New Roman"/>
                <w:spacing w:val="-6"/>
                <w:sz w:val="24"/>
                <w:szCs w:val="24"/>
              </w:rPr>
              <w:t>Код</w:t>
            </w:r>
          </w:p>
          <w:p w14:paraId="2682AB65" w14:textId="77777777" w:rsidR="009371D4" w:rsidRPr="004340FA"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pacing w:val="-6"/>
                <w:sz w:val="24"/>
                <w:szCs w:val="24"/>
              </w:rPr>
            </w:pPr>
            <w:r w:rsidRPr="004340FA">
              <w:rPr>
                <w:rFonts w:ascii="Times New Roman" w:eastAsia="Calibri" w:hAnsi="Times New Roman"/>
                <w:spacing w:val="-6"/>
                <w:sz w:val="24"/>
                <w:szCs w:val="24"/>
              </w:rPr>
              <w:t>ПК, ОК</w:t>
            </w:r>
          </w:p>
        </w:tc>
        <w:tc>
          <w:tcPr>
            <w:tcW w:w="4110" w:type="dxa"/>
            <w:hideMark/>
          </w:tcPr>
          <w:p w14:paraId="7DF617DB" w14:textId="77777777" w:rsidR="009371D4" w:rsidRPr="004340FA"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pacing w:val="-6"/>
                <w:sz w:val="24"/>
                <w:szCs w:val="24"/>
              </w:rPr>
            </w:pPr>
            <w:r w:rsidRPr="004340FA">
              <w:rPr>
                <w:rFonts w:ascii="Times New Roman" w:eastAsia="Calibri" w:hAnsi="Times New Roman"/>
                <w:spacing w:val="-6"/>
                <w:sz w:val="24"/>
                <w:szCs w:val="24"/>
              </w:rPr>
              <w:t>Умения</w:t>
            </w:r>
          </w:p>
        </w:tc>
        <w:tc>
          <w:tcPr>
            <w:tcW w:w="3969" w:type="dxa"/>
            <w:hideMark/>
          </w:tcPr>
          <w:p w14:paraId="64FE286A" w14:textId="77777777" w:rsidR="009371D4" w:rsidRPr="004340FA"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pacing w:val="-6"/>
                <w:sz w:val="24"/>
                <w:szCs w:val="24"/>
              </w:rPr>
            </w:pPr>
            <w:r w:rsidRPr="004340FA">
              <w:rPr>
                <w:rFonts w:ascii="Times New Roman" w:eastAsia="Calibri" w:hAnsi="Times New Roman"/>
                <w:spacing w:val="-6"/>
                <w:sz w:val="24"/>
                <w:szCs w:val="24"/>
              </w:rPr>
              <w:t>Знания</w:t>
            </w:r>
          </w:p>
        </w:tc>
      </w:tr>
      <w:tr w:rsidR="009371D4" w:rsidRPr="004340FA" w14:paraId="2B418CDF" w14:textId="77777777" w:rsidTr="00F609F0">
        <w:trPr>
          <w:trHeight w:val="649"/>
        </w:trPr>
        <w:tc>
          <w:tcPr>
            <w:tcW w:w="1560" w:type="dxa"/>
          </w:tcPr>
          <w:p w14:paraId="00FD8B32" w14:textId="77777777" w:rsidR="009371D4" w:rsidRPr="00241722" w:rsidRDefault="009371D4" w:rsidP="00F609F0">
            <w:pPr>
              <w:spacing w:after="0" w:line="240" w:lineRule="auto"/>
              <w:jc w:val="center"/>
              <w:rPr>
                <w:rFonts w:ascii="Times New Roman" w:hAnsi="Times New Roman"/>
                <w:sz w:val="24"/>
                <w:szCs w:val="24"/>
              </w:rPr>
            </w:pPr>
            <w:r w:rsidRPr="00241722">
              <w:rPr>
                <w:rFonts w:ascii="Times New Roman" w:hAnsi="Times New Roman"/>
                <w:sz w:val="24"/>
                <w:szCs w:val="24"/>
              </w:rPr>
              <w:t>ОК 01</w:t>
            </w:r>
          </w:p>
          <w:p w14:paraId="19D1B18B" w14:textId="77777777" w:rsidR="009371D4" w:rsidRPr="00241722" w:rsidRDefault="009371D4" w:rsidP="00F609F0">
            <w:pPr>
              <w:spacing w:after="0" w:line="240" w:lineRule="auto"/>
              <w:jc w:val="center"/>
              <w:rPr>
                <w:rFonts w:ascii="Times New Roman" w:hAnsi="Times New Roman"/>
                <w:sz w:val="24"/>
                <w:szCs w:val="24"/>
              </w:rPr>
            </w:pPr>
            <w:r w:rsidRPr="00241722">
              <w:rPr>
                <w:rFonts w:ascii="Times New Roman" w:hAnsi="Times New Roman"/>
                <w:sz w:val="24"/>
                <w:szCs w:val="24"/>
              </w:rPr>
              <w:t>ОК 02</w:t>
            </w:r>
          </w:p>
          <w:p w14:paraId="1C94D3B4" w14:textId="77777777" w:rsidR="009371D4" w:rsidRDefault="009371D4" w:rsidP="00F609F0">
            <w:pPr>
              <w:spacing w:after="0" w:line="240" w:lineRule="auto"/>
              <w:jc w:val="center"/>
              <w:rPr>
                <w:rFonts w:ascii="Times New Roman" w:hAnsi="Times New Roman"/>
                <w:sz w:val="24"/>
                <w:szCs w:val="24"/>
              </w:rPr>
            </w:pPr>
            <w:r w:rsidRPr="00241722">
              <w:rPr>
                <w:rFonts w:ascii="Times New Roman" w:hAnsi="Times New Roman"/>
                <w:sz w:val="24"/>
                <w:szCs w:val="24"/>
              </w:rPr>
              <w:t>ОК 03</w:t>
            </w:r>
            <w:r>
              <w:rPr>
                <w:rFonts w:ascii="Times New Roman" w:hAnsi="Times New Roman"/>
                <w:sz w:val="24"/>
                <w:szCs w:val="24"/>
              </w:rPr>
              <w:t xml:space="preserve"> </w:t>
            </w:r>
          </w:p>
          <w:p w14:paraId="148A53D5" w14:textId="77777777" w:rsidR="009371D4" w:rsidRPr="00241722" w:rsidRDefault="009371D4" w:rsidP="00F609F0">
            <w:pPr>
              <w:spacing w:after="0" w:line="240" w:lineRule="auto"/>
              <w:jc w:val="center"/>
              <w:rPr>
                <w:rFonts w:ascii="Times New Roman" w:hAnsi="Times New Roman"/>
                <w:sz w:val="24"/>
                <w:szCs w:val="24"/>
              </w:rPr>
            </w:pPr>
            <w:r w:rsidRPr="00241722">
              <w:rPr>
                <w:rFonts w:ascii="Times New Roman" w:hAnsi="Times New Roman"/>
                <w:sz w:val="24"/>
                <w:szCs w:val="24"/>
              </w:rPr>
              <w:t>ОК 04</w:t>
            </w:r>
          </w:p>
          <w:p w14:paraId="19BECD63" w14:textId="77777777" w:rsidR="009371D4" w:rsidRPr="00241722" w:rsidRDefault="009371D4" w:rsidP="00F609F0">
            <w:pPr>
              <w:spacing w:after="0" w:line="240" w:lineRule="auto"/>
              <w:jc w:val="center"/>
              <w:rPr>
                <w:rFonts w:ascii="Times New Roman" w:hAnsi="Times New Roman"/>
                <w:sz w:val="24"/>
                <w:szCs w:val="24"/>
              </w:rPr>
            </w:pPr>
          </w:p>
        </w:tc>
        <w:tc>
          <w:tcPr>
            <w:tcW w:w="4110" w:type="dxa"/>
          </w:tcPr>
          <w:p w14:paraId="47DA173C" w14:textId="77777777" w:rsidR="009371D4" w:rsidRPr="00241722" w:rsidRDefault="009371D4" w:rsidP="009371D4">
            <w:pPr>
              <w:spacing w:after="0" w:line="240" w:lineRule="auto"/>
              <w:jc w:val="both"/>
              <w:rPr>
                <w:rFonts w:ascii="Times New Roman" w:hAnsi="Times New Roman"/>
                <w:sz w:val="24"/>
                <w:szCs w:val="24"/>
              </w:rPr>
            </w:pPr>
            <w:r w:rsidRPr="00241722">
              <w:rPr>
                <w:rFonts w:ascii="Times New Roman" w:hAnsi="Times New Roman"/>
                <w:sz w:val="24"/>
                <w:szCs w:val="24"/>
              </w:rPr>
              <w:t>-</w:t>
            </w:r>
            <w:r>
              <w:rPr>
                <w:rFonts w:ascii="Times New Roman" w:hAnsi="Times New Roman"/>
                <w:sz w:val="24"/>
                <w:szCs w:val="24"/>
              </w:rPr>
              <w:t xml:space="preserve"> </w:t>
            </w:r>
            <w:r w:rsidRPr="00241722">
              <w:rPr>
                <w:rFonts w:ascii="Times New Roman" w:hAnsi="Times New Roman"/>
                <w:sz w:val="24"/>
                <w:szCs w:val="24"/>
              </w:rPr>
              <w:t>рассчитывать доходы своей семьи, полученные из разных источников и остающиеся в распоряжении после уплаты налогов;</w:t>
            </w:r>
          </w:p>
          <w:p w14:paraId="14BA26D6" w14:textId="77777777" w:rsidR="009371D4" w:rsidRPr="00241722" w:rsidRDefault="009371D4" w:rsidP="009371D4">
            <w:pPr>
              <w:spacing w:after="0" w:line="240" w:lineRule="auto"/>
              <w:jc w:val="both"/>
              <w:rPr>
                <w:rFonts w:ascii="Times New Roman" w:hAnsi="Times New Roman"/>
                <w:sz w:val="24"/>
                <w:szCs w:val="24"/>
              </w:rPr>
            </w:pPr>
            <w:r w:rsidRPr="00241722">
              <w:rPr>
                <w:rFonts w:ascii="Times New Roman" w:hAnsi="Times New Roman"/>
                <w:sz w:val="24"/>
                <w:szCs w:val="24"/>
              </w:rPr>
              <w:t>-</w:t>
            </w:r>
            <w:r>
              <w:rPr>
                <w:rFonts w:ascii="Times New Roman" w:hAnsi="Times New Roman"/>
                <w:sz w:val="24"/>
                <w:szCs w:val="24"/>
              </w:rPr>
              <w:t xml:space="preserve"> </w:t>
            </w:r>
            <w:r w:rsidRPr="00241722">
              <w:rPr>
                <w:rFonts w:ascii="Times New Roman" w:hAnsi="Times New Roman"/>
                <w:sz w:val="24"/>
                <w:szCs w:val="24"/>
              </w:rPr>
              <w:t>рационально использовать полученные доходы на разных этапах жизни семьи;</w:t>
            </w:r>
          </w:p>
          <w:p w14:paraId="4470AD38" w14:textId="77777777" w:rsidR="009371D4" w:rsidRPr="00241722" w:rsidRDefault="009371D4" w:rsidP="009371D4">
            <w:pPr>
              <w:spacing w:after="0" w:line="240" w:lineRule="auto"/>
              <w:jc w:val="both"/>
              <w:rPr>
                <w:rFonts w:ascii="Times New Roman" w:hAnsi="Times New Roman"/>
                <w:sz w:val="24"/>
                <w:szCs w:val="24"/>
              </w:rPr>
            </w:pPr>
            <w:r w:rsidRPr="00241722">
              <w:rPr>
                <w:rFonts w:ascii="Times New Roman" w:hAnsi="Times New Roman"/>
                <w:sz w:val="24"/>
                <w:szCs w:val="24"/>
              </w:rPr>
              <w:t>-</w:t>
            </w:r>
            <w:r>
              <w:rPr>
                <w:rFonts w:ascii="Times New Roman" w:hAnsi="Times New Roman"/>
                <w:sz w:val="24"/>
                <w:szCs w:val="24"/>
              </w:rPr>
              <w:t xml:space="preserve"> </w:t>
            </w:r>
            <w:r w:rsidRPr="00241722">
              <w:rPr>
                <w:rFonts w:ascii="Times New Roman" w:hAnsi="Times New Roman"/>
                <w:sz w:val="24"/>
                <w:szCs w:val="24"/>
              </w:rPr>
              <w:t>контролировать свои расходы и использовать разные способы экономии денег;</w:t>
            </w:r>
          </w:p>
          <w:p w14:paraId="31B21024" w14:textId="77777777" w:rsidR="009371D4" w:rsidRPr="00241722" w:rsidRDefault="009371D4" w:rsidP="009371D4">
            <w:pPr>
              <w:spacing w:after="0" w:line="240" w:lineRule="auto"/>
              <w:jc w:val="both"/>
              <w:rPr>
                <w:rFonts w:ascii="Times New Roman" w:hAnsi="Times New Roman"/>
                <w:sz w:val="24"/>
                <w:szCs w:val="24"/>
              </w:rPr>
            </w:pPr>
            <w:r w:rsidRPr="00241722">
              <w:rPr>
                <w:rFonts w:ascii="Times New Roman" w:hAnsi="Times New Roman"/>
                <w:sz w:val="24"/>
                <w:szCs w:val="24"/>
              </w:rPr>
              <w:t>-</w:t>
            </w:r>
            <w:r>
              <w:rPr>
                <w:rFonts w:ascii="Times New Roman" w:hAnsi="Times New Roman"/>
                <w:sz w:val="24"/>
                <w:szCs w:val="24"/>
              </w:rPr>
              <w:t xml:space="preserve"> </w:t>
            </w:r>
            <w:r w:rsidRPr="00241722">
              <w:rPr>
                <w:rFonts w:ascii="Times New Roman" w:hAnsi="Times New Roman"/>
                <w:sz w:val="24"/>
                <w:szCs w:val="24"/>
              </w:rPr>
              <w:t>составлять бюджет семьи, оценивать его дефицит (профицит), выявлять причины возникновения дефицита бюджета и пути его ликвидации;</w:t>
            </w:r>
          </w:p>
          <w:p w14:paraId="172203E8" w14:textId="77777777" w:rsidR="009371D4" w:rsidRPr="00241722" w:rsidRDefault="009371D4" w:rsidP="009371D4">
            <w:pPr>
              <w:spacing w:after="0" w:line="240" w:lineRule="auto"/>
              <w:jc w:val="both"/>
              <w:rPr>
                <w:rFonts w:ascii="Times New Roman" w:hAnsi="Times New Roman"/>
                <w:sz w:val="24"/>
                <w:szCs w:val="24"/>
              </w:rPr>
            </w:pPr>
            <w:r w:rsidRPr="00241722">
              <w:rPr>
                <w:rFonts w:ascii="Times New Roman" w:hAnsi="Times New Roman"/>
                <w:sz w:val="24"/>
                <w:szCs w:val="24"/>
              </w:rPr>
              <w:t>-</w:t>
            </w:r>
            <w:r>
              <w:rPr>
                <w:rFonts w:ascii="Times New Roman" w:hAnsi="Times New Roman"/>
                <w:sz w:val="24"/>
                <w:szCs w:val="24"/>
              </w:rPr>
              <w:t xml:space="preserve"> </w:t>
            </w:r>
            <w:r w:rsidRPr="00241722">
              <w:rPr>
                <w:rFonts w:ascii="Times New Roman" w:hAnsi="Times New Roman"/>
                <w:sz w:val="24"/>
                <w:szCs w:val="24"/>
              </w:rPr>
              <w:t>выбирать из банковских сберегательных вкладов тот, который в наибольшей степени отвечает поставленной цели; рассчитать процентный доход по вкладу;</w:t>
            </w:r>
          </w:p>
          <w:p w14:paraId="0EFC920F" w14:textId="77777777" w:rsidR="009371D4" w:rsidRPr="00241722" w:rsidRDefault="009371D4" w:rsidP="009371D4">
            <w:pPr>
              <w:spacing w:after="0" w:line="240" w:lineRule="auto"/>
              <w:jc w:val="both"/>
              <w:rPr>
                <w:rFonts w:ascii="Times New Roman" w:hAnsi="Times New Roman"/>
                <w:sz w:val="24"/>
                <w:szCs w:val="24"/>
              </w:rPr>
            </w:pPr>
            <w:r w:rsidRPr="00241722">
              <w:rPr>
                <w:rFonts w:ascii="Times New Roman" w:hAnsi="Times New Roman"/>
                <w:sz w:val="24"/>
                <w:szCs w:val="24"/>
              </w:rPr>
              <w:t>-</w:t>
            </w:r>
            <w:r>
              <w:rPr>
                <w:rFonts w:ascii="Times New Roman" w:hAnsi="Times New Roman"/>
                <w:sz w:val="24"/>
                <w:szCs w:val="24"/>
              </w:rPr>
              <w:t xml:space="preserve"> </w:t>
            </w:r>
            <w:r w:rsidRPr="00241722">
              <w:rPr>
                <w:rFonts w:ascii="Times New Roman" w:hAnsi="Times New Roman"/>
                <w:sz w:val="24"/>
                <w:szCs w:val="24"/>
              </w:rPr>
              <w:t>различать обязательное пенсионное страхование и добровольные пенсионные накопления, альтернативные способы накопления на пенсию;</w:t>
            </w:r>
          </w:p>
          <w:p w14:paraId="0A7BF476" w14:textId="77777777" w:rsidR="009371D4" w:rsidRPr="00241722" w:rsidRDefault="009371D4" w:rsidP="009371D4">
            <w:pPr>
              <w:spacing w:after="0" w:line="240" w:lineRule="auto"/>
              <w:jc w:val="both"/>
              <w:rPr>
                <w:rFonts w:ascii="Times New Roman" w:hAnsi="Times New Roman"/>
                <w:sz w:val="24"/>
                <w:szCs w:val="24"/>
              </w:rPr>
            </w:pPr>
            <w:r w:rsidRPr="00241722">
              <w:rPr>
                <w:rFonts w:ascii="Times New Roman" w:hAnsi="Times New Roman"/>
                <w:sz w:val="24"/>
                <w:szCs w:val="24"/>
              </w:rPr>
              <w:t>-</w:t>
            </w:r>
            <w:r>
              <w:rPr>
                <w:rFonts w:ascii="Times New Roman" w:hAnsi="Times New Roman"/>
                <w:sz w:val="24"/>
                <w:szCs w:val="24"/>
              </w:rPr>
              <w:t xml:space="preserve"> </w:t>
            </w:r>
            <w:r w:rsidRPr="00241722">
              <w:rPr>
                <w:rFonts w:ascii="Times New Roman" w:hAnsi="Times New Roman"/>
                <w:sz w:val="24"/>
                <w:szCs w:val="24"/>
              </w:rPr>
              <w:t xml:space="preserve">получать необходимую информацию на официальных сайтах </w:t>
            </w:r>
            <w:r w:rsidRPr="00241722">
              <w:rPr>
                <w:rFonts w:ascii="Times New Roman" w:hAnsi="Times New Roman"/>
                <w:sz w:val="24"/>
                <w:szCs w:val="24"/>
              </w:rPr>
              <w:lastRenderedPageBreak/>
              <w:t>ЦБ и Агентства по страхованию вкладов и выбрать банк для размещения своих сбережений;</w:t>
            </w:r>
          </w:p>
          <w:p w14:paraId="505E1062" w14:textId="77777777" w:rsidR="009371D4" w:rsidRPr="00241722" w:rsidRDefault="009371D4" w:rsidP="009371D4">
            <w:pPr>
              <w:spacing w:after="0" w:line="240" w:lineRule="auto"/>
              <w:jc w:val="both"/>
              <w:rPr>
                <w:rFonts w:ascii="Times New Roman" w:hAnsi="Times New Roman"/>
                <w:sz w:val="24"/>
                <w:szCs w:val="24"/>
              </w:rPr>
            </w:pPr>
            <w:r w:rsidRPr="00241722">
              <w:rPr>
                <w:rFonts w:ascii="Times New Roman" w:hAnsi="Times New Roman"/>
                <w:sz w:val="24"/>
                <w:szCs w:val="24"/>
              </w:rPr>
              <w:t>-</w:t>
            </w:r>
            <w:r>
              <w:rPr>
                <w:rFonts w:ascii="Times New Roman" w:hAnsi="Times New Roman"/>
                <w:sz w:val="24"/>
                <w:szCs w:val="24"/>
              </w:rPr>
              <w:t xml:space="preserve"> </w:t>
            </w:r>
            <w:r w:rsidRPr="00241722">
              <w:rPr>
                <w:rFonts w:ascii="Times New Roman" w:hAnsi="Times New Roman"/>
                <w:sz w:val="24"/>
                <w:szCs w:val="24"/>
              </w:rPr>
              <w:t>различать организационно-правовые формы организаций</w:t>
            </w:r>
            <w:r>
              <w:rPr>
                <w:rFonts w:ascii="Times New Roman" w:hAnsi="Times New Roman"/>
                <w:sz w:val="24"/>
                <w:szCs w:val="24"/>
              </w:rPr>
              <w:t>.</w:t>
            </w:r>
          </w:p>
        </w:tc>
        <w:tc>
          <w:tcPr>
            <w:tcW w:w="3969" w:type="dxa"/>
          </w:tcPr>
          <w:p w14:paraId="43A75E50" w14:textId="77777777" w:rsidR="009371D4" w:rsidRPr="00241722" w:rsidRDefault="009371D4" w:rsidP="009371D4">
            <w:pPr>
              <w:spacing w:after="0" w:line="240" w:lineRule="auto"/>
              <w:jc w:val="both"/>
              <w:rPr>
                <w:rFonts w:ascii="Times New Roman" w:hAnsi="Times New Roman"/>
                <w:sz w:val="24"/>
                <w:szCs w:val="24"/>
              </w:rPr>
            </w:pPr>
            <w:r w:rsidRPr="00241722">
              <w:rPr>
                <w:rFonts w:ascii="Times New Roman" w:hAnsi="Times New Roman"/>
                <w:sz w:val="24"/>
                <w:szCs w:val="24"/>
              </w:rPr>
              <w:lastRenderedPageBreak/>
              <w:t>- сущность банковской системы в России, критерии определения надежности банков;</w:t>
            </w:r>
          </w:p>
          <w:p w14:paraId="06D9ED52" w14:textId="77777777" w:rsidR="009371D4" w:rsidRPr="00241722" w:rsidRDefault="009371D4" w:rsidP="009371D4">
            <w:pPr>
              <w:spacing w:after="0" w:line="240" w:lineRule="auto"/>
              <w:jc w:val="both"/>
              <w:rPr>
                <w:rFonts w:ascii="Times New Roman" w:hAnsi="Times New Roman"/>
                <w:sz w:val="24"/>
                <w:szCs w:val="24"/>
              </w:rPr>
            </w:pPr>
            <w:r w:rsidRPr="00241722">
              <w:rPr>
                <w:rFonts w:ascii="Times New Roman" w:hAnsi="Times New Roman"/>
                <w:sz w:val="24"/>
                <w:szCs w:val="24"/>
              </w:rPr>
              <w:t>- сущность кредитования, виды кредитов и условия их оформления;</w:t>
            </w:r>
          </w:p>
          <w:p w14:paraId="7172167D" w14:textId="77777777" w:rsidR="009371D4" w:rsidRPr="00241722" w:rsidRDefault="009371D4" w:rsidP="009371D4">
            <w:pPr>
              <w:spacing w:after="0" w:line="240" w:lineRule="auto"/>
              <w:jc w:val="both"/>
              <w:rPr>
                <w:rFonts w:ascii="Times New Roman" w:hAnsi="Times New Roman"/>
                <w:sz w:val="24"/>
                <w:szCs w:val="24"/>
              </w:rPr>
            </w:pPr>
            <w:r w:rsidRPr="00241722">
              <w:rPr>
                <w:rFonts w:ascii="Times New Roman" w:hAnsi="Times New Roman"/>
                <w:sz w:val="24"/>
                <w:szCs w:val="24"/>
              </w:rPr>
              <w:t>- принципы работы фондовой биржи, ее участники;</w:t>
            </w:r>
          </w:p>
          <w:p w14:paraId="40D59FFD" w14:textId="77777777" w:rsidR="009371D4" w:rsidRPr="00241722" w:rsidRDefault="009371D4" w:rsidP="009371D4">
            <w:pPr>
              <w:spacing w:after="0" w:line="240" w:lineRule="auto"/>
              <w:jc w:val="both"/>
              <w:rPr>
                <w:rFonts w:ascii="Times New Roman" w:hAnsi="Times New Roman"/>
                <w:sz w:val="24"/>
                <w:szCs w:val="24"/>
              </w:rPr>
            </w:pPr>
            <w:r w:rsidRPr="00241722">
              <w:rPr>
                <w:rFonts w:ascii="Times New Roman" w:hAnsi="Times New Roman"/>
                <w:sz w:val="24"/>
                <w:szCs w:val="24"/>
              </w:rPr>
              <w:t>- виды доходов, налогооблагаемые доходы;</w:t>
            </w:r>
          </w:p>
          <w:p w14:paraId="5E677A03" w14:textId="77777777" w:rsidR="009371D4" w:rsidRPr="00241722" w:rsidRDefault="009371D4" w:rsidP="009371D4">
            <w:pPr>
              <w:spacing w:after="0" w:line="240" w:lineRule="auto"/>
              <w:jc w:val="both"/>
              <w:rPr>
                <w:rFonts w:ascii="Times New Roman" w:hAnsi="Times New Roman"/>
                <w:sz w:val="24"/>
                <w:szCs w:val="24"/>
              </w:rPr>
            </w:pPr>
            <w:r w:rsidRPr="00241722">
              <w:rPr>
                <w:rFonts w:ascii="Times New Roman" w:hAnsi="Times New Roman"/>
                <w:sz w:val="24"/>
                <w:szCs w:val="24"/>
              </w:rPr>
              <w:t>- сущность пенсионного обеспечения, виды пенсий;</w:t>
            </w:r>
          </w:p>
          <w:p w14:paraId="42C09B68" w14:textId="77777777" w:rsidR="009371D4" w:rsidRPr="00241722" w:rsidRDefault="009371D4" w:rsidP="009371D4">
            <w:pPr>
              <w:spacing w:after="0" w:line="240" w:lineRule="auto"/>
              <w:jc w:val="both"/>
              <w:rPr>
                <w:rFonts w:ascii="Times New Roman" w:hAnsi="Times New Roman"/>
                <w:sz w:val="24"/>
                <w:szCs w:val="24"/>
              </w:rPr>
            </w:pPr>
            <w:r w:rsidRPr="00241722">
              <w:rPr>
                <w:rFonts w:ascii="Times New Roman" w:hAnsi="Times New Roman"/>
                <w:sz w:val="24"/>
                <w:szCs w:val="24"/>
              </w:rPr>
              <w:t xml:space="preserve">- сущность предпринимательской деятельности, ее виды, преимущества и недостатки; </w:t>
            </w:r>
          </w:p>
          <w:p w14:paraId="7216C835" w14:textId="77777777" w:rsidR="009371D4" w:rsidRPr="00241722" w:rsidRDefault="009371D4" w:rsidP="009371D4">
            <w:pPr>
              <w:spacing w:after="0" w:line="240" w:lineRule="auto"/>
              <w:jc w:val="both"/>
              <w:rPr>
                <w:rFonts w:ascii="Times New Roman" w:hAnsi="Times New Roman"/>
                <w:sz w:val="24"/>
                <w:szCs w:val="24"/>
              </w:rPr>
            </w:pPr>
            <w:r w:rsidRPr="00241722">
              <w:rPr>
                <w:rFonts w:ascii="Times New Roman" w:hAnsi="Times New Roman"/>
                <w:sz w:val="24"/>
                <w:szCs w:val="24"/>
              </w:rPr>
              <w:t>- основные этапы создания собственного бизнеса;</w:t>
            </w:r>
          </w:p>
          <w:p w14:paraId="6F0B9AE1" w14:textId="77777777" w:rsidR="009371D4" w:rsidRPr="00241722" w:rsidRDefault="009371D4" w:rsidP="009371D4">
            <w:pPr>
              <w:spacing w:after="0" w:line="240" w:lineRule="auto"/>
              <w:jc w:val="both"/>
              <w:rPr>
                <w:rFonts w:ascii="Times New Roman" w:hAnsi="Times New Roman"/>
                <w:sz w:val="24"/>
                <w:szCs w:val="24"/>
              </w:rPr>
            </w:pPr>
            <w:r w:rsidRPr="00241722">
              <w:rPr>
                <w:rFonts w:ascii="Times New Roman" w:hAnsi="Times New Roman"/>
                <w:sz w:val="24"/>
                <w:szCs w:val="24"/>
              </w:rPr>
              <w:t>- преимущества и недостатки различных организационно-правовых форм предприятия.</w:t>
            </w:r>
          </w:p>
        </w:tc>
      </w:tr>
    </w:tbl>
    <w:p w14:paraId="0CC6067B" w14:textId="77777777" w:rsidR="009371D4" w:rsidRDefault="009371D4" w:rsidP="009371D4">
      <w:pPr>
        <w:spacing w:after="0" w:line="240" w:lineRule="auto"/>
        <w:ind w:firstLine="709"/>
        <w:jc w:val="both"/>
        <w:rPr>
          <w:rFonts w:ascii="Times New Roman" w:eastAsia="Times New Roman" w:hAnsi="Times New Roman" w:cs="Times New Roman"/>
          <w:sz w:val="24"/>
          <w:szCs w:val="24"/>
          <w:lang w:eastAsia="ru-RU"/>
        </w:rPr>
      </w:pPr>
    </w:p>
    <w:p w14:paraId="23F34A64" w14:textId="77777777" w:rsidR="009371D4" w:rsidRPr="00155F50" w:rsidRDefault="009371D4" w:rsidP="009371D4">
      <w:pPr>
        <w:tabs>
          <w:tab w:val="left" w:pos="709"/>
        </w:tabs>
        <w:ind w:firstLine="709"/>
        <w:jc w:val="both"/>
        <w:rPr>
          <w:rFonts w:ascii="Times New Roman" w:eastAsia="Times New Roman" w:hAnsi="Times New Roman" w:cs="Times New Roman"/>
          <w:b/>
          <w:sz w:val="24"/>
          <w:szCs w:val="24"/>
          <w:lang w:eastAsia="ru-RU"/>
        </w:rPr>
      </w:pPr>
      <w:r w:rsidRPr="00155F50">
        <w:rPr>
          <w:rFonts w:ascii="Times New Roman" w:eastAsia="Times New Roman" w:hAnsi="Times New Roman" w:cs="Times New Roman"/>
          <w:b/>
          <w:sz w:val="24"/>
          <w:szCs w:val="24"/>
          <w:lang w:eastAsia="ru-RU"/>
        </w:rPr>
        <w:t>1.4. Количество часов на освоение рабочей программы учебной дисциплины:</w:t>
      </w:r>
    </w:p>
    <w:p w14:paraId="4779B086" w14:textId="77777777" w:rsidR="009371D4" w:rsidRPr="00155F50" w:rsidRDefault="009371D4" w:rsidP="009371D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155F50">
        <w:rPr>
          <w:rFonts w:ascii="Times New Roman" w:eastAsia="Times New Roman" w:hAnsi="Times New Roman" w:cs="Times New Roman"/>
          <w:sz w:val="24"/>
          <w:szCs w:val="24"/>
          <w:lang w:eastAsia="ru-RU"/>
        </w:rPr>
        <w:t xml:space="preserve">Максимальная учебная нагрузка обучающегося </w:t>
      </w:r>
      <w:r>
        <w:rPr>
          <w:rFonts w:ascii="Times New Roman" w:eastAsia="Times New Roman" w:hAnsi="Times New Roman" w:cs="Times New Roman"/>
          <w:sz w:val="24"/>
          <w:szCs w:val="24"/>
          <w:lang w:eastAsia="ru-RU"/>
        </w:rPr>
        <w:t>–</w:t>
      </w:r>
      <w:r w:rsidRPr="00155F50">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48</w:t>
      </w:r>
      <w:r w:rsidRPr="00155F50">
        <w:rPr>
          <w:rFonts w:ascii="Times New Roman" w:eastAsia="Times New Roman" w:hAnsi="Times New Roman" w:cs="Times New Roman"/>
          <w:sz w:val="24"/>
          <w:szCs w:val="24"/>
          <w:lang w:eastAsia="ru-RU"/>
        </w:rPr>
        <w:t xml:space="preserve"> час</w:t>
      </w:r>
      <w:r>
        <w:rPr>
          <w:rFonts w:ascii="Times New Roman" w:eastAsia="Times New Roman" w:hAnsi="Times New Roman" w:cs="Times New Roman"/>
          <w:sz w:val="24"/>
          <w:szCs w:val="24"/>
          <w:lang w:eastAsia="ru-RU"/>
        </w:rPr>
        <w:t>ов</w:t>
      </w:r>
      <w:r w:rsidRPr="00155F50">
        <w:rPr>
          <w:rFonts w:ascii="Times New Roman" w:eastAsia="Times New Roman" w:hAnsi="Times New Roman" w:cs="Times New Roman"/>
          <w:sz w:val="24"/>
          <w:szCs w:val="24"/>
          <w:lang w:eastAsia="ru-RU"/>
        </w:rPr>
        <w:t>, в том числе:</w:t>
      </w:r>
    </w:p>
    <w:p w14:paraId="2275E87C" w14:textId="77777777" w:rsidR="009371D4" w:rsidRPr="00155F50" w:rsidRDefault="009371D4" w:rsidP="009371D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155F50">
        <w:rPr>
          <w:rFonts w:ascii="Times New Roman" w:eastAsia="Times New Roman" w:hAnsi="Times New Roman" w:cs="Times New Roman"/>
          <w:sz w:val="24"/>
          <w:szCs w:val="24"/>
          <w:lang w:eastAsia="ru-RU"/>
        </w:rPr>
        <w:t xml:space="preserve">- обязательная аудиторная учебная нагрузка обучающегося </w:t>
      </w:r>
      <w:r>
        <w:rPr>
          <w:rFonts w:ascii="Times New Roman" w:eastAsia="Times New Roman" w:hAnsi="Times New Roman" w:cs="Times New Roman"/>
          <w:sz w:val="24"/>
          <w:szCs w:val="24"/>
          <w:lang w:eastAsia="ru-RU"/>
        </w:rPr>
        <w:t>–</w:t>
      </w:r>
      <w:r w:rsidRPr="00155F50">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48</w:t>
      </w:r>
      <w:r w:rsidRPr="00155F50">
        <w:rPr>
          <w:rFonts w:ascii="Times New Roman" w:eastAsia="Times New Roman" w:hAnsi="Times New Roman" w:cs="Times New Roman"/>
          <w:sz w:val="24"/>
          <w:szCs w:val="24"/>
          <w:lang w:eastAsia="ru-RU"/>
        </w:rPr>
        <w:t xml:space="preserve"> час</w:t>
      </w:r>
      <w:r>
        <w:rPr>
          <w:rFonts w:ascii="Times New Roman" w:eastAsia="Times New Roman" w:hAnsi="Times New Roman" w:cs="Times New Roman"/>
          <w:sz w:val="24"/>
          <w:szCs w:val="24"/>
          <w:lang w:eastAsia="ru-RU"/>
        </w:rPr>
        <w:t>ов</w:t>
      </w:r>
      <w:r w:rsidRPr="00155F50">
        <w:rPr>
          <w:rFonts w:ascii="Times New Roman" w:eastAsia="Times New Roman" w:hAnsi="Times New Roman" w:cs="Times New Roman"/>
          <w:sz w:val="24"/>
          <w:szCs w:val="24"/>
          <w:lang w:eastAsia="ru-RU"/>
        </w:rPr>
        <w:t>;</w:t>
      </w:r>
    </w:p>
    <w:p w14:paraId="2064B4CA" w14:textId="77777777" w:rsidR="009371D4" w:rsidRPr="00155F50" w:rsidRDefault="009371D4" w:rsidP="009371D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155F50">
        <w:rPr>
          <w:rFonts w:ascii="Times New Roman" w:eastAsia="Times New Roman" w:hAnsi="Times New Roman" w:cs="Times New Roman"/>
          <w:sz w:val="24"/>
          <w:szCs w:val="24"/>
          <w:lang w:eastAsia="ru-RU"/>
        </w:rPr>
        <w:t xml:space="preserve">- самостоятельная работа обучающегося </w:t>
      </w:r>
      <w:r>
        <w:rPr>
          <w:rFonts w:ascii="Times New Roman" w:eastAsia="Times New Roman" w:hAnsi="Times New Roman" w:cs="Times New Roman"/>
          <w:sz w:val="24"/>
          <w:szCs w:val="24"/>
          <w:lang w:eastAsia="ru-RU"/>
        </w:rPr>
        <w:t xml:space="preserve">– </w:t>
      </w:r>
      <w:r w:rsidRPr="00155F50">
        <w:rPr>
          <w:rFonts w:ascii="Times New Roman" w:eastAsia="Times New Roman" w:hAnsi="Times New Roman" w:cs="Times New Roman"/>
          <w:sz w:val="24"/>
          <w:szCs w:val="24"/>
          <w:lang w:eastAsia="ru-RU"/>
        </w:rPr>
        <w:t>час</w:t>
      </w:r>
      <w:r>
        <w:rPr>
          <w:rFonts w:ascii="Times New Roman" w:eastAsia="Times New Roman" w:hAnsi="Times New Roman" w:cs="Times New Roman"/>
          <w:sz w:val="24"/>
          <w:szCs w:val="24"/>
          <w:lang w:eastAsia="ru-RU"/>
        </w:rPr>
        <w:t>ов</w:t>
      </w:r>
      <w:r w:rsidRPr="00155F50">
        <w:rPr>
          <w:rFonts w:ascii="Times New Roman" w:eastAsia="Times New Roman" w:hAnsi="Times New Roman" w:cs="Times New Roman"/>
          <w:sz w:val="24"/>
          <w:szCs w:val="24"/>
          <w:lang w:eastAsia="ru-RU"/>
        </w:rPr>
        <w:t>.</w:t>
      </w:r>
    </w:p>
    <w:p w14:paraId="527877C2" w14:textId="77777777" w:rsidR="009371D4" w:rsidRPr="00155F50" w:rsidRDefault="009371D4" w:rsidP="009371D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155F50">
        <w:rPr>
          <w:rFonts w:ascii="Times New Roman" w:eastAsia="Times New Roman" w:hAnsi="Times New Roman" w:cs="Times New Roman"/>
          <w:sz w:val="24"/>
          <w:szCs w:val="24"/>
          <w:lang w:eastAsia="ru-RU"/>
        </w:rPr>
        <w:t xml:space="preserve">Допускается реализация части образовательной программы с применением дистанционного обучения с использованием электронного ресурса </w:t>
      </w:r>
      <w:r>
        <w:rPr>
          <w:rFonts w:ascii="Times New Roman" w:eastAsia="Times New Roman" w:hAnsi="Times New Roman" w:cs="Times New Roman"/>
          <w:sz w:val="24"/>
          <w:szCs w:val="24"/>
          <w:lang w:eastAsia="ru-RU"/>
        </w:rPr>
        <w:t>ИНДИГО.</w:t>
      </w:r>
    </w:p>
    <w:p w14:paraId="7297272A" w14:textId="77777777" w:rsidR="009371D4" w:rsidRPr="00155F50" w:rsidRDefault="009371D4" w:rsidP="009371D4">
      <w:pPr>
        <w:spacing w:after="0" w:line="240" w:lineRule="auto"/>
        <w:jc w:val="both"/>
        <w:rPr>
          <w:rFonts w:ascii="Times New Roman" w:eastAsia="Times New Roman" w:hAnsi="Times New Roman" w:cs="Times New Roman"/>
          <w:sz w:val="24"/>
          <w:szCs w:val="24"/>
          <w:lang w:eastAsia="ru-RU"/>
        </w:rPr>
      </w:pPr>
    </w:p>
    <w:p w14:paraId="2BC6605C" w14:textId="77777777" w:rsidR="009371D4" w:rsidRPr="007D07FE" w:rsidRDefault="009371D4" w:rsidP="009371D4">
      <w:pPr>
        <w:spacing w:after="0" w:line="240" w:lineRule="auto"/>
        <w:ind w:firstLine="709"/>
        <w:jc w:val="both"/>
        <w:rPr>
          <w:rFonts w:ascii="Times New Roman" w:eastAsia="Times New Roman" w:hAnsi="Times New Roman" w:cs="Times New Roman"/>
          <w:bCs/>
          <w:sz w:val="24"/>
          <w:szCs w:val="24"/>
          <w:lang w:eastAsia="ru-RU"/>
        </w:rPr>
      </w:pPr>
      <w:r w:rsidRPr="007D07FE">
        <w:rPr>
          <w:rFonts w:ascii="Times New Roman" w:eastAsia="Times New Roman" w:hAnsi="Times New Roman" w:cs="Times New Roman"/>
          <w:bCs/>
          <w:sz w:val="24"/>
          <w:szCs w:val="24"/>
          <w:lang w:eastAsia="ru-RU"/>
        </w:rPr>
        <w:t>2 СТРУКТУРА И СОДЕРЖАНИЕ УЧЕБНОЙ ДИСЦИПЛИНЫ</w:t>
      </w:r>
    </w:p>
    <w:p w14:paraId="746B64B0" w14:textId="77777777" w:rsidR="009371D4" w:rsidRPr="00155F50" w:rsidRDefault="009371D4" w:rsidP="009371D4">
      <w:pPr>
        <w:spacing w:after="0" w:line="240" w:lineRule="auto"/>
        <w:ind w:firstLine="709"/>
        <w:contextualSpacing/>
        <w:jc w:val="both"/>
        <w:rPr>
          <w:rFonts w:ascii="Times New Roman" w:eastAsia="Times New Roman" w:hAnsi="Times New Roman" w:cs="Times New Roman"/>
          <w:b/>
          <w:sz w:val="24"/>
          <w:szCs w:val="24"/>
        </w:rPr>
      </w:pPr>
    </w:p>
    <w:p w14:paraId="5702A7C7" w14:textId="77777777" w:rsidR="009371D4" w:rsidRPr="00155F50" w:rsidRDefault="009371D4" w:rsidP="009371D4">
      <w:pPr>
        <w:spacing w:after="0" w:line="240" w:lineRule="auto"/>
        <w:ind w:firstLine="709"/>
        <w:contextualSpacing/>
        <w:jc w:val="both"/>
        <w:rPr>
          <w:rFonts w:ascii="Times New Roman" w:eastAsia="Times New Roman" w:hAnsi="Times New Roman" w:cs="Times New Roman"/>
          <w:b/>
          <w:sz w:val="24"/>
          <w:szCs w:val="24"/>
        </w:rPr>
      </w:pPr>
      <w:r w:rsidRPr="00155F50">
        <w:rPr>
          <w:rFonts w:ascii="Times New Roman" w:eastAsia="Times New Roman" w:hAnsi="Times New Roman" w:cs="Times New Roman"/>
          <w:b/>
          <w:sz w:val="24"/>
          <w:szCs w:val="24"/>
        </w:rPr>
        <w:t>2.1. Объем учебной дисциплины в виде учебной работы</w:t>
      </w:r>
    </w:p>
    <w:p w14:paraId="1BEB503E" w14:textId="77777777" w:rsidR="009371D4" w:rsidRPr="00155F50" w:rsidRDefault="009371D4" w:rsidP="009371D4">
      <w:pPr>
        <w:spacing w:after="0" w:line="240" w:lineRule="auto"/>
        <w:ind w:firstLine="709"/>
        <w:contextualSpacing/>
        <w:jc w:val="both"/>
        <w:rPr>
          <w:rFonts w:ascii="Times New Roman" w:eastAsia="Times New Roman" w:hAnsi="Times New Roman" w:cs="Times New Roman"/>
          <w:b/>
          <w:sz w:val="24"/>
          <w:szCs w:val="24"/>
        </w:rPr>
      </w:pPr>
    </w:p>
    <w:tbl>
      <w:tblPr>
        <w:tblW w:w="960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99"/>
        <w:gridCol w:w="1801"/>
      </w:tblGrid>
      <w:tr w:rsidR="009371D4" w:rsidRPr="00155F50" w14:paraId="7771AC9B" w14:textId="77777777" w:rsidTr="00F609F0">
        <w:trPr>
          <w:trHeight w:val="460"/>
        </w:trPr>
        <w:tc>
          <w:tcPr>
            <w:tcW w:w="7799" w:type="dxa"/>
          </w:tcPr>
          <w:p w14:paraId="2D7210EC" w14:textId="77777777" w:rsidR="009371D4" w:rsidRPr="00155F50" w:rsidRDefault="009371D4" w:rsidP="00F609F0">
            <w:pPr>
              <w:jc w:val="both"/>
              <w:rPr>
                <w:rFonts w:ascii="Times New Roman" w:eastAsia="Times New Roman" w:hAnsi="Times New Roman" w:cs="Times New Roman"/>
                <w:sz w:val="24"/>
                <w:szCs w:val="24"/>
              </w:rPr>
            </w:pPr>
            <w:r w:rsidRPr="00155F50">
              <w:rPr>
                <w:rFonts w:ascii="Times New Roman" w:eastAsia="Times New Roman" w:hAnsi="Times New Roman" w:cs="Times New Roman"/>
                <w:b/>
                <w:sz w:val="24"/>
                <w:szCs w:val="24"/>
              </w:rPr>
              <w:t>Вид учебной работы</w:t>
            </w:r>
          </w:p>
        </w:tc>
        <w:tc>
          <w:tcPr>
            <w:tcW w:w="1801" w:type="dxa"/>
          </w:tcPr>
          <w:p w14:paraId="0C0002A2" w14:textId="77777777" w:rsidR="009371D4" w:rsidRPr="00155F50" w:rsidRDefault="009371D4" w:rsidP="00F609F0">
            <w:pPr>
              <w:jc w:val="both"/>
              <w:rPr>
                <w:rFonts w:ascii="Times New Roman" w:eastAsia="Times New Roman" w:hAnsi="Times New Roman" w:cs="Times New Roman"/>
                <w:i/>
                <w:iCs/>
                <w:sz w:val="24"/>
                <w:szCs w:val="24"/>
              </w:rPr>
            </w:pPr>
            <w:r w:rsidRPr="00155F50">
              <w:rPr>
                <w:rFonts w:ascii="Times New Roman" w:eastAsia="Times New Roman" w:hAnsi="Times New Roman" w:cs="Times New Roman"/>
                <w:b/>
                <w:i/>
                <w:iCs/>
                <w:sz w:val="24"/>
                <w:szCs w:val="24"/>
              </w:rPr>
              <w:t>Объем часов</w:t>
            </w:r>
          </w:p>
        </w:tc>
      </w:tr>
      <w:tr w:rsidR="009371D4" w:rsidRPr="00155F50" w14:paraId="3DD1FC3A" w14:textId="77777777" w:rsidTr="00F609F0">
        <w:trPr>
          <w:trHeight w:val="285"/>
        </w:trPr>
        <w:tc>
          <w:tcPr>
            <w:tcW w:w="7799" w:type="dxa"/>
          </w:tcPr>
          <w:p w14:paraId="5EF7B982" w14:textId="77777777" w:rsidR="009371D4" w:rsidRPr="00155F50" w:rsidRDefault="009371D4" w:rsidP="00F609F0">
            <w:pPr>
              <w:jc w:val="both"/>
              <w:rPr>
                <w:rFonts w:ascii="Times New Roman" w:eastAsia="Times New Roman" w:hAnsi="Times New Roman" w:cs="Times New Roman"/>
                <w:b/>
                <w:sz w:val="24"/>
                <w:szCs w:val="24"/>
              </w:rPr>
            </w:pPr>
            <w:r w:rsidRPr="00155F50">
              <w:rPr>
                <w:rFonts w:ascii="Times New Roman" w:eastAsia="Times New Roman" w:hAnsi="Times New Roman" w:cs="Times New Roman"/>
                <w:b/>
                <w:sz w:val="24"/>
                <w:szCs w:val="24"/>
              </w:rPr>
              <w:t>Максимальная учебная нагрузка (всего)</w:t>
            </w:r>
          </w:p>
        </w:tc>
        <w:tc>
          <w:tcPr>
            <w:tcW w:w="1801" w:type="dxa"/>
          </w:tcPr>
          <w:p w14:paraId="60948C29" w14:textId="77777777" w:rsidR="009371D4" w:rsidRPr="00155F50" w:rsidRDefault="009371D4" w:rsidP="00F609F0">
            <w:pPr>
              <w:jc w:val="center"/>
              <w:rPr>
                <w:rFonts w:ascii="Times New Roman" w:eastAsia="Times New Roman" w:hAnsi="Times New Roman" w:cs="Times New Roman"/>
                <w:i/>
                <w:iCs/>
                <w:sz w:val="24"/>
                <w:szCs w:val="24"/>
                <w:lang w:val="en-US"/>
              </w:rPr>
            </w:pPr>
            <w:r>
              <w:rPr>
                <w:rFonts w:ascii="Times New Roman" w:eastAsia="Times New Roman" w:hAnsi="Times New Roman" w:cs="Times New Roman"/>
                <w:i/>
                <w:iCs/>
                <w:sz w:val="24"/>
                <w:szCs w:val="24"/>
              </w:rPr>
              <w:t>36</w:t>
            </w:r>
          </w:p>
        </w:tc>
      </w:tr>
      <w:tr w:rsidR="009371D4" w:rsidRPr="00155F50" w14:paraId="595D6BE8" w14:textId="77777777" w:rsidTr="00F609F0">
        <w:tc>
          <w:tcPr>
            <w:tcW w:w="7799" w:type="dxa"/>
          </w:tcPr>
          <w:p w14:paraId="3BC61629" w14:textId="77777777" w:rsidR="009371D4" w:rsidRPr="00155F50" w:rsidRDefault="009371D4" w:rsidP="00F609F0">
            <w:pPr>
              <w:jc w:val="both"/>
              <w:rPr>
                <w:rFonts w:ascii="Times New Roman" w:eastAsia="Times New Roman" w:hAnsi="Times New Roman" w:cs="Times New Roman"/>
                <w:sz w:val="24"/>
                <w:szCs w:val="24"/>
              </w:rPr>
            </w:pPr>
            <w:r w:rsidRPr="00155F50">
              <w:rPr>
                <w:rFonts w:ascii="Times New Roman" w:eastAsia="Times New Roman" w:hAnsi="Times New Roman" w:cs="Times New Roman"/>
                <w:b/>
                <w:sz w:val="24"/>
                <w:szCs w:val="24"/>
              </w:rPr>
              <w:t>Обязательная аудиторная учебная нагрузка (всего)</w:t>
            </w:r>
          </w:p>
        </w:tc>
        <w:tc>
          <w:tcPr>
            <w:tcW w:w="1801" w:type="dxa"/>
          </w:tcPr>
          <w:p w14:paraId="394CFB9C" w14:textId="77777777" w:rsidR="009371D4" w:rsidRPr="00155F50" w:rsidRDefault="009371D4" w:rsidP="00F609F0">
            <w:pPr>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36</w:t>
            </w:r>
          </w:p>
        </w:tc>
      </w:tr>
      <w:tr w:rsidR="009371D4" w:rsidRPr="00155F50" w14:paraId="13F1A9BA" w14:textId="77777777" w:rsidTr="00F609F0">
        <w:tc>
          <w:tcPr>
            <w:tcW w:w="7799" w:type="dxa"/>
          </w:tcPr>
          <w:p w14:paraId="7001941F" w14:textId="77777777" w:rsidR="009371D4" w:rsidRPr="00155F50" w:rsidRDefault="009371D4" w:rsidP="00F609F0">
            <w:pPr>
              <w:jc w:val="both"/>
              <w:rPr>
                <w:rFonts w:ascii="Times New Roman" w:eastAsia="Times New Roman" w:hAnsi="Times New Roman" w:cs="Times New Roman"/>
                <w:sz w:val="24"/>
                <w:szCs w:val="24"/>
              </w:rPr>
            </w:pPr>
            <w:r w:rsidRPr="00155F50">
              <w:rPr>
                <w:rFonts w:ascii="Times New Roman" w:eastAsia="Times New Roman" w:hAnsi="Times New Roman" w:cs="Times New Roman"/>
                <w:sz w:val="24"/>
                <w:szCs w:val="24"/>
              </w:rPr>
              <w:t>в том числе:</w:t>
            </w:r>
          </w:p>
        </w:tc>
        <w:tc>
          <w:tcPr>
            <w:tcW w:w="1801" w:type="dxa"/>
          </w:tcPr>
          <w:p w14:paraId="079C583C" w14:textId="77777777" w:rsidR="009371D4" w:rsidRPr="00155F50" w:rsidRDefault="009371D4" w:rsidP="00F609F0">
            <w:pPr>
              <w:jc w:val="center"/>
              <w:rPr>
                <w:rFonts w:ascii="Times New Roman" w:eastAsia="Times New Roman" w:hAnsi="Times New Roman" w:cs="Times New Roman"/>
                <w:i/>
                <w:iCs/>
                <w:sz w:val="24"/>
                <w:szCs w:val="24"/>
              </w:rPr>
            </w:pPr>
          </w:p>
        </w:tc>
      </w:tr>
      <w:tr w:rsidR="009371D4" w:rsidRPr="00155F50" w14:paraId="66A01B2F" w14:textId="77777777" w:rsidTr="00F609F0">
        <w:tc>
          <w:tcPr>
            <w:tcW w:w="7799" w:type="dxa"/>
          </w:tcPr>
          <w:p w14:paraId="3908F354" w14:textId="77777777" w:rsidR="009371D4" w:rsidRPr="00155F50" w:rsidRDefault="009371D4" w:rsidP="00F609F0">
            <w:pPr>
              <w:jc w:val="both"/>
              <w:rPr>
                <w:rFonts w:ascii="Times New Roman" w:eastAsia="Times New Roman" w:hAnsi="Times New Roman" w:cs="Times New Roman"/>
                <w:sz w:val="24"/>
                <w:szCs w:val="24"/>
              </w:rPr>
            </w:pPr>
            <w:r w:rsidRPr="00155F50">
              <w:rPr>
                <w:rFonts w:ascii="Times New Roman" w:eastAsia="Times New Roman" w:hAnsi="Times New Roman" w:cs="Times New Roman"/>
                <w:sz w:val="24"/>
                <w:szCs w:val="24"/>
              </w:rPr>
              <w:t xml:space="preserve">     теоретические занятия</w:t>
            </w:r>
          </w:p>
        </w:tc>
        <w:tc>
          <w:tcPr>
            <w:tcW w:w="1801" w:type="dxa"/>
          </w:tcPr>
          <w:p w14:paraId="276B9E2E" w14:textId="77777777" w:rsidR="009371D4" w:rsidRPr="00155F50" w:rsidRDefault="009371D4" w:rsidP="00F609F0">
            <w:pPr>
              <w:jc w:val="center"/>
              <w:rPr>
                <w:rFonts w:ascii="Times New Roman" w:eastAsia="Times New Roman" w:hAnsi="Times New Roman" w:cs="Times New Roman"/>
                <w:i/>
                <w:iCs/>
                <w:sz w:val="24"/>
                <w:szCs w:val="24"/>
                <w:lang w:val="en-US"/>
              </w:rPr>
            </w:pPr>
            <w:r>
              <w:rPr>
                <w:rFonts w:ascii="Times New Roman" w:eastAsia="Times New Roman" w:hAnsi="Times New Roman" w:cs="Times New Roman"/>
                <w:i/>
                <w:iCs/>
                <w:sz w:val="24"/>
                <w:szCs w:val="24"/>
              </w:rPr>
              <w:t>26</w:t>
            </w:r>
          </w:p>
        </w:tc>
      </w:tr>
      <w:tr w:rsidR="009371D4" w:rsidRPr="00155F50" w14:paraId="13CFF103" w14:textId="77777777" w:rsidTr="00F609F0">
        <w:tc>
          <w:tcPr>
            <w:tcW w:w="7799" w:type="dxa"/>
          </w:tcPr>
          <w:p w14:paraId="273FB710" w14:textId="77777777" w:rsidR="009371D4" w:rsidRPr="00155F50" w:rsidRDefault="009371D4" w:rsidP="009371D4">
            <w:pPr>
              <w:jc w:val="both"/>
              <w:rPr>
                <w:rFonts w:ascii="Times New Roman" w:eastAsia="Times New Roman" w:hAnsi="Times New Roman" w:cs="Times New Roman"/>
                <w:sz w:val="24"/>
                <w:szCs w:val="24"/>
              </w:rPr>
            </w:pPr>
            <w:r w:rsidRPr="00155F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практические</w:t>
            </w:r>
            <w:r w:rsidRPr="00155F50">
              <w:rPr>
                <w:rFonts w:ascii="Times New Roman" w:eastAsia="Times New Roman" w:hAnsi="Times New Roman" w:cs="Times New Roman"/>
                <w:sz w:val="24"/>
                <w:szCs w:val="24"/>
              </w:rPr>
              <w:t xml:space="preserve"> занятия</w:t>
            </w:r>
          </w:p>
        </w:tc>
        <w:tc>
          <w:tcPr>
            <w:tcW w:w="1801" w:type="dxa"/>
          </w:tcPr>
          <w:p w14:paraId="525EA43F" w14:textId="77777777" w:rsidR="009371D4" w:rsidRDefault="009371D4" w:rsidP="00F609F0">
            <w:pPr>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10</w:t>
            </w:r>
          </w:p>
        </w:tc>
      </w:tr>
      <w:tr w:rsidR="009371D4" w:rsidRPr="00155F50" w14:paraId="0F4856B6" w14:textId="77777777" w:rsidTr="00F609F0">
        <w:tc>
          <w:tcPr>
            <w:tcW w:w="7799" w:type="dxa"/>
          </w:tcPr>
          <w:p w14:paraId="2B5DB7B0" w14:textId="77777777" w:rsidR="009371D4" w:rsidRPr="00155F50" w:rsidRDefault="009371D4" w:rsidP="00F609F0">
            <w:pPr>
              <w:jc w:val="both"/>
              <w:rPr>
                <w:rFonts w:ascii="Times New Roman" w:eastAsia="Times New Roman" w:hAnsi="Times New Roman" w:cs="Times New Roman"/>
                <w:b/>
                <w:sz w:val="24"/>
                <w:szCs w:val="24"/>
              </w:rPr>
            </w:pPr>
            <w:r w:rsidRPr="00155F50">
              <w:rPr>
                <w:rFonts w:ascii="Times New Roman" w:eastAsia="Times New Roman" w:hAnsi="Times New Roman" w:cs="Times New Roman"/>
                <w:b/>
                <w:sz w:val="24"/>
                <w:szCs w:val="24"/>
              </w:rPr>
              <w:t>Самостоятельная работа обучающегося (всего).</w:t>
            </w:r>
          </w:p>
        </w:tc>
        <w:tc>
          <w:tcPr>
            <w:tcW w:w="1801" w:type="dxa"/>
          </w:tcPr>
          <w:p w14:paraId="455CAC3C" w14:textId="77777777" w:rsidR="009371D4" w:rsidRPr="00155F50" w:rsidRDefault="009371D4" w:rsidP="00F609F0">
            <w:pPr>
              <w:jc w:val="center"/>
              <w:rPr>
                <w:rFonts w:ascii="Times New Roman" w:eastAsia="Times New Roman" w:hAnsi="Times New Roman" w:cs="Times New Roman"/>
                <w:i/>
                <w:iCs/>
                <w:sz w:val="24"/>
                <w:szCs w:val="24"/>
                <w:lang w:val="en-US"/>
              </w:rPr>
            </w:pPr>
          </w:p>
        </w:tc>
      </w:tr>
      <w:tr w:rsidR="009371D4" w:rsidRPr="00155F50" w14:paraId="3E800E19" w14:textId="77777777" w:rsidTr="00F609F0">
        <w:tc>
          <w:tcPr>
            <w:tcW w:w="7799" w:type="dxa"/>
          </w:tcPr>
          <w:p w14:paraId="65334095" w14:textId="77777777" w:rsidR="009371D4" w:rsidRPr="00155F50" w:rsidRDefault="009371D4" w:rsidP="00F609F0">
            <w:pPr>
              <w:jc w:val="both"/>
              <w:rPr>
                <w:rFonts w:ascii="Times New Roman" w:eastAsia="Times New Roman" w:hAnsi="Times New Roman" w:cs="Times New Roman"/>
                <w:sz w:val="24"/>
                <w:szCs w:val="24"/>
              </w:rPr>
            </w:pPr>
            <w:r w:rsidRPr="00155F50">
              <w:rPr>
                <w:rFonts w:ascii="Times New Roman" w:eastAsia="Times New Roman" w:hAnsi="Times New Roman" w:cs="Times New Roman"/>
                <w:sz w:val="24"/>
                <w:szCs w:val="24"/>
              </w:rPr>
              <w:t>в том числе</w:t>
            </w:r>
          </w:p>
        </w:tc>
        <w:tc>
          <w:tcPr>
            <w:tcW w:w="1801" w:type="dxa"/>
          </w:tcPr>
          <w:p w14:paraId="7A41845E" w14:textId="77777777" w:rsidR="009371D4" w:rsidRPr="00155F50" w:rsidRDefault="009371D4" w:rsidP="00F609F0">
            <w:pPr>
              <w:jc w:val="center"/>
              <w:rPr>
                <w:rFonts w:ascii="Times New Roman" w:eastAsia="Times New Roman" w:hAnsi="Times New Roman" w:cs="Times New Roman"/>
                <w:i/>
                <w:iCs/>
                <w:sz w:val="24"/>
                <w:szCs w:val="24"/>
              </w:rPr>
            </w:pPr>
          </w:p>
        </w:tc>
      </w:tr>
      <w:tr w:rsidR="009371D4" w:rsidRPr="00155F50" w14:paraId="6A1FD362" w14:textId="77777777" w:rsidTr="00F609F0">
        <w:tc>
          <w:tcPr>
            <w:tcW w:w="7799" w:type="dxa"/>
          </w:tcPr>
          <w:p w14:paraId="51A9A9FA" w14:textId="77777777" w:rsidR="009371D4" w:rsidRPr="00155F50" w:rsidRDefault="009371D4" w:rsidP="00F609F0">
            <w:pPr>
              <w:jc w:val="both"/>
              <w:rPr>
                <w:rFonts w:ascii="Times New Roman" w:eastAsia="Times New Roman" w:hAnsi="Times New Roman" w:cs="Times New Roman"/>
                <w:i/>
                <w:sz w:val="24"/>
                <w:szCs w:val="24"/>
              </w:rPr>
            </w:pPr>
            <w:r w:rsidRPr="00155F50">
              <w:rPr>
                <w:rFonts w:ascii="Times New Roman" w:eastAsia="Times New Roman" w:hAnsi="Times New Roman" w:cs="Times New Roman"/>
                <w:i/>
                <w:sz w:val="24"/>
                <w:szCs w:val="24"/>
              </w:rPr>
              <w:t>Указать другие виды самостоятельных работ при их наличии</w:t>
            </w:r>
          </w:p>
        </w:tc>
        <w:tc>
          <w:tcPr>
            <w:tcW w:w="1801" w:type="dxa"/>
          </w:tcPr>
          <w:p w14:paraId="74EAADF0" w14:textId="77777777" w:rsidR="009371D4" w:rsidRPr="00155F50" w:rsidRDefault="009371D4" w:rsidP="00F609F0">
            <w:pPr>
              <w:jc w:val="center"/>
              <w:rPr>
                <w:rFonts w:ascii="Times New Roman" w:eastAsia="Times New Roman" w:hAnsi="Times New Roman" w:cs="Times New Roman"/>
                <w:i/>
                <w:iCs/>
                <w:sz w:val="24"/>
                <w:szCs w:val="24"/>
              </w:rPr>
            </w:pPr>
            <w:r w:rsidRPr="00155F50">
              <w:rPr>
                <w:rFonts w:ascii="Times New Roman" w:eastAsia="Times New Roman" w:hAnsi="Times New Roman" w:cs="Times New Roman"/>
                <w:i/>
                <w:iCs/>
                <w:sz w:val="24"/>
                <w:szCs w:val="24"/>
              </w:rPr>
              <w:t>-</w:t>
            </w:r>
          </w:p>
        </w:tc>
      </w:tr>
      <w:tr w:rsidR="009371D4" w:rsidRPr="00155F50" w14:paraId="28395F8E" w14:textId="77777777" w:rsidTr="00F609F0">
        <w:tc>
          <w:tcPr>
            <w:tcW w:w="7799" w:type="dxa"/>
          </w:tcPr>
          <w:p w14:paraId="61FD58E6" w14:textId="77777777" w:rsidR="009371D4" w:rsidRPr="00155F50" w:rsidRDefault="009371D4" w:rsidP="00F609F0">
            <w:pPr>
              <w:jc w:val="both"/>
              <w:rPr>
                <w:rFonts w:ascii="Times New Roman" w:eastAsia="Times New Roman" w:hAnsi="Times New Roman" w:cs="Times New Roman"/>
                <w:i/>
                <w:sz w:val="24"/>
                <w:szCs w:val="24"/>
              </w:rPr>
            </w:pPr>
            <w:r w:rsidRPr="00155F50">
              <w:rPr>
                <w:rFonts w:ascii="Times New Roman" w:eastAsia="Times New Roman" w:hAnsi="Times New Roman" w:cs="Times New Roman"/>
                <w:sz w:val="24"/>
                <w:szCs w:val="24"/>
              </w:rPr>
              <w:t xml:space="preserve">Промежуточная аттестация в форме </w:t>
            </w:r>
            <w:r w:rsidRPr="00155F50">
              <w:rPr>
                <w:rFonts w:ascii="Times New Roman" w:eastAsia="Times New Roman" w:hAnsi="Times New Roman" w:cs="Times New Roman"/>
                <w:i/>
                <w:sz w:val="24"/>
                <w:szCs w:val="24"/>
              </w:rPr>
              <w:t>дифференцированного зачета</w:t>
            </w:r>
          </w:p>
        </w:tc>
        <w:tc>
          <w:tcPr>
            <w:tcW w:w="1801" w:type="dxa"/>
          </w:tcPr>
          <w:p w14:paraId="4F486AE3" w14:textId="77777777" w:rsidR="009371D4" w:rsidRPr="00155F50" w:rsidRDefault="009371D4" w:rsidP="00F609F0">
            <w:pPr>
              <w:jc w:val="center"/>
              <w:rPr>
                <w:rFonts w:ascii="Times New Roman" w:eastAsia="Times New Roman" w:hAnsi="Times New Roman" w:cs="Times New Roman"/>
                <w:i/>
                <w:iCs/>
                <w:sz w:val="24"/>
                <w:szCs w:val="24"/>
              </w:rPr>
            </w:pPr>
            <w:r w:rsidRPr="00155F50">
              <w:rPr>
                <w:rFonts w:ascii="Times New Roman" w:eastAsia="Times New Roman" w:hAnsi="Times New Roman" w:cs="Times New Roman"/>
                <w:i/>
                <w:iCs/>
                <w:sz w:val="24"/>
                <w:szCs w:val="24"/>
              </w:rPr>
              <w:t>-</w:t>
            </w:r>
          </w:p>
        </w:tc>
      </w:tr>
    </w:tbl>
    <w:p w14:paraId="3C13A34D" w14:textId="77777777" w:rsidR="009371D4" w:rsidRPr="00155F50" w:rsidRDefault="009371D4" w:rsidP="009371D4">
      <w:pPr>
        <w:jc w:val="both"/>
        <w:rPr>
          <w:rFonts w:ascii="Times New Roman" w:eastAsia="Times New Roman" w:hAnsi="Times New Roman" w:cs="Times New Roman"/>
          <w:sz w:val="24"/>
          <w:szCs w:val="24"/>
          <w:lang w:eastAsia="ru-RU"/>
        </w:rPr>
        <w:sectPr w:rsidR="009371D4" w:rsidRPr="00155F50" w:rsidSect="00155F50">
          <w:pgSz w:w="11906" w:h="16838"/>
          <w:pgMar w:top="1134" w:right="1134" w:bottom="1134" w:left="1134" w:header="709" w:footer="709" w:gutter="0"/>
          <w:pgNumType w:start="1"/>
          <w:cols w:space="720"/>
          <w:titlePg/>
          <w:docGrid w:linePitch="299"/>
        </w:sectPr>
      </w:pPr>
    </w:p>
    <w:p w14:paraId="586C9D35" w14:textId="77777777" w:rsidR="009371D4" w:rsidRDefault="009371D4" w:rsidP="009371D4">
      <w:pPr>
        <w:spacing w:after="0" w:line="240" w:lineRule="auto"/>
        <w:ind w:firstLine="709"/>
        <w:contextualSpacing/>
        <w:jc w:val="both"/>
        <w:rPr>
          <w:rFonts w:ascii="Times New Roman" w:eastAsia="Times New Roman" w:hAnsi="Times New Roman" w:cs="Times New Roman"/>
          <w:b/>
          <w:sz w:val="28"/>
          <w:szCs w:val="28"/>
        </w:rPr>
      </w:pPr>
      <w:r w:rsidRPr="00FA293D">
        <w:rPr>
          <w:rFonts w:ascii="Times New Roman" w:eastAsia="Times New Roman" w:hAnsi="Times New Roman" w:cs="Times New Roman"/>
          <w:b/>
          <w:sz w:val="28"/>
          <w:szCs w:val="28"/>
        </w:rPr>
        <w:lastRenderedPageBreak/>
        <w:t xml:space="preserve">2.2. Тематический план и содержание учебной дисциплины </w:t>
      </w:r>
      <w:r>
        <w:rPr>
          <w:rFonts w:ascii="Times New Roman" w:eastAsia="Times New Roman" w:hAnsi="Times New Roman" w:cs="Times New Roman"/>
          <w:b/>
          <w:sz w:val="28"/>
          <w:szCs w:val="28"/>
        </w:rPr>
        <w:t>С</w:t>
      </w:r>
      <w:r w:rsidRPr="00FA293D">
        <w:rPr>
          <w:rFonts w:ascii="Times New Roman" w:eastAsia="Times New Roman" w:hAnsi="Times New Roman" w:cs="Times New Roman"/>
          <w:b/>
          <w:sz w:val="28"/>
          <w:szCs w:val="28"/>
        </w:rPr>
        <w:t>Г</w:t>
      </w:r>
      <w:r>
        <w:rPr>
          <w:rFonts w:ascii="Times New Roman" w:eastAsia="Times New Roman" w:hAnsi="Times New Roman" w:cs="Times New Roman"/>
          <w:b/>
          <w:sz w:val="28"/>
          <w:szCs w:val="28"/>
        </w:rPr>
        <w:t>.</w:t>
      </w:r>
      <w:r w:rsidRPr="00FA293D">
        <w:rPr>
          <w:rFonts w:ascii="Times New Roman" w:eastAsia="Times New Roman" w:hAnsi="Times New Roman" w:cs="Times New Roman"/>
          <w:b/>
          <w:sz w:val="28"/>
          <w:szCs w:val="28"/>
        </w:rPr>
        <w:t>0</w:t>
      </w:r>
      <w:r>
        <w:rPr>
          <w:rFonts w:ascii="Times New Roman" w:eastAsia="Times New Roman" w:hAnsi="Times New Roman" w:cs="Times New Roman"/>
          <w:b/>
          <w:sz w:val="28"/>
          <w:szCs w:val="28"/>
        </w:rPr>
        <w:t>5</w:t>
      </w:r>
      <w:r w:rsidRPr="00FA293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Основы финансовой грамотности</w:t>
      </w:r>
    </w:p>
    <w:p w14:paraId="59D7EB18" w14:textId="77777777" w:rsidR="009371D4" w:rsidRDefault="009371D4" w:rsidP="009371D4">
      <w:pPr>
        <w:spacing w:after="0" w:line="240" w:lineRule="auto"/>
        <w:contextualSpacing/>
        <w:jc w:val="center"/>
        <w:rPr>
          <w:rFonts w:ascii="Times New Roman" w:eastAsia="Times New Roman" w:hAnsi="Times New Roman" w:cs="Times New Roman"/>
          <w:b/>
          <w:sz w:val="28"/>
          <w:szCs w:val="28"/>
        </w:rPr>
      </w:pPr>
    </w:p>
    <w:tbl>
      <w:tblPr>
        <w:tblW w:w="14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8"/>
        <w:gridCol w:w="8335"/>
        <w:gridCol w:w="2013"/>
        <w:gridCol w:w="1559"/>
      </w:tblGrid>
      <w:tr w:rsidR="009371D4" w:rsidRPr="00241722" w14:paraId="3894AE02" w14:textId="77777777" w:rsidTr="009371D4">
        <w:trPr>
          <w:trHeight w:val="999"/>
          <w:jc w:val="center"/>
        </w:trPr>
        <w:tc>
          <w:tcPr>
            <w:tcW w:w="2798" w:type="dxa"/>
            <w:vAlign w:val="center"/>
          </w:tcPr>
          <w:p w14:paraId="4B62E6B0" w14:textId="77777777" w:rsidR="009371D4" w:rsidRPr="00241722" w:rsidRDefault="009371D4" w:rsidP="00F609F0">
            <w:pPr>
              <w:suppressAutoHyphens/>
              <w:spacing w:after="0" w:line="240" w:lineRule="auto"/>
              <w:jc w:val="center"/>
              <w:rPr>
                <w:rFonts w:ascii="Times New Roman" w:hAnsi="Times New Roman"/>
                <w:b/>
                <w:bCs/>
              </w:rPr>
            </w:pPr>
            <w:r w:rsidRPr="00241722">
              <w:rPr>
                <w:rFonts w:ascii="Times New Roman" w:hAnsi="Times New Roman"/>
                <w:b/>
                <w:bCs/>
              </w:rPr>
              <w:t>Наименование разделов и тем</w:t>
            </w:r>
          </w:p>
        </w:tc>
        <w:tc>
          <w:tcPr>
            <w:tcW w:w="8335" w:type="dxa"/>
            <w:vAlign w:val="center"/>
          </w:tcPr>
          <w:p w14:paraId="2C38C827" w14:textId="77777777" w:rsidR="009371D4" w:rsidRPr="00241722" w:rsidRDefault="009371D4" w:rsidP="00F609F0">
            <w:pPr>
              <w:suppressAutoHyphens/>
              <w:spacing w:after="0" w:line="240" w:lineRule="auto"/>
              <w:jc w:val="center"/>
              <w:rPr>
                <w:rFonts w:ascii="Times New Roman" w:hAnsi="Times New Roman"/>
                <w:b/>
                <w:bCs/>
              </w:rPr>
            </w:pPr>
            <w:r w:rsidRPr="00241722">
              <w:rPr>
                <w:rFonts w:ascii="Times New Roman" w:hAnsi="Times New Roman"/>
                <w:b/>
                <w:bCs/>
              </w:rPr>
              <w:t>Содержание учебного материала и формы организации деятельности обучающихся</w:t>
            </w:r>
          </w:p>
        </w:tc>
        <w:tc>
          <w:tcPr>
            <w:tcW w:w="2013" w:type="dxa"/>
            <w:vAlign w:val="center"/>
          </w:tcPr>
          <w:p w14:paraId="19634E52" w14:textId="77777777" w:rsidR="009371D4" w:rsidRPr="00241722" w:rsidRDefault="009371D4" w:rsidP="00F609F0">
            <w:pPr>
              <w:suppressAutoHyphens/>
              <w:spacing w:after="0" w:line="240" w:lineRule="auto"/>
              <w:jc w:val="center"/>
              <w:rPr>
                <w:rFonts w:ascii="Times New Roman" w:hAnsi="Times New Roman"/>
                <w:b/>
                <w:bCs/>
              </w:rPr>
            </w:pPr>
            <w:r w:rsidRPr="00241722">
              <w:rPr>
                <w:rFonts w:ascii="Times New Roman" w:hAnsi="Times New Roman"/>
                <w:b/>
                <w:bCs/>
              </w:rPr>
              <w:t xml:space="preserve">Объем, </w:t>
            </w:r>
            <w:proofErr w:type="spellStart"/>
            <w:r w:rsidRPr="00241722">
              <w:rPr>
                <w:rFonts w:ascii="Times New Roman" w:hAnsi="Times New Roman"/>
                <w:b/>
                <w:bCs/>
              </w:rPr>
              <w:t>ак</w:t>
            </w:r>
            <w:proofErr w:type="spellEnd"/>
            <w:r w:rsidRPr="00241722">
              <w:rPr>
                <w:rFonts w:ascii="Times New Roman" w:hAnsi="Times New Roman"/>
                <w:b/>
                <w:bCs/>
              </w:rPr>
              <w:t xml:space="preserve">. </w:t>
            </w:r>
            <w:r>
              <w:rPr>
                <w:rFonts w:ascii="Times New Roman" w:hAnsi="Times New Roman"/>
                <w:b/>
                <w:bCs/>
              </w:rPr>
              <w:t>ч</w:t>
            </w:r>
            <w:r w:rsidRPr="00241722">
              <w:rPr>
                <w:rFonts w:ascii="Times New Roman" w:hAnsi="Times New Roman"/>
                <w:b/>
                <w:bCs/>
              </w:rPr>
              <w:t xml:space="preserve"> / </w:t>
            </w:r>
            <w:r>
              <w:rPr>
                <w:rFonts w:ascii="Times New Roman" w:hAnsi="Times New Roman"/>
                <w:b/>
                <w:bCs/>
              </w:rPr>
              <w:br/>
            </w:r>
            <w:r w:rsidRPr="00241722">
              <w:rPr>
                <w:rFonts w:ascii="Times New Roman" w:hAnsi="Times New Roman"/>
                <w:b/>
                <w:bCs/>
              </w:rPr>
              <w:t>в том числе в форме практической подготовки,</w:t>
            </w:r>
          </w:p>
          <w:p w14:paraId="11C06494" w14:textId="77777777" w:rsidR="009371D4" w:rsidRPr="00241722" w:rsidRDefault="009371D4" w:rsidP="00F609F0">
            <w:pPr>
              <w:suppressAutoHyphens/>
              <w:spacing w:after="0" w:line="240" w:lineRule="auto"/>
              <w:jc w:val="center"/>
              <w:rPr>
                <w:rFonts w:ascii="Times New Roman" w:hAnsi="Times New Roman"/>
                <w:b/>
                <w:bCs/>
              </w:rPr>
            </w:pPr>
            <w:r w:rsidRPr="00241722">
              <w:rPr>
                <w:rFonts w:ascii="Times New Roman" w:hAnsi="Times New Roman"/>
                <w:b/>
                <w:bCs/>
              </w:rPr>
              <w:t xml:space="preserve"> </w:t>
            </w:r>
            <w:proofErr w:type="spellStart"/>
            <w:r w:rsidRPr="00241722">
              <w:rPr>
                <w:rFonts w:ascii="Times New Roman" w:hAnsi="Times New Roman"/>
                <w:b/>
                <w:bCs/>
              </w:rPr>
              <w:t>акад</w:t>
            </w:r>
            <w:proofErr w:type="spellEnd"/>
            <w:r w:rsidRPr="00241722">
              <w:rPr>
                <w:rFonts w:ascii="Times New Roman" w:hAnsi="Times New Roman"/>
                <w:b/>
                <w:bCs/>
              </w:rPr>
              <w:t xml:space="preserve"> ч.</w:t>
            </w:r>
          </w:p>
        </w:tc>
        <w:tc>
          <w:tcPr>
            <w:tcW w:w="1559" w:type="dxa"/>
            <w:vAlign w:val="center"/>
          </w:tcPr>
          <w:p w14:paraId="1CDF2B81" w14:textId="77777777" w:rsidR="009371D4" w:rsidRPr="00241722" w:rsidRDefault="009371D4" w:rsidP="00F609F0">
            <w:pPr>
              <w:suppressAutoHyphens/>
              <w:spacing w:after="0" w:line="240" w:lineRule="auto"/>
              <w:jc w:val="center"/>
              <w:rPr>
                <w:rFonts w:ascii="Times New Roman" w:hAnsi="Times New Roman"/>
                <w:b/>
                <w:bCs/>
              </w:rPr>
            </w:pPr>
            <w:r>
              <w:rPr>
                <w:rFonts w:ascii="Times New Roman" w:hAnsi="Times New Roman"/>
                <w:b/>
                <w:bCs/>
              </w:rPr>
              <w:t>Коды компетенций</w:t>
            </w:r>
            <w:r w:rsidRPr="003D45F1">
              <w:rPr>
                <w:rFonts w:ascii="Times New Roman" w:hAnsi="Times New Roman"/>
                <w:b/>
                <w:bCs/>
              </w:rPr>
              <w:t>, формированию которых способствует элемент программы</w:t>
            </w:r>
          </w:p>
        </w:tc>
      </w:tr>
      <w:tr w:rsidR="009371D4" w:rsidRPr="00241722" w14:paraId="698E0738" w14:textId="77777777" w:rsidTr="009371D4">
        <w:trPr>
          <w:trHeight w:val="213"/>
          <w:jc w:val="center"/>
        </w:trPr>
        <w:tc>
          <w:tcPr>
            <w:tcW w:w="2798" w:type="dxa"/>
          </w:tcPr>
          <w:p w14:paraId="3AE45AC5"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241722">
              <w:rPr>
                <w:rFonts w:ascii="Times New Roman" w:hAnsi="Times New Roman"/>
                <w:b/>
                <w:bCs/>
              </w:rPr>
              <w:t>1</w:t>
            </w:r>
          </w:p>
        </w:tc>
        <w:tc>
          <w:tcPr>
            <w:tcW w:w="8335" w:type="dxa"/>
          </w:tcPr>
          <w:p w14:paraId="657AFB73"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241722">
              <w:rPr>
                <w:rFonts w:ascii="Times New Roman" w:hAnsi="Times New Roman"/>
                <w:b/>
                <w:bCs/>
              </w:rPr>
              <w:t>2</w:t>
            </w:r>
          </w:p>
        </w:tc>
        <w:tc>
          <w:tcPr>
            <w:tcW w:w="2013" w:type="dxa"/>
            <w:vAlign w:val="center"/>
          </w:tcPr>
          <w:p w14:paraId="3A0D5A59"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241722">
              <w:rPr>
                <w:rFonts w:ascii="Times New Roman" w:hAnsi="Times New Roman"/>
                <w:b/>
                <w:bCs/>
              </w:rPr>
              <w:t>3</w:t>
            </w:r>
          </w:p>
        </w:tc>
        <w:tc>
          <w:tcPr>
            <w:tcW w:w="1559" w:type="dxa"/>
            <w:vAlign w:val="center"/>
          </w:tcPr>
          <w:p w14:paraId="2D4FCD91"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241722">
              <w:rPr>
                <w:rFonts w:ascii="Times New Roman" w:hAnsi="Times New Roman"/>
                <w:b/>
                <w:bCs/>
              </w:rPr>
              <w:t>4</w:t>
            </w:r>
          </w:p>
        </w:tc>
      </w:tr>
      <w:tr w:rsidR="009371D4" w:rsidRPr="00241722" w14:paraId="59F57411" w14:textId="77777777" w:rsidTr="009371D4">
        <w:trPr>
          <w:trHeight w:val="297"/>
          <w:jc w:val="center"/>
        </w:trPr>
        <w:tc>
          <w:tcPr>
            <w:tcW w:w="2798" w:type="dxa"/>
            <w:vMerge w:val="restart"/>
          </w:tcPr>
          <w:p w14:paraId="08B7DD7E" w14:textId="77777777" w:rsidR="009371D4" w:rsidRPr="00241722" w:rsidRDefault="009371D4" w:rsidP="00937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241722">
              <w:rPr>
                <w:rFonts w:ascii="Times New Roman" w:eastAsia="Calibri" w:hAnsi="Times New Roman"/>
                <w:b/>
              </w:rPr>
              <w:t>Тема 1. Сущность финансовой грамотности населения, ее цели и задачи</w:t>
            </w:r>
          </w:p>
        </w:tc>
        <w:tc>
          <w:tcPr>
            <w:tcW w:w="8335" w:type="dxa"/>
          </w:tcPr>
          <w:p w14:paraId="10B8DEB4"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241722">
              <w:rPr>
                <w:rFonts w:ascii="Times New Roman" w:hAnsi="Times New Roman"/>
                <w:b/>
                <w:bCs/>
              </w:rPr>
              <w:t>Содержание учебного материала</w:t>
            </w:r>
          </w:p>
        </w:tc>
        <w:tc>
          <w:tcPr>
            <w:tcW w:w="2013" w:type="dxa"/>
            <w:vAlign w:val="center"/>
          </w:tcPr>
          <w:p w14:paraId="1F444E26"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241722">
              <w:rPr>
                <w:rFonts w:ascii="Times New Roman" w:hAnsi="Times New Roman"/>
                <w:b/>
                <w:bCs/>
              </w:rPr>
              <w:t>2</w:t>
            </w:r>
          </w:p>
        </w:tc>
        <w:tc>
          <w:tcPr>
            <w:tcW w:w="1559" w:type="dxa"/>
            <w:vAlign w:val="center"/>
          </w:tcPr>
          <w:p w14:paraId="1A76C878" w14:textId="77777777" w:rsidR="009371D4" w:rsidRPr="00241722" w:rsidRDefault="009371D4" w:rsidP="00F609F0">
            <w:pPr>
              <w:spacing w:after="0" w:line="240" w:lineRule="auto"/>
              <w:jc w:val="center"/>
              <w:rPr>
                <w:rFonts w:ascii="Times New Roman" w:hAnsi="Times New Roman"/>
                <w:bCs/>
              </w:rPr>
            </w:pPr>
          </w:p>
        </w:tc>
      </w:tr>
      <w:tr w:rsidR="009371D4" w:rsidRPr="00241722" w14:paraId="4A7F1A94" w14:textId="77777777" w:rsidTr="009371D4">
        <w:trPr>
          <w:trHeight w:val="749"/>
          <w:jc w:val="center"/>
        </w:trPr>
        <w:tc>
          <w:tcPr>
            <w:tcW w:w="2798" w:type="dxa"/>
            <w:vMerge/>
          </w:tcPr>
          <w:p w14:paraId="38728D2A" w14:textId="77777777" w:rsidR="009371D4" w:rsidRPr="00241722" w:rsidRDefault="009371D4" w:rsidP="00937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8335" w:type="dxa"/>
          </w:tcPr>
          <w:p w14:paraId="1D9E47B2"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241722">
              <w:rPr>
                <w:rFonts w:ascii="Times New Roman" w:eastAsia="Calibri" w:hAnsi="Times New Roman"/>
              </w:rPr>
              <w:t>Сущность финансовой грамотности населения. Цели и задачи финансовой грамотности. Мировой опыт стран в решении проблем по повышению уровня финансовой грамотности населения</w:t>
            </w:r>
          </w:p>
        </w:tc>
        <w:tc>
          <w:tcPr>
            <w:tcW w:w="2013" w:type="dxa"/>
            <w:vAlign w:val="center"/>
          </w:tcPr>
          <w:p w14:paraId="5C313D6C"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241722">
              <w:rPr>
                <w:rFonts w:ascii="Times New Roman" w:hAnsi="Times New Roman"/>
                <w:bCs/>
              </w:rPr>
              <w:t>2</w:t>
            </w:r>
          </w:p>
        </w:tc>
        <w:tc>
          <w:tcPr>
            <w:tcW w:w="1559" w:type="dxa"/>
            <w:vMerge w:val="restart"/>
            <w:vAlign w:val="center"/>
          </w:tcPr>
          <w:p w14:paraId="680E3631" w14:textId="77777777" w:rsidR="009371D4" w:rsidRPr="00241722" w:rsidRDefault="009371D4" w:rsidP="00F609F0">
            <w:pPr>
              <w:spacing w:after="0" w:line="240" w:lineRule="auto"/>
              <w:jc w:val="center"/>
              <w:rPr>
                <w:rFonts w:ascii="Times New Roman" w:hAnsi="Times New Roman"/>
              </w:rPr>
            </w:pPr>
            <w:r w:rsidRPr="00241722">
              <w:rPr>
                <w:rFonts w:ascii="Times New Roman" w:hAnsi="Times New Roman"/>
              </w:rPr>
              <w:t>ОК 01</w:t>
            </w:r>
          </w:p>
          <w:p w14:paraId="0441ED77" w14:textId="77777777" w:rsidR="009371D4" w:rsidRPr="00241722" w:rsidRDefault="009371D4" w:rsidP="00F609F0">
            <w:pPr>
              <w:spacing w:after="0" w:line="240" w:lineRule="auto"/>
              <w:jc w:val="center"/>
              <w:rPr>
                <w:rFonts w:ascii="Times New Roman" w:hAnsi="Times New Roman"/>
              </w:rPr>
            </w:pPr>
            <w:r w:rsidRPr="00241722">
              <w:rPr>
                <w:rFonts w:ascii="Times New Roman" w:hAnsi="Times New Roman"/>
              </w:rPr>
              <w:t>ОК 02</w:t>
            </w:r>
          </w:p>
          <w:p w14:paraId="703FA4C7" w14:textId="77777777" w:rsidR="009371D4" w:rsidRPr="00241722" w:rsidRDefault="009371D4" w:rsidP="00F609F0">
            <w:pPr>
              <w:spacing w:after="0" w:line="240" w:lineRule="auto"/>
              <w:jc w:val="center"/>
              <w:rPr>
                <w:rFonts w:ascii="Times New Roman" w:hAnsi="Times New Roman"/>
              </w:rPr>
            </w:pPr>
            <w:r w:rsidRPr="00241722">
              <w:rPr>
                <w:rFonts w:ascii="Times New Roman" w:hAnsi="Times New Roman"/>
              </w:rPr>
              <w:t>ОК 03</w:t>
            </w:r>
            <w:r w:rsidRPr="00241722">
              <w:rPr>
                <w:rFonts w:ascii="Times New Roman" w:hAnsi="Times New Roman"/>
              </w:rPr>
              <w:br/>
              <w:t>ОК 04</w:t>
            </w:r>
          </w:p>
          <w:p w14:paraId="54A1491F" w14:textId="77777777" w:rsidR="009371D4" w:rsidRPr="00241722" w:rsidRDefault="009371D4" w:rsidP="00F609F0">
            <w:pPr>
              <w:spacing w:after="0" w:line="240" w:lineRule="auto"/>
              <w:jc w:val="center"/>
              <w:rPr>
                <w:rFonts w:ascii="Times New Roman" w:hAnsi="Times New Roman"/>
                <w:bCs/>
              </w:rPr>
            </w:pPr>
          </w:p>
        </w:tc>
      </w:tr>
      <w:tr w:rsidR="009371D4" w:rsidRPr="00241722" w14:paraId="57784115" w14:textId="77777777" w:rsidTr="009371D4">
        <w:trPr>
          <w:trHeight w:val="278"/>
          <w:jc w:val="center"/>
        </w:trPr>
        <w:tc>
          <w:tcPr>
            <w:tcW w:w="2798" w:type="dxa"/>
            <w:vMerge/>
          </w:tcPr>
          <w:p w14:paraId="092B8453" w14:textId="77777777" w:rsidR="009371D4" w:rsidRPr="00241722" w:rsidRDefault="009371D4" w:rsidP="00937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8335" w:type="dxa"/>
          </w:tcPr>
          <w:p w14:paraId="65800E7C"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rPr>
            </w:pPr>
            <w:r w:rsidRPr="00241722">
              <w:rPr>
                <w:rFonts w:ascii="Times New Roman" w:hAnsi="Times New Roman"/>
                <w:b/>
                <w:bCs/>
              </w:rPr>
              <w:t>Самостоятельная работа обучающихся</w:t>
            </w:r>
          </w:p>
        </w:tc>
        <w:tc>
          <w:tcPr>
            <w:tcW w:w="2013" w:type="dxa"/>
            <w:vAlign w:val="center"/>
          </w:tcPr>
          <w:p w14:paraId="7CB89CEF"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559" w:type="dxa"/>
            <w:vMerge/>
            <w:vAlign w:val="center"/>
          </w:tcPr>
          <w:p w14:paraId="5169809F" w14:textId="77777777" w:rsidR="009371D4" w:rsidRPr="00241722" w:rsidRDefault="009371D4" w:rsidP="00F609F0">
            <w:pPr>
              <w:spacing w:after="0" w:line="240" w:lineRule="auto"/>
              <w:jc w:val="center"/>
              <w:rPr>
                <w:rFonts w:ascii="Times New Roman" w:hAnsi="Times New Roman"/>
                <w:bCs/>
              </w:rPr>
            </w:pPr>
          </w:p>
        </w:tc>
      </w:tr>
      <w:tr w:rsidR="009371D4" w:rsidRPr="00241722" w14:paraId="39A33840" w14:textId="77777777" w:rsidTr="009371D4">
        <w:trPr>
          <w:trHeight w:val="373"/>
          <w:jc w:val="center"/>
        </w:trPr>
        <w:tc>
          <w:tcPr>
            <w:tcW w:w="2798" w:type="dxa"/>
            <w:vMerge w:val="restart"/>
          </w:tcPr>
          <w:p w14:paraId="3B659CFE" w14:textId="77777777" w:rsidR="009371D4" w:rsidRPr="00241722" w:rsidRDefault="009371D4" w:rsidP="00937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241722">
              <w:rPr>
                <w:rFonts w:ascii="Times New Roman" w:eastAsia="Calibri" w:hAnsi="Times New Roman"/>
                <w:b/>
              </w:rPr>
              <w:t>Тема 2. Банки: чем они могут быть вам полезны в жизни</w:t>
            </w:r>
          </w:p>
        </w:tc>
        <w:tc>
          <w:tcPr>
            <w:tcW w:w="8335" w:type="dxa"/>
          </w:tcPr>
          <w:p w14:paraId="4444985C"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241722">
              <w:rPr>
                <w:rFonts w:ascii="Times New Roman" w:hAnsi="Times New Roman"/>
                <w:b/>
                <w:bCs/>
              </w:rPr>
              <w:t>Содержание учебного материала</w:t>
            </w:r>
          </w:p>
        </w:tc>
        <w:tc>
          <w:tcPr>
            <w:tcW w:w="2013" w:type="dxa"/>
            <w:vAlign w:val="center"/>
          </w:tcPr>
          <w:p w14:paraId="1695E454"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241722">
              <w:rPr>
                <w:rFonts w:ascii="Times New Roman" w:hAnsi="Times New Roman"/>
                <w:b/>
                <w:bCs/>
              </w:rPr>
              <w:t>2</w:t>
            </w:r>
          </w:p>
        </w:tc>
        <w:tc>
          <w:tcPr>
            <w:tcW w:w="1559" w:type="dxa"/>
            <w:vMerge/>
            <w:vAlign w:val="center"/>
          </w:tcPr>
          <w:p w14:paraId="0F653B5E" w14:textId="77777777" w:rsidR="009371D4" w:rsidRPr="00241722" w:rsidRDefault="009371D4" w:rsidP="00F609F0">
            <w:pPr>
              <w:spacing w:after="0" w:line="240" w:lineRule="auto"/>
              <w:jc w:val="center"/>
              <w:rPr>
                <w:rFonts w:ascii="Times New Roman" w:hAnsi="Times New Roman"/>
                <w:bCs/>
              </w:rPr>
            </w:pPr>
          </w:p>
        </w:tc>
      </w:tr>
      <w:tr w:rsidR="009371D4" w:rsidRPr="00241722" w14:paraId="49CD9299" w14:textId="77777777" w:rsidTr="009371D4">
        <w:trPr>
          <w:trHeight w:val="460"/>
          <w:jc w:val="center"/>
        </w:trPr>
        <w:tc>
          <w:tcPr>
            <w:tcW w:w="2798" w:type="dxa"/>
            <w:vMerge/>
          </w:tcPr>
          <w:p w14:paraId="45B1C472" w14:textId="77777777" w:rsidR="009371D4" w:rsidRPr="00241722" w:rsidRDefault="009371D4" w:rsidP="00937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8335" w:type="dxa"/>
          </w:tcPr>
          <w:p w14:paraId="4FCA110B"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rPr>
            </w:pPr>
            <w:r w:rsidRPr="00241722">
              <w:rPr>
                <w:rFonts w:ascii="Times New Roman" w:eastAsia="Calibri" w:hAnsi="Times New Roman"/>
              </w:rPr>
              <w:t xml:space="preserve">Банковская система России, коммерческие банки, Центральный банк, Система страхования вкладов (ССВ), дебетовая карта, </w:t>
            </w:r>
            <w:proofErr w:type="spellStart"/>
            <w:r w:rsidRPr="00241722">
              <w:rPr>
                <w:rFonts w:ascii="Times New Roman" w:eastAsia="Calibri" w:hAnsi="Times New Roman"/>
              </w:rPr>
              <w:t>пин-код</w:t>
            </w:r>
            <w:proofErr w:type="spellEnd"/>
            <w:r w:rsidRPr="00241722">
              <w:rPr>
                <w:rFonts w:ascii="Times New Roman" w:eastAsia="Calibri" w:hAnsi="Times New Roman"/>
              </w:rPr>
              <w:t>, овердрафт, текущий счёт, сберегательный вклад, ставка процента, капитализация процентов, валюта, банковский кредит, эффективная ставка процента по кредиту, микрокредит, виды кредитов для физических лиц, ипотека, рефинансирование кредита, сберегательные сертификаты, паевые инвестиционные фонды (ПИФы), кредитная карта.</w:t>
            </w:r>
          </w:p>
        </w:tc>
        <w:tc>
          <w:tcPr>
            <w:tcW w:w="2013" w:type="dxa"/>
            <w:vAlign w:val="center"/>
          </w:tcPr>
          <w:p w14:paraId="15FCC5B7"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241722">
              <w:rPr>
                <w:rFonts w:ascii="Times New Roman" w:hAnsi="Times New Roman"/>
                <w:bCs/>
              </w:rPr>
              <w:t>2</w:t>
            </w:r>
          </w:p>
        </w:tc>
        <w:tc>
          <w:tcPr>
            <w:tcW w:w="1559" w:type="dxa"/>
            <w:vMerge/>
            <w:vAlign w:val="center"/>
          </w:tcPr>
          <w:p w14:paraId="1D39B47B" w14:textId="77777777" w:rsidR="009371D4" w:rsidRPr="00241722" w:rsidRDefault="009371D4" w:rsidP="00F609F0">
            <w:pPr>
              <w:spacing w:after="0" w:line="240" w:lineRule="auto"/>
              <w:jc w:val="center"/>
              <w:rPr>
                <w:rFonts w:ascii="Times New Roman" w:hAnsi="Times New Roman"/>
                <w:bCs/>
              </w:rPr>
            </w:pPr>
          </w:p>
        </w:tc>
      </w:tr>
      <w:tr w:rsidR="009371D4" w:rsidRPr="00241722" w14:paraId="189DF145" w14:textId="77777777" w:rsidTr="009371D4">
        <w:trPr>
          <w:trHeight w:val="217"/>
          <w:jc w:val="center"/>
        </w:trPr>
        <w:tc>
          <w:tcPr>
            <w:tcW w:w="2798" w:type="dxa"/>
            <w:vMerge/>
          </w:tcPr>
          <w:p w14:paraId="6E7DCF19" w14:textId="77777777" w:rsidR="009371D4" w:rsidRPr="00241722" w:rsidRDefault="009371D4" w:rsidP="00937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8335" w:type="dxa"/>
          </w:tcPr>
          <w:p w14:paraId="6B7ED1EA"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rPr>
            </w:pPr>
            <w:r w:rsidRPr="00241722">
              <w:rPr>
                <w:rFonts w:ascii="Times New Roman" w:eastAsia="Calibri" w:hAnsi="Times New Roman"/>
                <w:b/>
              </w:rPr>
              <w:t>Самостоятельная работа</w:t>
            </w:r>
          </w:p>
        </w:tc>
        <w:tc>
          <w:tcPr>
            <w:tcW w:w="2013" w:type="dxa"/>
            <w:vAlign w:val="center"/>
          </w:tcPr>
          <w:p w14:paraId="7B47E422"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559" w:type="dxa"/>
            <w:vMerge/>
            <w:vAlign w:val="center"/>
          </w:tcPr>
          <w:p w14:paraId="1007DC5F" w14:textId="77777777" w:rsidR="009371D4" w:rsidRPr="00241722" w:rsidRDefault="009371D4" w:rsidP="00F609F0">
            <w:pPr>
              <w:spacing w:after="0" w:line="240" w:lineRule="auto"/>
              <w:jc w:val="center"/>
              <w:rPr>
                <w:rFonts w:ascii="Times New Roman" w:hAnsi="Times New Roman"/>
                <w:bCs/>
              </w:rPr>
            </w:pPr>
          </w:p>
        </w:tc>
      </w:tr>
      <w:tr w:rsidR="009371D4" w:rsidRPr="00241722" w14:paraId="17BD0D8D" w14:textId="77777777" w:rsidTr="009371D4">
        <w:trPr>
          <w:trHeight w:val="105"/>
          <w:jc w:val="center"/>
        </w:trPr>
        <w:tc>
          <w:tcPr>
            <w:tcW w:w="2798" w:type="dxa"/>
            <w:vMerge w:val="restart"/>
          </w:tcPr>
          <w:p w14:paraId="7E3DA5DA" w14:textId="77777777" w:rsidR="009371D4" w:rsidRPr="00241722" w:rsidRDefault="009371D4" w:rsidP="00937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241722">
              <w:rPr>
                <w:rFonts w:ascii="Times New Roman" w:eastAsia="Calibri" w:hAnsi="Times New Roman"/>
                <w:b/>
              </w:rPr>
              <w:t>Тема 3. Фондовый рынок: как его использовать для роста доходов</w:t>
            </w:r>
          </w:p>
        </w:tc>
        <w:tc>
          <w:tcPr>
            <w:tcW w:w="8335" w:type="dxa"/>
          </w:tcPr>
          <w:p w14:paraId="1E108878"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241722">
              <w:rPr>
                <w:rFonts w:ascii="Times New Roman" w:hAnsi="Times New Roman"/>
                <w:b/>
                <w:bCs/>
              </w:rPr>
              <w:t>Содержание учебного материала</w:t>
            </w:r>
          </w:p>
        </w:tc>
        <w:tc>
          <w:tcPr>
            <w:tcW w:w="2013" w:type="dxa"/>
            <w:vAlign w:val="center"/>
          </w:tcPr>
          <w:p w14:paraId="7B502933"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241722">
              <w:rPr>
                <w:rFonts w:ascii="Times New Roman" w:hAnsi="Times New Roman"/>
                <w:b/>
                <w:bCs/>
              </w:rPr>
              <w:t>2</w:t>
            </w:r>
          </w:p>
        </w:tc>
        <w:tc>
          <w:tcPr>
            <w:tcW w:w="1559" w:type="dxa"/>
            <w:vMerge/>
            <w:vAlign w:val="center"/>
          </w:tcPr>
          <w:p w14:paraId="4D497FEA" w14:textId="77777777" w:rsidR="009371D4" w:rsidRPr="00241722" w:rsidRDefault="009371D4" w:rsidP="00F609F0">
            <w:pPr>
              <w:spacing w:after="0" w:line="240" w:lineRule="auto"/>
              <w:jc w:val="center"/>
              <w:rPr>
                <w:rFonts w:ascii="Times New Roman" w:hAnsi="Times New Roman"/>
                <w:bCs/>
              </w:rPr>
            </w:pPr>
          </w:p>
        </w:tc>
      </w:tr>
      <w:tr w:rsidR="009371D4" w:rsidRPr="00241722" w14:paraId="0E721747" w14:textId="77777777" w:rsidTr="009371D4">
        <w:trPr>
          <w:trHeight w:val="70"/>
          <w:jc w:val="center"/>
        </w:trPr>
        <w:tc>
          <w:tcPr>
            <w:tcW w:w="2798" w:type="dxa"/>
            <w:vMerge/>
          </w:tcPr>
          <w:p w14:paraId="4ABD9005" w14:textId="77777777" w:rsidR="009371D4" w:rsidRPr="00241722" w:rsidRDefault="009371D4" w:rsidP="00937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8335" w:type="dxa"/>
          </w:tcPr>
          <w:p w14:paraId="654AF9B0"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241722">
              <w:rPr>
                <w:rFonts w:ascii="Times New Roman" w:eastAsia="Calibri" w:hAnsi="Times New Roman"/>
              </w:rPr>
              <w:t>Что такое ценные бумаги, и какими они бывают. Профессиональные участники рынка ценных бумаг. Граждане на рынке ценных бумаг. Зачем нужны паевые инвестиционные фонды и общие фонды банковского управления. Операции на валютном рынке: риски и возможности</w:t>
            </w:r>
          </w:p>
        </w:tc>
        <w:tc>
          <w:tcPr>
            <w:tcW w:w="2013" w:type="dxa"/>
            <w:vAlign w:val="center"/>
          </w:tcPr>
          <w:p w14:paraId="0859C808"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241722">
              <w:rPr>
                <w:rFonts w:ascii="Times New Roman" w:hAnsi="Times New Roman"/>
                <w:bCs/>
              </w:rPr>
              <w:t>2</w:t>
            </w:r>
          </w:p>
        </w:tc>
        <w:tc>
          <w:tcPr>
            <w:tcW w:w="1559" w:type="dxa"/>
            <w:vMerge/>
            <w:vAlign w:val="center"/>
          </w:tcPr>
          <w:p w14:paraId="775B8E61" w14:textId="77777777" w:rsidR="009371D4" w:rsidRPr="00241722" w:rsidRDefault="009371D4" w:rsidP="00F609F0">
            <w:pPr>
              <w:spacing w:after="0" w:line="240" w:lineRule="auto"/>
              <w:jc w:val="center"/>
              <w:rPr>
                <w:rFonts w:ascii="Times New Roman" w:hAnsi="Times New Roman"/>
                <w:bCs/>
              </w:rPr>
            </w:pPr>
          </w:p>
        </w:tc>
      </w:tr>
      <w:tr w:rsidR="009371D4" w:rsidRPr="00241722" w14:paraId="559F3E8E" w14:textId="77777777" w:rsidTr="009371D4">
        <w:trPr>
          <w:trHeight w:val="70"/>
          <w:jc w:val="center"/>
        </w:trPr>
        <w:tc>
          <w:tcPr>
            <w:tcW w:w="2798" w:type="dxa"/>
            <w:vMerge/>
          </w:tcPr>
          <w:p w14:paraId="49F3B1F8" w14:textId="77777777" w:rsidR="009371D4" w:rsidRPr="00241722" w:rsidRDefault="009371D4" w:rsidP="00937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8335" w:type="dxa"/>
          </w:tcPr>
          <w:p w14:paraId="24FF5342"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rPr>
            </w:pPr>
            <w:r w:rsidRPr="00241722">
              <w:rPr>
                <w:rFonts w:ascii="Times New Roman" w:hAnsi="Times New Roman"/>
                <w:b/>
                <w:bCs/>
              </w:rPr>
              <w:t>Самостоятельная работа обучающихся</w:t>
            </w:r>
          </w:p>
        </w:tc>
        <w:tc>
          <w:tcPr>
            <w:tcW w:w="2013" w:type="dxa"/>
            <w:vAlign w:val="center"/>
          </w:tcPr>
          <w:p w14:paraId="7229CE7C"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559" w:type="dxa"/>
            <w:vMerge/>
            <w:vAlign w:val="center"/>
          </w:tcPr>
          <w:p w14:paraId="48E35E23" w14:textId="77777777" w:rsidR="009371D4" w:rsidRPr="00241722" w:rsidRDefault="009371D4" w:rsidP="00F609F0">
            <w:pPr>
              <w:spacing w:after="0" w:line="240" w:lineRule="auto"/>
              <w:jc w:val="center"/>
              <w:rPr>
                <w:rFonts w:ascii="Times New Roman" w:hAnsi="Times New Roman"/>
              </w:rPr>
            </w:pPr>
          </w:p>
        </w:tc>
      </w:tr>
      <w:tr w:rsidR="009371D4" w:rsidRPr="00241722" w14:paraId="263D2678" w14:textId="77777777" w:rsidTr="009371D4">
        <w:trPr>
          <w:trHeight w:val="69"/>
          <w:jc w:val="center"/>
        </w:trPr>
        <w:tc>
          <w:tcPr>
            <w:tcW w:w="2798" w:type="dxa"/>
            <w:vMerge w:val="restart"/>
          </w:tcPr>
          <w:p w14:paraId="592F9F42" w14:textId="77777777" w:rsidR="009371D4" w:rsidRPr="00241722" w:rsidRDefault="009371D4" w:rsidP="00937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241722">
              <w:rPr>
                <w:rFonts w:ascii="Times New Roman" w:eastAsia="Calibri" w:hAnsi="Times New Roman"/>
                <w:b/>
              </w:rPr>
              <w:t>Тема 4. Страхование: что и как нужно страховать, чтобы не попасть в беду</w:t>
            </w:r>
          </w:p>
        </w:tc>
        <w:tc>
          <w:tcPr>
            <w:tcW w:w="8335" w:type="dxa"/>
          </w:tcPr>
          <w:p w14:paraId="12FD805E"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241722">
              <w:rPr>
                <w:rFonts w:ascii="Times New Roman" w:hAnsi="Times New Roman"/>
                <w:b/>
                <w:bCs/>
              </w:rPr>
              <w:t>Содержание учебного материала</w:t>
            </w:r>
          </w:p>
        </w:tc>
        <w:tc>
          <w:tcPr>
            <w:tcW w:w="2013" w:type="dxa"/>
            <w:vAlign w:val="center"/>
          </w:tcPr>
          <w:p w14:paraId="22326460"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241722">
              <w:rPr>
                <w:rFonts w:ascii="Times New Roman" w:hAnsi="Times New Roman"/>
                <w:b/>
                <w:bCs/>
              </w:rPr>
              <w:t>2</w:t>
            </w:r>
          </w:p>
        </w:tc>
        <w:tc>
          <w:tcPr>
            <w:tcW w:w="1559" w:type="dxa"/>
            <w:vMerge/>
            <w:vAlign w:val="center"/>
          </w:tcPr>
          <w:p w14:paraId="024182A2" w14:textId="77777777" w:rsidR="009371D4" w:rsidRPr="00241722" w:rsidRDefault="009371D4" w:rsidP="00F609F0">
            <w:pPr>
              <w:spacing w:after="0" w:line="240" w:lineRule="auto"/>
              <w:jc w:val="center"/>
              <w:rPr>
                <w:rFonts w:ascii="Times New Roman" w:hAnsi="Times New Roman"/>
                <w:bCs/>
              </w:rPr>
            </w:pPr>
          </w:p>
        </w:tc>
      </w:tr>
      <w:tr w:rsidR="009371D4" w:rsidRPr="00241722" w14:paraId="3E28EB54" w14:textId="77777777" w:rsidTr="009371D4">
        <w:trPr>
          <w:trHeight w:val="370"/>
          <w:jc w:val="center"/>
        </w:trPr>
        <w:tc>
          <w:tcPr>
            <w:tcW w:w="2798" w:type="dxa"/>
            <w:vMerge/>
          </w:tcPr>
          <w:p w14:paraId="12F9841E"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8335" w:type="dxa"/>
          </w:tcPr>
          <w:p w14:paraId="094E3810"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241722">
              <w:rPr>
                <w:rFonts w:ascii="Times New Roman" w:eastAsia="Calibri" w:hAnsi="Times New Roman"/>
              </w:rPr>
              <w:t>Страховой случай, страховая премия, страховая выплата, страхование имущества, договор страхования, страхование гражданской ответственности, обязательное страхование, добровольное страхование, ОСАГО, КАСКО, франшиза, личное страхование, обязательное медицинское страхование (ОМС), полис ОМС, добровольное медицинское страхование, страхование жизни, страховая компания.</w:t>
            </w:r>
          </w:p>
        </w:tc>
        <w:tc>
          <w:tcPr>
            <w:tcW w:w="2013" w:type="dxa"/>
            <w:vAlign w:val="center"/>
          </w:tcPr>
          <w:p w14:paraId="18C96407"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241722">
              <w:rPr>
                <w:rFonts w:ascii="Times New Roman" w:hAnsi="Times New Roman"/>
                <w:bCs/>
              </w:rPr>
              <w:t>2</w:t>
            </w:r>
          </w:p>
        </w:tc>
        <w:tc>
          <w:tcPr>
            <w:tcW w:w="1559" w:type="dxa"/>
            <w:vMerge/>
            <w:vAlign w:val="center"/>
          </w:tcPr>
          <w:p w14:paraId="010F2C73" w14:textId="77777777" w:rsidR="009371D4" w:rsidRPr="00241722" w:rsidRDefault="009371D4" w:rsidP="00F609F0">
            <w:pPr>
              <w:spacing w:after="0" w:line="240" w:lineRule="auto"/>
              <w:jc w:val="center"/>
              <w:rPr>
                <w:rFonts w:ascii="Times New Roman" w:hAnsi="Times New Roman"/>
                <w:bCs/>
              </w:rPr>
            </w:pPr>
          </w:p>
        </w:tc>
      </w:tr>
      <w:tr w:rsidR="009371D4" w:rsidRPr="00241722" w14:paraId="1E31AE30" w14:textId="77777777" w:rsidTr="009371D4">
        <w:trPr>
          <w:trHeight w:val="159"/>
          <w:jc w:val="center"/>
        </w:trPr>
        <w:tc>
          <w:tcPr>
            <w:tcW w:w="2798" w:type="dxa"/>
            <w:vMerge/>
          </w:tcPr>
          <w:p w14:paraId="42D8CE28"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8335" w:type="dxa"/>
          </w:tcPr>
          <w:p w14:paraId="1269B544"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rPr>
            </w:pPr>
            <w:r w:rsidRPr="00241722">
              <w:rPr>
                <w:rFonts w:ascii="Times New Roman" w:hAnsi="Times New Roman"/>
                <w:b/>
                <w:bCs/>
              </w:rPr>
              <w:t>Самостоятельная работа обучающихся</w:t>
            </w:r>
          </w:p>
        </w:tc>
        <w:tc>
          <w:tcPr>
            <w:tcW w:w="2013" w:type="dxa"/>
            <w:vAlign w:val="center"/>
          </w:tcPr>
          <w:p w14:paraId="7C5BB848"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559" w:type="dxa"/>
            <w:vMerge/>
            <w:vAlign w:val="center"/>
          </w:tcPr>
          <w:p w14:paraId="65B9A667"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9371D4" w:rsidRPr="00241722" w14:paraId="45B7D85E" w14:textId="77777777" w:rsidTr="009371D4">
        <w:trPr>
          <w:trHeight w:val="69"/>
          <w:jc w:val="center"/>
        </w:trPr>
        <w:tc>
          <w:tcPr>
            <w:tcW w:w="2798" w:type="dxa"/>
            <w:vMerge w:val="restart"/>
          </w:tcPr>
          <w:p w14:paraId="72F42912" w14:textId="77777777" w:rsidR="009371D4" w:rsidRPr="00241722" w:rsidRDefault="009371D4" w:rsidP="00937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241722">
              <w:rPr>
                <w:rFonts w:ascii="Times New Roman" w:eastAsia="Calibri" w:hAnsi="Times New Roman"/>
                <w:b/>
              </w:rPr>
              <w:t>Тема 5. Налоги: почему их надо платить и чем грозит неуплата</w:t>
            </w:r>
          </w:p>
        </w:tc>
        <w:tc>
          <w:tcPr>
            <w:tcW w:w="8335" w:type="dxa"/>
          </w:tcPr>
          <w:p w14:paraId="1BD89C3D"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241722">
              <w:rPr>
                <w:rFonts w:ascii="Times New Roman" w:hAnsi="Times New Roman"/>
                <w:b/>
                <w:bCs/>
              </w:rPr>
              <w:t>Содержание учебного материала</w:t>
            </w:r>
          </w:p>
        </w:tc>
        <w:tc>
          <w:tcPr>
            <w:tcW w:w="2013" w:type="dxa"/>
            <w:vAlign w:val="center"/>
          </w:tcPr>
          <w:p w14:paraId="5FEE9E02"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241722">
              <w:rPr>
                <w:rFonts w:ascii="Times New Roman" w:hAnsi="Times New Roman"/>
                <w:b/>
                <w:bCs/>
              </w:rPr>
              <w:t>4</w:t>
            </w:r>
          </w:p>
        </w:tc>
        <w:tc>
          <w:tcPr>
            <w:tcW w:w="1559" w:type="dxa"/>
            <w:vMerge/>
            <w:vAlign w:val="center"/>
          </w:tcPr>
          <w:p w14:paraId="6030A85D"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9371D4" w:rsidRPr="00241722" w14:paraId="30D043BA" w14:textId="77777777" w:rsidTr="009371D4">
        <w:trPr>
          <w:trHeight w:val="828"/>
          <w:jc w:val="center"/>
        </w:trPr>
        <w:tc>
          <w:tcPr>
            <w:tcW w:w="2798" w:type="dxa"/>
            <w:vMerge/>
          </w:tcPr>
          <w:p w14:paraId="38F46D29" w14:textId="77777777" w:rsidR="009371D4" w:rsidRPr="00241722" w:rsidRDefault="009371D4" w:rsidP="00937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8335" w:type="dxa"/>
          </w:tcPr>
          <w:p w14:paraId="140C7DA9"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241722">
              <w:rPr>
                <w:rFonts w:ascii="Times New Roman" w:eastAsia="Calibri" w:hAnsi="Times New Roman"/>
              </w:rPr>
              <w:t>Налоги, налог на доходы физических лиц (НДФЛ), объект налогообложения, налоговая база, налоговый период, налоговый резидент, налоговая ставка, налог на имущество, земельный налог, транспортный налог, налоговый агент, идентификационный номер налогоплательщика (ИНН), налоговая декларация, налоговые вычеты, пеня.</w:t>
            </w:r>
          </w:p>
        </w:tc>
        <w:tc>
          <w:tcPr>
            <w:tcW w:w="2013" w:type="dxa"/>
            <w:vAlign w:val="center"/>
          </w:tcPr>
          <w:p w14:paraId="3E3D85F9"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241722">
              <w:rPr>
                <w:rFonts w:ascii="Times New Roman" w:hAnsi="Times New Roman"/>
                <w:bCs/>
              </w:rPr>
              <w:t>4</w:t>
            </w:r>
          </w:p>
        </w:tc>
        <w:tc>
          <w:tcPr>
            <w:tcW w:w="1559" w:type="dxa"/>
            <w:vMerge w:val="restart"/>
            <w:vAlign w:val="center"/>
          </w:tcPr>
          <w:p w14:paraId="59498988" w14:textId="77777777" w:rsidR="009371D4" w:rsidRPr="00241722" w:rsidRDefault="009371D4" w:rsidP="00F609F0">
            <w:pPr>
              <w:spacing w:after="0" w:line="240" w:lineRule="auto"/>
              <w:jc w:val="center"/>
              <w:rPr>
                <w:rFonts w:ascii="Times New Roman" w:hAnsi="Times New Roman"/>
              </w:rPr>
            </w:pPr>
            <w:r w:rsidRPr="00241722">
              <w:rPr>
                <w:rFonts w:ascii="Times New Roman" w:hAnsi="Times New Roman"/>
              </w:rPr>
              <w:t>ОК 01</w:t>
            </w:r>
          </w:p>
          <w:p w14:paraId="752E0BB5" w14:textId="77777777" w:rsidR="009371D4" w:rsidRPr="00241722" w:rsidRDefault="009371D4" w:rsidP="00F609F0">
            <w:pPr>
              <w:spacing w:after="0" w:line="240" w:lineRule="auto"/>
              <w:jc w:val="center"/>
              <w:rPr>
                <w:rFonts w:ascii="Times New Roman" w:hAnsi="Times New Roman"/>
              </w:rPr>
            </w:pPr>
            <w:r w:rsidRPr="00241722">
              <w:rPr>
                <w:rFonts w:ascii="Times New Roman" w:hAnsi="Times New Roman"/>
              </w:rPr>
              <w:t>ОК 02</w:t>
            </w:r>
          </w:p>
          <w:p w14:paraId="02840EC7" w14:textId="77777777" w:rsidR="009371D4" w:rsidRPr="00241722" w:rsidRDefault="009371D4" w:rsidP="00F609F0">
            <w:pPr>
              <w:spacing w:after="0" w:line="240" w:lineRule="auto"/>
              <w:jc w:val="center"/>
              <w:rPr>
                <w:rFonts w:ascii="Times New Roman" w:hAnsi="Times New Roman"/>
              </w:rPr>
            </w:pPr>
            <w:r w:rsidRPr="00241722">
              <w:rPr>
                <w:rFonts w:ascii="Times New Roman" w:hAnsi="Times New Roman"/>
              </w:rPr>
              <w:t>ОК 03</w:t>
            </w:r>
            <w:r w:rsidRPr="00241722">
              <w:rPr>
                <w:rFonts w:ascii="Times New Roman" w:hAnsi="Times New Roman"/>
              </w:rPr>
              <w:br/>
              <w:t>ОК 04</w:t>
            </w:r>
          </w:p>
          <w:p w14:paraId="1F378AB0" w14:textId="77777777" w:rsidR="009371D4" w:rsidRPr="00241722" w:rsidRDefault="009371D4" w:rsidP="00F609F0">
            <w:pPr>
              <w:spacing w:after="0" w:line="240" w:lineRule="auto"/>
              <w:jc w:val="center"/>
              <w:rPr>
                <w:rFonts w:ascii="Times New Roman" w:hAnsi="Times New Roman"/>
                <w:bCs/>
              </w:rPr>
            </w:pPr>
          </w:p>
        </w:tc>
      </w:tr>
      <w:tr w:rsidR="009371D4" w:rsidRPr="00241722" w14:paraId="2491718D" w14:textId="77777777" w:rsidTr="009371D4">
        <w:trPr>
          <w:trHeight w:val="243"/>
          <w:jc w:val="center"/>
        </w:trPr>
        <w:tc>
          <w:tcPr>
            <w:tcW w:w="2798" w:type="dxa"/>
            <w:vMerge/>
          </w:tcPr>
          <w:p w14:paraId="40C3137B" w14:textId="77777777" w:rsidR="009371D4" w:rsidRPr="00241722" w:rsidRDefault="009371D4" w:rsidP="00937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8335" w:type="dxa"/>
          </w:tcPr>
          <w:p w14:paraId="16CF3884"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rPr>
            </w:pPr>
            <w:r w:rsidRPr="00241722">
              <w:rPr>
                <w:rFonts w:ascii="Times New Roman" w:hAnsi="Times New Roman"/>
                <w:b/>
                <w:bCs/>
              </w:rPr>
              <w:t>Самостоятельная работа обучающихся</w:t>
            </w:r>
          </w:p>
        </w:tc>
        <w:tc>
          <w:tcPr>
            <w:tcW w:w="2013" w:type="dxa"/>
            <w:vAlign w:val="center"/>
          </w:tcPr>
          <w:p w14:paraId="26B7E9D6"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559" w:type="dxa"/>
            <w:vMerge/>
            <w:vAlign w:val="center"/>
          </w:tcPr>
          <w:p w14:paraId="78926DF6" w14:textId="77777777" w:rsidR="009371D4" w:rsidRPr="00241722" w:rsidRDefault="009371D4" w:rsidP="00F609F0">
            <w:pPr>
              <w:spacing w:after="0" w:line="240" w:lineRule="auto"/>
              <w:jc w:val="center"/>
              <w:rPr>
                <w:rFonts w:ascii="Times New Roman" w:hAnsi="Times New Roman"/>
                <w:bCs/>
              </w:rPr>
            </w:pPr>
          </w:p>
        </w:tc>
      </w:tr>
      <w:tr w:rsidR="009371D4" w:rsidRPr="00241722" w14:paraId="1E1F4339" w14:textId="77777777" w:rsidTr="009371D4">
        <w:trPr>
          <w:trHeight w:val="6"/>
          <w:jc w:val="center"/>
        </w:trPr>
        <w:tc>
          <w:tcPr>
            <w:tcW w:w="2798" w:type="dxa"/>
            <w:vMerge w:val="restart"/>
          </w:tcPr>
          <w:p w14:paraId="7ABDF95F" w14:textId="77777777" w:rsidR="009371D4" w:rsidRPr="00241722" w:rsidRDefault="009371D4" w:rsidP="00937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241722">
              <w:rPr>
                <w:rFonts w:ascii="Times New Roman" w:hAnsi="Times New Roman"/>
                <w:b/>
                <w:bCs/>
              </w:rPr>
              <w:t xml:space="preserve">Тема 6 </w:t>
            </w:r>
            <w:r w:rsidRPr="00241722">
              <w:rPr>
                <w:rFonts w:ascii="Times New Roman" w:eastAsia="Calibri" w:hAnsi="Times New Roman"/>
                <w:b/>
              </w:rPr>
              <w:t>Обеспеченная старость: возможности пенсионного накопления</w:t>
            </w:r>
          </w:p>
        </w:tc>
        <w:tc>
          <w:tcPr>
            <w:tcW w:w="8335" w:type="dxa"/>
          </w:tcPr>
          <w:p w14:paraId="6514B8D5"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241722">
              <w:rPr>
                <w:rFonts w:ascii="Times New Roman" w:hAnsi="Times New Roman"/>
                <w:b/>
                <w:bCs/>
              </w:rPr>
              <w:t>Содержание учебного материала</w:t>
            </w:r>
          </w:p>
        </w:tc>
        <w:tc>
          <w:tcPr>
            <w:tcW w:w="2013" w:type="dxa"/>
            <w:vAlign w:val="center"/>
          </w:tcPr>
          <w:p w14:paraId="67039F04"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241722">
              <w:rPr>
                <w:rFonts w:ascii="Times New Roman" w:hAnsi="Times New Roman"/>
                <w:b/>
                <w:bCs/>
              </w:rPr>
              <w:t>2</w:t>
            </w:r>
          </w:p>
        </w:tc>
        <w:tc>
          <w:tcPr>
            <w:tcW w:w="1559" w:type="dxa"/>
            <w:vMerge/>
            <w:vAlign w:val="center"/>
          </w:tcPr>
          <w:p w14:paraId="10F83BEA" w14:textId="77777777" w:rsidR="009371D4" w:rsidRPr="00241722" w:rsidRDefault="009371D4" w:rsidP="00F609F0">
            <w:pPr>
              <w:spacing w:after="0" w:line="240" w:lineRule="auto"/>
              <w:jc w:val="center"/>
              <w:rPr>
                <w:rFonts w:ascii="Times New Roman" w:hAnsi="Times New Roman"/>
                <w:bCs/>
              </w:rPr>
            </w:pPr>
          </w:p>
        </w:tc>
      </w:tr>
      <w:tr w:rsidR="009371D4" w:rsidRPr="00241722" w14:paraId="08389128" w14:textId="77777777" w:rsidTr="009371D4">
        <w:trPr>
          <w:trHeight w:val="312"/>
          <w:jc w:val="center"/>
        </w:trPr>
        <w:tc>
          <w:tcPr>
            <w:tcW w:w="2798" w:type="dxa"/>
            <w:vMerge/>
          </w:tcPr>
          <w:p w14:paraId="30629290" w14:textId="77777777" w:rsidR="009371D4" w:rsidRPr="00241722" w:rsidRDefault="009371D4" w:rsidP="00937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8335" w:type="dxa"/>
            <w:tcBorders>
              <w:bottom w:val="single" w:sz="4" w:space="0" w:color="auto"/>
            </w:tcBorders>
          </w:tcPr>
          <w:p w14:paraId="509D6246"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241722">
              <w:rPr>
                <w:rFonts w:ascii="Times New Roman" w:eastAsia="Calibri" w:hAnsi="Times New Roman"/>
              </w:rPr>
              <w:t>Пенсия, страховой стаж, обязательное пенсионное страхование, Пенсионный фонд РФ (ПФР), добровольные (дополнительные) пенсионные накопления, негосударственные 7 возможности пенсионного накопления, пенсионные фонды (НПФ), корпоративные пенсионные планы, альтернативные способы накопления на пенсию</w:t>
            </w:r>
          </w:p>
        </w:tc>
        <w:tc>
          <w:tcPr>
            <w:tcW w:w="2013" w:type="dxa"/>
            <w:tcBorders>
              <w:bottom w:val="single" w:sz="4" w:space="0" w:color="auto"/>
            </w:tcBorders>
            <w:vAlign w:val="center"/>
          </w:tcPr>
          <w:p w14:paraId="40CFE79A"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241722">
              <w:rPr>
                <w:rFonts w:ascii="Times New Roman" w:hAnsi="Times New Roman"/>
                <w:bCs/>
              </w:rPr>
              <w:t>2</w:t>
            </w:r>
          </w:p>
        </w:tc>
        <w:tc>
          <w:tcPr>
            <w:tcW w:w="1559" w:type="dxa"/>
            <w:vMerge/>
            <w:vAlign w:val="center"/>
          </w:tcPr>
          <w:p w14:paraId="02F4E66D" w14:textId="77777777" w:rsidR="009371D4" w:rsidRPr="00241722" w:rsidRDefault="009371D4" w:rsidP="00F609F0">
            <w:pPr>
              <w:spacing w:after="0" w:line="240" w:lineRule="auto"/>
              <w:jc w:val="center"/>
              <w:rPr>
                <w:rFonts w:ascii="Times New Roman" w:hAnsi="Times New Roman"/>
                <w:bCs/>
              </w:rPr>
            </w:pPr>
          </w:p>
        </w:tc>
      </w:tr>
      <w:tr w:rsidR="009371D4" w:rsidRPr="00241722" w14:paraId="1C13C665" w14:textId="77777777" w:rsidTr="009371D4">
        <w:trPr>
          <w:trHeight w:val="116"/>
          <w:jc w:val="center"/>
        </w:trPr>
        <w:tc>
          <w:tcPr>
            <w:tcW w:w="2798" w:type="dxa"/>
            <w:vMerge/>
            <w:tcBorders>
              <w:bottom w:val="single" w:sz="4" w:space="0" w:color="auto"/>
            </w:tcBorders>
          </w:tcPr>
          <w:p w14:paraId="7D256FCA" w14:textId="77777777" w:rsidR="009371D4" w:rsidRPr="00241722" w:rsidRDefault="009371D4" w:rsidP="00937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8335" w:type="dxa"/>
            <w:tcBorders>
              <w:bottom w:val="single" w:sz="4" w:space="0" w:color="auto"/>
            </w:tcBorders>
          </w:tcPr>
          <w:p w14:paraId="203E9B6D"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rPr>
            </w:pPr>
            <w:r w:rsidRPr="00241722">
              <w:rPr>
                <w:rFonts w:ascii="Times New Roman" w:hAnsi="Times New Roman"/>
                <w:b/>
                <w:bCs/>
              </w:rPr>
              <w:t>Самостоятельная работа обучающихся</w:t>
            </w:r>
          </w:p>
        </w:tc>
        <w:tc>
          <w:tcPr>
            <w:tcW w:w="2013" w:type="dxa"/>
            <w:tcBorders>
              <w:bottom w:val="single" w:sz="4" w:space="0" w:color="auto"/>
            </w:tcBorders>
            <w:vAlign w:val="center"/>
          </w:tcPr>
          <w:p w14:paraId="1CDD6351"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559" w:type="dxa"/>
            <w:vMerge/>
            <w:vAlign w:val="center"/>
          </w:tcPr>
          <w:p w14:paraId="7437CF2C" w14:textId="77777777" w:rsidR="009371D4" w:rsidRPr="00241722" w:rsidRDefault="009371D4" w:rsidP="00F609F0">
            <w:pPr>
              <w:spacing w:after="0" w:line="240" w:lineRule="auto"/>
              <w:jc w:val="center"/>
              <w:rPr>
                <w:rFonts w:ascii="Times New Roman" w:hAnsi="Times New Roman"/>
              </w:rPr>
            </w:pPr>
          </w:p>
        </w:tc>
      </w:tr>
      <w:tr w:rsidR="009371D4" w:rsidRPr="00241722" w14:paraId="1C994DAC" w14:textId="77777777" w:rsidTr="009371D4">
        <w:trPr>
          <w:trHeight w:val="6"/>
          <w:jc w:val="center"/>
        </w:trPr>
        <w:tc>
          <w:tcPr>
            <w:tcW w:w="2798" w:type="dxa"/>
            <w:vMerge w:val="restart"/>
          </w:tcPr>
          <w:p w14:paraId="3DAECA76" w14:textId="77777777" w:rsidR="009371D4" w:rsidRPr="00241722" w:rsidRDefault="009371D4" w:rsidP="00937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241722">
              <w:rPr>
                <w:rFonts w:ascii="Times New Roman" w:eastAsia="Calibri" w:hAnsi="Times New Roman"/>
                <w:b/>
              </w:rPr>
              <w:t>Тема 7. Финансовые механизмы работы фирмы</w:t>
            </w:r>
          </w:p>
        </w:tc>
        <w:tc>
          <w:tcPr>
            <w:tcW w:w="8335" w:type="dxa"/>
          </w:tcPr>
          <w:p w14:paraId="7599EC6D"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241722">
              <w:rPr>
                <w:rFonts w:ascii="Times New Roman" w:hAnsi="Times New Roman"/>
                <w:b/>
                <w:bCs/>
              </w:rPr>
              <w:t>Содержание учебного материала</w:t>
            </w:r>
          </w:p>
        </w:tc>
        <w:tc>
          <w:tcPr>
            <w:tcW w:w="2013" w:type="dxa"/>
            <w:vAlign w:val="center"/>
          </w:tcPr>
          <w:p w14:paraId="2D101074"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241722">
              <w:rPr>
                <w:rFonts w:ascii="Times New Roman" w:hAnsi="Times New Roman"/>
                <w:b/>
                <w:bCs/>
              </w:rPr>
              <w:t>4</w:t>
            </w:r>
          </w:p>
        </w:tc>
        <w:tc>
          <w:tcPr>
            <w:tcW w:w="1559" w:type="dxa"/>
            <w:vMerge/>
            <w:vAlign w:val="center"/>
          </w:tcPr>
          <w:p w14:paraId="5C53F98C" w14:textId="77777777" w:rsidR="009371D4" w:rsidRPr="00241722" w:rsidRDefault="009371D4" w:rsidP="00F609F0">
            <w:pPr>
              <w:spacing w:after="0" w:line="240" w:lineRule="auto"/>
              <w:jc w:val="center"/>
              <w:rPr>
                <w:rFonts w:ascii="Times New Roman" w:hAnsi="Times New Roman"/>
                <w:bCs/>
              </w:rPr>
            </w:pPr>
          </w:p>
        </w:tc>
      </w:tr>
      <w:tr w:rsidR="009371D4" w:rsidRPr="00241722" w14:paraId="713A7DC2" w14:textId="77777777" w:rsidTr="009371D4">
        <w:trPr>
          <w:trHeight w:val="255"/>
          <w:jc w:val="center"/>
        </w:trPr>
        <w:tc>
          <w:tcPr>
            <w:tcW w:w="2798" w:type="dxa"/>
            <w:vMerge/>
          </w:tcPr>
          <w:p w14:paraId="404582D8"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b/>
              </w:rPr>
            </w:pPr>
          </w:p>
        </w:tc>
        <w:tc>
          <w:tcPr>
            <w:tcW w:w="8335" w:type="dxa"/>
          </w:tcPr>
          <w:p w14:paraId="45B97D9F"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241722">
              <w:rPr>
                <w:rFonts w:ascii="Times New Roman" w:eastAsia="Calibri" w:hAnsi="Times New Roman"/>
              </w:rPr>
              <w:t>Резюме, испытательный срок, заработная плата, премии и бонусы, неденежные бонусы, лист нетрудоспособности, отпуск по беременности и родам, отпуск по уходу за ребёнком, выходное пособие, выручка, издержки и прибыль фирмы, инвестиции в развитие бизнеса, финансовый менеджмент, банкротство фирмы, спрос на труд, профсоюз, безработица, пособие по безработице</w:t>
            </w:r>
          </w:p>
        </w:tc>
        <w:tc>
          <w:tcPr>
            <w:tcW w:w="2013" w:type="dxa"/>
            <w:vAlign w:val="center"/>
          </w:tcPr>
          <w:p w14:paraId="78151ED7"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241722">
              <w:rPr>
                <w:rFonts w:ascii="Times New Roman" w:hAnsi="Times New Roman"/>
                <w:bCs/>
              </w:rPr>
              <w:t>4</w:t>
            </w:r>
          </w:p>
        </w:tc>
        <w:tc>
          <w:tcPr>
            <w:tcW w:w="1559" w:type="dxa"/>
            <w:vMerge/>
            <w:vAlign w:val="center"/>
          </w:tcPr>
          <w:p w14:paraId="5D4D1564" w14:textId="77777777" w:rsidR="009371D4" w:rsidRPr="00241722" w:rsidRDefault="009371D4" w:rsidP="00F609F0">
            <w:pPr>
              <w:spacing w:after="0" w:line="240" w:lineRule="auto"/>
              <w:jc w:val="center"/>
              <w:rPr>
                <w:rFonts w:ascii="Times New Roman" w:hAnsi="Times New Roman"/>
                <w:bCs/>
              </w:rPr>
            </w:pPr>
          </w:p>
        </w:tc>
      </w:tr>
      <w:tr w:rsidR="009371D4" w:rsidRPr="00241722" w14:paraId="623FE5E0" w14:textId="77777777" w:rsidTr="009371D4">
        <w:trPr>
          <w:trHeight w:val="255"/>
          <w:jc w:val="center"/>
        </w:trPr>
        <w:tc>
          <w:tcPr>
            <w:tcW w:w="2798" w:type="dxa"/>
            <w:vMerge/>
          </w:tcPr>
          <w:p w14:paraId="6BF772E9"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b/>
              </w:rPr>
            </w:pPr>
          </w:p>
        </w:tc>
        <w:tc>
          <w:tcPr>
            <w:tcW w:w="8335" w:type="dxa"/>
          </w:tcPr>
          <w:p w14:paraId="0F00432B"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rPr>
            </w:pPr>
            <w:r w:rsidRPr="00241722">
              <w:rPr>
                <w:rFonts w:ascii="Times New Roman" w:hAnsi="Times New Roman"/>
                <w:b/>
                <w:bCs/>
              </w:rPr>
              <w:t>Самостоятельная работа обучающихся</w:t>
            </w:r>
          </w:p>
        </w:tc>
        <w:tc>
          <w:tcPr>
            <w:tcW w:w="2013" w:type="dxa"/>
            <w:vAlign w:val="center"/>
          </w:tcPr>
          <w:p w14:paraId="181D791A"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559" w:type="dxa"/>
            <w:vMerge/>
            <w:vAlign w:val="center"/>
          </w:tcPr>
          <w:p w14:paraId="3DBBA1ED" w14:textId="77777777" w:rsidR="009371D4" w:rsidRPr="00241722" w:rsidRDefault="009371D4" w:rsidP="00F609F0">
            <w:pPr>
              <w:spacing w:after="0" w:line="240" w:lineRule="auto"/>
              <w:jc w:val="center"/>
              <w:rPr>
                <w:rFonts w:ascii="Times New Roman" w:hAnsi="Times New Roman"/>
              </w:rPr>
            </w:pPr>
          </w:p>
        </w:tc>
      </w:tr>
      <w:tr w:rsidR="009371D4" w:rsidRPr="00241722" w14:paraId="40B40D88" w14:textId="77777777" w:rsidTr="009371D4">
        <w:trPr>
          <w:trHeight w:val="167"/>
          <w:jc w:val="center"/>
        </w:trPr>
        <w:tc>
          <w:tcPr>
            <w:tcW w:w="2798" w:type="dxa"/>
            <w:vMerge w:val="restart"/>
          </w:tcPr>
          <w:p w14:paraId="4862A7FA" w14:textId="77777777" w:rsidR="009371D4" w:rsidRPr="00241722" w:rsidRDefault="009371D4" w:rsidP="00937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241722">
              <w:rPr>
                <w:rFonts w:ascii="Times New Roman" w:eastAsia="Calibri" w:hAnsi="Times New Roman"/>
                <w:b/>
              </w:rPr>
              <w:t>Тема 8. Риски в мире денег: как защититься от разорения</w:t>
            </w:r>
          </w:p>
        </w:tc>
        <w:tc>
          <w:tcPr>
            <w:tcW w:w="8335" w:type="dxa"/>
          </w:tcPr>
          <w:p w14:paraId="0BD3075A"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241722">
              <w:rPr>
                <w:rFonts w:ascii="Times New Roman" w:hAnsi="Times New Roman"/>
                <w:b/>
                <w:bCs/>
              </w:rPr>
              <w:t>Содержание учебного материала</w:t>
            </w:r>
          </w:p>
        </w:tc>
        <w:tc>
          <w:tcPr>
            <w:tcW w:w="2013" w:type="dxa"/>
            <w:vAlign w:val="center"/>
          </w:tcPr>
          <w:p w14:paraId="39CDBFE4"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241722">
              <w:rPr>
                <w:rFonts w:ascii="Times New Roman" w:hAnsi="Times New Roman"/>
                <w:b/>
                <w:bCs/>
              </w:rPr>
              <w:t>2</w:t>
            </w:r>
          </w:p>
        </w:tc>
        <w:tc>
          <w:tcPr>
            <w:tcW w:w="1559" w:type="dxa"/>
            <w:vMerge/>
            <w:vAlign w:val="center"/>
          </w:tcPr>
          <w:p w14:paraId="25477083" w14:textId="77777777" w:rsidR="009371D4" w:rsidRPr="00241722" w:rsidRDefault="009371D4" w:rsidP="00F609F0">
            <w:pPr>
              <w:spacing w:after="0" w:line="240" w:lineRule="auto"/>
              <w:jc w:val="center"/>
              <w:rPr>
                <w:rFonts w:ascii="Times New Roman" w:hAnsi="Times New Roman"/>
                <w:bCs/>
              </w:rPr>
            </w:pPr>
          </w:p>
        </w:tc>
      </w:tr>
      <w:tr w:rsidR="009371D4" w:rsidRPr="00241722" w14:paraId="2F6EAA2C" w14:textId="77777777" w:rsidTr="009371D4">
        <w:trPr>
          <w:trHeight w:val="625"/>
          <w:jc w:val="center"/>
        </w:trPr>
        <w:tc>
          <w:tcPr>
            <w:tcW w:w="2798" w:type="dxa"/>
            <w:vMerge/>
          </w:tcPr>
          <w:p w14:paraId="5678003C" w14:textId="77777777" w:rsidR="009371D4" w:rsidRPr="00241722" w:rsidRDefault="009371D4" w:rsidP="00937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8335" w:type="dxa"/>
          </w:tcPr>
          <w:p w14:paraId="54ADD1DE"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241722">
              <w:rPr>
                <w:rFonts w:ascii="Times New Roman" w:eastAsia="Calibri" w:hAnsi="Times New Roman"/>
              </w:rPr>
              <w:t>Финансовые риски и стратегии инвестирования. Финансовая пирамида, или как не попасть в сети мошенников. Виды финансовых пирамид. Виртуальные ловушки, или как не потерять деньги при работе в сети Интернет.</w:t>
            </w:r>
          </w:p>
        </w:tc>
        <w:tc>
          <w:tcPr>
            <w:tcW w:w="2013" w:type="dxa"/>
            <w:vAlign w:val="center"/>
          </w:tcPr>
          <w:p w14:paraId="2B5903D9"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241722">
              <w:rPr>
                <w:rFonts w:ascii="Times New Roman" w:hAnsi="Times New Roman"/>
                <w:bCs/>
              </w:rPr>
              <w:t>2</w:t>
            </w:r>
          </w:p>
        </w:tc>
        <w:tc>
          <w:tcPr>
            <w:tcW w:w="1559" w:type="dxa"/>
            <w:vMerge/>
            <w:vAlign w:val="center"/>
          </w:tcPr>
          <w:p w14:paraId="10F55947" w14:textId="77777777" w:rsidR="009371D4" w:rsidRPr="00241722" w:rsidRDefault="009371D4" w:rsidP="00F609F0">
            <w:pPr>
              <w:spacing w:after="0" w:line="240" w:lineRule="auto"/>
              <w:jc w:val="center"/>
              <w:rPr>
                <w:rFonts w:ascii="Times New Roman" w:hAnsi="Times New Roman"/>
                <w:bCs/>
              </w:rPr>
            </w:pPr>
          </w:p>
        </w:tc>
      </w:tr>
      <w:tr w:rsidR="009371D4" w:rsidRPr="00241722" w14:paraId="3E0ACB81" w14:textId="77777777" w:rsidTr="009371D4">
        <w:trPr>
          <w:trHeight w:val="196"/>
          <w:jc w:val="center"/>
        </w:trPr>
        <w:tc>
          <w:tcPr>
            <w:tcW w:w="2798" w:type="dxa"/>
            <w:vMerge/>
          </w:tcPr>
          <w:p w14:paraId="4383285C" w14:textId="77777777" w:rsidR="009371D4" w:rsidRPr="00241722" w:rsidRDefault="009371D4" w:rsidP="00937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8335" w:type="dxa"/>
          </w:tcPr>
          <w:p w14:paraId="19B02B1D"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rPr>
            </w:pPr>
            <w:r w:rsidRPr="00241722">
              <w:rPr>
                <w:rFonts w:ascii="Times New Roman" w:hAnsi="Times New Roman"/>
                <w:b/>
                <w:bCs/>
              </w:rPr>
              <w:t>Самостоятельная работа обучающихся</w:t>
            </w:r>
          </w:p>
        </w:tc>
        <w:tc>
          <w:tcPr>
            <w:tcW w:w="2013" w:type="dxa"/>
            <w:vAlign w:val="center"/>
          </w:tcPr>
          <w:p w14:paraId="1672BB46"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559" w:type="dxa"/>
            <w:vMerge/>
            <w:vAlign w:val="center"/>
          </w:tcPr>
          <w:p w14:paraId="4A8727B3"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9371D4" w:rsidRPr="00241722" w14:paraId="534DBA66" w14:textId="77777777" w:rsidTr="009371D4">
        <w:trPr>
          <w:trHeight w:val="69"/>
          <w:jc w:val="center"/>
        </w:trPr>
        <w:tc>
          <w:tcPr>
            <w:tcW w:w="2798" w:type="dxa"/>
            <w:vMerge w:val="restart"/>
          </w:tcPr>
          <w:p w14:paraId="3F2DE6A9" w14:textId="77777777" w:rsidR="009371D4" w:rsidRPr="00241722" w:rsidRDefault="009371D4" w:rsidP="00937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241722">
              <w:rPr>
                <w:rFonts w:ascii="Times New Roman" w:eastAsia="Calibri" w:hAnsi="Times New Roman"/>
                <w:b/>
              </w:rPr>
              <w:t>Тема 9. Личный финансовый план</w:t>
            </w:r>
          </w:p>
        </w:tc>
        <w:tc>
          <w:tcPr>
            <w:tcW w:w="8335" w:type="dxa"/>
          </w:tcPr>
          <w:p w14:paraId="5EF6B038"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241722">
              <w:rPr>
                <w:rFonts w:ascii="Times New Roman" w:hAnsi="Times New Roman"/>
                <w:b/>
                <w:bCs/>
              </w:rPr>
              <w:t>Содержание учебного материала</w:t>
            </w:r>
          </w:p>
        </w:tc>
        <w:tc>
          <w:tcPr>
            <w:tcW w:w="2013" w:type="dxa"/>
            <w:vMerge w:val="restart"/>
            <w:vAlign w:val="center"/>
          </w:tcPr>
          <w:p w14:paraId="38D3317B"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241722">
              <w:rPr>
                <w:rFonts w:ascii="Times New Roman" w:hAnsi="Times New Roman"/>
                <w:b/>
                <w:bCs/>
              </w:rPr>
              <w:t>2</w:t>
            </w:r>
          </w:p>
        </w:tc>
        <w:tc>
          <w:tcPr>
            <w:tcW w:w="1559" w:type="dxa"/>
            <w:vMerge w:val="restart"/>
            <w:vAlign w:val="center"/>
          </w:tcPr>
          <w:p w14:paraId="191E0D0F" w14:textId="77777777" w:rsidR="009371D4" w:rsidRPr="00241722" w:rsidRDefault="009371D4" w:rsidP="00F609F0">
            <w:pPr>
              <w:spacing w:after="0" w:line="240" w:lineRule="auto"/>
              <w:jc w:val="center"/>
              <w:rPr>
                <w:rFonts w:ascii="Times New Roman" w:hAnsi="Times New Roman"/>
              </w:rPr>
            </w:pPr>
            <w:r w:rsidRPr="00241722">
              <w:rPr>
                <w:rFonts w:ascii="Times New Roman" w:hAnsi="Times New Roman"/>
              </w:rPr>
              <w:t>ОК 01</w:t>
            </w:r>
          </w:p>
          <w:p w14:paraId="30E7B5F7" w14:textId="77777777" w:rsidR="009371D4" w:rsidRPr="00241722" w:rsidRDefault="009371D4" w:rsidP="00F609F0">
            <w:pPr>
              <w:spacing w:after="0" w:line="240" w:lineRule="auto"/>
              <w:jc w:val="center"/>
              <w:rPr>
                <w:rFonts w:ascii="Times New Roman" w:hAnsi="Times New Roman"/>
              </w:rPr>
            </w:pPr>
            <w:r w:rsidRPr="00241722">
              <w:rPr>
                <w:rFonts w:ascii="Times New Roman" w:hAnsi="Times New Roman"/>
              </w:rPr>
              <w:t>ОК 02</w:t>
            </w:r>
          </w:p>
          <w:p w14:paraId="443CA371" w14:textId="77777777" w:rsidR="009371D4" w:rsidRPr="00241722" w:rsidRDefault="009371D4" w:rsidP="00F609F0">
            <w:pPr>
              <w:spacing w:after="0" w:line="240" w:lineRule="auto"/>
              <w:jc w:val="center"/>
              <w:rPr>
                <w:rFonts w:ascii="Times New Roman" w:hAnsi="Times New Roman"/>
              </w:rPr>
            </w:pPr>
            <w:r w:rsidRPr="00241722">
              <w:rPr>
                <w:rFonts w:ascii="Times New Roman" w:hAnsi="Times New Roman"/>
              </w:rPr>
              <w:t>ОК 03</w:t>
            </w:r>
            <w:r w:rsidRPr="00241722">
              <w:rPr>
                <w:rFonts w:ascii="Times New Roman" w:hAnsi="Times New Roman"/>
              </w:rPr>
              <w:br/>
              <w:t>ОК 04</w:t>
            </w:r>
          </w:p>
          <w:p w14:paraId="6556F04E" w14:textId="77777777" w:rsidR="009371D4" w:rsidRPr="00241722" w:rsidRDefault="009371D4" w:rsidP="00F609F0">
            <w:pPr>
              <w:spacing w:after="0" w:line="240" w:lineRule="auto"/>
              <w:jc w:val="center"/>
              <w:rPr>
                <w:rFonts w:ascii="Times New Roman" w:hAnsi="Times New Roman"/>
                <w:bCs/>
              </w:rPr>
            </w:pPr>
          </w:p>
        </w:tc>
      </w:tr>
      <w:tr w:rsidR="009371D4" w:rsidRPr="00241722" w14:paraId="61D32562" w14:textId="77777777" w:rsidTr="009371D4">
        <w:trPr>
          <w:trHeight w:val="475"/>
          <w:jc w:val="center"/>
        </w:trPr>
        <w:tc>
          <w:tcPr>
            <w:tcW w:w="2798" w:type="dxa"/>
            <w:vMerge/>
          </w:tcPr>
          <w:p w14:paraId="67F4C1A1" w14:textId="77777777" w:rsidR="009371D4" w:rsidRPr="00241722" w:rsidRDefault="009371D4" w:rsidP="00937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8335" w:type="dxa"/>
          </w:tcPr>
          <w:p w14:paraId="33B530E1"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241722">
              <w:rPr>
                <w:rFonts w:ascii="Times New Roman" w:eastAsia="Calibri" w:hAnsi="Times New Roman"/>
              </w:rPr>
              <w:t>Источники денежных средств семьи, Контроль семейных расходов. Построение семейного бюджета. Финансовое планирование как способ повышения благосостояния семьи</w:t>
            </w:r>
          </w:p>
        </w:tc>
        <w:tc>
          <w:tcPr>
            <w:tcW w:w="2013" w:type="dxa"/>
            <w:vMerge/>
            <w:vAlign w:val="center"/>
          </w:tcPr>
          <w:p w14:paraId="4920F716"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559" w:type="dxa"/>
            <w:vMerge/>
            <w:vAlign w:val="center"/>
          </w:tcPr>
          <w:p w14:paraId="10B3EE8C"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9371D4" w:rsidRPr="00241722" w14:paraId="68D5D333" w14:textId="77777777" w:rsidTr="009371D4">
        <w:trPr>
          <w:trHeight w:val="141"/>
          <w:jc w:val="center"/>
        </w:trPr>
        <w:tc>
          <w:tcPr>
            <w:tcW w:w="2798" w:type="dxa"/>
            <w:vMerge/>
          </w:tcPr>
          <w:p w14:paraId="7C4E071A" w14:textId="77777777" w:rsidR="009371D4" w:rsidRPr="00241722" w:rsidRDefault="009371D4" w:rsidP="00937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8335" w:type="dxa"/>
          </w:tcPr>
          <w:p w14:paraId="58735CDE"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rPr>
            </w:pPr>
            <w:r w:rsidRPr="00241722">
              <w:rPr>
                <w:rFonts w:ascii="Times New Roman" w:hAnsi="Times New Roman"/>
                <w:b/>
                <w:bCs/>
              </w:rPr>
              <w:t>Самостоятельная работа обучающихся</w:t>
            </w:r>
          </w:p>
        </w:tc>
        <w:tc>
          <w:tcPr>
            <w:tcW w:w="2013" w:type="dxa"/>
            <w:vAlign w:val="center"/>
          </w:tcPr>
          <w:p w14:paraId="5CBE8431"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559" w:type="dxa"/>
            <w:vMerge/>
            <w:vAlign w:val="center"/>
          </w:tcPr>
          <w:p w14:paraId="13E239F3"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9371D4" w:rsidRPr="00241722" w14:paraId="0202EB26" w14:textId="77777777" w:rsidTr="009371D4">
        <w:trPr>
          <w:trHeight w:val="275"/>
          <w:jc w:val="center"/>
        </w:trPr>
        <w:tc>
          <w:tcPr>
            <w:tcW w:w="2798" w:type="dxa"/>
            <w:vMerge w:val="restart"/>
          </w:tcPr>
          <w:p w14:paraId="6E144702" w14:textId="77777777" w:rsidR="009371D4" w:rsidRPr="00241722" w:rsidRDefault="009371D4" w:rsidP="00937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241722">
              <w:rPr>
                <w:rFonts w:ascii="Times New Roman" w:eastAsia="Calibri" w:hAnsi="Times New Roman"/>
                <w:b/>
              </w:rPr>
              <w:t>Тема 10. Собственный бизнес: как создать и не потерять</w:t>
            </w:r>
          </w:p>
          <w:p w14:paraId="1AF4FEC1" w14:textId="77777777" w:rsidR="009371D4" w:rsidRPr="00241722" w:rsidRDefault="009371D4" w:rsidP="009371D4">
            <w:pPr>
              <w:spacing w:after="0" w:line="240" w:lineRule="auto"/>
              <w:jc w:val="both"/>
              <w:rPr>
                <w:rFonts w:ascii="Times New Roman" w:hAnsi="Times New Roman"/>
                <w:b/>
                <w:bCs/>
              </w:rPr>
            </w:pPr>
          </w:p>
          <w:p w14:paraId="43DE02A9" w14:textId="77777777" w:rsidR="009371D4" w:rsidRPr="00241722" w:rsidRDefault="009371D4" w:rsidP="009371D4">
            <w:pPr>
              <w:spacing w:after="0" w:line="240" w:lineRule="auto"/>
              <w:jc w:val="both"/>
              <w:rPr>
                <w:rFonts w:ascii="Times New Roman" w:hAnsi="Times New Roman"/>
                <w:b/>
                <w:bCs/>
              </w:rPr>
            </w:pPr>
          </w:p>
        </w:tc>
        <w:tc>
          <w:tcPr>
            <w:tcW w:w="8335" w:type="dxa"/>
          </w:tcPr>
          <w:p w14:paraId="3718F15A"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241722">
              <w:rPr>
                <w:rFonts w:ascii="Times New Roman" w:hAnsi="Times New Roman"/>
                <w:b/>
                <w:bCs/>
              </w:rPr>
              <w:t>Содержание учебного материала</w:t>
            </w:r>
          </w:p>
        </w:tc>
        <w:tc>
          <w:tcPr>
            <w:tcW w:w="2013" w:type="dxa"/>
            <w:vAlign w:val="center"/>
          </w:tcPr>
          <w:p w14:paraId="52EFC902"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241722">
              <w:rPr>
                <w:rFonts w:ascii="Times New Roman" w:hAnsi="Times New Roman"/>
                <w:b/>
                <w:bCs/>
              </w:rPr>
              <w:t>12</w:t>
            </w:r>
          </w:p>
        </w:tc>
        <w:tc>
          <w:tcPr>
            <w:tcW w:w="1559" w:type="dxa"/>
            <w:vMerge/>
            <w:vAlign w:val="center"/>
          </w:tcPr>
          <w:p w14:paraId="53FF3E39"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9371D4" w:rsidRPr="00241722" w14:paraId="5718FC4C" w14:textId="77777777" w:rsidTr="009371D4">
        <w:trPr>
          <w:trHeight w:val="988"/>
          <w:jc w:val="center"/>
        </w:trPr>
        <w:tc>
          <w:tcPr>
            <w:tcW w:w="2798" w:type="dxa"/>
            <w:vMerge/>
          </w:tcPr>
          <w:p w14:paraId="4503CD7F" w14:textId="77777777" w:rsidR="009371D4" w:rsidRPr="00241722" w:rsidRDefault="009371D4" w:rsidP="00F609F0">
            <w:pPr>
              <w:spacing w:after="0" w:line="240" w:lineRule="auto"/>
              <w:rPr>
                <w:rFonts w:ascii="Times New Roman" w:hAnsi="Times New Roman"/>
                <w:b/>
                <w:bCs/>
              </w:rPr>
            </w:pPr>
          </w:p>
        </w:tc>
        <w:tc>
          <w:tcPr>
            <w:tcW w:w="8335" w:type="dxa"/>
          </w:tcPr>
          <w:p w14:paraId="3DEF5FEC"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241722">
              <w:rPr>
                <w:rFonts w:ascii="Times New Roman" w:eastAsia="Calibri" w:hAnsi="Times New Roman"/>
              </w:rPr>
              <w:t>Особенности регистрации индивидуального предпринимательства. Юридические лица. Стадии становления малого предприятия. Этапы развития бизнеса. Характеристика предпринимателя. Факторы, влияющие на становление предпринимателя</w:t>
            </w:r>
          </w:p>
        </w:tc>
        <w:tc>
          <w:tcPr>
            <w:tcW w:w="2013" w:type="dxa"/>
            <w:vAlign w:val="center"/>
          </w:tcPr>
          <w:p w14:paraId="233FC8F6"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241722">
              <w:rPr>
                <w:rFonts w:ascii="Times New Roman" w:hAnsi="Times New Roman"/>
                <w:bCs/>
              </w:rPr>
              <w:t>2</w:t>
            </w:r>
          </w:p>
        </w:tc>
        <w:tc>
          <w:tcPr>
            <w:tcW w:w="1559" w:type="dxa"/>
            <w:vMerge/>
            <w:vAlign w:val="center"/>
          </w:tcPr>
          <w:p w14:paraId="610D523E"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9371D4" w:rsidRPr="00241722" w14:paraId="7745F396" w14:textId="77777777" w:rsidTr="009371D4">
        <w:trPr>
          <w:trHeight w:val="151"/>
          <w:jc w:val="center"/>
        </w:trPr>
        <w:tc>
          <w:tcPr>
            <w:tcW w:w="2798" w:type="dxa"/>
            <w:vMerge/>
          </w:tcPr>
          <w:p w14:paraId="7493DF66" w14:textId="77777777" w:rsidR="009371D4" w:rsidRPr="00241722" w:rsidRDefault="009371D4" w:rsidP="00F609F0">
            <w:pPr>
              <w:spacing w:after="0" w:line="240" w:lineRule="auto"/>
              <w:rPr>
                <w:rFonts w:ascii="Times New Roman" w:hAnsi="Times New Roman"/>
                <w:b/>
                <w:bCs/>
              </w:rPr>
            </w:pPr>
          </w:p>
        </w:tc>
        <w:tc>
          <w:tcPr>
            <w:tcW w:w="8335" w:type="dxa"/>
          </w:tcPr>
          <w:p w14:paraId="67EE4C8E" w14:textId="77777777" w:rsidR="009371D4" w:rsidRPr="00241722" w:rsidRDefault="009371D4" w:rsidP="00F609F0">
            <w:pPr>
              <w:spacing w:after="0" w:line="240" w:lineRule="auto"/>
              <w:rPr>
                <w:rFonts w:ascii="Times New Roman" w:hAnsi="Times New Roman"/>
                <w:b/>
                <w:bCs/>
              </w:rPr>
            </w:pPr>
            <w:r w:rsidRPr="00241722">
              <w:rPr>
                <w:rFonts w:ascii="Times New Roman" w:hAnsi="Times New Roman"/>
                <w:b/>
                <w:bCs/>
              </w:rPr>
              <w:t xml:space="preserve">В том числе, практических занятий </w:t>
            </w:r>
          </w:p>
        </w:tc>
        <w:tc>
          <w:tcPr>
            <w:tcW w:w="2013" w:type="dxa"/>
            <w:vAlign w:val="center"/>
          </w:tcPr>
          <w:p w14:paraId="3BFBD135"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241722">
              <w:rPr>
                <w:rFonts w:ascii="Times New Roman" w:hAnsi="Times New Roman"/>
                <w:b/>
                <w:bCs/>
              </w:rPr>
              <w:t>10</w:t>
            </w:r>
          </w:p>
        </w:tc>
        <w:tc>
          <w:tcPr>
            <w:tcW w:w="1559" w:type="dxa"/>
            <w:vMerge/>
            <w:vAlign w:val="center"/>
          </w:tcPr>
          <w:p w14:paraId="4695AE21"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9371D4" w:rsidRPr="00241722" w14:paraId="08B5AE0D" w14:textId="77777777" w:rsidTr="009371D4">
        <w:trPr>
          <w:trHeight w:val="411"/>
          <w:jc w:val="center"/>
        </w:trPr>
        <w:tc>
          <w:tcPr>
            <w:tcW w:w="2798" w:type="dxa"/>
            <w:vMerge/>
          </w:tcPr>
          <w:p w14:paraId="519ECC42" w14:textId="77777777" w:rsidR="009371D4" w:rsidRPr="00241722" w:rsidRDefault="009371D4" w:rsidP="00F609F0">
            <w:pPr>
              <w:spacing w:after="0" w:line="240" w:lineRule="auto"/>
              <w:rPr>
                <w:rFonts w:ascii="Times New Roman" w:hAnsi="Times New Roman"/>
                <w:b/>
                <w:bCs/>
              </w:rPr>
            </w:pPr>
          </w:p>
        </w:tc>
        <w:tc>
          <w:tcPr>
            <w:tcW w:w="8335" w:type="dxa"/>
          </w:tcPr>
          <w:p w14:paraId="540EE91A"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241722">
              <w:rPr>
                <w:rFonts w:ascii="Times New Roman" w:eastAsia="Calibri" w:hAnsi="Times New Roman"/>
                <w:b/>
              </w:rPr>
              <w:t xml:space="preserve">Практическая работа №1 </w:t>
            </w:r>
            <w:r w:rsidRPr="00241722">
              <w:rPr>
                <w:rFonts w:ascii="Times New Roman" w:eastAsia="Calibri" w:hAnsi="Times New Roman"/>
              </w:rPr>
              <w:t>Составление бюджета семьи.</w:t>
            </w:r>
            <w:r w:rsidRPr="00241722">
              <w:rPr>
                <w:rFonts w:ascii="Times New Roman" w:eastAsia="Calibri" w:hAnsi="Times New Roman"/>
                <w:b/>
              </w:rPr>
              <w:t xml:space="preserve"> </w:t>
            </w:r>
            <w:r w:rsidRPr="00241722">
              <w:rPr>
                <w:rFonts w:ascii="Times New Roman" w:eastAsia="Calibri" w:hAnsi="Times New Roman"/>
              </w:rPr>
              <w:t>Выбор финансовых инструментов для вложения денежных средств</w:t>
            </w:r>
          </w:p>
        </w:tc>
        <w:tc>
          <w:tcPr>
            <w:tcW w:w="2013" w:type="dxa"/>
            <w:vAlign w:val="center"/>
          </w:tcPr>
          <w:p w14:paraId="5B115E37"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241722">
              <w:rPr>
                <w:rFonts w:ascii="Times New Roman" w:hAnsi="Times New Roman"/>
                <w:bCs/>
              </w:rPr>
              <w:t>4</w:t>
            </w:r>
          </w:p>
        </w:tc>
        <w:tc>
          <w:tcPr>
            <w:tcW w:w="1559" w:type="dxa"/>
            <w:vMerge/>
            <w:vAlign w:val="center"/>
          </w:tcPr>
          <w:p w14:paraId="445840AB"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9371D4" w:rsidRPr="00241722" w14:paraId="45DA379F" w14:textId="77777777" w:rsidTr="009371D4">
        <w:trPr>
          <w:trHeight w:val="248"/>
          <w:jc w:val="center"/>
        </w:trPr>
        <w:tc>
          <w:tcPr>
            <w:tcW w:w="2798" w:type="dxa"/>
            <w:vMerge/>
          </w:tcPr>
          <w:p w14:paraId="3CE2D89A" w14:textId="77777777" w:rsidR="009371D4" w:rsidRPr="00241722" w:rsidRDefault="009371D4" w:rsidP="00F609F0">
            <w:pPr>
              <w:spacing w:after="0" w:line="240" w:lineRule="auto"/>
              <w:rPr>
                <w:rFonts w:ascii="Times New Roman" w:hAnsi="Times New Roman"/>
                <w:b/>
                <w:bCs/>
              </w:rPr>
            </w:pPr>
          </w:p>
        </w:tc>
        <w:tc>
          <w:tcPr>
            <w:tcW w:w="8335" w:type="dxa"/>
          </w:tcPr>
          <w:p w14:paraId="659C6868" w14:textId="77777777" w:rsidR="009371D4" w:rsidRPr="00241722" w:rsidRDefault="009371D4" w:rsidP="00F609F0">
            <w:pPr>
              <w:spacing w:after="0" w:line="240" w:lineRule="auto"/>
              <w:rPr>
                <w:rFonts w:ascii="Times New Roman" w:hAnsi="Times New Roman"/>
                <w:b/>
                <w:bCs/>
              </w:rPr>
            </w:pPr>
            <w:r w:rsidRPr="00241722">
              <w:rPr>
                <w:rFonts w:ascii="Times New Roman" w:hAnsi="Times New Roman"/>
                <w:b/>
                <w:bCs/>
              </w:rPr>
              <w:t>Практическая работа №</w:t>
            </w:r>
            <w:r w:rsidRPr="00241722">
              <w:rPr>
                <w:rFonts w:ascii="Times New Roman" w:hAnsi="Times New Roman"/>
                <w:bCs/>
              </w:rPr>
              <w:t>2 Разработка бизнес –</w:t>
            </w:r>
            <w:r>
              <w:rPr>
                <w:rFonts w:ascii="Times New Roman" w:hAnsi="Times New Roman"/>
                <w:bCs/>
              </w:rPr>
              <w:t xml:space="preserve"> </w:t>
            </w:r>
            <w:r w:rsidRPr="00241722">
              <w:rPr>
                <w:rFonts w:ascii="Times New Roman" w:hAnsi="Times New Roman"/>
                <w:bCs/>
              </w:rPr>
              <w:t>плана</w:t>
            </w:r>
          </w:p>
        </w:tc>
        <w:tc>
          <w:tcPr>
            <w:tcW w:w="2013" w:type="dxa"/>
            <w:vAlign w:val="center"/>
          </w:tcPr>
          <w:p w14:paraId="3C5E3D2A"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241722">
              <w:rPr>
                <w:rFonts w:ascii="Times New Roman" w:hAnsi="Times New Roman"/>
                <w:bCs/>
              </w:rPr>
              <w:t>6</w:t>
            </w:r>
          </w:p>
        </w:tc>
        <w:tc>
          <w:tcPr>
            <w:tcW w:w="1559" w:type="dxa"/>
            <w:vMerge/>
            <w:vAlign w:val="center"/>
          </w:tcPr>
          <w:p w14:paraId="065D56DE"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9371D4" w:rsidRPr="00241722" w14:paraId="59DCCAC2" w14:textId="77777777" w:rsidTr="009371D4">
        <w:trPr>
          <w:trHeight w:val="248"/>
          <w:jc w:val="center"/>
        </w:trPr>
        <w:tc>
          <w:tcPr>
            <w:tcW w:w="2798" w:type="dxa"/>
            <w:vMerge/>
          </w:tcPr>
          <w:p w14:paraId="5F94B8B5" w14:textId="77777777" w:rsidR="009371D4" w:rsidRPr="00241722" w:rsidRDefault="009371D4" w:rsidP="00F609F0">
            <w:pPr>
              <w:spacing w:after="0" w:line="240" w:lineRule="auto"/>
              <w:rPr>
                <w:rFonts w:ascii="Times New Roman" w:hAnsi="Times New Roman"/>
                <w:b/>
                <w:bCs/>
              </w:rPr>
            </w:pPr>
          </w:p>
        </w:tc>
        <w:tc>
          <w:tcPr>
            <w:tcW w:w="8335" w:type="dxa"/>
          </w:tcPr>
          <w:p w14:paraId="677EF1CF" w14:textId="77777777" w:rsidR="009371D4" w:rsidRPr="00241722" w:rsidRDefault="009371D4" w:rsidP="00F609F0">
            <w:pPr>
              <w:spacing w:after="0" w:line="240" w:lineRule="auto"/>
              <w:rPr>
                <w:rFonts w:ascii="Times New Roman" w:hAnsi="Times New Roman"/>
                <w:b/>
                <w:bCs/>
              </w:rPr>
            </w:pPr>
            <w:r w:rsidRPr="00241722">
              <w:rPr>
                <w:rFonts w:ascii="Times New Roman" w:hAnsi="Times New Roman"/>
                <w:b/>
                <w:bCs/>
              </w:rPr>
              <w:t>Самостоятельная работа обучающихся</w:t>
            </w:r>
          </w:p>
        </w:tc>
        <w:tc>
          <w:tcPr>
            <w:tcW w:w="2013" w:type="dxa"/>
            <w:vAlign w:val="center"/>
          </w:tcPr>
          <w:p w14:paraId="0C0F8E49"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559" w:type="dxa"/>
            <w:vAlign w:val="center"/>
          </w:tcPr>
          <w:p w14:paraId="4BD23234"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9371D4" w:rsidRPr="00241722" w14:paraId="3259BBE3" w14:textId="77777777" w:rsidTr="009371D4">
        <w:trPr>
          <w:trHeight w:val="69"/>
          <w:jc w:val="center"/>
        </w:trPr>
        <w:tc>
          <w:tcPr>
            <w:tcW w:w="11133" w:type="dxa"/>
            <w:gridSpan w:val="2"/>
          </w:tcPr>
          <w:p w14:paraId="065B5477"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241722">
              <w:rPr>
                <w:rFonts w:ascii="Times New Roman" w:hAnsi="Times New Roman"/>
                <w:b/>
                <w:bCs/>
              </w:rPr>
              <w:t xml:space="preserve">Промежуточная аттестация </w:t>
            </w:r>
          </w:p>
        </w:tc>
        <w:tc>
          <w:tcPr>
            <w:tcW w:w="2013" w:type="dxa"/>
            <w:vAlign w:val="center"/>
          </w:tcPr>
          <w:p w14:paraId="78C4007D"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c>
          <w:tcPr>
            <w:tcW w:w="1559" w:type="dxa"/>
            <w:vAlign w:val="center"/>
          </w:tcPr>
          <w:p w14:paraId="1253C282"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9371D4" w:rsidRPr="00241722" w14:paraId="3FBED41D" w14:textId="77777777" w:rsidTr="009371D4">
        <w:trPr>
          <w:trHeight w:val="69"/>
          <w:jc w:val="center"/>
        </w:trPr>
        <w:tc>
          <w:tcPr>
            <w:tcW w:w="11133" w:type="dxa"/>
            <w:gridSpan w:val="2"/>
          </w:tcPr>
          <w:p w14:paraId="3789B1F5"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241722">
              <w:rPr>
                <w:rFonts w:ascii="Times New Roman" w:hAnsi="Times New Roman"/>
                <w:b/>
                <w:bCs/>
              </w:rPr>
              <w:t>Всего:</w:t>
            </w:r>
          </w:p>
        </w:tc>
        <w:tc>
          <w:tcPr>
            <w:tcW w:w="2013" w:type="dxa"/>
            <w:vAlign w:val="center"/>
          </w:tcPr>
          <w:p w14:paraId="387CCA36"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241722">
              <w:rPr>
                <w:rFonts w:ascii="Times New Roman" w:hAnsi="Times New Roman"/>
                <w:b/>
                <w:bCs/>
              </w:rPr>
              <w:t>36</w:t>
            </w:r>
          </w:p>
        </w:tc>
        <w:tc>
          <w:tcPr>
            <w:tcW w:w="1559" w:type="dxa"/>
            <w:vAlign w:val="center"/>
          </w:tcPr>
          <w:p w14:paraId="26665B07" w14:textId="77777777" w:rsidR="009371D4" w:rsidRPr="00241722" w:rsidRDefault="009371D4" w:rsidP="00F6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bl>
    <w:p w14:paraId="16DC3BB2" w14:textId="77777777" w:rsidR="009371D4" w:rsidRDefault="009371D4" w:rsidP="009371D4">
      <w:pPr>
        <w:spacing w:after="0" w:line="240" w:lineRule="auto"/>
        <w:contextualSpacing/>
        <w:jc w:val="center"/>
        <w:rPr>
          <w:rFonts w:ascii="Times New Roman" w:eastAsia="Times New Roman" w:hAnsi="Times New Roman" w:cs="Times New Roman"/>
          <w:b/>
          <w:sz w:val="28"/>
          <w:szCs w:val="28"/>
        </w:rPr>
      </w:pPr>
    </w:p>
    <w:p w14:paraId="19EAE95E" w14:textId="77777777" w:rsidR="009371D4" w:rsidRDefault="009371D4" w:rsidP="009371D4">
      <w:pPr>
        <w:spacing w:after="0" w:line="240" w:lineRule="auto"/>
        <w:contextualSpacing/>
        <w:jc w:val="center"/>
        <w:rPr>
          <w:rFonts w:ascii="Times New Roman" w:eastAsia="Times New Roman" w:hAnsi="Times New Roman" w:cs="Times New Roman"/>
          <w:b/>
          <w:sz w:val="28"/>
          <w:szCs w:val="28"/>
        </w:rPr>
      </w:pPr>
    </w:p>
    <w:p w14:paraId="64077C7C" w14:textId="77777777" w:rsidR="009371D4" w:rsidRDefault="009371D4" w:rsidP="009371D4">
      <w:pPr>
        <w:spacing w:after="0" w:line="240" w:lineRule="auto"/>
        <w:contextualSpacing/>
        <w:jc w:val="center"/>
        <w:rPr>
          <w:rFonts w:ascii="Times New Roman" w:eastAsia="Times New Roman" w:hAnsi="Times New Roman" w:cs="Times New Roman"/>
          <w:b/>
          <w:sz w:val="28"/>
          <w:szCs w:val="28"/>
        </w:rPr>
      </w:pPr>
    </w:p>
    <w:p w14:paraId="0E3F89E0" w14:textId="77777777" w:rsidR="009371D4" w:rsidRPr="00FA293D" w:rsidRDefault="009371D4" w:rsidP="009371D4">
      <w:pPr>
        <w:spacing w:line="240" w:lineRule="auto"/>
        <w:contextualSpacing/>
        <w:jc w:val="center"/>
        <w:rPr>
          <w:rFonts w:ascii="Times New Roman" w:eastAsia="Times New Roman" w:hAnsi="Times New Roman" w:cs="Times New Roman"/>
          <w:b/>
          <w:sz w:val="28"/>
          <w:szCs w:val="28"/>
        </w:rPr>
      </w:pPr>
    </w:p>
    <w:p w14:paraId="36990E46" w14:textId="77777777" w:rsidR="009371D4" w:rsidRPr="00FA293D" w:rsidRDefault="009371D4" w:rsidP="009371D4">
      <w:pPr>
        <w:rPr>
          <w:rFonts w:ascii="Times New Roman" w:eastAsia="Times New Roman" w:hAnsi="Times New Roman" w:cs="Times New Roman"/>
          <w:b/>
          <w:sz w:val="28"/>
          <w:szCs w:val="28"/>
        </w:rPr>
        <w:sectPr w:rsidR="009371D4" w:rsidRPr="00FA293D" w:rsidSect="00155F50">
          <w:pgSz w:w="16838" w:h="11906" w:orient="landscape"/>
          <w:pgMar w:top="851" w:right="1134" w:bottom="851" w:left="1134" w:header="709" w:footer="709" w:gutter="0"/>
          <w:cols w:space="720"/>
        </w:sectPr>
      </w:pPr>
    </w:p>
    <w:p w14:paraId="28C55A3D" w14:textId="77777777" w:rsidR="009371D4" w:rsidRDefault="009371D4" w:rsidP="009371D4">
      <w:pPr>
        <w:spacing w:after="0" w:line="240" w:lineRule="auto"/>
        <w:ind w:firstLine="709"/>
        <w:jc w:val="both"/>
        <w:rPr>
          <w:rFonts w:ascii="Times New Roman" w:eastAsia="Times New Roman" w:hAnsi="Times New Roman" w:cs="Times New Roman"/>
          <w:bCs/>
          <w:sz w:val="24"/>
          <w:szCs w:val="24"/>
          <w:lang w:eastAsia="ru-RU"/>
        </w:rPr>
      </w:pPr>
      <w:r w:rsidRPr="00FE5192">
        <w:rPr>
          <w:rFonts w:ascii="Times New Roman" w:eastAsia="Times New Roman" w:hAnsi="Times New Roman" w:cs="Times New Roman"/>
          <w:bCs/>
          <w:sz w:val="24"/>
          <w:szCs w:val="24"/>
          <w:lang w:eastAsia="ru-RU"/>
        </w:rPr>
        <w:lastRenderedPageBreak/>
        <w:t>3 УСЛОВИЯ РЕАЛИЗАЦИИ УЧЕБНОЙ ДИСЦИПЛИНЫ</w:t>
      </w:r>
    </w:p>
    <w:p w14:paraId="3623A297" w14:textId="77777777" w:rsidR="009371D4" w:rsidRPr="00FE5192" w:rsidRDefault="009371D4" w:rsidP="009371D4">
      <w:pPr>
        <w:spacing w:after="0" w:line="240" w:lineRule="auto"/>
        <w:ind w:firstLine="709"/>
        <w:jc w:val="both"/>
        <w:rPr>
          <w:rFonts w:ascii="Times New Roman" w:eastAsia="Times New Roman" w:hAnsi="Times New Roman" w:cs="Times New Roman"/>
          <w:bCs/>
          <w:sz w:val="24"/>
          <w:szCs w:val="24"/>
          <w:lang w:eastAsia="ru-RU"/>
        </w:rPr>
      </w:pPr>
    </w:p>
    <w:p w14:paraId="102138D3" w14:textId="77777777" w:rsidR="009371D4" w:rsidRDefault="009371D4" w:rsidP="009371D4">
      <w:pPr>
        <w:spacing w:after="0" w:line="240" w:lineRule="auto"/>
        <w:ind w:firstLine="709"/>
        <w:contextualSpacing/>
        <w:jc w:val="both"/>
        <w:rPr>
          <w:rFonts w:ascii="Times New Roman" w:eastAsia="Times New Roman" w:hAnsi="Times New Roman" w:cs="Times New Roman"/>
          <w:b/>
          <w:sz w:val="24"/>
          <w:szCs w:val="24"/>
          <w:lang w:eastAsia="ru-RU"/>
        </w:rPr>
      </w:pPr>
      <w:r w:rsidRPr="00FC0554">
        <w:rPr>
          <w:rFonts w:ascii="Times New Roman" w:eastAsia="Times New Roman" w:hAnsi="Times New Roman" w:cs="Times New Roman"/>
          <w:b/>
          <w:sz w:val="24"/>
          <w:szCs w:val="24"/>
          <w:lang w:eastAsia="ru-RU"/>
        </w:rPr>
        <w:t>3.1. Требования к минимальному материально-техническому обеспечению</w:t>
      </w:r>
    </w:p>
    <w:p w14:paraId="658DB271" w14:textId="77777777" w:rsidR="009371D4" w:rsidRPr="00FC0554" w:rsidRDefault="009371D4" w:rsidP="009371D4">
      <w:pPr>
        <w:spacing w:after="0" w:line="240" w:lineRule="auto"/>
        <w:ind w:firstLine="709"/>
        <w:contextualSpacing/>
        <w:jc w:val="both"/>
        <w:rPr>
          <w:rFonts w:ascii="Times New Roman" w:eastAsia="Times New Roman" w:hAnsi="Times New Roman" w:cs="Times New Roman"/>
          <w:b/>
          <w:sz w:val="24"/>
          <w:szCs w:val="24"/>
          <w:lang w:eastAsia="ru-RU"/>
        </w:rPr>
      </w:pPr>
    </w:p>
    <w:p w14:paraId="0803974F" w14:textId="77777777" w:rsidR="009371D4" w:rsidRPr="007F02A0" w:rsidRDefault="009371D4" w:rsidP="009371D4">
      <w:pPr>
        <w:suppressAutoHyphens/>
        <w:autoSpaceDE w:val="0"/>
        <w:autoSpaceDN w:val="0"/>
        <w:adjustRightInd w:val="0"/>
        <w:spacing w:after="0" w:line="240" w:lineRule="auto"/>
        <w:ind w:firstLine="709"/>
        <w:contextualSpacing/>
        <w:jc w:val="both"/>
        <w:rPr>
          <w:rFonts w:ascii="Times New Roman" w:hAnsi="Times New Roman"/>
          <w:bCs/>
          <w:sz w:val="24"/>
          <w:szCs w:val="24"/>
        </w:rPr>
      </w:pPr>
      <w:r>
        <w:rPr>
          <w:rFonts w:ascii="Times New Roman" w:hAnsi="Times New Roman"/>
          <w:bCs/>
          <w:sz w:val="24"/>
          <w:szCs w:val="24"/>
        </w:rPr>
        <w:t>Кабинет «С</w:t>
      </w:r>
      <w:r w:rsidRPr="007F02A0">
        <w:rPr>
          <w:rFonts w:ascii="Times New Roman" w:hAnsi="Times New Roman"/>
          <w:bCs/>
          <w:sz w:val="24"/>
          <w:szCs w:val="24"/>
        </w:rPr>
        <w:t>оциально-гуманитарных дисциплин»</w:t>
      </w:r>
      <w:r w:rsidRPr="007F02A0">
        <w:rPr>
          <w:rFonts w:ascii="Times New Roman" w:hAnsi="Times New Roman"/>
          <w:sz w:val="24"/>
          <w:szCs w:val="24"/>
        </w:rPr>
        <w:t>,</w:t>
      </w:r>
      <w:r w:rsidRPr="007F02A0">
        <w:rPr>
          <w:rFonts w:ascii="Times New Roman" w:hAnsi="Times New Roman"/>
          <w:sz w:val="24"/>
          <w:szCs w:val="24"/>
          <w:vertAlign w:val="superscript"/>
        </w:rPr>
        <w:t xml:space="preserve"> </w:t>
      </w:r>
      <w:r w:rsidRPr="007F02A0">
        <w:rPr>
          <w:rFonts w:ascii="Times New Roman" w:hAnsi="Times New Roman"/>
          <w:sz w:val="24"/>
          <w:szCs w:val="24"/>
        </w:rPr>
        <w:t>оснащенный о</w:t>
      </w:r>
      <w:r w:rsidRPr="007F02A0">
        <w:rPr>
          <w:rFonts w:ascii="Times New Roman" w:hAnsi="Times New Roman"/>
          <w:bCs/>
          <w:sz w:val="24"/>
          <w:szCs w:val="24"/>
        </w:rPr>
        <w:t>борудованием:</w:t>
      </w:r>
    </w:p>
    <w:p w14:paraId="0CD067A7" w14:textId="77777777" w:rsidR="009371D4" w:rsidRPr="007F02A0" w:rsidRDefault="009371D4" w:rsidP="009371D4">
      <w:pPr>
        <w:suppressAutoHyphens/>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рабочее место преподавателя</w:t>
      </w:r>
    </w:p>
    <w:p w14:paraId="32251CC1" w14:textId="77777777" w:rsidR="009371D4" w:rsidRPr="007F02A0" w:rsidRDefault="009371D4" w:rsidP="009371D4">
      <w:pPr>
        <w:suppressAutoHyphens/>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посадочные места по количеству обучающихся</w:t>
      </w:r>
    </w:p>
    <w:p w14:paraId="54CCDC99" w14:textId="77777777" w:rsidR="009371D4" w:rsidRPr="007F02A0" w:rsidRDefault="009371D4" w:rsidP="009371D4">
      <w:pPr>
        <w:suppressAutoHyphens/>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доска классная</w:t>
      </w:r>
    </w:p>
    <w:p w14:paraId="5237B42B" w14:textId="77777777" w:rsidR="009371D4" w:rsidRPr="007F02A0" w:rsidRDefault="009371D4" w:rsidP="009371D4">
      <w:pPr>
        <w:suppressAutoHyphens/>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стенд информационный</w:t>
      </w:r>
    </w:p>
    <w:p w14:paraId="3E07C69D" w14:textId="77777777" w:rsidR="009371D4" w:rsidRPr="007F02A0" w:rsidRDefault="009371D4" w:rsidP="009371D4">
      <w:pPr>
        <w:suppressAutoHyphens/>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учебно-наглядные пособия;</w:t>
      </w:r>
    </w:p>
    <w:p w14:paraId="4B5B4B94" w14:textId="77777777" w:rsidR="009371D4" w:rsidRPr="007F02A0" w:rsidRDefault="009371D4" w:rsidP="009371D4">
      <w:pPr>
        <w:suppressAutoHyphens/>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т</w:t>
      </w:r>
      <w:r w:rsidRPr="007F02A0">
        <w:rPr>
          <w:rFonts w:ascii="Times New Roman" w:hAnsi="Times New Roman"/>
          <w:bCs/>
          <w:sz w:val="24"/>
          <w:szCs w:val="24"/>
        </w:rPr>
        <w:t>ехническими средствами обучения:</w:t>
      </w:r>
      <w:r w:rsidRPr="007F02A0">
        <w:rPr>
          <w:rFonts w:ascii="Times New Roman" w:hAnsi="Times New Roman"/>
          <w:sz w:val="24"/>
          <w:szCs w:val="24"/>
        </w:rPr>
        <w:t xml:space="preserve"> </w:t>
      </w:r>
    </w:p>
    <w:p w14:paraId="086F3EBE" w14:textId="77777777" w:rsidR="009371D4" w:rsidRPr="007F02A0" w:rsidRDefault="009371D4" w:rsidP="009371D4">
      <w:pPr>
        <w:suppressAutoHyphens/>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14:paraId="2EC6A790" w14:textId="77777777" w:rsidR="009371D4" w:rsidRDefault="009371D4" w:rsidP="009371D4">
      <w:pPr>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 xml:space="preserve">мультимедийная установка или иное оборудование </w:t>
      </w:r>
      <w:proofErr w:type="spellStart"/>
      <w:r w:rsidRPr="007F02A0">
        <w:rPr>
          <w:rFonts w:ascii="Times New Roman" w:hAnsi="Times New Roman"/>
          <w:sz w:val="24"/>
          <w:szCs w:val="24"/>
        </w:rPr>
        <w:t>аудиовизуализации</w:t>
      </w:r>
      <w:proofErr w:type="spellEnd"/>
      <w:r w:rsidRPr="007F02A0">
        <w:rPr>
          <w:rFonts w:ascii="Times New Roman" w:hAnsi="Times New Roman"/>
          <w:sz w:val="24"/>
          <w:szCs w:val="24"/>
        </w:rPr>
        <w:t>.</w:t>
      </w:r>
    </w:p>
    <w:p w14:paraId="1616FD0E" w14:textId="77777777" w:rsidR="009371D4" w:rsidRPr="00FC0554" w:rsidRDefault="009371D4" w:rsidP="009371D4">
      <w:pPr>
        <w:spacing w:after="0" w:line="240" w:lineRule="auto"/>
        <w:ind w:firstLine="709"/>
        <w:contextualSpacing/>
        <w:jc w:val="both"/>
        <w:rPr>
          <w:rFonts w:ascii="Times New Roman" w:eastAsia="Times New Roman" w:hAnsi="Times New Roman" w:cs="Times New Roman"/>
          <w:sz w:val="24"/>
          <w:szCs w:val="24"/>
          <w:lang w:eastAsia="ru-RU"/>
        </w:rPr>
      </w:pPr>
    </w:p>
    <w:p w14:paraId="0AF6CF57" w14:textId="77777777" w:rsidR="009371D4" w:rsidRDefault="009371D4" w:rsidP="009371D4">
      <w:pPr>
        <w:spacing w:line="240" w:lineRule="auto"/>
        <w:ind w:firstLine="709"/>
        <w:contextualSpacing/>
        <w:jc w:val="both"/>
        <w:rPr>
          <w:rFonts w:ascii="Times New Roman" w:eastAsia="Times New Roman" w:hAnsi="Times New Roman" w:cs="Times New Roman"/>
          <w:b/>
          <w:sz w:val="24"/>
          <w:szCs w:val="24"/>
          <w:lang w:eastAsia="ru-RU"/>
        </w:rPr>
      </w:pPr>
      <w:r w:rsidRPr="00FC0554">
        <w:rPr>
          <w:rFonts w:ascii="Times New Roman" w:eastAsia="Times New Roman" w:hAnsi="Times New Roman" w:cs="Times New Roman"/>
          <w:b/>
          <w:sz w:val="24"/>
          <w:szCs w:val="24"/>
          <w:lang w:eastAsia="ru-RU"/>
        </w:rPr>
        <w:t>3.2.</w:t>
      </w:r>
      <w:r>
        <w:rPr>
          <w:rFonts w:ascii="Times New Roman" w:eastAsia="Times New Roman" w:hAnsi="Times New Roman" w:cs="Times New Roman"/>
          <w:b/>
          <w:sz w:val="24"/>
          <w:szCs w:val="24"/>
          <w:lang w:eastAsia="ru-RU"/>
        </w:rPr>
        <w:t xml:space="preserve"> </w:t>
      </w:r>
      <w:r w:rsidRPr="00FC0554">
        <w:rPr>
          <w:rFonts w:ascii="Times New Roman" w:eastAsia="Times New Roman" w:hAnsi="Times New Roman" w:cs="Times New Roman"/>
          <w:b/>
          <w:sz w:val="24"/>
          <w:szCs w:val="24"/>
          <w:lang w:eastAsia="ru-RU"/>
        </w:rPr>
        <w:t>Информационное обеспечение обучения: перечень рекомендуемых учебных изданий, Интернет-ресурсов, дополнительной литературы.</w:t>
      </w:r>
    </w:p>
    <w:p w14:paraId="397CFA7F" w14:textId="77777777" w:rsidR="009371D4" w:rsidRDefault="009371D4" w:rsidP="009371D4">
      <w:pPr>
        <w:spacing w:line="240" w:lineRule="auto"/>
        <w:ind w:firstLine="709"/>
        <w:contextualSpacing/>
        <w:jc w:val="both"/>
        <w:rPr>
          <w:rFonts w:ascii="Times New Roman" w:eastAsia="Times New Roman" w:hAnsi="Times New Roman" w:cs="Times New Roman"/>
          <w:b/>
          <w:sz w:val="24"/>
          <w:szCs w:val="24"/>
          <w:lang w:eastAsia="ru-RU"/>
        </w:rPr>
      </w:pPr>
    </w:p>
    <w:p w14:paraId="0AA2B554" w14:textId="77777777" w:rsidR="009371D4" w:rsidRDefault="009371D4" w:rsidP="009371D4">
      <w:pPr>
        <w:suppressAutoHyphens/>
        <w:spacing w:after="0" w:line="240" w:lineRule="auto"/>
        <w:ind w:firstLine="709"/>
        <w:contextualSpacing/>
        <w:jc w:val="both"/>
        <w:rPr>
          <w:rFonts w:ascii="Times New Roman" w:hAnsi="Times New Roman"/>
          <w:bCs/>
          <w:sz w:val="24"/>
          <w:szCs w:val="24"/>
        </w:rPr>
      </w:pPr>
      <w:r w:rsidRPr="007F02A0">
        <w:rPr>
          <w:rFonts w:ascii="Times New Roman" w:hAnsi="Times New Roman"/>
          <w:bCs/>
          <w:sz w:val="24"/>
          <w:szCs w:val="24"/>
        </w:rPr>
        <w:t>Для реализации программы библиотечный фонд образовательной организации должен иметь п</w:t>
      </w:r>
      <w:r w:rsidRPr="007F02A0">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7F02A0">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F130D2B" w14:textId="77777777" w:rsidR="009371D4" w:rsidRPr="007F02A0" w:rsidRDefault="009371D4" w:rsidP="009371D4">
      <w:pPr>
        <w:suppressAutoHyphens/>
        <w:spacing w:after="0" w:line="240" w:lineRule="auto"/>
        <w:ind w:firstLine="709"/>
        <w:contextualSpacing/>
        <w:jc w:val="both"/>
        <w:rPr>
          <w:rFonts w:ascii="Times New Roman" w:hAnsi="Times New Roman"/>
          <w:bCs/>
          <w:sz w:val="24"/>
          <w:szCs w:val="24"/>
        </w:rPr>
      </w:pPr>
    </w:p>
    <w:p w14:paraId="38ECE032" w14:textId="77777777" w:rsidR="009371D4" w:rsidRPr="00A53632" w:rsidRDefault="009371D4" w:rsidP="009371D4">
      <w:pPr>
        <w:suppressAutoHyphens/>
        <w:spacing w:after="0" w:line="240" w:lineRule="auto"/>
        <w:ind w:firstLine="709"/>
        <w:contextualSpacing/>
        <w:jc w:val="both"/>
        <w:rPr>
          <w:rFonts w:ascii="Times New Roman" w:hAnsi="Times New Roman"/>
          <w:bCs/>
          <w:sz w:val="24"/>
          <w:szCs w:val="24"/>
        </w:rPr>
      </w:pPr>
      <w:r w:rsidRPr="00A53632">
        <w:rPr>
          <w:rFonts w:ascii="Times New Roman" w:hAnsi="Times New Roman"/>
          <w:bCs/>
          <w:sz w:val="24"/>
          <w:szCs w:val="24"/>
        </w:rPr>
        <w:t>3.2.1. Основные печатные издания</w:t>
      </w:r>
    </w:p>
    <w:p w14:paraId="7261B321" w14:textId="77777777" w:rsidR="009371D4" w:rsidRPr="00295FDE" w:rsidRDefault="009371D4" w:rsidP="009371D4">
      <w:pPr>
        <w:suppressAutoHyphens/>
        <w:spacing w:after="0" w:line="240" w:lineRule="auto"/>
        <w:ind w:firstLine="709"/>
        <w:contextualSpacing/>
        <w:jc w:val="both"/>
        <w:rPr>
          <w:rFonts w:ascii="Times New Roman" w:hAnsi="Times New Roman"/>
          <w:b/>
          <w:sz w:val="24"/>
          <w:szCs w:val="24"/>
        </w:rPr>
      </w:pPr>
    </w:p>
    <w:p w14:paraId="2921F871" w14:textId="77777777" w:rsidR="009371D4" w:rsidRPr="00420B45"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680"/>
        <w:jc w:val="both"/>
        <w:rPr>
          <w:rFonts w:ascii="Times New Roman" w:hAnsi="Times New Roman"/>
          <w:sz w:val="24"/>
          <w:szCs w:val="24"/>
        </w:rPr>
      </w:pPr>
      <w:r w:rsidRPr="00420B45">
        <w:rPr>
          <w:rFonts w:ascii="Times New Roman" w:hAnsi="Times New Roman"/>
          <w:sz w:val="24"/>
          <w:szCs w:val="24"/>
        </w:rPr>
        <w:t>1.</w:t>
      </w:r>
      <w:r w:rsidRPr="00420B45">
        <w:rPr>
          <w:rFonts w:eastAsia="Calibri"/>
          <w:color w:val="000000"/>
          <w:sz w:val="24"/>
          <w:szCs w:val="24"/>
          <w:shd w:val="clear" w:color="auto" w:fill="FFFFFF"/>
        </w:rPr>
        <w:t xml:space="preserve"> </w:t>
      </w:r>
      <w:r w:rsidRPr="00420B45">
        <w:rPr>
          <w:rFonts w:ascii="Times New Roman" w:hAnsi="Times New Roman"/>
          <w:sz w:val="24"/>
          <w:szCs w:val="24"/>
        </w:rPr>
        <w:t xml:space="preserve">Жданова А.О., Зятьков М.А. Финансовая грамотность: методические рекомендации для преподавателя. Среднее профессиональное образование. </w:t>
      </w:r>
      <w:r>
        <w:rPr>
          <w:rFonts w:ascii="Times New Roman" w:hAnsi="Times New Roman"/>
          <w:sz w:val="24"/>
          <w:szCs w:val="24"/>
        </w:rPr>
        <w:t>–</w:t>
      </w:r>
      <w:r w:rsidRPr="00420B45">
        <w:rPr>
          <w:rFonts w:ascii="Times New Roman" w:hAnsi="Times New Roman"/>
          <w:sz w:val="24"/>
          <w:szCs w:val="24"/>
        </w:rPr>
        <w:t xml:space="preserve"> М.: ВАКО, 2020 </w:t>
      </w:r>
      <w:r>
        <w:rPr>
          <w:rFonts w:ascii="Times New Roman" w:hAnsi="Times New Roman"/>
          <w:sz w:val="24"/>
          <w:szCs w:val="24"/>
        </w:rPr>
        <w:t>–</w:t>
      </w:r>
      <w:r w:rsidRPr="00420B45">
        <w:rPr>
          <w:rFonts w:ascii="Times New Roman" w:hAnsi="Times New Roman"/>
          <w:sz w:val="24"/>
          <w:szCs w:val="24"/>
        </w:rPr>
        <w:t xml:space="preserve"> 224с.</w:t>
      </w:r>
    </w:p>
    <w:p w14:paraId="1744DFD8" w14:textId="77777777" w:rsidR="009371D4" w:rsidRPr="00420B45"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680"/>
        <w:jc w:val="both"/>
        <w:rPr>
          <w:rFonts w:ascii="Times New Roman" w:hAnsi="Times New Roman"/>
          <w:sz w:val="24"/>
          <w:szCs w:val="24"/>
        </w:rPr>
      </w:pPr>
      <w:r w:rsidRPr="00420B45">
        <w:rPr>
          <w:rFonts w:ascii="Times New Roman" w:hAnsi="Times New Roman"/>
          <w:sz w:val="24"/>
          <w:szCs w:val="24"/>
        </w:rPr>
        <w:t>2. Жданова А.О., Зятьков М.А.</w:t>
      </w:r>
      <w:r w:rsidRPr="00420B45">
        <w:rPr>
          <w:rFonts w:eastAsia="Calibri"/>
          <w:sz w:val="24"/>
          <w:szCs w:val="24"/>
        </w:rPr>
        <w:t xml:space="preserve"> </w:t>
      </w:r>
      <w:r w:rsidRPr="00420B45">
        <w:rPr>
          <w:rFonts w:ascii="Times New Roman" w:hAnsi="Times New Roman"/>
          <w:sz w:val="24"/>
          <w:szCs w:val="24"/>
        </w:rPr>
        <w:t xml:space="preserve">Финансовая грамотность: рабочая тетрадь. Среднее профессиональное образование. </w:t>
      </w:r>
      <w:r>
        <w:rPr>
          <w:rFonts w:ascii="Times New Roman" w:hAnsi="Times New Roman"/>
          <w:sz w:val="24"/>
          <w:szCs w:val="24"/>
        </w:rPr>
        <w:t>–</w:t>
      </w:r>
      <w:r w:rsidRPr="00420B45">
        <w:rPr>
          <w:rFonts w:ascii="Times New Roman" w:hAnsi="Times New Roman"/>
          <w:sz w:val="24"/>
          <w:szCs w:val="24"/>
        </w:rPr>
        <w:t xml:space="preserve"> М.: ВАКО, 2020 </w:t>
      </w:r>
      <w:r>
        <w:rPr>
          <w:rFonts w:ascii="Times New Roman" w:hAnsi="Times New Roman"/>
          <w:sz w:val="24"/>
          <w:szCs w:val="24"/>
        </w:rPr>
        <w:t>–</w:t>
      </w:r>
      <w:r w:rsidRPr="00420B45">
        <w:rPr>
          <w:rFonts w:ascii="Times New Roman" w:hAnsi="Times New Roman"/>
          <w:sz w:val="24"/>
          <w:szCs w:val="24"/>
        </w:rPr>
        <w:t xml:space="preserve"> 48с.</w:t>
      </w:r>
    </w:p>
    <w:p w14:paraId="484C1E4F" w14:textId="77777777" w:rsidR="009371D4" w:rsidRPr="00420B45"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680"/>
        <w:jc w:val="both"/>
        <w:rPr>
          <w:rFonts w:ascii="Times New Roman" w:hAnsi="Times New Roman"/>
          <w:sz w:val="24"/>
          <w:szCs w:val="24"/>
        </w:rPr>
      </w:pPr>
      <w:r w:rsidRPr="00420B45">
        <w:rPr>
          <w:rFonts w:ascii="Times New Roman" w:hAnsi="Times New Roman"/>
          <w:sz w:val="24"/>
          <w:szCs w:val="24"/>
        </w:rPr>
        <w:t xml:space="preserve">3. Жданова А.О., Зятьков М.А. Финансовая грамотность: учебная программа. Среднее профессиональное образование. </w:t>
      </w:r>
      <w:r>
        <w:rPr>
          <w:rFonts w:ascii="Times New Roman" w:hAnsi="Times New Roman"/>
          <w:sz w:val="24"/>
          <w:szCs w:val="24"/>
        </w:rPr>
        <w:t>–</w:t>
      </w:r>
      <w:r w:rsidRPr="00420B45">
        <w:rPr>
          <w:rFonts w:ascii="Times New Roman" w:hAnsi="Times New Roman"/>
          <w:sz w:val="24"/>
          <w:szCs w:val="24"/>
        </w:rPr>
        <w:t xml:space="preserve"> М.: ВАКО, 2020 </w:t>
      </w:r>
      <w:r>
        <w:rPr>
          <w:rFonts w:ascii="Times New Roman" w:hAnsi="Times New Roman"/>
          <w:sz w:val="24"/>
          <w:szCs w:val="24"/>
        </w:rPr>
        <w:t>–</w:t>
      </w:r>
      <w:r w:rsidRPr="00420B45">
        <w:rPr>
          <w:rFonts w:ascii="Times New Roman" w:hAnsi="Times New Roman"/>
          <w:sz w:val="24"/>
          <w:szCs w:val="24"/>
        </w:rPr>
        <w:t xml:space="preserve"> 32с.</w:t>
      </w:r>
    </w:p>
    <w:p w14:paraId="2B33A96C" w14:textId="77777777" w:rsidR="009371D4" w:rsidRPr="00420B45"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680"/>
        <w:jc w:val="both"/>
        <w:rPr>
          <w:rFonts w:ascii="Times New Roman" w:hAnsi="Times New Roman"/>
          <w:sz w:val="24"/>
          <w:szCs w:val="24"/>
        </w:rPr>
      </w:pPr>
      <w:r w:rsidRPr="00420B45">
        <w:rPr>
          <w:rFonts w:ascii="Times New Roman" w:hAnsi="Times New Roman"/>
          <w:sz w:val="24"/>
          <w:szCs w:val="24"/>
        </w:rPr>
        <w:t xml:space="preserve">4. Жданова А.О., Зятьков М.А. Финансовая грамотность: материалы для обучающихся. Среднее профессиональное образование. </w:t>
      </w:r>
      <w:r>
        <w:rPr>
          <w:rFonts w:ascii="Times New Roman" w:hAnsi="Times New Roman"/>
          <w:sz w:val="24"/>
          <w:szCs w:val="24"/>
        </w:rPr>
        <w:t>–</w:t>
      </w:r>
      <w:r w:rsidRPr="00420B45">
        <w:rPr>
          <w:rFonts w:ascii="Times New Roman" w:hAnsi="Times New Roman"/>
          <w:sz w:val="24"/>
          <w:szCs w:val="24"/>
        </w:rPr>
        <w:t xml:space="preserve"> М.: ВАКО, 2020 </w:t>
      </w:r>
      <w:r>
        <w:rPr>
          <w:rFonts w:ascii="Times New Roman" w:hAnsi="Times New Roman"/>
          <w:sz w:val="24"/>
          <w:szCs w:val="24"/>
        </w:rPr>
        <w:t>–</w:t>
      </w:r>
      <w:r w:rsidRPr="00420B45">
        <w:rPr>
          <w:rFonts w:ascii="Times New Roman" w:hAnsi="Times New Roman"/>
          <w:sz w:val="24"/>
          <w:szCs w:val="24"/>
        </w:rPr>
        <w:t xml:space="preserve"> 400с.</w:t>
      </w:r>
    </w:p>
    <w:p w14:paraId="77F75D36" w14:textId="77777777" w:rsidR="009371D4" w:rsidRPr="00420B45"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680"/>
        <w:jc w:val="both"/>
        <w:rPr>
          <w:rFonts w:ascii="Times New Roman" w:hAnsi="Times New Roman"/>
          <w:sz w:val="24"/>
          <w:szCs w:val="24"/>
        </w:rPr>
      </w:pPr>
      <w:r w:rsidRPr="00420B45">
        <w:rPr>
          <w:rFonts w:ascii="Times New Roman" w:hAnsi="Times New Roman"/>
          <w:sz w:val="24"/>
          <w:szCs w:val="24"/>
        </w:rPr>
        <w:t xml:space="preserve">5. </w:t>
      </w:r>
      <w:proofErr w:type="spellStart"/>
      <w:r w:rsidRPr="00420B45">
        <w:rPr>
          <w:rFonts w:ascii="Times New Roman" w:hAnsi="Times New Roman"/>
          <w:sz w:val="24"/>
          <w:szCs w:val="24"/>
        </w:rPr>
        <w:t>Каджаева</w:t>
      </w:r>
      <w:proofErr w:type="spellEnd"/>
      <w:r w:rsidRPr="00420B45">
        <w:rPr>
          <w:rFonts w:ascii="Times New Roman" w:hAnsi="Times New Roman"/>
          <w:sz w:val="24"/>
          <w:szCs w:val="24"/>
        </w:rPr>
        <w:t xml:space="preserve">, М.Р. Финансовая грамотность: учебное пособие для студентов СПО/ М.Р. </w:t>
      </w:r>
      <w:proofErr w:type="spellStart"/>
      <w:r w:rsidRPr="00420B45">
        <w:rPr>
          <w:rFonts w:ascii="Times New Roman" w:hAnsi="Times New Roman"/>
          <w:sz w:val="24"/>
          <w:szCs w:val="24"/>
        </w:rPr>
        <w:t>Каджаева</w:t>
      </w:r>
      <w:proofErr w:type="spellEnd"/>
      <w:r w:rsidRPr="00420B45">
        <w:rPr>
          <w:rFonts w:ascii="Times New Roman" w:hAnsi="Times New Roman"/>
          <w:sz w:val="24"/>
          <w:szCs w:val="24"/>
        </w:rPr>
        <w:t xml:space="preserve">, С.В. Дубровская, А. Р. Елисеева. </w:t>
      </w:r>
      <w:r>
        <w:rPr>
          <w:rFonts w:ascii="Times New Roman" w:hAnsi="Times New Roman"/>
          <w:sz w:val="24"/>
          <w:szCs w:val="24"/>
        </w:rPr>
        <w:t>–</w:t>
      </w:r>
      <w:r w:rsidRPr="00420B45">
        <w:rPr>
          <w:rFonts w:ascii="Times New Roman" w:hAnsi="Times New Roman"/>
          <w:sz w:val="24"/>
          <w:szCs w:val="24"/>
        </w:rPr>
        <w:t xml:space="preserve"> 2-е изд. Стер. </w:t>
      </w:r>
      <w:r>
        <w:rPr>
          <w:rFonts w:ascii="Times New Roman" w:hAnsi="Times New Roman"/>
          <w:sz w:val="24"/>
          <w:szCs w:val="24"/>
        </w:rPr>
        <w:t>–</w:t>
      </w:r>
      <w:r w:rsidRPr="00420B45">
        <w:rPr>
          <w:rFonts w:ascii="Times New Roman" w:hAnsi="Times New Roman"/>
          <w:sz w:val="24"/>
          <w:szCs w:val="24"/>
        </w:rPr>
        <w:t xml:space="preserve"> М.: Издательский центр «Академия», 2020. -288с. </w:t>
      </w:r>
    </w:p>
    <w:p w14:paraId="67BFDDAC" w14:textId="77777777" w:rsidR="009371D4" w:rsidRPr="00420B45"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680"/>
        <w:jc w:val="both"/>
        <w:rPr>
          <w:rFonts w:ascii="Times New Roman" w:hAnsi="Times New Roman"/>
          <w:sz w:val="24"/>
          <w:szCs w:val="24"/>
        </w:rPr>
      </w:pPr>
      <w:r w:rsidRPr="00420B45">
        <w:rPr>
          <w:rFonts w:ascii="Times New Roman" w:hAnsi="Times New Roman"/>
          <w:sz w:val="24"/>
          <w:szCs w:val="24"/>
        </w:rPr>
        <w:t xml:space="preserve">6. </w:t>
      </w:r>
      <w:proofErr w:type="spellStart"/>
      <w:r w:rsidRPr="00420B45">
        <w:rPr>
          <w:rFonts w:ascii="Times New Roman" w:hAnsi="Times New Roman"/>
          <w:sz w:val="24"/>
          <w:szCs w:val="24"/>
        </w:rPr>
        <w:t>Каджаева</w:t>
      </w:r>
      <w:proofErr w:type="spellEnd"/>
      <w:r w:rsidRPr="00420B45">
        <w:rPr>
          <w:rFonts w:ascii="Times New Roman" w:hAnsi="Times New Roman"/>
          <w:sz w:val="24"/>
          <w:szCs w:val="24"/>
        </w:rPr>
        <w:t xml:space="preserve">, М.Р. Финансовая грамотность. Практикум: учебное пособие для студентов СПО/ М.Р. </w:t>
      </w:r>
      <w:proofErr w:type="spellStart"/>
      <w:r w:rsidRPr="00420B45">
        <w:rPr>
          <w:rFonts w:ascii="Times New Roman" w:hAnsi="Times New Roman"/>
          <w:sz w:val="24"/>
          <w:szCs w:val="24"/>
        </w:rPr>
        <w:t>Каджаева</w:t>
      </w:r>
      <w:proofErr w:type="spellEnd"/>
      <w:r w:rsidRPr="00420B45">
        <w:rPr>
          <w:rFonts w:ascii="Times New Roman" w:hAnsi="Times New Roman"/>
          <w:sz w:val="24"/>
          <w:szCs w:val="24"/>
        </w:rPr>
        <w:t xml:space="preserve">, С.В. Дубровская, А. Р. Елисеева. </w:t>
      </w:r>
      <w:r>
        <w:rPr>
          <w:rFonts w:ascii="Times New Roman" w:hAnsi="Times New Roman"/>
          <w:sz w:val="24"/>
          <w:szCs w:val="24"/>
        </w:rPr>
        <w:t>–</w:t>
      </w:r>
      <w:r w:rsidRPr="00420B45">
        <w:rPr>
          <w:rFonts w:ascii="Times New Roman" w:hAnsi="Times New Roman"/>
          <w:sz w:val="24"/>
          <w:szCs w:val="24"/>
        </w:rPr>
        <w:t xml:space="preserve"> 1-е изд.-М.: Издательский центр «Академия», 2020. -128с. </w:t>
      </w:r>
    </w:p>
    <w:p w14:paraId="46A7EF78" w14:textId="77777777" w:rsidR="009371D4" w:rsidRPr="00420B45"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680"/>
        <w:jc w:val="both"/>
        <w:rPr>
          <w:rFonts w:ascii="Times New Roman" w:hAnsi="Times New Roman"/>
          <w:sz w:val="24"/>
          <w:szCs w:val="24"/>
        </w:rPr>
      </w:pPr>
      <w:r w:rsidRPr="00420B45">
        <w:rPr>
          <w:rFonts w:ascii="Times New Roman" w:hAnsi="Times New Roman"/>
          <w:sz w:val="24"/>
          <w:szCs w:val="24"/>
        </w:rPr>
        <w:t xml:space="preserve">7.Каджаева, М.Р. Финансовая грамотность. Методические рекомендации: учебное пособие для студентов СПО/ М.Р. </w:t>
      </w:r>
      <w:proofErr w:type="spellStart"/>
      <w:r w:rsidRPr="00420B45">
        <w:rPr>
          <w:rFonts w:ascii="Times New Roman" w:hAnsi="Times New Roman"/>
          <w:sz w:val="24"/>
          <w:szCs w:val="24"/>
        </w:rPr>
        <w:t>Каджаева</w:t>
      </w:r>
      <w:proofErr w:type="spellEnd"/>
      <w:r w:rsidRPr="00420B45">
        <w:rPr>
          <w:rFonts w:ascii="Times New Roman" w:hAnsi="Times New Roman"/>
          <w:sz w:val="24"/>
          <w:szCs w:val="24"/>
        </w:rPr>
        <w:t xml:space="preserve">, С.В. Дубровская, А. Р. Елисеева. </w:t>
      </w:r>
      <w:r>
        <w:rPr>
          <w:rFonts w:ascii="Times New Roman" w:hAnsi="Times New Roman"/>
          <w:sz w:val="24"/>
          <w:szCs w:val="24"/>
        </w:rPr>
        <w:t>–</w:t>
      </w:r>
      <w:r w:rsidRPr="00420B45">
        <w:rPr>
          <w:rFonts w:ascii="Times New Roman" w:hAnsi="Times New Roman"/>
          <w:sz w:val="24"/>
          <w:szCs w:val="24"/>
        </w:rPr>
        <w:t xml:space="preserve"> 1-е изд.-М.: Издательский центр «Академия», 2020. -96с.</w:t>
      </w:r>
    </w:p>
    <w:p w14:paraId="339A9C38" w14:textId="77777777" w:rsidR="009371D4" w:rsidRPr="00420B45" w:rsidRDefault="009371D4" w:rsidP="009371D4">
      <w:pPr>
        <w:spacing w:after="0" w:line="240" w:lineRule="auto"/>
        <w:ind w:firstLine="680"/>
        <w:rPr>
          <w:rFonts w:ascii="Times New Roman" w:hAnsi="Times New Roman"/>
          <w:b/>
          <w:sz w:val="24"/>
          <w:szCs w:val="24"/>
        </w:rPr>
      </w:pPr>
    </w:p>
    <w:p w14:paraId="4D67F113" w14:textId="13848BBA" w:rsidR="009371D4" w:rsidRDefault="009371D4" w:rsidP="009371D4">
      <w:pPr>
        <w:spacing w:after="0" w:line="240" w:lineRule="auto"/>
        <w:ind w:firstLine="680"/>
        <w:contextualSpacing/>
        <w:rPr>
          <w:rFonts w:ascii="Times New Roman" w:hAnsi="Times New Roman"/>
          <w:bCs/>
          <w:sz w:val="24"/>
          <w:szCs w:val="24"/>
        </w:rPr>
      </w:pPr>
      <w:r w:rsidRPr="00EA766B">
        <w:rPr>
          <w:rFonts w:ascii="Times New Roman" w:hAnsi="Times New Roman"/>
          <w:bCs/>
          <w:sz w:val="24"/>
          <w:szCs w:val="24"/>
        </w:rPr>
        <w:t>3.2.</w:t>
      </w:r>
      <w:proofErr w:type="gramStart"/>
      <w:r w:rsidRPr="00EA766B">
        <w:rPr>
          <w:rFonts w:ascii="Times New Roman" w:hAnsi="Times New Roman"/>
          <w:bCs/>
          <w:sz w:val="24"/>
          <w:szCs w:val="24"/>
        </w:rPr>
        <w:t>2.Основные</w:t>
      </w:r>
      <w:proofErr w:type="gramEnd"/>
      <w:r w:rsidRPr="00EA766B">
        <w:rPr>
          <w:rFonts w:ascii="Times New Roman" w:hAnsi="Times New Roman"/>
          <w:bCs/>
          <w:sz w:val="24"/>
          <w:szCs w:val="24"/>
        </w:rPr>
        <w:t xml:space="preserve"> электронные издания</w:t>
      </w:r>
    </w:p>
    <w:p w14:paraId="5EF12C45" w14:textId="77777777" w:rsidR="00EA766B" w:rsidRPr="00EA766B" w:rsidRDefault="00EA766B" w:rsidP="009371D4">
      <w:pPr>
        <w:spacing w:after="0" w:line="240" w:lineRule="auto"/>
        <w:ind w:firstLine="680"/>
        <w:contextualSpacing/>
        <w:rPr>
          <w:rFonts w:ascii="Times New Roman" w:hAnsi="Times New Roman"/>
          <w:bCs/>
          <w:sz w:val="24"/>
          <w:szCs w:val="24"/>
          <w:lang w:eastAsia="ar-SA"/>
        </w:rPr>
      </w:pPr>
    </w:p>
    <w:p w14:paraId="279852DA" w14:textId="77777777" w:rsidR="009371D4" w:rsidRPr="00420B45" w:rsidRDefault="009371D4" w:rsidP="009371D4">
      <w:pPr>
        <w:numPr>
          <w:ilvl w:val="3"/>
          <w:numId w:val="1"/>
        </w:numPr>
        <w:spacing w:after="0" w:line="240" w:lineRule="auto"/>
        <w:ind w:left="0" w:firstLine="680"/>
        <w:contextualSpacing/>
        <w:jc w:val="both"/>
        <w:rPr>
          <w:rFonts w:ascii="Times New Roman" w:hAnsi="Times New Roman"/>
          <w:sz w:val="24"/>
          <w:szCs w:val="24"/>
          <w:lang w:eastAsia="ar-SA"/>
        </w:rPr>
      </w:pPr>
      <w:proofErr w:type="spellStart"/>
      <w:r w:rsidRPr="00420B45">
        <w:rPr>
          <w:rFonts w:ascii="Times New Roman" w:hAnsi="Times New Roman"/>
          <w:sz w:val="24"/>
          <w:szCs w:val="24"/>
          <w:lang w:eastAsia="ar-SA"/>
        </w:rPr>
        <w:t>Богдашевский</w:t>
      </w:r>
      <w:proofErr w:type="spellEnd"/>
      <w:r w:rsidRPr="00420B45">
        <w:rPr>
          <w:rFonts w:ascii="Times New Roman" w:hAnsi="Times New Roman"/>
          <w:sz w:val="24"/>
          <w:szCs w:val="24"/>
          <w:lang w:eastAsia="ar-SA"/>
        </w:rPr>
        <w:t xml:space="preserve">, А. Основы финансовой грамотности: Краткий курс / А. </w:t>
      </w:r>
      <w:proofErr w:type="spellStart"/>
      <w:r w:rsidRPr="00420B45">
        <w:rPr>
          <w:rFonts w:ascii="Times New Roman" w:hAnsi="Times New Roman"/>
          <w:sz w:val="24"/>
          <w:szCs w:val="24"/>
          <w:lang w:eastAsia="ar-SA"/>
        </w:rPr>
        <w:t>Богдашевский</w:t>
      </w:r>
      <w:proofErr w:type="spellEnd"/>
      <w:r w:rsidRPr="00420B45">
        <w:rPr>
          <w:rFonts w:ascii="Times New Roman" w:hAnsi="Times New Roman"/>
          <w:sz w:val="24"/>
          <w:szCs w:val="24"/>
          <w:lang w:eastAsia="ar-SA"/>
        </w:rPr>
        <w:t xml:space="preserve">. — Москва: Альпина </w:t>
      </w:r>
      <w:proofErr w:type="spellStart"/>
      <w:r w:rsidRPr="00420B45">
        <w:rPr>
          <w:rFonts w:ascii="Times New Roman" w:hAnsi="Times New Roman"/>
          <w:sz w:val="24"/>
          <w:szCs w:val="24"/>
          <w:lang w:eastAsia="ar-SA"/>
        </w:rPr>
        <w:t>Паблишер</w:t>
      </w:r>
      <w:proofErr w:type="spellEnd"/>
      <w:r w:rsidRPr="00420B45">
        <w:rPr>
          <w:rFonts w:ascii="Times New Roman" w:hAnsi="Times New Roman"/>
          <w:sz w:val="24"/>
          <w:szCs w:val="24"/>
          <w:lang w:eastAsia="ar-SA"/>
        </w:rPr>
        <w:t xml:space="preserve">, 2018. — 304 c. — ISBN 978-5-9614-6626-3. — Текст: электронный // Электронный ресурс цифровой образовательной среды СПО </w:t>
      </w:r>
      <w:proofErr w:type="spellStart"/>
      <w:r w:rsidRPr="00420B45">
        <w:rPr>
          <w:rFonts w:ascii="Times New Roman" w:hAnsi="Times New Roman"/>
          <w:sz w:val="24"/>
          <w:szCs w:val="24"/>
          <w:lang w:eastAsia="ar-SA"/>
        </w:rPr>
        <w:t>PROFобразование</w:t>
      </w:r>
      <w:proofErr w:type="spellEnd"/>
      <w:r w:rsidRPr="00420B45">
        <w:rPr>
          <w:rFonts w:ascii="Times New Roman" w:hAnsi="Times New Roman"/>
          <w:sz w:val="24"/>
          <w:szCs w:val="24"/>
          <w:lang w:eastAsia="ar-SA"/>
        </w:rPr>
        <w:t xml:space="preserve">: [сайт]. — URL: </w:t>
      </w:r>
      <w:hyperlink r:id="rId8" w:history="1">
        <w:r w:rsidRPr="00420B45">
          <w:rPr>
            <w:rFonts w:ascii="Times New Roman" w:hAnsi="Times New Roman"/>
            <w:color w:val="0000FF"/>
            <w:sz w:val="24"/>
            <w:szCs w:val="24"/>
            <w:u w:val="single"/>
            <w:lang w:eastAsia="ar-SA"/>
          </w:rPr>
          <w:t>https://profspo.ru/books/82629</w:t>
        </w:r>
      </w:hyperlink>
    </w:p>
    <w:p w14:paraId="19AF2CB8" w14:textId="77777777" w:rsidR="009371D4" w:rsidRPr="00420B45" w:rsidRDefault="009371D4" w:rsidP="009371D4">
      <w:pPr>
        <w:numPr>
          <w:ilvl w:val="3"/>
          <w:numId w:val="1"/>
        </w:numPr>
        <w:spacing w:after="0" w:line="240" w:lineRule="auto"/>
        <w:ind w:left="0" w:firstLine="680"/>
        <w:contextualSpacing/>
        <w:jc w:val="both"/>
        <w:rPr>
          <w:rFonts w:ascii="Times New Roman" w:hAnsi="Times New Roman"/>
          <w:sz w:val="24"/>
          <w:szCs w:val="24"/>
          <w:lang w:eastAsia="ar-SA"/>
        </w:rPr>
      </w:pPr>
      <w:r w:rsidRPr="00420B45">
        <w:rPr>
          <w:rFonts w:ascii="Times New Roman" w:hAnsi="Times New Roman"/>
          <w:sz w:val="24"/>
          <w:szCs w:val="24"/>
          <w:lang w:eastAsia="ar-SA"/>
        </w:rPr>
        <w:lastRenderedPageBreak/>
        <w:t xml:space="preserve">Основы финансовой грамотности: учебное пособие / В.А. </w:t>
      </w:r>
      <w:proofErr w:type="spellStart"/>
      <w:r w:rsidRPr="00420B45">
        <w:rPr>
          <w:rFonts w:ascii="Times New Roman" w:hAnsi="Times New Roman"/>
          <w:sz w:val="24"/>
          <w:szCs w:val="24"/>
          <w:lang w:eastAsia="ar-SA"/>
        </w:rPr>
        <w:t>Кальней</w:t>
      </w:r>
      <w:proofErr w:type="spellEnd"/>
      <w:r w:rsidRPr="00420B45">
        <w:rPr>
          <w:rFonts w:ascii="Times New Roman" w:hAnsi="Times New Roman"/>
          <w:sz w:val="24"/>
          <w:szCs w:val="24"/>
          <w:lang w:eastAsia="ar-SA"/>
        </w:rPr>
        <w:t xml:space="preserve">, М.Р. Рогулина, Т.В. Овсянникова [и др.]; под общ. ред. В.А. </w:t>
      </w:r>
      <w:proofErr w:type="spellStart"/>
      <w:r w:rsidRPr="00420B45">
        <w:rPr>
          <w:rFonts w:ascii="Times New Roman" w:hAnsi="Times New Roman"/>
          <w:sz w:val="24"/>
          <w:szCs w:val="24"/>
          <w:lang w:eastAsia="ar-SA"/>
        </w:rPr>
        <w:t>Кальней</w:t>
      </w:r>
      <w:proofErr w:type="spellEnd"/>
      <w:r w:rsidRPr="00420B45">
        <w:rPr>
          <w:rFonts w:ascii="Times New Roman" w:hAnsi="Times New Roman"/>
          <w:sz w:val="24"/>
          <w:szCs w:val="24"/>
          <w:lang w:eastAsia="ar-SA"/>
        </w:rPr>
        <w:t xml:space="preserve">. — Москва: ИНФРА-М, 2022. — 248 с. — (Среднее профессиональное образование). — DOI 10.12737/1086517. - ISBN 978-5-16-016198-3. - Текст: электронный. - URL: </w:t>
      </w:r>
      <w:hyperlink r:id="rId9" w:history="1">
        <w:r w:rsidRPr="00420B45">
          <w:rPr>
            <w:rFonts w:ascii="Times New Roman" w:hAnsi="Times New Roman"/>
            <w:color w:val="0000FF"/>
            <w:sz w:val="24"/>
            <w:szCs w:val="24"/>
            <w:u w:val="single"/>
            <w:lang w:eastAsia="ar-SA"/>
          </w:rPr>
          <w:t>https://znanium.com/catalog/product/1086517</w:t>
        </w:r>
      </w:hyperlink>
    </w:p>
    <w:p w14:paraId="7053592C" w14:textId="77777777" w:rsidR="009371D4" w:rsidRDefault="009371D4" w:rsidP="009371D4">
      <w:pPr>
        <w:numPr>
          <w:ilvl w:val="3"/>
          <w:numId w:val="1"/>
        </w:numPr>
        <w:spacing w:after="0" w:line="240" w:lineRule="auto"/>
        <w:ind w:left="0" w:firstLine="680"/>
        <w:contextualSpacing/>
        <w:jc w:val="both"/>
        <w:rPr>
          <w:rFonts w:ascii="Times New Roman" w:hAnsi="Times New Roman"/>
          <w:sz w:val="24"/>
          <w:szCs w:val="24"/>
          <w:lang w:eastAsia="ar-SA"/>
        </w:rPr>
      </w:pPr>
      <w:proofErr w:type="spellStart"/>
      <w:r w:rsidRPr="00420B45">
        <w:rPr>
          <w:rFonts w:ascii="Times New Roman" w:hAnsi="Times New Roman"/>
          <w:sz w:val="24"/>
          <w:szCs w:val="24"/>
          <w:lang w:eastAsia="ar-SA"/>
        </w:rPr>
        <w:t>Пансков</w:t>
      </w:r>
      <w:proofErr w:type="spellEnd"/>
      <w:r w:rsidRPr="00420B45">
        <w:rPr>
          <w:rFonts w:ascii="Times New Roman" w:hAnsi="Times New Roman"/>
          <w:sz w:val="24"/>
          <w:szCs w:val="24"/>
          <w:lang w:eastAsia="ar-SA"/>
        </w:rPr>
        <w:t xml:space="preserve">, В. Г.  Налоги и налогообложение. Практикум: учебное пособие для среднего профессионального образования / В. Г. </w:t>
      </w:r>
      <w:proofErr w:type="spellStart"/>
      <w:r w:rsidRPr="00420B45">
        <w:rPr>
          <w:rFonts w:ascii="Times New Roman" w:hAnsi="Times New Roman"/>
          <w:sz w:val="24"/>
          <w:szCs w:val="24"/>
          <w:lang w:eastAsia="ar-SA"/>
        </w:rPr>
        <w:t>Пансков</w:t>
      </w:r>
      <w:proofErr w:type="spellEnd"/>
      <w:r w:rsidRPr="00420B45">
        <w:rPr>
          <w:rFonts w:ascii="Times New Roman" w:hAnsi="Times New Roman"/>
          <w:sz w:val="24"/>
          <w:szCs w:val="24"/>
          <w:lang w:eastAsia="ar-SA"/>
        </w:rPr>
        <w:t xml:space="preserve">, Т. А. Левочкина. — Москва: </w:t>
      </w:r>
      <w:proofErr w:type="spellStart"/>
      <w:r w:rsidRPr="00420B45">
        <w:rPr>
          <w:rFonts w:ascii="Times New Roman" w:hAnsi="Times New Roman"/>
          <w:sz w:val="24"/>
          <w:szCs w:val="24"/>
          <w:lang w:eastAsia="ar-SA"/>
        </w:rPr>
        <w:t>Юрайт</w:t>
      </w:r>
      <w:proofErr w:type="spellEnd"/>
      <w:r w:rsidRPr="00420B45">
        <w:rPr>
          <w:rFonts w:ascii="Times New Roman" w:hAnsi="Times New Roman"/>
          <w:sz w:val="24"/>
          <w:szCs w:val="24"/>
          <w:lang w:eastAsia="ar-SA"/>
        </w:rPr>
        <w:t xml:space="preserve">, 2021. — 319 с. — (Профессиональное образование). — ISBN 978-5-534-01097-8. — URL: </w:t>
      </w:r>
      <w:hyperlink r:id="rId10" w:history="1">
        <w:r w:rsidRPr="00420B45">
          <w:rPr>
            <w:rFonts w:ascii="Times New Roman" w:hAnsi="Times New Roman"/>
            <w:color w:val="0000FF"/>
            <w:sz w:val="24"/>
            <w:szCs w:val="24"/>
            <w:u w:val="single"/>
            <w:lang w:eastAsia="ar-SA"/>
          </w:rPr>
          <w:t>https://urait.ru/bcode/469486</w:t>
        </w:r>
      </w:hyperlink>
      <w:r w:rsidRPr="008A5540">
        <w:rPr>
          <w:rFonts w:ascii="Times New Roman" w:hAnsi="Times New Roman"/>
          <w:sz w:val="24"/>
          <w:szCs w:val="24"/>
          <w:lang w:eastAsia="ar-SA"/>
        </w:rPr>
        <w:t xml:space="preserve"> </w:t>
      </w:r>
    </w:p>
    <w:p w14:paraId="4890CE04" w14:textId="77777777" w:rsidR="009371D4" w:rsidRPr="00420B45" w:rsidRDefault="009371D4" w:rsidP="009371D4">
      <w:pPr>
        <w:numPr>
          <w:ilvl w:val="3"/>
          <w:numId w:val="1"/>
        </w:numPr>
        <w:spacing w:after="0" w:line="240" w:lineRule="auto"/>
        <w:ind w:left="0" w:firstLine="680"/>
        <w:contextualSpacing/>
        <w:jc w:val="both"/>
        <w:rPr>
          <w:rFonts w:ascii="Times New Roman" w:hAnsi="Times New Roman"/>
          <w:sz w:val="24"/>
          <w:szCs w:val="24"/>
          <w:lang w:eastAsia="ar-SA"/>
        </w:rPr>
      </w:pPr>
      <w:proofErr w:type="spellStart"/>
      <w:r w:rsidRPr="00420B45">
        <w:rPr>
          <w:rFonts w:ascii="Times New Roman" w:hAnsi="Times New Roman"/>
          <w:sz w:val="24"/>
          <w:szCs w:val="24"/>
          <w:lang w:eastAsia="ar-SA"/>
        </w:rPr>
        <w:t>Фрицлер</w:t>
      </w:r>
      <w:proofErr w:type="spellEnd"/>
      <w:r w:rsidRPr="00420B45">
        <w:rPr>
          <w:rFonts w:ascii="Times New Roman" w:hAnsi="Times New Roman"/>
          <w:sz w:val="24"/>
          <w:szCs w:val="24"/>
          <w:lang w:eastAsia="ar-SA"/>
        </w:rPr>
        <w:t>, А. В.  Основы финансовой грамотности: учебное пособие для среднего профессионального образования / А. В. </w:t>
      </w:r>
      <w:proofErr w:type="spellStart"/>
      <w:r w:rsidRPr="00420B45">
        <w:rPr>
          <w:rFonts w:ascii="Times New Roman" w:hAnsi="Times New Roman"/>
          <w:sz w:val="24"/>
          <w:szCs w:val="24"/>
          <w:lang w:eastAsia="ar-SA"/>
        </w:rPr>
        <w:t>Фрицлер</w:t>
      </w:r>
      <w:proofErr w:type="spellEnd"/>
      <w:r w:rsidRPr="00420B45">
        <w:rPr>
          <w:rFonts w:ascii="Times New Roman" w:hAnsi="Times New Roman"/>
          <w:sz w:val="24"/>
          <w:szCs w:val="24"/>
          <w:lang w:eastAsia="ar-SA"/>
        </w:rPr>
        <w:t xml:space="preserve">, Е. А. Тарханова. — Москва: Издательство </w:t>
      </w:r>
      <w:proofErr w:type="spellStart"/>
      <w:r w:rsidRPr="00420B45">
        <w:rPr>
          <w:rFonts w:ascii="Times New Roman" w:hAnsi="Times New Roman"/>
          <w:sz w:val="24"/>
          <w:szCs w:val="24"/>
          <w:lang w:eastAsia="ar-SA"/>
        </w:rPr>
        <w:t>Юрайт</w:t>
      </w:r>
      <w:proofErr w:type="spellEnd"/>
      <w:r w:rsidRPr="00420B45">
        <w:rPr>
          <w:rFonts w:ascii="Times New Roman" w:hAnsi="Times New Roman"/>
          <w:sz w:val="24"/>
          <w:szCs w:val="24"/>
          <w:lang w:eastAsia="ar-SA"/>
        </w:rPr>
        <w:t xml:space="preserve">, 2021. — 154 с. — (Профессиональное образование). — ISBN 978-5-534-13794-1. — Текст: электронный // Образовательная платформа </w:t>
      </w:r>
      <w:proofErr w:type="spellStart"/>
      <w:r w:rsidRPr="00420B45">
        <w:rPr>
          <w:rFonts w:ascii="Times New Roman" w:hAnsi="Times New Roman"/>
          <w:sz w:val="24"/>
          <w:szCs w:val="24"/>
          <w:lang w:eastAsia="ar-SA"/>
        </w:rPr>
        <w:t>Юрайт</w:t>
      </w:r>
      <w:proofErr w:type="spellEnd"/>
      <w:r w:rsidRPr="00420B45">
        <w:rPr>
          <w:rFonts w:ascii="Times New Roman" w:hAnsi="Times New Roman"/>
          <w:sz w:val="24"/>
          <w:szCs w:val="24"/>
          <w:lang w:eastAsia="ar-SA"/>
        </w:rPr>
        <w:t xml:space="preserve"> [сайт]. — URL: </w:t>
      </w:r>
      <w:hyperlink r:id="rId11" w:history="1">
        <w:r w:rsidRPr="00420B45">
          <w:rPr>
            <w:rFonts w:ascii="Times New Roman" w:hAnsi="Times New Roman"/>
            <w:color w:val="0000FF"/>
            <w:sz w:val="24"/>
            <w:szCs w:val="24"/>
            <w:u w:val="single"/>
            <w:lang w:eastAsia="ar-SA"/>
          </w:rPr>
          <w:t>https://urait.ru/bcode/466897</w:t>
        </w:r>
      </w:hyperlink>
    </w:p>
    <w:p w14:paraId="763C51FB" w14:textId="77777777" w:rsidR="009371D4" w:rsidRPr="00420B45" w:rsidRDefault="009371D4" w:rsidP="009371D4">
      <w:pPr>
        <w:spacing w:after="0" w:line="240" w:lineRule="auto"/>
        <w:ind w:firstLine="680"/>
        <w:contextualSpacing/>
        <w:jc w:val="both"/>
        <w:rPr>
          <w:rFonts w:ascii="Times New Roman" w:hAnsi="Times New Roman"/>
          <w:sz w:val="24"/>
          <w:szCs w:val="24"/>
          <w:lang w:eastAsia="ar-SA"/>
        </w:rPr>
      </w:pPr>
      <w:r>
        <w:rPr>
          <w:rFonts w:ascii="Times New Roman" w:hAnsi="Times New Roman"/>
          <w:sz w:val="24"/>
          <w:szCs w:val="24"/>
          <w:lang w:eastAsia="ar-SA"/>
        </w:rPr>
        <w:t>5</w:t>
      </w:r>
      <w:r w:rsidRPr="00420B45">
        <w:rPr>
          <w:rFonts w:ascii="Times New Roman" w:hAnsi="Times New Roman"/>
          <w:sz w:val="24"/>
          <w:szCs w:val="24"/>
          <w:lang w:eastAsia="ar-SA"/>
        </w:rPr>
        <w:t xml:space="preserve">.Шимко, П. Д. Основы экономики: учебник и практикум для среднего профессионального образования / П. Д. </w:t>
      </w:r>
      <w:proofErr w:type="spellStart"/>
      <w:r w:rsidRPr="00420B45">
        <w:rPr>
          <w:rFonts w:ascii="Times New Roman" w:hAnsi="Times New Roman"/>
          <w:sz w:val="24"/>
          <w:szCs w:val="24"/>
          <w:lang w:eastAsia="ar-SA"/>
        </w:rPr>
        <w:t>Шимко</w:t>
      </w:r>
      <w:proofErr w:type="spellEnd"/>
      <w:r w:rsidRPr="00420B45">
        <w:rPr>
          <w:rFonts w:ascii="Times New Roman" w:hAnsi="Times New Roman"/>
          <w:sz w:val="24"/>
          <w:szCs w:val="24"/>
          <w:lang w:eastAsia="ar-SA"/>
        </w:rPr>
        <w:t xml:space="preserve">. — Москва: </w:t>
      </w:r>
      <w:proofErr w:type="spellStart"/>
      <w:r w:rsidRPr="00420B45">
        <w:rPr>
          <w:rFonts w:ascii="Times New Roman" w:hAnsi="Times New Roman"/>
          <w:sz w:val="24"/>
          <w:szCs w:val="24"/>
          <w:lang w:eastAsia="ar-SA"/>
        </w:rPr>
        <w:t>Юрайт</w:t>
      </w:r>
      <w:proofErr w:type="spellEnd"/>
      <w:r w:rsidRPr="00420B45">
        <w:rPr>
          <w:rFonts w:ascii="Times New Roman" w:hAnsi="Times New Roman"/>
          <w:sz w:val="24"/>
          <w:szCs w:val="24"/>
          <w:lang w:eastAsia="ar-SA"/>
        </w:rPr>
        <w:t xml:space="preserve">, 2019. — 380 с. — (Профессиональное образование). — ISBN 978-5-534-01368-9. — URL: </w:t>
      </w:r>
      <w:hyperlink r:id="rId12" w:history="1">
        <w:r w:rsidRPr="00420B45">
          <w:rPr>
            <w:rFonts w:ascii="Times New Roman" w:hAnsi="Times New Roman"/>
            <w:color w:val="0000FF"/>
            <w:sz w:val="24"/>
            <w:szCs w:val="24"/>
            <w:u w:val="single"/>
            <w:lang w:eastAsia="ar-SA"/>
          </w:rPr>
          <w:t>https://urait.ru/bcode/433776</w:t>
        </w:r>
      </w:hyperlink>
    </w:p>
    <w:p w14:paraId="032204EC" w14:textId="77777777" w:rsidR="009371D4" w:rsidRPr="00EA766B" w:rsidRDefault="009371D4" w:rsidP="009371D4">
      <w:pPr>
        <w:spacing w:after="0" w:line="240" w:lineRule="auto"/>
        <w:ind w:firstLine="680"/>
        <w:rPr>
          <w:rFonts w:ascii="Times New Roman" w:hAnsi="Times New Roman"/>
          <w:sz w:val="24"/>
          <w:szCs w:val="24"/>
        </w:rPr>
      </w:pPr>
    </w:p>
    <w:p w14:paraId="4B23733A" w14:textId="148B8ECF" w:rsidR="009371D4" w:rsidRDefault="009371D4" w:rsidP="009371D4">
      <w:pPr>
        <w:spacing w:after="0" w:line="240" w:lineRule="auto"/>
        <w:ind w:firstLine="680"/>
        <w:rPr>
          <w:rFonts w:ascii="Times New Roman" w:hAnsi="Times New Roman"/>
          <w:sz w:val="24"/>
          <w:szCs w:val="24"/>
        </w:rPr>
      </w:pPr>
      <w:r w:rsidRPr="00EA766B">
        <w:rPr>
          <w:rFonts w:ascii="Times New Roman" w:hAnsi="Times New Roman"/>
          <w:sz w:val="24"/>
          <w:szCs w:val="24"/>
        </w:rPr>
        <w:t>3.2.3. Дополнительные источники</w:t>
      </w:r>
    </w:p>
    <w:p w14:paraId="48F253C5" w14:textId="77777777" w:rsidR="00EA766B" w:rsidRPr="00EA766B" w:rsidRDefault="00EA766B" w:rsidP="009371D4">
      <w:pPr>
        <w:spacing w:after="0" w:line="240" w:lineRule="auto"/>
        <w:ind w:firstLine="680"/>
        <w:rPr>
          <w:rFonts w:ascii="Times New Roman" w:hAnsi="Times New Roman"/>
          <w:sz w:val="24"/>
          <w:szCs w:val="24"/>
        </w:rPr>
      </w:pPr>
    </w:p>
    <w:p w14:paraId="2A085955" w14:textId="77777777" w:rsidR="009371D4" w:rsidRPr="00420B45"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680"/>
        <w:rPr>
          <w:rFonts w:ascii="Times New Roman" w:hAnsi="Times New Roman"/>
          <w:sz w:val="24"/>
          <w:szCs w:val="24"/>
        </w:rPr>
      </w:pPr>
      <w:r w:rsidRPr="00420B45">
        <w:rPr>
          <w:rFonts w:ascii="Times New Roman" w:hAnsi="Times New Roman"/>
          <w:sz w:val="24"/>
          <w:szCs w:val="24"/>
        </w:rPr>
        <w:t>1.</w:t>
      </w:r>
      <w:hyperlink r:id="rId13" w:history="1">
        <w:r w:rsidRPr="00420B45">
          <w:rPr>
            <w:rFonts w:ascii="Times New Roman" w:hAnsi="Times New Roman"/>
            <w:sz w:val="24"/>
            <w:szCs w:val="24"/>
          </w:rPr>
          <w:t>Онлайн-уроки финансовой грамотнос</w:t>
        </w:r>
      </w:hyperlink>
      <w:r w:rsidRPr="00420B45">
        <w:rPr>
          <w:rFonts w:ascii="Times New Roman" w:hAnsi="Times New Roman"/>
          <w:sz w:val="24"/>
          <w:szCs w:val="24"/>
        </w:rPr>
        <w:t xml:space="preserve">ти. Банк России </w:t>
      </w:r>
      <w:hyperlink r:id="rId14" w:history="1">
        <w:r w:rsidRPr="00420B45">
          <w:rPr>
            <w:rFonts w:ascii="Times New Roman" w:hAnsi="Times New Roman"/>
            <w:color w:val="0000FF"/>
            <w:sz w:val="24"/>
            <w:szCs w:val="24"/>
            <w:u w:val="single"/>
          </w:rPr>
          <w:t>https://dni-fg.ru/list</w:t>
        </w:r>
      </w:hyperlink>
    </w:p>
    <w:p w14:paraId="1D57D385" w14:textId="77777777" w:rsidR="009371D4" w:rsidRPr="00420B45"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680"/>
        <w:jc w:val="both"/>
        <w:rPr>
          <w:rFonts w:ascii="Times New Roman" w:hAnsi="Times New Roman"/>
          <w:color w:val="0000FF"/>
          <w:sz w:val="24"/>
          <w:szCs w:val="24"/>
          <w:u w:val="single"/>
        </w:rPr>
      </w:pPr>
      <w:r w:rsidRPr="00420B45">
        <w:rPr>
          <w:rFonts w:ascii="Times New Roman" w:hAnsi="Times New Roman"/>
          <w:sz w:val="24"/>
          <w:szCs w:val="24"/>
        </w:rPr>
        <w:t>2. Министерство экономического развития Российской Федерации</w:t>
      </w:r>
      <w:r w:rsidRPr="00420B45">
        <w:rPr>
          <w:rFonts w:ascii="Times New Roman" w:hAnsi="Times New Roman"/>
          <w:color w:val="0000FF"/>
          <w:sz w:val="24"/>
          <w:szCs w:val="24"/>
          <w:u w:val="single"/>
        </w:rPr>
        <w:t xml:space="preserve">  </w:t>
      </w:r>
      <w:r w:rsidRPr="00420B45">
        <w:rPr>
          <w:rFonts w:eastAsia="Calibri"/>
          <w:sz w:val="24"/>
          <w:szCs w:val="24"/>
        </w:rPr>
        <w:t xml:space="preserve"> </w:t>
      </w:r>
      <w:hyperlink r:id="rId15" w:history="1">
        <w:r w:rsidRPr="00420B45">
          <w:rPr>
            <w:rFonts w:ascii="Times New Roman" w:hAnsi="Times New Roman"/>
            <w:color w:val="0000FF"/>
            <w:sz w:val="24"/>
            <w:szCs w:val="24"/>
            <w:u w:val="single"/>
            <w:lang w:val="en-US"/>
          </w:rPr>
          <w:t>https</w:t>
        </w:r>
        <w:r w:rsidRPr="00420B45">
          <w:rPr>
            <w:rFonts w:ascii="Times New Roman" w:hAnsi="Times New Roman"/>
            <w:color w:val="0000FF"/>
            <w:sz w:val="24"/>
            <w:szCs w:val="24"/>
            <w:u w:val="single"/>
          </w:rPr>
          <w:t>://</w:t>
        </w:r>
        <w:r w:rsidRPr="00420B45">
          <w:rPr>
            <w:rFonts w:ascii="Times New Roman" w:hAnsi="Times New Roman"/>
            <w:color w:val="0000FF"/>
            <w:sz w:val="24"/>
            <w:szCs w:val="24"/>
            <w:u w:val="single"/>
            <w:lang w:val="en-US"/>
          </w:rPr>
          <w:t>www</w:t>
        </w:r>
        <w:r w:rsidRPr="00420B45">
          <w:rPr>
            <w:rFonts w:ascii="Times New Roman" w:hAnsi="Times New Roman"/>
            <w:color w:val="0000FF"/>
            <w:sz w:val="24"/>
            <w:szCs w:val="24"/>
            <w:u w:val="single"/>
          </w:rPr>
          <w:t>.</w:t>
        </w:r>
        <w:r w:rsidRPr="00420B45">
          <w:rPr>
            <w:rFonts w:ascii="Times New Roman" w:hAnsi="Times New Roman"/>
            <w:color w:val="0000FF"/>
            <w:sz w:val="24"/>
            <w:szCs w:val="24"/>
            <w:u w:val="single"/>
            <w:lang w:val="en-US"/>
          </w:rPr>
          <w:t>economy</w:t>
        </w:r>
        <w:r w:rsidRPr="00420B45">
          <w:rPr>
            <w:rFonts w:ascii="Times New Roman" w:hAnsi="Times New Roman"/>
            <w:color w:val="0000FF"/>
            <w:sz w:val="24"/>
            <w:szCs w:val="24"/>
            <w:u w:val="single"/>
          </w:rPr>
          <w:t>.</w:t>
        </w:r>
        <w:r w:rsidRPr="00420B45">
          <w:rPr>
            <w:rFonts w:ascii="Times New Roman" w:hAnsi="Times New Roman"/>
            <w:color w:val="0000FF"/>
            <w:sz w:val="24"/>
            <w:szCs w:val="24"/>
            <w:u w:val="single"/>
            <w:lang w:val="en-US"/>
          </w:rPr>
          <w:t>gov</w:t>
        </w:r>
        <w:r w:rsidRPr="00420B45">
          <w:rPr>
            <w:rFonts w:ascii="Times New Roman" w:hAnsi="Times New Roman"/>
            <w:color w:val="0000FF"/>
            <w:sz w:val="24"/>
            <w:szCs w:val="24"/>
            <w:u w:val="single"/>
          </w:rPr>
          <w:t>.</w:t>
        </w:r>
        <w:proofErr w:type="spellStart"/>
        <w:r w:rsidRPr="00420B45">
          <w:rPr>
            <w:rFonts w:ascii="Times New Roman" w:hAnsi="Times New Roman"/>
            <w:color w:val="0000FF"/>
            <w:sz w:val="24"/>
            <w:szCs w:val="24"/>
            <w:u w:val="single"/>
            <w:lang w:val="en-US"/>
          </w:rPr>
          <w:t>ru</w:t>
        </w:r>
        <w:proofErr w:type="spellEnd"/>
        <w:r w:rsidRPr="00420B45">
          <w:rPr>
            <w:rFonts w:ascii="Times New Roman" w:hAnsi="Times New Roman"/>
            <w:color w:val="0000FF"/>
            <w:sz w:val="24"/>
            <w:szCs w:val="24"/>
            <w:u w:val="single"/>
          </w:rPr>
          <w:t>/</w:t>
        </w:r>
      </w:hyperlink>
    </w:p>
    <w:p w14:paraId="4D5A4D4A" w14:textId="77777777" w:rsidR="009371D4" w:rsidRPr="00420B45"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680"/>
        <w:jc w:val="both"/>
        <w:rPr>
          <w:rFonts w:ascii="Times New Roman" w:hAnsi="Times New Roman"/>
          <w:sz w:val="24"/>
          <w:szCs w:val="24"/>
        </w:rPr>
      </w:pPr>
      <w:r w:rsidRPr="00420B45">
        <w:rPr>
          <w:rFonts w:ascii="Times New Roman" w:hAnsi="Times New Roman"/>
          <w:sz w:val="24"/>
          <w:szCs w:val="24"/>
        </w:rPr>
        <w:t xml:space="preserve">3. Центр «Федеральный методический центр по финансовой грамотности системы общего и среднего профессионального образования» </w:t>
      </w:r>
      <w:hyperlink r:id="rId16" w:history="1">
        <w:r w:rsidRPr="00420B45">
          <w:rPr>
            <w:rFonts w:ascii="Times New Roman" w:hAnsi="Times New Roman"/>
            <w:color w:val="0000FF"/>
            <w:sz w:val="24"/>
            <w:szCs w:val="24"/>
            <w:u w:val="single"/>
          </w:rPr>
          <w:t>https://fmc.hse.ru/spo0</w:t>
        </w:r>
      </w:hyperlink>
    </w:p>
    <w:p w14:paraId="1C53DDA9" w14:textId="77777777" w:rsidR="009371D4" w:rsidRPr="00420B45"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680"/>
        <w:jc w:val="both"/>
        <w:rPr>
          <w:rFonts w:ascii="Times New Roman" w:hAnsi="Times New Roman"/>
          <w:sz w:val="24"/>
          <w:szCs w:val="24"/>
        </w:rPr>
      </w:pPr>
      <w:r w:rsidRPr="00420B45">
        <w:rPr>
          <w:rFonts w:ascii="Times New Roman" w:hAnsi="Times New Roman"/>
          <w:sz w:val="24"/>
          <w:szCs w:val="24"/>
        </w:rPr>
        <w:t xml:space="preserve">4. Информационный портал малого предпринимательства [Электронный ресурс]. – Режим доступа: </w:t>
      </w:r>
      <w:hyperlink r:id="rId17" w:history="1">
        <w:r w:rsidRPr="00420B45">
          <w:rPr>
            <w:rFonts w:ascii="Times New Roman" w:hAnsi="Times New Roman"/>
            <w:color w:val="0000FF"/>
            <w:sz w:val="24"/>
            <w:szCs w:val="24"/>
            <w:u w:val="single"/>
          </w:rPr>
          <w:t>https://smbn.ru/</w:t>
        </w:r>
      </w:hyperlink>
    </w:p>
    <w:p w14:paraId="586B64B3" w14:textId="77777777" w:rsidR="009371D4" w:rsidRPr="00420B45"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680"/>
        <w:jc w:val="both"/>
        <w:rPr>
          <w:rFonts w:ascii="Times New Roman" w:hAnsi="Times New Roman"/>
          <w:color w:val="0000FF"/>
          <w:sz w:val="24"/>
          <w:szCs w:val="24"/>
          <w:u w:val="single"/>
        </w:rPr>
      </w:pPr>
      <w:r w:rsidRPr="00420B45">
        <w:rPr>
          <w:rFonts w:ascii="Times New Roman" w:hAnsi="Times New Roman"/>
          <w:sz w:val="24"/>
          <w:szCs w:val="24"/>
        </w:rPr>
        <w:t xml:space="preserve">5. Российский союз промышленников и предпринимателей [Электронный ресурс]. – Режим доступа: </w:t>
      </w:r>
      <w:hyperlink r:id="rId18" w:history="1">
        <w:r w:rsidRPr="00420B45">
          <w:rPr>
            <w:rFonts w:ascii="Times New Roman" w:hAnsi="Times New Roman"/>
            <w:color w:val="0000FF"/>
            <w:sz w:val="24"/>
            <w:szCs w:val="24"/>
            <w:u w:val="single"/>
          </w:rPr>
          <w:t>https://www.rspp.ru/</w:t>
        </w:r>
      </w:hyperlink>
    </w:p>
    <w:p w14:paraId="2B030BBC" w14:textId="77777777" w:rsidR="009371D4" w:rsidRPr="00420B45" w:rsidRDefault="009371D4" w:rsidP="009371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680"/>
        <w:jc w:val="both"/>
        <w:rPr>
          <w:rFonts w:ascii="Times New Roman" w:hAnsi="Times New Roman"/>
          <w:sz w:val="24"/>
          <w:szCs w:val="24"/>
        </w:rPr>
      </w:pPr>
      <w:r w:rsidRPr="00420B45">
        <w:rPr>
          <w:rFonts w:ascii="Times New Roman" w:hAnsi="Times New Roman"/>
          <w:sz w:val="24"/>
          <w:szCs w:val="24"/>
        </w:rPr>
        <w:t xml:space="preserve">6. Обучающий курс «Пять ступеней к безопасному финансовому будущему» </w:t>
      </w:r>
      <w:hyperlink r:id="rId19" w:history="1">
        <w:r w:rsidRPr="00420B45">
          <w:rPr>
            <w:rFonts w:ascii="Times New Roman" w:hAnsi="Times New Roman"/>
            <w:color w:val="0000FF"/>
            <w:sz w:val="24"/>
            <w:szCs w:val="24"/>
            <w:u w:val="single"/>
          </w:rPr>
          <w:t>https://stepik.org/course/89948/promo</w:t>
        </w:r>
      </w:hyperlink>
    </w:p>
    <w:p w14:paraId="2EE5E392" w14:textId="77777777" w:rsidR="009371D4" w:rsidRDefault="009371D4" w:rsidP="009371D4">
      <w:pPr>
        <w:spacing w:line="240" w:lineRule="auto"/>
        <w:ind w:firstLine="709"/>
        <w:contextualSpacing/>
        <w:jc w:val="both"/>
        <w:rPr>
          <w:rFonts w:ascii="Times New Roman" w:hAnsi="Times New Roman"/>
          <w:color w:val="0000FF"/>
          <w:sz w:val="24"/>
          <w:szCs w:val="24"/>
          <w:u w:val="single"/>
        </w:rPr>
      </w:pPr>
      <w:r w:rsidRPr="00420B45">
        <w:rPr>
          <w:rFonts w:ascii="Times New Roman" w:hAnsi="Times New Roman"/>
          <w:sz w:val="24"/>
          <w:szCs w:val="24"/>
        </w:rPr>
        <w:t xml:space="preserve">7. Обучающий курс «Финансовая грамотность» </w:t>
      </w:r>
      <w:hyperlink r:id="rId20" w:anchor="toc" w:history="1">
        <w:r w:rsidRPr="00420B45">
          <w:rPr>
            <w:rFonts w:ascii="Times New Roman" w:hAnsi="Times New Roman"/>
            <w:color w:val="0000FF"/>
            <w:sz w:val="24"/>
            <w:szCs w:val="24"/>
            <w:u w:val="single"/>
          </w:rPr>
          <w:t>https://stepik.org/course/83365/promo#toc</w:t>
        </w:r>
      </w:hyperlink>
    </w:p>
    <w:p w14:paraId="44581B53" w14:textId="77777777" w:rsidR="009371D4" w:rsidRPr="00295FDE" w:rsidRDefault="009371D4" w:rsidP="009371D4">
      <w:pPr>
        <w:spacing w:line="240" w:lineRule="auto"/>
        <w:ind w:firstLine="709"/>
        <w:contextualSpacing/>
        <w:jc w:val="both"/>
        <w:rPr>
          <w:rFonts w:ascii="Times New Roman" w:eastAsia="Times New Roman" w:hAnsi="Times New Roman" w:cs="Times New Roman"/>
          <w:b/>
          <w:sz w:val="24"/>
          <w:szCs w:val="24"/>
          <w:lang w:eastAsia="ru-RU"/>
        </w:rPr>
      </w:pPr>
    </w:p>
    <w:p w14:paraId="031D1D57" w14:textId="77777777" w:rsidR="009371D4" w:rsidRDefault="009371D4" w:rsidP="009371D4">
      <w:pPr>
        <w:spacing w:after="0" w:line="240" w:lineRule="auto"/>
        <w:ind w:firstLine="709"/>
        <w:contextualSpacing/>
        <w:jc w:val="both"/>
        <w:rPr>
          <w:rFonts w:ascii="Times New Roman" w:eastAsia="Times New Roman" w:hAnsi="Times New Roman" w:cs="Times New Roman"/>
          <w:sz w:val="24"/>
          <w:szCs w:val="24"/>
          <w:lang w:eastAsia="ru-RU"/>
        </w:rPr>
      </w:pPr>
      <w:r w:rsidRPr="00A53632">
        <w:rPr>
          <w:rFonts w:ascii="Times New Roman" w:eastAsia="Times New Roman" w:hAnsi="Times New Roman" w:cs="Times New Roman"/>
          <w:sz w:val="24"/>
          <w:szCs w:val="24"/>
          <w:lang w:eastAsia="ru-RU"/>
        </w:rPr>
        <w:t xml:space="preserve">4 КОНТРОЛЬ И ОЦЕНКА РЕЗУЛЬТАТОВ ОСВОЕНИЯ УЧЕБНОЙ ДИСЦИПЛИНЫ </w:t>
      </w:r>
    </w:p>
    <w:p w14:paraId="0EFB5273" w14:textId="77777777" w:rsidR="009371D4" w:rsidRPr="00A53632" w:rsidRDefault="009371D4" w:rsidP="009371D4">
      <w:pPr>
        <w:spacing w:after="0" w:line="240" w:lineRule="auto"/>
        <w:ind w:firstLine="709"/>
        <w:contextualSpacing/>
        <w:jc w:val="both"/>
        <w:rPr>
          <w:rFonts w:ascii="Times New Roman" w:eastAsia="Times New Roman" w:hAnsi="Times New Roman" w:cs="Times New Roman"/>
          <w:sz w:val="24"/>
          <w:szCs w:val="24"/>
          <w:lang w:eastAsia="ru-RU"/>
        </w:rPr>
      </w:pPr>
    </w:p>
    <w:p w14:paraId="5A96AFF7" w14:textId="77777777" w:rsidR="009371D4" w:rsidRDefault="009371D4" w:rsidP="009371D4">
      <w:pPr>
        <w:spacing w:after="0" w:line="240" w:lineRule="auto"/>
        <w:ind w:firstLine="709"/>
        <w:contextualSpacing/>
        <w:jc w:val="both"/>
        <w:rPr>
          <w:rFonts w:ascii="Times New Roman" w:eastAsia="Times New Roman" w:hAnsi="Times New Roman" w:cs="Times New Roman"/>
          <w:sz w:val="24"/>
          <w:szCs w:val="24"/>
          <w:lang w:eastAsia="ru-RU"/>
        </w:rPr>
      </w:pPr>
      <w:r w:rsidRPr="00FC0554">
        <w:rPr>
          <w:rFonts w:ascii="Times New Roman" w:eastAsia="Times New Roman" w:hAnsi="Times New Roman" w:cs="Times New Roman"/>
          <w:b/>
          <w:sz w:val="24"/>
          <w:szCs w:val="24"/>
          <w:lang w:eastAsia="ru-RU"/>
        </w:rPr>
        <w:t xml:space="preserve">Контроль и оценка </w:t>
      </w:r>
      <w:r w:rsidRPr="00FC0554">
        <w:rPr>
          <w:rFonts w:ascii="Times New Roman" w:eastAsia="Times New Roman" w:hAnsi="Times New Roman" w:cs="Times New Roman"/>
          <w:sz w:val="24"/>
          <w:szCs w:val="24"/>
          <w:lang w:eastAsia="ru-RU"/>
        </w:rPr>
        <w:t>результатов освоения дисциплины осуществляется преподавателем  в процессе проведения лекционных, практических занятий, тестирования, дифференцированного зачета.</w:t>
      </w:r>
    </w:p>
    <w:p w14:paraId="61E96B53" w14:textId="77777777" w:rsidR="009371D4" w:rsidRDefault="009371D4" w:rsidP="009371D4">
      <w:pPr>
        <w:spacing w:after="0" w:line="240" w:lineRule="auto"/>
        <w:ind w:firstLine="709"/>
        <w:contextualSpacing/>
        <w:jc w:val="both"/>
        <w:rPr>
          <w:rFonts w:ascii="Times New Roman" w:eastAsia="Times New Roman" w:hAnsi="Times New Roman" w:cs="Times New Roman"/>
          <w:sz w:val="24"/>
          <w:szCs w:val="24"/>
          <w:lang w:eastAsia="ru-RU"/>
        </w:rPr>
      </w:pPr>
    </w:p>
    <w:p w14:paraId="3DE6C529" w14:textId="77777777" w:rsidR="009371D4" w:rsidRDefault="009371D4" w:rsidP="009371D4">
      <w:pPr>
        <w:spacing w:after="0" w:line="240" w:lineRule="auto"/>
        <w:ind w:firstLine="709"/>
        <w:contextualSpacing/>
        <w:jc w:val="both"/>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3"/>
        <w:gridCol w:w="3164"/>
        <w:gridCol w:w="3214"/>
      </w:tblGrid>
      <w:tr w:rsidR="009371D4" w:rsidRPr="00256CC4" w14:paraId="13431BB2" w14:textId="77777777" w:rsidTr="00F609F0">
        <w:trPr>
          <w:jc w:val="center"/>
        </w:trPr>
        <w:tc>
          <w:tcPr>
            <w:tcW w:w="3193" w:type="dxa"/>
            <w:shd w:val="clear" w:color="auto" w:fill="auto"/>
          </w:tcPr>
          <w:p w14:paraId="59269042" w14:textId="77777777" w:rsidR="009371D4" w:rsidRPr="00256CC4" w:rsidRDefault="009371D4" w:rsidP="00F609F0">
            <w:pPr>
              <w:spacing w:after="0" w:line="240" w:lineRule="auto"/>
              <w:jc w:val="center"/>
              <w:rPr>
                <w:rFonts w:ascii="Times New Roman" w:hAnsi="Times New Roman"/>
                <w:sz w:val="24"/>
                <w:szCs w:val="24"/>
              </w:rPr>
            </w:pPr>
            <w:r w:rsidRPr="00256CC4">
              <w:rPr>
                <w:rFonts w:ascii="Times New Roman" w:hAnsi="Times New Roman"/>
                <w:b/>
                <w:bCs/>
                <w:i/>
                <w:sz w:val="24"/>
                <w:szCs w:val="24"/>
              </w:rPr>
              <w:t>Результаты обучения</w:t>
            </w:r>
          </w:p>
        </w:tc>
        <w:tc>
          <w:tcPr>
            <w:tcW w:w="3164" w:type="dxa"/>
            <w:shd w:val="clear" w:color="auto" w:fill="auto"/>
          </w:tcPr>
          <w:p w14:paraId="37791010" w14:textId="77777777" w:rsidR="009371D4" w:rsidRPr="00256CC4" w:rsidRDefault="009371D4" w:rsidP="00F609F0">
            <w:pPr>
              <w:spacing w:after="0" w:line="240" w:lineRule="auto"/>
              <w:jc w:val="center"/>
              <w:rPr>
                <w:rFonts w:ascii="Times New Roman" w:hAnsi="Times New Roman"/>
                <w:b/>
                <w:bCs/>
                <w:i/>
                <w:sz w:val="24"/>
                <w:szCs w:val="24"/>
              </w:rPr>
            </w:pPr>
            <w:r w:rsidRPr="00256CC4">
              <w:rPr>
                <w:rFonts w:ascii="Times New Roman" w:hAnsi="Times New Roman"/>
                <w:b/>
                <w:bCs/>
                <w:i/>
                <w:sz w:val="24"/>
                <w:szCs w:val="24"/>
              </w:rPr>
              <w:t>Критерии оценки</w:t>
            </w:r>
          </w:p>
        </w:tc>
        <w:tc>
          <w:tcPr>
            <w:tcW w:w="3214" w:type="dxa"/>
            <w:shd w:val="clear" w:color="auto" w:fill="auto"/>
          </w:tcPr>
          <w:p w14:paraId="3A6A18B8" w14:textId="77777777" w:rsidR="009371D4" w:rsidRPr="00256CC4" w:rsidRDefault="009371D4" w:rsidP="00F609F0">
            <w:pPr>
              <w:spacing w:after="0" w:line="240" w:lineRule="auto"/>
              <w:jc w:val="center"/>
              <w:rPr>
                <w:rFonts w:ascii="Times New Roman" w:hAnsi="Times New Roman"/>
                <w:b/>
                <w:bCs/>
                <w:i/>
                <w:sz w:val="24"/>
                <w:szCs w:val="24"/>
              </w:rPr>
            </w:pPr>
            <w:r w:rsidRPr="00256CC4">
              <w:rPr>
                <w:rFonts w:ascii="Times New Roman" w:hAnsi="Times New Roman"/>
                <w:b/>
                <w:bCs/>
                <w:i/>
                <w:sz w:val="24"/>
                <w:szCs w:val="24"/>
              </w:rPr>
              <w:t>Методы оценки</w:t>
            </w:r>
          </w:p>
        </w:tc>
      </w:tr>
      <w:tr w:rsidR="009371D4" w:rsidRPr="00256CC4" w14:paraId="2030EA66" w14:textId="77777777" w:rsidTr="00E04A92">
        <w:trPr>
          <w:jc w:val="center"/>
        </w:trPr>
        <w:tc>
          <w:tcPr>
            <w:tcW w:w="9571" w:type="dxa"/>
            <w:gridSpan w:val="3"/>
            <w:shd w:val="clear" w:color="auto" w:fill="auto"/>
          </w:tcPr>
          <w:p w14:paraId="108A2EC5" w14:textId="77777777" w:rsidR="009371D4" w:rsidRPr="00256CC4" w:rsidRDefault="009371D4" w:rsidP="00F609F0">
            <w:pPr>
              <w:spacing w:after="0" w:line="240" w:lineRule="auto"/>
              <w:jc w:val="center"/>
              <w:rPr>
                <w:rFonts w:ascii="Times New Roman" w:hAnsi="Times New Roman"/>
                <w:b/>
                <w:bCs/>
                <w:i/>
                <w:sz w:val="24"/>
                <w:szCs w:val="24"/>
              </w:rPr>
            </w:pPr>
            <w:r w:rsidRPr="0092473B">
              <w:rPr>
                <w:rFonts w:ascii="Times New Roman" w:hAnsi="Times New Roman"/>
                <w:bCs/>
                <w:iCs/>
                <w:sz w:val="24"/>
                <w:szCs w:val="24"/>
              </w:rPr>
              <w:t>Перечень знаний, осваиваемых в рамках дисциплины</w:t>
            </w:r>
          </w:p>
        </w:tc>
      </w:tr>
      <w:tr w:rsidR="009371D4" w:rsidRPr="00256CC4" w14:paraId="7EB0B27F" w14:textId="77777777" w:rsidTr="00F609F0">
        <w:trPr>
          <w:jc w:val="center"/>
        </w:trPr>
        <w:tc>
          <w:tcPr>
            <w:tcW w:w="3193" w:type="dxa"/>
            <w:shd w:val="clear" w:color="auto" w:fill="auto"/>
          </w:tcPr>
          <w:p w14:paraId="0F9D12B0" w14:textId="77777777" w:rsidR="009371D4" w:rsidRPr="00DD523B" w:rsidRDefault="009371D4" w:rsidP="009371D4">
            <w:pPr>
              <w:spacing w:after="0" w:line="240" w:lineRule="auto"/>
              <w:jc w:val="both"/>
              <w:rPr>
                <w:rFonts w:ascii="Times New Roman" w:hAnsi="Times New Roman"/>
                <w:sz w:val="24"/>
                <w:szCs w:val="24"/>
              </w:rPr>
            </w:pPr>
            <w:r w:rsidRPr="00DD523B">
              <w:rPr>
                <w:rFonts w:ascii="Times New Roman" w:hAnsi="Times New Roman"/>
                <w:sz w:val="24"/>
                <w:szCs w:val="24"/>
              </w:rPr>
              <w:t>Знать:</w:t>
            </w:r>
          </w:p>
          <w:p w14:paraId="17E2B64B" w14:textId="77777777" w:rsidR="009371D4" w:rsidRPr="00DD523B" w:rsidRDefault="009371D4" w:rsidP="009371D4">
            <w:pPr>
              <w:spacing w:after="0" w:line="240" w:lineRule="auto"/>
              <w:jc w:val="both"/>
              <w:rPr>
                <w:rFonts w:ascii="Times New Roman" w:hAnsi="Times New Roman"/>
                <w:sz w:val="24"/>
                <w:szCs w:val="24"/>
              </w:rPr>
            </w:pPr>
            <w:r w:rsidRPr="00DD523B">
              <w:rPr>
                <w:rFonts w:ascii="Times New Roman" w:hAnsi="Times New Roman"/>
                <w:sz w:val="24"/>
                <w:szCs w:val="24"/>
              </w:rPr>
              <w:t>- сущность банковской системы в России, критерии определения надежности банков;</w:t>
            </w:r>
          </w:p>
          <w:p w14:paraId="6F78123E" w14:textId="77777777" w:rsidR="009371D4" w:rsidRPr="00DD523B" w:rsidRDefault="009371D4" w:rsidP="009371D4">
            <w:pPr>
              <w:spacing w:after="0" w:line="240" w:lineRule="auto"/>
              <w:jc w:val="both"/>
              <w:rPr>
                <w:rFonts w:ascii="Times New Roman" w:hAnsi="Times New Roman"/>
                <w:sz w:val="24"/>
                <w:szCs w:val="24"/>
              </w:rPr>
            </w:pPr>
            <w:r w:rsidRPr="00DD523B">
              <w:rPr>
                <w:rFonts w:ascii="Times New Roman" w:hAnsi="Times New Roman"/>
                <w:sz w:val="24"/>
                <w:szCs w:val="24"/>
              </w:rPr>
              <w:t xml:space="preserve">- сущность кредитования, виды кредитов и условия их </w:t>
            </w:r>
            <w:r w:rsidRPr="00DD523B">
              <w:rPr>
                <w:rFonts w:ascii="Times New Roman" w:hAnsi="Times New Roman"/>
                <w:sz w:val="24"/>
                <w:szCs w:val="24"/>
              </w:rPr>
              <w:lastRenderedPageBreak/>
              <w:t>оформления;</w:t>
            </w:r>
          </w:p>
          <w:p w14:paraId="6C60BACC" w14:textId="77777777" w:rsidR="009371D4" w:rsidRPr="00DD523B" w:rsidRDefault="009371D4" w:rsidP="009371D4">
            <w:pPr>
              <w:spacing w:after="0" w:line="240" w:lineRule="auto"/>
              <w:jc w:val="both"/>
              <w:rPr>
                <w:rFonts w:ascii="Times New Roman" w:hAnsi="Times New Roman"/>
                <w:sz w:val="24"/>
                <w:szCs w:val="24"/>
              </w:rPr>
            </w:pPr>
            <w:r w:rsidRPr="00DD523B">
              <w:rPr>
                <w:rFonts w:ascii="Times New Roman" w:hAnsi="Times New Roman"/>
                <w:sz w:val="24"/>
                <w:szCs w:val="24"/>
              </w:rPr>
              <w:t>- принципы работы фондовой биржи, ее участники;</w:t>
            </w:r>
          </w:p>
          <w:p w14:paraId="55EB2210" w14:textId="77777777" w:rsidR="009371D4" w:rsidRPr="00DD523B" w:rsidRDefault="009371D4" w:rsidP="009371D4">
            <w:pPr>
              <w:spacing w:after="0" w:line="240" w:lineRule="auto"/>
              <w:jc w:val="both"/>
              <w:rPr>
                <w:rFonts w:ascii="Times New Roman" w:hAnsi="Times New Roman"/>
                <w:sz w:val="24"/>
                <w:szCs w:val="24"/>
              </w:rPr>
            </w:pPr>
            <w:r w:rsidRPr="00DD523B">
              <w:rPr>
                <w:rFonts w:ascii="Times New Roman" w:hAnsi="Times New Roman"/>
                <w:sz w:val="24"/>
                <w:szCs w:val="24"/>
              </w:rPr>
              <w:t>- виды доходов, налогооблагаемые доходы;</w:t>
            </w:r>
          </w:p>
          <w:p w14:paraId="3886A6B1" w14:textId="77777777" w:rsidR="009371D4" w:rsidRPr="00DD523B" w:rsidRDefault="009371D4" w:rsidP="009371D4">
            <w:pPr>
              <w:spacing w:after="0" w:line="240" w:lineRule="auto"/>
              <w:jc w:val="both"/>
              <w:rPr>
                <w:rFonts w:ascii="Times New Roman" w:hAnsi="Times New Roman"/>
                <w:sz w:val="24"/>
                <w:szCs w:val="24"/>
              </w:rPr>
            </w:pPr>
            <w:r w:rsidRPr="00DD523B">
              <w:rPr>
                <w:rFonts w:ascii="Times New Roman" w:hAnsi="Times New Roman"/>
                <w:sz w:val="24"/>
                <w:szCs w:val="24"/>
              </w:rPr>
              <w:t xml:space="preserve"> - сущность пенсионного обеспечения, виды пенсий;</w:t>
            </w:r>
          </w:p>
          <w:p w14:paraId="20B596D7" w14:textId="77777777" w:rsidR="009371D4" w:rsidRPr="00DD523B" w:rsidRDefault="009371D4" w:rsidP="009371D4">
            <w:pPr>
              <w:spacing w:after="0" w:line="240" w:lineRule="auto"/>
              <w:jc w:val="both"/>
              <w:rPr>
                <w:rFonts w:ascii="Times New Roman" w:hAnsi="Times New Roman"/>
                <w:sz w:val="24"/>
                <w:szCs w:val="24"/>
              </w:rPr>
            </w:pPr>
            <w:r w:rsidRPr="00DD523B">
              <w:rPr>
                <w:rFonts w:ascii="Times New Roman" w:hAnsi="Times New Roman"/>
                <w:sz w:val="24"/>
                <w:szCs w:val="24"/>
              </w:rPr>
              <w:t xml:space="preserve">- сущность предпринимательской деятельности, ее виды, преимущества и недостатки; </w:t>
            </w:r>
          </w:p>
          <w:p w14:paraId="716874F8" w14:textId="77777777" w:rsidR="009371D4" w:rsidRPr="00DD523B" w:rsidRDefault="009371D4" w:rsidP="009371D4">
            <w:pPr>
              <w:spacing w:after="0" w:line="240" w:lineRule="auto"/>
              <w:jc w:val="both"/>
              <w:rPr>
                <w:rFonts w:ascii="Times New Roman" w:hAnsi="Times New Roman"/>
                <w:sz w:val="24"/>
                <w:szCs w:val="24"/>
              </w:rPr>
            </w:pPr>
            <w:r w:rsidRPr="00DD523B">
              <w:rPr>
                <w:rFonts w:ascii="Times New Roman" w:hAnsi="Times New Roman"/>
                <w:sz w:val="24"/>
                <w:szCs w:val="24"/>
              </w:rPr>
              <w:t xml:space="preserve"> - основные этапы создания собственного бизнеса;</w:t>
            </w:r>
          </w:p>
          <w:p w14:paraId="4F5C3725" w14:textId="77777777" w:rsidR="009371D4" w:rsidRPr="00DD523B" w:rsidRDefault="009371D4" w:rsidP="009371D4">
            <w:pPr>
              <w:widowControl w:val="0"/>
              <w:autoSpaceDE w:val="0"/>
              <w:autoSpaceDN w:val="0"/>
              <w:adjustRightInd w:val="0"/>
              <w:spacing w:after="0" w:line="240" w:lineRule="auto"/>
              <w:jc w:val="both"/>
              <w:rPr>
                <w:rFonts w:ascii="Times New Roman" w:hAnsi="Times New Roman"/>
                <w:bCs/>
                <w:sz w:val="24"/>
                <w:szCs w:val="24"/>
              </w:rPr>
            </w:pPr>
            <w:r w:rsidRPr="00DD523B">
              <w:rPr>
                <w:rFonts w:ascii="Times New Roman" w:hAnsi="Times New Roman"/>
                <w:sz w:val="24"/>
                <w:szCs w:val="24"/>
              </w:rPr>
              <w:t>- преимущества и недостатки различных организационно-правовых форм предприятия.</w:t>
            </w:r>
          </w:p>
        </w:tc>
        <w:tc>
          <w:tcPr>
            <w:tcW w:w="3164" w:type="dxa"/>
            <w:shd w:val="clear" w:color="auto" w:fill="auto"/>
          </w:tcPr>
          <w:p w14:paraId="1FBC5365" w14:textId="77777777" w:rsidR="009371D4" w:rsidRPr="00DD523B" w:rsidRDefault="009371D4" w:rsidP="009371D4">
            <w:pPr>
              <w:widowControl w:val="0"/>
              <w:spacing w:after="0" w:line="240" w:lineRule="auto"/>
              <w:jc w:val="both"/>
              <w:rPr>
                <w:rFonts w:ascii="Times New Roman" w:hAnsi="Times New Roman"/>
                <w:color w:val="000000"/>
                <w:sz w:val="24"/>
                <w:szCs w:val="24"/>
                <w:lang w:eastAsia="nl-NL"/>
              </w:rPr>
            </w:pPr>
            <w:r w:rsidRPr="00DD523B">
              <w:rPr>
                <w:rFonts w:ascii="Times New Roman" w:hAnsi="Times New Roman"/>
                <w:color w:val="000000"/>
                <w:sz w:val="24"/>
                <w:szCs w:val="24"/>
                <w:lang w:eastAsia="nl-NL"/>
              </w:rPr>
              <w:lastRenderedPageBreak/>
              <w:t>Владеет терминологией, применяет знания при решении практических задач, кейсов.</w:t>
            </w:r>
          </w:p>
          <w:p w14:paraId="16D81213" w14:textId="77777777" w:rsidR="009371D4" w:rsidRPr="00DD523B" w:rsidRDefault="009371D4" w:rsidP="009371D4">
            <w:pPr>
              <w:keepNext/>
              <w:spacing w:after="0" w:line="240" w:lineRule="auto"/>
              <w:jc w:val="both"/>
              <w:rPr>
                <w:rFonts w:ascii="Times New Roman" w:hAnsi="Times New Roman"/>
                <w:color w:val="000000"/>
                <w:sz w:val="24"/>
                <w:szCs w:val="24"/>
              </w:rPr>
            </w:pPr>
            <w:r w:rsidRPr="00DD523B">
              <w:rPr>
                <w:rFonts w:ascii="Times New Roman" w:hAnsi="Times New Roman"/>
                <w:color w:val="000000"/>
                <w:sz w:val="24"/>
                <w:szCs w:val="24"/>
              </w:rPr>
              <w:t xml:space="preserve">Дает характеристику различным видам банковских операций, </w:t>
            </w:r>
            <w:r w:rsidRPr="00DD523B">
              <w:rPr>
                <w:rFonts w:ascii="Times New Roman" w:hAnsi="Times New Roman"/>
                <w:color w:val="000000"/>
                <w:sz w:val="24"/>
                <w:szCs w:val="24"/>
              </w:rPr>
              <w:lastRenderedPageBreak/>
              <w:t>кредитов, схем кредитования, основным видам ценных бумаг и налогообложения физических лиц.</w:t>
            </w:r>
          </w:p>
          <w:p w14:paraId="7A3A2835" w14:textId="77777777" w:rsidR="009371D4" w:rsidRPr="00DD523B" w:rsidRDefault="009371D4" w:rsidP="009371D4">
            <w:pPr>
              <w:keepNext/>
              <w:spacing w:after="0" w:line="240" w:lineRule="auto"/>
              <w:jc w:val="both"/>
              <w:rPr>
                <w:rFonts w:ascii="Times New Roman" w:hAnsi="Times New Roman"/>
                <w:color w:val="000000"/>
                <w:sz w:val="24"/>
                <w:szCs w:val="24"/>
              </w:rPr>
            </w:pPr>
            <w:r w:rsidRPr="00DD523B">
              <w:rPr>
                <w:rFonts w:ascii="Times New Roman" w:hAnsi="Times New Roman"/>
                <w:color w:val="000000"/>
                <w:sz w:val="24"/>
                <w:szCs w:val="24"/>
              </w:rPr>
              <w:t>Определяет признаки финансового мошенничества.</w:t>
            </w:r>
          </w:p>
          <w:p w14:paraId="24257A22" w14:textId="77777777" w:rsidR="009371D4" w:rsidRPr="00DD523B" w:rsidRDefault="009371D4" w:rsidP="009371D4">
            <w:pPr>
              <w:widowControl w:val="0"/>
              <w:spacing w:after="0" w:line="240" w:lineRule="auto"/>
              <w:jc w:val="both"/>
              <w:rPr>
                <w:rFonts w:ascii="Times New Roman" w:hAnsi="Times New Roman"/>
                <w:color w:val="000000"/>
                <w:sz w:val="24"/>
                <w:szCs w:val="24"/>
                <w:lang w:eastAsia="nl-NL"/>
              </w:rPr>
            </w:pPr>
          </w:p>
        </w:tc>
        <w:tc>
          <w:tcPr>
            <w:tcW w:w="3214" w:type="dxa"/>
            <w:shd w:val="clear" w:color="auto" w:fill="auto"/>
          </w:tcPr>
          <w:p w14:paraId="4CCB2E03" w14:textId="77777777" w:rsidR="009371D4" w:rsidRPr="00161843" w:rsidRDefault="009371D4" w:rsidP="009371D4">
            <w:pPr>
              <w:spacing w:after="0" w:line="240" w:lineRule="auto"/>
              <w:jc w:val="both"/>
              <w:rPr>
                <w:rFonts w:ascii="Times New Roman" w:hAnsi="Times New Roman"/>
                <w:bCs/>
                <w:i/>
                <w:sz w:val="24"/>
                <w:szCs w:val="24"/>
              </w:rPr>
            </w:pPr>
            <w:r w:rsidRPr="00161843">
              <w:rPr>
                <w:rFonts w:ascii="Times New Roman" w:hAnsi="Times New Roman"/>
                <w:bCs/>
                <w:i/>
                <w:sz w:val="24"/>
                <w:szCs w:val="24"/>
              </w:rPr>
              <w:lastRenderedPageBreak/>
              <w:t>Устный опрос.</w:t>
            </w:r>
          </w:p>
          <w:p w14:paraId="29B103C1" w14:textId="77777777" w:rsidR="009371D4" w:rsidRPr="00161843" w:rsidRDefault="009371D4" w:rsidP="009371D4">
            <w:pPr>
              <w:spacing w:after="0" w:line="240" w:lineRule="auto"/>
              <w:jc w:val="both"/>
              <w:rPr>
                <w:rFonts w:ascii="Times New Roman" w:hAnsi="Times New Roman"/>
                <w:bCs/>
                <w:i/>
                <w:sz w:val="24"/>
                <w:szCs w:val="24"/>
              </w:rPr>
            </w:pPr>
            <w:r w:rsidRPr="00161843">
              <w:rPr>
                <w:rFonts w:ascii="Times New Roman" w:hAnsi="Times New Roman"/>
                <w:bCs/>
                <w:i/>
                <w:sz w:val="24"/>
                <w:szCs w:val="24"/>
              </w:rPr>
              <w:t>Тестирование. Подготовка доклада и презентации по заданной теме.</w:t>
            </w:r>
          </w:p>
          <w:p w14:paraId="06E9D4B7" w14:textId="77777777" w:rsidR="009371D4" w:rsidRPr="00161843" w:rsidRDefault="009371D4" w:rsidP="009371D4">
            <w:pPr>
              <w:spacing w:after="0" w:line="240" w:lineRule="auto"/>
              <w:jc w:val="both"/>
              <w:rPr>
                <w:rFonts w:ascii="Times New Roman" w:hAnsi="Times New Roman"/>
                <w:i/>
                <w:sz w:val="24"/>
                <w:szCs w:val="24"/>
              </w:rPr>
            </w:pPr>
          </w:p>
          <w:p w14:paraId="53921C8A" w14:textId="77777777" w:rsidR="009371D4" w:rsidRPr="00161843" w:rsidRDefault="009371D4" w:rsidP="009371D4">
            <w:pPr>
              <w:spacing w:after="0" w:line="240" w:lineRule="auto"/>
              <w:jc w:val="both"/>
              <w:rPr>
                <w:rFonts w:ascii="Times New Roman" w:hAnsi="Times New Roman"/>
                <w:i/>
                <w:sz w:val="24"/>
                <w:szCs w:val="24"/>
              </w:rPr>
            </w:pPr>
          </w:p>
          <w:p w14:paraId="275DAC7B" w14:textId="77777777" w:rsidR="009371D4" w:rsidRPr="00161843" w:rsidRDefault="009371D4" w:rsidP="009371D4">
            <w:pPr>
              <w:spacing w:after="0" w:line="240" w:lineRule="auto"/>
              <w:jc w:val="both"/>
              <w:rPr>
                <w:rFonts w:ascii="Times New Roman" w:hAnsi="Times New Roman"/>
                <w:i/>
                <w:sz w:val="24"/>
                <w:szCs w:val="24"/>
              </w:rPr>
            </w:pPr>
          </w:p>
          <w:p w14:paraId="4FAEB610" w14:textId="77777777" w:rsidR="009371D4" w:rsidRPr="00161843" w:rsidRDefault="009371D4" w:rsidP="009371D4">
            <w:pPr>
              <w:spacing w:after="0" w:line="240" w:lineRule="auto"/>
              <w:jc w:val="both"/>
              <w:rPr>
                <w:rFonts w:ascii="Times New Roman" w:hAnsi="Times New Roman"/>
                <w:i/>
                <w:sz w:val="24"/>
                <w:szCs w:val="24"/>
              </w:rPr>
            </w:pPr>
          </w:p>
          <w:p w14:paraId="7C8B534F" w14:textId="77777777" w:rsidR="009371D4" w:rsidRPr="00161843" w:rsidRDefault="009371D4" w:rsidP="009371D4">
            <w:pPr>
              <w:spacing w:after="0" w:line="240" w:lineRule="auto"/>
              <w:jc w:val="both"/>
              <w:rPr>
                <w:rFonts w:ascii="Times New Roman" w:hAnsi="Times New Roman"/>
                <w:i/>
                <w:sz w:val="24"/>
                <w:szCs w:val="24"/>
              </w:rPr>
            </w:pPr>
          </w:p>
          <w:p w14:paraId="0807F331" w14:textId="77777777" w:rsidR="009371D4" w:rsidRPr="00161843" w:rsidRDefault="009371D4" w:rsidP="009371D4">
            <w:pPr>
              <w:spacing w:after="0" w:line="240" w:lineRule="auto"/>
              <w:jc w:val="both"/>
              <w:rPr>
                <w:rFonts w:ascii="Times New Roman" w:hAnsi="Times New Roman"/>
                <w:i/>
                <w:sz w:val="24"/>
                <w:szCs w:val="24"/>
              </w:rPr>
            </w:pPr>
          </w:p>
          <w:p w14:paraId="34094B16" w14:textId="77777777" w:rsidR="009371D4" w:rsidRPr="00161843" w:rsidRDefault="009371D4" w:rsidP="009371D4">
            <w:pPr>
              <w:spacing w:after="0" w:line="240" w:lineRule="auto"/>
              <w:jc w:val="both"/>
              <w:rPr>
                <w:rFonts w:ascii="Times New Roman" w:hAnsi="Times New Roman"/>
                <w:i/>
                <w:sz w:val="24"/>
                <w:szCs w:val="24"/>
              </w:rPr>
            </w:pPr>
          </w:p>
          <w:p w14:paraId="63924BE1" w14:textId="77777777" w:rsidR="009371D4" w:rsidRPr="00161843" w:rsidRDefault="009371D4" w:rsidP="009371D4">
            <w:pPr>
              <w:spacing w:after="0" w:line="240" w:lineRule="auto"/>
              <w:jc w:val="both"/>
              <w:rPr>
                <w:rFonts w:ascii="Times New Roman" w:hAnsi="Times New Roman"/>
                <w:i/>
                <w:sz w:val="24"/>
                <w:szCs w:val="24"/>
              </w:rPr>
            </w:pPr>
          </w:p>
          <w:p w14:paraId="7E75DC1D" w14:textId="77777777" w:rsidR="009371D4" w:rsidRPr="00161843" w:rsidRDefault="009371D4" w:rsidP="009371D4">
            <w:pPr>
              <w:spacing w:after="0" w:line="240" w:lineRule="auto"/>
              <w:jc w:val="both"/>
              <w:rPr>
                <w:rFonts w:ascii="Times New Roman" w:hAnsi="Times New Roman"/>
                <w:i/>
                <w:sz w:val="24"/>
                <w:szCs w:val="24"/>
              </w:rPr>
            </w:pPr>
          </w:p>
          <w:p w14:paraId="0A8A3B86" w14:textId="77777777" w:rsidR="009371D4" w:rsidRPr="00161843" w:rsidRDefault="009371D4" w:rsidP="009371D4">
            <w:pPr>
              <w:spacing w:after="0" w:line="240" w:lineRule="auto"/>
              <w:jc w:val="both"/>
              <w:rPr>
                <w:rFonts w:ascii="Times New Roman" w:hAnsi="Times New Roman"/>
                <w:i/>
                <w:sz w:val="24"/>
                <w:szCs w:val="24"/>
              </w:rPr>
            </w:pPr>
          </w:p>
          <w:p w14:paraId="741A483C" w14:textId="77777777" w:rsidR="009371D4" w:rsidRPr="00161843" w:rsidRDefault="009371D4" w:rsidP="009371D4">
            <w:pPr>
              <w:spacing w:after="0" w:line="240" w:lineRule="auto"/>
              <w:jc w:val="both"/>
              <w:rPr>
                <w:rFonts w:ascii="Times New Roman" w:hAnsi="Times New Roman"/>
                <w:i/>
                <w:sz w:val="24"/>
                <w:szCs w:val="24"/>
              </w:rPr>
            </w:pPr>
          </w:p>
          <w:p w14:paraId="2F522DB8" w14:textId="77777777" w:rsidR="009371D4" w:rsidRPr="00161843" w:rsidRDefault="009371D4" w:rsidP="009371D4">
            <w:pPr>
              <w:spacing w:after="0" w:line="240" w:lineRule="auto"/>
              <w:jc w:val="both"/>
              <w:rPr>
                <w:rFonts w:ascii="Times New Roman" w:hAnsi="Times New Roman"/>
                <w:bCs/>
                <w:i/>
                <w:sz w:val="24"/>
                <w:szCs w:val="24"/>
              </w:rPr>
            </w:pPr>
          </w:p>
        </w:tc>
      </w:tr>
      <w:tr w:rsidR="009371D4" w:rsidRPr="00256CC4" w14:paraId="72B9126A" w14:textId="77777777" w:rsidTr="00BB0A8C">
        <w:trPr>
          <w:jc w:val="center"/>
        </w:trPr>
        <w:tc>
          <w:tcPr>
            <w:tcW w:w="9571" w:type="dxa"/>
            <w:gridSpan w:val="3"/>
            <w:shd w:val="clear" w:color="auto" w:fill="auto"/>
          </w:tcPr>
          <w:p w14:paraId="5BBCBD5A" w14:textId="77777777" w:rsidR="009371D4" w:rsidRPr="00256CC4" w:rsidRDefault="009371D4" w:rsidP="009371D4">
            <w:pPr>
              <w:spacing w:after="0" w:line="240" w:lineRule="auto"/>
              <w:jc w:val="center"/>
              <w:rPr>
                <w:rFonts w:ascii="Times New Roman" w:hAnsi="Times New Roman"/>
                <w:sz w:val="24"/>
                <w:szCs w:val="24"/>
              </w:rPr>
            </w:pPr>
            <w:r w:rsidRPr="0092473B">
              <w:rPr>
                <w:rFonts w:ascii="Times New Roman" w:hAnsi="Times New Roman"/>
                <w:bCs/>
                <w:iCs/>
                <w:sz w:val="24"/>
                <w:szCs w:val="24"/>
              </w:rPr>
              <w:lastRenderedPageBreak/>
              <w:t>Перечень умений, осваиваемых в рамках дисциплины</w:t>
            </w:r>
          </w:p>
        </w:tc>
      </w:tr>
      <w:tr w:rsidR="009371D4" w:rsidRPr="00256CC4" w14:paraId="5A579990" w14:textId="77777777" w:rsidTr="00F609F0">
        <w:trPr>
          <w:jc w:val="center"/>
        </w:trPr>
        <w:tc>
          <w:tcPr>
            <w:tcW w:w="3193" w:type="dxa"/>
            <w:shd w:val="clear" w:color="auto" w:fill="auto"/>
          </w:tcPr>
          <w:p w14:paraId="41045BDA" w14:textId="77777777" w:rsidR="009371D4" w:rsidRPr="00DD523B" w:rsidRDefault="009371D4" w:rsidP="009371D4">
            <w:pPr>
              <w:spacing w:after="0" w:line="240" w:lineRule="auto"/>
              <w:jc w:val="both"/>
              <w:rPr>
                <w:rFonts w:ascii="Times New Roman" w:hAnsi="Times New Roman"/>
                <w:sz w:val="24"/>
                <w:szCs w:val="24"/>
              </w:rPr>
            </w:pPr>
            <w:r w:rsidRPr="00DD523B">
              <w:rPr>
                <w:rFonts w:ascii="Times New Roman" w:hAnsi="Times New Roman"/>
                <w:sz w:val="24"/>
                <w:szCs w:val="24"/>
              </w:rPr>
              <w:t>Уметь:</w:t>
            </w:r>
          </w:p>
          <w:p w14:paraId="5F449109" w14:textId="77777777" w:rsidR="009371D4" w:rsidRPr="00DD523B" w:rsidRDefault="009371D4" w:rsidP="009371D4">
            <w:pPr>
              <w:spacing w:after="0" w:line="240" w:lineRule="auto"/>
              <w:jc w:val="both"/>
              <w:rPr>
                <w:rFonts w:ascii="Times New Roman" w:hAnsi="Times New Roman"/>
                <w:sz w:val="24"/>
                <w:szCs w:val="24"/>
              </w:rPr>
            </w:pPr>
            <w:r w:rsidRPr="00DD523B">
              <w:rPr>
                <w:rFonts w:ascii="Times New Roman" w:hAnsi="Times New Roman"/>
                <w:sz w:val="24"/>
                <w:szCs w:val="24"/>
              </w:rPr>
              <w:t>-</w:t>
            </w:r>
            <w:r>
              <w:rPr>
                <w:rFonts w:ascii="Times New Roman" w:hAnsi="Times New Roman"/>
                <w:sz w:val="24"/>
                <w:szCs w:val="24"/>
              </w:rPr>
              <w:t xml:space="preserve"> </w:t>
            </w:r>
            <w:r w:rsidRPr="00DD523B">
              <w:rPr>
                <w:rFonts w:ascii="Times New Roman" w:hAnsi="Times New Roman"/>
                <w:sz w:val="24"/>
                <w:szCs w:val="24"/>
              </w:rPr>
              <w:t>рассчитывать доходы своей семьи, полученные из разных источников и остающиеся в распоряжении после уплаты налогов;</w:t>
            </w:r>
          </w:p>
          <w:p w14:paraId="647CF41D" w14:textId="77777777" w:rsidR="009371D4" w:rsidRPr="00DD523B" w:rsidRDefault="009371D4" w:rsidP="009371D4">
            <w:pPr>
              <w:spacing w:after="0" w:line="240" w:lineRule="auto"/>
              <w:jc w:val="both"/>
              <w:rPr>
                <w:rFonts w:ascii="Times New Roman" w:hAnsi="Times New Roman"/>
                <w:sz w:val="24"/>
                <w:szCs w:val="24"/>
              </w:rPr>
            </w:pPr>
            <w:r w:rsidRPr="00DD523B">
              <w:rPr>
                <w:rFonts w:ascii="Times New Roman" w:hAnsi="Times New Roman"/>
                <w:sz w:val="24"/>
                <w:szCs w:val="24"/>
              </w:rPr>
              <w:t>-</w:t>
            </w:r>
            <w:r>
              <w:rPr>
                <w:rFonts w:ascii="Times New Roman" w:hAnsi="Times New Roman"/>
                <w:sz w:val="24"/>
                <w:szCs w:val="24"/>
              </w:rPr>
              <w:t xml:space="preserve"> </w:t>
            </w:r>
            <w:r w:rsidRPr="00DD523B">
              <w:rPr>
                <w:rFonts w:ascii="Times New Roman" w:hAnsi="Times New Roman"/>
                <w:sz w:val="24"/>
                <w:szCs w:val="24"/>
              </w:rPr>
              <w:t>контролировать свои расходы и использовать разные способы экономии денег;</w:t>
            </w:r>
          </w:p>
          <w:p w14:paraId="28ADE151" w14:textId="77777777" w:rsidR="009371D4" w:rsidRPr="00DD523B" w:rsidRDefault="009371D4" w:rsidP="009371D4">
            <w:pPr>
              <w:spacing w:after="0" w:line="240" w:lineRule="auto"/>
              <w:jc w:val="both"/>
              <w:rPr>
                <w:rFonts w:ascii="Times New Roman" w:hAnsi="Times New Roman"/>
                <w:sz w:val="24"/>
                <w:szCs w:val="24"/>
              </w:rPr>
            </w:pPr>
            <w:r w:rsidRPr="00DD523B">
              <w:rPr>
                <w:rFonts w:ascii="Times New Roman" w:hAnsi="Times New Roman"/>
                <w:sz w:val="24"/>
                <w:szCs w:val="24"/>
              </w:rPr>
              <w:t>-</w:t>
            </w:r>
            <w:r>
              <w:rPr>
                <w:rFonts w:ascii="Times New Roman" w:hAnsi="Times New Roman"/>
                <w:sz w:val="24"/>
                <w:szCs w:val="24"/>
              </w:rPr>
              <w:t xml:space="preserve"> </w:t>
            </w:r>
            <w:r w:rsidRPr="00DD523B">
              <w:rPr>
                <w:rFonts w:ascii="Times New Roman" w:hAnsi="Times New Roman"/>
                <w:sz w:val="24"/>
                <w:szCs w:val="24"/>
              </w:rPr>
              <w:t>составлять бюджет семьи, оценивать его дефицит (профицит), выявлять причины возникновения дефицита бюджета и пути его ликвидации;</w:t>
            </w:r>
          </w:p>
          <w:p w14:paraId="31A99FAB" w14:textId="77777777" w:rsidR="009371D4" w:rsidRPr="00DD523B" w:rsidRDefault="009371D4" w:rsidP="009371D4">
            <w:pPr>
              <w:spacing w:after="0" w:line="240" w:lineRule="auto"/>
              <w:jc w:val="both"/>
              <w:rPr>
                <w:rFonts w:ascii="Times New Roman" w:hAnsi="Times New Roman"/>
                <w:sz w:val="24"/>
                <w:szCs w:val="24"/>
              </w:rPr>
            </w:pPr>
            <w:r w:rsidRPr="00DD523B">
              <w:rPr>
                <w:rFonts w:ascii="Times New Roman" w:hAnsi="Times New Roman"/>
                <w:sz w:val="24"/>
                <w:szCs w:val="24"/>
              </w:rPr>
              <w:t>-</w:t>
            </w:r>
            <w:r>
              <w:rPr>
                <w:rFonts w:ascii="Times New Roman" w:hAnsi="Times New Roman"/>
                <w:sz w:val="24"/>
                <w:szCs w:val="24"/>
              </w:rPr>
              <w:t xml:space="preserve"> </w:t>
            </w:r>
            <w:r w:rsidRPr="00DD523B">
              <w:rPr>
                <w:rFonts w:ascii="Times New Roman" w:hAnsi="Times New Roman"/>
                <w:sz w:val="24"/>
                <w:szCs w:val="24"/>
              </w:rPr>
              <w:t>выбрать из банковских сберегательных вкладов тот, который в наибольшей степени отвечает поставленной цели; рассчитать процентный доход по вкладу;</w:t>
            </w:r>
          </w:p>
          <w:p w14:paraId="535F2249" w14:textId="77777777" w:rsidR="009371D4" w:rsidRPr="00DD523B" w:rsidRDefault="009371D4" w:rsidP="009371D4">
            <w:pPr>
              <w:spacing w:after="0" w:line="240" w:lineRule="auto"/>
              <w:jc w:val="both"/>
              <w:rPr>
                <w:rFonts w:ascii="Times New Roman" w:hAnsi="Times New Roman"/>
                <w:sz w:val="24"/>
                <w:szCs w:val="24"/>
              </w:rPr>
            </w:pPr>
            <w:r w:rsidRPr="00DD523B">
              <w:rPr>
                <w:rFonts w:ascii="Times New Roman" w:hAnsi="Times New Roman"/>
                <w:sz w:val="24"/>
                <w:szCs w:val="24"/>
              </w:rPr>
              <w:t>-</w:t>
            </w:r>
            <w:r>
              <w:rPr>
                <w:rFonts w:ascii="Times New Roman" w:hAnsi="Times New Roman"/>
                <w:sz w:val="24"/>
                <w:szCs w:val="24"/>
              </w:rPr>
              <w:t xml:space="preserve"> </w:t>
            </w:r>
            <w:r w:rsidRPr="00DD523B">
              <w:rPr>
                <w:rFonts w:ascii="Times New Roman" w:hAnsi="Times New Roman"/>
                <w:sz w:val="24"/>
                <w:szCs w:val="24"/>
              </w:rPr>
              <w:t>различать обязательное пенсионное страхование и добровольные пенсионные накопления, альтернативные способы накопления на пенсию;</w:t>
            </w:r>
          </w:p>
          <w:p w14:paraId="03B32915" w14:textId="77777777" w:rsidR="009371D4" w:rsidRPr="00DD523B" w:rsidRDefault="009371D4" w:rsidP="009371D4">
            <w:pPr>
              <w:spacing w:after="0" w:line="240" w:lineRule="auto"/>
              <w:jc w:val="both"/>
              <w:rPr>
                <w:rFonts w:ascii="Times New Roman" w:hAnsi="Times New Roman"/>
                <w:sz w:val="24"/>
                <w:szCs w:val="24"/>
              </w:rPr>
            </w:pPr>
            <w:r w:rsidRPr="00DD523B">
              <w:rPr>
                <w:rFonts w:ascii="Times New Roman" w:hAnsi="Times New Roman"/>
                <w:sz w:val="24"/>
                <w:szCs w:val="24"/>
              </w:rPr>
              <w:t>-</w:t>
            </w:r>
            <w:r>
              <w:rPr>
                <w:rFonts w:ascii="Times New Roman" w:hAnsi="Times New Roman"/>
                <w:sz w:val="24"/>
                <w:szCs w:val="24"/>
              </w:rPr>
              <w:t xml:space="preserve"> </w:t>
            </w:r>
            <w:r w:rsidRPr="00DD523B">
              <w:rPr>
                <w:rFonts w:ascii="Times New Roman" w:hAnsi="Times New Roman"/>
                <w:sz w:val="24"/>
                <w:szCs w:val="24"/>
              </w:rPr>
              <w:t xml:space="preserve">получать необходимую информацию на официальных сайтах ЦБ и Агентства по страхованию </w:t>
            </w:r>
            <w:r w:rsidRPr="00DD523B">
              <w:rPr>
                <w:rFonts w:ascii="Times New Roman" w:hAnsi="Times New Roman"/>
                <w:sz w:val="24"/>
                <w:szCs w:val="24"/>
              </w:rPr>
              <w:lastRenderedPageBreak/>
              <w:t>вкладов и выбрать банк для размещения своих сбережений;</w:t>
            </w:r>
          </w:p>
          <w:p w14:paraId="0B3BC6F3" w14:textId="77777777" w:rsidR="009371D4" w:rsidRPr="00DD523B" w:rsidRDefault="009371D4" w:rsidP="009371D4">
            <w:pPr>
              <w:spacing w:after="0" w:line="240" w:lineRule="auto"/>
              <w:jc w:val="both"/>
              <w:rPr>
                <w:rFonts w:ascii="Times New Roman" w:hAnsi="Times New Roman"/>
                <w:sz w:val="24"/>
                <w:szCs w:val="24"/>
              </w:rPr>
            </w:pPr>
            <w:r w:rsidRPr="00DD523B">
              <w:rPr>
                <w:rFonts w:ascii="Times New Roman" w:hAnsi="Times New Roman"/>
                <w:sz w:val="24"/>
                <w:szCs w:val="24"/>
              </w:rPr>
              <w:t>-</w:t>
            </w:r>
            <w:r>
              <w:rPr>
                <w:rFonts w:ascii="Times New Roman" w:hAnsi="Times New Roman"/>
                <w:sz w:val="24"/>
                <w:szCs w:val="24"/>
              </w:rPr>
              <w:t xml:space="preserve"> </w:t>
            </w:r>
            <w:r w:rsidRPr="00DD523B">
              <w:rPr>
                <w:rFonts w:ascii="Times New Roman" w:hAnsi="Times New Roman"/>
                <w:sz w:val="24"/>
                <w:szCs w:val="24"/>
              </w:rPr>
              <w:t>различать организационно-правовые формы организаций;</w:t>
            </w:r>
          </w:p>
          <w:p w14:paraId="0F4C1439" w14:textId="77777777" w:rsidR="009371D4" w:rsidRDefault="009371D4" w:rsidP="009371D4">
            <w:pPr>
              <w:spacing w:after="0" w:line="240" w:lineRule="auto"/>
              <w:jc w:val="both"/>
              <w:rPr>
                <w:rFonts w:ascii="Times New Roman" w:hAnsi="Times New Roman"/>
                <w:sz w:val="24"/>
                <w:szCs w:val="24"/>
              </w:rPr>
            </w:pPr>
            <w:r w:rsidRPr="00DD523B">
              <w:rPr>
                <w:rFonts w:ascii="Times New Roman" w:hAnsi="Times New Roman"/>
                <w:sz w:val="24"/>
                <w:szCs w:val="24"/>
              </w:rPr>
              <w:t>-</w:t>
            </w:r>
            <w:r>
              <w:rPr>
                <w:rFonts w:ascii="Times New Roman" w:hAnsi="Times New Roman"/>
                <w:sz w:val="24"/>
                <w:szCs w:val="24"/>
              </w:rPr>
              <w:t xml:space="preserve"> </w:t>
            </w:r>
            <w:r w:rsidRPr="00DD523B">
              <w:rPr>
                <w:rFonts w:ascii="Times New Roman" w:hAnsi="Times New Roman"/>
                <w:sz w:val="24"/>
                <w:szCs w:val="24"/>
              </w:rPr>
              <w:t xml:space="preserve">защищать себя от рисков утраты здоровья, трудоспособности и имущества при помощи страхования; </w:t>
            </w:r>
          </w:p>
          <w:p w14:paraId="74B08E2B" w14:textId="77777777" w:rsidR="009371D4" w:rsidRPr="00DD523B" w:rsidRDefault="009371D4" w:rsidP="009371D4">
            <w:pPr>
              <w:spacing w:after="0" w:line="240" w:lineRule="auto"/>
              <w:jc w:val="both"/>
              <w:rPr>
                <w:rFonts w:ascii="Times New Roman" w:hAnsi="Times New Roman"/>
                <w:bCs/>
                <w:sz w:val="24"/>
                <w:szCs w:val="24"/>
              </w:rPr>
            </w:pPr>
            <w:r w:rsidRPr="00DD523B">
              <w:rPr>
                <w:rFonts w:ascii="Times New Roman" w:hAnsi="Times New Roman"/>
                <w:sz w:val="24"/>
                <w:szCs w:val="24"/>
              </w:rPr>
              <w:t>-</w:t>
            </w:r>
            <w:r>
              <w:rPr>
                <w:rFonts w:ascii="Times New Roman" w:hAnsi="Times New Roman"/>
                <w:sz w:val="24"/>
                <w:szCs w:val="24"/>
              </w:rPr>
              <w:t xml:space="preserve"> </w:t>
            </w:r>
            <w:r w:rsidRPr="00DD523B">
              <w:rPr>
                <w:rFonts w:ascii="Times New Roman" w:hAnsi="Times New Roman"/>
                <w:sz w:val="24"/>
                <w:szCs w:val="24"/>
              </w:rPr>
              <w:t>различать обязательное и добровольное страхование.</w:t>
            </w:r>
          </w:p>
        </w:tc>
        <w:tc>
          <w:tcPr>
            <w:tcW w:w="3164" w:type="dxa"/>
            <w:shd w:val="clear" w:color="auto" w:fill="auto"/>
          </w:tcPr>
          <w:p w14:paraId="344B020E" w14:textId="77777777" w:rsidR="009371D4" w:rsidRPr="00DD523B" w:rsidRDefault="009371D4" w:rsidP="009371D4">
            <w:pPr>
              <w:spacing w:after="0" w:line="240" w:lineRule="auto"/>
              <w:jc w:val="both"/>
              <w:rPr>
                <w:rFonts w:ascii="Times New Roman" w:hAnsi="Times New Roman"/>
                <w:color w:val="000000"/>
                <w:sz w:val="24"/>
                <w:szCs w:val="24"/>
              </w:rPr>
            </w:pPr>
            <w:r w:rsidRPr="00DD523B">
              <w:rPr>
                <w:rFonts w:ascii="Times New Roman" w:hAnsi="Times New Roman"/>
                <w:color w:val="000000"/>
                <w:sz w:val="24"/>
                <w:szCs w:val="24"/>
              </w:rPr>
              <w:lastRenderedPageBreak/>
              <w:t>Планирует и анализирует семейный бюджет и личный финансовый план.</w:t>
            </w:r>
          </w:p>
          <w:p w14:paraId="3C9AA56F" w14:textId="77777777" w:rsidR="009371D4" w:rsidRPr="00DD523B" w:rsidRDefault="009371D4" w:rsidP="009371D4">
            <w:pPr>
              <w:widowControl w:val="0"/>
              <w:spacing w:after="0" w:line="240" w:lineRule="auto"/>
              <w:jc w:val="both"/>
              <w:rPr>
                <w:rFonts w:ascii="Times New Roman" w:eastAsia="Calibri" w:hAnsi="Times New Roman"/>
                <w:sz w:val="24"/>
                <w:szCs w:val="24"/>
              </w:rPr>
            </w:pPr>
            <w:r w:rsidRPr="00DD523B">
              <w:rPr>
                <w:rFonts w:ascii="Times New Roman" w:eastAsia="Calibri" w:hAnsi="Times New Roman"/>
                <w:sz w:val="24"/>
                <w:szCs w:val="24"/>
              </w:rPr>
              <w:t xml:space="preserve">Характеризует различные финансовые инструменты для вложения денежных средств и </w:t>
            </w:r>
            <w:r w:rsidRPr="00DD523B">
              <w:rPr>
                <w:rFonts w:ascii="Times New Roman" w:hAnsi="Times New Roman"/>
                <w:sz w:val="24"/>
                <w:szCs w:val="24"/>
              </w:rPr>
              <w:t>страхования вкладов</w:t>
            </w:r>
            <w:r w:rsidRPr="00DD523B">
              <w:rPr>
                <w:rFonts w:ascii="Times New Roman" w:eastAsia="Calibri" w:hAnsi="Times New Roman"/>
                <w:sz w:val="24"/>
                <w:szCs w:val="24"/>
              </w:rPr>
              <w:t xml:space="preserve">. </w:t>
            </w:r>
          </w:p>
          <w:p w14:paraId="13C95EB5" w14:textId="77777777" w:rsidR="009371D4" w:rsidRPr="00DD523B" w:rsidRDefault="009371D4" w:rsidP="009371D4">
            <w:pPr>
              <w:widowControl w:val="0"/>
              <w:spacing w:after="0" w:line="240" w:lineRule="auto"/>
              <w:jc w:val="both"/>
              <w:rPr>
                <w:rFonts w:ascii="Times New Roman" w:hAnsi="Times New Roman"/>
                <w:bCs/>
                <w:sz w:val="24"/>
                <w:szCs w:val="24"/>
              </w:rPr>
            </w:pPr>
            <w:r w:rsidRPr="00DD523B">
              <w:rPr>
                <w:rFonts w:ascii="Times New Roman" w:eastAsia="Calibri" w:hAnsi="Times New Roman"/>
                <w:sz w:val="24"/>
                <w:szCs w:val="24"/>
              </w:rPr>
              <w:t xml:space="preserve">Составляет </w:t>
            </w:r>
            <w:r w:rsidRPr="00DD523B">
              <w:rPr>
                <w:rFonts w:ascii="Times New Roman" w:hAnsi="Times New Roman"/>
                <w:bCs/>
                <w:sz w:val="24"/>
                <w:szCs w:val="24"/>
              </w:rPr>
              <w:t>бизнес - план, используя изученные финансовые инструменты.</w:t>
            </w:r>
          </w:p>
          <w:p w14:paraId="2F42EEE4" w14:textId="77777777" w:rsidR="009371D4" w:rsidRPr="00DD523B" w:rsidRDefault="009371D4" w:rsidP="009371D4">
            <w:pPr>
              <w:spacing w:after="0" w:line="240" w:lineRule="auto"/>
              <w:jc w:val="both"/>
              <w:rPr>
                <w:rFonts w:ascii="Times New Roman" w:hAnsi="Times New Roman"/>
                <w:sz w:val="24"/>
                <w:szCs w:val="24"/>
              </w:rPr>
            </w:pPr>
            <w:r w:rsidRPr="00DD523B">
              <w:rPr>
                <w:rFonts w:ascii="Times New Roman" w:hAnsi="Times New Roman"/>
                <w:color w:val="000000"/>
                <w:sz w:val="24"/>
                <w:szCs w:val="24"/>
                <w:lang w:eastAsia="nl-NL"/>
              </w:rPr>
              <w:t>Проводит анализ состояния финансовых рынков, используя различные источники информации.</w:t>
            </w:r>
          </w:p>
        </w:tc>
        <w:tc>
          <w:tcPr>
            <w:tcW w:w="3214" w:type="dxa"/>
            <w:shd w:val="clear" w:color="auto" w:fill="auto"/>
          </w:tcPr>
          <w:p w14:paraId="35D36FF4" w14:textId="77777777" w:rsidR="009371D4" w:rsidRPr="00DD523B" w:rsidRDefault="009371D4" w:rsidP="009371D4">
            <w:pPr>
              <w:spacing w:after="0" w:line="240" w:lineRule="auto"/>
              <w:jc w:val="both"/>
              <w:rPr>
                <w:rFonts w:ascii="Times New Roman" w:hAnsi="Times New Roman"/>
                <w:sz w:val="24"/>
                <w:szCs w:val="24"/>
              </w:rPr>
            </w:pPr>
            <w:r w:rsidRPr="00DD523B">
              <w:rPr>
                <w:rFonts w:ascii="Times New Roman" w:hAnsi="Times New Roman"/>
                <w:sz w:val="24"/>
                <w:szCs w:val="24"/>
              </w:rPr>
              <w:t>Наблюдение за выполнением практического задания, деятельностью на учебном занятии.</w:t>
            </w:r>
          </w:p>
          <w:p w14:paraId="0B7AB64A" w14:textId="77777777" w:rsidR="009371D4" w:rsidRPr="00DD523B" w:rsidRDefault="009371D4" w:rsidP="009371D4">
            <w:pPr>
              <w:spacing w:after="0" w:line="240" w:lineRule="auto"/>
              <w:jc w:val="both"/>
              <w:rPr>
                <w:rFonts w:ascii="Times New Roman" w:hAnsi="Times New Roman"/>
                <w:bCs/>
                <w:sz w:val="24"/>
                <w:szCs w:val="24"/>
              </w:rPr>
            </w:pPr>
          </w:p>
          <w:p w14:paraId="7DAFF5C4" w14:textId="77777777" w:rsidR="009371D4" w:rsidRPr="00DD523B" w:rsidRDefault="009371D4" w:rsidP="009371D4">
            <w:pPr>
              <w:spacing w:after="0" w:line="240" w:lineRule="auto"/>
              <w:jc w:val="both"/>
              <w:rPr>
                <w:rFonts w:ascii="Times New Roman" w:hAnsi="Times New Roman"/>
                <w:bCs/>
                <w:sz w:val="24"/>
                <w:szCs w:val="24"/>
              </w:rPr>
            </w:pPr>
            <w:r w:rsidRPr="00DD523B">
              <w:rPr>
                <w:rFonts w:ascii="Times New Roman" w:hAnsi="Times New Roman"/>
                <w:bCs/>
                <w:sz w:val="24"/>
                <w:szCs w:val="24"/>
              </w:rPr>
              <w:t>Оценка решения ситуационных задач.</w:t>
            </w:r>
          </w:p>
          <w:p w14:paraId="62746BF1" w14:textId="77777777" w:rsidR="009371D4" w:rsidRPr="00DD523B" w:rsidRDefault="009371D4" w:rsidP="009371D4">
            <w:pPr>
              <w:spacing w:after="0" w:line="240" w:lineRule="auto"/>
              <w:jc w:val="both"/>
              <w:rPr>
                <w:rFonts w:ascii="Times New Roman" w:hAnsi="Times New Roman"/>
                <w:sz w:val="24"/>
                <w:szCs w:val="24"/>
              </w:rPr>
            </w:pPr>
            <w:r w:rsidRPr="00DD523B">
              <w:rPr>
                <w:rFonts w:ascii="Times New Roman" w:hAnsi="Times New Roman"/>
                <w:bCs/>
                <w:sz w:val="24"/>
                <w:szCs w:val="24"/>
              </w:rPr>
              <w:t>Деловая игра.</w:t>
            </w:r>
          </w:p>
          <w:p w14:paraId="275DF39D" w14:textId="77777777" w:rsidR="009371D4" w:rsidRPr="00DD523B" w:rsidRDefault="009371D4" w:rsidP="009371D4">
            <w:pPr>
              <w:spacing w:after="0" w:line="240" w:lineRule="auto"/>
              <w:jc w:val="both"/>
              <w:rPr>
                <w:rFonts w:ascii="Times New Roman" w:hAnsi="Times New Roman"/>
                <w:bCs/>
                <w:i/>
                <w:sz w:val="24"/>
                <w:szCs w:val="24"/>
              </w:rPr>
            </w:pPr>
          </w:p>
        </w:tc>
      </w:tr>
    </w:tbl>
    <w:p w14:paraId="6DAB06BF" w14:textId="77777777" w:rsidR="009371D4" w:rsidRDefault="009371D4" w:rsidP="009371D4">
      <w:pPr>
        <w:spacing w:after="0" w:line="240" w:lineRule="auto"/>
        <w:contextualSpacing/>
        <w:jc w:val="both"/>
        <w:rPr>
          <w:rFonts w:ascii="Times New Roman" w:eastAsia="Times New Roman" w:hAnsi="Times New Roman" w:cs="Times New Roman"/>
          <w:sz w:val="24"/>
          <w:szCs w:val="24"/>
          <w:lang w:eastAsia="ru-RU"/>
        </w:rPr>
      </w:pPr>
    </w:p>
    <w:p w14:paraId="552EBAA2" w14:textId="77777777" w:rsidR="009371D4" w:rsidRDefault="009371D4" w:rsidP="009371D4">
      <w:pPr>
        <w:spacing w:after="0" w:line="240" w:lineRule="auto"/>
        <w:contextualSpacing/>
        <w:jc w:val="both"/>
        <w:rPr>
          <w:rFonts w:ascii="Times New Roman" w:eastAsia="Times New Roman" w:hAnsi="Times New Roman" w:cs="Times New Roman"/>
          <w:sz w:val="24"/>
          <w:szCs w:val="24"/>
          <w:lang w:eastAsia="ru-RU"/>
        </w:rPr>
      </w:pPr>
    </w:p>
    <w:bookmarkEnd w:id="0"/>
    <w:p w14:paraId="7CBAAC65" w14:textId="77777777" w:rsidR="00B9563C" w:rsidRDefault="00B9563C"/>
    <w:sectPr w:rsidR="00B9563C" w:rsidSect="00155F5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60B23" w14:textId="77777777" w:rsidR="004E743E" w:rsidRDefault="0031544C">
      <w:pPr>
        <w:spacing w:after="0" w:line="240" w:lineRule="auto"/>
      </w:pPr>
      <w:r>
        <w:separator/>
      </w:r>
    </w:p>
  </w:endnote>
  <w:endnote w:type="continuationSeparator" w:id="0">
    <w:p w14:paraId="538D3D32" w14:textId="77777777" w:rsidR="004E743E" w:rsidRDefault="00315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BEF03" w14:textId="77777777" w:rsidR="00524358" w:rsidRDefault="009371D4">
    <w:pPr>
      <w:pStyle w:val="a3"/>
      <w:jc w:val="right"/>
    </w:pPr>
    <w:r>
      <w:fldChar w:fldCharType="begin"/>
    </w:r>
    <w:r>
      <w:instrText xml:space="preserve"> PAGE   \* MERGEFORMAT </w:instrText>
    </w:r>
    <w:r>
      <w:fldChar w:fldCharType="separate"/>
    </w:r>
    <w:r>
      <w:rPr>
        <w:noProof/>
      </w:rPr>
      <w:t>10</w:t>
    </w:r>
    <w:r>
      <w:rPr>
        <w:noProof/>
      </w:rPr>
      <w:fldChar w:fldCharType="end"/>
    </w:r>
  </w:p>
  <w:p w14:paraId="30CD2F84" w14:textId="77777777" w:rsidR="00524358" w:rsidRDefault="008B7CC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48CD7" w14:textId="77777777" w:rsidR="004E743E" w:rsidRDefault="0031544C">
      <w:pPr>
        <w:spacing w:after="0" w:line="240" w:lineRule="auto"/>
      </w:pPr>
      <w:r>
        <w:separator/>
      </w:r>
    </w:p>
  </w:footnote>
  <w:footnote w:type="continuationSeparator" w:id="0">
    <w:p w14:paraId="204B6FC5" w14:textId="77777777" w:rsidR="004E743E" w:rsidRDefault="00315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40F29"/>
    <w:multiLevelType w:val="hybridMultilevel"/>
    <w:tmpl w:val="51AA5762"/>
    <w:lvl w:ilvl="0" w:tplc="B790C7A8">
      <w:start w:val="1"/>
      <w:numFmt w:val="decimal"/>
      <w:suff w:val="nothing"/>
      <w:lvlText w:val="%1."/>
      <w:lvlJc w:val="left"/>
      <w:pPr>
        <w:ind w:left="0" w:firstLine="0"/>
      </w:pPr>
      <w:rPr>
        <w:b w:val="0"/>
        <w:i w:val="0"/>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71D4"/>
    <w:rsid w:val="0031544C"/>
    <w:rsid w:val="004E743E"/>
    <w:rsid w:val="008B7CC8"/>
    <w:rsid w:val="009371D4"/>
    <w:rsid w:val="00B9563C"/>
    <w:rsid w:val="00EA7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31EC1"/>
  <w15:docId w15:val="{0ADE0E51-787A-455C-9C9C-BA61627CB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1D4"/>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371D4"/>
    <w:pPr>
      <w:tabs>
        <w:tab w:val="center" w:pos="4677"/>
        <w:tab w:val="right" w:pos="9355"/>
      </w:tabs>
      <w:spacing w:after="0" w:line="240" w:lineRule="auto"/>
    </w:pPr>
    <w:rPr>
      <w:rFonts w:ascii="Calibri" w:eastAsia="Times New Roman" w:hAnsi="Calibri" w:cs="Times New Roman"/>
      <w:lang w:eastAsia="ru-RU"/>
    </w:rPr>
  </w:style>
  <w:style w:type="character" w:customStyle="1" w:styleId="a4">
    <w:name w:val="Нижний колонтитул Знак"/>
    <w:basedOn w:val="a0"/>
    <w:link w:val="a3"/>
    <w:uiPriority w:val="99"/>
    <w:rsid w:val="009371D4"/>
    <w:rPr>
      <w:rFonts w:ascii="Calibri" w:eastAsia="Times New Roman" w:hAnsi="Calibri"/>
      <w:sz w:val="22"/>
      <w:szCs w:val="22"/>
      <w:lang w:eastAsia="ru-RU"/>
    </w:rPr>
  </w:style>
  <w:style w:type="character" w:styleId="a5">
    <w:name w:val="Hyperlink"/>
    <w:basedOn w:val="a0"/>
    <w:uiPriority w:val="99"/>
    <w:unhideWhenUsed/>
    <w:rsid w:val="009371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055849">
      <w:bodyDiv w:val="1"/>
      <w:marLeft w:val="0"/>
      <w:marRight w:val="0"/>
      <w:marTop w:val="0"/>
      <w:marBottom w:val="0"/>
      <w:divBdr>
        <w:top w:val="none" w:sz="0" w:space="0" w:color="auto"/>
        <w:left w:val="none" w:sz="0" w:space="0" w:color="auto"/>
        <w:bottom w:val="none" w:sz="0" w:space="0" w:color="auto"/>
        <w:right w:val="none" w:sz="0" w:space="0" w:color="auto"/>
      </w:divBdr>
    </w:div>
    <w:div w:id="178002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spo.ru/books/82629" TargetMode="External"/><Relationship Id="rId13" Type="http://schemas.openxmlformats.org/officeDocument/2006/relationships/hyperlink" Target="https://dni-fg.ru/" TargetMode="External"/><Relationship Id="rId18" Type="http://schemas.openxmlformats.org/officeDocument/2006/relationships/hyperlink" Target="https://www.rspp.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s://urait.ru/bcode/433776" TargetMode="External"/><Relationship Id="rId17" Type="http://schemas.openxmlformats.org/officeDocument/2006/relationships/hyperlink" Target="https://smbn.ru/" TargetMode="External"/><Relationship Id="rId2" Type="http://schemas.openxmlformats.org/officeDocument/2006/relationships/styles" Target="styles.xml"/><Relationship Id="rId16" Type="http://schemas.openxmlformats.org/officeDocument/2006/relationships/hyperlink" Target="https://fmc.hse.ru/spo0" TargetMode="External"/><Relationship Id="rId20" Type="http://schemas.openxmlformats.org/officeDocument/2006/relationships/hyperlink" Target="https://stepik.org/course/83365/prom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466897" TargetMode="External"/><Relationship Id="rId5" Type="http://schemas.openxmlformats.org/officeDocument/2006/relationships/footnotes" Target="footnotes.xml"/><Relationship Id="rId15" Type="http://schemas.openxmlformats.org/officeDocument/2006/relationships/hyperlink" Target="https://www.economy.gov.ru/" TargetMode="External"/><Relationship Id="rId10" Type="http://schemas.openxmlformats.org/officeDocument/2006/relationships/hyperlink" Target="https://urait.ru/bcode/469486" TargetMode="External"/><Relationship Id="rId19" Type="http://schemas.openxmlformats.org/officeDocument/2006/relationships/hyperlink" Target="https://stepik.org/course/89948/promo" TargetMode="External"/><Relationship Id="rId4" Type="http://schemas.openxmlformats.org/officeDocument/2006/relationships/webSettings" Target="webSettings.xml"/><Relationship Id="rId9" Type="http://schemas.openxmlformats.org/officeDocument/2006/relationships/hyperlink" Target="https://znanium.com/catalog/product/1086517" TargetMode="External"/><Relationship Id="rId14" Type="http://schemas.openxmlformats.org/officeDocument/2006/relationships/hyperlink" Target="https://dni-fg.ru/list"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2534</Words>
  <Characters>14444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gaponchikova</dc:creator>
  <cp:lastModifiedBy>Gretchin</cp:lastModifiedBy>
  <cp:revision>3</cp:revision>
  <dcterms:created xsi:type="dcterms:W3CDTF">2025-01-20T06:04:00Z</dcterms:created>
  <dcterms:modified xsi:type="dcterms:W3CDTF">2025-01-21T08:08:00Z</dcterms:modified>
</cp:coreProperties>
</file>