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12C" w:rsidRPr="00C6212C" w:rsidRDefault="00C6212C" w:rsidP="00C6212C">
      <w:pPr>
        <w:pStyle w:val="a3"/>
        <w:shd w:val="clear" w:color="auto" w:fill="FFFFFF"/>
        <w:spacing w:before="0" w:beforeAutospacing="0"/>
        <w:jc w:val="center"/>
        <w:rPr>
          <w:b/>
        </w:rPr>
      </w:pPr>
      <w:r w:rsidRPr="00C6212C">
        <w:rPr>
          <w:b/>
        </w:rPr>
        <w:t xml:space="preserve">Впереди лето. Как сделать его безопасным?  Как избежать риска </w:t>
      </w:r>
      <w:proofErr w:type="spellStart"/>
      <w:r w:rsidRPr="00C6212C">
        <w:rPr>
          <w:b/>
        </w:rPr>
        <w:t>травмирования</w:t>
      </w:r>
      <w:proofErr w:type="spellEnd"/>
      <w:r w:rsidRPr="00C6212C">
        <w:rPr>
          <w:b/>
        </w:rPr>
        <w:t xml:space="preserve"> при использовании средств индивидуальной мобильности?</w:t>
      </w:r>
    </w:p>
    <w:p w:rsidR="00C6212C" w:rsidRPr="00C6212C" w:rsidRDefault="00C6212C" w:rsidP="00C6212C">
      <w:pPr>
        <w:pStyle w:val="a3"/>
        <w:shd w:val="clear" w:color="auto" w:fill="FFFFFF"/>
      </w:pPr>
      <w:r w:rsidRPr="00C6212C">
        <w:t xml:space="preserve">Средства индивидуальной мобильности (СИМ), такие как </w:t>
      </w:r>
      <w:proofErr w:type="spellStart"/>
      <w:r w:rsidRPr="00C6212C">
        <w:t>электросамокаты</w:t>
      </w:r>
      <w:proofErr w:type="spellEnd"/>
      <w:r w:rsidRPr="00C6212C">
        <w:t xml:space="preserve">, ролики, скейтборды, </w:t>
      </w:r>
      <w:proofErr w:type="spellStart"/>
      <w:r w:rsidRPr="00C6212C">
        <w:t>сигвеи</w:t>
      </w:r>
      <w:proofErr w:type="spellEnd"/>
      <w:r w:rsidRPr="00C6212C">
        <w:t xml:space="preserve"> — транспортные средства, приводимые в действие силой мышц или электродвигателем.</w:t>
      </w:r>
      <w:r w:rsidRPr="00C6212C">
        <w:br/>
        <w:t xml:space="preserve">Их популярность продолжает расти, всё больше людей оказываются за рулём и становятся участниками дорожного движения. ДТП с участием </w:t>
      </w:r>
      <w:proofErr w:type="spellStart"/>
      <w:r w:rsidRPr="00C6212C">
        <w:t>электросамокатов</w:t>
      </w:r>
      <w:proofErr w:type="spellEnd"/>
      <w:r w:rsidRPr="00C6212C">
        <w:t xml:space="preserve"> и полученных травм увеличивается в геометрической прогрессии.</w:t>
      </w:r>
      <w:r w:rsidRPr="00C6212C">
        <w:br/>
        <w:t>Самые частые виды травм при использовании средств индивидуальной мобильности:</w:t>
      </w:r>
      <w:r w:rsidRPr="00C6212C">
        <w:br/>
        <w:t>— ушибы, растяжения и переломы, полученные «водителем» при падении;</w:t>
      </w:r>
      <w:r w:rsidRPr="00C6212C">
        <w:br/>
        <w:t>— ушибы, переломы и растяжения, полученные пешеходами.</w:t>
      </w:r>
      <w:r w:rsidRPr="00C6212C">
        <w:br/>
        <w:t>Средний возраст пациента, получившего травму в инциденте с самокатом, — 30–32 года, примерно 80 % пострадавших — мужчины. Самая частая травма — закрытые и открытые переломы, причем около 50% из них — это переломы верхних конечностей.</w:t>
      </w:r>
    </w:p>
    <w:p w:rsidR="00C6212C" w:rsidRPr="00C6212C" w:rsidRDefault="00C6212C" w:rsidP="00C6212C">
      <w:pPr>
        <w:pStyle w:val="a3"/>
        <w:shd w:val="clear" w:color="auto" w:fill="FFFFFF"/>
      </w:pPr>
      <w:r w:rsidRPr="00C6212C">
        <w:t>Что делать?</w:t>
      </w:r>
      <w:r w:rsidRPr="00C6212C">
        <w:br/>
        <w:t>При использовании СИМ соблюдайте правила безопасности:</w:t>
      </w:r>
      <w:r w:rsidRPr="00C6212C">
        <w:br/>
        <w:t xml:space="preserve">1. Используйте защитную экипировку: </w:t>
      </w:r>
      <w:proofErr w:type="spellStart"/>
      <w:r w:rsidRPr="00C6212C">
        <w:t>велошлем</w:t>
      </w:r>
      <w:proofErr w:type="spellEnd"/>
      <w:r w:rsidRPr="00C6212C">
        <w:t>, наколенники, налокотники.</w:t>
      </w:r>
      <w:r w:rsidRPr="00C6212C">
        <w:br/>
        <w:t>2. Выбирайте для катания ровную поверхность.</w:t>
      </w:r>
      <w:r w:rsidRPr="00C6212C">
        <w:br/>
        <w:t>3. Будьте внимательны и осторожны, чтобы не наехать на других людей и не нанести им травмы.</w:t>
      </w:r>
      <w:r w:rsidRPr="00C6212C">
        <w:br/>
        <w:t>4. Соблюдайте безопасную дистанцию до любых объектов или предметов во избежание столкновений и несчастных случаев.</w:t>
      </w:r>
      <w:r w:rsidRPr="00C6212C">
        <w:br/>
        <w:t>5. Сохраняйте безопасную скорость, останавливайтесь плавно и аккуратно.</w:t>
      </w:r>
      <w:r w:rsidRPr="00C6212C">
        <w:br/>
        <w:t xml:space="preserve">6. Не пользуйтесь во время движения мобильным телефоном, наушниками и другими </w:t>
      </w:r>
      <w:proofErr w:type="spellStart"/>
      <w:r w:rsidRPr="00C6212C">
        <w:t>гаджетами</w:t>
      </w:r>
      <w:proofErr w:type="spellEnd"/>
      <w:r w:rsidRPr="00C6212C">
        <w:t>.</w:t>
      </w:r>
      <w:r w:rsidRPr="00C6212C">
        <w:br/>
        <w:t>7. Откажитесь от управления при недостаточной освещенности, в узких пространствах, при больших скоплениях людей, а также в местах, где много помех и препятствий.</w:t>
      </w:r>
      <w:r w:rsidRPr="00C6212C">
        <w:br/>
        <w:t>8. Вовремя заряжайте аккумулятор устройства, для устойчивой работы внешних световых приборов с целью обозначения СИМ в процессе движения.</w:t>
      </w:r>
      <w:r w:rsidRPr="00C6212C">
        <w:br/>
        <w:t>9. Носите светоотражающие элементы на одежде, чтобы быть заметным!</w:t>
      </w:r>
    </w:p>
    <w:p w:rsidR="00C6212C" w:rsidRPr="00C6212C" w:rsidRDefault="00C6212C" w:rsidP="00C6212C">
      <w:pPr>
        <w:pStyle w:val="a3"/>
        <w:shd w:val="clear" w:color="auto" w:fill="FFFFFF"/>
      </w:pPr>
      <w:r w:rsidRPr="00C6212C">
        <w:t>Уважаемые родители!</w:t>
      </w:r>
      <w:r w:rsidRPr="00C6212C">
        <w:br/>
        <w:t>Покупая ребенку средства индивидуальной мобильности, важно понимать, что это не игрушка! Объясните ребятам основные правила безопасного поведения на улице во время катания. Помните, что неукоснительное их соблюдение – это залог сохранения жизни и здоровья ваших детей!</w:t>
      </w:r>
    </w:p>
    <w:p w:rsidR="00D4275F" w:rsidRPr="00C6212C" w:rsidRDefault="00C6212C"/>
    <w:sectPr w:rsidR="00D4275F" w:rsidRPr="00C6212C" w:rsidSect="00CC1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C6212C"/>
    <w:rsid w:val="00105428"/>
    <w:rsid w:val="004A39D3"/>
    <w:rsid w:val="004C0132"/>
    <w:rsid w:val="00C44190"/>
    <w:rsid w:val="00C6212C"/>
    <w:rsid w:val="00CC1CA7"/>
    <w:rsid w:val="00CF701C"/>
    <w:rsid w:val="00E76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8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Ivanova</cp:lastModifiedBy>
  <cp:revision>3</cp:revision>
  <dcterms:created xsi:type="dcterms:W3CDTF">2025-05-30T06:00:00Z</dcterms:created>
  <dcterms:modified xsi:type="dcterms:W3CDTF">2025-05-30T06:02:00Z</dcterms:modified>
</cp:coreProperties>
</file>