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38C2" w14:textId="77777777" w:rsidR="00386AE5" w:rsidRPr="00155F50" w:rsidRDefault="00386AE5" w:rsidP="00386AE5">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Бюджетное учреждение профессионального образования</w:t>
      </w:r>
    </w:p>
    <w:p w14:paraId="449D2705" w14:textId="77777777" w:rsidR="00386AE5" w:rsidRPr="00155F50" w:rsidRDefault="00386AE5" w:rsidP="00386AE5">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14:paraId="5BEEBBAA" w14:textId="77777777" w:rsidR="00386AE5" w:rsidRPr="00155F50" w:rsidRDefault="00386AE5" w:rsidP="00386AE5">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14:paraId="70A24238" w14:textId="77777777" w:rsidR="00386AE5" w:rsidRPr="00155F50" w:rsidRDefault="00386AE5" w:rsidP="00386AE5">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1BD359E7" w14:textId="77777777" w:rsidR="00386AE5" w:rsidRPr="00155F50" w:rsidRDefault="00386AE5" w:rsidP="00386AE5">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162CBAA1" w14:textId="77777777" w:rsidR="00386AE5" w:rsidRPr="00155F50" w:rsidRDefault="00386AE5" w:rsidP="00386AE5">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Ind w:w="216" w:type="dxa"/>
        <w:tblLook w:val="04A0" w:firstRow="1" w:lastRow="0" w:firstColumn="1" w:lastColumn="0" w:noHBand="0" w:noVBand="1"/>
      </w:tblPr>
      <w:tblGrid>
        <w:gridCol w:w="6096"/>
        <w:gridCol w:w="3475"/>
      </w:tblGrid>
      <w:tr w:rsidR="00DC6038" w14:paraId="427320E7" w14:textId="77777777" w:rsidTr="00DC6038">
        <w:tc>
          <w:tcPr>
            <w:tcW w:w="6096" w:type="dxa"/>
          </w:tcPr>
          <w:p w14:paraId="5A78067D" w14:textId="77777777" w:rsidR="00DC6038" w:rsidRDefault="00DC6038">
            <w:pPr>
              <w:widowControl w:val="0"/>
              <w:autoSpaceDE w:val="0"/>
              <w:autoSpaceDN w:val="0"/>
              <w:adjustRightInd w:val="0"/>
              <w:spacing w:line="240" w:lineRule="auto"/>
              <w:rPr>
                <w:rFonts w:ascii="Times New Roman" w:eastAsia="Times New Roman" w:hAnsi="Times New Roman" w:cs="Times New Roman"/>
                <w:sz w:val="24"/>
                <w:szCs w:val="24"/>
                <w:highlight w:val="yellow"/>
              </w:rPr>
            </w:pPr>
          </w:p>
        </w:tc>
        <w:tc>
          <w:tcPr>
            <w:tcW w:w="3475" w:type="dxa"/>
          </w:tcPr>
          <w:p w14:paraId="499DBF34" w14:textId="77777777" w:rsidR="00DC6038" w:rsidRDefault="00DC6038">
            <w:pPr>
              <w:widowControl w:val="0"/>
              <w:autoSpaceDE w:val="0"/>
              <w:autoSpaceDN w:val="0"/>
              <w:adjustRightInd w:val="0"/>
              <w:spacing w:line="240" w:lineRule="auto"/>
              <w:contextualSpacing/>
              <w:jc w:val="center"/>
              <w:rPr>
                <w:rFonts w:ascii="Times New Roman" w:eastAsia="Calibri" w:hAnsi="Times New Roman" w:cs="Calibri"/>
                <w:sz w:val="24"/>
                <w:szCs w:val="24"/>
              </w:rPr>
            </w:pPr>
            <w:r>
              <w:rPr>
                <w:rFonts w:ascii="Times New Roman" w:hAnsi="Times New Roman"/>
                <w:sz w:val="24"/>
                <w:szCs w:val="24"/>
              </w:rPr>
              <w:t>УТВЕРЖДЕНО</w:t>
            </w:r>
          </w:p>
          <w:p w14:paraId="43BD06E8" w14:textId="77777777" w:rsidR="00DC6038" w:rsidRDefault="00DC6038">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Приказом от 20.01.2025 № 10</w:t>
            </w:r>
          </w:p>
          <w:p w14:paraId="45BEC407" w14:textId="77777777" w:rsidR="00DC6038" w:rsidRDefault="00DC6038">
            <w:pPr>
              <w:widowControl w:val="0"/>
              <w:autoSpaceDE w:val="0"/>
              <w:autoSpaceDN w:val="0"/>
              <w:adjustRightInd w:val="0"/>
              <w:spacing w:line="240" w:lineRule="auto"/>
              <w:contextualSpacing/>
              <w:jc w:val="right"/>
              <w:rPr>
                <w:rFonts w:ascii="Times New Roman" w:hAnsi="Times New Roman"/>
                <w:sz w:val="24"/>
                <w:szCs w:val="24"/>
                <w:highlight w:val="yellow"/>
              </w:rPr>
            </w:pPr>
          </w:p>
        </w:tc>
      </w:tr>
    </w:tbl>
    <w:p w14:paraId="20E79AB5" w14:textId="04BE9129" w:rsidR="00386AE5" w:rsidRDefault="00386AE5" w:rsidP="00386AE5">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1DD377D0" w14:textId="77777777" w:rsidR="00DC6038" w:rsidRPr="00155F50" w:rsidRDefault="00DC6038" w:rsidP="00386AE5">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7026CAFF"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1B469026"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7D14D0DA"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229D2D3D"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02DD4253"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7D46105D" w14:textId="77777777" w:rsidR="00386AE5"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03EEB20F" w14:textId="77777777" w:rsidR="00386AE5"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77318DA3" w14:textId="5176DBE0" w:rsidR="00386AE5"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57DDF737" w14:textId="77777777" w:rsidR="000F1819" w:rsidRPr="00155F50" w:rsidRDefault="000F1819"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43139C27" w14:textId="77777777" w:rsidR="00386AE5" w:rsidRPr="00155F50" w:rsidRDefault="00386AE5" w:rsidP="00386AE5">
      <w:pPr>
        <w:spacing w:after="0" w:line="240" w:lineRule="auto"/>
        <w:contextualSpacing/>
        <w:jc w:val="center"/>
        <w:rPr>
          <w:rFonts w:ascii="Times New Roman" w:eastAsia="Calibri" w:hAnsi="Times New Roman" w:cs="Times New Roman"/>
          <w:sz w:val="24"/>
          <w:szCs w:val="24"/>
        </w:rPr>
      </w:pPr>
      <w:r w:rsidRPr="00155F50">
        <w:rPr>
          <w:rFonts w:ascii="Times New Roman" w:eastAsia="Calibri" w:hAnsi="Times New Roman" w:cs="Times New Roman"/>
          <w:sz w:val="24"/>
          <w:szCs w:val="24"/>
        </w:rPr>
        <w:t xml:space="preserve">РАБОЧАЯ ПРОГРАММА </w:t>
      </w:r>
      <w:r>
        <w:rPr>
          <w:rFonts w:ascii="Times New Roman" w:eastAsia="Calibri" w:hAnsi="Times New Roman" w:cs="Times New Roman"/>
          <w:sz w:val="24"/>
          <w:szCs w:val="24"/>
        </w:rPr>
        <w:t>ПРОФЕССИОНАЛЬНОГО МОДУЛЯ</w:t>
      </w:r>
    </w:p>
    <w:p w14:paraId="625A5A69" w14:textId="77777777" w:rsidR="00386AE5" w:rsidRPr="00155F50" w:rsidRDefault="00386AE5" w:rsidP="00386AE5">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ПМ</w:t>
      </w:r>
      <w:r w:rsidRPr="00155F50">
        <w:rPr>
          <w:rFonts w:ascii="Times New Roman" w:eastAsia="Calibri" w:hAnsi="Times New Roman" w:cs="Times New Roman"/>
          <w:sz w:val="24"/>
          <w:szCs w:val="24"/>
        </w:rPr>
        <w:t>.0</w:t>
      </w:r>
      <w:r>
        <w:rPr>
          <w:rFonts w:ascii="Times New Roman" w:eastAsia="Calibri" w:hAnsi="Times New Roman" w:cs="Times New Roman"/>
          <w:sz w:val="24"/>
          <w:szCs w:val="24"/>
        </w:rPr>
        <w:t>3</w:t>
      </w:r>
      <w:r w:rsidRPr="00155F50">
        <w:rPr>
          <w:rFonts w:ascii="Times New Roman" w:eastAsia="Calibri" w:hAnsi="Times New Roman" w:cs="Times New Roman"/>
          <w:sz w:val="24"/>
          <w:szCs w:val="24"/>
        </w:rPr>
        <w:t xml:space="preserve"> </w:t>
      </w:r>
      <w:r w:rsidRPr="00386AE5">
        <w:rPr>
          <w:rFonts w:ascii="Times New Roman" w:eastAsia="Calibri" w:hAnsi="Times New Roman" w:cs="Times New Roman"/>
          <w:sz w:val="24"/>
          <w:szCs w:val="24"/>
        </w:rPr>
        <w:t>ВЕДЕНИЕ ТЕХНИЧЕСКОГО ОБСЛУЖИВАНИЯ, ЭКСПЛУАТАЦИИ И РЕМОНТА КОНТРОЛЬНО-ИЗМЕРИТЕЛЬНЫХ ПРИБОРОВ И ЭЛЕКТРИЧЕСКИХ СХЕМ СИСТЕМ АВТОМАТИКИ</w:t>
      </w:r>
    </w:p>
    <w:p w14:paraId="3F4B4A9B"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i/>
          <w:caps/>
          <w:sz w:val="24"/>
          <w:szCs w:val="24"/>
          <w:u w:val="single"/>
        </w:rPr>
      </w:pPr>
    </w:p>
    <w:p w14:paraId="4679FBB1" w14:textId="77777777" w:rsidR="00386AE5" w:rsidRPr="00155F50" w:rsidRDefault="00386AE5" w:rsidP="00386AE5">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14:paraId="50B997E8" w14:textId="77777777" w:rsidR="00386AE5" w:rsidRPr="00155F50" w:rsidRDefault="00386AE5" w:rsidP="00386AE5">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w:t>
      </w:r>
      <w:r>
        <w:rPr>
          <w:rFonts w:ascii="Times New Roman" w:hAnsi="Times New Roman" w:cs="Times New Roman"/>
          <w:sz w:val="24"/>
          <w:szCs w:val="24"/>
        </w:rPr>
        <w:t>профессии</w:t>
      </w:r>
      <w:r w:rsidRPr="00155F50">
        <w:rPr>
          <w:rFonts w:ascii="Times New Roman" w:hAnsi="Times New Roman" w:cs="Times New Roman"/>
          <w:sz w:val="24"/>
          <w:szCs w:val="24"/>
        </w:rPr>
        <w:t xml:space="preserve"> </w:t>
      </w:r>
    </w:p>
    <w:p w14:paraId="7B057A9E" w14:textId="77777777" w:rsidR="00386AE5" w:rsidRDefault="00386AE5" w:rsidP="00386AE5">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15.01.37</w:t>
      </w:r>
      <w:r w:rsidRPr="00155F50">
        <w:rPr>
          <w:rFonts w:ascii="Times New Roman" w:hAnsi="Times New Roman" w:cs="Times New Roman"/>
          <w:sz w:val="24"/>
          <w:szCs w:val="24"/>
        </w:rPr>
        <w:t xml:space="preserve"> </w:t>
      </w:r>
      <w:r>
        <w:rPr>
          <w:rFonts w:ascii="Times New Roman" w:hAnsi="Times New Roman" w:cs="Times New Roman"/>
          <w:sz w:val="24"/>
          <w:szCs w:val="24"/>
        </w:rPr>
        <w:t>СЛЕСАРЬ-НАЛАДЧИК КОНТРОЛЬНО-ИЗМЕРИТЕЛЬНЫХ ПРИБОРОВ И АВТОМАТИКИ</w:t>
      </w:r>
    </w:p>
    <w:p w14:paraId="1C3DE959" w14:textId="77777777" w:rsidR="00386AE5" w:rsidRPr="00155F50" w:rsidRDefault="00386AE5" w:rsidP="00386AE5">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(ОЧНОЕ ОБУЧЕНИЕ)</w:t>
      </w:r>
    </w:p>
    <w:p w14:paraId="0E2DCF2E"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0E71D501"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4005512B"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707B53D"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DC0BE19"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649B63A"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4E08D56"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59AF3E8"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48BF90D"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8DE4588"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21E5C22"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1C14337" w14:textId="77777777" w:rsidR="00386AE5"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E3C7E08" w14:textId="77777777" w:rsidR="00386AE5"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1BBDCB7" w14:textId="77777777" w:rsidR="00386AE5"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F0F09DC" w14:textId="77777777" w:rsidR="00386AE5"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EFA0B4D" w14:textId="77777777" w:rsidR="00386AE5"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990534C" w14:textId="77777777" w:rsidR="00386AE5"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0D89202" w14:textId="77777777" w:rsidR="00386AE5"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F6612E4"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9EFAF90"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B2EEF2B"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14C107FB" w14:textId="2D7AEFB6" w:rsidR="00386AE5" w:rsidRPr="00FA293D" w:rsidRDefault="00386AE5" w:rsidP="000F18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Calibri" w:hAnsi="Times New Roman" w:cs="Times New Roman"/>
          <w:b/>
          <w:caps/>
          <w:sz w:val="28"/>
          <w:szCs w:val="28"/>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Pr>
          <w:rFonts w:ascii="Times New Roman" w:hAnsi="Times New Roman" w:cs="Times New Roman"/>
          <w:bCs/>
          <w:sz w:val="24"/>
          <w:szCs w:val="24"/>
        </w:rPr>
        <w:t>5</w:t>
      </w:r>
    </w:p>
    <w:p w14:paraId="4C5BF090" w14:textId="77777777" w:rsidR="00386AE5" w:rsidRPr="00155F50" w:rsidRDefault="00386AE5" w:rsidP="00386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sz w:val="24"/>
          <w:szCs w:val="24"/>
        </w:rPr>
        <w:lastRenderedPageBreak/>
        <w:t xml:space="preserve">Рабочая программа </w:t>
      </w:r>
      <w:r>
        <w:rPr>
          <w:rFonts w:ascii="Times New Roman" w:eastAsia="Times New Roman" w:hAnsi="Times New Roman" w:cs="Times New Roman"/>
          <w:sz w:val="24"/>
          <w:szCs w:val="24"/>
        </w:rPr>
        <w:t>профессионального модуля</w:t>
      </w:r>
      <w:r w:rsidRPr="00155F50">
        <w:rPr>
          <w:rFonts w:ascii="Times New Roman" w:eastAsia="Times New Roman" w:hAnsi="Times New Roman" w:cs="Times New Roman"/>
          <w:sz w:val="24"/>
          <w:szCs w:val="24"/>
        </w:rPr>
        <w:t xml:space="preserve"> разработана на основе Федерального государственного образовательного стандарта (далее – ФГОС) среднего</w:t>
      </w:r>
      <w:r w:rsidRPr="00155F50">
        <w:rPr>
          <w:rFonts w:ascii="Calibri" w:eastAsia="Times New Roman" w:hAnsi="Calibri" w:cs="Times New Roman"/>
          <w:sz w:val="24"/>
          <w:szCs w:val="24"/>
        </w:rPr>
        <w:t xml:space="preserve"> </w:t>
      </w:r>
      <w:r w:rsidRPr="00155F50">
        <w:rPr>
          <w:rFonts w:ascii="Times New Roman" w:eastAsia="Times New Roman" w:hAnsi="Times New Roman" w:cs="Times New Roman"/>
          <w:sz w:val="24"/>
          <w:szCs w:val="24"/>
        </w:rPr>
        <w:t xml:space="preserve">профессионального образования </w:t>
      </w:r>
      <w:r w:rsidRPr="00155F50">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 xml:space="preserve">профессии </w:t>
      </w:r>
      <w:r>
        <w:rPr>
          <w:rFonts w:ascii="Times New Roman" w:eastAsia="Calibri" w:hAnsi="Times New Roman" w:cs="Times New Roman"/>
          <w:bCs/>
          <w:sz w:val="24"/>
          <w:szCs w:val="24"/>
        </w:rPr>
        <w:t>15.01.37 Слесарь-наладчик контрольно-измерительных приборов и автоматики, утвержденного приказом Минпросвещения России от 30.11.2023 № 903 (зарегистрировано в Минюсте России 25.12.2023 № 76635).</w:t>
      </w:r>
    </w:p>
    <w:p w14:paraId="7E28AFFB" w14:textId="77777777" w:rsidR="00386AE5" w:rsidRPr="00FA293D"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eastAsia="Calibri" w:hAnsi="Times New Roman" w:cs="Times New Roman"/>
          <w:sz w:val="28"/>
          <w:szCs w:val="28"/>
        </w:rPr>
      </w:pPr>
    </w:p>
    <w:p w14:paraId="79F4310F"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14:paraId="280AF679" w14:textId="77777777" w:rsidR="00386AE5"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14:paraId="479E5AB2"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Саидова</w:t>
      </w:r>
      <w:proofErr w:type="spellEnd"/>
      <w:r>
        <w:rPr>
          <w:rFonts w:ascii="Times New Roman" w:eastAsia="Times New Roman" w:hAnsi="Times New Roman" w:cs="Times New Roman"/>
          <w:sz w:val="24"/>
          <w:szCs w:val="24"/>
        </w:rPr>
        <w:t xml:space="preserve"> Мария </w:t>
      </w:r>
      <w:proofErr w:type="spellStart"/>
      <w:r>
        <w:rPr>
          <w:rFonts w:ascii="Times New Roman" w:eastAsia="Times New Roman" w:hAnsi="Times New Roman" w:cs="Times New Roman"/>
          <w:sz w:val="24"/>
          <w:szCs w:val="24"/>
        </w:rPr>
        <w:t>Джамалутдиновна</w:t>
      </w:r>
      <w:proofErr w:type="spellEnd"/>
    </w:p>
    <w:p w14:paraId="210A373B" w14:textId="77777777" w:rsidR="00386AE5" w:rsidRPr="00155F50" w:rsidRDefault="00386AE5" w:rsidP="00386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u w:val="single"/>
        </w:rPr>
      </w:pPr>
    </w:p>
    <w:p w14:paraId="1FF5A0BC" w14:textId="77777777" w:rsidR="00386AE5" w:rsidRDefault="00386AE5" w:rsidP="00386AE5">
      <w:pPr>
        <w:jc w:val="both"/>
        <w:rPr>
          <w:rFonts w:ascii="Times New Roman" w:hAnsi="Times New Roman" w:cs="Times New Roman"/>
          <w:sz w:val="24"/>
          <w:szCs w:val="24"/>
        </w:rPr>
        <w:sectPr w:rsidR="00386AE5" w:rsidSect="005F5F78">
          <w:footerReference w:type="default" r:id="rId7"/>
          <w:pgSz w:w="11906" w:h="16838"/>
          <w:pgMar w:top="1134" w:right="850" w:bottom="1134" w:left="1701" w:header="708" w:footer="708" w:gutter="0"/>
          <w:cols w:space="708"/>
          <w:docGrid w:linePitch="360"/>
        </w:sectPr>
      </w:pPr>
    </w:p>
    <w:p w14:paraId="2D241F05" w14:textId="77777777" w:rsidR="00386AE5" w:rsidRPr="00B639AB" w:rsidRDefault="00386AE5" w:rsidP="00DC6038">
      <w:pPr>
        <w:spacing w:after="0" w:line="360" w:lineRule="auto"/>
        <w:jc w:val="center"/>
        <w:rPr>
          <w:rFonts w:ascii="Times New Roman" w:hAnsi="Times New Roman"/>
          <w:sz w:val="24"/>
          <w:szCs w:val="24"/>
        </w:rPr>
      </w:pPr>
      <w:r w:rsidRPr="00B639AB">
        <w:rPr>
          <w:rFonts w:ascii="Times New Roman" w:hAnsi="Times New Roman"/>
          <w:sz w:val="24"/>
          <w:szCs w:val="24"/>
        </w:rPr>
        <w:lastRenderedPageBreak/>
        <w:t>СОДЕРЖАНИЕ</w:t>
      </w:r>
    </w:p>
    <w:p w14:paraId="5DC6CAAC" w14:textId="77777777" w:rsidR="00386AE5" w:rsidRPr="00B639AB" w:rsidRDefault="00386AE5" w:rsidP="00DC6038">
      <w:pPr>
        <w:spacing w:after="0" w:line="360" w:lineRule="auto"/>
        <w:rPr>
          <w:rFonts w:ascii="Times New Roman" w:hAnsi="Times New Roman"/>
          <w:sz w:val="24"/>
          <w:szCs w:val="24"/>
        </w:rPr>
      </w:pPr>
    </w:p>
    <w:tbl>
      <w:tblPr>
        <w:tblW w:w="0" w:type="auto"/>
        <w:tblLook w:val="01E0" w:firstRow="1" w:lastRow="1" w:firstColumn="1" w:lastColumn="1" w:noHBand="0" w:noVBand="0"/>
      </w:tblPr>
      <w:tblGrid>
        <w:gridCol w:w="8613"/>
        <w:gridCol w:w="742"/>
      </w:tblGrid>
      <w:tr w:rsidR="00386AE5" w:rsidRPr="00B639AB" w14:paraId="2E5F9A38" w14:textId="77777777" w:rsidTr="00DC6038">
        <w:tc>
          <w:tcPr>
            <w:tcW w:w="8613" w:type="dxa"/>
          </w:tcPr>
          <w:p w14:paraId="2E5A09BE" w14:textId="62382FC1" w:rsidR="00386AE5" w:rsidRPr="00B639AB" w:rsidRDefault="00DC6038" w:rsidP="00DC6038">
            <w:pPr>
              <w:suppressAutoHyphens/>
              <w:spacing w:after="0" w:line="360" w:lineRule="auto"/>
              <w:jc w:val="both"/>
              <w:rPr>
                <w:rFonts w:ascii="Times New Roman" w:hAnsi="Times New Roman"/>
                <w:sz w:val="24"/>
                <w:szCs w:val="24"/>
              </w:rPr>
            </w:pPr>
            <w:r>
              <w:rPr>
                <w:rFonts w:ascii="Times New Roman" w:hAnsi="Times New Roman"/>
                <w:sz w:val="24"/>
                <w:szCs w:val="24"/>
              </w:rPr>
              <w:t xml:space="preserve">1 </w:t>
            </w:r>
            <w:r w:rsidR="00386AE5" w:rsidRPr="00B639AB">
              <w:rPr>
                <w:rFonts w:ascii="Times New Roman" w:hAnsi="Times New Roman"/>
                <w:sz w:val="24"/>
                <w:szCs w:val="24"/>
              </w:rPr>
              <w:t>ОБЩАЯ ХАРАКТЕРИСТИКА РАБОЧЕЙ ПРОГРАММЫ ПРОФЕССИОНАЛЬНОГО МОДУЛЯ</w:t>
            </w:r>
          </w:p>
        </w:tc>
        <w:tc>
          <w:tcPr>
            <w:tcW w:w="742" w:type="dxa"/>
          </w:tcPr>
          <w:p w14:paraId="4F348F05" w14:textId="77777777" w:rsidR="00386AE5" w:rsidRPr="00B639AB" w:rsidRDefault="00386AE5" w:rsidP="00DC6038">
            <w:pPr>
              <w:spacing w:after="0" w:line="360" w:lineRule="auto"/>
              <w:rPr>
                <w:rFonts w:ascii="Times New Roman" w:hAnsi="Times New Roman"/>
                <w:sz w:val="24"/>
                <w:szCs w:val="24"/>
              </w:rPr>
            </w:pPr>
          </w:p>
        </w:tc>
      </w:tr>
      <w:tr w:rsidR="00386AE5" w:rsidRPr="00B639AB" w14:paraId="46A601B8" w14:textId="77777777" w:rsidTr="00DC6038">
        <w:tc>
          <w:tcPr>
            <w:tcW w:w="8613" w:type="dxa"/>
          </w:tcPr>
          <w:p w14:paraId="24AC234C" w14:textId="57ADCBD4" w:rsidR="00386AE5" w:rsidRPr="00B639AB" w:rsidRDefault="00DC6038" w:rsidP="00DC6038">
            <w:pPr>
              <w:suppressAutoHyphens/>
              <w:spacing w:after="0" w:line="360" w:lineRule="auto"/>
              <w:jc w:val="both"/>
              <w:rPr>
                <w:rFonts w:ascii="Times New Roman" w:hAnsi="Times New Roman"/>
                <w:sz w:val="24"/>
                <w:szCs w:val="24"/>
              </w:rPr>
            </w:pPr>
            <w:r>
              <w:rPr>
                <w:rFonts w:ascii="Times New Roman" w:hAnsi="Times New Roman"/>
                <w:sz w:val="24"/>
                <w:szCs w:val="24"/>
              </w:rPr>
              <w:t xml:space="preserve">2 </w:t>
            </w:r>
            <w:r w:rsidR="00386AE5" w:rsidRPr="00B639AB">
              <w:rPr>
                <w:rFonts w:ascii="Times New Roman" w:hAnsi="Times New Roman"/>
                <w:sz w:val="24"/>
                <w:szCs w:val="24"/>
              </w:rPr>
              <w:t>СТРУКТУРА И СОДЕРЖАНИЕ ПРОФЕССИОНАЛЬНОГО МОДУЛЯ</w:t>
            </w:r>
          </w:p>
          <w:p w14:paraId="7AD2E2FD" w14:textId="34EB2F14" w:rsidR="00386AE5" w:rsidRPr="00B639AB" w:rsidRDefault="00DC6038" w:rsidP="00DC6038">
            <w:pPr>
              <w:suppressAutoHyphens/>
              <w:spacing w:after="0" w:line="360" w:lineRule="auto"/>
              <w:jc w:val="both"/>
              <w:rPr>
                <w:rFonts w:ascii="Times New Roman" w:hAnsi="Times New Roman"/>
                <w:sz w:val="24"/>
                <w:szCs w:val="24"/>
              </w:rPr>
            </w:pPr>
            <w:r>
              <w:rPr>
                <w:rFonts w:ascii="Times New Roman" w:hAnsi="Times New Roman"/>
                <w:sz w:val="24"/>
                <w:szCs w:val="24"/>
              </w:rPr>
              <w:t xml:space="preserve">3 </w:t>
            </w:r>
            <w:r w:rsidR="00386AE5" w:rsidRPr="00B639AB">
              <w:rPr>
                <w:rFonts w:ascii="Times New Roman" w:hAnsi="Times New Roman"/>
                <w:sz w:val="24"/>
                <w:szCs w:val="24"/>
              </w:rPr>
              <w:t>УСЛОВИЯ РЕАЛИЗАЦИИ ПРОФЕССИОНАЛЬНОГО МОДУЛЯ</w:t>
            </w:r>
          </w:p>
        </w:tc>
        <w:tc>
          <w:tcPr>
            <w:tcW w:w="742" w:type="dxa"/>
          </w:tcPr>
          <w:p w14:paraId="075AEF96" w14:textId="77777777" w:rsidR="00386AE5" w:rsidRPr="00B639AB" w:rsidRDefault="00386AE5" w:rsidP="00DC6038">
            <w:pPr>
              <w:spacing w:after="0" w:line="360" w:lineRule="auto"/>
              <w:rPr>
                <w:rFonts w:ascii="Times New Roman" w:hAnsi="Times New Roman"/>
                <w:sz w:val="24"/>
                <w:szCs w:val="24"/>
              </w:rPr>
            </w:pPr>
          </w:p>
        </w:tc>
      </w:tr>
      <w:tr w:rsidR="00386AE5" w:rsidRPr="00B639AB" w14:paraId="35874ADC" w14:textId="77777777" w:rsidTr="00DC6038">
        <w:tc>
          <w:tcPr>
            <w:tcW w:w="8613" w:type="dxa"/>
          </w:tcPr>
          <w:p w14:paraId="699CBA78" w14:textId="4A2CE361" w:rsidR="00386AE5" w:rsidRPr="00B639AB" w:rsidRDefault="00DC6038" w:rsidP="00DC6038">
            <w:pPr>
              <w:suppressAutoHyphens/>
              <w:spacing w:after="0" w:line="360" w:lineRule="auto"/>
              <w:jc w:val="both"/>
              <w:rPr>
                <w:rFonts w:ascii="Times New Roman" w:hAnsi="Times New Roman"/>
                <w:sz w:val="24"/>
                <w:szCs w:val="24"/>
              </w:rPr>
            </w:pPr>
            <w:r>
              <w:rPr>
                <w:rFonts w:ascii="Times New Roman" w:hAnsi="Times New Roman"/>
                <w:sz w:val="24"/>
                <w:szCs w:val="24"/>
              </w:rPr>
              <w:t xml:space="preserve">4 </w:t>
            </w:r>
            <w:r w:rsidR="00386AE5" w:rsidRPr="00B639AB">
              <w:rPr>
                <w:rFonts w:ascii="Times New Roman" w:hAnsi="Times New Roman"/>
                <w:sz w:val="24"/>
                <w:szCs w:val="24"/>
              </w:rPr>
              <w:t>КОНТРОЛЬ И ОЦЕНКА РЕЗУЛЬТАТОВ ОСВОЕНИЯ ПРОФЕССИОНАЛЬНОГО МОДУЛЯ</w:t>
            </w:r>
          </w:p>
          <w:p w14:paraId="3CAA8A80" w14:textId="77777777" w:rsidR="00386AE5" w:rsidRPr="00B639AB" w:rsidRDefault="00386AE5" w:rsidP="00DC6038">
            <w:pPr>
              <w:suppressAutoHyphens/>
              <w:spacing w:after="0" w:line="360" w:lineRule="auto"/>
              <w:jc w:val="both"/>
              <w:rPr>
                <w:rFonts w:ascii="Times New Roman" w:hAnsi="Times New Roman"/>
                <w:sz w:val="24"/>
                <w:szCs w:val="24"/>
              </w:rPr>
            </w:pPr>
          </w:p>
        </w:tc>
        <w:tc>
          <w:tcPr>
            <w:tcW w:w="742" w:type="dxa"/>
          </w:tcPr>
          <w:p w14:paraId="75902278" w14:textId="77777777" w:rsidR="00386AE5" w:rsidRPr="00B639AB" w:rsidRDefault="00386AE5" w:rsidP="00DC6038">
            <w:pPr>
              <w:spacing w:after="0" w:line="360" w:lineRule="auto"/>
              <w:rPr>
                <w:rFonts w:ascii="Times New Roman" w:hAnsi="Times New Roman"/>
                <w:sz w:val="24"/>
                <w:szCs w:val="24"/>
              </w:rPr>
            </w:pPr>
          </w:p>
        </w:tc>
      </w:tr>
    </w:tbl>
    <w:p w14:paraId="224F97BD" w14:textId="77777777" w:rsidR="00386AE5" w:rsidRDefault="00386AE5" w:rsidP="00386AE5">
      <w:pPr>
        <w:jc w:val="both"/>
        <w:rPr>
          <w:rFonts w:ascii="Times New Roman" w:hAnsi="Times New Roman" w:cs="Times New Roman"/>
          <w:sz w:val="24"/>
          <w:szCs w:val="24"/>
        </w:rPr>
        <w:sectPr w:rsidR="00386AE5" w:rsidSect="005F5F78">
          <w:pgSz w:w="11906" w:h="16838"/>
          <w:pgMar w:top="1134" w:right="850" w:bottom="1134" w:left="1701" w:header="708" w:footer="708" w:gutter="0"/>
          <w:cols w:space="708"/>
          <w:docGrid w:linePitch="360"/>
        </w:sectPr>
      </w:pPr>
    </w:p>
    <w:p w14:paraId="627D01E1" w14:textId="77777777" w:rsidR="00386AE5" w:rsidRDefault="00386AE5" w:rsidP="00DC6038">
      <w:pPr>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1 </w:t>
      </w:r>
      <w:r w:rsidRPr="00B639AB">
        <w:rPr>
          <w:rFonts w:ascii="Times New Roman" w:hAnsi="Times New Roman"/>
          <w:sz w:val="24"/>
          <w:szCs w:val="24"/>
        </w:rPr>
        <w:t>ОБЩАЯ ХАРАКТЕРИСТИКА РАБОЧЕЙ ПРОГРАММЫ ПРОФЕССИОНАЛЬНОГО МОДУЛЯ</w:t>
      </w:r>
      <w:r>
        <w:rPr>
          <w:rFonts w:ascii="Times New Roman" w:hAnsi="Times New Roman"/>
          <w:sz w:val="24"/>
          <w:szCs w:val="24"/>
        </w:rPr>
        <w:t xml:space="preserve"> ПМ.03 </w:t>
      </w:r>
      <w:r w:rsidRPr="00386AE5">
        <w:rPr>
          <w:rFonts w:ascii="Times New Roman" w:eastAsia="Calibri" w:hAnsi="Times New Roman" w:cs="Times New Roman"/>
          <w:sz w:val="24"/>
          <w:szCs w:val="24"/>
        </w:rPr>
        <w:t>ВЕДЕНИЕ ТЕХНИЧЕСКОГО ОБСЛУЖИВАНИЯ, ЭКСПЛУАТАЦИИ И РЕМОНТА КОНТРОЛЬНО-ИЗМЕРИТЕЛЬНЫХ ПРИБОРОВ И ЭЛЕКТРИЧЕСКИХ СХЕМ СИСТЕМ АВТОМАТИКИ</w:t>
      </w:r>
    </w:p>
    <w:p w14:paraId="70BDF4DE" w14:textId="77777777" w:rsidR="00386AE5" w:rsidRDefault="00386AE5" w:rsidP="00386AE5">
      <w:pPr>
        <w:spacing w:after="0" w:line="240" w:lineRule="auto"/>
        <w:contextualSpacing/>
        <w:jc w:val="both"/>
        <w:rPr>
          <w:rFonts w:ascii="Times New Roman" w:hAnsi="Times New Roman" w:cs="Times New Roman"/>
          <w:sz w:val="24"/>
          <w:szCs w:val="24"/>
        </w:rPr>
      </w:pPr>
    </w:p>
    <w:p w14:paraId="4267EA93" w14:textId="77777777" w:rsidR="00386AE5" w:rsidRPr="005F5F78" w:rsidRDefault="00386AE5" w:rsidP="00386AE5">
      <w:pPr>
        <w:suppressAutoHyphens/>
        <w:spacing w:after="0"/>
        <w:ind w:firstLine="709"/>
        <w:jc w:val="both"/>
        <w:rPr>
          <w:rFonts w:ascii="Times New Roman" w:hAnsi="Times New Roman"/>
          <w:b/>
          <w:sz w:val="24"/>
          <w:szCs w:val="24"/>
        </w:rPr>
      </w:pPr>
      <w:r w:rsidRPr="007F02A0">
        <w:rPr>
          <w:rFonts w:ascii="Times New Roman" w:hAnsi="Times New Roman"/>
          <w:b/>
          <w:sz w:val="24"/>
          <w:szCs w:val="24"/>
        </w:rPr>
        <w:t xml:space="preserve">1.1. </w:t>
      </w:r>
      <w:r w:rsidRPr="005F5F78">
        <w:rPr>
          <w:rFonts w:ascii="Times New Roman" w:hAnsi="Times New Roman"/>
          <w:b/>
          <w:sz w:val="24"/>
          <w:szCs w:val="24"/>
        </w:rPr>
        <w:t xml:space="preserve">Цель и место профессионального модуля в структуре образовательной программы </w:t>
      </w:r>
    </w:p>
    <w:p w14:paraId="279EE20B" w14:textId="77777777" w:rsidR="00386AE5" w:rsidRDefault="00386AE5" w:rsidP="00386AE5">
      <w:pPr>
        <w:suppressAutoHyphens/>
        <w:spacing w:after="0"/>
        <w:ind w:firstLine="709"/>
        <w:jc w:val="both"/>
        <w:rPr>
          <w:rFonts w:ascii="Times New Roman" w:hAnsi="Times New Roman"/>
          <w:sz w:val="24"/>
          <w:szCs w:val="24"/>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освоение вида деятельности</w:t>
      </w:r>
      <w:r w:rsidRPr="007F02A0">
        <w:rPr>
          <w:rFonts w:ascii="Times New Roman" w:hAnsi="Times New Roman"/>
          <w:sz w:val="24"/>
          <w:szCs w:val="24"/>
        </w:rPr>
        <w:t xml:space="preserve"> «</w:t>
      </w:r>
      <w:r>
        <w:rPr>
          <w:rFonts w:ascii="Times New Roman" w:hAnsi="Times New Roman"/>
          <w:sz w:val="24"/>
          <w:szCs w:val="24"/>
        </w:rPr>
        <w:t>В</w:t>
      </w:r>
      <w:r w:rsidRPr="00386AE5">
        <w:rPr>
          <w:rFonts w:ascii="Times New Roman" w:eastAsia="Calibri" w:hAnsi="Times New Roman" w:cs="Times New Roman"/>
          <w:sz w:val="24"/>
          <w:szCs w:val="24"/>
        </w:rPr>
        <w:t>едение технического обслуживания, эксплуатации и ремонта контрольно-измерительных приборов и электрических схем систем автоматики</w:t>
      </w:r>
      <w:r w:rsidRPr="007F02A0">
        <w:rPr>
          <w:rFonts w:ascii="Times New Roman" w:hAnsi="Times New Roman"/>
          <w:sz w:val="24"/>
          <w:szCs w:val="24"/>
        </w:rPr>
        <w:t>»</w:t>
      </w:r>
      <w:r>
        <w:rPr>
          <w:rFonts w:ascii="Times New Roman" w:hAnsi="Times New Roman"/>
          <w:sz w:val="24"/>
          <w:szCs w:val="24"/>
        </w:rPr>
        <w:t>.</w:t>
      </w:r>
    </w:p>
    <w:p w14:paraId="15529544" w14:textId="77777777" w:rsidR="00386AE5" w:rsidRDefault="00386AE5" w:rsidP="00386AE5">
      <w:pPr>
        <w:suppressAutoHyphens/>
        <w:spacing w:after="0"/>
        <w:ind w:firstLine="709"/>
        <w:jc w:val="both"/>
        <w:rPr>
          <w:rFonts w:ascii="Times New Roman" w:hAnsi="Times New Roman" w:cs="Times New Roman"/>
          <w:iCs/>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E24F2F">
        <w:rPr>
          <w:rFonts w:ascii="Times New Roman" w:hAnsi="Times New Roman" w:cs="Times New Roman"/>
          <w:iCs/>
          <w:sz w:val="24"/>
          <w:szCs w:val="24"/>
        </w:rPr>
        <w:t>обязательную часть образовательной программы</w:t>
      </w:r>
    </w:p>
    <w:p w14:paraId="1C35204E" w14:textId="77777777" w:rsidR="00386AE5" w:rsidRPr="005F5F78" w:rsidRDefault="00386AE5" w:rsidP="00386AE5">
      <w:pPr>
        <w:suppressAutoHyphens/>
        <w:spacing w:after="0"/>
        <w:ind w:firstLine="709"/>
        <w:jc w:val="both"/>
        <w:rPr>
          <w:rFonts w:ascii="Times New Roman" w:hAnsi="Times New Roman"/>
          <w:b/>
          <w:sz w:val="24"/>
          <w:szCs w:val="24"/>
        </w:rPr>
      </w:pPr>
      <w:bookmarkStart w:id="0" w:name="_Toc156820311"/>
      <w:r w:rsidRPr="005F5F78">
        <w:rPr>
          <w:rFonts w:ascii="Times New Roman" w:hAnsi="Times New Roman"/>
          <w:b/>
          <w:sz w:val="24"/>
          <w:szCs w:val="24"/>
        </w:rPr>
        <w:t>1.2. Планируемые результаты освоения профессионального модуля</w:t>
      </w:r>
      <w:bookmarkEnd w:id="0"/>
    </w:p>
    <w:p w14:paraId="3D251891" w14:textId="77777777" w:rsidR="00386AE5" w:rsidRDefault="00386AE5" w:rsidP="00386AE5">
      <w:pPr>
        <w:suppressAutoHyphens/>
        <w:spacing w:after="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w:t>
      </w:r>
    </w:p>
    <w:p w14:paraId="532C5069" w14:textId="77777777" w:rsidR="00386AE5" w:rsidRPr="007F02A0" w:rsidRDefault="00386AE5" w:rsidP="00386AE5">
      <w:pPr>
        <w:suppressAutoHyphens/>
        <w:spacing w:after="0"/>
        <w:ind w:firstLine="709"/>
        <w:jc w:val="both"/>
        <w:rPr>
          <w:rFonts w:ascii="Times New Roman" w:hAnsi="Times New Roman"/>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100"/>
        <w:gridCol w:w="2977"/>
        <w:gridCol w:w="2375"/>
      </w:tblGrid>
      <w:tr w:rsidR="00386AE5" w:rsidRPr="00EC4793" w14:paraId="200D526B" w14:textId="77777777" w:rsidTr="00F609F0">
        <w:tc>
          <w:tcPr>
            <w:tcW w:w="1119" w:type="dxa"/>
            <w:tcBorders>
              <w:top w:val="single" w:sz="4" w:space="0" w:color="auto"/>
              <w:left w:val="single" w:sz="4" w:space="0" w:color="auto"/>
              <w:right w:val="single" w:sz="4" w:space="0" w:color="auto"/>
            </w:tcBorders>
          </w:tcPr>
          <w:p w14:paraId="6615AEE6" w14:textId="77777777" w:rsidR="00386AE5" w:rsidRPr="00EC4793" w:rsidRDefault="00386AE5" w:rsidP="00F609F0">
            <w:pPr>
              <w:spacing w:after="0" w:line="240" w:lineRule="auto"/>
              <w:contextualSpacing/>
              <w:jc w:val="center"/>
              <w:rPr>
                <w:rStyle w:val="a5"/>
                <w:rFonts w:ascii="Times New Roman" w:hAnsi="Times New Roman"/>
                <w:b/>
                <w:i w:val="0"/>
              </w:rPr>
            </w:pPr>
            <w:r w:rsidRPr="00EC4793">
              <w:rPr>
                <w:rStyle w:val="a5"/>
                <w:rFonts w:ascii="Times New Roman" w:hAnsi="Times New Roman"/>
                <w:b/>
                <w:i w:val="0"/>
              </w:rPr>
              <w:t>Код ОК, ПК</w:t>
            </w:r>
          </w:p>
        </w:tc>
        <w:tc>
          <w:tcPr>
            <w:tcW w:w="3100" w:type="dxa"/>
            <w:tcBorders>
              <w:top w:val="single" w:sz="4" w:space="0" w:color="auto"/>
              <w:left w:val="single" w:sz="4" w:space="0" w:color="auto"/>
              <w:right w:val="single" w:sz="4" w:space="0" w:color="auto"/>
            </w:tcBorders>
          </w:tcPr>
          <w:p w14:paraId="68E396D4" w14:textId="77777777" w:rsidR="00386AE5" w:rsidRPr="00EC4793" w:rsidRDefault="00386AE5" w:rsidP="00F609F0">
            <w:pPr>
              <w:spacing w:after="0" w:line="240" w:lineRule="auto"/>
              <w:contextualSpacing/>
              <w:jc w:val="center"/>
              <w:rPr>
                <w:rFonts w:ascii="Times New Roman" w:hAnsi="Times New Roman" w:cs="Times New Roman"/>
                <w:b/>
              </w:rPr>
            </w:pPr>
            <w:r w:rsidRPr="00EC4793">
              <w:rPr>
                <w:rFonts w:ascii="Times New Roman" w:hAnsi="Times New Roman" w:cs="Times New Roman"/>
                <w:b/>
              </w:rPr>
              <w:t>Уметь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E1E24B8" w14:textId="77777777" w:rsidR="00386AE5" w:rsidRPr="00EC4793" w:rsidRDefault="00386AE5" w:rsidP="00F609F0">
            <w:pPr>
              <w:spacing w:after="0" w:line="240" w:lineRule="auto"/>
              <w:contextualSpacing/>
              <w:jc w:val="center"/>
              <w:rPr>
                <w:rFonts w:ascii="Times New Roman" w:hAnsi="Times New Roman" w:cs="Times New Roman"/>
                <w:b/>
              </w:rPr>
            </w:pPr>
            <w:r w:rsidRPr="00EC4793">
              <w:rPr>
                <w:rFonts w:ascii="Times New Roman" w:hAnsi="Times New Roman" w:cs="Times New Roman"/>
                <w:b/>
              </w:rPr>
              <w:t>Знать</w:t>
            </w:r>
          </w:p>
        </w:tc>
        <w:tc>
          <w:tcPr>
            <w:tcW w:w="2375" w:type="dxa"/>
            <w:tcBorders>
              <w:top w:val="single" w:sz="4" w:space="0" w:color="auto"/>
              <w:left w:val="single" w:sz="4" w:space="0" w:color="auto"/>
              <w:bottom w:val="single" w:sz="4" w:space="0" w:color="auto"/>
              <w:right w:val="single" w:sz="4" w:space="0" w:color="auto"/>
            </w:tcBorders>
          </w:tcPr>
          <w:p w14:paraId="6573A1A6" w14:textId="77777777" w:rsidR="00386AE5" w:rsidRPr="00EC4793" w:rsidRDefault="00386AE5" w:rsidP="00F609F0">
            <w:pPr>
              <w:spacing w:after="0" w:line="240" w:lineRule="auto"/>
              <w:contextualSpacing/>
              <w:jc w:val="center"/>
              <w:rPr>
                <w:rFonts w:ascii="Times New Roman" w:hAnsi="Times New Roman" w:cs="Times New Roman"/>
                <w:b/>
              </w:rPr>
            </w:pPr>
            <w:r w:rsidRPr="00EC4793">
              <w:rPr>
                <w:rFonts w:ascii="Times New Roman" w:hAnsi="Times New Roman" w:cs="Times New Roman"/>
                <w:b/>
              </w:rPr>
              <w:t>Владеть навыками</w:t>
            </w:r>
          </w:p>
        </w:tc>
      </w:tr>
      <w:tr w:rsidR="00386AE5" w:rsidRPr="00EC4793" w14:paraId="2E94335C" w14:textId="77777777" w:rsidTr="00F609F0">
        <w:tc>
          <w:tcPr>
            <w:tcW w:w="1119" w:type="dxa"/>
            <w:tcBorders>
              <w:top w:val="single" w:sz="4" w:space="0" w:color="auto"/>
              <w:left w:val="single" w:sz="4" w:space="0" w:color="auto"/>
              <w:right w:val="single" w:sz="4" w:space="0" w:color="auto"/>
            </w:tcBorders>
          </w:tcPr>
          <w:p w14:paraId="3A1FA90A" w14:textId="77777777" w:rsidR="00386AE5" w:rsidRPr="00EC4793" w:rsidRDefault="00386AE5" w:rsidP="00F609F0">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ОК.01</w:t>
            </w:r>
          </w:p>
        </w:tc>
        <w:tc>
          <w:tcPr>
            <w:tcW w:w="3100" w:type="dxa"/>
            <w:tcBorders>
              <w:top w:val="single" w:sz="4" w:space="0" w:color="auto"/>
              <w:left w:val="single" w:sz="4" w:space="0" w:color="auto"/>
              <w:right w:val="single" w:sz="4" w:space="0" w:color="auto"/>
            </w:tcBorders>
            <w:hideMark/>
          </w:tcPr>
          <w:p w14:paraId="6BA4BA20"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14:paraId="29854122"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14:paraId="78207137"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выявлять и эффективно искать информацию, необходимую для решения задачи и/или проблемы</w:t>
            </w:r>
          </w:p>
          <w:p w14:paraId="0FA45035"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владеть актуальными методами работы в профессиональной и смежных сферах</w:t>
            </w:r>
          </w:p>
          <w:p w14:paraId="2DA5B33C"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оценивать результат и последствия своих действий (самостоятельно или с помощью наставника)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8D9BE31"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актуальный профессиональный и социальный контекст, в котором приходится работать и жить </w:t>
            </w:r>
          </w:p>
          <w:p w14:paraId="64623CE2"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структура плана для решения задач, алгоритмы выполнения работ в профессиональной и смежных областях</w:t>
            </w:r>
          </w:p>
          <w:p w14:paraId="27C69733"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14:paraId="08A344FD"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методы работы в профессиональной и смежных сферах</w:t>
            </w:r>
          </w:p>
          <w:p w14:paraId="7A9A5FFE"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порядок оценки результатов решения задач профессиональной деятельности</w:t>
            </w:r>
          </w:p>
        </w:tc>
        <w:tc>
          <w:tcPr>
            <w:tcW w:w="2375" w:type="dxa"/>
            <w:tcBorders>
              <w:top w:val="single" w:sz="4" w:space="0" w:color="auto"/>
              <w:left w:val="single" w:sz="4" w:space="0" w:color="auto"/>
              <w:bottom w:val="single" w:sz="4" w:space="0" w:color="auto"/>
              <w:right w:val="single" w:sz="4" w:space="0" w:color="auto"/>
            </w:tcBorders>
          </w:tcPr>
          <w:p w14:paraId="0F619B6C" w14:textId="77777777" w:rsidR="00386AE5" w:rsidRPr="00EC4793" w:rsidRDefault="00386AE5" w:rsidP="00F609F0">
            <w:pPr>
              <w:spacing w:after="0" w:line="240" w:lineRule="auto"/>
              <w:contextualSpacing/>
              <w:jc w:val="center"/>
              <w:rPr>
                <w:rFonts w:ascii="Times New Roman" w:hAnsi="Times New Roman" w:cs="Times New Roman"/>
                <w:bCs/>
              </w:rPr>
            </w:pPr>
            <w:r w:rsidRPr="00EC4793">
              <w:rPr>
                <w:rFonts w:ascii="Times New Roman" w:hAnsi="Times New Roman" w:cs="Times New Roman"/>
                <w:bCs/>
              </w:rPr>
              <w:t>-</w:t>
            </w:r>
          </w:p>
        </w:tc>
      </w:tr>
      <w:tr w:rsidR="00386AE5" w:rsidRPr="00EC4793" w14:paraId="2E2838B5" w14:textId="77777777" w:rsidTr="00F609F0">
        <w:tc>
          <w:tcPr>
            <w:tcW w:w="1119" w:type="dxa"/>
            <w:tcBorders>
              <w:left w:val="single" w:sz="4" w:space="0" w:color="auto"/>
              <w:bottom w:val="single" w:sz="4" w:space="0" w:color="auto"/>
              <w:right w:val="single" w:sz="4" w:space="0" w:color="auto"/>
            </w:tcBorders>
          </w:tcPr>
          <w:p w14:paraId="068321F3" w14:textId="77777777" w:rsidR="00386AE5" w:rsidRPr="00EC4793" w:rsidRDefault="00386AE5" w:rsidP="00F609F0">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ОК.02</w:t>
            </w:r>
          </w:p>
        </w:tc>
        <w:tc>
          <w:tcPr>
            <w:tcW w:w="3100" w:type="dxa"/>
            <w:tcBorders>
              <w:left w:val="single" w:sz="4" w:space="0" w:color="auto"/>
              <w:bottom w:val="single" w:sz="4" w:space="0" w:color="auto"/>
              <w:right w:val="single" w:sz="4" w:space="0" w:color="auto"/>
            </w:tcBorders>
          </w:tcPr>
          <w:p w14:paraId="6FBA0C5D"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задачи для поиска информации, планировать процесс поиска, выбирать необходимые источники информации</w:t>
            </w:r>
          </w:p>
          <w:p w14:paraId="4F79489D"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выделять наиболее значимое в перечне информации, структурировать получаемую информацию, оформлять результаты поиска</w:t>
            </w:r>
          </w:p>
          <w:p w14:paraId="7AE3A08C"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lastRenderedPageBreak/>
              <w:t xml:space="preserve">- </w:t>
            </w:r>
            <w:r w:rsidRPr="00EC4793">
              <w:rPr>
                <w:rFonts w:ascii="Times New Roman" w:hAnsi="Times New Roman" w:cs="Times New Roman"/>
                <w:bCs/>
              </w:rPr>
              <w:t>оценивать практическую значимость результатов поиска</w:t>
            </w:r>
          </w:p>
          <w:p w14:paraId="0993222F"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применять средства информационных технологий для решения профессиональных задач</w:t>
            </w:r>
          </w:p>
          <w:p w14:paraId="6C931A59"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использовать современное программное обеспечение в профессиональной деятельности</w:t>
            </w:r>
          </w:p>
          <w:p w14:paraId="6266A7CA"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использовать различные цифровые средства для решения профессиональных задач</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73FDA1C"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lastRenderedPageBreak/>
              <w:t xml:space="preserve">- </w:t>
            </w:r>
            <w:r w:rsidRPr="00EC4793">
              <w:rPr>
                <w:rFonts w:ascii="Times New Roman" w:hAnsi="Times New Roman" w:cs="Times New Roman"/>
                <w:bCs/>
              </w:rPr>
              <w:t>номенклатура информационных источников, применяемых в профессиональной деятельности</w:t>
            </w:r>
          </w:p>
          <w:p w14:paraId="079F22F7"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приемы структурирования информации</w:t>
            </w:r>
          </w:p>
          <w:p w14:paraId="7F0D1972"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формат оформления результатов поиска информации</w:t>
            </w:r>
          </w:p>
          <w:p w14:paraId="349621B3"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lastRenderedPageBreak/>
              <w:t xml:space="preserve">- </w:t>
            </w:r>
            <w:r w:rsidRPr="00EC4793">
              <w:rPr>
                <w:rFonts w:ascii="Times New Roman" w:hAnsi="Times New Roman" w:cs="Times New Roman"/>
                <w:bCs/>
              </w:rPr>
              <w:t xml:space="preserve">современные средства и устройства информатизации, порядок их применения и </w:t>
            </w:r>
          </w:p>
          <w:p w14:paraId="7E97B075"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программное обеспечение в профессиональной деятельности, в том числе цифровые средства</w:t>
            </w:r>
          </w:p>
        </w:tc>
        <w:tc>
          <w:tcPr>
            <w:tcW w:w="2375" w:type="dxa"/>
            <w:tcBorders>
              <w:top w:val="single" w:sz="4" w:space="0" w:color="auto"/>
              <w:left w:val="single" w:sz="4" w:space="0" w:color="auto"/>
              <w:bottom w:val="single" w:sz="4" w:space="0" w:color="auto"/>
              <w:right w:val="single" w:sz="4" w:space="0" w:color="auto"/>
            </w:tcBorders>
          </w:tcPr>
          <w:p w14:paraId="1C596FF1" w14:textId="77777777" w:rsidR="00386AE5" w:rsidRPr="00EC4793" w:rsidRDefault="00386AE5" w:rsidP="00F609F0">
            <w:pPr>
              <w:spacing w:after="0" w:line="240" w:lineRule="auto"/>
              <w:contextualSpacing/>
              <w:jc w:val="center"/>
              <w:rPr>
                <w:rFonts w:ascii="Times New Roman" w:hAnsi="Times New Roman" w:cs="Times New Roman"/>
                <w:bCs/>
              </w:rPr>
            </w:pPr>
            <w:r w:rsidRPr="00EC4793">
              <w:rPr>
                <w:rFonts w:ascii="Times New Roman" w:hAnsi="Times New Roman" w:cs="Times New Roman"/>
                <w:bCs/>
              </w:rPr>
              <w:lastRenderedPageBreak/>
              <w:t>-</w:t>
            </w:r>
          </w:p>
        </w:tc>
      </w:tr>
      <w:tr w:rsidR="00386AE5" w:rsidRPr="00EC4793" w14:paraId="491A17FA" w14:textId="77777777" w:rsidTr="00F609F0">
        <w:tc>
          <w:tcPr>
            <w:tcW w:w="1119" w:type="dxa"/>
            <w:tcBorders>
              <w:left w:val="single" w:sz="4" w:space="0" w:color="auto"/>
              <w:bottom w:val="single" w:sz="4" w:space="0" w:color="auto"/>
              <w:right w:val="single" w:sz="4" w:space="0" w:color="auto"/>
            </w:tcBorders>
          </w:tcPr>
          <w:p w14:paraId="58144E85" w14:textId="77777777" w:rsidR="00386AE5" w:rsidRPr="00EC4793" w:rsidRDefault="00386AE5" w:rsidP="00F609F0">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ОК.03</w:t>
            </w:r>
          </w:p>
        </w:tc>
        <w:tc>
          <w:tcPr>
            <w:tcW w:w="3100" w:type="dxa"/>
            <w:tcBorders>
              <w:left w:val="single" w:sz="4" w:space="0" w:color="auto"/>
              <w:bottom w:val="single" w:sz="4" w:space="0" w:color="auto"/>
              <w:right w:val="single" w:sz="4" w:space="0" w:color="auto"/>
            </w:tcBorders>
          </w:tcPr>
          <w:p w14:paraId="1E152B32" w14:textId="77777777" w:rsidR="00386AE5" w:rsidRPr="00EC4793" w:rsidRDefault="00386AE5" w:rsidP="00F609F0">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актуальность нормативно-правовой документации в профессиональной деятельности</w:t>
            </w:r>
          </w:p>
          <w:p w14:paraId="2D26DFB4" w14:textId="77777777" w:rsidR="00386AE5" w:rsidRPr="00EC4793" w:rsidRDefault="00386AE5" w:rsidP="00F609F0">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применять современную научную профессиональную терминологию</w:t>
            </w:r>
          </w:p>
          <w:p w14:paraId="4760BB41" w14:textId="77777777" w:rsidR="00386AE5" w:rsidRPr="00EC4793" w:rsidRDefault="00386AE5" w:rsidP="00F609F0">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и выстраивать траектории профессионального развития и самообразования</w:t>
            </w:r>
          </w:p>
          <w:p w14:paraId="64FC95A9" w14:textId="77777777" w:rsidR="00386AE5" w:rsidRPr="00EC4793" w:rsidRDefault="00386AE5" w:rsidP="00F609F0">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выявлять достоинства и недостатки коммерческой идеи</w:t>
            </w:r>
          </w:p>
          <w:p w14:paraId="4906678F" w14:textId="77777777" w:rsidR="00386AE5" w:rsidRPr="00EC4793" w:rsidRDefault="00386AE5" w:rsidP="00F609F0">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15BFB9C2" w14:textId="77777777" w:rsidR="00386AE5" w:rsidRPr="00EC4793" w:rsidRDefault="00386AE5" w:rsidP="00F609F0">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презентовать идеи открытия собственного дела в профессиональной деятельности</w:t>
            </w:r>
          </w:p>
          <w:p w14:paraId="77461506" w14:textId="77777777" w:rsidR="00386AE5" w:rsidRPr="00EC4793" w:rsidRDefault="00386AE5" w:rsidP="00F609F0">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источники достоверной правовой информации</w:t>
            </w:r>
          </w:p>
          <w:p w14:paraId="56A1874E" w14:textId="77777777" w:rsidR="00386AE5" w:rsidRPr="00EC4793" w:rsidRDefault="00386AE5" w:rsidP="00F609F0">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составлять различные правовые документы</w:t>
            </w:r>
          </w:p>
          <w:p w14:paraId="0DD0AC8E" w14:textId="77777777" w:rsidR="00386AE5" w:rsidRPr="00EC4793" w:rsidRDefault="00386AE5" w:rsidP="00F609F0">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находить интересные проектные идеи, грамотно их формулировать и документировать</w:t>
            </w:r>
          </w:p>
          <w:p w14:paraId="197888AC" w14:textId="77777777" w:rsidR="00386AE5" w:rsidRPr="00EC4793" w:rsidRDefault="00386AE5" w:rsidP="00F609F0">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оценивать жизнеспособность проектной идеи, составлять план проекта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1FF418" w14:textId="77777777" w:rsidR="00386AE5" w:rsidRPr="00EC4793" w:rsidRDefault="00386AE5" w:rsidP="00F609F0">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содержание актуальной нормативно-правовой документации</w:t>
            </w:r>
          </w:p>
          <w:p w14:paraId="24E40CBF" w14:textId="77777777" w:rsidR="00386AE5" w:rsidRPr="00EC4793" w:rsidRDefault="00386AE5" w:rsidP="00F609F0">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современная научная и профессиональная терминология</w:t>
            </w:r>
          </w:p>
          <w:p w14:paraId="5BC9AE90" w14:textId="77777777" w:rsidR="00386AE5" w:rsidRPr="00EC4793" w:rsidRDefault="00386AE5" w:rsidP="00F609F0">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возможные траектории профессионального развития и самообразования</w:t>
            </w:r>
          </w:p>
          <w:p w14:paraId="633AA679" w14:textId="77777777" w:rsidR="00386AE5" w:rsidRPr="00EC4793" w:rsidRDefault="00386AE5" w:rsidP="00F609F0">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основы предпринимательской деятельности, правовой и финансовой грамотности</w:t>
            </w:r>
          </w:p>
          <w:p w14:paraId="5C1159D4" w14:textId="77777777" w:rsidR="00386AE5" w:rsidRPr="00EC4793" w:rsidRDefault="00386AE5" w:rsidP="00F609F0">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правила разработки презентации</w:t>
            </w:r>
          </w:p>
          <w:p w14:paraId="20B00D1C" w14:textId="77777777" w:rsidR="00386AE5" w:rsidRPr="00EC4793" w:rsidRDefault="00386AE5" w:rsidP="00F609F0">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основные этапы разработки и реализации проекта</w:t>
            </w:r>
          </w:p>
        </w:tc>
        <w:tc>
          <w:tcPr>
            <w:tcW w:w="2375" w:type="dxa"/>
            <w:tcBorders>
              <w:top w:val="single" w:sz="4" w:space="0" w:color="auto"/>
              <w:left w:val="single" w:sz="4" w:space="0" w:color="auto"/>
              <w:bottom w:val="single" w:sz="4" w:space="0" w:color="auto"/>
              <w:right w:val="single" w:sz="4" w:space="0" w:color="auto"/>
            </w:tcBorders>
          </w:tcPr>
          <w:p w14:paraId="1CF39EA6" w14:textId="77777777" w:rsidR="00386AE5" w:rsidRPr="00EC4793" w:rsidRDefault="00386AE5" w:rsidP="00F609F0">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t>-</w:t>
            </w:r>
          </w:p>
        </w:tc>
      </w:tr>
      <w:tr w:rsidR="00386AE5" w:rsidRPr="00EC4793" w14:paraId="4F606E9A" w14:textId="77777777" w:rsidTr="00F609F0">
        <w:tc>
          <w:tcPr>
            <w:tcW w:w="1119" w:type="dxa"/>
            <w:tcBorders>
              <w:left w:val="single" w:sz="4" w:space="0" w:color="auto"/>
              <w:bottom w:val="single" w:sz="4" w:space="0" w:color="auto"/>
              <w:right w:val="single" w:sz="4" w:space="0" w:color="auto"/>
            </w:tcBorders>
          </w:tcPr>
          <w:p w14:paraId="0916AB37" w14:textId="77777777" w:rsidR="00386AE5" w:rsidRPr="00EC4793" w:rsidRDefault="00386AE5" w:rsidP="00F609F0">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ОК.04</w:t>
            </w:r>
          </w:p>
        </w:tc>
        <w:tc>
          <w:tcPr>
            <w:tcW w:w="3100" w:type="dxa"/>
            <w:tcBorders>
              <w:left w:val="single" w:sz="4" w:space="0" w:color="auto"/>
              <w:bottom w:val="single" w:sz="4" w:space="0" w:color="auto"/>
              <w:right w:val="single" w:sz="4" w:space="0" w:color="auto"/>
            </w:tcBorders>
          </w:tcPr>
          <w:p w14:paraId="45B304D8" w14:textId="77777777" w:rsidR="00386AE5" w:rsidRPr="00EC4793" w:rsidRDefault="00386AE5" w:rsidP="00F609F0">
            <w:pPr>
              <w:pStyle w:val="a6"/>
              <w:tabs>
                <w:tab w:val="left" w:pos="324"/>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организовывать работу коллектива и команды</w:t>
            </w:r>
          </w:p>
          <w:p w14:paraId="7FCD9E38" w14:textId="77777777" w:rsidR="00386AE5" w:rsidRPr="00EC4793" w:rsidRDefault="00386AE5" w:rsidP="00F609F0">
            <w:pPr>
              <w:pStyle w:val="a6"/>
              <w:tabs>
                <w:tab w:val="left" w:pos="324"/>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взаимодействовать с коллегами, руководством, </w:t>
            </w:r>
            <w:r w:rsidRPr="00EC4793">
              <w:rPr>
                <w:rFonts w:ascii="Times New Roman" w:hAnsi="Times New Roman" w:cs="Times New Roman"/>
                <w:bCs/>
              </w:rPr>
              <w:lastRenderedPageBreak/>
              <w:t>клиентами в ходе профессиональной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E3BBCB0"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lastRenderedPageBreak/>
              <w:t xml:space="preserve">- </w:t>
            </w:r>
            <w:r w:rsidRPr="00EC4793">
              <w:rPr>
                <w:rFonts w:ascii="Times New Roman" w:hAnsi="Times New Roman" w:cs="Times New Roman"/>
                <w:bCs/>
              </w:rPr>
              <w:t>психологические основы деятельности коллектива</w:t>
            </w:r>
          </w:p>
          <w:p w14:paraId="24C2669C"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психологические особенности личности</w:t>
            </w:r>
          </w:p>
        </w:tc>
        <w:tc>
          <w:tcPr>
            <w:tcW w:w="2375" w:type="dxa"/>
            <w:tcBorders>
              <w:top w:val="single" w:sz="4" w:space="0" w:color="auto"/>
              <w:left w:val="single" w:sz="4" w:space="0" w:color="auto"/>
              <w:bottom w:val="single" w:sz="4" w:space="0" w:color="auto"/>
              <w:right w:val="single" w:sz="4" w:space="0" w:color="auto"/>
            </w:tcBorders>
          </w:tcPr>
          <w:p w14:paraId="50E72AC3" w14:textId="77777777" w:rsidR="00386AE5" w:rsidRPr="00EC4793" w:rsidRDefault="00386AE5" w:rsidP="00F609F0">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t>-</w:t>
            </w:r>
          </w:p>
        </w:tc>
      </w:tr>
      <w:tr w:rsidR="00386AE5" w:rsidRPr="00EC4793" w14:paraId="111F6BE8" w14:textId="77777777" w:rsidTr="00F609F0">
        <w:tc>
          <w:tcPr>
            <w:tcW w:w="1119" w:type="dxa"/>
            <w:tcBorders>
              <w:left w:val="single" w:sz="4" w:space="0" w:color="auto"/>
              <w:bottom w:val="single" w:sz="4" w:space="0" w:color="auto"/>
              <w:right w:val="single" w:sz="4" w:space="0" w:color="auto"/>
            </w:tcBorders>
          </w:tcPr>
          <w:p w14:paraId="417FFC23" w14:textId="77777777" w:rsidR="00386AE5" w:rsidRPr="00EC4793" w:rsidRDefault="00386AE5" w:rsidP="00F609F0">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ОК.05</w:t>
            </w:r>
          </w:p>
        </w:tc>
        <w:tc>
          <w:tcPr>
            <w:tcW w:w="3100" w:type="dxa"/>
            <w:tcBorders>
              <w:left w:val="single" w:sz="4" w:space="0" w:color="auto"/>
              <w:bottom w:val="single" w:sz="4" w:space="0" w:color="auto"/>
              <w:right w:val="single" w:sz="4" w:space="0" w:color="auto"/>
            </w:tcBorders>
          </w:tcPr>
          <w:p w14:paraId="65F89DA9"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грамотно излагать свои мысли и оформлять документы по профессиональной тематике на государственном языке</w:t>
            </w:r>
          </w:p>
          <w:p w14:paraId="0DC53929"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проявлять толерантность в рабочем коллективе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22E886C"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правила оформления документов </w:t>
            </w:r>
          </w:p>
          <w:p w14:paraId="2E348FB8"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правила построения устных сообщений</w:t>
            </w:r>
          </w:p>
          <w:p w14:paraId="317A62AE"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особенности социального и культурного контекста</w:t>
            </w:r>
          </w:p>
        </w:tc>
        <w:tc>
          <w:tcPr>
            <w:tcW w:w="2375" w:type="dxa"/>
            <w:tcBorders>
              <w:top w:val="single" w:sz="4" w:space="0" w:color="auto"/>
              <w:left w:val="single" w:sz="4" w:space="0" w:color="auto"/>
              <w:bottom w:val="single" w:sz="4" w:space="0" w:color="auto"/>
              <w:right w:val="single" w:sz="4" w:space="0" w:color="auto"/>
            </w:tcBorders>
          </w:tcPr>
          <w:p w14:paraId="3F288913" w14:textId="77777777" w:rsidR="00386AE5" w:rsidRPr="00EC4793" w:rsidRDefault="00386AE5" w:rsidP="00F609F0">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t>-</w:t>
            </w:r>
          </w:p>
        </w:tc>
      </w:tr>
      <w:tr w:rsidR="00386AE5" w:rsidRPr="00EC4793" w14:paraId="64B7AF23" w14:textId="77777777" w:rsidTr="00F609F0">
        <w:tc>
          <w:tcPr>
            <w:tcW w:w="1119" w:type="dxa"/>
            <w:tcBorders>
              <w:left w:val="single" w:sz="4" w:space="0" w:color="auto"/>
              <w:bottom w:val="single" w:sz="4" w:space="0" w:color="auto"/>
              <w:right w:val="single" w:sz="4" w:space="0" w:color="auto"/>
            </w:tcBorders>
          </w:tcPr>
          <w:p w14:paraId="7D7B5A20" w14:textId="77777777" w:rsidR="00386AE5" w:rsidRPr="00EC4793" w:rsidRDefault="00386AE5" w:rsidP="00F609F0">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ОК.06</w:t>
            </w:r>
          </w:p>
        </w:tc>
        <w:tc>
          <w:tcPr>
            <w:tcW w:w="3100" w:type="dxa"/>
            <w:tcBorders>
              <w:left w:val="single" w:sz="4" w:space="0" w:color="auto"/>
              <w:bottom w:val="single" w:sz="4" w:space="0" w:color="auto"/>
              <w:right w:val="single" w:sz="4" w:space="0" w:color="auto"/>
            </w:tcBorders>
          </w:tcPr>
          <w:p w14:paraId="003D7C55"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проявлять гражданско-патриотическую позицию</w:t>
            </w:r>
          </w:p>
          <w:p w14:paraId="51D78259"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демонстрировать осознанное поведение</w:t>
            </w:r>
          </w:p>
          <w:p w14:paraId="53B07663"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описывать значимость своей профессии</w:t>
            </w:r>
          </w:p>
          <w:p w14:paraId="33BA84F7"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применять стандарты антикоррупционного поведения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58BB8C5"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сущность гражданско-патриотической позиции</w:t>
            </w:r>
          </w:p>
          <w:p w14:paraId="2C3C2A85"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традиционных общечеловеческих ценностей, в том числе с учетом гармонизации межнациональных и межрелигиозных отношений</w:t>
            </w:r>
          </w:p>
          <w:p w14:paraId="1B37F8B3"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значимость профессиональной деятельности по профессии</w:t>
            </w:r>
          </w:p>
          <w:p w14:paraId="4D4CB056"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стандарты антикоррупционного поведения и последствия его нарушения</w:t>
            </w:r>
          </w:p>
        </w:tc>
        <w:tc>
          <w:tcPr>
            <w:tcW w:w="2375" w:type="dxa"/>
            <w:tcBorders>
              <w:top w:val="single" w:sz="4" w:space="0" w:color="auto"/>
              <w:left w:val="single" w:sz="4" w:space="0" w:color="auto"/>
              <w:bottom w:val="single" w:sz="4" w:space="0" w:color="auto"/>
              <w:right w:val="single" w:sz="4" w:space="0" w:color="auto"/>
            </w:tcBorders>
          </w:tcPr>
          <w:p w14:paraId="1215ADC2" w14:textId="77777777" w:rsidR="00386AE5" w:rsidRPr="00EC4793" w:rsidRDefault="00386AE5" w:rsidP="00F609F0">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t>-</w:t>
            </w:r>
          </w:p>
        </w:tc>
      </w:tr>
      <w:tr w:rsidR="00386AE5" w:rsidRPr="00EC4793" w14:paraId="46D28D62" w14:textId="77777777" w:rsidTr="00F609F0">
        <w:tc>
          <w:tcPr>
            <w:tcW w:w="1119" w:type="dxa"/>
            <w:tcBorders>
              <w:left w:val="single" w:sz="4" w:space="0" w:color="auto"/>
              <w:bottom w:val="single" w:sz="4" w:space="0" w:color="auto"/>
              <w:right w:val="single" w:sz="4" w:space="0" w:color="auto"/>
            </w:tcBorders>
          </w:tcPr>
          <w:p w14:paraId="75C6AC60" w14:textId="77777777" w:rsidR="00386AE5" w:rsidRPr="00EC4793" w:rsidRDefault="00386AE5" w:rsidP="00F609F0">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ОК.07</w:t>
            </w:r>
          </w:p>
        </w:tc>
        <w:tc>
          <w:tcPr>
            <w:tcW w:w="3100" w:type="dxa"/>
            <w:tcBorders>
              <w:left w:val="single" w:sz="4" w:space="0" w:color="auto"/>
              <w:bottom w:val="single" w:sz="4" w:space="0" w:color="auto"/>
              <w:right w:val="single" w:sz="4" w:space="0" w:color="auto"/>
            </w:tcBorders>
          </w:tcPr>
          <w:p w14:paraId="61CFD6D5"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соблюдать нормы экологической безопасности</w:t>
            </w:r>
          </w:p>
          <w:p w14:paraId="7D71A23C"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направления ресурсосбережения в рамках профессиональной деятельности по профессии</w:t>
            </w:r>
          </w:p>
          <w:p w14:paraId="0B69D77A"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организовывать профессиональную деятельность с соблюдением принципов бережливого производства</w:t>
            </w:r>
          </w:p>
          <w:p w14:paraId="767C2A93"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p w14:paraId="147A3FA4"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эффективно действовать в чрезвычайных ситуациях</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0E84255" w14:textId="77777777" w:rsidR="00386AE5" w:rsidRPr="00EC4793" w:rsidRDefault="00386AE5" w:rsidP="00F609F0">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правила экологической безопасности при ведении профессиональной деятельности </w:t>
            </w:r>
          </w:p>
          <w:p w14:paraId="594582DB" w14:textId="77777777" w:rsidR="00386AE5" w:rsidRPr="00EC4793" w:rsidRDefault="00386AE5" w:rsidP="00F609F0">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основные ресурсы, задействованные в профессиональной деятельности</w:t>
            </w:r>
          </w:p>
          <w:p w14:paraId="5AB9EC71" w14:textId="77777777" w:rsidR="00386AE5" w:rsidRPr="00EC4793" w:rsidRDefault="00386AE5" w:rsidP="00F609F0">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пути обеспечения ресурсосбережения</w:t>
            </w:r>
          </w:p>
          <w:p w14:paraId="29B07F92" w14:textId="77777777" w:rsidR="00386AE5" w:rsidRPr="00EC4793" w:rsidRDefault="00386AE5" w:rsidP="00F609F0">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принципы бережливого производства</w:t>
            </w:r>
          </w:p>
          <w:p w14:paraId="731AD9AE" w14:textId="77777777" w:rsidR="00386AE5" w:rsidRPr="00EC4793" w:rsidRDefault="00386AE5" w:rsidP="00F609F0">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основные направления изменения климатических условий региона</w:t>
            </w:r>
          </w:p>
          <w:p w14:paraId="681DD9A6" w14:textId="77777777" w:rsidR="00386AE5" w:rsidRPr="00EC4793" w:rsidRDefault="00386AE5" w:rsidP="00F609F0">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правила поведения в чрезвычайных ситуациях</w:t>
            </w:r>
          </w:p>
        </w:tc>
        <w:tc>
          <w:tcPr>
            <w:tcW w:w="2375" w:type="dxa"/>
            <w:tcBorders>
              <w:top w:val="single" w:sz="4" w:space="0" w:color="auto"/>
              <w:left w:val="single" w:sz="4" w:space="0" w:color="auto"/>
              <w:bottom w:val="single" w:sz="4" w:space="0" w:color="auto"/>
              <w:right w:val="single" w:sz="4" w:space="0" w:color="auto"/>
            </w:tcBorders>
          </w:tcPr>
          <w:p w14:paraId="5C33B5CE" w14:textId="77777777" w:rsidR="00386AE5" w:rsidRPr="00EC4793" w:rsidRDefault="00386AE5" w:rsidP="00F609F0">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t>-</w:t>
            </w:r>
          </w:p>
        </w:tc>
      </w:tr>
      <w:tr w:rsidR="00386AE5" w:rsidRPr="00EC4793" w14:paraId="4A47E2D0" w14:textId="77777777" w:rsidTr="00F609F0">
        <w:tc>
          <w:tcPr>
            <w:tcW w:w="1119" w:type="dxa"/>
            <w:tcBorders>
              <w:left w:val="single" w:sz="4" w:space="0" w:color="auto"/>
              <w:bottom w:val="single" w:sz="4" w:space="0" w:color="auto"/>
              <w:right w:val="single" w:sz="4" w:space="0" w:color="auto"/>
            </w:tcBorders>
          </w:tcPr>
          <w:p w14:paraId="1686B182" w14:textId="77777777" w:rsidR="00386AE5" w:rsidRPr="00EC4793" w:rsidRDefault="00386AE5" w:rsidP="00F609F0">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ОК.09</w:t>
            </w:r>
          </w:p>
        </w:tc>
        <w:tc>
          <w:tcPr>
            <w:tcW w:w="3100" w:type="dxa"/>
            <w:tcBorders>
              <w:left w:val="single" w:sz="4" w:space="0" w:color="auto"/>
              <w:bottom w:val="single" w:sz="4" w:space="0" w:color="auto"/>
              <w:right w:val="single" w:sz="4" w:space="0" w:color="auto"/>
            </w:tcBorders>
          </w:tcPr>
          <w:p w14:paraId="485497F3"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056294E"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участвовать в диалогах на знакомые общие и профессиональные темы</w:t>
            </w:r>
          </w:p>
          <w:p w14:paraId="347B81FC"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строить простые высказывания о себе и о своей профессиональной </w:t>
            </w:r>
            <w:r w:rsidRPr="00EC4793">
              <w:rPr>
                <w:rFonts w:ascii="Times New Roman" w:hAnsi="Times New Roman" w:cs="Times New Roman"/>
                <w:bCs/>
              </w:rPr>
              <w:lastRenderedPageBreak/>
              <w:t>деятельности</w:t>
            </w:r>
          </w:p>
          <w:p w14:paraId="013662B6"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кратко обосновывать и объяснять свои действия (текущие и планируемые)</w:t>
            </w:r>
          </w:p>
          <w:p w14:paraId="1E75A282" w14:textId="77777777" w:rsidR="00386AE5" w:rsidRPr="00EC4793" w:rsidRDefault="00386AE5" w:rsidP="00F609F0">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писать простые связные сообщения на знакомые или интересующие профессиональные темы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E80628"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lastRenderedPageBreak/>
              <w:t xml:space="preserve">- </w:t>
            </w:r>
            <w:r w:rsidRPr="00EC4793">
              <w:rPr>
                <w:rFonts w:ascii="Times New Roman" w:hAnsi="Times New Roman" w:cs="Times New Roman"/>
                <w:bCs/>
              </w:rPr>
              <w:t>правила построения простых и сложных предложений на профессиональные темы</w:t>
            </w:r>
          </w:p>
          <w:p w14:paraId="5D4102F6"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основные общеупотребительные глаголы (бытовая и профессиональная лексика)</w:t>
            </w:r>
          </w:p>
          <w:p w14:paraId="221B7212"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лексический минимум, относящийся к описанию предметов, средств и процессов профессиональной </w:t>
            </w:r>
            <w:r w:rsidRPr="00EC4793">
              <w:rPr>
                <w:rFonts w:ascii="Times New Roman" w:hAnsi="Times New Roman" w:cs="Times New Roman"/>
                <w:bCs/>
              </w:rPr>
              <w:lastRenderedPageBreak/>
              <w:t>деятельности</w:t>
            </w:r>
          </w:p>
          <w:p w14:paraId="11F3DE7B"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особенности произношения</w:t>
            </w:r>
          </w:p>
          <w:p w14:paraId="53AAC22A" w14:textId="77777777" w:rsidR="00386AE5" w:rsidRPr="00EC4793" w:rsidRDefault="00386AE5" w:rsidP="00F609F0">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правила чтения текстов профессиональной направленности</w:t>
            </w:r>
          </w:p>
        </w:tc>
        <w:tc>
          <w:tcPr>
            <w:tcW w:w="2375" w:type="dxa"/>
            <w:tcBorders>
              <w:top w:val="single" w:sz="4" w:space="0" w:color="auto"/>
              <w:left w:val="single" w:sz="4" w:space="0" w:color="auto"/>
              <w:bottom w:val="single" w:sz="4" w:space="0" w:color="auto"/>
              <w:right w:val="single" w:sz="4" w:space="0" w:color="auto"/>
            </w:tcBorders>
          </w:tcPr>
          <w:p w14:paraId="58E7A8E9" w14:textId="77777777" w:rsidR="00386AE5" w:rsidRPr="00EC4793" w:rsidRDefault="00386AE5" w:rsidP="00F609F0">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lastRenderedPageBreak/>
              <w:t>-</w:t>
            </w:r>
          </w:p>
        </w:tc>
      </w:tr>
      <w:tr w:rsidR="00386AE5" w:rsidRPr="00EC4793" w14:paraId="4363FDD2" w14:textId="77777777" w:rsidTr="00F609F0">
        <w:tc>
          <w:tcPr>
            <w:tcW w:w="1119" w:type="dxa"/>
            <w:tcBorders>
              <w:top w:val="single" w:sz="4" w:space="0" w:color="auto"/>
              <w:left w:val="single" w:sz="4" w:space="0" w:color="auto"/>
              <w:right w:val="single" w:sz="4" w:space="0" w:color="auto"/>
            </w:tcBorders>
          </w:tcPr>
          <w:p w14:paraId="42D51C2E" w14:textId="77777777" w:rsidR="00386AE5" w:rsidRPr="003A150C" w:rsidRDefault="00386AE5" w:rsidP="00386AE5">
            <w:pPr>
              <w:spacing w:after="0" w:line="240" w:lineRule="auto"/>
              <w:contextualSpacing/>
              <w:jc w:val="both"/>
              <w:rPr>
                <w:rFonts w:ascii="Times New Roman" w:hAnsi="Times New Roman" w:cs="Times New Roman"/>
                <w:bCs/>
                <w:sz w:val="24"/>
                <w:szCs w:val="24"/>
              </w:rPr>
            </w:pPr>
            <w:r w:rsidRPr="003A150C">
              <w:rPr>
                <w:rFonts w:ascii="Times New Roman" w:hAnsi="Times New Roman" w:cs="Times New Roman"/>
                <w:bCs/>
                <w:sz w:val="24"/>
                <w:szCs w:val="24"/>
              </w:rPr>
              <w:t xml:space="preserve">ПК </w:t>
            </w:r>
            <w:r>
              <w:rPr>
                <w:rFonts w:ascii="Times New Roman" w:hAnsi="Times New Roman" w:cs="Times New Roman"/>
                <w:bCs/>
                <w:sz w:val="24"/>
                <w:szCs w:val="24"/>
              </w:rPr>
              <w:t>3</w:t>
            </w:r>
            <w:r w:rsidRPr="003A150C">
              <w:rPr>
                <w:rFonts w:ascii="Times New Roman" w:hAnsi="Times New Roman" w:cs="Times New Roman"/>
                <w:bCs/>
                <w:sz w:val="24"/>
                <w:szCs w:val="24"/>
              </w:rPr>
              <w:t>.</w:t>
            </w:r>
            <w:r>
              <w:rPr>
                <w:rFonts w:ascii="Times New Roman" w:hAnsi="Times New Roman" w:cs="Times New Roman"/>
                <w:bCs/>
                <w:sz w:val="24"/>
                <w:szCs w:val="24"/>
              </w:rPr>
              <w:t>1</w:t>
            </w:r>
          </w:p>
        </w:tc>
        <w:tc>
          <w:tcPr>
            <w:tcW w:w="3100" w:type="dxa"/>
            <w:tcBorders>
              <w:top w:val="single" w:sz="4" w:space="0" w:color="auto"/>
              <w:left w:val="single" w:sz="4" w:space="0" w:color="auto"/>
              <w:right w:val="single" w:sz="4" w:space="0" w:color="auto"/>
            </w:tcBorders>
          </w:tcPr>
          <w:p w14:paraId="04A6E9A8" w14:textId="77777777" w:rsidR="00386AE5" w:rsidRPr="00A120CF" w:rsidRDefault="00386AE5" w:rsidP="00386AE5">
            <w:pPr>
              <w:tabs>
                <w:tab w:val="left" w:pos="31"/>
              </w:tabs>
              <w:spacing w:after="0" w:line="240" w:lineRule="auto"/>
              <w:ind w:left="3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120CF">
              <w:rPr>
                <w:rFonts w:ascii="Times New Roman" w:eastAsia="Calibri" w:hAnsi="Times New Roman" w:cs="Times New Roman"/>
                <w:sz w:val="24"/>
                <w:szCs w:val="24"/>
              </w:rPr>
              <w:t xml:space="preserve">подбирать необходимые приборы и инструменты. </w:t>
            </w:r>
          </w:p>
          <w:p w14:paraId="125E7673" w14:textId="77777777" w:rsidR="00386AE5" w:rsidRDefault="00386AE5" w:rsidP="00386AE5">
            <w:pPr>
              <w:tabs>
                <w:tab w:val="left" w:pos="31"/>
              </w:tabs>
              <w:spacing w:after="0" w:line="240" w:lineRule="auto"/>
              <w:ind w:left="3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120CF">
              <w:rPr>
                <w:rFonts w:ascii="Times New Roman" w:eastAsia="Calibri" w:hAnsi="Times New Roman" w:cs="Times New Roman"/>
                <w:sz w:val="24"/>
                <w:szCs w:val="24"/>
              </w:rPr>
              <w:t xml:space="preserve">оценивать пригодность приборов и инструментов к использованию. </w:t>
            </w:r>
          </w:p>
          <w:p w14:paraId="4CF2D7E4" w14:textId="77777777" w:rsidR="00386AE5" w:rsidRPr="00E24F2F" w:rsidRDefault="00386AE5" w:rsidP="00386AE5">
            <w:pPr>
              <w:tabs>
                <w:tab w:val="left" w:pos="31"/>
              </w:tabs>
              <w:spacing w:after="0" w:line="240" w:lineRule="auto"/>
              <w:ind w:left="31"/>
              <w:contextualSpacing/>
              <w:jc w:val="both"/>
              <w:rPr>
                <w:rFonts w:ascii="Times New Roman" w:eastAsia="Calibri" w:hAnsi="Times New Roman" w:cs="Times New Roman"/>
              </w:rPr>
            </w:pPr>
            <w:r>
              <w:rPr>
                <w:rFonts w:ascii="Times New Roman" w:eastAsia="Calibri" w:hAnsi="Times New Roman" w:cs="Times New Roman"/>
                <w:sz w:val="24"/>
                <w:szCs w:val="24"/>
              </w:rPr>
              <w:t xml:space="preserve">- </w:t>
            </w:r>
            <w:r w:rsidRPr="00A120CF">
              <w:rPr>
                <w:rFonts w:ascii="Times New Roman" w:eastAsia="Calibri" w:hAnsi="Times New Roman" w:cs="Times New Roman"/>
                <w:sz w:val="24"/>
                <w:szCs w:val="24"/>
              </w:rPr>
              <w:t>готовить приборы к работе.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B5135EC" w14:textId="77777777" w:rsidR="00386AE5" w:rsidRPr="00A120CF" w:rsidRDefault="00386AE5" w:rsidP="00386AE5">
            <w:pPr>
              <w:tabs>
                <w:tab w:val="left" w:pos="178"/>
              </w:tabs>
              <w:spacing w:after="0" w:line="240" w:lineRule="auto"/>
              <w:ind w:left="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120CF">
              <w:rPr>
                <w:rFonts w:ascii="Times New Roman" w:eastAsia="Calibri" w:hAnsi="Times New Roman" w:cs="Times New Roman"/>
                <w:sz w:val="24"/>
                <w:szCs w:val="24"/>
              </w:rPr>
              <w:t xml:space="preserve">основные типы и виды контрольно-измерительных приборов. классификацию и основные характеристики измерительных инструментов и приборов. </w:t>
            </w:r>
          </w:p>
          <w:p w14:paraId="158E6E63" w14:textId="77777777" w:rsidR="00386AE5" w:rsidRPr="00A120CF" w:rsidRDefault="00386AE5" w:rsidP="00386AE5">
            <w:pPr>
              <w:tabs>
                <w:tab w:val="left" w:pos="178"/>
              </w:tabs>
              <w:spacing w:after="0" w:line="240" w:lineRule="auto"/>
              <w:ind w:left="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120CF">
              <w:rPr>
                <w:rFonts w:ascii="Times New Roman" w:eastAsia="Calibri" w:hAnsi="Times New Roman" w:cs="Times New Roman"/>
                <w:sz w:val="24"/>
                <w:szCs w:val="24"/>
              </w:rPr>
              <w:t xml:space="preserve">принципы взаимозаменяемости изделий, сборочных единиц и механизмов. </w:t>
            </w:r>
          </w:p>
          <w:p w14:paraId="142D82AA" w14:textId="77777777" w:rsidR="00386AE5" w:rsidRPr="00E24F2F" w:rsidRDefault="00386AE5" w:rsidP="00386AE5">
            <w:pPr>
              <w:tabs>
                <w:tab w:val="left" w:pos="178"/>
              </w:tabs>
              <w:spacing w:after="0" w:line="240" w:lineRule="auto"/>
              <w:ind w:left="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120CF">
              <w:rPr>
                <w:rFonts w:ascii="Times New Roman" w:eastAsia="Calibri" w:hAnsi="Times New Roman" w:cs="Times New Roman"/>
                <w:sz w:val="24"/>
                <w:szCs w:val="24"/>
              </w:rPr>
              <w:t>методы подготовки инструментов и приборов к работе.</w:t>
            </w:r>
          </w:p>
        </w:tc>
        <w:tc>
          <w:tcPr>
            <w:tcW w:w="2375" w:type="dxa"/>
            <w:tcBorders>
              <w:top w:val="single" w:sz="4" w:space="0" w:color="auto"/>
              <w:left w:val="single" w:sz="4" w:space="0" w:color="auto"/>
              <w:bottom w:val="single" w:sz="4" w:space="0" w:color="auto"/>
              <w:right w:val="single" w:sz="4" w:space="0" w:color="auto"/>
            </w:tcBorders>
          </w:tcPr>
          <w:p w14:paraId="30FA7E2A" w14:textId="77777777" w:rsidR="00386AE5" w:rsidRPr="00A120CF" w:rsidRDefault="00386AE5" w:rsidP="00386AE5">
            <w:pPr>
              <w:tabs>
                <w:tab w:val="left" w:pos="37"/>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120CF">
              <w:rPr>
                <w:rFonts w:ascii="Times New Roman" w:eastAsia="Calibri" w:hAnsi="Times New Roman" w:cs="Times New Roman"/>
                <w:sz w:val="24"/>
                <w:szCs w:val="24"/>
              </w:rPr>
              <w:t xml:space="preserve">выбора необходимых приборов и инструментов. </w:t>
            </w:r>
          </w:p>
          <w:p w14:paraId="14C6D2E6" w14:textId="77777777" w:rsidR="00386AE5" w:rsidRDefault="00386AE5" w:rsidP="00386AE5">
            <w:pPr>
              <w:tabs>
                <w:tab w:val="left" w:pos="37"/>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120CF">
              <w:rPr>
                <w:rFonts w:ascii="Times New Roman" w:eastAsia="Calibri" w:hAnsi="Times New Roman" w:cs="Times New Roman"/>
                <w:sz w:val="24"/>
                <w:szCs w:val="24"/>
              </w:rPr>
              <w:t>определения пригодности приборов и инструментов к использованию.</w:t>
            </w:r>
          </w:p>
          <w:p w14:paraId="2A957987" w14:textId="77777777" w:rsidR="00386AE5" w:rsidRPr="00E24F2F" w:rsidRDefault="00386AE5" w:rsidP="00386AE5">
            <w:pPr>
              <w:tabs>
                <w:tab w:val="left" w:pos="37"/>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120CF">
              <w:rPr>
                <w:rFonts w:ascii="Times New Roman" w:eastAsia="Calibri" w:hAnsi="Times New Roman" w:cs="Times New Roman"/>
                <w:sz w:val="24"/>
                <w:szCs w:val="24"/>
              </w:rPr>
              <w:t>проведения необходимой подготовки приборов к работе.</w:t>
            </w:r>
          </w:p>
        </w:tc>
      </w:tr>
      <w:tr w:rsidR="00386AE5" w:rsidRPr="00EC4793" w14:paraId="47D7C040" w14:textId="77777777" w:rsidTr="00F609F0">
        <w:trPr>
          <w:trHeight w:val="327"/>
        </w:trPr>
        <w:tc>
          <w:tcPr>
            <w:tcW w:w="1119" w:type="dxa"/>
            <w:tcBorders>
              <w:left w:val="single" w:sz="4" w:space="0" w:color="auto"/>
              <w:right w:val="single" w:sz="4" w:space="0" w:color="auto"/>
            </w:tcBorders>
          </w:tcPr>
          <w:p w14:paraId="6E0D2998" w14:textId="77777777" w:rsidR="00386AE5" w:rsidRPr="003A150C" w:rsidRDefault="00386AE5" w:rsidP="00386AE5">
            <w:pPr>
              <w:spacing w:after="0" w:line="240" w:lineRule="auto"/>
              <w:contextualSpacing/>
              <w:jc w:val="both"/>
              <w:rPr>
                <w:rFonts w:ascii="Times New Roman" w:hAnsi="Times New Roman" w:cs="Times New Roman"/>
                <w:bCs/>
                <w:sz w:val="24"/>
                <w:szCs w:val="24"/>
              </w:rPr>
            </w:pPr>
            <w:r w:rsidRPr="003A150C">
              <w:rPr>
                <w:rFonts w:ascii="Times New Roman" w:hAnsi="Times New Roman" w:cs="Times New Roman"/>
                <w:bCs/>
                <w:sz w:val="24"/>
                <w:szCs w:val="24"/>
              </w:rPr>
              <w:t xml:space="preserve">ПК </w:t>
            </w:r>
            <w:r>
              <w:rPr>
                <w:rFonts w:ascii="Times New Roman" w:hAnsi="Times New Roman" w:cs="Times New Roman"/>
                <w:bCs/>
                <w:sz w:val="24"/>
                <w:szCs w:val="24"/>
              </w:rPr>
              <w:t>3</w:t>
            </w:r>
            <w:r w:rsidRPr="003A150C">
              <w:rPr>
                <w:rFonts w:ascii="Times New Roman" w:hAnsi="Times New Roman" w:cs="Times New Roman"/>
                <w:bCs/>
                <w:sz w:val="24"/>
                <w:szCs w:val="24"/>
              </w:rPr>
              <w:t>.</w:t>
            </w:r>
            <w:r>
              <w:rPr>
                <w:rFonts w:ascii="Times New Roman" w:hAnsi="Times New Roman" w:cs="Times New Roman"/>
                <w:bCs/>
                <w:sz w:val="24"/>
                <w:szCs w:val="24"/>
              </w:rPr>
              <w:t>2</w:t>
            </w:r>
          </w:p>
        </w:tc>
        <w:tc>
          <w:tcPr>
            <w:tcW w:w="3100" w:type="dxa"/>
            <w:tcBorders>
              <w:left w:val="single" w:sz="4" w:space="0" w:color="auto"/>
              <w:right w:val="single" w:sz="4" w:space="0" w:color="auto"/>
            </w:tcBorders>
          </w:tcPr>
          <w:p w14:paraId="0A0190ED"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E7504B">
              <w:rPr>
                <w:rFonts w:ascii="Times New Roman" w:hAnsi="Times New Roman"/>
                <w:sz w:val="24"/>
                <w:szCs w:val="24"/>
              </w:rPr>
              <w:t>выполнять работы по восстановлению работоспособности автоматизированных систем, контроллеров и др. оборудования.</w:t>
            </w:r>
          </w:p>
          <w:p w14:paraId="79218C5E"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E7504B">
              <w:rPr>
                <w:rFonts w:ascii="Times New Roman" w:hAnsi="Times New Roman"/>
                <w:sz w:val="24"/>
                <w:szCs w:val="24"/>
              </w:rPr>
              <w:t xml:space="preserve">разрабатывать рекомендации для устранения отказов приборов кип и систем автоматики. </w:t>
            </w:r>
          </w:p>
          <w:p w14:paraId="1712DBCD"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E7504B">
              <w:rPr>
                <w:rFonts w:ascii="Times New Roman" w:hAnsi="Times New Roman"/>
                <w:sz w:val="24"/>
                <w:szCs w:val="24"/>
              </w:rPr>
              <w:t>эксплуатировать и обслуживать безопасно системы автоматики.</w:t>
            </w:r>
          </w:p>
          <w:p w14:paraId="4986FF72"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E7504B">
              <w:rPr>
                <w:rFonts w:ascii="Times New Roman" w:hAnsi="Times New Roman"/>
                <w:sz w:val="24"/>
                <w:szCs w:val="24"/>
              </w:rPr>
              <w:t xml:space="preserve">выполнять техническое обслуживание различных контрольно-измерительных приборов и систем автоматики. </w:t>
            </w:r>
          </w:p>
          <w:p w14:paraId="5B028630"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E7504B">
              <w:rPr>
                <w:rFonts w:ascii="Times New Roman" w:hAnsi="Times New Roman"/>
                <w:sz w:val="24"/>
                <w:szCs w:val="24"/>
              </w:rPr>
              <w:t xml:space="preserve">проводить диагностику контрольно-измерительных приборов и систем автоматики. </w:t>
            </w:r>
          </w:p>
          <w:p w14:paraId="0AE2CE1C" w14:textId="77777777" w:rsidR="00386AE5" w:rsidRPr="003A150C" w:rsidRDefault="00386AE5" w:rsidP="00386AE5">
            <w:pPr>
              <w:spacing w:after="0" w:line="240" w:lineRule="auto"/>
              <w:contextualSpacing/>
              <w:jc w:val="both"/>
              <w:rPr>
                <w:rFonts w:ascii="Times New Roman" w:hAnsi="Times New Roman" w:cs="Times New Roman"/>
                <w:bCs/>
                <w:sz w:val="24"/>
                <w:szCs w:val="24"/>
              </w:rPr>
            </w:pPr>
            <w:r>
              <w:rPr>
                <w:rFonts w:ascii="Times New Roman" w:hAnsi="Times New Roman"/>
                <w:sz w:val="24"/>
                <w:szCs w:val="24"/>
              </w:rPr>
              <w:t xml:space="preserve">- </w:t>
            </w:r>
            <w:r w:rsidRPr="00E7504B">
              <w:rPr>
                <w:rFonts w:ascii="Times New Roman" w:hAnsi="Times New Roman"/>
                <w:sz w:val="24"/>
                <w:szCs w:val="24"/>
              </w:rPr>
              <w:t>восстанавливать контрольно-измерительные приборы и системы автоматики.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09C683"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п</w:t>
            </w:r>
            <w:r w:rsidRPr="00E7504B">
              <w:rPr>
                <w:rFonts w:ascii="Times New Roman" w:hAnsi="Times New Roman"/>
                <w:sz w:val="24"/>
                <w:szCs w:val="24"/>
              </w:rPr>
              <w:t xml:space="preserve">равила обеспечения безопасности труда, экологической безопасности. </w:t>
            </w:r>
          </w:p>
          <w:p w14:paraId="24116E3A"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п</w:t>
            </w:r>
            <w:r w:rsidRPr="00E7504B">
              <w:rPr>
                <w:rFonts w:ascii="Times New Roman" w:hAnsi="Times New Roman"/>
                <w:sz w:val="24"/>
                <w:szCs w:val="24"/>
              </w:rPr>
              <w:t xml:space="preserve">равила и нормы пожарной безопасности при эксплуатации. </w:t>
            </w:r>
          </w:p>
          <w:p w14:paraId="4BBE6A5B"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E7504B">
              <w:rPr>
                <w:rFonts w:ascii="Times New Roman" w:hAnsi="Times New Roman"/>
                <w:sz w:val="24"/>
                <w:szCs w:val="24"/>
              </w:rPr>
              <w:t xml:space="preserve">технология организации комплекса работ по поиску неисправностей. </w:t>
            </w:r>
          </w:p>
          <w:p w14:paraId="6303033E"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E7504B">
              <w:rPr>
                <w:rFonts w:ascii="Times New Roman" w:hAnsi="Times New Roman"/>
                <w:sz w:val="24"/>
                <w:szCs w:val="24"/>
              </w:rPr>
              <w:t xml:space="preserve">технические условия эксплуатации контрольно-измерительных приборов и систем автоматики. </w:t>
            </w:r>
          </w:p>
          <w:p w14:paraId="05A047BB"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E7504B">
              <w:rPr>
                <w:rFonts w:ascii="Times New Roman" w:hAnsi="Times New Roman"/>
                <w:sz w:val="24"/>
                <w:szCs w:val="24"/>
              </w:rPr>
              <w:t xml:space="preserve">технологии диагностики различных контрольно-измерительных приборов и систем автоматики. </w:t>
            </w:r>
          </w:p>
          <w:p w14:paraId="70EC7B1E" w14:textId="77777777" w:rsidR="00386AE5" w:rsidRPr="003A150C" w:rsidRDefault="00386AE5" w:rsidP="00386AE5">
            <w:pPr>
              <w:spacing w:after="0" w:line="240" w:lineRule="auto"/>
              <w:contextualSpacing/>
              <w:jc w:val="both"/>
              <w:rPr>
                <w:rFonts w:ascii="Times New Roman" w:hAnsi="Times New Roman" w:cs="Times New Roman"/>
                <w:bCs/>
                <w:sz w:val="24"/>
                <w:szCs w:val="24"/>
              </w:rPr>
            </w:pPr>
            <w:r>
              <w:rPr>
                <w:rFonts w:ascii="Times New Roman" w:hAnsi="Times New Roman"/>
                <w:sz w:val="24"/>
                <w:szCs w:val="24"/>
              </w:rPr>
              <w:t xml:space="preserve">- </w:t>
            </w:r>
            <w:r w:rsidRPr="00E7504B">
              <w:rPr>
                <w:rFonts w:ascii="Times New Roman" w:hAnsi="Times New Roman"/>
                <w:sz w:val="24"/>
                <w:szCs w:val="24"/>
              </w:rPr>
              <w:t>технологии ремонта контрольно-измерительных приборов и систем автоматики.</w:t>
            </w:r>
          </w:p>
        </w:tc>
        <w:tc>
          <w:tcPr>
            <w:tcW w:w="2375" w:type="dxa"/>
            <w:tcBorders>
              <w:top w:val="single" w:sz="4" w:space="0" w:color="auto"/>
              <w:left w:val="single" w:sz="4" w:space="0" w:color="auto"/>
              <w:bottom w:val="single" w:sz="4" w:space="0" w:color="auto"/>
              <w:right w:val="single" w:sz="4" w:space="0" w:color="auto"/>
            </w:tcBorders>
          </w:tcPr>
          <w:p w14:paraId="3B3C11DA"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E7504B">
              <w:rPr>
                <w:rFonts w:ascii="Times New Roman" w:hAnsi="Times New Roman"/>
                <w:sz w:val="24"/>
                <w:szCs w:val="24"/>
              </w:rPr>
              <w:t>определени</w:t>
            </w:r>
            <w:r>
              <w:rPr>
                <w:rFonts w:ascii="Times New Roman" w:hAnsi="Times New Roman"/>
                <w:sz w:val="24"/>
                <w:szCs w:val="24"/>
              </w:rPr>
              <w:t>я</w:t>
            </w:r>
            <w:r w:rsidRPr="00E7504B">
              <w:rPr>
                <w:rFonts w:ascii="Times New Roman" w:hAnsi="Times New Roman"/>
                <w:sz w:val="24"/>
                <w:szCs w:val="24"/>
              </w:rPr>
              <w:t xml:space="preserve"> необходимого объёма работ по обслуживанию контрольно-измерительных приборов и систем автоматики. </w:t>
            </w:r>
          </w:p>
          <w:p w14:paraId="0A85BE07" w14:textId="77777777" w:rsidR="00386AE5" w:rsidRPr="003A150C" w:rsidRDefault="00386AE5" w:rsidP="00386AE5">
            <w:pPr>
              <w:tabs>
                <w:tab w:val="left" w:pos="37"/>
              </w:tabs>
              <w:spacing w:after="0" w:line="240" w:lineRule="auto"/>
              <w:contextualSpacing/>
              <w:jc w:val="both"/>
              <w:rPr>
                <w:rFonts w:ascii="Times New Roman" w:hAnsi="Times New Roman" w:cs="Times New Roman"/>
                <w:bCs/>
                <w:sz w:val="24"/>
                <w:szCs w:val="24"/>
              </w:rPr>
            </w:pPr>
            <w:r>
              <w:rPr>
                <w:rFonts w:ascii="Times New Roman" w:hAnsi="Times New Roman"/>
                <w:sz w:val="24"/>
                <w:szCs w:val="24"/>
              </w:rPr>
              <w:t xml:space="preserve">- </w:t>
            </w:r>
            <w:r w:rsidRPr="00E7504B">
              <w:rPr>
                <w:rFonts w:ascii="Times New Roman" w:hAnsi="Times New Roman"/>
                <w:sz w:val="24"/>
                <w:szCs w:val="24"/>
              </w:rPr>
              <w:t>составлени</w:t>
            </w:r>
            <w:r>
              <w:rPr>
                <w:rFonts w:ascii="Times New Roman" w:hAnsi="Times New Roman"/>
                <w:sz w:val="24"/>
                <w:szCs w:val="24"/>
              </w:rPr>
              <w:t>я</w:t>
            </w:r>
            <w:r w:rsidRPr="00E7504B">
              <w:rPr>
                <w:rFonts w:ascii="Times New Roman" w:hAnsi="Times New Roman"/>
                <w:sz w:val="24"/>
                <w:szCs w:val="24"/>
              </w:rPr>
              <w:t xml:space="preserve"> графика ППР и последовательност</w:t>
            </w:r>
            <w:r>
              <w:rPr>
                <w:rFonts w:ascii="Times New Roman" w:hAnsi="Times New Roman"/>
                <w:sz w:val="24"/>
                <w:szCs w:val="24"/>
              </w:rPr>
              <w:t>и</w:t>
            </w:r>
            <w:r w:rsidRPr="00E7504B">
              <w:rPr>
                <w:rFonts w:ascii="Times New Roman" w:hAnsi="Times New Roman"/>
                <w:sz w:val="24"/>
                <w:szCs w:val="24"/>
              </w:rPr>
              <w:t xml:space="preserve"> работ по техническому обслуживанию</w:t>
            </w:r>
          </w:p>
        </w:tc>
      </w:tr>
      <w:tr w:rsidR="00386AE5" w:rsidRPr="00EC4793" w14:paraId="7414EB70" w14:textId="77777777" w:rsidTr="00F609F0">
        <w:trPr>
          <w:trHeight w:val="327"/>
        </w:trPr>
        <w:tc>
          <w:tcPr>
            <w:tcW w:w="1119" w:type="dxa"/>
            <w:tcBorders>
              <w:left w:val="single" w:sz="4" w:space="0" w:color="auto"/>
              <w:bottom w:val="single" w:sz="4" w:space="0" w:color="auto"/>
              <w:right w:val="single" w:sz="4" w:space="0" w:color="auto"/>
            </w:tcBorders>
          </w:tcPr>
          <w:p w14:paraId="3AF72972" w14:textId="77777777" w:rsidR="00386AE5" w:rsidRPr="003A150C" w:rsidRDefault="00386AE5" w:rsidP="00386AE5">
            <w:pPr>
              <w:spacing w:after="0" w:line="240" w:lineRule="auto"/>
              <w:contextualSpacing/>
              <w:jc w:val="both"/>
              <w:rPr>
                <w:rFonts w:ascii="Times New Roman" w:hAnsi="Times New Roman" w:cs="Times New Roman"/>
                <w:bCs/>
                <w:sz w:val="24"/>
                <w:szCs w:val="24"/>
              </w:rPr>
            </w:pPr>
            <w:r w:rsidRPr="003A150C">
              <w:rPr>
                <w:rFonts w:ascii="Times New Roman" w:hAnsi="Times New Roman" w:cs="Times New Roman"/>
                <w:bCs/>
                <w:sz w:val="24"/>
                <w:szCs w:val="24"/>
              </w:rPr>
              <w:t xml:space="preserve">ПК </w:t>
            </w:r>
            <w:r>
              <w:rPr>
                <w:rFonts w:ascii="Times New Roman" w:hAnsi="Times New Roman" w:cs="Times New Roman"/>
                <w:bCs/>
                <w:sz w:val="24"/>
                <w:szCs w:val="24"/>
              </w:rPr>
              <w:t>3</w:t>
            </w:r>
            <w:r w:rsidRPr="003A150C">
              <w:rPr>
                <w:rFonts w:ascii="Times New Roman" w:hAnsi="Times New Roman" w:cs="Times New Roman"/>
                <w:bCs/>
                <w:sz w:val="24"/>
                <w:szCs w:val="24"/>
              </w:rPr>
              <w:t>.</w:t>
            </w:r>
            <w:r>
              <w:rPr>
                <w:rFonts w:ascii="Times New Roman" w:hAnsi="Times New Roman" w:cs="Times New Roman"/>
                <w:bCs/>
                <w:sz w:val="24"/>
                <w:szCs w:val="24"/>
              </w:rPr>
              <w:t>3</w:t>
            </w:r>
          </w:p>
        </w:tc>
        <w:tc>
          <w:tcPr>
            <w:tcW w:w="3100" w:type="dxa"/>
            <w:tcBorders>
              <w:left w:val="single" w:sz="4" w:space="0" w:color="auto"/>
              <w:bottom w:val="single" w:sz="4" w:space="0" w:color="auto"/>
              <w:right w:val="single" w:sz="4" w:space="0" w:color="auto"/>
            </w:tcBorders>
          </w:tcPr>
          <w:p w14:paraId="36FDDE38"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E7504B">
              <w:rPr>
                <w:rFonts w:ascii="Times New Roman" w:hAnsi="Times New Roman"/>
                <w:sz w:val="24"/>
                <w:szCs w:val="24"/>
              </w:rPr>
              <w:t xml:space="preserve">контролировать линейные размеры деталей и узлов. </w:t>
            </w:r>
          </w:p>
          <w:p w14:paraId="4442E216"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п</w:t>
            </w:r>
            <w:r w:rsidRPr="00E7504B">
              <w:rPr>
                <w:rFonts w:ascii="Times New Roman" w:hAnsi="Times New Roman"/>
                <w:sz w:val="24"/>
                <w:szCs w:val="24"/>
              </w:rPr>
              <w:t xml:space="preserve">роводить проверку </w:t>
            </w:r>
            <w:r w:rsidRPr="00E7504B">
              <w:rPr>
                <w:rFonts w:ascii="Times New Roman" w:hAnsi="Times New Roman"/>
                <w:sz w:val="24"/>
                <w:szCs w:val="24"/>
              </w:rPr>
              <w:lastRenderedPageBreak/>
              <w:t xml:space="preserve">работоспособности блоков различной сложности. </w:t>
            </w:r>
          </w:p>
          <w:p w14:paraId="54E8345E"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п</w:t>
            </w:r>
            <w:r w:rsidRPr="00E7504B">
              <w:rPr>
                <w:rFonts w:ascii="Times New Roman" w:hAnsi="Times New Roman"/>
                <w:sz w:val="24"/>
                <w:szCs w:val="24"/>
              </w:rPr>
              <w:t xml:space="preserve">ользоваться поверочной аппаратурой. </w:t>
            </w:r>
          </w:p>
          <w:p w14:paraId="6B2DD3D6"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E7504B">
              <w:rPr>
                <w:rFonts w:ascii="Times New Roman" w:hAnsi="Times New Roman"/>
                <w:sz w:val="24"/>
                <w:szCs w:val="24"/>
              </w:rPr>
              <w:t>работать с поверочной аппаратурой.</w:t>
            </w:r>
          </w:p>
          <w:p w14:paraId="5824A2D7"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п</w:t>
            </w:r>
            <w:r w:rsidRPr="00E7504B">
              <w:rPr>
                <w:rFonts w:ascii="Times New Roman" w:hAnsi="Times New Roman"/>
                <w:sz w:val="24"/>
                <w:szCs w:val="24"/>
              </w:rPr>
              <w:t xml:space="preserve">роводить проверку комплектации и основных характеристик приборов и материалов. </w:t>
            </w:r>
          </w:p>
          <w:p w14:paraId="1087F3BE" w14:textId="77777777" w:rsidR="00386AE5" w:rsidRPr="003A150C" w:rsidRDefault="00386AE5" w:rsidP="00386AE5">
            <w:pPr>
              <w:spacing w:after="0" w:line="240" w:lineRule="auto"/>
              <w:contextualSpacing/>
              <w:jc w:val="both"/>
              <w:rPr>
                <w:rFonts w:ascii="Times New Roman" w:hAnsi="Times New Roman" w:cs="Times New Roman"/>
                <w:bCs/>
                <w:sz w:val="24"/>
                <w:szCs w:val="24"/>
              </w:rPr>
            </w:pPr>
            <w:r>
              <w:rPr>
                <w:rFonts w:ascii="Times New Roman" w:hAnsi="Times New Roman"/>
                <w:sz w:val="24"/>
                <w:szCs w:val="24"/>
              </w:rPr>
              <w:t>- о</w:t>
            </w:r>
            <w:r w:rsidRPr="00E7504B">
              <w:rPr>
                <w:rFonts w:ascii="Times New Roman" w:hAnsi="Times New Roman"/>
                <w:sz w:val="24"/>
                <w:szCs w:val="24"/>
              </w:rPr>
              <w:t>формлять сдаточную документацию.</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A9E6723"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о</w:t>
            </w:r>
            <w:r w:rsidRPr="00E7504B">
              <w:rPr>
                <w:rFonts w:ascii="Times New Roman" w:hAnsi="Times New Roman"/>
                <w:sz w:val="24"/>
                <w:szCs w:val="24"/>
              </w:rPr>
              <w:t xml:space="preserve">сновные метрологические термины и определения. </w:t>
            </w:r>
          </w:p>
          <w:p w14:paraId="39E77C83"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п</w:t>
            </w:r>
            <w:r w:rsidRPr="00E7504B">
              <w:rPr>
                <w:rFonts w:ascii="Times New Roman" w:hAnsi="Times New Roman"/>
                <w:sz w:val="24"/>
                <w:szCs w:val="24"/>
              </w:rPr>
              <w:t xml:space="preserve">огрешности измерений. </w:t>
            </w:r>
          </w:p>
          <w:p w14:paraId="00A07C6B"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о</w:t>
            </w:r>
            <w:r w:rsidRPr="00E7504B">
              <w:rPr>
                <w:rFonts w:ascii="Times New Roman" w:hAnsi="Times New Roman"/>
                <w:sz w:val="24"/>
                <w:szCs w:val="24"/>
              </w:rPr>
              <w:t xml:space="preserve">сновные сведения об измерениях методах и средствах их </w:t>
            </w:r>
          </w:p>
          <w:p w14:paraId="27D1CBA5"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н</w:t>
            </w:r>
            <w:r w:rsidRPr="00E7504B">
              <w:rPr>
                <w:rFonts w:ascii="Times New Roman" w:hAnsi="Times New Roman"/>
                <w:sz w:val="24"/>
                <w:szCs w:val="24"/>
              </w:rPr>
              <w:t xml:space="preserve">азначение и виды измерений, метрологического контроля. </w:t>
            </w:r>
          </w:p>
          <w:p w14:paraId="367E4A51"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п</w:t>
            </w:r>
            <w:r w:rsidRPr="00E7504B">
              <w:rPr>
                <w:rFonts w:ascii="Times New Roman" w:hAnsi="Times New Roman"/>
                <w:sz w:val="24"/>
                <w:szCs w:val="24"/>
              </w:rPr>
              <w:t xml:space="preserve">онятия о поверочных схемах. </w:t>
            </w:r>
          </w:p>
          <w:p w14:paraId="25F5CE72"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п</w:t>
            </w:r>
            <w:r w:rsidRPr="00E7504B">
              <w:rPr>
                <w:rFonts w:ascii="Times New Roman" w:hAnsi="Times New Roman"/>
                <w:sz w:val="24"/>
                <w:szCs w:val="24"/>
              </w:rPr>
              <w:t xml:space="preserve">ринципы поверки технических средств измерений по образцовым приборам. </w:t>
            </w:r>
          </w:p>
          <w:p w14:paraId="61FDB272"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п</w:t>
            </w:r>
            <w:r w:rsidRPr="00E7504B">
              <w:rPr>
                <w:rFonts w:ascii="Times New Roman" w:hAnsi="Times New Roman"/>
                <w:sz w:val="24"/>
                <w:szCs w:val="24"/>
              </w:rPr>
              <w:t xml:space="preserve">орядок работы с поверочной аппаратурой. </w:t>
            </w:r>
          </w:p>
          <w:p w14:paraId="5CB3A0BF"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с</w:t>
            </w:r>
            <w:r w:rsidRPr="00E7504B">
              <w:rPr>
                <w:rFonts w:ascii="Times New Roman" w:hAnsi="Times New Roman"/>
                <w:sz w:val="24"/>
                <w:szCs w:val="24"/>
              </w:rPr>
              <w:t xml:space="preserve">пособы введения технологических и тестовых программ, принципы работы и последовательность работы. </w:t>
            </w:r>
          </w:p>
          <w:p w14:paraId="722A975A"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с</w:t>
            </w:r>
            <w:r w:rsidRPr="00E7504B">
              <w:rPr>
                <w:rFonts w:ascii="Times New Roman" w:hAnsi="Times New Roman"/>
                <w:sz w:val="24"/>
                <w:szCs w:val="24"/>
              </w:rPr>
              <w:t xml:space="preserve">пособы коррекции тестовых программ. </w:t>
            </w:r>
          </w:p>
          <w:p w14:paraId="66FD3AF9"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у</w:t>
            </w:r>
            <w:r w:rsidRPr="00E7504B">
              <w:rPr>
                <w:rFonts w:ascii="Times New Roman" w:hAnsi="Times New Roman"/>
                <w:sz w:val="24"/>
                <w:szCs w:val="24"/>
              </w:rPr>
              <w:t xml:space="preserve">стройство </w:t>
            </w:r>
          </w:p>
          <w:p w14:paraId="1BCC5639"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E7504B">
              <w:rPr>
                <w:rFonts w:ascii="Times New Roman" w:hAnsi="Times New Roman"/>
                <w:sz w:val="24"/>
                <w:szCs w:val="24"/>
              </w:rPr>
              <w:t xml:space="preserve">диагностической аппаратуры на микропроцессорной технике. </w:t>
            </w:r>
          </w:p>
          <w:p w14:paraId="0914948A"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т</w:t>
            </w:r>
            <w:r w:rsidRPr="00E7504B">
              <w:rPr>
                <w:rFonts w:ascii="Times New Roman" w:hAnsi="Times New Roman"/>
                <w:sz w:val="24"/>
                <w:szCs w:val="24"/>
              </w:rPr>
              <w:t xml:space="preserve">естовые программы и методику их применения. </w:t>
            </w:r>
          </w:p>
          <w:p w14:paraId="75931EB6" w14:textId="77777777" w:rsidR="00386AE5" w:rsidRPr="00E24F2F" w:rsidRDefault="00386AE5" w:rsidP="00386AE5">
            <w:pPr>
              <w:tabs>
                <w:tab w:val="left" w:pos="178"/>
              </w:tabs>
              <w:spacing w:after="0" w:line="240" w:lineRule="auto"/>
              <w:contextualSpacing/>
              <w:jc w:val="both"/>
              <w:rPr>
                <w:rFonts w:ascii="Times New Roman" w:eastAsia="Calibri" w:hAnsi="Times New Roman" w:cs="Times New Roman"/>
                <w:bCs/>
                <w:sz w:val="24"/>
                <w:szCs w:val="24"/>
              </w:rPr>
            </w:pPr>
            <w:r>
              <w:rPr>
                <w:rFonts w:ascii="Times New Roman" w:hAnsi="Times New Roman"/>
                <w:sz w:val="24"/>
                <w:szCs w:val="24"/>
              </w:rPr>
              <w:t>- п</w:t>
            </w:r>
            <w:r w:rsidRPr="00E7504B">
              <w:rPr>
                <w:rFonts w:ascii="Times New Roman" w:hAnsi="Times New Roman"/>
                <w:sz w:val="24"/>
                <w:szCs w:val="24"/>
              </w:rPr>
              <w:t>равила оформления сдаточной документации.</w:t>
            </w:r>
          </w:p>
        </w:tc>
        <w:tc>
          <w:tcPr>
            <w:tcW w:w="2375" w:type="dxa"/>
            <w:tcBorders>
              <w:top w:val="single" w:sz="4" w:space="0" w:color="auto"/>
              <w:left w:val="single" w:sz="4" w:space="0" w:color="auto"/>
              <w:bottom w:val="single" w:sz="4" w:space="0" w:color="auto"/>
              <w:right w:val="single" w:sz="4" w:space="0" w:color="auto"/>
            </w:tcBorders>
          </w:tcPr>
          <w:p w14:paraId="280E2F3E"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 </w:t>
            </w:r>
            <w:r w:rsidRPr="00E7504B">
              <w:rPr>
                <w:rFonts w:ascii="Times New Roman" w:hAnsi="Times New Roman"/>
                <w:sz w:val="24"/>
                <w:szCs w:val="24"/>
              </w:rPr>
              <w:t>выполнени</w:t>
            </w:r>
            <w:r>
              <w:rPr>
                <w:rFonts w:ascii="Times New Roman" w:hAnsi="Times New Roman"/>
                <w:sz w:val="24"/>
                <w:szCs w:val="24"/>
              </w:rPr>
              <w:t>я</w:t>
            </w:r>
            <w:r w:rsidRPr="00E7504B">
              <w:rPr>
                <w:rFonts w:ascii="Times New Roman" w:hAnsi="Times New Roman"/>
                <w:sz w:val="24"/>
                <w:szCs w:val="24"/>
              </w:rPr>
              <w:t xml:space="preserve"> проверки контрольно-</w:t>
            </w:r>
            <w:r w:rsidRPr="00E7504B">
              <w:rPr>
                <w:rFonts w:ascii="Times New Roman" w:hAnsi="Times New Roman"/>
                <w:sz w:val="24"/>
                <w:szCs w:val="24"/>
              </w:rPr>
              <w:lastRenderedPageBreak/>
              <w:t xml:space="preserve">измерительных приборов и систем автоматики. </w:t>
            </w:r>
          </w:p>
          <w:p w14:paraId="43373291" w14:textId="77777777" w:rsidR="00386AE5" w:rsidRDefault="00386AE5" w:rsidP="00386AE5">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E7504B">
              <w:rPr>
                <w:rFonts w:ascii="Times New Roman" w:hAnsi="Times New Roman"/>
                <w:sz w:val="24"/>
                <w:szCs w:val="24"/>
              </w:rPr>
              <w:t>выполнени</w:t>
            </w:r>
            <w:r>
              <w:rPr>
                <w:rFonts w:ascii="Times New Roman" w:hAnsi="Times New Roman"/>
                <w:sz w:val="24"/>
                <w:szCs w:val="24"/>
              </w:rPr>
              <w:t>я</w:t>
            </w:r>
            <w:r w:rsidRPr="00E7504B">
              <w:rPr>
                <w:rFonts w:ascii="Times New Roman" w:hAnsi="Times New Roman"/>
                <w:sz w:val="24"/>
                <w:szCs w:val="24"/>
              </w:rPr>
              <w:t xml:space="preserve"> поверки контрольно-измерительных приборов и систем автоматики. </w:t>
            </w:r>
          </w:p>
          <w:p w14:paraId="379BC4BC" w14:textId="77777777" w:rsidR="00386AE5" w:rsidRDefault="00386AE5" w:rsidP="00386AE5">
            <w:pPr>
              <w:tabs>
                <w:tab w:val="left" w:pos="37"/>
              </w:tabs>
              <w:spacing w:after="0" w:line="240" w:lineRule="auto"/>
              <w:contextualSpacing/>
              <w:jc w:val="both"/>
              <w:rPr>
                <w:rFonts w:ascii="Times New Roman" w:hAnsi="Times New Roman"/>
                <w:sz w:val="24"/>
                <w:szCs w:val="24"/>
              </w:rPr>
            </w:pPr>
            <w:r>
              <w:rPr>
                <w:rFonts w:ascii="Times New Roman" w:hAnsi="Times New Roman"/>
                <w:sz w:val="24"/>
                <w:szCs w:val="24"/>
              </w:rPr>
              <w:t>о</w:t>
            </w:r>
            <w:r w:rsidRPr="00E7504B">
              <w:rPr>
                <w:rFonts w:ascii="Times New Roman" w:hAnsi="Times New Roman"/>
                <w:sz w:val="24"/>
                <w:szCs w:val="24"/>
              </w:rPr>
              <w:t>пределени</w:t>
            </w:r>
            <w:r>
              <w:rPr>
                <w:rFonts w:ascii="Times New Roman" w:hAnsi="Times New Roman"/>
                <w:sz w:val="24"/>
                <w:szCs w:val="24"/>
              </w:rPr>
              <w:t>я</w:t>
            </w:r>
            <w:r w:rsidRPr="00E7504B">
              <w:rPr>
                <w:rFonts w:ascii="Times New Roman" w:hAnsi="Times New Roman"/>
                <w:sz w:val="24"/>
                <w:szCs w:val="24"/>
              </w:rPr>
              <w:t xml:space="preserve"> качества выполненных работ по обслуживанию. </w:t>
            </w:r>
          </w:p>
          <w:p w14:paraId="6DD734E3" w14:textId="77777777" w:rsidR="00386AE5" w:rsidRPr="003A150C" w:rsidRDefault="00386AE5" w:rsidP="00386AE5">
            <w:pPr>
              <w:tabs>
                <w:tab w:val="left" w:pos="37"/>
              </w:tabs>
              <w:spacing w:after="0" w:line="240" w:lineRule="auto"/>
              <w:contextualSpacing/>
              <w:jc w:val="both"/>
              <w:rPr>
                <w:rFonts w:ascii="Times New Roman" w:hAnsi="Times New Roman" w:cs="Times New Roman"/>
                <w:bCs/>
                <w:sz w:val="24"/>
                <w:szCs w:val="24"/>
              </w:rPr>
            </w:pPr>
            <w:r>
              <w:rPr>
                <w:rFonts w:ascii="Times New Roman" w:hAnsi="Times New Roman"/>
                <w:sz w:val="24"/>
                <w:szCs w:val="24"/>
              </w:rPr>
              <w:t xml:space="preserve">- </w:t>
            </w:r>
            <w:r w:rsidRPr="00E7504B">
              <w:rPr>
                <w:rFonts w:ascii="Times New Roman" w:hAnsi="Times New Roman"/>
                <w:sz w:val="24"/>
                <w:szCs w:val="24"/>
              </w:rPr>
              <w:t>выполнени</w:t>
            </w:r>
            <w:r>
              <w:rPr>
                <w:rFonts w:ascii="Times New Roman" w:hAnsi="Times New Roman"/>
                <w:sz w:val="24"/>
                <w:szCs w:val="24"/>
              </w:rPr>
              <w:t>я</w:t>
            </w:r>
            <w:r w:rsidRPr="00E7504B">
              <w:rPr>
                <w:rFonts w:ascii="Times New Roman" w:hAnsi="Times New Roman"/>
                <w:sz w:val="24"/>
                <w:szCs w:val="24"/>
              </w:rPr>
              <w:t xml:space="preserve"> проверки контрольно-измерительных приборов и систем автоматики.</w:t>
            </w:r>
          </w:p>
        </w:tc>
      </w:tr>
      <w:tr w:rsidR="00386AE5" w:rsidRPr="00EC4793" w14:paraId="74604E07" w14:textId="77777777" w:rsidTr="00F609F0">
        <w:trPr>
          <w:trHeight w:val="327"/>
        </w:trPr>
        <w:tc>
          <w:tcPr>
            <w:tcW w:w="1119" w:type="dxa"/>
            <w:tcBorders>
              <w:left w:val="single" w:sz="4" w:space="0" w:color="auto"/>
              <w:bottom w:val="single" w:sz="4" w:space="0" w:color="auto"/>
              <w:right w:val="single" w:sz="4" w:space="0" w:color="auto"/>
            </w:tcBorders>
          </w:tcPr>
          <w:p w14:paraId="61991502" w14:textId="77777777" w:rsidR="00386AE5" w:rsidRPr="003A150C" w:rsidRDefault="00386AE5" w:rsidP="00386AE5">
            <w:pPr>
              <w:spacing w:after="0" w:line="240" w:lineRule="auto"/>
              <w:contextualSpacing/>
              <w:jc w:val="both"/>
              <w:rPr>
                <w:rFonts w:ascii="Times New Roman" w:hAnsi="Times New Roman" w:cs="Times New Roman"/>
                <w:bCs/>
                <w:sz w:val="24"/>
                <w:szCs w:val="24"/>
              </w:rPr>
            </w:pPr>
            <w:r w:rsidRPr="003A150C">
              <w:rPr>
                <w:rFonts w:ascii="Times New Roman" w:hAnsi="Times New Roman" w:cs="Times New Roman"/>
                <w:bCs/>
                <w:sz w:val="24"/>
                <w:szCs w:val="24"/>
              </w:rPr>
              <w:lastRenderedPageBreak/>
              <w:t xml:space="preserve">ПК </w:t>
            </w:r>
            <w:r>
              <w:rPr>
                <w:rFonts w:ascii="Times New Roman" w:hAnsi="Times New Roman" w:cs="Times New Roman"/>
                <w:bCs/>
                <w:sz w:val="24"/>
                <w:szCs w:val="24"/>
              </w:rPr>
              <w:t>3</w:t>
            </w:r>
            <w:r w:rsidRPr="003A150C">
              <w:rPr>
                <w:rFonts w:ascii="Times New Roman" w:hAnsi="Times New Roman" w:cs="Times New Roman"/>
                <w:bCs/>
                <w:sz w:val="24"/>
                <w:szCs w:val="24"/>
              </w:rPr>
              <w:t>.</w:t>
            </w:r>
            <w:r>
              <w:rPr>
                <w:rFonts w:ascii="Times New Roman" w:hAnsi="Times New Roman" w:cs="Times New Roman"/>
                <w:bCs/>
                <w:sz w:val="24"/>
                <w:szCs w:val="24"/>
              </w:rPr>
              <w:t>4</w:t>
            </w:r>
          </w:p>
        </w:tc>
        <w:tc>
          <w:tcPr>
            <w:tcW w:w="3100" w:type="dxa"/>
            <w:tcBorders>
              <w:left w:val="single" w:sz="4" w:space="0" w:color="auto"/>
              <w:bottom w:val="single" w:sz="4" w:space="0" w:color="auto"/>
              <w:right w:val="single" w:sz="4" w:space="0" w:color="auto"/>
            </w:tcBorders>
          </w:tcPr>
          <w:p w14:paraId="48C7C82A" w14:textId="77777777" w:rsidR="00386AE5" w:rsidRPr="00E24F2F" w:rsidRDefault="00386AE5" w:rsidP="00386AE5">
            <w:pPr>
              <w:tabs>
                <w:tab w:val="left" w:pos="31"/>
              </w:tabs>
              <w:spacing w:after="0" w:line="240" w:lineRule="auto"/>
              <w:ind w:left="31"/>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120CF">
              <w:rPr>
                <w:rFonts w:ascii="Times New Roman" w:eastAsia="Calibri" w:hAnsi="Times New Roman" w:cs="Times New Roman"/>
                <w:bCs/>
                <w:sz w:val="24"/>
                <w:szCs w:val="24"/>
              </w:rPr>
              <w:t>выявлять неисправности контрольно-измерительных приборов и систем автоматики.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356D650" w14:textId="77777777" w:rsidR="00386AE5" w:rsidRDefault="00386AE5" w:rsidP="00386AE5">
            <w:pPr>
              <w:tabs>
                <w:tab w:val="left" w:pos="315"/>
              </w:tabs>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74173">
              <w:rPr>
                <w:rFonts w:ascii="Times New Roman" w:hAnsi="Times New Roman"/>
                <w:color w:val="000000" w:themeColor="text1"/>
                <w:sz w:val="24"/>
                <w:szCs w:val="24"/>
              </w:rPr>
              <w:t xml:space="preserve">виды неисправностей контрольно-измерительных приборов и систем автоматики. </w:t>
            </w:r>
          </w:p>
          <w:p w14:paraId="256899D9" w14:textId="77777777" w:rsidR="00386AE5" w:rsidRPr="00E24F2F" w:rsidRDefault="00386AE5" w:rsidP="00386AE5">
            <w:pPr>
              <w:tabs>
                <w:tab w:val="left" w:pos="315"/>
              </w:tabs>
              <w:spacing w:after="0" w:line="240" w:lineRule="auto"/>
              <w:contextualSpacing/>
              <w:jc w:val="both"/>
              <w:rPr>
                <w:rFonts w:ascii="Times New Roman" w:hAnsi="Times New Roman" w:cs="Times New Roman"/>
                <w:bCs/>
                <w:sz w:val="24"/>
                <w:szCs w:val="24"/>
              </w:rPr>
            </w:pPr>
            <w:r>
              <w:rPr>
                <w:rFonts w:ascii="Times New Roman" w:hAnsi="Times New Roman"/>
                <w:color w:val="000000" w:themeColor="text1"/>
                <w:sz w:val="24"/>
                <w:szCs w:val="24"/>
              </w:rPr>
              <w:t xml:space="preserve">- </w:t>
            </w:r>
            <w:r w:rsidRPr="00074173">
              <w:rPr>
                <w:rFonts w:ascii="Times New Roman" w:hAnsi="Times New Roman"/>
                <w:color w:val="000000" w:themeColor="text1"/>
                <w:sz w:val="24"/>
                <w:szCs w:val="24"/>
              </w:rPr>
              <w:t>пути их устранения.</w:t>
            </w:r>
          </w:p>
        </w:tc>
        <w:tc>
          <w:tcPr>
            <w:tcW w:w="2375" w:type="dxa"/>
            <w:tcBorders>
              <w:top w:val="single" w:sz="4" w:space="0" w:color="auto"/>
              <w:left w:val="single" w:sz="4" w:space="0" w:color="auto"/>
              <w:bottom w:val="single" w:sz="4" w:space="0" w:color="auto"/>
              <w:right w:val="single" w:sz="4" w:space="0" w:color="auto"/>
            </w:tcBorders>
          </w:tcPr>
          <w:p w14:paraId="38E2EB0E" w14:textId="77777777" w:rsidR="00386AE5" w:rsidRPr="003A150C" w:rsidRDefault="00386AE5" w:rsidP="00386AE5">
            <w:pPr>
              <w:tabs>
                <w:tab w:val="left" w:pos="37"/>
              </w:tabs>
              <w:spacing w:after="0" w:line="240" w:lineRule="auto"/>
              <w:contextualSpacing/>
              <w:jc w:val="both"/>
              <w:rPr>
                <w:rFonts w:ascii="Times New Roman" w:hAnsi="Times New Roman" w:cs="Times New Roman"/>
                <w:bCs/>
                <w:sz w:val="24"/>
                <w:szCs w:val="24"/>
              </w:rPr>
            </w:pPr>
            <w:r>
              <w:rPr>
                <w:rFonts w:ascii="Times New Roman" w:hAnsi="Times New Roman"/>
                <w:color w:val="000000"/>
                <w:sz w:val="24"/>
                <w:szCs w:val="24"/>
                <w:shd w:val="clear" w:color="auto" w:fill="FFFFFF"/>
              </w:rPr>
              <w:t xml:space="preserve">- </w:t>
            </w:r>
            <w:r w:rsidRPr="00074173">
              <w:rPr>
                <w:rFonts w:ascii="Times New Roman" w:hAnsi="Times New Roman"/>
                <w:color w:val="000000"/>
                <w:sz w:val="24"/>
                <w:szCs w:val="24"/>
                <w:shd w:val="clear" w:color="auto" w:fill="FFFFFF"/>
              </w:rPr>
              <w:t>осуществлени</w:t>
            </w:r>
            <w:r>
              <w:rPr>
                <w:rFonts w:ascii="Times New Roman" w:hAnsi="Times New Roman"/>
                <w:color w:val="000000"/>
                <w:sz w:val="24"/>
                <w:szCs w:val="24"/>
                <w:shd w:val="clear" w:color="auto" w:fill="FFFFFF"/>
              </w:rPr>
              <w:t>я</w:t>
            </w:r>
            <w:r w:rsidRPr="00074173">
              <w:rPr>
                <w:rFonts w:ascii="Times New Roman" w:hAnsi="Times New Roman"/>
                <w:color w:val="000000"/>
                <w:sz w:val="24"/>
                <w:szCs w:val="24"/>
                <w:shd w:val="clear" w:color="auto" w:fill="FFFFFF"/>
              </w:rPr>
              <w:t xml:space="preserve"> поиска и выявление причин неисправностей контрольно-измерительных приборов и систем автоматики.</w:t>
            </w:r>
          </w:p>
        </w:tc>
      </w:tr>
      <w:tr w:rsidR="00386AE5" w:rsidRPr="00EC4793" w14:paraId="156E154D" w14:textId="77777777" w:rsidTr="00386AE5">
        <w:trPr>
          <w:trHeight w:val="327"/>
        </w:trPr>
        <w:tc>
          <w:tcPr>
            <w:tcW w:w="1119" w:type="dxa"/>
            <w:tcBorders>
              <w:left w:val="single" w:sz="4" w:space="0" w:color="auto"/>
              <w:right w:val="single" w:sz="4" w:space="0" w:color="auto"/>
            </w:tcBorders>
          </w:tcPr>
          <w:p w14:paraId="2D9E497F" w14:textId="77777777" w:rsidR="00386AE5" w:rsidRPr="003A150C" w:rsidRDefault="00386AE5" w:rsidP="00386AE5">
            <w:pPr>
              <w:spacing w:after="0" w:line="240" w:lineRule="auto"/>
              <w:contextualSpacing/>
              <w:jc w:val="both"/>
              <w:rPr>
                <w:rFonts w:ascii="Times New Roman" w:hAnsi="Times New Roman" w:cs="Times New Roman"/>
                <w:bCs/>
                <w:sz w:val="24"/>
                <w:szCs w:val="24"/>
              </w:rPr>
            </w:pPr>
            <w:r w:rsidRPr="003A150C">
              <w:rPr>
                <w:rFonts w:ascii="Times New Roman" w:hAnsi="Times New Roman" w:cs="Times New Roman"/>
                <w:bCs/>
                <w:sz w:val="24"/>
                <w:szCs w:val="24"/>
              </w:rPr>
              <w:t xml:space="preserve">ПК </w:t>
            </w:r>
            <w:r>
              <w:rPr>
                <w:rFonts w:ascii="Times New Roman" w:hAnsi="Times New Roman" w:cs="Times New Roman"/>
                <w:bCs/>
                <w:sz w:val="24"/>
                <w:szCs w:val="24"/>
              </w:rPr>
              <w:t>3</w:t>
            </w:r>
            <w:r w:rsidRPr="003A150C">
              <w:rPr>
                <w:rFonts w:ascii="Times New Roman" w:hAnsi="Times New Roman" w:cs="Times New Roman"/>
                <w:bCs/>
                <w:sz w:val="24"/>
                <w:szCs w:val="24"/>
              </w:rPr>
              <w:t>.</w:t>
            </w:r>
            <w:r>
              <w:rPr>
                <w:rFonts w:ascii="Times New Roman" w:hAnsi="Times New Roman" w:cs="Times New Roman"/>
                <w:bCs/>
                <w:sz w:val="24"/>
                <w:szCs w:val="24"/>
              </w:rPr>
              <w:t>5</w:t>
            </w:r>
          </w:p>
        </w:tc>
        <w:tc>
          <w:tcPr>
            <w:tcW w:w="3100" w:type="dxa"/>
            <w:tcBorders>
              <w:left w:val="single" w:sz="4" w:space="0" w:color="auto"/>
              <w:right w:val="single" w:sz="4" w:space="0" w:color="auto"/>
            </w:tcBorders>
          </w:tcPr>
          <w:p w14:paraId="2C7656CB" w14:textId="77777777" w:rsidR="00386AE5" w:rsidRDefault="00386AE5" w:rsidP="00386AE5">
            <w:pPr>
              <w:spacing w:after="0" w:line="240" w:lineRule="auto"/>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разрабатывать</w:t>
            </w:r>
            <w:r w:rsidRPr="00074173">
              <w:rPr>
                <w:rFonts w:ascii="Times New Roman" w:hAnsi="Times New Roman"/>
                <w:color w:val="000000"/>
                <w:sz w:val="24"/>
                <w:szCs w:val="24"/>
                <w:shd w:val="clear" w:color="auto" w:fill="FFFFFF"/>
              </w:rPr>
              <w:t xml:space="preserve"> просты</w:t>
            </w:r>
            <w:r>
              <w:rPr>
                <w:rFonts w:ascii="Times New Roman" w:hAnsi="Times New Roman"/>
                <w:color w:val="000000"/>
                <w:sz w:val="24"/>
                <w:szCs w:val="24"/>
                <w:shd w:val="clear" w:color="auto" w:fill="FFFFFF"/>
              </w:rPr>
              <w:t>е</w:t>
            </w:r>
            <w:r w:rsidRPr="00074173">
              <w:rPr>
                <w:rFonts w:ascii="Times New Roman" w:hAnsi="Times New Roman"/>
                <w:color w:val="000000"/>
                <w:sz w:val="24"/>
                <w:szCs w:val="24"/>
                <w:shd w:val="clear" w:color="auto" w:fill="FFFFFF"/>
              </w:rPr>
              <w:t xml:space="preserve"> схем</w:t>
            </w:r>
            <w:r>
              <w:rPr>
                <w:rFonts w:ascii="Times New Roman" w:hAnsi="Times New Roman"/>
                <w:color w:val="000000"/>
                <w:sz w:val="24"/>
                <w:szCs w:val="24"/>
                <w:shd w:val="clear" w:color="auto" w:fill="FFFFFF"/>
              </w:rPr>
              <w:t>ы</w:t>
            </w:r>
            <w:r w:rsidRPr="00074173">
              <w:rPr>
                <w:rFonts w:ascii="Times New Roman" w:hAnsi="Times New Roman"/>
                <w:color w:val="000000"/>
                <w:sz w:val="24"/>
                <w:szCs w:val="24"/>
                <w:shd w:val="clear" w:color="auto" w:fill="FFFFFF"/>
              </w:rPr>
              <w:t xml:space="preserve"> работы</w:t>
            </w:r>
            <w:r>
              <w:rPr>
                <w:rFonts w:ascii="Times New Roman" w:hAnsi="Times New Roman"/>
                <w:color w:val="000000"/>
                <w:sz w:val="24"/>
                <w:szCs w:val="24"/>
                <w:shd w:val="clear" w:color="auto" w:fill="FFFFFF"/>
              </w:rPr>
              <w:t>,</w:t>
            </w:r>
          </w:p>
          <w:p w14:paraId="52EC726D" w14:textId="77777777" w:rsidR="00386AE5" w:rsidRPr="00E24F2F" w:rsidRDefault="00386AE5" w:rsidP="00386AE5">
            <w:pPr>
              <w:tabs>
                <w:tab w:val="left" w:pos="178"/>
              </w:tabs>
              <w:spacing w:after="0" w:line="240" w:lineRule="auto"/>
              <w:contextualSpacing/>
              <w:jc w:val="both"/>
              <w:rPr>
                <w:rFonts w:ascii="Times New Roman" w:eastAsia="Calibri" w:hAnsi="Times New Roman" w:cs="Times New Roman"/>
                <w:bCs/>
                <w:sz w:val="24"/>
                <w:szCs w:val="24"/>
              </w:rPr>
            </w:pPr>
            <w:r w:rsidRPr="00074173">
              <w:rPr>
                <w:rFonts w:ascii="Times New Roman" w:hAnsi="Times New Roman"/>
                <w:color w:val="000000"/>
                <w:sz w:val="24"/>
                <w:szCs w:val="24"/>
                <w:shd w:val="clear" w:color="auto" w:fill="FFFFFF"/>
              </w:rPr>
              <w:t>регулирова</w:t>
            </w:r>
            <w:r>
              <w:rPr>
                <w:rFonts w:ascii="Times New Roman" w:hAnsi="Times New Roman"/>
                <w:color w:val="000000"/>
                <w:sz w:val="24"/>
                <w:szCs w:val="24"/>
                <w:shd w:val="clear" w:color="auto" w:fill="FFFFFF"/>
              </w:rPr>
              <w:t>ть</w:t>
            </w:r>
            <w:r w:rsidRPr="00074173">
              <w:rPr>
                <w:rFonts w:ascii="Times New Roman" w:hAnsi="Times New Roman"/>
                <w:color w:val="000000"/>
                <w:sz w:val="24"/>
                <w:szCs w:val="24"/>
                <w:shd w:val="clear" w:color="auto" w:fill="FFFFFF"/>
              </w:rPr>
              <w:t xml:space="preserve"> контрольно-измерительны</w:t>
            </w:r>
            <w:r>
              <w:rPr>
                <w:rFonts w:ascii="Times New Roman" w:hAnsi="Times New Roman"/>
                <w:color w:val="000000"/>
                <w:sz w:val="24"/>
                <w:szCs w:val="24"/>
                <w:shd w:val="clear" w:color="auto" w:fill="FFFFFF"/>
              </w:rPr>
              <w:t>е</w:t>
            </w:r>
            <w:r w:rsidRPr="00074173">
              <w:rPr>
                <w:rFonts w:ascii="Times New Roman" w:hAnsi="Times New Roman"/>
                <w:color w:val="000000"/>
                <w:sz w:val="24"/>
                <w:szCs w:val="24"/>
                <w:shd w:val="clear" w:color="auto" w:fill="FFFFFF"/>
              </w:rPr>
              <w:t xml:space="preserve"> прибор</w:t>
            </w:r>
            <w:r>
              <w:rPr>
                <w:rFonts w:ascii="Times New Roman" w:hAnsi="Times New Roman"/>
                <w:color w:val="000000"/>
                <w:sz w:val="24"/>
                <w:szCs w:val="24"/>
                <w:shd w:val="clear" w:color="auto" w:fill="FFFFFF"/>
              </w:rPr>
              <w:t>ы</w:t>
            </w:r>
            <w:r w:rsidRPr="00074173">
              <w:rPr>
                <w:rFonts w:ascii="Times New Roman" w:hAnsi="Times New Roman"/>
                <w:color w:val="000000"/>
                <w:sz w:val="24"/>
                <w:szCs w:val="24"/>
                <w:shd w:val="clear" w:color="auto" w:fill="FFFFFF"/>
              </w:rPr>
              <w:t xml:space="preserve"> и систем</w:t>
            </w:r>
            <w:r>
              <w:rPr>
                <w:rFonts w:ascii="Times New Roman" w:hAnsi="Times New Roman"/>
                <w:color w:val="000000"/>
                <w:sz w:val="24"/>
                <w:szCs w:val="24"/>
                <w:shd w:val="clear" w:color="auto" w:fill="FFFFFF"/>
              </w:rPr>
              <w:t>ы</w:t>
            </w:r>
            <w:r w:rsidRPr="00074173">
              <w:rPr>
                <w:rFonts w:ascii="Times New Roman" w:hAnsi="Times New Roman"/>
                <w:color w:val="000000"/>
                <w:sz w:val="24"/>
                <w:szCs w:val="24"/>
                <w:shd w:val="clear" w:color="auto" w:fill="FFFFFF"/>
              </w:rPr>
              <w:t xml:space="preserve"> автоматики.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3EEA0C7" w14:textId="77777777" w:rsidR="00386AE5" w:rsidRDefault="00386AE5" w:rsidP="00386AE5">
            <w:pPr>
              <w:spacing w:after="0" w:line="240" w:lineRule="auto"/>
              <w:contextualSpacing/>
              <w:jc w:val="both"/>
              <w:rPr>
                <w:rFonts w:ascii="Times New Roman" w:hAnsi="Times New Roman"/>
                <w:color w:val="000000"/>
                <w:sz w:val="24"/>
                <w:szCs w:val="24"/>
                <w:shd w:val="clear" w:color="auto" w:fill="FFFFFF"/>
              </w:rPr>
            </w:pPr>
            <w:r>
              <w:rPr>
                <w:rFonts w:ascii="Times New Roman" w:hAnsi="Times New Roman"/>
                <w:color w:val="000000" w:themeColor="text1"/>
                <w:sz w:val="24"/>
                <w:szCs w:val="24"/>
              </w:rPr>
              <w:t xml:space="preserve">- </w:t>
            </w:r>
            <w:r w:rsidRPr="00074173">
              <w:rPr>
                <w:rFonts w:ascii="Times New Roman" w:hAnsi="Times New Roman"/>
                <w:color w:val="000000" w:themeColor="text1"/>
                <w:sz w:val="24"/>
                <w:szCs w:val="24"/>
              </w:rPr>
              <w:t xml:space="preserve">конструктивные элементы </w:t>
            </w:r>
            <w:r w:rsidRPr="00074173">
              <w:rPr>
                <w:rFonts w:ascii="Times New Roman" w:hAnsi="Times New Roman"/>
                <w:color w:val="000000"/>
                <w:sz w:val="24"/>
                <w:szCs w:val="24"/>
                <w:shd w:val="clear" w:color="auto" w:fill="FFFFFF"/>
              </w:rPr>
              <w:t xml:space="preserve">простых схем работы и регулирования контрольно-измерительных приборов и систем автоматики.  </w:t>
            </w:r>
          </w:p>
          <w:p w14:paraId="049AE2B0" w14:textId="77777777" w:rsidR="00386AE5" w:rsidRDefault="00386AE5" w:rsidP="00386AE5">
            <w:pPr>
              <w:tabs>
                <w:tab w:val="left" w:pos="178"/>
              </w:tabs>
              <w:spacing w:after="0" w:line="240" w:lineRule="auto"/>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074173">
              <w:rPr>
                <w:rFonts w:ascii="Times New Roman" w:hAnsi="Times New Roman"/>
                <w:color w:val="000000"/>
                <w:sz w:val="24"/>
                <w:szCs w:val="24"/>
                <w:shd w:val="clear" w:color="auto" w:fill="FFFFFF"/>
              </w:rPr>
              <w:t xml:space="preserve">правила чтения данных схем. </w:t>
            </w:r>
          </w:p>
          <w:p w14:paraId="44F73F19" w14:textId="77777777" w:rsidR="00386AE5" w:rsidRPr="00E24F2F" w:rsidRDefault="00386AE5" w:rsidP="00386AE5">
            <w:pPr>
              <w:tabs>
                <w:tab w:val="left" w:pos="178"/>
              </w:tabs>
              <w:spacing w:after="0" w:line="240" w:lineRule="auto"/>
              <w:contextualSpacing/>
              <w:jc w:val="both"/>
              <w:rPr>
                <w:rFonts w:ascii="Times New Roman" w:eastAsia="Calibri" w:hAnsi="Times New Roman" w:cs="Times New Roman"/>
                <w:bCs/>
                <w:sz w:val="24"/>
                <w:szCs w:val="24"/>
              </w:rPr>
            </w:pPr>
            <w:r>
              <w:rPr>
                <w:rFonts w:ascii="Times New Roman" w:hAnsi="Times New Roman"/>
                <w:color w:val="000000"/>
                <w:sz w:val="24"/>
                <w:szCs w:val="24"/>
                <w:shd w:val="clear" w:color="auto" w:fill="FFFFFF"/>
              </w:rPr>
              <w:t xml:space="preserve">- </w:t>
            </w:r>
            <w:r w:rsidRPr="00074173">
              <w:rPr>
                <w:rFonts w:ascii="Times New Roman" w:hAnsi="Times New Roman"/>
                <w:color w:val="000000"/>
                <w:sz w:val="24"/>
                <w:szCs w:val="24"/>
                <w:shd w:val="clear" w:color="auto" w:fill="FFFFFF"/>
              </w:rPr>
              <w:t>правила разработки схем.</w:t>
            </w:r>
          </w:p>
        </w:tc>
        <w:tc>
          <w:tcPr>
            <w:tcW w:w="2375" w:type="dxa"/>
            <w:tcBorders>
              <w:top w:val="single" w:sz="4" w:space="0" w:color="auto"/>
              <w:left w:val="single" w:sz="4" w:space="0" w:color="auto"/>
              <w:bottom w:val="single" w:sz="4" w:space="0" w:color="auto"/>
              <w:right w:val="single" w:sz="4" w:space="0" w:color="auto"/>
            </w:tcBorders>
          </w:tcPr>
          <w:p w14:paraId="5C3C6EA8" w14:textId="77777777" w:rsidR="00386AE5" w:rsidRPr="003A150C" w:rsidRDefault="00386AE5" w:rsidP="00386AE5">
            <w:pPr>
              <w:tabs>
                <w:tab w:val="left" w:pos="37"/>
              </w:tabs>
              <w:spacing w:after="0" w:line="240" w:lineRule="auto"/>
              <w:contextualSpacing/>
              <w:jc w:val="both"/>
              <w:rPr>
                <w:rFonts w:ascii="Times New Roman" w:hAnsi="Times New Roman" w:cs="Times New Roman"/>
                <w:bCs/>
                <w:sz w:val="24"/>
                <w:szCs w:val="24"/>
              </w:rPr>
            </w:pPr>
            <w:r>
              <w:rPr>
                <w:rFonts w:ascii="Times New Roman" w:hAnsi="Times New Roman"/>
                <w:color w:val="000000"/>
                <w:sz w:val="24"/>
                <w:szCs w:val="24"/>
                <w:shd w:val="clear" w:color="auto" w:fill="FFFFFF"/>
              </w:rPr>
              <w:t xml:space="preserve">- </w:t>
            </w:r>
            <w:proofErr w:type="gramStart"/>
            <w:r w:rsidRPr="00074173">
              <w:rPr>
                <w:rFonts w:ascii="Times New Roman" w:hAnsi="Times New Roman"/>
                <w:color w:val="000000"/>
                <w:sz w:val="24"/>
                <w:szCs w:val="24"/>
                <w:shd w:val="clear" w:color="auto" w:fill="FFFFFF"/>
              </w:rPr>
              <w:t>разработк</w:t>
            </w:r>
            <w:r>
              <w:rPr>
                <w:rFonts w:ascii="Times New Roman" w:hAnsi="Times New Roman"/>
                <w:color w:val="000000"/>
                <w:sz w:val="24"/>
                <w:szCs w:val="24"/>
                <w:shd w:val="clear" w:color="auto" w:fill="FFFFFF"/>
              </w:rPr>
              <w:t>и</w:t>
            </w:r>
            <w:r w:rsidRPr="00074173">
              <w:rPr>
                <w:rFonts w:ascii="Times New Roman" w:hAnsi="Times New Roman"/>
                <w:color w:val="000000"/>
                <w:sz w:val="24"/>
                <w:szCs w:val="24"/>
                <w:shd w:val="clear" w:color="auto" w:fill="FFFFFF"/>
              </w:rPr>
              <w:t xml:space="preserve">  простых</w:t>
            </w:r>
            <w:proofErr w:type="gramEnd"/>
            <w:r w:rsidRPr="00074173">
              <w:rPr>
                <w:rFonts w:ascii="Times New Roman" w:hAnsi="Times New Roman"/>
                <w:color w:val="000000"/>
                <w:sz w:val="24"/>
                <w:szCs w:val="24"/>
                <w:shd w:val="clear" w:color="auto" w:fill="FFFFFF"/>
              </w:rPr>
              <w:t xml:space="preserve"> схем работы и регулирования контрольно-измерительных приборов и систем автоматики.</w:t>
            </w:r>
          </w:p>
        </w:tc>
      </w:tr>
      <w:tr w:rsidR="00386AE5" w:rsidRPr="00EC4793" w14:paraId="2AAE06F5" w14:textId="77777777" w:rsidTr="00F609F0">
        <w:trPr>
          <w:trHeight w:val="327"/>
        </w:trPr>
        <w:tc>
          <w:tcPr>
            <w:tcW w:w="1119" w:type="dxa"/>
            <w:tcBorders>
              <w:left w:val="single" w:sz="4" w:space="0" w:color="auto"/>
              <w:bottom w:val="single" w:sz="4" w:space="0" w:color="auto"/>
              <w:right w:val="single" w:sz="4" w:space="0" w:color="auto"/>
            </w:tcBorders>
          </w:tcPr>
          <w:p w14:paraId="3B33DE86" w14:textId="77777777" w:rsidR="00386AE5" w:rsidRPr="003A150C" w:rsidRDefault="00386AE5" w:rsidP="00386AE5">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ПК 3.6</w:t>
            </w:r>
          </w:p>
        </w:tc>
        <w:tc>
          <w:tcPr>
            <w:tcW w:w="3100" w:type="dxa"/>
            <w:tcBorders>
              <w:left w:val="single" w:sz="4" w:space="0" w:color="auto"/>
              <w:bottom w:val="single" w:sz="4" w:space="0" w:color="auto"/>
              <w:right w:val="single" w:sz="4" w:space="0" w:color="auto"/>
            </w:tcBorders>
          </w:tcPr>
          <w:p w14:paraId="4FEC9352" w14:textId="77777777" w:rsidR="00386AE5" w:rsidRPr="00E24F2F" w:rsidRDefault="00386AE5" w:rsidP="00386AE5">
            <w:pPr>
              <w:tabs>
                <w:tab w:val="left" w:pos="178"/>
              </w:tabs>
              <w:spacing w:after="0" w:line="240" w:lineRule="auto"/>
              <w:ind w:left="31"/>
              <w:contextualSpacing/>
              <w:jc w:val="both"/>
              <w:rPr>
                <w:rFonts w:ascii="Times New Roman" w:eastAsia="Calibri" w:hAnsi="Times New Roman" w:cs="Times New Roman"/>
                <w:bCs/>
                <w:sz w:val="24"/>
                <w:szCs w:val="24"/>
              </w:rPr>
            </w:pPr>
            <w:r>
              <w:rPr>
                <w:rFonts w:ascii="Times New Roman" w:hAnsi="Times New Roman"/>
                <w:color w:val="000000"/>
                <w:sz w:val="24"/>
                <w:szCs w:val="24"/>
                <w:shd w:val="clear" w:color="auto" w:fill="FFFFFF"/>
              </w:rPr>
              <w:t xml:space="preserve">- </w:t>
            </w:r>
            <w:r w:rsidRPr="00074173">
              <w:rPr>
                <w:rFonts w:ascii="Times New Roman" w:hAnsi="Times New Roman"/>
                <w:color w:val="000000"/>
                <w:sz w:val="24"/>
                <w:szCs w:val="24"/>
                <w:shd w:val="clear" w:color="auto" w:fill="FFFFFF"/>
              </w:rPr>
              <w:t>программирова</w:t>
            </w:r>
            <w:r>
              <w:rPr>
                <w:rFonts w:ascii="Times New Roman" w:hAnsi="Times New Roman"/>
                <w:color w:val="000000"/>
                <w:sz w:val="24"/>
                <w:szCs w:val="24"/>
                <w:shd w:val="clear" w:color="auto" w:fill="FFFFFF"/>
              </w:rPr>
              <w:t>ть</w:t>
            </w:r>
            <w:r w:rsidRPr="00074173">
              <w:rPr>
                <w:rFonts w:ascii="Times New Roman" w:hAnsi="Times New Roman"/>
                <w:color w:val="000000"/>
                <w:sz w:val="24"/>
                <w:szCs w:val="24"/>
                <w:shd w:val="clear" w:color="auto" w:fill="FFFFFF"/>
              </w:rPr>
              <w:t xml:space="preserve"> и </w:t>
            </w:r>
            <w:r w:rsidRPr="00074173">
              <w:rPr>
                <w:rFonts w:ascii="Times New Roman" w:hAnsi="Times New Roman"/>
                <w:color w:val="000000"/>
                <w:sz w:val="24"/>
                <w:szCs w:val="24"/>
                <w:shd w:val="clear" w:color="auto" w:fill="FFFFFF"/>
              </w:rPr>
              <w:lastRenderedPageBreak/>
              <w:t>параметриз</w:t>
            </w:r>
            <w:r>
              <w:rPr>
                <w:rFonts w:ascii="Times New Roman" w:hAnsi="Times New Roman"/>
                <w:color w:val="000000"/>
                <w:sz w:val="24"/>
                <w:szCs w:val="24"/>
                <w:shd w:val="clear" w:color="auto" w:fill="FFFFFF"/>
              </w:rPr>
              <w:t>ировать</w:t>
            </w:r>
            <w:r w:rsidRPr="00074173">
              <w:rPr>
                <w:rFonts w:ascii="Times New Roman" w:hAnsi="Times New Roman"/>
                <w:color w:val="000000"/>
                <w:sz w:val="24"/>
                <w:szCs w:val="24"/>
                <w:shd w:val="clear" w:color="auto" w:fill="FFFFFF"/>
              </w:rPr>
              <w:t xml:space="preserve"> контрольно-измерительны</w:t>
            </w:r>
            <w:r>
              <w:rPr>
                <w:rFonts w:ascii="Times New Roman" w:hAnsi="Times New Roman"/>
                <w:color w:val="000000"/>
                <w:sz w:val="24"/>
                <w:szCs w:val="24"/>
                <w:shd w:val="clear" w:color="auto" w:fill="FFFFFF"/>
              </w:rPr>
              <w:t>е</w:t>
            </w:r>
            <w:r w:rsidRPr="00074173">
              <w:rPr>
                <w:rFonts w:ascii="Times New Roman" w:hAnsi="Times New Roman"/>
                <w:color w:val="000000"/>
                <w:sz w:val="24"/>
                <w:szCs w:val="24"/>
                <w:shd w:val="clear" w:color="auto" w:fill="FFFFFF"/>
              </w:rPr>
              <w:t xml:space="preserve"> прибор</w:t>
            </w:r>
            <w:r>
              <w:rPr>
                <w:rFonts w:ascii="Times New Roman" w:hAnsi="Times New Roman"/>
                <w:color w:val="000000"/>
                <w:sz w:val="24"/>
                <w:szCs w:val="24"/>
                <w:shd w:val="clear" w:color="auto" w:fill="FFFFFF"/>
              </w:rPr>
              <w:t>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1DC860F" w14:textId="77777777" w:rsidR="00386AE5" w:rsidRPr="00E24F2F" w:rsidRDefault="00386AE5" w:rsidP="00386AE5">
            <w:pPr>
              <w:tabs>
                <w:tab w:val="left" w:pos="178"/>
              </w:tabs>
              <w:spacing w:after="0" w:line="240" w:lineRule="auto"/>
              <w:ind w:left="39"/>
              <w:contextualSpacing/>
              <w:jc w:val="both"/>
              <w:rPr>
                <w:rFonts w:ascii="Times New Roman" w:eastAsia="Calibri" w:hAnsi="Times New Roman" w:cs="Times New Roman"/>
                <w:bCs/>
                <w:sz w:val="24"/>
                <w:szCs w:val="24"/>
              </w:rPr>
            </w:pPr>
            <w:r>
              <w:rPr>
                <w:rFonts w:ascii="Times New Roman" w:hAnsi="Times New Roman"/>
                <w:color w:val="000000" w:themeColor="text1"/>
                <w:sz w:val="24"/>
                <w:szCs w:val="24"/>
              </w:rPr>
              <w:lastRenderedPageBreak/>
              <w:t xml:space="preserve">- </w:t>
            </w:r>
            <w:r w:rsidRPr="00074173">
              <w:rPr>
                <w:rFonts w:ascii="Times New Roman" w:hAnsi="Times New Roman"/>
                <w:color w:val="000000" w:themeColor="text1"/>
                <w:sz w:val="24"/>
                <w:szCs w:val="24"/>
              </w:rPr>
              <w:t xml:space="preserve">правила </w:t>
            </w:r>
            <w:r w:rsidRPr="00074173">
              <w:rPr>
                <w:rFonts w:ascii="Times New Roman" w:hAnsi="Times New Roman"/>
                <w:color w:val="000000"/>
                <w:sz w:val="24"/>
                <w:szCs w:val="24"/>
                <w:shd w:val="clear" w:color="auto" w:fill="FFFFFF"/>
              </w:rPr>
              <w:lastRenderedPageBreak/>
              <w:t xml:space="preserve">программирования и параметризация контрольно-измерительных приборов. </w:t>
            </w:r>
            <w:r>
              <w:rPr>
                <w:rFonts w:ascii="Times New Roman" w:hAnsi="Times New Roman"/>
                <w:color w:val="000000"/>
                <w:sz w:val="24"/>
                <w:szCs w:val="24"/>
                <w:shd w:val="clear" w:color="auto" w:fill="FFFFFF"/>
              </w:rPr>
              <w:t xml:space="preserve">- </w:t>
            </w:r>
            <w:r w:rsidRPr="00074173">
              <w:rPr>
                <w:rFonts w:ascii="Times New Roman" w:hAnsi="Times New Roman"/>
                <w:color w:val="000000"/>
                <w:sz w:val="24"/>
                <w:szCs w:val="24"/>
                <w:shd w:val="clear" w:color="auto" w:fill="FFFFFF"/>
              </w:rPr>
              <w:t>правила чтения программ.</w:t>
            </w:r>
          </w:p>
        </w:tc>
        <w:tc>
          <w:tcPr>
            <w:tcW w:w="2375" w:type="dxa"/>
            <w:tcBorders>
              <w:top w:val="single" w:sz="4" w:space="0" w:color="auto"/>
              <w:left w:val="single" w:sz="4" w:space="0" w:color="auto"/>
              <w:bottom w:val="single" w:sz="4" w:space="0" w:color="auto"/>
              <w:right w:val="single" w:sz="4" w:space="0" w:color="auto"/>
            </w:tcBorders>
          </w:tcPr>
          <w:p w14:paraId="440FBC0D" w14:textId="77777777" w:rsidR="00386AE5" w:rsidRPr="003A150C" w:rsidRDefault="00386AE5" w:rsidP="00386AE5">
            <w:pPr>
              <w:tabs>
                <w:tab w:val="left" w:pos="37"/>
              </w:tabs>
              <w:spacing w:after="0" w:line="240" w:lineRule="auto"/>
              <w:contextualSpacing/>
              <w:jc w:val="both"/>
              <w:rPr>
                <w:rFonts w:ascii="Times New Roman" w:hAnsi="Times New Roman" w:cs="Times New Roman"/>
                <w:bCs/>
                <w:sz w:val="24"/>
                <w:szCs w:val="24"/>
              </w:rPr>
            </w:pPr>
            <w:r>
              <w:rPr>
                <w:rFonts w:ascii="Times New Roman" w:hAnsi="Times New Roman"/>
                <w:color w:val="000000"/>
                <w:sz w:val="24"/>
                <w:szCs w:val="24"/>
                <w:shd w:val="clear" w:color="auto" w:fill="FFFFFF"/>
              </w:rPr>
              <w:lastRenderedPageBreak/>
              <w:t xml:space="preserve">- </w:t>
            </w:r>
            <w:r w:rsidRPr="00074173">
              <w:rPr>
                <w:rFonts w:ascii="Times New Roman" w:hAnsi="Times New Roman"/>
                <w:color w:val="000000"/>
                <w:sz w:val="24"/>
                <w:szCs w:val="24"/>
                <w:shd w:val="clear" w:color="auto" w:fill="FFFFFF"/>
              </w:rPr>
              <w:t>программировани</w:t>
            </w:r>
            <w:r>
              <w:rPr>
                <w:rFonts w:ascii="Times New Roman" w:hAnsi="Times New Roman"/>
                <w:color w:val="000000"/>
                <w:sz w:val="24"/>
                <w:szCs w:val="24"/>
                <w:shd w:val="clear" w:color="auto" w:fill="FFFFFF"/>
              </w:rPr>
              <w:t>я</w:t>
            </w:r>
            <w:r w:rsidRPr="00074173">
              <w:rPr>
                <w:rFonts w:ascii="Times New Roman" w:hAnsi="Times New Roman"/>
                <w:color w:val="000000"/>
                <w:sz w:val="24"/>
                <w:szCs w:val="24"/>
                <w:shd w:val="clear" w:color="auto" w:fill="FFFFFF"/>
              </w:rPr>
              <w:t xml:space="preserve"> </w:t>
            </w:r>
            <w:r w:rsidRPr="00074173">
              <w:rPr>
                <w:rFonts w:ascii="Times New Roman" w:hAnsi="Times New Roman"/>
                <w:color w:val="000000"/>
                <w:sz w:val="24"/>
                <w:szCs w:val="24"/>
                <w:shd w:val="clear" w:color="auto" w:fill="FFFFFF"/>
              </w:rPr>
              <w:lastRenderedPageBreak/>
              <w:t>и параметризаци</w:t>
            </w:r>
            <w:r>
              <w:rPr>
                <w:rFonts w:ascii="Times New Roman" w:hAnsi="Times New Roman"/>
                <w:color w:val="000000"/>
                <w:sz w:val="24"/>
                <w:szCs w:val="24"/>
                <w:shd w:val="clear" w:color="auto" w:fill="FFFFFF"/>
              </w:rPr>
              <w:t>и</w:t>
            </w:r>
            <w:r w:rsidRPr="00074173">
              <w:rPr>
                <w:rFonts w:ascii="Times New Roman" w:hAnsi="Times New Roman"/>
                <w:color w:val="000000"/>
                <w:sz w:val="24"/>
                <w:szCs w:val="24"/>
                <w:shd w:val="clear" w:color="auto" w:fill="FFFFFF"/>
              </w:rPr>
              <w:t xml:space="preserve"> контрольно-измерительных приборов.</w:t>
            </w:r>
          </w:p>
        </w:tc>
      </w:tr>
    </w:tbl>
    <w:p w14:paraId="714D9C60" w14:textId="77777777" w:rsidR="00386AE5" w:rsidRDefault="00386AE5" w:rsidP="00386AE5">
      <w:pPr>
        <w:spacing w:after="0" w:line="240" w:lineRule="auto"/>
        <w:ind w:firstLine="709"/>
        <w:contextualSpacing/>
        <w:rPr>
          <w:rFonts w:ascii="Times New Roman" w:hAnsi="Times New Roman"/>
          <w:b/>
          <w:sz w:val="24"/>
          <w:szCs w:val="24"/>
        </w:rPr>
      </w:pPr>
    </w:p>
    <w:p w14:paraId="4974F1A1" w14:textId="77777777" w:rsidR="00386AE5" w:rsidRDefault="00386AE5" w:rsidP="00386AE5">
      <w:pPr>
        <w:spacing w:after="0" w:line="240" w:lineRule="auto"/>
        <w:ind w:firstLine="709"/>
        <w:contextualSpacing/>
        <w:rPr>
          <w:rFonts w:ascii="Times New Roman" w:hAnsi="Times New Roman"/>
          <w:b/>
          <w:sz w:val="24"/>
          <w:szCs w:val="24"/>
        </w:rPr>
      </w:pPr>
    </w:p>
    <w:p w14:paraId="266696EA" w14:textId="77777777" w:rsidR="00386AE5" w:rsidRDefault="00386AE5" w:rsidP="00386AE5">
      <w:pPr>
        <w:spacing w:after="0" w:line="240" w:lineRule="auto"/>
        <w:ind w:firstLine="709"/>
        <w:contextualSpacing/>
        <w:jc w:val="both"/>
        <w:rPr>
          <w:rFonts w:ascii="Times New Roman" w:hAnsi="Times New Roman"/>
          <w:sz w:val="24"/>
          <w:szCs w:val="24"/>
        </w:rPr>
      </w:pPr>
    </w:p>
    <w:p w14:paraId="48B8584A" w14:textId="77777777" w:rsidR="00386AE5" w:rsidRDefault="00386AE5" w:rsidP="00386AE5">
      <w:pPr>
        <w:spacing w:after="0" w:line="240" w:lineRule="auto"/>
        <w:ind w:firstLine="709"/>
        <w:contextualSpacing/>
        <w:jc w:val="both"/>
        <w:rPr>
          <w:rFonts w:ascii="Times New Roman" w:hAnsi="Times New Roman"/>
          <w:sz w:val="24"/>
          <w:szCs w:val="24"/>
        </w:rPr>
      </w:pPr>
    </w:p>
    <w:p w14:paraId="631FDB15" w14:textId="77777777" w:rsidR="00386AE5" w:rsidRDefault="00386AE5" w:rsidP="00386AE5">
      <w:pPr>
        <w:spacing w:after="0" w:line="240" w:lineRule="auto"/>
        <w:ind w:firstLine="709"/>
        <w:contextualSpacing/>
        <w:jc w:val="both"/>
        <w:rPr>
          <w:rStyle w:val="a5"/>
          <w:rFonts w:ascii="Times New Roman" w:hAnsi="Times New Roman"/>
          <w:i w:val="0"/>
          <w:sz w:val="24"/>
          <w:szCs w:val="24"/>
        </w:rPr>
        <w:sectPr w:rsidR="00386AE5" w:rsidSect="005F5F78">
          <w:pgSz w:w="11906" w:h="16838"/>
          <w:pgMar w:top="1134" w:right="850" w:bottom="1134" w:left="1701" w:header="708" w:footer="708" w:gutter="0"/>
          <w:cols w:space="708"/>
          <w:docGrid w:linePitch="360"/>
        </w:sectPr>
      </w:pPr>
    </w:p>
    <w:p w14:paraId="5824AA6A" w14:textId="77777777" w:rsidR="00386AE5" w:rsidRPr="007F02A0" w:rsidRDefault="00386AE5" w:rsidP="00386AE5">
      <w:pPr>
        <w:spacing w:after="0"/>
        <w:jc w:val="center"/>
        <w:rPr>
          <w:rFonts w:ascii="Times New Roman" w:hAnsi="Times New Roman"/>
          <w:b/>
          <w:caps/>
          <w:sz w:val="24"/>
          <w:szCs w:val="24"/>
        </w:rPr>
      </w:pPr>
      <w:r w:rsidRPr="007F02A0">
        <w:rPr>
          <w:rFonts w:ascii="Times New Roman" w:hAnsi="Times New Roman"/>
          <w:b/>
          <w:caps/>
          <w:sz w:val="24"/>
          <w:szCs w:val="24"/>
        </w:rPr>
        <w:lastRenderedPageBreak/>
        <w:t>2. Структура и содержание профессионального модуля</w:t>
      </w:r>
    </w:p>
    <w:p w14:paraId="11AA9308" w14:textId="77777777" w:rsidR="00386AE5" w:rsidRPr="007F02A0" w:rsidRDefault="00386AE5" w:rsidP="00386AE5">
      <w:pPr>
        <w:spacing w:after="0"/>
        <w:jc w:val="center"/>
        <w:rPr>
          <w:rFonts w:ascii="Times New Roman" w:hAnsi="Times New Roman"/>
          <w:b/>
          <w:caps/>
          <w:sz w:val="24"/>
          <w:szCs w:val="24"/>
        </w:rPr>
      </w:pPr>
    </w:p>
    <w:p w14:paraId="7041F314" w14:textId="77777777" w:rsidR="00DC6038" w:rsidRDefault="00386AE5" w:rsidP="00DC6038">
      <w:pPr>
        <w:spacing w:after="0" w:line="240" w:lineRule="auto"/>
        <w:ind w:firstLine="709"/>
        <w:contextualSpacing/>
        <w:jc w:val="both"/>
        <w:rPr>
          <w:rFonts w:ascii="Times New Roman" w:eastAsia="Calibri" w:hAnsi="Times New Roman" w:cs="Times New Roman"/>
          <w:b/>
          <w:sz w:val="24"/>
          <w:szCs w:val="24"/>
        </w:rPr>
      </w:pPr>
      <w:r w:rsidRPr="007F02A0">
        <w:rPr>
          <w:rFonts w:ascii="Times New Roman" w:hAnsi="Times New Roman"/>
          <w:b/>
          <w:sz w:val="24"/>
          <w:szCs w:val="24"/>
        </w:rPr>
        <w:t>2.1. Структура профессионального модуля</w:t>
      </w:r>
      <w:r w:rsidR="00DC6038">
        <w:rPr>
          <w:rFonts w:ascii="Times New Roman" w:hAnsi="Times New Roman"/>
          <w:b/>
          <w:sz w:val="24"/>
          <w:szCs w:val="24"/>
        </w:rPr>
        <w:t xml:space="preserve"> </w:t>
      </w:r>
      <w:r w:rsidR="00DC6038" w:rsidRPr="007F02A0">
        <w:rPr>
          <w:rFonts w:ascii="Times New Roman" w:hAnsi="Times New Roman"/>
          <w:b/>
          <w:sz w:val="24"/>
          <w:szCs w:val="24"/>
        </w:rPr>
        <w:t>ПМ</w:t>
      </w:r>
      <w:r w:rsidR="00DC6038">
        <w:rPr>
          <w:rFonts w:ascii="Times New Roman" w:hAnsi="Times New Roman"/>
          <w:b/>
          <w:sz w:val="24"/>
          <w:szCs w:val="24"/>
        </w:rPr>
        <w:t xml:space="preserve">.03 </w:t>
      </w:r>
      <w:r w:rsidR="00DC6038">
        <w:rPr>
          <w:rFonts w:ascii="Times New Roman" w:eastAsia="Calibri" w:hAnsi="Times New Roman" w:cs="Times New Roman"/>
          <w:b/>
          <w:sz w:val="24"/>
          <w:szCs w:val="24"/>
        </w:rPr>
        <w:t>В</w:t>
      </w:r>
      <w:r w:rsidR="00DC6038" w:rsidRPr="00386AE5">
        <w:rPr>
          <w:rFonts w:ascii="Times New Roman" w:eastAsia="Calibri" w:hAnsi="Times New Roman" w:cs="Times New Roman"/>
          <w:b/>
          <w:sz w:val="24"/>
          <w:szCs w:val="24"/>
        </w:rPr>
        <w:t>едение технического обслуживания, эксплуатации и ремонта контрольно-измерительных приборов и электрических схем систем автоматики</w:t>
      </w:r>
    </w:p>
    <w:p w14:paraId="57D74A4F" w14:textId="2D17286C" w:rsidR="00386AE5" w:rsidRDefault="00386AE5" w:rsidP="00386AE5">
      <w:pPr>
        <w:spacing w:after="0" w:line="240" w:lineRule="auto"/>
        <w:ind w:firstLine="709"/>
        <w:contextualSpacing/>
        <w:jc w:val="both"/>
        <w:rPr>
          <w:rFonts w:ascii="Times New Roman" w:hAnsi="Times New Roman"/>
          <w:b/>
          <w:sz w:val="24"/>
          <w:szCs w:val="24"/>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188"/>
        <w:gridCol w:w="851"/>
        <w:gridCol w:w="992"/>
        <w:gridCol w:w="841"/>
        <w:gridCol w:w="1760"/>
        <w:gridCol w:w="1217"/>
        <w:gridCol w:w="40"/>
        <w:gridCol w:w="1945"/>
        <w:gridCol w:w="33"/>
        <w:gridCol w:w="675"/>
        <w:gridCol w:w="1134"/>
        <w:gridCol w:w="1185"/>
      </w:tblGrid>
      <w:tr w:rsidR="00386AE5" w:rsidRPr="004F3BE2" w14:paraId="2234BB3D" w14:textId="77777777" w:rsidTr="00F609F0">
        <w:trPr>
          <w:trHeight w:val="77"/>
          <w:jc w:val="center"/>
        </w:trPr>
        <w:tc>
          <w:tcPr>
            <w:tcW w:w="2155" w:type="dxa"/>
            <w:vMerge w:val="restart"/>
            <w:tcBorders>
              <w:bottom w:val="single" w:sz="4" w:space="0" w:color="auto"/>
            </w:tcBorders>
            <w:vAlign w:val="center"/>
          </w:tcPr>
          <w:p w14:paraId="794A9F93" w14:textId="77777777" w:rsidR="00386AE5" w:rsidRPr="004F3BE2" w:rsidRDefault="00386AE5" w:rsidP="00F609F0">
            <w:pPr>
              <w:suppressAutoHyphens/>
              <w:spacing w:after="0" w:line="240" w:lineRule="auto"/>
              <w:jc w:val="center"/>
              <w:rPr>
                <w:rFonts w:ascii="Times New Roman" w:hAnsi="Times New Roman"/>
              </w:rPr>
            </w:pPr>
            <w:r w:rsidRPr="004F3BE2">
              <w:rPr>
                <w:rFonts w:ascii="Times New Roman" w:hAnsi="Times New Roman"/>
              </w:rPr>
              <w:t>Коды профессиональных общих компетенций</w:t>
            </w:r>
          </w:p>
        </w:tc>
        <w:tc>
          <w:tcPr>
            <w:tcW w:w="2188" w:type="dxa"/>
            <w:vMerge w:val="restart"/>
            <w:tcBorders>
              <w:bottom w:val="single" w:sz="4" w:space="0" w:color="auto"/>
            </w:tcBorders>
            <w:vAlign w:val="center"/>
          </w:tcPr>
          <w:p w14:paraId="3ED8B34D" w14:textId="77777777" w:rsidR="00386AE5" w:rsidRDefault="00386AE5" w:rsidP="00F609F0">
            <w:pPr>
              <w:suppressAutoHyphens/>
              <w:spacing w:after="0" w:line="240" w:lineRule="auto"/>
              <w:jc w:val="center"/>
              <w:rPr>
                <w:rFonts w:ascii="Times New Roman" w:hAnsi="Times New Roman"/>
              </w:rPr>
            </w:pPr>
            <w:r w:rsidRPr="004F3BE2">
              <w:rPr>
                <w:rFonts w:ascii="Times New Roman" w:hAnsi="Times New Roman"/>
              </w:rPr>
              <w:t xml:space="preserve">Наименования </w:t>
            </w:r>
          </w:p>
          <w:p w14:paraId="1A637634" w14:textId="77777777" w:rsidR="00386AE5" w:rsidRDefault="00386AE5" w:rsidP="00F609F0">
            <w:pPr>
              <w:suppressAutoHyphens/>
              <w:spacing w:after="0" w:line="240" w:lineRule="auto"/>
              <w:jc w:val="center"/>
              <w:rPr>
                <w:rFonts w:ascii="Times New Roman" w:hAnsi="Times New Roman"/>
              </w:rPr>
            </w:pPr>
            <w:r w:rsidRPr="004F3BE2">
              <w:rPr>
                <w:rFonts w:ascii="Times New Roman" w:hAnsi="Times New Roman"/>
              </w:rPr>
              <w:t xml:space="preserve">разделов профессионального </w:t>
            </w:r>
          </w:p>
          <w:p w14:paraId="74BA6B93" w14:textId="77777777" w:rsidR="00386AE5" w:rsidRPr="004F3BE2" w:rsidRDefault="00386AE5" w:rsidP="00F609F0">
            <w:pPr>
              <w:suppressAutoHyphens/>
              <w:spacing w:after="0" w:line="240" w:lineRule="auto"/>
              <w:jc w:val="center"/>
              <w:rPr>
                <w:rFonts w:ascii="Times New Roman" w:hAnsi="Times New Roman"/>
              </w:rPr>
            </w:pPr>
            <w:r w:rsidRPr="004F3BE2">
              <w:rPr>
                <w:rFonts w:ascii="Times New Roman" w:hAnsi="Times New Roman"/>
              </w:rPr>
              <w:t>модуля</w:t>
            </w:r>
          </w:p>
        </w:tc>
        <w:tc>
          <w:tcPr>
            <w:tcW w:w="851" w:type="dxa"/>
            <w:vMerge w:val="restart"/>
            <w:tcBorders>
              <w:bottom w:val="single" w:sz="4" w:space="0" w:color="auto"/>
            </w:tcBorders>
            <w:vAlign w:val="center"/>
          </w:tcPr>
          <w:p w14:paraId="2EBDD992" w14:textId="77777777" w:rsidR="00386AE5" w:rsidRPr="004F3BE2" w:rsidRDefault="00386AE5" w:rsidP="00F609F0">
            <w:pPr>
              <w:spacing w:after="0" w:line="240" w:lineRule="auto"/>
              <w:jc w:val="center"/>
              <w:rPr>
                <w:rFonts w:ascii="Times New Roman" w:hAnsi="Times New Roman"/>
              </w:rPr>
            </w:pPr>
            <w:r w:rsidRPr="004F3BE2">
              <w:rPr>
                <w:rFonts w:ascii="Times New Roman" w:hAnsi="Times New Roman"/>
                <w:iCs/>
              </w:rPr>
              <w:t>Всего, час.</w:t>
            </w:r>
          </w:p>
        </w:tc>
        <w:tc>
          <w:tcPr>
            <w:tcW w:w="992" w:type="dxa"/>
            <w:vMerge w:val="restart"/>
            <w:tcBorders>
              <w:bottom w:val="single" w:sz="4" w:space="0" w:color="auto"/>
            </w:tcBorders>
            <w:textDirection w:val="btLr"/>
            <w:vAlign w:val="center"/>
          </w:tcPr>
          <w:p w14:paraId="4450708F" w14:textId="77777777" w:rsidR="00386AE5" w:rsidRPr="004F3BE2" w:rsidRDefault="00386AE5" w:rsidP="00F609F0">
            <w:pPr>
              <w:spacing w:after="0" w:line="240" w:lineRule="auto"/>
              <w:jc w:val="center"/>
              <w:rPr>
                <w:rFonts w:ascii="Times New Roman" w:hAnsi="Times New Roman"/>
              </w:rPr>
            </w:pPr>
            <w:r w:rsidRPr="004F3BE2">
              <w:rPr>
                <w:rFonts w:ascii="Times New Roman" w:hAnsi="Times New Roman"/>
                <w:iCs/>
              </w:rPr>
              <w:t>В т.ч. в форме практической подготовки</w:t>
            </w:r>
          </w:p>
        </w:tc>
        <w:tc>
          <w:tcPr>
            <w:tcW w:w="8830" w:type="dxa"/>
            <w:gridSpan w:val="9"/>
            <w:tcBorders>
              <w:bottom w:val="single" w:sz="4" w:space="0" w:color="auto"/>
            </w:tcBorders>
          </w:tcPr>
          <w:p w14:paraId="5CFAF278" w14:textId="77777777" w:rsidR="00386AE5" w:rsidRPr="004F3BE2" w:rsidRDefault="00386AE5" w:rsidP="00F609F0">
            <w:pPr>
              <w:suppressAutoHyphens/>
              <w:spacing w:after="0" w:line="240" w:lineRule="auto"/>
              <w:jc w:val="center"/>
              <w:rPr>
                <w:rFonts w:ascii="Times New Roman" w:hAnsi="Times New Roman"/>
              </w:rPr>
            </w:pPr>
            <w:r w:rsidRPr="004F3BE2">
              <w:rPr>
                <w:rFonts w:ascii="Times New Roman" w:hAnsi="Times New Roman"/>
              </w:rPr>
              <w:t xml:space="preserve">Объем профессионального модуля, </w:t>
            </w:r>
            <w:proofErr w:type="spellStart"/>
            <w:r w:rsidRPr="004F3BE2">
              <w:rPr>
                <w:rFonts w:ascii="Times New Roman" w:hAnsi="Times New Roman"/>
              </w:rPr>
              <w:t>ак</w:t>
            </w:r>
            <w:proofErr w:type="spellEnd"/>
            <w:r w:rsidRPr="004F3BE2">
              <w:rPr>
                <w:rFonts w:ascii="Times New Roman" w:hAnsi="Times New Roman"/>
              </w:rPr>
              <w:t>. час.</w:t>
            </w:r>
          </w:p>
        </w:tc>
      </w:tr>
      <w:tr w:rsidR="00386AE5" w:rsidRPr="004F3BE2" w14:paraId="40DA4B40" w14:textId="77777777" w:rsidTr="00F609F0">
        <w:trPr>
          <w:trHeight w:val="58"/>
          <w:jc w:val="center"/>
        </w:trPr>
        <w:tc>
          <w:tcPr>
            <w:tcW w:w="2155" w:type="dxa"/>
            <w:vMerge/>
          </w:tcPr>
          <w:p w14:paraId="5BFFDE3D" w14:textId="77777777" w:rsidR="00386AE5" w:rsidRPr="004F3BE2" w:rsidRDefault="00386AE5" w:rsidP="00F609F0">
            <w:pPr>
              <w:spacing w:after="0" w:line="240" w:lineRule="auto"/>
              <w:rPr>
                <w:rFonts w:ascii="Times New Roman" w:hAnsi="Times New Roman"/>
                <w:i/>
              </w:rPr>
            </w:pPr>
          </w:p>
        </w:tc>
        <w:tc>
          <w:tcPr>
            <w:tcW w:w="2188" w:type="dxa"/>
            <w:vMerge/>
            <w:vAlign w:val="center"/>
          </w:tcPr>
          <w:p w14:paraId="01FDA427" w14:textId="77777777" w:rsidR="00386AE5" w:rsidRPr="004F3BE2" w:rsidRDefault="00386AE5" w:rsidP="00F609F0">
            <w:pPr>
              <w:spacing w:after="0" w:line="240" w:lineRule="auto"/>
              <w:rPr>
                <w:rFonts w:ascii="Times New Roman" w:hAnsi="Times New Roman"/>
                <w:i/>
              </w:rPr>
            </w:pPr>
          </w:p>
        </w:tc>
        <w:tc>
          <w:tcPr>
            <w:tcW w:w="851" w:type="dxa"/>
            <w:vMerge/>
            <w:vAlign w:val="center"/>
          </w:tcPr>
          <w:p w14:paraId="7A8F2569" w14:textId="77777777" w:rsidR="00386AE5" w:rsidRPr="004F3BE2" w:rsidRDefault="00386AE5" w:rsidP="00F609F0">
            <w:pPr>
              <w:spacing w:after="0" w:line="240" w:lineRule="auto"/>
              <w:rPr>
                <w:rFonts w:ascii="Times New Roman" w:hAnsi="Times New Roman"/>
                <w:i/>
                <w:iCs/>
              </w:rPr>
            </w:pPr>
          </w:p>
        </w:tc>
        <w:tc>
          <w:tcPr>
            <w:tcW w:w="992" w:type="dxa"/>
            <w:vMerge/>
            <w:shd w:val="clear" w:color="auto" w:fill="FFFF00"/>
          </w:tcPr>
          <w:p w14:paraId="609B24A8" w14:textId="77777777" w:rsidR="00386AE5" w:rsidRPr="004F3BE2" w:rsidRDefault="00386AE5" w:rsidP="00F609F0">
            <w:pPr>
              <w:suppressAutoHyphens/>
              <w:spacing w:after="0" w:line="240" w:lineRule="auto"/>
              <w:jc w:val="center"/>
              <w:rPr>
                <w:rFonts w:ascii="Times New Roman" w:hAnsi="Times New Roman"/>
              </w:rPr>
            </w:pPr>
          </w:p>
        </w:tc>
        <w:tc>
          <w:tcPr>
            <w:tcW w:w="6511" w:type="dxa"/>
            <w:gridSpan w:val="7"/>
          </w:tcPr>
          <w:p w14:paraId="3ADA2702" w14:textId="77777777" w:rsidR="00386AE5" w:rsidRPr="004F3BE2" w:rsidRDefault="00386AE5" w:rsidP="00F609F0">
            <w:pPr>
              <w:suppressAutoHyphens/>
              <w:spacing w:after="0" w:line="240" w:lineRule="auto"/>
              <w:jc w:val="center"/>
              <w:rPr>
                <w:rFonts w:ascii="Times New Roman" w:hAnsi="Times New Roman"/>
              </w:rPr>
            </w:pPr>
            <w:r w:rsidRPr="004F3BE2">
              <w:rPr>
                <w:rFonts w:ascii="Times New Roman" w:hAnsi="Times New Roman"/>
              </w:rPr>
              <w:t>Обучение по МДК</w:t>
            </w:r>
          </w:p>
        </w:tc>
        <w:tc>
          <w:tcPr>
            <w:tcW w:w="2319" w:type="dxa"/>
            <w:gridSpan w:val="2"/>
            <w:vMerge w:val="restart"/>
            <w:vAlign w:val="center"/>
          </w:tcPr>
          <w:p w14:paraId="5E1759BB" w14:textId="77777777" w:rsidR="00386AE5" w:rsidRPr="004F3BE2" w:rsidRDefault="00386AE5" w:rsidP="00F609F0">
            <w:pPr>
              <w:suppressAutoHyphens/>
              <w:spacing w:after="0" w:line="240" w:lineRule="auto"/>
              <w:jc w:val="center"/>
              <w:rPr>
                <w:rFonts w:ascii="Times New Roman" w:hAnsi="Times New Roman"/>
              </w:rPr>
            </w:pPr>
            <w:r w:rsidRPr="004F3BE2">
              <w:rPr>
                <w:rFonts w:ascii="Times New Roman" w:hAnsi="Times New Roman"/>
              </w:rPr>
              <w:t>Практики</w:t>
            </w:r>
          </w:p>
        </w:tc>
      </w:tr>
      <w:tr w:rsidR="00386AE5" w:rsidRPr="004F3BE2" w14:paraId="5C9547FA" w14:textId="77777777" w:rsidTr="00F609F0">
        <w:trPr>
          <w:jc w:val="center"/>
        </w:trPr>
        <w:tc>
          <w:tcPr>
            <w:tcW w:w="2155" w:type="dxa"/>
            <w:vMerge/>
          </w:tcPr>
          <w:p w14:paraId="1185BACF" w14:textId="77777777" w:rsidR="00386AE5" w:rsidRPr="004F3BE2" w:rsidRDefault="00386AE5" w:rsidP="00F609F0">
            <w:pPr>
              <w:spacing w:after="0" w:line="240" w:lineRule="auto"/>
              <w:rPr>
                <w:rFonts w:ascii="Times New Roman" w:hAnsi="Times New Roman"/>
                <w:i/>
              </w:rPr>
            </w:pPr>
          </w:p>
        </w:tc>
        <w:tc>
          <w:tcPr>
            <w:tcW w:w="2188" w:type="dxa"/>
            <w:vMerge/>
            <w:vAlign w:val="center"/>
          </w:tcPr>
          <w:p w14:paraId="525C4188" w14:textId="77777777" w:rsidR="00386AE5" w:rsidRPr="004F3BE2" w:rsidRDefault="00386AE5" w:rsidP="00F609F0">
            <w:pPr>
              <w:spacing w:after="0" w:line="240" w:lineRule="auto"/>
              <w:rPr>
                <w:rFonts w:ascii="Times New Roman" w:hAnsi="Times New Roman"/>
                <w:i/>
              </w:rPr>
            </w:pPr>
          </w:p>
        </w:tc>
        <w:tc>
          <w:tcPr>
            <w:tcW w:w="851" w:type="dxa"/>
            <w:vMerge/>
            <w:vAlign w:val="center"/>
          </w:tcPr>
          <w:p w14:paraId="384AF04C" w14:textId="77777777" w:rsidR="00386AE5" w:rsidRPr="004F3BE2" w:rsidRDefault="00386AE5" w:rsidP="00F609F0">
            <w:pPr>
              <w:spacing w:after="0" w:line="240" w:lineRule="auto"/>
              <w:rPr>
                <w:rFonts w:ascii="Times New Roman" w:hAnsi="Times New Roman"/>
                <w:i/>
                <w:iCs/>
              </w:rPr>
            </w:pPr>
          </w:p>
        </w:tc>
        <w:tc>
          <w:tcPr>
            <w:tcW w:w="992" w:type="dxa"/>
            <w:vMerge/>
            <w:shd w:val="clear" w:color="auto" w:fill="FFFF00"/>
          </w:tcPr>
          <w:p w14:paraId="2DF1710C" w14:textId="77777777" w:rsidR="00386AE5" w:rsidRPr="004F3BE2" w:rsidRDefault="00386AE5" w:rsidP="00F609F0">
            <w:pPr>
              <w:suppressAutoHyphens/>
              <w:spacing w:after="0" w:line="240" w:lineRule="auto"/>
              <w:jc w:val="center"/>
              <w:rPr>
                <w:rFonts w:ascii="Times New Roman" w:hAnsi="Times New Roman"/>
              </w:rPr>
            </w:pPr>
          </w:p>
        </w:tc>
        <w:tc>
          <w:tcPr>
            <w:tcW w:w="841" w:type="dxa"/>
            <w:vMerge w:val="restart"/>
          </w:tcPr>
          <w:p w14:paraId="228AA03E" w14:textId="77777777" w:rsidR="00386AE5" w:rsidRPr="004F3BE2" w:rsidRDefault="00386AE5" w:rsidP="00F609F0">
            <w:pPr>
              <w:suppressAutoHyphens/>
              <w:spacing w:after="0" w:line="240" w:lineRule="auto"/>
              <w:jc w:val="center"/>
              <w:rPr>
                <w:rFonts w:ascii="Times New Roman" w:hAnsi="Times New Roman"/>
              </w:rPr>
            </w:pPr>
            <w:r w:rsidRPr="004F3BE2">
              <w:rPr>
                <w:rFonts w:ascii="Times New Roman" w:hAnsi="Times New Roman"/>
              </w:rPr>
              <w:t>Всего</w:t>
            </w:r>
          </w:p>
          <w:p w14:paraId="3B323DEB" w14:textId="77777777" w:rsidR="00386AE5" w:rsidRPr="004F3BE2" w:rsidRDefault="00386AE5" w:rsidP="00F609F0">
            <w:pPr>
              <w:suppressAutoHyphens/>
              <w:spacing w:after="0" w:line="240" w:lineRule="auto"/>
              <w:jc w:val="center"/>
              <w:rPr>
                <w:rFonts w:ascii="Times New Roman" w:hAnsi="Times New Roman"/>
              </w:rPr>
            </w:pPr>
          </w:p>
        </w:tc>
        <w:tc>
          <w:tcPr>
            <w:tcW w:w="5670" w:type="dxa"/>
            <w:gridSpan w:val="6"/>
          </w:tcPr>
          <w:p w14:paraId="117E4095" w14:textId="77777777" w:rsidR="00386AE5" w:rsidRPr="004F3BE2" w:rsidRDefault="00386AE5" w:rsidP="00F609F0">
            <w:pPr>
              <w:suppressAutoHyphens/>
              <w:spacing w:after="0" w:line="240" w:lineRule="auto"/>
              <w:jc w:val="center"/>
              <w:rPr>
                <w:rFonts w:ascii="Times New Roman" w:hAnsi="Times New Roman"/>
              </w:rPr>
            </w:pPr>
            <w:r w:rsidRPr="004F3BE2">
              <w:rPr>
                <w:rFonts w:ascii="Times New Roman" w:hAnsi="Times New Roman"/>
              </w:rPr>
              <w:t>В том числе</w:t>
            </w:r>
          </w:p>
        </w:tc>
        <w:tc>
          <w:tcPr>
            <w:tcW w:w="2319" w:type="dxa"/>
            <w:gridSpan w:val="2"/>
            <w:vMerge/>
            <w:vAlign w:val="center"/>
          </w:tcPr>
          <w:p w14:paraId="3380504C" w14:textId="77777777" w:rsidR="00386AE5" w:rsidRPr="004F3BE2" w:rsidRDefault="00386AE5" w:rsidP="00F609F0">
            <w:pPr>
              <w:suppressAutoHyphens/>
              <w:spacing w:after="0" w:line="240" w:lineRule="auto"/>
              <w:jc w:val="center"/>
              <w:rPr>
                <w:rFonts w:ascii="Times New Roman" w:hAnsi="Times New Roman"/>
                <w:i/>
              </w:rPr>
            </w:pPr>
          </w:p>
        </w:tc>
      </w:tr>
      <w:tr w:rsidR="00386AE5" w:rsidRPr="004F3BE2" w14:paraId="7C3087B1" w14:textId="77777777" w:rsidTr="00F609F0">
        <w:trPr>
          <w:cantSplit/>
          <w:trHeight w:val="1681"/>
          <w:jc w:val="center"/>
        </w:trPr>
        <w:tc>
          <w:tcPr>
            <w:tcW w:w="2155" w:type="dxa"/>
            <w:vMerge/>
          </w:tcPr>
          <w:p w14:paraId="65F72FE3" w14:textId="77777777" w:rsidR="00386AE5" w:rsidRPr="004F3BE2" w:rsidRDefault="00386AE5" w:rsidP="00F609F0">
            <w:pPr>
              <w:spacing w:after="0" w:line="240" w:lineRule="auto"/>
              <w:rPr>
                <w:rFonts w:ascii="Times New Roman" w:hAnsi="Times New Roman"/>
                <w:i/>
              </w:rPr>
            </w:pPr>
          </w:p>
        </w:tc>
        <w:tc>
          <w:tcPr>
            <w:tcW w:w="2188" w:type="dxa"/>
            <w:vMerge/>
            <w:vAlign w:val="center"/>
          </w:tcPr>
          <w:p w14:paraId="56F51126" w14:textId="77777777" w:rsidR="00386AE5" w:rsidRPr="004F3BE2" w:rsidRDefault="00386AE5" w:rsidP="00F609F0">
            <w:pPr>
              <w:spacing w:after="0" w:line="240" w:lineRule="auto"/>
              <w:rPr>
                <w:rFonts w:ascii="Times New Roman" w:hAnsi="Times New Roman"/>
                <w:i/>
              </w:rPr>
            </w:pPr>
          </w:p>
        </w:tc>
        <w:tc>
          <w:tcPr>
            <w:tcW w:w="851" w:type="dxa"/>
            <w:vMerge/>
            <w:vAlign w:val="center"/>
          </w:tcPr>
          <w:p w14:paraId="129FB80C" w14:textId="77777777" w:rsidR="00386AE5" w:rsidRPr="004F3BE2" w:rsidRDefault="00386AE5" w:rsidP="00F609F0">
            <w:pPr>
              <w:spacing w:after="0" w:line="240" w:lineRule="auto"/>
              <w:rPr>
                <w:rFonts w:ascii="Times New Roman" w:hAnsi="Times New Roman"/>
                <w:i/>
              </w:rPr>
            </w:pPr>
          </w:p>
        </w:tc>
        <w:tc>
          <w:tcPr>
            <w:tcW w:w="992" w:type="dxa"/>
            <w:vMerge/>
            <w:shd w:val="clear" w:color="auto" w:fill="FFFF00"/>
          </w:tcPr>
          <w:p w14:paraId="146464A7" w14:textId="77777777" w:rsidR="00386AE5" w:rsidRPr="004F3BE2" w:rsidRDefault="00386AE5" w:rsidP="00F609F0">
            <w:pPr>
              <w:suppressAutoHyphens/>
              <w:spacing w:after="0" w:line="240" w:lineRule="auto"/>
              <w:jc w:val="center"/>
              <w:rPr>
                <w:rFonts w:ascii="Times New Roman" w:hAnsi="Times New Roman"/>
                <w:i/>
              </w:rPr>
            </w:pPr>
          </w:p>
        </w:tc>
        <w:tc>
          <w:tcPr>
            <w:tcW w:w="841" w:type="dxa"/>
            <w:vMerge/>
          </w:tcPr>
          <w:p w14:paraId="6A76084C" w14:textId="77777777" w:rsidR="00386AE5" w:rsidRPr="004F3BE2" w:rsidRDefault="00386AE5" w:rsidP="00F609F0">
            <w:pPr>
              <w:suppressAutoHyphens/>
              <w:spacing w:after="0" w:line="240" w:lineRule="auto"/>
              <w:jc w:val="center"/>
              <w:rPr>
                <w:rFonts w:ascii="Times New Roman" w:hAnsi="Times New Roman"/>
                <w:i/>
              </w:rPr>
            </w:pPr>
          </w:p>
        </w:tc>
        <w:tc>
          <w:tcPr>
            <w:tcW w:w="1760" w:type="dxa"/>
            <w:vAlign w:val="center"/>
          </w:tcPr>
          <w:p w14:paraId="4D293D33" w14:textId="77777777" w:rsidR="00386AE5" w:rsidRPr="004F3BE2" w:rsidRDefault="00386AE5" w:rsidP="00F609F0">
            <w:pPr>
              <w:suppressAutoHyphens/>
              <w:spacing w:after="0" w:line="240" w:lineRule="auto"/>
              <w:jc w:val="center"/>
              <w:rPr>
                <w:rFonts w:ascii="Times New Roman" w:hAnsi="Times New Roman"/>
                <w:color w:val="000000"/>
              </w:rPr>
            </w:pPr>
            <w:r>
              <w:rPr>
                <w:rFonts w:ascii="Times New Roman" w:hAnsi="Times New Roman"/>
                <w:color w:val="000000"/>
              </w:rPr>
              <w:t>Лабораторных и практических</w:t>
            </w:r>
            <w:r w:rsidRPr="004F3BE2">
              <w:rPr>
                <w:rFonts w:ascii="Times New Roman" w:hAnsi="Times New Roman"/>
                <w:color w:val="000000"/>
              </w:rPr>
              <w:t xml:space="preserve"> занятий</w:t>
            </w:r>
          </w:p>
          <w:p w14:paraId="421DB574" w14:textId="77777777" w:rsidR="00386AE5" w:rsidRPr="004F3BE2" w:rsidRDefault="00386AE5" w:rsidP="00F609F0">
            <w:pPr>
              <w:suppressAutoHyphens/>
              <w:spacing w:after="0" w:line="240" w:lineRule="auto"/>
              <w:jc w:val="center"/>
              <w:rPr>
                <w:rFonts w:ascii="Times New Roman" w:hAnsi="Times New Roman"/>
                <w:color w:val="000000"/>
              </w:rPr>
            </w:pPr>
          </w:p>
          <w:p w14:paraId="08C6FA83" w14:textId="77777777" w:rsidR="00386AE5" w:rsidRPr="004F3BE2" w:rsidRDefault="00386AE5" w:rsidP="00F609F0">
            <w:pPr>
              <w:suppressAutoHyphens/>
              <w:spacing w:after="0" w:line="240" w:lineRule="auto"/>
              <w:jc w:val="center"/>
              <w:rPr>
                <w:rFonts w:ascii="Times New Roman" w:hAnsi="Times New Roman"/>
                <w:i/>
              </w:rPr>
            </w:pPr>
          </w:p>
        </w:tc>
        <w:tc>
          <w:tcPr>
            <w:tcW w:w="1257" w:type="dxa"/>
            <w:gridSpan w:val="2"/>
            <w:vAlign w:val="center"/>
          </w:tcPr>
          <w:p w14:paraId="54851F1F" w14:textId="77777777" w:rsidR="00386AE5" w:rsidRPr="004F3BE2" w:rsidRDefault="00386AE5" w:rsidP="00F609F0">
            <w:pPr>
              <w:suppressAutoHyphens/>
              <w:spacing w:after="0" w:line="240" w:lineRule="auto"/>
              <w:jc w:val="center"/>
              <w:rPr>
                <w:rFonts w:ascii="Times New Roman" w:hAnsi="Times New Roman"/>
                <w:color w:val="000000"/>
              </w:rPr>
            </w:pPr>
            <w:r w:rsidRPr="004F3BE2">
              <w:rPr>
                <w:rFonts w:ascii="Times New Roman" w:hAnsi="Times New Roman"/>
              </w:rPr>
              <w:t>Курсовых работ (проектов)</w:t>
            </w:r>
          </w:p>
          <w:p w14:paraId="1207D68F" w14:textId="77777777" w:rsidR="00386AE5" w:rsidRPr="004F3BE2" w:rsidRDefault="00386AE5" w:rsidP="00F609F0">
            <w:pPr>
              <w:suppressAutoHyphens/>
              <w:spacing w:after="0" w:line="240" w:lineRule="auto"/>
              <w:jc w:val="center"/>
              <w:rPr>
                <w:rFonts w:ascii="Times New Roman" w:hAnsi="Times New Roman"/>
                <w:iCs/>
              </w:rPr>
            </w:pPr>
          </w:p>
        </w:tc>
        <w:tc>
          <w:tcPr>
            <w:tcW w:w="1945" w:type="dxa"/>
            <w:vAlign w:val="center"/>
          </w:tcPr>
          <w:p w14:paraId="51BEEDCF" w14:textId="77777777" w:rsidR="00386AE5" w:rsidRPr="004F3BE2" w:rsidRDefault="00386AE5" w:rsidP="00F609F0">
            <w:pPr>
              <w:suppressAutoHyphens/>
              <w:spacing w:after="0" w:line="240" w:lineRule="auto"/>
              <w:jc w:val="center"/>
              <w:rPr>
                <w:rFonts w:ascii="Times New Roman" w:hAnsi="Times New Roman"/>
                <w:color w:val="000000"/>
              </w:rPr>
            </w:pPr>
            <w:r w:rsidRPr="004F3BE2">
              <w:rPr>
                <w:rFonts w:ascii="Times New Roman" w:hAnsi="Times New Roman"/>
              </w:rPr>
              <w:t>Самостоятельная работа</w:t>
            </w:r>
          </w:p>
        </w:tc>
        <w:tc>
          <w:tcPr>
            <w:tcW w:w="708" w:type="dxa"/>
            <w:gridSpan w:val="2"/>
            <w:textDirection w:val="btLr"/>
            <w:vAlign w:val="center"/>
          </w:tcPr>
          <w:p w14:paraId="24B61171" w14:textId="77777777" w:rsidR="00386AE5" w:rsidRPr="004F3BE2" w:rsidRDefault="00386AE5" w:rsidP="00F609F0">
            <w:pPr>
              <w:suppressAutoHyphens/>
              <w:spacing w:after="0" w:line="240" w:lineRule="auto"/>
              <w:jc w:val="center"/>
              <w:rPr>
                <w:rFonts w:ascii="Times New Roman" w:hAnsi="Times New Roman"/>
              </w:rPr>
            </w:pPr>
            <w:r w:rsidRPr="004F3BE2">
              <w:rPr>
                <w:rFonts w:ascii="Times New Roman" w:hAnsi="Times New Roman"/>
              </w:rPr>
              <w:t>Промежуточная аттестация</w:t>
            </w:r>
          </w:p>
        </w:tc>
        <w:tc>
          <w:tcPr>
            <w:tcW w:w="1134" w:type="dxa"/>
            <w:vAlign w:val="center"/>
          </w:tcPr>
          <w:p w14:paraId="77C7DD76" w14:textId="77777777" w:rsidR="00386AE5" w:rsidRPr="004F3BE2" w:rsidRDefault="00386AE5" w:rsidP="00F609F0">
            <w:pPr>
              <w:suppressAutoHyphens/>
              <w:spacing w:after="0" w:line="240" w:lineRule="auto"/>
              <w:jc w:val="center"/>
              <w:rPr>
                <w:rFonts w:ascii="Times New Roman" w:hAnsi="Times New Roman"/>
              </w:rPr>
            </w:pPr>
            <w:r w:rsidRPr="004F3BE2">
              <w:rPr>
                <w:rFonts w:ascii="Times New Roman" w:hAnsi="Times New Roman"/>
              </w:rPr>
              <w:t>Учебная</w:t>
            </w:r>
          </w:p>
          <w:p w14:paraId="4987E7A9" w14:textId="77777777" w:rsidR="00386AE5" w:rsidRPr="004F3BE2" w:rsidRDefault="00386AE5" w:rsidP="00F609F0">
            <w:pPr>
              <w:suppressAutoHyphens/>
              <w:spacing w:after="0" w:line="240" w:lineRule="auto"/>
              <w:jc w:val="center"/>
              <w:rPr>
                <w:rFonts w:ascii="Times New Roman" w:hAnsi="Times New Roman"/>
                <w:i/>
              </w:rPr>
            </w:pPr>
          </w:p>
        </w:tc>
        <w:tc>
          <w:tcPr>
            <w:tcW w:w="1185" w:type="dxa"/>
            <w:vAlign w:val="center"/>
          </w:tcPr>
          <w:p w14:paraId="7DCF1888" w14:textId="77777777" w:rsidR="00386AE5" w:rsidRPr="004F3BE2" w:rsidRDefault="00386AE5" w:rsidP="00F609F0">
            <w:pPr>
              <w:suppressAutoHyphens/>
              <w:spacing w:after="0" w:line="240" w:lineRule="auto"/>
              <w:jc w:val="center"/>
              <w:rPr>
                <w:rFonts w:ascii="Times New Roman" w:hAnsi="Times New Roman"/>
              </w:rPr>
            </w:pPr>
            <w:r w:rsidRPr="004F3BE2">
              <w:rPr>
                <w:rFonts w:ascii="Times New Roman" w:hAnsi="Times New Roman"/>
              </w:rPr>
              <w:t>Производственная</w:t>
            </w:r>
          </w:p>
          <w:p w14:paraId="0CED06F4" w14:textId="77777777" w:rsidR="00386AE5" w:rsidRPr="004F3BE2" w:rsidRDefault="00386AE5" w:rsidP="00F609F0">
            <w:pPr>
              <w:suppressAutoHyphens/>
              <w:spacing w:after="0" w:line="240" w:lineRule="auto"/>
              <w:jc w:val="center"/>
              <w:rPr>
                <w:rFonts w:ascii="Times New Roman" w:hAnsi="Times New Roman"/>
                <w:i/>
              </w:rPr>
            </w:pPr>
          </w:p>
        </w:tc>
      </w:tr>
      <w:tr w:rsidR="00386AE5" w:rsidRPr="004F3BE2" w14:paraId="296D16AB" w14:textId="77777777" w:rsidTr="00F609F0">
        <w:trPr>
          <w:trHeight w:val="77"/>
          <w:jc w:val="center"/>
        </w:trPr>
        <w:tc>
          <w:tcPr>
            <w:tcW w:w="2155" w:type="dxa"/>
            <w:vAlign w:val="center"/>
          </w:tcPr>
          <w:p w14:paraId="6CD29552" w14:textId="77777777" w:rsidR="00386AE5" w:rsidRPr="004F3BE2" w:rsidRDefault="00386AE5" w:rsidP="00F609F0">
            <w:pPr>
              <w:spacing w:after="0" w:line="240" w:lineRule="auto"/>
              <w:jc w:val="center"/>
              <w:rPr>
                <w:rFonts w:ascii="Times New Roman" w:hAnsi="Times New Roman"/>
                <w:i/>
              </w:rPr>
            </w:pPr>
            <w:r w:rsidRPr="004F3BE2">
              <w:rPr>
                <w:rFonts w:ascii="Times New Roman" w:hAnsi="Times New Roman"/>
                <w:i/>
              </w:rPr>
              <w:t>1</w:t>
            </w:r>
          </w:p>
        </w:tc>
        <w:tc>
          <w:tcPr>
            <w:tcW w:w="2188" w:type="dxa"/>
            <w:vAlign w:val="center"/>
          </w:tcPr>
          <w:p w14:paraId="65B76D16" w14:textId="77777777" w:rsidR="00386AE5" w:rsidRPr="004F3BE2" w:rsidRDefault="00386AE5" w:rsidP="00F609F0">
            <w:pPr>
              <w:spacing w:after="0" w:line="240" w:lineRule="auto"/>
              <w:jc w:val="center"/>
              <w:rPr>
                <w:rFonts w:ascii="Times New Roman" w:hAnsi="Times New Roman"/>
                <w:i/>
              </w:rPr>
            </w:pPr>
            <w:r w:rsidRPr="004F3BE2">
              <w:rPr>
                <w:rFonts w:ascii="Times New Roman" w:hAnsi="Times New Roman"/>
                <w:i/>
              </w:rPr>
              <w:t>2</w:t>
            </w:r>
          </w:p>
        </w:tc>
        <w:tc>
          <w:tcPr>
            <w:tcW w:w="851" w:type="dxa"/>
            <w:vAlign w:val="center"/>
          </w:tcPr>
          <w:p w14:paraId="48E0E066" w14:textId="77777777" w:rsidR="00386AE5" w:rsidRPr="004F3BE2" w:rsidRDefault="00386AE5" w:rsidP="00F609F0">
            <w:pPr>
              <w:spacing w:after="0" w:line="240" w:lineRule="auto"/>
              <w:jc w:val="center"/>
              <w:rPr>
                <w:rFonts w:ascii="Times New Roman" w:hAnsi="Times New Roman"/>
                <w:i/>
              </w:rPr>
            </w:pPr>
            <w:r w:rsidRPr="004F3BE2">
              <w:rPr>
                <w:rFonts w:ascii="Times New Roman" w:hAnsi="Times New Roman"/>
                <w:i/>
              </w:rPr>
              <w:t>3</w:t>
            </w:r>
          </w:p>
        </w:tc>
        <w:tc>
          <w:tcPr>
            <w:tcW w:w="992" w:type="dxa"/>
            <w:vAlign w:val="center"/>
          </w:tcPr>
          <w:p w14:paraId="760D891C" w14:textId="77777777" w:rsidR="00386AE5" w:rsidRPr="004F3BE2" w:rsidRDefault="00386AE5" w:rsidP="00F609F0">
            <w:pPr>
              <w:spacing w:after="0" w:line="240" w:lineRule="auto"/>
              <w:jc w:val="center"/>
              <w:rPr>
                <w:rFonts w:ascii="Times New Roman" w:hAnsi="Times New Roman"/>
                <w:i/>
              </w:rPr>
            </w:pPr>
            <w:r w:rsidRPr="004F3BE2">
              <w:rPr>
                <w:rFonts w:ascii="Times New Roman" w:hAnsi="Times New Roman"/>
                <w:i/>
              </w:rPr>
              <w:t>4</w:t>
            </w:r>
          </w:p>
        </w:tc>
        <w:tc>
          <w:tcPr>
            <w:tcW w:w="841" w:type="dxa"/>
            <w:vAlign w:val="center"/>
          </w:tcPr>
          <w:p w14:paraId="0051F222" w14:textId="77777777" w:rsidR="00386AE5" w:rsidRPr="004F3BE2" w:rsidRDefault="00386AE5" w:rsidP="00F609F0">
            <w:pPr>
              <w:spacing w:after="0" w:line="240" w:lineRule="auto"/>
              <w:jc w:val="center"/>
              <w:rPr>
                <w:rFonts w:ascii="Times New Roman" w:hAnsi="Times New Roman"/>
                <w:i/>
              </w:rPr>
            </w:pPr>
            <w:r w:rsidRPr="004F3BE2">
              <w:rPr>
                <w:rFonts w:ascii="Times New Roman" w:hAnsi="Times New Roman"/>
                <w:i/>
              </w:rPr>
              <w:t>5</w:t>
            </w:r>
          </w:p>
        </w:tc>
        <w:tc>
          <w:tcPr>
            <w:tcW w:w="1760" w:type="dxa"/>
            <w:vAlign w:val="center"/>
          </w:tcPr>
          <w:p w14:paraId="62C2B8AC" w14:textId="77777777" w:rsidR="00386AE5" w:rsidRPr="004F3BE2" w:rsidRDefault="00386AE5" w:rsidP="00F609F0">
            <w:pPr>
              <w:spacing w:after="0" w:line="240" w:lineRule="auto"/>
              <w:jc w:val="center"/>
              <w:rPr>
                <w:rFonts w:ascii="Times New Roman" w:hAnsi="Times New Roman"/>
                <w:i/>
              </w:rPr>
            </w:pPr>
            <w:r w:rsidRPr="004F3BE2">
              <w:rPr>
                <w:rFonts w:ascii="Times New Roman" w:hAnsi="Times New Roman"/>
                <w:i/>
              </w:rPr>
              <w:t>6</w:t>
            </w:r>
          </w:p>
        </w:tc>
        <w:tc>
          <w:tcPr>
            <w:tcW w:w="1257" w:type="dxa"/>
            <w:gridSpan w:val="2"/>
            <w:vAlign w:val="center"/>
          </w:tcPr>
          <w:p w14:paraId="633392C6" w14:textId="77777777" w:rsidR="00386AE5" w:rsidRPr="004F3BE2" w:rsidRDefault="00386AE5" w:rsidP="00F609F0">
            <w:pPr>
              <w:spacing w:after="0" w:line="240" w:lineRule="auto"/>
              <w:jc w:val="center"/>
              <w:rPr>
                <w:rFonts w:ascii="Times New Roman" w:hAnsi="Times New Roman"/>
                <w:i/>
              </w:rPr>
            </w:pPr>
            <w:r w:rsidRPr="004F3BE2">
              <w:rPr>
                <w:rFonts w:ascii="Times New Roman" w:hAnsi="Times New Roman"/>
                <w:i/>
              </w:rPr>
              <w:t>7</w:t>
            </w:r>
          </w:p>
        </w:tc>
        <w:tc>
          <w:tcPr>
            <w:tcW w:w="1945" w:type="dxa"/>
            <w:vAlign w:val="center"/>
          </w:tcPr>
          <w:p w14:paraId="4C929A8F" w14:textId="77777777" w:rsidR="00386AE5" w:rsidRPr="004F3BE2" w:rsidRDefault="00386AE5" w:rsidP="00F609F0">
            <w:pPr>
              <w:spacing w:after="0" w:line="240" w:lineRule="auto"/>
              <w:jc w:val="center"/>
              <w:rPr>
                <w:rFonts w:ascii="Times New Roman" w:hAnsi="Times New Roman"/>
                <w:i/>
              </w:rPr>
            </w:pPr>
            <w:r w:rsidRPr="004F3BE2">
              <w:rPr>
                <w:rFonts w:ascii="Times New Roman" w:hAnsi="Times New Roman"/>
                <w:i/>
              </w:rPr>
              <w:t>8</w:t>
            </w:r>
          </w:p>
        </w:tc>
        <w:tc>
          <w:tcPr>
            <w:tcW w:w="708" w:type="dxa"/>
            <w:gridSpan w:val="2"/>
            <w:vAlign w:val="center"/>
          </w:tcPr>
          <w:p w14:paraId="2F40379E" w14:textId="77777777" w:rsidR="00386AE5" w:rsidRPr="004F3BE2" w:rsidRDefault="00386AE5" w:rsidP="00F609F0">
            <w:pPr>
              <w:spacing w:after="0" w:line="240" w:lineRule="auto"/>
              <w:jc w:val="center"/>
              <w:rPr>
                <w:rFonts w:ascii="Times New Roman" w:hAnsi="Times New Roman"/>
                <w:i/>
              </w:rPr>
            </w:pPr>
            <w:r w:rsidRPr="004F3BE2">
              <w:rPr>
                <w:rFonts w:ascii="Times New Roman" w:hAnsi="Times New Roman"/>
                <w:i/>
              </w:rPr>
              <w:t>9</w:t>
            </w:r>
          </w:p>
        </w:tc>
        <w:tc>
          <w:tcPr>
            <w:tcW w:w="1134" w:type="dxa"/>
            <w:vAlign w:val="center"/>
          </w:tcPr>
          <w:p w14:paraId="4DA26FCE" w14:textId="77777777" w:rsidR="00386AE5" w:rsidRPr="004F3BE2" w:rsidRDefault="00386AE5" w:rsidP="00F609F0">
            <w:pPr>
              <w:spacing w:after="0" w:line="240" w:lineRule="auto"/>
              <w:jc w:val="center"/>
              <w:rPr>
                <w:rFonts w:ascii="Times New Roman" w:hAnsi="Times New Roman"/>
                <w:i/>
              </w:rPr>
            </w:pPr>
            <w:r w:rsidRPr="004F3BE2">
              <w:rPr>
                <w:rFonts w:ascii="Times New Roman" w:hAnsi="Times New Roman"/>
                <w:i/>
              </w:rPr>
              <w:t>10</w:t>
            </w:r>
          </w:p>
        </w:tc>
        <w:tc>
          <w:tcPr>
            <w:tcW w:w="1185" w:type="dxa"/>
            <w:vAlign w:val="center"/>
          </w:tcPr>
          <w:p w14:paraId="6BA80FA5" w14:textId="77777777" w:rsidR="00386AE5" w:rsidRPr="004F3BE2" w:rsidRDefault="00386AE5" w:rsidP="00F609F0">
            <w:pPr>
              <w:spacing w:after="0" w:line="240" w:lineRule="auto"/>
              <w:jc w:val="center"/>
              <w:rPr>
                <w:rFonts w:ascii="Times New Roman" w:hAnsi="Times New Roman"/>
                <w:i/>
              </w:rPr>
            </w:pPr>
            <w:r w:rsidRPr="004F3BE2">
              <w:rPr>
                <w:rFonts w:ascii="Times New Roman" w:hAnsi="Times New Roman"/>
                <w:i/>
              </w:rPr>
              <w:t>11</w:t>
            </w:r>
          </w:p>
        </w:tc>
      </w:tr>
      <w:tr w:rsidR="00386AE5" w:rsidRPr="004F3BE2" w14:paraId="07078E1D" w14:textId="77777777" w:rsidTr="00F609F0">
        <w:trPr>
          <w:jc w:val="center"/>
        </w:trPr>
        <w:tc>
          <w:tcPr>
            <w:tcW w:w="2155" w:type="dxa"/>
          </w:tcPr>
          <w:p w14:paraId="590B5CFC" w14:textId="77777777" w:rsidR="00386AE5" w:rsidRPr="004F3BE2" w:rsidRDefault="00386AE5" w:rsidP="00F609F0">
            <w:pPr>
              <w:spacing w:after="0" w:line="240" w:lineRule="auto"/>
              <w:jc w:val="center"/>
              <w:rPr>
                <w:rFonts w:ascii="Times New Roman" w:hAnsi="Times New Roman"/>
              </w:rPr>
            </w:pPr>
            <w:r w:rsidRPr="004F3BE2">
              <w:rPr>
                <w:rFonts w:ascii="Times New Roman" w:hAnsi="Times New Roman"/>
              </w:rPr>
              <w:t xml:space="preserve">ПК </w:t>
            </w:r>
            <w:r>
              <w:rPr>
                <w:rFonts w:ascii="Times New Roman" w:hAnsi="Times New Roman"/>
              </w:rPr>
              <w:t>3</w:t>
            </w:r>
            <w:r w:rsidRPr="004F3BE2">
              <w:rPr>
                <w:rFonts w:ascii="Times New Roman" w:hAnsi="Times New Roman"/>
              </w:rPr>
              <w:t xml:space="preserve">.1 – </w:t>
            </w:r>
            <w:r>
              <w:rPr>
                <w:rFonts w:ascii="Times New Roman" w:hAnsi="Times New Roman"/>
              </w:rPr>
              <w:t>3</w:t>
            </w:r>
            <w:r w:rsidRPr="004F3BE2">
              <w:rPr>
                <w:rFonts w:ascii="Times New Roman" w:hAnsi="Times New Roman"/>
              </w:rPr>
              <w:t>.</w:t>
            </w:r>
            <w:r>
              <w:rPr>
                <w:rFonts w:ascii="Times New Roman" w:hAnsi="Times New Roman"/>
              </w:rPr>
              <w:t>6</w:t>
            </w:r>
          </w:p>
          <w:p w14:paraId="23FB1899" w14:textId="77777777" w:rsidR="00386AE5" w:rsidRDefault="00386AE5" w:rsidP="00F609F0">
            <w:pPr>
              <w:spacing w:after="0" w:line="240" w:lineRule="auto"/>
              <w:jc w:val="center"/>
              <w:rPr>
                <w:rFonts w:ascii="Times New Roman" w:hAnsi="Times New Roman"/>
              </w:rPr>
            </w:pPr>
            <w:r w:rsidRPr="004F3BE2">
              <w:rPr>
                <w:rFonts w:ascii="Times New Roman" w:hAnsi="Times New Roman"/>
              </w:rPr>
              <w:t>ОК 01</w:t>
            </w:r>
            <w:r>
              <w:rPr>
                <w:rFonts w:ascii="Times New Roman" w:hAnsi="Times New Roman"/>
              </w:rPr>
              <w:t xml:space="preserve">-ОК 07, </w:t>
            </w:r>
          </w:p>
          <w:p w14:paraId="72EB7261" w14:textId="77777777" w:rsidR="00386AE5" w:rsidRPr="004F3BE2" w:rsidRDefault="00386AE5" w:rsidP="00F609F0">
            <w:pPr>
              <w:spacing w:after="0" w:line="240" w:lineRule="auto"/>
              <w:jc w:val="center"/>
              <w:rPr>
                <w:rFonts w:ascii="Times New Roman" w:hAnsi="Times New Roman"/>
              </w:rPr>
            </w:pPr>
            <w:r>
              <w:rPr>
                <w:rFonts w:ascii="Times New Roman" w:hAnsi="Times New Roman"/>
              </w:rPr>
              <w:t xml:space="preserve">ОК </w:t>
            </w:r>
            <w:r w:rsidRPr="004F3BE2">
              <w:rPr>
                <w:rFonts w:ascii="Times New Roman" w:hAnsi="Times New Roman"/>
              </w:rPr>
              <w:t>09</w:t>
            </w:r>
          </w:p>
          <w:p w14:paraId="4D8FFA69" w14:textId="77777777" w:rsidR="00386AE5" w:rsidRPr="004F3BE2" w:rsidRDefault="00386AE5" w:rsidP="00F609F0">
            <w:pPr>
              <w:spacing w:after="0" w:line="240" w:lineRule="auto"/>
              <w:rPr>
                <w:rFonts w:ascii="Times New Roman" w:hAnsi="Times New Roman"/>
              </w:rPr>
            </w:pPr>
          </w:p>
        </w:tc>
        <w:tc>
          <w:tcPr>
            <w:tcW w:w="2188" w:type="dxa"/>
          </w:tcPr>
          <w:p w14:paraId="27865BB2" w14:textId="77777777" w:rsidR="00386AE5" w:rsidRPr="004F3BE2" w:rsidRDefault="00386AE5" w:rsidP="00386AE5">
            <w:pPr>
              <w:spacing w:after="0" w:line="240" w:lineRule="auto"/>
              <w:jc w:val="both"/>
              <w:rPr>
                <w:rFonts w:ascii="Times New Roman" w:hAnsi="Times New Roman"/>
              </w:rPr>
            </w:pPr>
            <w:r w:rsidRPr="00C13371">
              <w:rPr>
                <w:rFonts w:ascii="Times New Roman" w:eastAsia="Times New Roman" w:hAnsi="Times New Roman" w:cs="Times New Roman"/>
                <w:bCs/>
                <w:lang w:eastAsia="ru-RU"/>
              </w:rPr>
              <w:t xml:space="preserve">Раздел </w:t>
            </w:r>
            <w:r>
              <w:rPr>
                <w:rFonts w:ascii="Times New Roman" w:eastAsia="Times New Roman" w:hAnsi="Times New Roman" w:cs="Times New Roman"/>
                <w:bCs/>
                <w:lang w:eastAsia="ru-RU"/>
              </w:rPr>
              <w:t>1</w:t>
            </w:r>
            <w:r w:rsidRPr="00C13371">
              <w:rPr>
                <w:rFonts w:ascii="Times New Roman" w:eastAsia="Times New Roman" w:hAnsi="Times New Roman" w:cs="Times New Roman"/>
                <w:bCs/>
                <w:lang w:eastAsia="ru-RU"/>
              </w:rPr>
              <w:t xml:space="preserve">. </w:t>
            </w:r>
            <w:r w:rsidRPr="00DF2CB8">
              <w:rPr>
                <w:rFonts w:ascii="Times New Roman" w:eastAsia="Times New Roman" w:hAnsi="Times New Roman" w:cs="Times New Roman"/>
                <w:bCs/>
                <w:lang w:eastAsia="ru-RU"/>
              </w:rPr>
              <w:t>МДК.0</w:t>
            </w:r>
            <w:r>
              <w:rPr>
                <w:rFonts w:ascii="Times New Roman" w:eastAsia="Times New Roman" w:hAnsi="Times New Roman" w:cs="Times New Roman"/>
                <w:bCs/>
                <w:lang w:eastAsia="ru-RU"/>
              </w:rPr>
              <w:t>3</w:t>
            </w:r>
            <w:r w:rsidRPr="00DF2CB8">
              <w:rPr>
                <w:rFonts w:ascii="Times New Roman" w:eastAsia="Times New Roman" w:hAnsi="Times New Roman" w:cs="Times New Roman"/>
                <w:bCs/>
                <w:lang w:eastAsia="ru-RU"/>
              </w:rPr>
              <w:t>.01</w:t>
            </w:r>
            <w:r>
              <w:rPr>
                <w:rFonts w:ascii="Times New Roman" w:eastAsia="Times New Roman" w:hAnsi="Times New Roman" w:cs="Times New Roman"/>
                <w:bCs/>
                <w:lang w:eastAsia="ru-RU"/>
              </w:rPr>
              <w:t xml:space="preserve"> </w:t>
            </w:r>
            <w:r w:rsidRPr="009111F9">
              <w:rPr>
                <w:rFonts w:ascii="Times New Roman" w:eastAsia="Times New Roman" w:hAnsi="Times New Roman" w:cs="Times New Roman"/>
                <w:bCs/>
                <w:lang w:eastAsia="ru-RU"/>
              </w:rPr>
              <w:t>Техническое обслуживание и эксплуатация систем автоматики</w:t>
            </w:r>
          </w:p>
        </w:tc>
        <w:tc>
          <w:tcPr>
            <w:tcW w:w="851" w:type="dxa"/>
          </w:tcPr>
          <w:p w14:paraId="6878956D" w14:textId="77777777" w:rsidR="00386AE5" w:rsidRPr="004F3BE2" w:rsidRDefault="00386AE5" w:rsidP="00F609F0">
            <w:pPr>
              <w:spacing w:after="0" w:line="240" w:lineRule="auto"/>
              <w:jc w:val="center"/>
              <w:rPr>
                <w:rFonts w:ascii="Times New Roman" w:hAnsi="Times New Roman"/>
                <w:b/>
                <w:bCs/>
              </w:rPr>
            </w:pPr>
            <w:r>
              <w:rPr>
                <w:rFonts w:ascii="Times New Roman" w:hAnsi="Times New Roman"/>
                <w:b/>
                <w:bCs/>
              </w:rPr>
              <w:t>36</w:t>
            </w:r>
          </w:p>
        </w:tc>
        <w:tc>
          <w:tcPr>
            <w:tcW w:w="992" w:type="dxa"/>
          </w:tcPr>
          <w:p w14:paraId="750967A9" w14:textId="77777777" w:rsidR="00386AE5" w:rsidRPr="004F3BE2" w:rsidRDefault="00386AE5" w:rsidP="00386AE5">
            <w:pPr>
              <w:spacing w:after="0" w:line="240" w:lineRule="auto"/>
              <w:jc w:val="center"/>
              <w:rPr>
                <w:rFonts w:ascii="Times New Roman" w:hAnsi="Times New Roman"/>
              </w:rPr>
            </w:pPr>
            <w:r>
              <w:rPr>
                <w:rFonts w:ascii="Times New Roman" w:hAnsi="Times New Roman"/>
              </w:rPr>
              <w:t>12</w:t>
            </w:r>
          </w:p>
        </w:tc>
        <w:tc>
          <w:tcPr>
            <w:tcW w:w="841" w:type="dxa"/>
          </w:tcPr>
          <w:p w14:paraId="04DAC246" w14:textId="77777777" w:rsidR="00386AE5" w:rsidRPr="004F3BE2" w:rsidRDefault="00386AE5" w:rsidP="00F609F0">
            <w:pPr>
              <w:spacing w:after="0" w:line="240" w:lineRule="auto"/>
              <w:jc w:val="center"/>
              <w:rPr>
                <w:rFonts w:ascii="Times New Roman" w:hAnsi="Times New Roman"/>
                <w:b/>
                <w:bCs/>
              </w:rPr>
            </w:pPr>
            <w:r>
              <w:rPr>
                <w:rFonts w:ascii="Times New Roman" w:hAnsi="Times New Roman"/>
                <w:b/>
                <w:bCs/>
              </w:rPr>
              <w:t>36</w:t>
            </w:r>
          </w:p>
        </w:tc>
        <w:tc>
          <w:tcPr>
            <w:tcW w:w="1760" w:type="dxa"/>
          </w:tcPr>
          <w:p w14:paraId="575B9EEA" w14:textId="77777777" w:rsidR="00386AE5" w:rsidRPr="004F3BE2" w:rsidRDefault="00386AE5" w:rsidP="00386AE5">
            <w:pPr>
              <w:spacing w:after="0" w:line="240" w:lineRule="auto"/>
              <w:jc w:val="center"/>
              <w:rPr>
                <w:rFonts w:ascii="Times New Roman" w:hAnsi="Times New Roman"/>
                <w:b/>
                <w:bCs/>
              </w:rPr>
            </w:pPr>
            <w:r>
              <w:rPr>
                <w:rFonts w:ascii="Times New Roman" w:hAnsi="Times New Roman"/>
                <w:b/>
                <w:bCs/>
              </w:rPr>
              <w:t>12</w:t>
            </w:r>
          </w:p>
        </w:tc>
        <w:tc>
          <w:tcPr>
            <w:tcW w:w="1257" w:type="dxa"/>
            <w:gridSpan w:val="2"/>
          </w:tcPr>
          <w:p w14:paraId="70EC6CA4" w14:textId="77777777" w:rsidR="00386AE5" w:rsidRPr="004F3BE2" w:rsidRDefault="00386AE5" w:rsidP="00F609F0">
            <w:pPr>
              <w:spacing w:after="0" w:line="240" w:lineRule="auto"/>
              <w:jc w:val="center"/>
              <w:rPr>
                <w:rFonts w:ascii="Times New Roman" w:hAnsi="Times New Roman"/>
              </w:rPr>
            </w:pPr>
          </w:p>
        </w:tc>
        <w:tc>
          <w:tcPr>
            <w:tcW w:w="1945" w:type="dxa"/>
          </w:tcPr>
          <w:p w14:paraId="3910D686" w14:textId="77777777" w:rsidR="00386AE5" w:rsidRPr="004F3BE2" w:rsidRDefault="00386AE5" w:rsidP="00F609F0">
            <w:pPr>
              <w:spacing w:after="0" w:line="240" w:lineRule="auto"/>
              <w:jc w:val="center"/>
              <w:rPr>
                <w:rFonts w:ascii="Times New Roman" w:hAnsi="Times New Roman"/>
              </w:rPr>
            </w:pPr>
          </w:p>
        </w:tc>
        <w:tc>
          <w:tcPr>
            <w:tcW w:w="708" w:type="dxa"/>
            <w:gridSpan w:val="2"/>
          </w:tcPr>
          <w:p w14:paraId="5602B1C3" w14:textId="77777777" w:rsidR="00386AE5" w:rsidRPr="004F3BE2" w:rsidRDefault="00386AE5" w:rsidP="00F609F0">
            <w:pPr>
              <w:spacing w:after="0" w:line="240" w:lineRule="auto"/>
              <w:jc w:val="center"/>
              <w:rPr>
                <w:rFonts w:ascii="Times New Roman" w:hAnsi="Times New Roman"/>
              </w:rPr>
            </w:pPr>
            <w:r w:rsidRPr="004F3BE2">
              <w:rPr>
                <w:rFonts w:ascii="Times New Roman" w:hAnsi="Times New Roman"/>
              </w:rPr>
              <w:t>Х</w:t>
            </w:r>
          </w:p>
          <w:p w14:paraId="406A72F0" w14:textId="77777777" w:rsidR="00386AE5" w:rsidRPr="004F3BE2" w:rsidRDefault="00386AE5" w:rsidP="00F609F0">
            <w:pPr>
              <w:spacing w:after="0" w:line="240" w:lineRule="auto"/>
              <w:jc w:val="center"/>
              <w:rPr>
                <w:rFonts w:ascii="Times New Roman" w:hAnsi="Times New Roman"/>
              </w:rPr>
            </w:pPr>
          </w:p>
        </w:tc>
        <w:tc>
          <w:tcPr>
            <w:tcW w:w="1134" w:type="dxa"/>
          </w:tcPr>
          <w:p w14:paraId="4EC826A5" w14:textId="77777777" w:rsidR="00386AE5" w:rsidRPr="004F3BE2" w:rsidRDefault="00386AE5" w:rsidP="00F609F0">
            <w:pPr>
              <w:spacing w:after="0" w:line="240" w:lineRule="auto"/>
              <w:jc w:val="center"/>
              <w:rPr>
                <w:rFonts w:ascii="Times New Roman" w:hAnsi="Times New Roman"/>
                <w:b/>
                <w:bCs/>
              </w:rPr>
            </w:pPr>
          </w:p>
        </w:tc>
        <w:tc>
          <w:tcPr>
            <w:tcW w:w="1185" w:type="dxa"/>
          </w:tcPr>
          <w:p w14:paraId="6F7F7064" w14:textId="77777777" w:rsidR="00386AE5" w:rsidRPr="004F3BE2" w:rsidRDefault="00386AE5" w:rsidP="00F609F0">
            <w:pPr>
              <w:spacing w:after="0" w:line="240" w:lineRule="auto"/>
              <w:jc w:val="center"/>
              <w:rPr>
                <w:rFonts w:ascii="Times New Roman" w:hAnsi="Times New Roman"/>
                <w:b/>
                <w:bCs/>
              </w:rPr>
            </w:pPr>
          </w:p>
        </w:tc>
      </w:tr>
      <w:tr w:rsidR="00386AE5" w:rsidRPr="004F3BE2" w14:paraId="6F396603" w14:textId="77777777" w:rsidTr="00F609F0">
        <w:trPr>
          <w:jc w:val="center"/>
        </w:trPr>
        <w:tc>
          <w:tcPr>
            <w:tcW w:w="2155" w:type="dxa"/>
          </w:tcPr>
          <w:p w14:paraId="47E3A3A9" w14:textId="77777777" w:rsidR="00386AE5" w:rsidRPr="004F3BE2" w:rsidRDefault="00386AE5" w:rsidP="00F609F0">
            <w:pPr>
              <w:spacing w:after="0" w:line="240" w:lineRule="auto"/>
              <w:jc w:val="center"/>
              <w:rPr>
                <w:rFonts w:ascii="Times New Roman" w:hAnsi="Times New Roman"/>
              </w:rPr>
            </w:pPr>
            <w:r w:rsidRPr="004F3BE2">
              <w:rPr>
                <w:rFonts w:ascii="Times New Roman" w:hAnsi="Times New Roman"/>
              </w:rPr>
              <w:t xml:space="preserve">ПК </w:t>
            </w:r>
            <w:r>
              <w:rPr>
                <w:rFonts w:ascii="Times New Roman" w:hAnsi="Times New Roman"/>
              </w:rPr>
              <w:t>3</w:t>
            </w:r>
            <w:r w:rsidRPr="004F3BE2">
              <w:rPr>
                <w:rFonts w:ascii="Times New Roman" w:hAnsi="Times New Roman"/>
              </w:rPr>
              <w:t xml:space="preserve">.1 – </w:t>
            </w:r>
            <w:r>
              <w:rPr>
                <w:rFonts w:ascii="Times New Roman" w:hAnsi="Times New Roman"/>
              </w:rPr>
              <w:t>3</w:t>
            </w:r>
            <w:r w:rsidRPr="004F3BE2">
              <w:rPr>
                <w:rFonts w:ascii="Times New Roman" w:hAnsi="Times New Roman"/>
              </w:rPr>
              <w:t>.</w:t>
            </w:r>
            <w:r>
              <w:rPr>
                <w:rFonts w:ascii="Times New Roman" w:hAnsi="Times New Roman"/>
              </w:rPr>
              <w:t>6</w:t>
            </w:r>
          </w:p>
          <w:p w14:paraId="030A5BEC" w14:textId="77777777" w:rsidR="00386AE5" w:rsidRDefault="00386AE5" w:rsidP="00F609F0">
            <w:pPr>
              <w:spacing w:after="0" w:line="240" w:lineRule="auto"/>
              <w:jc w:val="center"/>
              <w:rPr>
                <w:rFonts w:ascii="Times New Roman" w:hAnsi="Times New Roman"/>
              </w:rPr>
            </w:pPr>
            <w:r w:rsidRPr="004F3BE2">
              <w:rPr>
                <w:rFonts w:ascii="Times New Roman" w:hAnsi="Times New Roman"/>
              </w:rPr>
              <w:t>ОК 01</w:t>
            </w:r>
            <w:r>
              <w:rPr>
                <w:rFonts w:ascii="Times New Roman" w:hAnsi="Times New Roman"/>
              </w:rPr>
              <w:t xml:space="preserve">-ОК 07, </w:t>
            </w:r>
          </w:p>
          <w:p w14:paraId="3F7511D3" w14:textId="77777777" w:rsidR="00386AE5" w:rsidRPr="004F3BE2" w:rsidRDefault="00386AE5" w:rsidP="00F609F0">
            <w:pPr>
              <w:spacing w:after="0" w:line="240" w:lineRule="auto"/>
              <w:jc w:val="center"/>
              <w:rPr>
                <w:rFonts w:ascii="Times New Roman" w:hAnsi="Times New Roman"/>
              </w:rPr>
            </w:pPr>
            <w:r>
              <w:rPr>
                <w:rFonts w:ascii="Times New Roman" w:hAnsi="Times New Roman"/>
              </w:rPr>
              <w:t xml:space="preserve">ОК </w:t>
            </w:r>
            <w:r w:rsidRPr="004F3BE2">
              <w:rPr>
                <w:rFonts w:ascii="Times New Roman" w:hAnsi="Times New Roman"/>
              </w:rPr>
              <w:t>09</w:t>
            </w:r>
          </w:p>
        </w:tc>
        <w:tc>
          <w:tcPr>
            <w:tcW w:w="2188" w:type="dxa"/>
          </w:tcPr>
          <w:p w14:paraId="0939A220" w14:textId="77777777" w:rsidR="00386AE5" w:rsidRPr="004F3BE2" w:rsidRDefault="00386AE5" w:rsidP="00386AE5">
            <w:pPr>
              <w:spacing w:after="0" w:line="240" w:lineRule="auto"/>
              <w:jc w:val="both"/>
              <w:rPr>
                <w:rFonts w:ascii="Times New Roman" w:hAnsi="Times New Roman"/>
              </w:rPr>
            </w:pPr>
            <w:r w:rsidRPr="00C13371">
              <w:rPr>
                <w:rFonts w:ascii="Times New Roman" w:eastAsia="Times New Roman" w:hAnsi="Times New Roman" w:cs="Times New Roman"/>
                <w:bCs/>
                <w:lang w:eastAsia="ru-RU"/>
              </w:rPr>
              <w:t xml:space="preserve">Раздел </w:t>
            </w:r>
            <w:r>
              <w:rPr>
                <w:rFonts w:ascii="Times New Roman" w:eastAsia="Times New Roman" w:hAnsi="Times New Roman" w:cs="Times New Roman"/>
                <w:bCs/>
                <w:lang w:eastAsia="ru-RU"/>
              </w:rPr>
              <w:t>2</w:t>
            </w:r>
            <w:r w:rsidRPr="00C13371">
              <w:rPr>
                <w:rFonts w:ascii="Times New Roman" w:eastAsia="Times New Roman" w:hAnsi="Times New Roman" w:cs="Times New Roman"/>
                <w:bCs/>
                <w:lang w:eastAsia="ru-RU"/>
              </w:rPr>
              <w:t xml:space="preserve">. </w:t>
            </w:r>
            <w:r w:rsidRPr="00DF2CB8">
              <w:rPr>
                <w:rFonts w:ascii="Times New Roman" w:eastAsia="Times New Roman" w:hAnsi="Times New Roman" w:cs="Times New Roman"/>
                <w:bCs/>
                <w:lang w:eastAsia="ru-RU"/>
              </w:rPr>
              <w:t>МДК.0</w:t>
            </w:r>
            <w:r>
              <w:rPr>
                <w:rFonts w:ascii="Times New Roman" w:eastAsia="Times New Roman" w:hAnsi="Times New Roman" w:cs="Times New Roman"/>
                <w:bCs/>
                <w:lang w:eastAsia="ru-RU"/>
              </w:rPr>
              <w:t>3</w:t>
            </w:r>
            <w:r w:rsidRPr="00DF2CB8">
              <w:rPr>
                <w:rFonts w:ascii="Times New Roman" w:eastAsia="Times New Roman" w:hAnsi="Times New Roman" w:cs="Times New Roman"/>
                <w:bCs/>
                <w:lang w:eastAsia="ru-RU"/>
              </w:rPr>
              <w:t>.02</w:t>
            </w:r>
            <w:r>
              <w:rPr>
                <w:rFonts w:ascii="Times New Roman" w:eastAsia="Times New Roman" w:hAnsi="Times New Roman" w:cs="Times New Roman"/>
                <w:bCs/>
                <w:lang w:eastAsia="ru-RU"/>
              </w:rPr>
              <w:t xml:space="preserve"> </w:t>
            </w:r>
            <w:r w:rsidRPr="009111F9">
              <w:rPr>
                <w:rFonts w:ascii="Times New Roman" w:eastAsia="Times New Roman" w:hAnsi="Times New Roman" w:cs="Times New Roman"/>
                <w:bCs/>
                <w:lang w:eastAsia="ru-RU"/>
              </w:rPr>
              <w:t>Диагностика и ремонт систем автоматики</w:t>
            </w:r>
          </w:p>
        </w:tc>
        <w:tc>
          <w:tcPr>
            <w:tcW w:w="851" w:type="dxa"/>
          </w:tcPr>
          <w:p w14:paraId="030D6146" w14:textId="77777777" w:rsidR="00386AE5" w:rsidRPr="004F3BE2" w:rsidRDefault="00386AE5" w:rsidP="00F609F0">
            <w:pPr>
              <w:spacing w:after="0" w:line="240" w:lineRule="auto"/>
              <w:jc w:val="center"/>
              <w:rPr>
                <w:rFonts w:ascii="Times New Roman" w:hAnsi="Times New Roman"/>
                <w:b/>
                <w:bCs/>
              </w:rPr>
            </w:pPr>
            <w:r>
              <w:rPr>
                <w:rFonts w:ascii="Times New Roman" w:hAnsi="Times New Roman"/>
                <w:b/>
                <w:bCs/>
              </w:rPr>
              <w:t>36</w:t>
            </w:r>
          </w:p>
        </w:tc>
        <w:tc>
          <w:tcPr>
            <w:tcW w:w="992" w:type="dxa"/>
          </w:tcPr>
          <w:p w14:paraId="33595E06" w14:textId="77777777" w:rsidR="00386AE5" w:rsidRPr="004F3BE2" w:rsidRDefault="00386AE5" w:rsidP="00F609F0">
            <w:pPr>
              <w:spacing w:after="0" w:line="240" w:lineRule="auto"/>
              <w:jc w:val="center"/>
              <w:rPr>
                <w:rFonts w:ascii="Times New Roman" w:hAnsi="Times New Roman"/>
              </w:rPr>
            </w:pPr>
            <w:r>
              <w:rPr>
                <w:rFonts w:ascii="Times New Roman" w:hAnsi="Times New Roman"/>
              </w:rPr>
              <w:t>30</w:t>
            </w:r>
          </w:p>
        </w:tc>
        <w:tc>
          <w:tcPr>
            <w:tcW w:w="841" w:type="dxa"/>
          </w:tcPr>
          <w:p w14:paraId="0678CA60" w14:textId="77777777" w:rsidR="00386AE5" w:rsidRPr="004F3BE2" w:rsidRDefault="00386AE5" w:rsidP="00F609F0">
            <w:pPr>
              <w:spacing w:after="0" w:line="240" w:lineRule="auto"/>
              <w:jc w:val="center"/>
              <w:rPr>
                <w:rFonts w:ascii="Times New Roman" w:hAnsi="Times New Roman"/>
                <w:b/>
                <w:bCs/>
              </w:rPr>
            </w:pPr>
            <w:r>
              <w:rPr>
                <w:rFonts w:ascii="Times New Roman" w:hAnsi="Times New Roman"/>
                <w:b/>
                <w:bCs/>
              </w:rPr>
              <w:t>36</w:t>
            </w:r>
          </w:p>
        </w:tc>
        <w:tc>
          <w:tcPr>
            <w:tcW w:w="1760" w:type="dxa"/>
          </w:tcPr>
          <w:p w14:paraId="62F88636" w14:textId="77777777" w:rsidR="00386AE5" w:rsidRPr="004F3BE2" w:rsidRDefault="00386AE5" w:rsidP="00F609F0">
            <w:pPr>
              <w:spacing w:after="0" w:line="240" w:lineRule="auto"/>
              <w:jc w:val="center"/>
              <w:rPr>
                <w:rFonts w:ascii="Times New Roman" w:hAnsi="Times New Roman"/>
              </w:rPr>
            </w:pPr>
            <w:r>
              <w:rPr>
                <w:rFonts w:ascii="Times New Roman" w:hAnsi="Times New Roman"/>
              </w:rPr>
              <w:t>30</w:t>
            </w:r>
          </w:p>
        </w:tc>
        <w:tc>
          <w:tcPr>
            <w:tcW w:w="1257" w:type="dxa"/>
            <w:gridSpan w:val="2"/>
          </w:tcPr>
          <w:p w14:paraId="7341AE70" w14:textId="77777777" w:rsidR="00386AE5" w:rsidRPr="004F3BE2" w:rsidRDefault="00386AE5" w:rsidP="00F609F0">
            <w:pPr>
              <w:spacing w:after="0" w:line="240" w:lineRule="auto"/>
              <w:jc w:val="center"/>
              <w:rPr>
                <w:rFonts w:ascii="Times New Roman" w:hAnsi="Times New Roman"/>
              </w:rPr>
            </w:pPr>
          </w:p>
        </w:tc>
        <w:tc>
          <w:tcPr>
            <w:tcW w:w="1945" w:type="dxa"/>
          </w:tcPr>
          <w:p w14:paraId="39CE0350" w14:textId="77777777" w:rsidR="00386AE5" w:rsidRPr="004F3BE2" w:rsidRDefault="00386AE5" w:rsidP="00F609F0">
            <w:pPr>
              <w:spacing w:after="0" w:line="240" w:lineRule="auto"/>
              <w:jc w:val="center"/>
              <w:rPr>
                <w:rFonts w:ascii="Times New Roman" w:hAnsi="Times New Roman"/>
              </w:rPr>
            </w:pPr>
          </w:p>
        </w:tc>
        <w:tc>
          <w:tcPr>
            <w:tcW w:w="708" w:type="dxa"/>
            <w:gridSpan w:val="2"/>
          </w:tcPr>
          <w:p w14:paraId="2F61DB05" w14:textId="77777777" w:rsidR="00386AE5" w:rsidRPr="004F3BE2" w:rsidRDefault="00386AE5" w:rsidP="00F609F0">
            <w:pPr>
              <w:spacing w:after="0" w:line="240" w:lineRule="auto"/>
              <w:jc w:val="center"/>
              <w:rPr>
                <w:rFonts w:ascii="Times New Roman" w:hAnsi="Times New Roman"/>
              </w:rPr>
            </w:pPr>
          </w:p>
        </w:tc>
        <w:tc>
          <w:tcPr>
            <w:tcW w:w="1134" w:type="dxa"/>
          </w:tcPr>
          <w:p w14:paraId="581C292E" w14:textId="77777777" w:rsidR="00386AE5" w:rsidRPr="004F3BE2" w:rsidRDefault="00386AE5" w:rsidP="00F609F0">
            <w:pPr>
              <w:spacing w:after="0" w:line="240" w:lineRule="auto"/>
              <w:jc w:val="center"/>
              <w:rPr>
                <w:rFonts w:ascii="Times New Roman" w:hAnsi="Times New Roman"/>
                <w:b/>
                <w:bCs/>
              </w:rPr>
            </w:pPr>
          </w:p>
        </w:tc>
        <w:tc>
          <w:tcPr>
            <w:tcW w:w="1185" w:type="dxa"/>
          </w:tcPr>
          <w:p w14:paraId="4B64A5CC" w14:textId="77777777" w:rsidR="00386AE5" w:rsidRPr="004F3BE2" w:rsidRDefault="00386AE5" w:rsidP="00F609F0">
            <w:pPr>
              <w:spacing w:after="0" w:line="240" w:lineRule="auto"/>
              <w:jc w:val="center"/>
              <w:rPr>
                <w:rFonts w:ascii="Times New Roman" w:hAnsi="Times New Roman"/>
                <w:b/>
                <w:bCs/>
              </w:rPr>
            </w:pPr>
          </w:p>
        </w:tc>
      </w:tr>
      <w:tr w:rsidR="00386AE5" w:rsidRPr="004F3BE2" w14:paraId="33259F47" w14:textId="77777777" w:rsidTr="00F609F0">
        <w:trPr>
          <w:jc w:val="center"/>
        </w:trPr>
        <w:tc>
          <w:tcPr>
            <w:tcW w:w="2155" w:type="dxa"/>
          </w:tcPr>
          <w:p w14:paraId="080B784E" w14:textId="77777777" w:rsidR="00386AE5" w:rsidRPr="004F3BE2" w:rsidRDefault="00386AE5" w:rsidP="00F609F0">
            <w:pPr>
              <w:spacing w:after="0" w:line="240" w:lineRule="auto"/>
              <w:jc w:val="center"/>
              <w:rPr>
                <w:rFonts w:ascii="Times New Roman" w:hAnsi="Times New Roman"/>
              </w:rPr>
            </w:pPr>
          </w:p>
        </w:tc>
        <w:tc>
          <w:tcPr>
            <w:tcW w:w="2188" w:type="dxa"/>
          </w:tcPr>
          <w:p w14:paraId="3B12FB83" w14:textId="77777777" w:rsidR="00386AE5" w:rsidRDefault="00386AE5" w:rsidP="00F609F0">
            <w:pPr>
              <w:spacing w:after="0" w:line="240" w:lineRule="auto"/>
              <w:jc w:val="both"/>
              <w:rPr>
                <w:rFonts w:ascii="Times New Roman" w:hAnsi="Times New Roman"/>
              </w:rPr>
            </w:pPr>
            <w:r>
              <w:rPr>
                <w:rFonts w:ascii="Times New Roman" w:hAnsi="Times New Roman"/>
              </w:rPr>
              <w:t xml:space="preserve">Учебная практика </w:t>
            </w:r>
          </w:p>
        </w:tc>
        <w:tc>
          <w:tcPr>
            <w:tcW w:w="851" w:type="dxa"/>
          </w:tcPr>
          <w:p w14:paraId="6247ACC0" w14:textId="77777777" w:rsidR="00386AE5" w:rsidRDefault="00386AE5" w:rsidP="00F609F0">
            <w:pPr>
              <w:spacing w:after="0" w:line="240" w:lineRule="auto"/>
              <w:jc w:val="center"/>
              <w:rPr>
                <w:rFonts w:ascii="Times New Roman" w:hAnsi="Times New Roman"/>
                <w:b/>
                <w:bCs/>
              </w:rPr>
            </w:pPr>
            <w:r>
              <w:rPr>
                <w:rFonts w:ascii="Times New Roman" w:hAnsi="Times New Roman"/>
                <w:b/>
                <w:bCs/>
              </w:rPr>
              <w:t>72</w:t>
            </w:r>
          </w:p>
        </w:tc>
        <w:tc>
          <w:tcPr>
            <w:tcW w:w="992" w:type="dxa"/>
          </w:tcPr>
          <w:p w14:paraId="72BB2B9F" w14:textId="77777777" w:rsidR="00386AE5" w:rsidRPr="004F3BE2" w:rsidRDefault="00386AE5" w:rsidP="00F609F0">
            <w:pPr>
              <w:spacing w:after="0" w:line="240" w:lineRule="auto"/>
              <w:jc w:val="center"/>
              <w:rPr>
                <w:rFonts w:ascii="Times New Roman" w:hAnsi="Times New Roman"/>
              </w:rPr>
            </w:pPr>
            <w:r>
              <w:rPr>
                <w:rFonts w:ascii="Times New Roman" w:hAnsi="Times New Roman"/>
              </w:rPr>
              <w:t>72</w:t>
            </w:r>
          </w:p>
        </w:tc>
        <w:tc>
          <w:tcPr>
            <w:tcW w:w="841" w:type="dxa"/>
          </w:tcPr>
          <w:p w14:paraId="118565DB" w14:textId="77777777" w:rsidR="00386AE5" w:rsidRPr="004F3BE2" w:rsidRDefault="00386AE5" w:rsidP="00F609F0">
            <w:pPr>
              <w:spacing w:after="0" w:line="240" w:lineRule="auto"/>
              <w:jc w:val="center"/>
              <w:rPr>
                <w:rFonts w:ascii="Times New Roman" w:hAnsi="Times New Roman"/>
                <w:b/>
                <w:bCs/>
              </w:rPr>
            </w:pPr>
          </w:p>
        </w:tc>
        <w:tc>
          <w:tcPr>
            <w:tcW w:w="1760" w:type="dxa"/>
          </w:tcPr>
          <w:p w14:paraId="45A13609" w14:textId="77777777" w:rsidR="00386AE5" w:rsidRPr="004F3BE2" w:rsidRDefault="00386AE5" w:rsidP="00F609F0">
            <w:pPr>
              <w:spacing w:after="0" w:line="240" w:lineRule="auto"/>
              <w:jc w:val="center"/>
              <w:rPr>
                <w:rFonts w:ascii="Times New Roman" w:hAnsi="Times New Roman"/>
              </w:rPr>
            </w:pPr>
          </w:p>
        </w:tc>
        <w:tc>
          <w:tcPr>
            <w:tcW w:w="1257" w:type="dxa"/>
            <w:gridSpan w:val="2"/>
          </w:tcPr>
          <w:p w14:paraId="54A2C8F1" w14:textId="77777777" w:rsidR="00386AE5" w:rsidRPr="004F3BE2" w:rsidRDefault="00386AE5" w:rsidP="00F609F0">
            <w:pPr>
              <w:spacing w:after="0" w:line="240" w:lineRule="auto"/>
              <w:jc w:val="center"/>
              <w:rPr>
                <w:rFonts w:ascii="Times New Roman" w:hAnsi="Times New Roman"/>
              </w:rPr>
            </w:pPr>
          </w:p>
        </w:tc>
        <w:tc>
          <w:tcPr>
            <w:tcW w:w="1945" w:type="dxa"/>
          </w:tcPr>
          <w:p w14:paraId="04039EF2" w14:textId="77777777" w:rsidR="00386AE5" w:rsidRPr="004F3BE2" w:rsidRDefault="00386AE5" w:rsidP="00F609F0">
            <w:pPr>
              <w:spacing w:after="0" w:line="240" w:lineRule="auto"/>
              <w:jc w:val="center"/>
              <w:rPr>
                <w:rFonts w:ascii="Times New Roman" w:hAnsi="Times New Roman"/>
              </w:rPr>
            </w:pPr>
          </w:p>
        </w:tc>
        <w:tc>
          <w:tcPr>
            <w:tcW w:w="708" w:type="dxa"/>
            <w:gridSpan w:val="2"/>
          </w:tcPr>
          <w:p w14:paraId="19F551C7" w14:textId="77777777" w:rsidR="00386AE5" w:rsidRPr="004F3BE2" w:rsidRDefault="00386AE5" w:rsidP="00F609F0">
            <w:pPr>
              <w:spacing w:after="0" w:line="240" w:lineRule="auto"/>
              <w:jc w:val="center"/>
              <w:rPr>
                <w:rFonts w:ascii="Times New Roman" w:hAnsi="Times New Roman"/>
              </w:rPr>
            </w:pPr>
          </w:p>
        </w:tc>
        <w:tc>
          <w:tcPr>
            <w:tcW w:w="1134" w:type="dxa"/>
          </w:tcPr>
          <w:p w14:paraId="734F0B0B" w14:textId="77777777" w:rsidR="00386AE5" w:rsidRPr="004F3BE2" w:rsidRDefault="00386AE5" w:rsidP="00F609F0">
            <w:pPr>
              <w:spacing w:after="0" w:line="240" w:lineRule="auto"/>
              <w:jc w:val="center"/>
              <w:rPr>
                <w:rFonts w:ascii="Times New Roman" w:hAnsi="Times New Roman"/>
                <w:b/>
                <w:bCs/>
              </w:rPr>
            </w:pPr>
            <w:r>
              <w:rPr>
                <w:rFonts w:ascii="Times New Roman" w:hAnsi="Times New Roman"/>
                <w:b/>
                <w:bCs/>
              </w:rPr>
              <w:t>72</w:t>
            </w:r>
          </w:p>
        </w:tc>
        <w:tc>
          <w:tcPr>
            <w:tcW w:w="1185" w:type="dxa"/>
          </w:tcPr>
          <w:p w14:paraId="3A679756" w14:textId="77777777" w:rsidR="00386AE5" w:rsidRPr="004F3BE2" w:rsidRDefault="00386AE5" w:rsidP="00F609F0">
            <w:pPr>
              <w:spacing w:after="0" w:line="240" w:lineRule="auto"/>
              <w:jc w:val="center"/>
              <w:rPr>
                <w:rFonts w:ascii="Times New Roman" w:hAnsi="Times New Roman"/>
                <w:b/>
                <w:bCs/>
              </w:rPr>
            </w:pPr>
          </w:p>
        </w:tc>
      </w:tr>
      <w:tr w:rsidR="00386AE5" w:rsidRPr="004F3BE2" w14:paraId="139BB5D0" w14:textId="77777777" w:rsidTr="00F609F0">
        <w:trPr>
          <w:jc w:val="center"/>
        </w:trPr>
        <w:tc>
          <w:tcPr>
            <w:tcW w:w="2155" w:type="dxa"/>
          </w:tcPr>
          <w:p w14:paraId="455C22E3" w14:textId="77777777" w:rsidR="00386AE5" w:rsidRPr="004F3BE2" w:rsidRDefault="00386AE5" w:rsidP="00F609F0">
            <w:pPr>
              <w:spacing w:after="0" w:line="240" w:lineRule="auto"/>
              <w:jc w:val="center"/>
              <w:rPr>
                <w:rFonts w:ascii="Times New Roman" w:hAnsi="Times New Roman"/>
              </w:rPr>
            </w:pPr>
          </w:p>
        </w:tc>
        <w:tc>
          <w:tcPr>
            <w:tcW w:w="2188" w:type="dxa"/>
          </w:tcPr>
          <w:p w14:paraId="7AB32BDD" w14:textId="77777777" w:rsidR="00386AE5" w:rsidRDefault="00386AE5" w:rsidP="00F609F0">
            <w:pPr>
              <w:spacing w:after="0" w:line="240" w:lineRule="auto"/>
              <w:jc w:val="both"/>
              <w:rPr>
                <w:rFonts w:ascii="Times New Roman" w:hAnsi="Times New Roman"/>
              </w:rPr>
            </w:pPr>
            <w:r>
              <w:rPr>
                <w:rFonts w:ascii="Times New Roman" w:hAnsi="Times New Roman"/>
              </w:rPr>
              <w:t>Производственная практика</w:t>
            </w:r>
          </w:p>
        </w:tc>
        <w:tc>
          <w:tcPr>
            <w:tcW w:w="851" w:type="dxa"/>
          </w:tcPr>
          <w:p w14:paraId="46A6AF7A" w14:textId="77777777" w:rsidR="00386AE5" w:rsidRPr="004F3BE2" w:rsidRDefault="00386AE5" w:rsidP="00F609F0">
            <w:pPr>
              <w:spacing w:after="0" w:line="240" w:lineRule="auto"/>
              <w:jc w:val="center"/>
              <w:rPr>
                <w:rFonts w:ascii="Times New Roman" w:hAnsi="Times New Roman"/>
                <w:b/>
                <w:bCs/>
              </w:rPr>
            </w:pPr>
            <w:r>
              <w:rPr>
                <w:rFonts w:ascii="Times New Roman" w:hAnsi="Times New Roman"/>
                <w:b/>
                <w:bCs/>
              </w:rPr>
              <w:t>108</w:t>
            </w:r>
          </w:p>
        </w:tc>
        <w:tc>
          <w:tcPr>
            <w:tcW w:w="992" w:type="dxa"/>
          </w:tcPr>
          <w:p w14:paraId="03A6AE45" w14:textId="77777777" w:rsidR="00386AE5" w:rsidRPr="004F3BE2" w:rsidRDefault="00386AE5" w:rsidP="00F609F0">
            <w:pPr>
              <w:spacing w:after="0" w:line="240" w:lineRule="auto"/>
              <w:jc w:val="center"/>
              <w:rPr>
                <w:rFonts w:ascii="Times New Roman" w:hAnsi="Times New Roman"/>
              </w:rPr>
            </w:pPr>
            <w:r>
              <w:rPr>
                <w:rFonts w:ascii="Times New Roman" w:hAnsi="Times New Roman"/>
              </w:rPr>
              <w:t>108</w:t>
            </w:r>
          </w:p>
        </w:tc>
        <w:tc>
          <w:tcPr>
            <w:tcW w:w="841" w:type="dxa"/>
          </w:tcPr>
          <w:p w14:paraId="2C784377" w14:textId="77777777" w:rsidR="00386AE5" w:rsidRPr="004F3BE2" w:rsidRDefault="00386AE5" w:rsidP="00F609F0">
            <w:pPr>
              <w:spacing w:after="0" w:line="240" w:lineRule="auto"/>
              <w:jc w:val="center"/>
              <w:rPr>
                <w:rFonts w:ascii="Times New Roman" w:hAnsi="Times New Roman"/>
                <w:b/>
                <w:bCs/>
              </w:rPr>
            </w:pPr>
          </w:p>
        </w:tc>
        <w:tc>
          <w:tcPr>
            <w:tcW w:w="1760" w:type="dxa"/>
          </w:tcPr>
          <w:p w14:paraId="1CC10120" w14:textId="77777777" w:rsidR="00386AE5" w:rsidRPr="004F3BE2" w:rsidRDefault="00386AE5" w:rsidP="00F609F0">
            <w:pPr>
              <w:spacing w:after="0" w:line="240" w:lineRule="auto"/>
              <w:jc w:val="center"/>
              <w:rPr>
                <w:rFonts w:ascii="Times New Roman" w:hAnsi="Times New Roman"/>
              </w:rPr>
            </w:pPr>
          </w:p>
        </w:tc>
        <w:tc>
          <w:tcPr>
            <w:tcW w:w="1257" w:type="dxa"/>
            <w:gridSpan w:val="2"/>
          </w:tcPr>
          <w:p w14:paraId="3354FABF" w14:textId="77777777" w:rsidR="00386AE5" w:rsidRPr="004F3BE2" w:rsidRDefault="00386AE5" w:rsidP="00F609F0">
            <w:pPr>
              <w:spacing w:after="0" w:line="240" w:lineRule="auto"/>
              <w:jc w:val="center"/>
              <w:rPr>
                <w:rFonts w:ascii="Times New Roman" w:hAnsi="Times New Roman"/>
              </w:rPr>
            </w:pPr>
          </w:p>
        </w:tc>
        <w:tc>
          <w:tcPr>
            <w:tcW w:w="1945" w:type="dxa"/>
          </w:tcPr>
          <w:p w14:paraId="5E244E39" w14:textId="77777777" w:rsidR="00386AE5" w:rsidRPr="004F3BE2" w:rsidRDefault="00386AE5" w:rsidP="00F609F0">
            <w:pPr>
              <w:spacing w:after="0" w:line="240" w:lineRule="auto"/>
              <w:jc w:val="center"/>
              <w:rPr>
                <w:rFonts w:ascii="Times New Roman" w:hAnsi="Times New Roman"/>
              </w:rPr>
            </w:pPr>
          </w:p>
        </w:tc>
        <w:tc>
          <w:tcPr>
            <w:tcW w:w="708" w:type="dxa"/>
            <w:gridSpan w:val="2"/>
          </w:tcPr>
          <w:p w14:paraId="31D9BC92" w14:textId="77777777" w:rsidR="00386AE5" w:rsidRPr="004F3BE2" w:rsidRDefault="00386AE5" w:rsidP="00F609F0">
            <w:pPr>
              <w:spacing w:after="0" w:line="240" w:lineRule="auto"/>
              <w:jc w:val="center"/>
              <w:rPr>
                <w:rFonts w:ascii="Times New Roman" w:hAnsi="Times New Roman"/>
              </w:rPr>
            </w:pPr>
          </w:p>
        </w:tc>
        <w:tc>
          <w:tcPr>
            <w:tcW w:w="1134" w:type="dxa"/>
          </w:tcPr>
          <w:p w14:paraId="0923FB0B" w14:textId="77777777" w:rsidR="00386AE5" w:rsidRPr="004F3BE2" w:rsidRDefault="00386AE5" w:rsidP="00F609F0">
            <w:pPr>
              <w:spacing w:after="0" w:line="240" w:lineRule="auto"/>
              <w:jc w:val="center"/>
              <w:rPr>
                <w:rFonts w:ascii="Times New Roman" w:hAnsi="Times New Roman"/>
                <w:b/>
                <w:bCs/>
              </w:rPr>
            </w:pPr>
          </w:p>
        </w:tc>
        <w:tc>
          <w:tcPr>
            <w:tcW w:w="1185" w:type="dxa"/>
          </w:tcPr>
          <w:p w14:paraId="44628BD8" w14:textId="77777777" w:rsidR="00386AE5" w:rsidRPr="004F3BE2" w:rsidRDefault="00386AE5" w:rsidP="00F609F0">
            <w:pPr>
              <w:spacing w:after="0" w:line="240" w:lineRule="auto"/>
              <w:jc w:val="center"/>
              <w:rPr>
                <w:rFonts w:ascii="Times New Roman" w:hAnsi="Times New Roman"/>
                <w:b/>
                <w:bCs/>
              </w:rPr>
            </w:pPr>
            <w:r>
              <w:rPr>
                <w:rFonts w:ascii="Times New Roman" w:hAnsi="Times New Roman"/>
                <w:b/>
                <w:bCs/>
              </w:rPr>
              <w:t>108</w:t>
            </w:r>
          </w:p>
        </w:tc>
      </w:tr>
      <w:tr w:rsidR="00386AE5" w:rsidRPr="004F3BE2" w14:paraId="5B76C4D1" w14:textId="77777777" w:rsidTr="00F609F0">
        <w:trPr>
          <w:jc w:val="center"/>
        </w:trPr>
        <w:tc>
          <w:tcPr>
            <w:tcW w:w="2155" w:type="dxa"/>
          </w:tcPr>
          <w:p w14:paraId="579AA5F5" w14:textId="77777777" w:rsidR="00386AE5" w:rsidRPr="004F3BE2" w:rsidRDefault="00386AE5" w:rsidP="00F609F0">
            <w:pPr>
              <w:spacing w:after="0" w:line="240" w:lineRule="auto"/>
              <w:rPr>
                <w:rFonts w:ascii="Times New Roman" w:hAnsi="Times New Roman"/>
                <w:i/>
              </w:rPr>
            </w:pPr>
          </w:p>
        </w:tc>
        <w:tc>
          <w:tcPr>
            <w:tcW w:w="2188" w:type="dxa"/>
          </w:tcPr>
          <w:p w14:paraId="62DD8716" w14:textId="77777777" w:rsidR="00386AE5" w:rsidRPr="004F3BE2" w:rsidRDefault="00386AE5" w:rsidP="00F609F0">
            <w:pPr>
              <w:suppressAutoHyphens/>
              <w:spacing w:after="0" w:line="240" w:lineRule="auto"/>
              <w:jc w:val="both"/>
              <w:rPr>
                <w:rFonts w:ascii="Times New Roman" w:hAnsi="Times New Roman"/>
              </w:rPr>
            </w:pPr>
            <w:r w:rsidRPr="004F3BE2">
              <w:rPr>
                <w:rFonts w:ascii="Times New Roman" w:hAnsi="Times New Roman"/>
              </w:rPr>
              <w:t>Промежуточная аттестация</w:t>
            </w:r>
          </w:p>
        </w:tc>
        <w:tc>
          <w:tcPr>
            <w:tcW w:w="851" w:type="dxa"/>
          </w:tcPr>
          <w:p w14:paraId="67944416" w14:textId="77777777" w:rsidR="00386AE5" w:rsidRPr="004F3BE2" w:rsidRDefault="00386AE5" w:rsidP="00F609F0">
            <w:pPr>
              <w:suppressAutoHyphens/>
              <w:spacing w:after="0" w:line="240" w:lineRule="auto"/>
              <w:jc w:val="center"/>
              <w:rPr>
                <w:rFonts w:ascii="Times New Roman" w:hAnsi="Times New Roman"/>
                <w:b/>
                <w:bCs/>
              </w:rPr>
            </w:pPr>
            <w:r>
              <w:rPr>
                <w:rFonts w:ascii="Times New Roman" w:hAnsi="Times New Roman"/>
                <w:b/>
                <w:bCs/>
              </w:rPr>
              <w:t>-</w:t>
            </w:r>
          </w:p>
        </w:tc>
        <w:tc>
          <w:tcPr>
            <w:tcW w:w="992" w:type="dxa"/>
            <w:shd w:val="clear" w:color="auto" w:fill="C0C0C0"/>
          </w:tcPr>
          <w:p w14:paraId="3E04EBD0" w14:textId="77777777" w:rsidR="00386AE5" w:rsidRPr="004F3BE2" w:rsidRDefault="00386AE5" w:rsidP="00F609F0">
            <w:pPr>
              <w:spacing w:after="0" w:line="240" w:lineRule="auto"/>
              <w:jc w:val="center"/>
              <w:rPr>
                <w:rFonts w:ascii="Times New Roman" w:hAnsi="Times New Roman"/>
                <w:color w:val="FF0000"/>
              </w:rPr>
            </w:pPr>
          </w:p>
        </w:tc>
        <w:tc>
          <w:tcPr>
            <w:tcW w:w="841" w:type="dxa"/>
            <w:shd w:val="clear" w:color="auto" w:fill="C0C0C0"/>
          </w:tcPr>
          <w:p w14:paraId="5DD77303" w14:textId="77777777" w:rsidR="00386AE5" w:rsidRPr="004F3BE2" w:rsidRDefault="00386AE5" w:rsidP="00F609F0">
            <w:pPr>
              <w:spacing w:after="0" w:line="240" w:lineRule="auto"/>
              <w:jc w:val="center"/>
              <w:rPr>
                <w:rFonts w:ascii="Times New Roman" w:hAnsi="Times New Roman"/>
              </w:rPr>
            </w:pPr>
          </w:p>
        </w:tc>
        <w:tc>
          <w:tcPr>
            <w:tcW w:w="1760" w:type="dxa"/>
            <w:shd w:val="clear" w:color="auto" w:fill="C0C0C0"/>
          </w:tcPr>
          <w:p w14:paraId="2D641BDF" w14:textId="77777777" w:rsidR="00386AE5" w:rsidRPr="004F3BE2" w:rsidRDefault="00386AE5" w:rsidP="00F609F0">
            <w:pPr>
              <w:spacing w:after="0" w:line="240" w:lineRule="auto"/>
              <w:jc w:val="center"/>
              <w:rPr>
                <w:rFonts w:ascii="Times New Roman" w:hAnsi="Times New Roman"/>
              </w:rPr>
            </w:pPr>
          </w:p>
        </w:tc>
        <w:tc>
          <w:tcPr>
            <w:tcW w:w="5044" w:type="dxa"/>
            <w:gridSpan w:val="6"/>
            <w:shd w:val="clear" w:color="auto" w:fill="C0C0C0"/>
          </w:tcPr>
          <w:p w14:paraId="748E156C" w14:textId="77777777" w:rsidR="00386AE5" w:rsidRPr="004F3BE2" w:rsidRDefault="00386AE5" w:rsidP="00F609F0">
            <w:pPr>
              <w:spacing w:after="0" w:line="240" w:lineRule="auto"/>
              <w:jc w:val="center"/>
              <w:rPr>
                <w:rFonts w:ascii="Times New Roman" w:hAnsi="Times New Roman"/>
              </w:rPr>
            </w:pPr>
          </w:p>
        </w:tc>
        <w:tc>
          <w:tcPr>
            <w:tcW w:w="1185" w:type="dxa"/>
          </w:tcPr>
          <w:p w14:paraId="09D8C128" w14:textId="77777777" w:rsidR="00386AE5" w:rsidRPr="004F3BE2" w:rsidRDefault="00386AE5" w:rsidP="00F609F0">
            <w:pPr>
              <w:suppressAutoHyphens/>
              <w:spacing w:after="0" w:line="240" w:lineRule="auto"/>
              <w:jc w:val="center"/>
              <w:rPr>
                <w:rFonts w:ascii="Times New Roman" w:hAnsi="Times New Roman"/>
              </w:rPr>
            </w:pPr>
          </w:p>
        </w:tc>
      </w:tr>
      <w:tr w:rsidR="00386AE5" w:rsidRPr="004F3BE2" w14:paraId="5B955217" w14:textId="77777777" w:rsidTr="00F609F0">
        <w:trPr>
          <w:jc w:val="center"/>
        </w:trPr>
        <w:tc>
          <w:tcPr>
            <w:tcW w:w="2155" w:type="dxa"/>
          </w:tcPr>
          <w:p w14:paraId="766962FC" w14:textId="77777777" w:rsidR="00386AE5" w:rsidRPr="004F3BE2" w:rsidRDefault="00386AE5" w:rsidP="00F609F0">
            <w:pPr>
              <w:spacing w:after="0" w:line="240" w:lineRule="auto"/>
              <w:rPr>
                <w:rFonts w:ascii="Times New Roman" w:hAnsi="Times New Roman"/>
                <w:b/>
                <w:i/>
              </w:rPr>
            </w:pPr>
          </w:p>
        </w:tc>
        <w:tc>
          <w:tcPr>
            <w:tcW w:w="2188" w:type="dxa"/>
          </w:tcPr>
          <w:p w14:paraId="44074E50" w14:textId="77777777" w:rsidR="00386AE5" w:rsidRPr="004F3BE2" w:rsidRDefault="00386AE5" w:rsidP="00F609F0">
            <w:pPr>
              <w:spacing w:after="0" w:line="240" w:lineRule="auto"/>
              <w:rPr>
                <w:rFonts w:ascii="Times New Roman" w:hAnsi="Times New Roman"/>
                <w:b/>
                <w:i/>
              </w:rPr>
            </w:pPr>
            <w:r w:rsidRPr="004F3BE2">
              <w:rPr>
                <w:rFonts w:ascii="Times New Roman" w:hAnsi="Times New Roman"/>
                <w:b/>
                <w:i/>
              </w:rPr>
              <w:t>Всего:</w:t>
            </w:r>
          </w:p>
        </w:tc>
        <w:tc>
          <w:tcPr>
            <w:tcW w:w="851" w:type="dxa"/>
          </w:tcPr>
          <w:p w14:paraId="67543B23" w14:textId="77777777" w:rsidR="00386AE5" w:rsidRPr="004F3BE2" w:rsidRDefault="00386AE5" w:rsidP="00F609F0">
            <w:pPr>
              <w:spacing w:after="0" w:line="240" w:lineRule="auto"/>
              <w:jc w:val="center"/>
              <w:rPr>
                <w:rFonts w:ascii="Times New Roman" w:hAnsi="Times New Roman"/>
                <w:b/>
                <w:i/>
              </w:rPr>
            </w:pPr>
            <w:r>
              <w:rPr>
                <w:rFonts w:ascii="Times New Roman" w:hAnsi="Times New Roman"/>
                <w:b/>
                <w:i/>
              </w:rPr>
              <w:t>252</w:t>
            </w:r>
          </w:p>
        </w:tc>
        <w:tc>
          <w:tcPr>
            <w:tcW w:w="992" w:type="dxa"/>
          </w:tcPr>
          <w:p w14:paraId="256D9305" w14:textId="77777777" w:rsidR="00386AE5" w:rsidRPr="004F3BE2" w:rsidRDefault="00386AE5" w:rsidP="00386AE5">
            <w:pPr>
              <w:spacing w:after="0" w:line="240" w:lineRule="auto"/>
              <w:jc w:val="center"/>
              <w:rPr>
                <w:rFonts w:ascii="Times New Roman" w:hAnsi="Times New Roman"/>
                <w:b/>
                <w:i/>
              </w:rPr>
            </w:pPr>
            <w:r>
              <w:rPr>
                <w:rFonts w:ascii="Times New Roman" w:hAnsi="Times New Roman"/>
                <w:b/>
                <w:i/>
              </w:rPr>
              <w:t>222</w:t>
            </w:r>
          </w:p>
        </w:tc>
        <w:tc>
          <w:tcPr>
            <w:tcW w:w="841" w:type="dxa"/>
          </w:tcPr>
          <w:p w14:paraId="77ADF078" w14:textId="77777777" w:rsidR="00386AE5" w:rsidRPr="004F3BE2" w:rsidRDefault="00386AE5" w:rsidP="00F609F0">
            <w:pPr>
              <w:spacing w:after="0" w:line="240" w:lineRule="auto"/>
              <w:jc w:val="center"/>
              <w:rPr>
                <w:rFonts w:ascii="Times New Roman" w:hAnsi="Times New Roman"/>
                <w:b/>
                <w:i/>
              </w:rPr>
            </w:pPr>
            <w:r>
              <w:rPr>
                <w:rFonts w:ascii="Times New Roman" w:hAnsi="Times New Roman"/>
                <w:b/>
                <w:i/>
              </w:rPr>
              <w:t>72</w:t>
            </w:r>
          </w:p>
        </w:tc>
        <w:tc>
          <w:tcPr>
            <w:tcW w:w="1760" w:type="dxa"/>
          </w:tcPr>
          <w:p w14:paraId="66EF1AA3" w14:textId="77777777" w:rsidR="00386AE5" w:rsidRPr="004F3BE2" w:rsidRDefault="00386AE5" w:rsidP="00F609F0">
            <w:pPr>
              <w:spacing w:after="0" w:line="240" w:lineRule="auto"/>
              <w:jc w:val="center"/>
              <w:rPr>
                <w:rFonts w:ascii="Times New Roman" w:hAnsi="Times New Roman"/>
                <w:b/>
                <w:i/>
              </w:rPr>
            </w:pPr>
          </w:p>
        </w:tc>
        <w:tc>
          <w:tcPr>
            <w:tcW w:w="1217" w:type="dxa"/>
          </w:tcPr>
          <w:p w14:paraId="7DDDC08B" w14:textId="77777777" w:rsidR="00386AE5" w:rsidRPr="004F3BE2" w:rsidRDefault="00386AE5" w:rsidP="00F609F0">
            <w:pPr>
              <w:spacing w:after="0" w:line="240" w:lineRule="auto"/>
              <w:jc w:val="center"/>
              <w:rPr>
                <w:rFonts w:ascii="Times New Roman" w:hAnsi="Times New Roman"/>
                <w:b/>
                <w:i/>
              </w:rPr>
            </w:pPr>
          </w:p>
        </w:tc>
        <w:tc>
          <w:tcPr>
            <w:tcW w:w="2018" w:type="dxa"/>
            <w:gridSpan w:val="3"/>
          </w:tcPr>
          <w:p w14:paraId="3F3092D3" w14:textId="77777777" w:rsidR="00386AE5" w:rsidRPr="004F3BE2" w:rsidRDefault="00386AE5" w:rsidP="00F609F0">
            <w:pPr>
              <w:spacing w:after="0" w:line="240" w:lineRule="auto"/>
              <w:jc w:val="center"/>
              <w:rPr>
                <w:rFonts w:ascii="Times New Roman" w:hAnsi="Times New Roman"/>
                <w:b/>
                <w:i/>
              </w:rPr>
            </w:pPr>
          </w:p>
        </w:tc>
        <w:tc>
          <w:tcPr>
            <w:tcW w:w="675" w:type="dxa"/>
          </w:tcPr>
          <w:p w14:paraId="457D8C15" w14:textId="77777777" w:rsidR="00386AE5" w:rsidRPr="004F3BE2" w:rsidRDefault="00386AE5" w:rsidP="00F609F0">
            <w:pPr>
              <w:spacing w:after="0" w:line="240" w:lineRule="auto"/>
              <w:jc w:val="center"/>
              <w:rPr>
                <w:rFonts w:ascii="Times New Roman" w:hAnsi="Times New Roman"/>
                <w:b/>
                <w:i/>
              </w:rPr>
            </w:pPr>
          </w:p>
        </w:tc>
        <w:tc>
          <w:tcPr>
            <w:tcW w:w="1134" w:type="dxa"/>
          </w:tcPr>
          <w:p w14:paraId="7C73DCE3" w14:textId="77777777" w:rsidR="00386AE5" w:rsidRPr="004F3BE2" w:rsidRDefault="00386AE5" w:rsidP="00F609F0">
            <w:pPr>
              <w:spacing w:after="0" w:line="240" w:lineRule="auto"/>
              <w:jc w:val="center"/>
              <w:rPr>
                <w:rFonts w:ascii="Times New Roman" w:hAnsi="Times New Roman"/>
                <w:b/>
                <w:i/>
              </w:rPr>
            </w:pPr>
            <w:r>
              <w:rPr>
                <w:rFonts w:ascii="Times New Roman" w:hAnsi="Times New Roman"/>
                <w:b/>
                <w:i/>
              </w:rPr>
              <w:t>72</w:t>
            </w:r>
          </w:p>
        </w:tc>
        <w:tc>
          <w:tcPr>
            <w:tcW w:w="1185" w:type="dxa"/>
          </w:tcPr>
          <w:p w14:paraId="03EDF9D0" w14:textId="77777777" w:rsidR="00386AE5" w:rsidRPr="004F3BE2" w:rsidRDefault="00386AE5" w:rsidP="00F609F0">
            <w:pPr>
              <w:spacing w:after="0" w:line="240" w:lineRule="auto"/>
              <w:jc w:val="center"/>
              <w:rPr>
                <w:rFonts w:ascii="Times New Roman" w:hAnsi="Times New Roman"/>
                <w:b/>
                <w:i/>
              </w:rPr>
            </w:pPr>
            <w:r>
              <w:rPr>
                <w:rFonts w:ascii="Times New Roman" w:hAnsi="Times New Roman"/>
                <w:b/>
                <w:i/>
              </w:rPr>
              <w:t>108</w:t>
            </w:r>
          </w:p>
        </w:tc>
      </w:tr>
    </w:tbl>
    <w:p w14:paraId="0A7B18AC" w14:textId="77777777" w:rsidR="00386AE5" w:rsidRDefault="00386AE5" w:rsidP="00386AE5">
      <w:pPr>
        <w:spacing w:after="0" w:line="240" w:lineRule="auto"/>
        <w:ind w:firstLine="709"/>
        <w:contextualSpacing/>
        <w:jc w:val="both"/>
        <w:rPr>
          <w:rFonts w:ascii="Times New Roman" w:hAnsi="Times New Roman"/>
          <w:b/>
          <w:sz w:val="24"/>
          <w:szCs w:val="24"/>
        </w:rPr>
      </w:pPr>
    </w:p>
    <w:p w14:paraId="2F6E2992" w14:textId="77777777" w:rsidR="00386AE5" w:rsidRDefault="00386AE5" w:rsidP="00386AE5">
      <w:pPr>
        <w:spacing w:after="0" w:line="240" w:lineRule="auto"/>
        <w:ind w:firstLine="709"/>
        <w:contextualSpacing/>
        <w:jc w:val="both"/>
        <w:rPr>
          <w:rFonts w:ascii="Times New Roman" w:hAnsi="Times New Roman"/>
          <w:b/>
          <w:sz w:val="24"/>
          <w:szCs w:val="24"/>
        </w:rPr>
      </w:pPr>
    </w:p>
    <w:p w14:paraId="303D8A86" w14:textId="77777777" w:rsidR="00386AE5" w:rsidRDefault="00386AE5" w:rsidP="00386AE5">
      <w:pPr>
        <w:spacing w:after="0" w:line="240" w:lineRule="auto"/>
        <w:ind w:firstLine="709"/>
        <w:contextualSpacing/>
        <w:jc w:val="both"/>
        <w:rPr>
          <w:rFonts w:ascii="Times New Roman" w:hAnsi="Times New Roman"/>
          <w:b/>
          <w:sz w:val="24"/>
          <w:szCs w:val="24"/>
        </w:rPr>
      </w:pPr>
    </w:p>
    <w:p w14:paraId="43F81145" w14:textId="77777777" w:rsidR="00386AE5" w:rsidRDefault="00386AE5" w:rsidP="00386AE5">
      <w:pPr>
        <w:spacing w:after="0" w:line="240" w:lineRule="auto"/>
        <w:ind w:firstLine="709"/>
        <w:contextualSpacing/>
        <w:jc w:val="both"/>
        <w:rPr>
          <w:rFonts w:ascii="Times New Roman" w:hAnsi="Times New Roman"/>
          <w:b/>
          <w:sz w:val="24"/>
          <w:szCs w:val="24"/>
        </w:rPr>
        <w:sectPr w:rsidR="00386AE5" w:rsidSect="005F5F78">
          <w:pgSz w:w="16838" w:h="11906" w:orient="landscape"/>
          <w:pgMar w:top="850" w:right="1134" w:bottom="1701" w:left="1134" w:header="708" w:footer="708" w:gutter="0"/>
          <w:cols w:space="708"/>
          <w:docGrid w:linePitch="360"/>
        </w:sectPr>
      </w:pPr>
    </w:p>
    <w:p w14:paraId="1EBB4EB3" w14:textId="77777777" w:rsidR="00386AE5" w:rsidRDefault="00386AE5" w:rsidP="00386AE5">
      <w:pPr>
        <w:spacing w:after="0" w:line="240" w:lineRule="auto"/>
        <w:ind w:firstLine="709"/>
        <w:contextualSpacing/>
        <w:jc w:val="both"/>
        <w:rPr>
          <w:rFonts w:ascii="Times New Roman" w:eastAsia="Calibri" w:hAnsi="Times New Roman" w:cs="Times New Roman"/>
          <w:b/>
          <w:sz w:val="24"/>
          <w:szCs w:val="24"/>
        </w:rPr>
      </w:pPr>
      <w:r w:rsidRPr="007F02A0">
        <w:rPr>
          <w:rFonts w:ascii="Times New Roman" w:hAnsi="Times New Roman"/>
          <w:b/>
          <w:sz w:val="24"/>
          <w:szCs w:val="24"/>
        </w:rPr>
        <w:lastRenderedPageBreak/>
        <w:t xml:space="preserve">2.2. Тематический план и содержание профессионального </w:t>
      </w:r>
      <w:r>
        <w:rPr>
          <w:rFonts w:ascii="Times New Roman" w:hAnsi="Times New Roman"/>
          <w:b/>
          <w:sz w:val="24"/>
          <w:szCs w:val="24"/>
        </w:rPr>
        <w:t xml:space="preserve">модуля </w:t>
      </w:r>
      <w:r w:rsidRPr="007F02A0">
        <w:rPr>
          <w:rFonts w:ascii="Times New Roman" w:hAnsi="Times New Roman"/>
          <w:b/>
          <w:sz w:val="24"/>
          <w:szCs w:val="24"/>
        </w:rPr>
        <w:t>ПМ</w:t>
      </w:r>
      <w:r>
        <w:rPr>
          <w:rFonts w:ascii="Times New Roman" w:hAnsi="Times New Roman"/>
          <w:b/>
          <w:sz w:val="24"/>
          <w:szCs w:val="24"/>
        </w:rPr>
        <w:t xml:space="preserve">.03 </w:t>
      </w:r>
      <w:r>
        <w:rPr>
          <w:rFonts w:ascii="Times New Roman" w:eastAsia="Calibri" w:hAnsi="Times New Roman" w:cs="Times New Roman"/>
          <w:b/>
          <w:sz w:val="24"/>
          <w:szCs w:val="24"/>
        </w:rPr>
        <w:t>В</w:t>
      </w:r>
      <w:r w:rsidRPr="00386AE5">
        <w:rPr>
          <w:rFonts w:ascii="Times New Roman" w:eastAsia="Calibri" w:hAnsi="Times New Roman" w:cs="Times New Roman"/>
          <w:b/>
          <w:sz w:val="24"/>
          <w:szCs w:val="24"/>
        </w:rPr>
        <w:t>едение технического обслуживания, эксплуатации и ремонта контрольно-измерительных приборов и электрических схем систем автоматики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946"/>
      </w:tblGrid>
      <w:tr w:rsidR="00386AE5" w:rsidRPr="00C63897" w14:paraId="79E7B7F7" w14:textId="77777777" w:rsidTr="00386AE5">
        <w:trPr>
          <w:trHeight w:val="903"/>
        </w:trPr>
        <w:tc>
          <w:tcPr>
            <w:tcW w:w="2972" w:type="dxa"/>
            <w:vAlign w:val="center"/>
          </w:tcPr>
          <w:p w14:paraId="12C6D936" w14:textId="77777777" w:rsidR="00386AE5" w:rsidRPr="00C13371" w:rsidRDefault="00386AE5" w:rsidP="00386AE5">
            <w:pPr>
              <w:spacing w:after="0" w:line="240" w:lineRule="auto"/>
              <w:contextualSpacing/>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Наименование разделов и тем</w:t>
            </w:r>
          </w:p>
        </w:tc>
        <w:tc>
          <w:tcPr>
            <w:tcW w:w="6946" w:type="dxa"/>
            <w:vAlign w:val="center"/>
          </w:tcPr>
          <w:p w14:paraId="71879839" w14:textId="77777777" w:rsidR="00386AE5" w:rsidRPr="00C13371" w:rsidRDefault="00386AE5" w:rsidP="00386AE5">
            <w:pPr>
              <w:suppressAutoHyphens/>
              <w:spacing w:after="0" w:line="240" w:lineRule="auto"/>
              <w:contextualSpacing/>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386AE5" w:rsidRPr="00C63897" w14:paraId="66C89E4E" w14:textId="77777777" w:rsidTr="00386AE5">
        <w:tc>
          <w:tcPr>
            <w:tcW w:w="2972" w:type="dxa"/>
            <w:vMerge w:val="restart"/>
          </w:tcPr>
          <w:p w14:paraId="49898946" w14:textId="77777777" w:rsidR="00386AE5" w:rsidRPr="00C63897" w:rsidRDefault="00386AE5" w:rsidP="004035D4">
            <w:pPr>
              <w:spacing w:after="0" w:line="240" w:lineRule="auto"/>
              <w:contextualSpacing/>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w:t>
            </w:r>
            <w:r w:rsidRPr="00C63897">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1</w:t>
            </w:r>
            <w:r w:rsidRPr="00C63897">
              <w:rPr>
                <w:rFonts w:ascii="Times New Roman" w:eastAsia="Times New Roman" w:hAnsi="Times New Roman" w:cs="Times New Roman"/>
                <w:b/>
                <w:bCs/>
                <w:lang w:eastAsia="ru-RU"/>
              </w:rPr>
              <w:t xml:space="preserve">. </w:t>
            </w:r>
            <w:r w:rsidRPr="00B00870">
              <w:rPr>
                <w:rFonts w:ascii="Times New Roman" w:eastAsia="Times New Roman" w:hAnsi="Times New Roman" w:cs="Times New Roman"/>
                <w:b/>
                <w:bCs/>
                <w:lang w:eastAsia="ru-RU"/>
              </w:rPr>
              <w:t xml:space="preserve">Техническое обслуживание </w:t>
            </w:r>
            <w:proofErr w:type="spellStart"/>
            <w:r w:rsidRPr="00B00870">
              <w:rPr>
                <w:rFonts w:ascii="Times New Roman" w:eastAsia="Times New Roman" w:hAnsi="Times New Roman" w:cs="Times New Roman"/>
                <w:b/>
                <w:bCs/>
                <w:lang w:eastAsia="ru-RU"/>
              </w:rPr>
              <w:t>контрольноизмерительных</w:t>
            </w:r>
            <w:proofErr w:type="spellEnd"/>
            <w:r w:rsidRPr="00B00870">
              <w:rPr>
                <w:rFonts w:ascii="Times New Roman" w:eastAsia="Times New Roman" w:hAnsi="Times New Roman" w:cs="Times New Roman"/>
                <w:b/>
                <w:bCs/>
                <w:lang w:eastAsia="ru-RU"/>
              </w:rPr>
              <w:t xml:space="preserve"> приборов и систем автоматики</w:t>
            </w:r>
          </w:p>
        </w:tc>
        <w:tc>
          <w:tcPr>
            <w:tcW w:w="6946" w:type="dxa"/>
          </w:tcPr>
          <w:p w14:paraId="3C6416B9" w14:textId="77777777" w:rsidR="00386AE5" w:rsidRPr="00C63897" w:rsidRDefault="00386AE5" w:rsidP="00386AE5">
            <w:pPr>
              <w:spacing w:after="0" w:line="240" w:lineRule="auto"/>
              <w:contextualSpacing/>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386AE5" w:rsidRPr="00C63897" w14:paraId="6E10E4B9" w14:textId="77777777" w:rsidTr="00386AE5">
        <w:trPr>
          <w:trHeight w:val="396"/>
        </w:trPr>
        <w:tc>
          <w:tcPr>
            <w:tcW w:w="2972" w:type="dxa"/>
            <w:vMerge/>
          </w:tcPr>
          <w:p w14:paraId="396E1424"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tcPr>
          <w:p w14:paraId="4F0781F1" w14:textId="77777777" w:rsidR="00386AE5" w:rsidRPr="00B00870" w:rsidRDefault="00386AE5" w:rsidP="004035D4">
            <w:pPr>
              <w:suppressAutoHyphens/>
              <w:spacing w:after="0" w:line="240" w:lineRule="auto"/>
              <w:contextualSpacing/>
              <w:jc w:val="both"/>
              <w:rPr>
                <w:rFonts w:ascii="Times New Roman" w:eastAsia="Times New Roman" w:hAnsi="Times New Roman" w:cs="Times New Roman"/>
                <w:lang w:eastAsia="ru-RU"/>
              </w:rPr>
            </w:pPr>
            <w:r w:rsidRPr="00B00870">
              <w:rPr>
                <w:rFonts w:ascii="Times New Roman" w:hAnsi="Times New Roman" w:cs="Times New Roman"/>
              </w:rPr>
              <w:t>Организация службы эксплуатации и обслуживания контрольно</w:t>
            </w:r>
            <w:r w:rsidR="004035D4">
              <w:rPr>
                <w:rFonts w:ascii="Times New Roman" w:hAnsi="Times New Roman" w:cs="Times New Roman"/>
              </w:rPr>
              <w:t>-</w:t>
            </w:r>
            <w:r w:rsidRPr="00B00870">
              <w:rPr>
                <w:rFonts w:ascii="Times New Roman" w:hAnsi="Times New Roman" w:cs="Times New Roman"/>
              </w:rPr>
              <w:t xml:space="preserve">измерительных приборов и систем автоматики Правила пожарной безопасности при эксплуатации и обслуживании автоматизированных систем. Конструкторская, производственно-технологическая и нормативная документация для ТО КИП и систем автоматики. Взаимозаменяемость изделий, сборочных единиц и механизмов. Основные технологические приёмы выполнения слесарных работ. Измерения назначение, виды. Методы и средства проведения измерений. Классификация и основные характеристики измерительных приборов и инструментов. Метрологический контроль, назначение, основные метрологические термины и определения. Принципы поверки технических средств измерений. Основные поверочные схемы. Работа с поверочной аппаратурой. Приём и сдача КИП и систем автоматики в эксплуатацию. Требования к персоналу, выполнение работ по ТО. Материалы, инструменты приборы, испытательные стенды, поверочные приборы. Правила работы с применением инструментов. Подготовка приборов к работе. </w:t>
            </w:r>
            <w:proofErr w:type="spellStart"/>
            <w:r w:rsidRPr="00B00870">
              <w:rPr>
                <w:rFonts w:ascii="Times New Roman" w:hAnsi="Times New Roman" w:cs="Times New Roman"/>
              </w:rPr>
              <w:t>Предьявляемые</w:t>
            </w:r>
            <w:proofErr w:type="spellEnd"/>
            <w:r w:rsidRPr="00B00870">
              <w:rPr>
                <w:rFonts w:ascii="Times New Roman" w:hAnsi="Times New Roman" w:cs="Times New Roman"/>
              </w:rPr>
              <w:t xml:space="preserve"> требовани</w:t>
            </w:r>
            <w:r w:rsidR="004035D4">
              <w:rPr>
                <w:rFonts w:ascii="Times New Roman" w:hAnsi="Times New Roman" w:cs="Times New Roman"/>
              </w:rPr>
              <w:t>я</w:t>
            </w:r>
            <w:r w:rsidRPr="00B00870">
              <w:rPr>
                <w:rFonts w:ascii="Times New Roman" w:hAnsi="Times New Roman" w:cs="Times New Roman"/>
              </w:rPr>
              <w:t xml:space="preserve"> к приборам, правила и периодичность испытаний. Техническое обслуживание стрелочных приборов для измерения электрических величин. Техническое обслуживание цифровых приборов для измерения электрических величин. Техническое обслуживание весовых устройств. Техническое обслуживание оптико-механических приборов. Техническое обслуживание манометрических приборов. Техническое обслуживание термометров сопротивления. Техническое обслуживание термоэлектрических термометров. Техническое обслуживание пирометров, манометров. Техническое обслуживание дифманометров, </w:t>
            </w:r>
            <w:proofErr w:type="spellStart"/>
            <w:r w:rsidRPr="00B00870">
              <w:rPr>
                <w:rFonts w:ascii="Times New Roman" w:hAnsi="Times New Roman" w:cs="Times New Roman"/>
              </w:rPr>
              <w:t>вакууметров</w:t>
            </w:r>
            <w:proofErr w:type="spellEnd"/>
            <w:r w:rsidRPr="00B00870">
              <w:rPr>
                <w:rFonts w:ascii="Times New Roman" w:hAnsi="Times New Roman" w:cs="Times New Roman"/>
              </w:rPr>
              <w:t>. Техническое обслуживание приборов химического контроля. Техническое обслуживание приборов газового анализа. Техническое обслуживание приборов для измерения расхода газа. Техническое обслуживание приборов для измерения расхода жидкости, для измерения количества. Техническое обслуживание приборов для измерения уровня. Техническое обслуживание автоматических регуляторов. Техническое обслуживание автоматических выключателей. Техническое обслуживание контакторов постоянного и переменного тока. Техническое обслуживание магнитных пускателей. Техническое обслуживание промежуточных реле, тепловых реле. Техническое обслуживание программируемых реле. Техническое обслуживание реле тока. Техническое обслуживание реле напряжения, времени. Техническое обслуживание коммутационных аппаратов. Техническое обслуживание электромеханических исполнительных механизмов. Техническое обслуживание гидравлических исполнительных механизмов</w:t>
            </w:r>
            <w:r>
              <w:rPr>
                <w:rFonts w:ascii="Times New Roman" w:hAnsi="Times New Roman" w:cs="Times New Roman"/>
              </w:rPr>
              <w:t xml:space="preserve">. </w:t>
            </w:r>
            <w:r w:rsidRPr="00B00870">
              <w:rPr>
                <w:rFonts w:ascii="Times New Roman" w:hAnsi="Times New Roman" w:cs="Times New Roman"/>
              </w:rPr>
              <w:t xml:space="preserve">Техническое обслуживание пневматических исполнительных механизмов. Техническое обслуживание электрических машин постоянного тока. Техническое обслуживание схем сигнализации и блокировок. Техническое обслуживание систем пожаротушения. Техническое обслуживание сетей передачи информации. Техническое обслуживание вторичных приборов. </w:t>
            </w:r>
            <w:r w:rsidRPr="00B00870">
              <w:rPr>
                <w:rFonts w:ascii="Times New Roman" w:hAnsi="Times New Roman" w:cs="Times New Roman"/>
              </w:rPr>
              <w:lastRenderedPageBreak/>
              <w:t xml:space="preserve">Техническое обслуживание пневмоприводов, гидроприводов. Техническое обслуживание регистрационных приборов. Техническое обслуживание кислотных, щелочных аккумуляторов. Техническое обслуживание источников бесперебойного питания. Техника безопасности при обслуживании </w:t>
            </w:r>
            <w:proofErr w:type="spellStart"/>
            <w:r w:rsidRPr="00B00870">
              <w:rPr>
                <w:rFonts w:ascii="Times New Roman" w:hAnsi="Times New Roman" w:cs="Times New Roman"/>
              </w:rPr>
              <w:t>контрольно</w:t>
            </w:r>
            <w:proofErr w:type="spellEnd"/>
            <w:r w:rsidRPr="00B00870">
              <w:rPr>
                <w:rFonts w:ascii="Times New Roman" w:hAnsi="Times New Roman" w:cs="Times New Roman"/>
              </w:rPr>
              <w:t xml:space="preserve"> -измерительных приборов и систем автоматики</w:t>
            </w:r>
          </w:p>
        </w:tc>
      </w:tr>
      <w:tr w:rsidR="00386AE5" w:rsidRPr="00C63897" w14:paraId="2FD7CDC2" w14:textId="77777777" w:rsidTr="00386AE5">
        <w:trPr>
          <w:trHeight w:val="20"/>
        </w:trPr>
        <w:tc>
          <w:tcPr>
            <w:tcW w:w="2972" w:type="dxa"/>
            <w:vMerge/>
          </w:tcPr>
          <w:p w14:paraId="192375CF"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tcPr>
          <w:p w14:paraId="006B4F8F" w14:textId="77777777" w:rsidR="00386AE5" w:rsidRPr="00C63897" w:rsidRDefault="00386AE5" w:rsidP="00386AE5">
            <w:pPr>
              <w:suppressAutoHyphens/>
              <w:spacing w:after="0" w:line="240" w:lineRule="auto"/>
              <w:contextualSpacing/>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386AE5" w:rsidRPr="00C63897" w14:paraId="7161E3D4" w14:textId="77777777" w:rsidTr="00386AE5">
        <w:trPr>
          <w:trHeight w:val="204"/>
        </w:trPr>
        <w:tc>
          <w:tcPr>
            <w:tcW w:w="2972" w:type="dxa"/>
            <w:vMerge/>
          </w:tcPr>
          <w:p w14:paraId="04FD56C9"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tcPr>
          <w:p w14:paraId="05F70AB1" w14:textId="77777777" w:rsidR="00386AE5" w:rsidRPr="00C63897" w:rsidRDefault="00386AE5" w:rsidP="00386AE5">
            <w:pPr>
              <w:suppressAutoHyphens/>
              <w:spacing w:after="0" w:line="240" w:lineRule="auto"/>
              <w:contextualSpacing/>
              <w:jc w:val="both"/>
              <w:rPr>
                <w:rFonts w:ascii="Times New Roman" w:eastAsia="Times New Roman" w:hAnsi="Times New Roman" w:cs="Times New Roman"/>
                <w:iCs/>
                <w:lang w:eastAsia="ru-RU"/>
              </w:rPr>
            </w:pPr>
            <w:r w:rsidRPr="00C63897">
              <w:rPr>
                <w:rFonts w:ascii="Times New Roman" w:eastAsia="Times New Roman" w:hAnsi="Times New Roman" w:cs="Times New Roman"/>
                <w:lang w:eastAsia="ru-RU"/>
              </w:rPr>
              <w:t xml:space="preserve">1. </w:t>
            </w:r>
            <w:r>
              <w:rPr>
                <w:rFonts w:ascii="Times New Roman" w:eastAsia="Times New Roman" w:hAnsi="Times New Roman" w:cs="Times New Roman"/>
                <w:lang w:eastAsia="ru-RU"/>
              </w:rPr>
              <w:t>Практическое занятие</w:t>
            </w:r>
            <w:r w:rsidRPr="00C63897">
              <w:rPr>
                <w:rFonts w:ascii="Times New Roman" w:eastAsia="Times New Roman" w:hAnsi="Times New Roman" w:cs="Times New Roman"/>
                <w:lang w:eastAsia="ru-RU"/>
              </w:rPr>
              <w:t xml:space="preserve"> </w:t>
            </w:r>
            <w:r w:rsidRPr="00DF2F3B">
              <w:rPr>
                <w:rFonts w:ascii="Times New Roman" w:hAnsi="Times New Roman" w:cs="Times New Roman"/>
              </w:rPr>
              <w:t xml:space="preserve">Составление графика технического обслуживания </w:t>
            </w:r>
            <w:proofErr w:type="spellStart"/>
            <w:r w:rsidRPr="00DF2F3B">
              <w:rPr>
                <w:rFonts w:ascii="Times New Roman" w:hAnsi="Times New Roman" w:cs="Times New Roman"/>
              </w:rPr>
              <w:t>контрольно</w:t>
            </w:r>
            <w:proofErr w:type="spellEnd"/>
            <w:r w:rsidRPr="00DF2F3B">
              <w:rPr>
                <w:rFonts w:ascii="Times New Roman" w:hAnsi="Times New Roman" w:cs="Times New Roman"/>
              </w:rPr>
              <w:t xml:space="preserve"> -</w:t>
            </w:r>
            <w:r>
              <w:rPr>
                <w:rFonts w:ascii="Times New Roman" w:hAnsi="Times New Roman" w:cs="Times New Roman"/>
              </w:rPr>
              <w:t xml:space="preserve"> </w:t>
            </w:r>
            <w:r w:rsidRPr="00DF2F3B">
              <w:rPr>
                <w:rFonts w:ascii="Times New Roman" w:hAnsi="Times New Roman" w:cs="Times New Roman"/>
              </w:rPr>
              <w:t>измерительных приборов и систем автоматики</w:t>
            </w:r>
            <w:r>
              <w:rPr>
                <w:rFonts w:ascii="Times New Roman" w:hAnsi="Times New Roman" w:cs="Times New Roman"/>
              </w:rPr>
              <w:t>.</w:t>
            </w:r>
            <w:r w:rsidRPr="00DF2F3B">
              <w:rPr>
                <w:rFonts w:ascii="Times New Roman" w:hAnsi="Times New Roman" w:cs="Times New Roman"/>
              </w:rPr>
              <w:t xml:space="preserve"> Заполнение документации на приём </w:t>
            </w:r>
            <w:proofErr w:type="spellStart"/>
            <w:r w:rsidRPr="00DF2F3B">
              <w:rPr>
                <w:rFonts w:ascii="Times New Roman" w:hAnsi="Times New Roman" w:cs="Times New Roman"/>
              </w:rPr>
              <w:t>контрольно</w:t>
            </w:r>
            <w:proofErr w:type="spellEnd"/>
            <w:r w:rsidRPr="00DF2F3B">
              <w:rPr>
                <w:rFonts w:ascii="Times New Roman" w:hAnsi="Times New Roman" w:cs="Times New Roman"/>
              </w:rPr>
              <w:t xml:space="preserve"> -измерительных приборов и систем автоматики в эксплуатацию</w:t>
            </w:r>
          </w:p>
        </w:tc>
      </w:tr>
      <w:tr w:rsidR="00386AE5" w:rsidRPr="00C63897" w14:paraId="1C5C1C39" w14:textId="77777777" w:rsidTr="00386AE5">
        <w:trPr>
          <w:trHeight w:val="73"/>
        </w:trPr>
        <w:tc>
          <w:tcPr>
            <w:tcW w:w="2972" w:type="dxa"/>
            <w:vMerge/>
          </w:tcPr>
          <w:p w14:paraId="536E3510"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vAlign w:val="bottom"/>
          </w:tcPr>
          <w:p w14:paraId="45F67E67" w14:textId="77777777" w:rsidR="00386AE5" w:rsidRPr="00C63897" w:rsidRDefault="00386AE5" w:rsidP="00386AE5">
            <w:pPr>
              <w:suppressAutoHyphens/>
              <w:spacing w:after="0" w:line="240" w:lineRule="auto"/>
              <w:contextualSpacing/>
              <w:jc w:val="both"/>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 xml:space="preserve">2. </w:t>
            </w:r>
            <w:r w:rsidRPr="00B00870">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DF2F3B">
              <w:rPr>
                <w:rFonts w:ascii="Times New Roman" w:eastAsia="Times New Roman" w:hAnsi="Times New Roman" w:cs="Times New Roman"/>
                <w:lang w:eastAsia="ru-RU"/>
              </w:rPr>
              <w:t>Приём и сдача КИП и систем автоматики в эксплуатацию</w:t>
            </w:r>
          </w:p>
        </w:tc>
      </w:tr>
      <w:tr w:rsidR="00386AE5" w:rsidRPr="00C63897" w14:paraId="35DD4AF8" w14:textId="77777777" w:rsidTr="00386AE5">
        <w:trPr>
          <w:trHeight w:val="73"/>
        </w:trPr>
        <w:tc>
          <w:tcPr>
            <w:tcW w:w="2972" w:type="dxa"/>
            <w:vMerge/>
          </w:tcPr>
          <w:p w14:paraId="14B37247"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vAlign w:val="bottom"/>
          </w:tcPr>
          <w:p w14:paraId="4333D0C7" w14:textId="77777777" w:rsidR="00386AE5" w:rsidRPr="00C63897" w:rsidRDefault="00386AE5" w:rsidP="00386AE5">
            <w:pPr>
              <w:suppressAutoHyphens/>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B00870">
              <w:rPr>
                <w:rFonts w:ascii="Times New Roman" w:eastAsia="Times New Roman" w:hAnsi="Times New Roman" w:cs="Times New Roman"/>
                <w:lang w:eastAsia="ru-RU"/>
              </w:rPr>
              <w:t xml:space="preserve"> Практическое занятие</w:t>
            </w:r>
            <w:r w:rsidRPr="00DF2F3B">
              <w:t xml:space="preserve"> </w:t>
            </w:r>
            <w:r w:rsidRPr="00DF2F3B">
              <w:rPr>
                <w:rFonts w:ascii="Times New Roman" w:eastAsia="Times New Roman" w:hAnsi="Times New Roman" w:cs="Times New Roman"/>
                <w:lang w:eastAsia="ru-RU"/>
              </w:rPr>
              <w:t>Основные технологические приёмы выполнения слесарных работ</w:t>
            </w:r>
          </w:p>
        </w:tc>
      </w:tr>
      <w:tr w:rsidR="00386AE5" w:rsidRPr="00C63897" w14:paraId="6F860069" w14:textId="77777777" w:rsidTr="00386AE5">
        <w:trPr>
          <w:trHeight w:val="73"/>
        </w:trPr>
        <w:tc>
          <w:tcPr>
            <w:tcW w:w="2972" w:type="dxa"/>
            <w:vMerge/>
          </w:tcPr>
          <w:p w14:paraId="0591DC6C"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vAlign w:val="bottom"/>
          </w:tcPr>
          <w:p w14:paraId="47C1C3EC" w14:textId="77777777" w:rsidR="00386AE5" w:rsidRPr="00C63897" w:rsidRDefault="00386AE5" w:rsidP="00386AE5">
            <w:pPr>
              <w:suppressAutoHyphens/>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B00870">
              <w:rPr>
                <w:rFonts w:ascii="Times New Roman" w:eastAsia="Times New Roman" w:hAnsi="Times New Roman" w:cs="Times New Roman"/>
                <w:lang w:eastAsia="ru-RU"/>
              </w:rPr>
              <w:t xml:space="preserve"> Практическое занятие</w:t>
            </w:r>
            <w:r w:rsidRPr="00DF2F3B">
              <w:t xml:space="preserve"> </w:t>
            </w:r>
            <w:r w:rsidRPr="00DF2F3B">
              <w:rPr>
                <w:rFonts w:ascii="Times New Roman" w:eastAsia="Times New Roman" w:hAnsi="Times New Roman" w:cs="Times New Roman"/>
                <w:lang w:eastAsia="ru-RU"/>
              </w:rPr>
              <w:t>Метрологический контроль средств измерений</w:t>
            </w:r>
          </w:p>
        </w:tc>
      </w:tr>
      <w:tr w:rsidR="00386AE5" w:rsidRPr="00C63897" w14:paraId="37030606" w14:textId="77777777" w:rsidTr="00386AE5">
        <w:trPr>
          <w:trHeight w:val="73"/>
        </w:trPr>
        <w:tc>
          <w:tcPr>
            <w:tcW w:w="2972" w:type="dxa"/>
            <w:vMerge/>
          </w:tcPr>
          <w:p w14:paraId="02CAA785"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vAlign w:val="bottom"/>
          </w:tcPr>
          <w:p w14:paraId="33895808" w14:textId="77777777" w:rsidR="00386AE5" w:rsidRPr="00C63897" w:rsidRDefault="00386AE5" w:rsidP="00386AE5">
            <w:pPr>
              <w:suppressAutoHyphens/>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B00870">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DF2F3B">
              <w:rPr>
                <w:rFonts w:ascii="Times New Roman" w:eastAsia="Times New Roman" w:hAnsi="Times New Roman" w:cs="Times New Roman"/>
                <w:lang w:eastAsia="ru-RU"/>
              </w:rPr>
              <w:t>Правила работы с применением инструментов</w:t>
            </w:r>
            <w:r>
              <w:rPr>
                <w:rFonts w:ascii="Times New Roman" w:eastAsia="Times New Roman" w:hAnsi="Times New Roman" w:cs="Times New Roman"/>
                <w:lang w:eastAsia="ru-RU"/>
              </w:rPr>
              <w:t>, п</w:t>
            </w:r>
            <w:r w:rsidRPr="00DF2F3B">
              <w:rPr>
                <w:rFonts w:ascii="Times New Roman" w:eastAsia="Times New Roman" w:hAnsi="Times New Roman" w:cs="Times New Roman"/>
                <w:lang w:eastAsia="ru-RU"/>
              </w:rPr>
              <w:t>редъявляемые к ним требования, правила и периодичность испытаний</w:t>
            </w:r>
          </w:p>
        </w:tc>
      </w:tr>
      <w:tr w:rsidR="00386AE5" w:rsidRPr="00C63897" w14:paraId="18E0DB37" w14:textId="77777777" w:rsidTr="00386AE5">
        <w:trPr>
          <w:trHeight w:val="73"/>
        </w:trPr>
        <w:tc>
          <w:tcPr>
            <w:tcW w:w="2972" w:type="dxa"/>
            <w:vMerge/>
          </w:tcPr>
          <w:p w14:paraId="0A0AD9DE"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vAlign w:val="bottom"/>
          </w:tcPr>
          <w:p w14:paraId="5D54CA47" w14:textId="77777777" w:rsidR="00386AE5" w:rsidRPr="00C63897" w:rsidRDefault="00386AE5" w:rsidP="00386AE5">
            <w:pPr>
              <w:suppressAutoHyphens/>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B00870">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DF2F3B">
              <w:rPr>
                <w:rFonts w:ascii="Times New Roman" w:eastAsia="Times New Roman" w:hAnsi="Times New Roman" w:cs="Times New Roman"/>
                <w:lang w:eastAsia="ru-RU"/>
              </w:rPr>
              <w:t>Подготовка приборов к работе</w:t>
            </w:r>
          </w:p>
        </w:tc>
      </w:tr>
      <w:tr w:rsidR="00386AE5" w:rsidRPr="00C63897" w14:paraId="2937ADCD" w14:textId="77777777" w:rsidTr="00386AE5">
        <w:trPr>
          <w:trHeight w:val="73"/>
        </w:trPr>
        <w:tc>
          <w:tcPr>
            <w:tcW w:w="2972" w:type="dxa"/>
            <w:vMerge/>
          </w:tcPr>
          <w:p w14:paraId="05468328"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vAlign w:val="bottom"/>
          </w:tcPr>
          <w:p w14:paraId="7D225584" w14:textId="77777777" w:rsidR="00386AE5" w:rsidRPr="00C63897" w:rsidRDefault="00386AE5" w:rsidP="00386AE5">
            <w:pPr>
              <w:suppressAutoHyphens/>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B00870">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B00870">
              <w:rPr>
                <w:rFonts w:ascii="Times New Roman" w:eastAsia="Times New Roman" w:hAnsi="Times New Roman" w:cs="Times New Roman"/>
                <w:lang w:eastAsia="ru-RU"/>
              </w:rPr>
              <w:t>Техническое обслуживание датчиков освещения</w:t>
            </w:r>
          </w:p>
        </w:tc>
      </w:tr>
      <w:tr w:rsidR="00386AE5" w:rsidRPr="00C63897" w14:paraId="27249FD8" w14:textId="77777777" w:rsidTr="00386AE5">
        <w:trPr>
          <w:trHeight w:val="73"/>
        </w:trPr>
        <w:tc>
          <w:tcPr>
            <w:tcW w:w="2972" w:type="dxa"/>
            <w:vMerge/>
          </w:tcPr>
          <w:p w14:paraId="58136D42"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vAlign w:val="bottom"/>
          </w:tcPr>
          <w:p w14:paraId="7C536A5E" w14:textId="77777777" w:rsidR="00386AE5" w:rsidRPr="00C63897" w:rsidRDefault="00386AE5" w:rsidP="00386AE5">
            <w:pPr>
              <w:suppressAutoHyphens/>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B00870">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B00870">
              <w:rPr>
                <w:rFonts w:ascii="Times New Roman" w:eastAsia="Times New Roman" w:hAnsi="Times New Roman" w:cs="Times New Roman"/>
                <w:lang w:eastAsia="ru-RU"/>
              </w:rPr>
              <w:t>Техническое обслуживание электромеханических реле</w:t>
            </w:r>
          </w:p>
        </w:tc>
      </w:tr>
      <w:tr w:rsidR="00386AE5" w:rsidRPr="00C63897" w14:paraId="332E4387" w14:textId="77777777" w:rsidTr="00386AE5">
        <w:trPr>
          <w:trHeight w:val="73"/>
        </w:trPr>
        <w:tc>
          <w:tcPr>
            <w:tcW w:w="2972" w:type="dxa"/>
            <w:vMerge/>
          </w:tcPr>
          <w:p w14:paraId="4314F982"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vAlign w:val="bottom"/>
          </w:tcPr>
          <w:p w14:paraId="16B4DA7A" w14:textId="77777777" w:rsidR="00386AE5" w:rsidRPr="00C63897" w:rsidRDefault="00386AE5" w:rsidP="00386AE5">
            <w:pPr>
              <w:suppressAutoHyphens/>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B00870">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B00870">
              <w:rPr>
                <w:rFonts w:ascii="Times New Roman" w:eastAsia="Times New Roman" w:hAnsi="Times New Roman" w:cs="Times New Roman"/>
                <w:lang w:eastAsia="ru-RU"/>
              </w:rPr>
              <w:t>Техническое обслуживание программируемых реле</w:t>
            </w:r>
          </w:p>
        </w:tc>
      </w:tr>
      <w:tr w:rsidR="00386AE5" w:rsidRPr="00C63897" w14:paraId="75725B62" w14:textId="77777777" w:rsidTr="00386AE5">
        <w:trPr>
          <w:trHeight w:val="73"/>
        </w:trPr>
        <w:tc>
          <w:tcPr>
            <w:tcW w:w="2972" w:type="dxa"/>
            <w:vMerge/>
          </w:tcPr>
          <w:p w14:paraId="10E15748"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vAlign w:val="bottom"/>
          </w:tcPr>
          <w:p w14:paraId="2FDE1257" w14:textId="77777777" w:rsidR="00386AE5" w:rsidRPr="00C63897" w:rsidRDefault="00386AE5" w:rsidP="00386AE5">
            <w:pPr>
              <w:suppressAutoHyphens/>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B00870">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B00870">
              <w:rPr>
                <w:rFonts w:ascii="Times New Roman" w:eastAsia="Times New Roman" w:hAnsi="Times New Roman" w:cs="Times New Roman"/>
                <w:lang w:eastAsia="ru-RU"/>
              </w:rPr>
              <w:t>Техническое обслуживание систем пожаротушения</w:t>
            </w:r>
          </w:p>
        </w:tc>
      </w:tr>
      <w:tr w:rsidR="00386AE5" w:rsidRPr="00C63897" w14:paraId="790BCDD4" w14:textId="77777777" w:rsidTr="00386AE5">
        <w:trPr>
          <w:trHeight w:val="73"/>
        </w:trPr>
        <w:tc>
          <w:tcPr>
            <w:tcW w:w="2972" w:type="dxa"/>
            <w:vMerge/>
          </w:tcPr>
          <w:p w14:paraId="3F28BF41"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vAlign w:val="bottom"/>
          </w:tcPr>
          <w:p w14:paraId="193DF5CF" w14:textId="77777777" w:rsidR="00386AE5" w:rsidRDefault="00386AE5" w:rsidP="00386AE5">
            <w:pPr>
              <w:suppressAutoHyphens/>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B00870">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B00870">
              <w:rPr>
                <w:rFonts w:ascii="Times New Roman" w:eastAsia="Times New Roman" w:hAnsi="Times New Roman" w:cs="Times New Roman"/>
                <w:lang w:eastAsia="ru-RU"/>
              </w:rPr>
              <w:t>Техническое обслуживание сетей передачи информации</w:t>
            </w:r>
          </w:p>
        </w:tc>
      </w:tr>
      <w:tr w:rsidR="00386AE5" w:rsidRPr="00C63897" w14:paraId="54043816" w14:textId="77777777" w:rsidTr="00386AE5">
        <w:trPr>
          <w:trHeight w:val="361"/>
        </w:trPr>
        <w:tc>
          <w:tcPr>
            <w:tcW w:w="2972" w:type="dxa"/>
            <w:vMerge/>
          </w:tcPr>
          <w:p w14:paraId="54E430BB"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vAlign w:val="bottom"/>
          </w:tcPr>
          <w:p w14:paraId="512E535E" w14:textId="77777777" w:rsidR="00386AE5" w:rsidRDefault="00386AE5" w:rsidP="00386AE5">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9412A64" w14:textId="77777777" w:rsidR="00386AE5" w:rsidRPr="004D41E5" w:rsidRDefault="00386AE5" w:rsidP="00386AE5">
            <w:pPr>
              <w:spacing w:after="0" w:line="240" w:lineRule="auto"/>
              <w:contextualSpacing/>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386AE5" w:rsidRPr="00C63897" w14:paraId="07D82CB7" w14:textId="77777777" w:rsidTr="00386AE5">
        <w:trPr>
          <w:trHeight w:val="361"/>
        </w:trPr>
        <w:tc>
          <w:tcPr>
            <w:tcW w:w="2972" w:type="dxa"/>
            <w:vMerge w:val="restart"/>
          </w:tcPr>
          <w:p w14:paraId="40E88446" w14:textId="77777777" w:rsidR="00386AE5" w:rsidRPr="00C63897" w:rsidRDefault="00386AE5" w:rsidP="004035D4">
            <w:pPr>
              <w:spacing w:after="0" w:line="240" w:lineRule="auto"/>
              <w:contextualSpacing/>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w:t>
            </w:r>
            <w:r w:rsidRPr="00C63897">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2</w:t>
            </w:r>
            <w:r w:rsidRPr="00C63897">
              <w:rPr>
                <w:rFonts w:ascii="Times New Roman" w:eastAsia="Times New Roman" w:hAnsi="Times New Roman" w:cs="Times New Roman"/>
                <w:b/>
                <w:bCs/>
                <w:lang w:eastAsia="ru-RU"/>
              </w:rPr>
              <w:t xml:space="preserve">. </w:t>
            </w:r>
            <w:r w:rsidRPr="00DF2F3B">
              <w:rPr>
                <w:rFonts w:ascii="Times New Roman" w:eastAsia="Times New Roman" w:hAnsi="Times New Roman" w:cs="Times New Roman"/>
                <w:b/>
                <w:bCs/>
                <w:lang w:eastAsia="ru-RU"/>
              </w:rPr>
              <w:t xml:space="preserve">Ремонт </w:t>
            </w:r>
            <w:proofErr w:type="spellStart"/>
            <w:r w:rsidRPr="00DF2F3B">
              <w:rPr>
                <w:rFonts w:ascii="Times New Roman" w:eastAsia="Times New Roman" w:hAnsi="Times New Roman" w:cs="Times New Roman"/>
                <w:b/>
                <w:bCs/>
                <w:lang w:eastAsia="ru-RU"/>
              </w:rPr>
              <w:t>контрольно</w:t>
            </w:r>
            <w:proofErr w:type="spellEnd"/>
            <w:r w:rsidRPr="00DF2F3B">
              <w:rPr>
                <w:rFonts w:ascii="Times New Roman" w:eastAsia="Times New Roman" w:hAnsi="Times New Roman" w:cs="Times New Roman"/>
                <w:b/>
                <w:bCs/>
                <w:lang w:eastAsia="ru-RU"/>
              </w:rPr>
              <w:t xml:space="preserve"> - измерительных приборов и систем автоматики</w:t>
            </w:r>
          </w:p>
        </w:tc>
        <w:tc>
          <w:tcPr>
            <w:tcW w:w="6946" w:type="dxa"/>
            <w:tcBorders>
              <w:top w:val="single" w:sz="4" w:space="0" w:color="auto"/>
              <w:left w:val="single" w:sz="4" w:space="0" w:color="auto"/>
              <w:bottom w:val="single" w:sz="4" w:space="0" w:color="auto"/>
              <w:right w:val="single" w:sz="4" w:space="0" w:color="auto"/>
            </w:tcBorders>
            <w:vAlign w:val="bottom"/>
          </w:tcPr>
          <w:p w14:paraId="33275AEE"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386AE5" w:rsidRPr="00C63897" w14:paraId="1F215927" w14:textId="77777777" w:rsidTr="00386AE5">
        <w:trPr>
          <w:trHeight w:val="361"/>
        </w:trPr>
        <w:tc>
          <w:tcPr>
            <w:tcW w:w="2972" w:type="dxa"/>
            <w:vMerge/>
          </w:tcPr>
          <w:p w14:paraId="0B380A34"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tcPr>
          <w:p w14:paraId="7FEC1653" w14:textId="77777777" w:rsidR="00386AE5" w:rsidRPr="00C63897" w:rsidRDefault="00386AE5" w:rsidP="00386AE5">
            <w:pPr>
              <w:spacing w:after="0" w:line="240" w:lineRule="auto"/>
              <w:contextualSpacing/>
              <w:jc w:val="both"/>
              <w:rPr>
                <w:rFonts w:ascii="Times New Roman" w:eastAsia="Times New Roman" w:hAnsi="Times New Roman" w:cs="Times New Roman"/>
                <w:lang w:eastAsia="ru-RU"/>
              </w:rPr>
            </w:pPr>
            <w:r w:rsidRPr="00DF2F3B">
              <w:rPr>
                <w:rFonts w:ascii="Times New Roman" w:hAnsi="Times New Roman" w:cs="Times New Roman"/>
              </w:rPr>
              <w:t xml:space="preserve">Организация службы ремонта </w:t>
            </w:r>
            <w:proofErr w:type="spellStart"/>
            <w:r w:rsidRPr="00DF2F3B">
              <w:rPr>
                <w:rFonts w:ascii="Times New Roman" w:hAnsi="Times New Roman" w:cs="Times New Roman"/>
              </w:rPr>
              <w:t>контрольно</w:t>
            </w:r>
            <w:proofErr w:type="spellEnd"/>
            <w:r w:rsidRPr="00DF2F3B">
              <w:rPr>
                <w:rFonts w:ascii="Times New Roman" w:hAnsi="Times New Roman" w:cs="Times New Roman"/>
              </w:rPr>
              <w:t xml:space="preserve"> -измерительных приборов и систем автоматики. Конструкторская, </w:t>
            </w:r>
            <w:proofErr w:type="spellStart"/>
            <w:r w:rsidRPr="00DF2F3B">
              <w:rPr>
                <w:rFonts w:ascii="Times New Roman" w:hAnsi="Times New Roman" w:cs="Times New Roman"/>
              </w:rPr>
              <w:t>производственно</w:t>
            </w:r>
            <w:proofErr w:type="spellEnd"/>
            <w:r w:rsidRPr="00DF2F3B">
              <w:rPr>
                <w:rFonts w:ascii="Times New Roman" w:hAnsi="Times New Roman" w:cs="Times New Roman"/>
              </w:rPr>
              <w:t xml:space="preserve"> -технологическая и нормативная документация для ремонта КИП и систем автоматики</w:t>
            </w:r>
            <w:r>
              <w:rPr>
                <w:rFonts w:ascii="Times New Roman" w:hAnsi="Times New Roman" w:cs="Times New Roman"/>
              </w:rPr>
              <w:t>.</w:t>
            </w:r>
            <w:r w:rsidRPr="00DF2F3B">
              <w:rPr>
                <w:rFonts w:ascii="Times New Roman" w:hAnsi="Times New Roman" w:cs="Times New Roman"/>
              </w:rPr>
              <w:t xml:space="preserve"> Тестовые программы, принципы работы, способы введения и применения. Коррекция технологических и тестовых программ. Оборудование рабочего места и инструменты для ремонта </w:t>
            </w:r>
            <w:proofErr w:type="spellStart"/>
            <w:r w:rsidRPr="00DF2F3B">
              <w:rPr>
                <w:rFonts w:ascii="Times New Roman" w:hAnsi="Times New Roman" w:cs="Times New Roman"/>
              </w:rPr>
              <w:t>контрольно</w:t>
            </w:r>
            <w:proofErr w:type="spellEnd"/>
            <w:r w:rsidRPr="00DF2F3B">
              <w:rPr>
                <w:rFonts w:ascii="Times New Roman" w:hAnsi="Times New Roman" w:cs="Times New Roman"/>
              </w:rPr>
              <w:t xml:space="preserve"> - измерительных приборов и систем автоматики. Виды ремонтов, структура ремонтного цикла. Система </w:t>
            </w:r>
            <w:proofErr w:type="spellStart"/>
            <w:r w:rsidRPr="00DF2F3B">
              <w:rPr>
                <w:rFonts w:ascii="Times New Roman" w:hAnsi="Times New Roman" w:cs="Times New Roman"/>
              </w:rPr>
              <w:t>планово</w:t>
            </w:r>
            <w:proofErr w:type="spellEnd"/>
            <w:r w:rsidRPr="00DF2F3B">
              <w:rPr>
                <w:rFonts w:ascii="Times New Roman" w:hAnsi="Times New Roman" w:cs="Times New Roman"/>
              </w:rPr>
              <w:t xml:space="preserve"> - предупредительного ремонта. Составление графика ППР. Износ деталей. Виды, причины износа. Восстановление деталей различными способами. Приём и сдача КИП и систем автоматики в ремонт. Ремонт контактных, винтовых соединений. Причины выхода из строя п/п приборов. Способы диагностики п/п приборов. Поиск неисправностей в аналоговых схемах. Поиск неисправностей в цифровых схемах. Ремонт стрелочных приборов для измерения электрических величин. Ремонт электронных, цифровых приборов для измерения электрических величин. Ремонт </w:t>
            </w:r>
            <w:proofErr w:type="spellStart"/>
            <w:r w:rsidRPr="00DF2F3B">
              <w:rPr>
                <w:rFonts w:ascii="Times New Roman" w:hAnsi="Times New Roman" w:cs="Times New Roman"/>
              </w:rPr>
              <w:t>оптико</w:t>
            </w:r>
            <w:proofErr w:type="spellEnd"/>
            <w:r w:rsidRPr="00DF2F3B">
              <w:rPr>
                <w:rFonts w:ascii="Times New Roman" w:hAnsi="Times New Roman" w:cs="Times New Roman"/>
              </w:rPr>
              <w:t xml:space="preserve"> -механических приборов. Ремонт манометрических приборов. Ремонт приборов химического контроля, газового анализ. Ремонт автоматических регуляторов, выключателей, магнитных пускателей. Ремонт теплового реле, реле тока, промежуточных реле, реле времени. Ремонт автоматических приборов выполненных на базе микроконтроллеров. Ремонт </w:t>
            </w:r>
            <w:r w:rsidRPr="00DF2F3B">
              <w:rPr>
                <w:rFonts w:ascii="Times New Roman" w:hAnsi="Times New Roman" w:cs="Times New Roman"/>
              </w:rPr>
              <w:lastRenderedPageBreak/>
              <w:t>пневматических и гидравлических, электромеханических исполнительных механизмов. Ремонт электрических машин переменного тока. Ремонт схем сигнализации и блокировок, систем пожаротушения. Ремонт сетей передачи информации. Ремонт регистрационных приборов, источников бесперебойного питания. Ремонт муфт, муфтовых соединений</w:t>
            </w:r>
          </w:p>
        </w:tc>
      </w:tr>
      <w:tr w:rsidR="00386AE5" w:rsidRPr="00C63897" w14:paraId="23AFD1FF" w14:textId="77777777" w:rsidTr="00386AE5">
        <w:trPr>
          <w:trHeight w:val="361"/>
        </w:trPr>
        <w:tc>
          <w:tcPr>
            <w:tcW w:w="2972" w:type="dxa"/>
            <w:vMerge/>
          </w:tcPr>
          <w:p w14:paraId="5D65EF54"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2A9B5244"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386AE5" w:rsidRPr="00C63897" w14:paraId="2917536C" w14:textId="77777777" w:rsidTr="00386AE5">
        <w:trPr>
          <w:trHeight w:val="137"/>
        </w:trPr>
        <w:tc>
          <w:tcPr>
            <w:tcW w:w="2972" w:type="dxa"/>
            <w:vMerge/>
          </w:tcPr>
          <w:p w14:paraId="2B17EE91"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5027FCBA" w14:textId="77777777" w:rsidR="00386AE5" w:rsidRPr="00C63897" w:rsidRDefault="00386AE5" w:rsidP="00386AE5">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C63897">
              <w:rPr>
                <w:rFonts w:ascii="Times New Roman" w:eastAsia="Times New Roman" w:hAnsi="Times New Roman" w:cs="Times New Roman"/>
                <w:lang w:eastAsia="ru-RU"/>
              </w:rPr>
              <w:t xml:space="preserve">. </w:t>
            </w:r>
            <w:r w:rsidRPr="00FC7946">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FC7946">
              <w:rPr>
                <w:rFonts w:ascii="Times New Roman" w:eastAsia="Times New Roman" w:hAnsi="Times New Roman" w:cs="Times New Roman"/>
                <w:lang w:eastAsia="ru-RU"/>
              </w:rPr>
              <w:t xml:space="preserve">Изучение конструкторской, </w:t>
            </w:r>
            <w:proofErr w:type="spellStart"/>
            <w:r w:rsidRPr="00FC7946">
              <w:rPr>
                <w:rFonts w:ascii="Times New Roman" w:eastAsia="Times New Roman" w:hAnsi="Times New Roman" w:cs="Times New Roman"/>
                <w:lang w:eastAsia="ru-RU"/>
              </w:rPr>
              <w:t>производственно</w:t>
            </w:r>
            <w:proofErr w:type="spellEnd"/>
            <w:r w:rsidRPr="00FC7946">
              <w:rPr>
                <w:rFonts w:ascii="Times New Roman" w:eastAsia="Times New Roman" w:hAnsi="Times New Roman" w:cs="Times New Roman"/>
                <w:lang w:eastAsia="ru-RU"/>
              </w:rPr>
              <w:t xml:space="preserve"> -технологической и нормативной документации для ремонта КИП и систем автоматики</w:t>
            </w:r>
          </w:p>
        </w:tc>
      </w:tr>
      <w:tr w:rsidR="00386AE5" w:rsidRPr="00C63897" w14:paraId="5C253491" w14:textId="77777777" w:rsidTr="00386AE5">
        <w:trPr>
          <w:trHeight w:val="298"/>
        </w:trPr>
        <w:tc>
          <w:tcPr>
            <w:tcW w:w="2972" w:type="dxa"/>
            <w:vMerge/>
          </w:tcPr>
          <w:p w14:paraId="7EE826A1"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2B1EEADF" w14:textId="77777777" w:rsidR="00386AE5" w:rsidRPr="00C63897" w:rsidRDefault="00386AE5" w:rsidP="00386AE5">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C63897">
              <w:rPr>
                <w:rFonts w:ascii="Times New Roman" w:eastAsia="Times New Roman" w:hAnsi="Times New Roman" w:cs="Times New Roman"/>
                <w:lang w:eastAsia="ru-RU"/>
              </w:rPr>
              <w:t xml:space="preserve">. </w:t>
            </w:r>
            <w:r w:rsidRPr="00FC7946">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FC7946">
              <w:rPr>
                <w:rFonts w:ascii="Times New Roman" w:eastAsia="Times New Roman" w:hAnsi="Times New Roman" w:cs="Times New Roman"/>
                <w:lang w:eastAsia="ru-RU"/>
              </w:rPr>
              <w:t>Коррекция технологических и тестовых программ</w:t>
            </w:r>
          </w:p>
        </w:tc>
      </w:tr>
      <w:tr w:rsidR="00386AE5" w:rsidRPr="00C63897" w14:paraId="3B337C62" w14:textId="77777777" w:rsidTr="00386AE5">
        <w:trPr>
          <w:trHeight w:val="298"/>
        </w:trPr>
        <w:tc>
          <w:tcPr>
            <w:tcW w:w="2972" w:type="dxa"/>
            <w:vMerge/>
          </w:tcPr>
          <w:p w14:paraId="1A5E8A6D"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37F132B8" w14:textId="77777777" w:rsidR="00386AE5" w:rsidRPr="00D33FF1" w:rsidRDefault="00386AE5" w:rsidP="00386AE5">
            <w:pPr>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 xml:space="preserve">14. Практическое занятие Составление графика ППР </w:t>
            </w:r>
            <w:proofErr w:type="spellStart"/>
            <w:r w:rsidRPr="00D33FF1">
              <w:rPr>
                <w:rFonts w:ascii="Times New Roman" w:eastAsia="Times New Roman" w:hAnsi="Times New Roman" w:cs="Times New Roman"/>
                <w:lang w:eastAsia="ru-RU"/>
              </w:rPr>
              <w:t>контрольно</w:t>
            </w:r>
            <w:proofErr w:type="spellEnd"/>
            <w:r w:rsidRPr="00D33FF1">
              <w:rPr>
                <w:rFonts w:ascii="Times New Roman" w:eastAsia="Times New Roman" w:hAnsi="Times New Roman" w:cs="Times New Roman"/>
                <w:lang w:eastAsia="ru-RU"/>
              </w:rPr>
              <w:t xml:space="preserve"> -измерительных приборов и систем автоматики. </w:t>
            </w:r>
            <w:r w:rsidRPr="00D33FF1">
              <w:rPr>
                <w:rFonts w:ascii="Times New Roman" w:hAnsi="Times New Roman" w:cs="Times New Roman"/>
              </w:rPr>
              <w:t xml:space="preserve">Заполнение документации на приём в ремонт </w:t>
            </w:r>
            <w:proofErr w:type="spellStart"/>
            <w:r w:rsidRPr="00D33FF1">
              <w:rPr>
                <w:rFonts w:ascii="Times New Roman" w:hAnsi="Times New Roman" w:cs="Times New Roman"/>
              </w:rPr>
              <w:t>контрольно</w:t>
            </w:r>
            <w:proofErr w:type="spellEnd"/>
            <w:r w:rsidRPr="00D33FF1">
              <w:rPr>
                <w:rFonts w:ascii="Times New Roman" w:hAnsi="Times New Roman" w:cs="Times New Roman"/>
              </w:rPr>
              <w:t xml:space="preserve"> -измерительных приборов и систем автоматики</w:t>
            </w:r>
          </w:p>
        </w:tc>
      </w:tr>
      <w:tr w:rsidR="00386AE5" w:rsidRPr="00C63897" w14:paraId="2C82EDD9" w14:textId="77777777" w:rsidTr="00386AE5">
        <w:trPr>
          <w:trHeight w:val="298"/>
        </w:trPr>
        <w:tc>
          <w:tcPr>
            <w:tcW w:w="2972" w:type="dxa"/>
            <w:vMerge/>
          </w:tcPr>
          <w:p w14:paraId="413796A4"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0C9ADFA8" w14:textId="77777777" w:rsidR="00386AE5" w:rsidRPr="00D33FF1" w:rsidRDefault="00386AE5" w:rsidP="00386AE5">
            <w:pPr>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15. Практическое занятие Ремонт контактных и винтовых соединений</w:t>
            </w:r>
          </w:p>
        </w:tc>
      </w:tr>
      <w:tr w:rsidR="00386AE5" w:rsidRPr="00C63897" w14:paraId="59C2791F" w14:textId="77777777" w:rsidTr="00386AE5">
        <w:trPr>
          <w:trHeight w:val="298"/>
        </w:trPr>
        <w:tc>
          <w:tcPr>
            <w:tcW w:w="2972" w:type="dxa"/>
            <w:vMerge/>
          </w:tcPr>
          <w:p w14:paraId="35EB720D"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24833CDC" w14:textId="77777777" w:rsidR="00386AE5" w:rsidRPr="00D33FF1" w:rsidRDefault="00386AE5" w:rsidP="00386AE5">
            <w:pPr>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16. Практическое занятие Изучение причин выхода из строя п/п приборов, способы диагностики п/п приборов. Изучение приборов для диагностирования неисправностей приборов КИПиА</w:t>
            </w:r>
          </w:p>
        </w:tc>
      </w:tr>
      <w:tr w:rsidR="00386AE5" w:rsidRPr="00C63897" w14:paraId="012E7543" w14:textId="77777777" w:rsidTr="00386AE5">
        <w:trPr>
          <w:trHeight w:val="298"/>
        </w:trPr>
        <w:tc>
          <w:tcPr>
            <w:tcW w:w="2972" w:type="dxa"/>
            <w:vMerge/>
          </w:tcPr>
          <w:p w14:paraId="14AD72C1"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5D181D72" w14:textId="77777777" w:rsidR="00386AE5" w:rsidRPr="00D33FF1" w:rsidRDefault="00386AE5" w:rsidP="00386AE5">
            <w:pPr>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17. Практическое занятие Поиск неисправностей в релейных схемах</w:t>
            </w:r>
          </w:p>
        </w:tc>
      </w:tr>
      <w:tr w:rsidR="00386AE5" w:rsidRPr="00C63897" w14:paraId="4FAEE05F" w14:textId="77777777" w:rsidTr="00386AE5">
        <w:trPr>
          <w:trHeight w:val="298"/>
        </w:trPr>
        <w:tc>
          <w:tcPr>
            <w:tcW w:w="2972" w:type="dxa"/>
            <w:vMerge/>
          </w:tcPr>
          <w:p w14:paraId="6E552C75"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54976948" w14:textId="77777777" w:rsidR="00386AE5" w:rsidRPr="00D33FF1" w:rsidRDefault="00386AE5" w:rsidP="00386AE5">
            <w:pPr>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18. Практическое занятие</w:t>
            </w:r>
            <w:r w:rsidRPr="00D33FF1">
              <w:rPr>
                <w:rFonts w:ascii="Times New Roman" w:hAnsi="Times New Roman" w:cs="Times New Roman"/>
              </w:rPr>
              <w:t xml:space="preserve"> </w:t>
            </w:r>
            <w:r w:rsidRPr="00D33FF1">
              <w:rPr>
                <w:rFonts w:ascii="Times New Roman" w:eastAsia="Times New Roman" w:hAnsi="Times New Roman" w:cs="Times New Roman"/>
                <w:lang w:eastAsia="ru-RU"/>
              </w:rPr>
              <w:t>Диагностика неисправностей электромеханических реле. Диагностика неисправностей автоматических выключателей</w:t>
            </w:r>
          </w:p>
        </w:tc>
      </w:tr>
      <w:tr w:rsidR="00386AE5" w:rsidRPr="00C63897" w14:paraId="14CD1FD9" w14:textId="77777777" w:rsidTr="00386AE5">
        <w:trPr>
          <w:trHeight w:val="298"/>
        </w:trPr>
        <w:tc>
          <w:tcPr>
            <w:tcW w:w="2972" w:type="dxa"/>
            <w:vMerge/>
          </w:tcPr>
          <w:p w14:paraId="02E287F7"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4786ADFA" w14:textId="77777777" w:rsidR="00386AE5" w:rsidRPr="00D33FF1" w:rsidRDefault="00386AE5" w:rsidP="00386AE5">
            <w:pPr>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19. Практическое занятие Диагностика неисправностей магнитных пускателей.</w:t>
            </w:r>
            <w:r w:rsidRPr="00D33FF1">
              <w:rPr>
                <w:rFonts w:ascii="Times New Roman" w:hAnsi="Times New Roman" w:cs="Times New Roman"/>
              </w:rPr>
              <w:t xml:space="preserve"> </w:t>
            </w:r>
            <w:r w:rsidRPr="00D33FF1">
              <w:rPr>
                <w:rFonts w:ascii="Times New Roman" w:eastAsia="Times New Roman" w:hAnsi="Times New Roman" w:cs="Times New Roman"/>
                <w:lang w:eastAsia="ru-RU"/>
              </w:rPr>
              <w:t>Диагностика неисправностей амперметров и вольтметров</w:t>
            </w:r>
          </w:p>
        </w:tc>
      </w:tr>
      <w:tr w:rsidR="00386AE5" w:rsidRPr="00C63897" w14:paraId="576A05C5" w14:textId="77777777" w:rsidTr="00386AE5">
        <w:trPr>
          <w:trHeight w:val="298"/>
        </w:trPr>
        <w:tc>
          <w:tcPr>
            <w:tcW w:w="2972" w:type="dxa"/>
            <w:vMerge/>
          </w:tcPr>
          <w:p w14:paraId="1C4B9203"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1A2D5030" w14:textId="77777777" w:rsidR="00386AE5" w:rsidRPr="00D33FF1" w:rsidRDefault="00386AE5" w:rsidP="00386AE5">
            <w:pPr>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20. Практическое занятие Диагностика неисправностей приборов выполненных на базе микроконтроллеров</w:t>
            </w:r>
          </w:p>
        </w:tc>
      </w:tr>
      <w:tr w:rsidR="00386AE5" w:rsidRPr="00C63897" w14:paraId="0D8651CC" w14:textId="77777777" w:rsidTr="00386AE5">
        <w:trPr>
          <w:trHeight w:val="298"/>
        </w:trPr>
        <w:tc>
          <w:tcPr>
            <w:tcW w:w="2972" w:type="dxa"/>
            <w:vMerge/>
          </w:tcPr>
          <w:p w14:paraId="196C4996"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6A4FABFF" w14:textId="77777777" w:rsidR="00386AE5" w:rsidRPr="00D33FF1" w:rsidRDefault="00386AE5" w:rsidP="00386AE5">
            <w:pPr>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21. Практическое занятие Измерение технических характеристик КИПиА</w:t>
            </w:r>
          </w:p>
        </w:tc>
      </w:tr>
      <w:tr w:rsidR="00386AE5" w:rsidRPr="00C63897" w14:paraId="1FFF562C" w14:textId="77777777" w:rsidTr="00386AE5">
        <w:trPr>
          <w:trHeight w:val="361"/>
        </w:trPr>
        <w:tc>
          <w:tcPr>
            <w:tcW w:w="2972" w:type="dxa"/>
            <w:vMerge/>
          </w:tcPr>
          <w:p w14:paraId="74FCB1C2"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1D3C5797" w14:textId="77777777" w:rsidR="00386AE5" w:rsidRDefault="00386AE5" w:rsidP="00386AE5">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2EF8F5ED"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386AE5" w:rsidRPr="00C63897" w14:paraId="499B42E9" w14:textId="77777777" w:rsidTr="00386AE5">
        <w:tc>
          <w:tcPr>
            <w:tcW w:w="9918" w:type="dxa"/>
            <w:gridSpan w:val="2"/>
          </w:tcPr>
          <w:p w14:paraId="21999DFE" w14:textId="77777777" w:rsidR="00386AE5" w:rsidRPr="00D33FF1" w:rsidRDefault="00386AE5" w:rsidP="00386AE5">
            <w:pPr>
              <w:suppressAutoHyphens/>
              <w:spacing w:after="0" w:line="240" w:lineRule="auto"/>
              <w:contextualSpacing/>
              <w:jc w:val="both"/>
              <w:rPr>
                <w:rFonts w:ascii="Times New Roman" w:eastAsia="Times New Roman" w:hAnsi="Times New Roman" w:cs="Times New Roman"/>
                <w:b/>
                <w:bCs/>
                <w:lang w:eastAsia="ru-RU"/>
              </w:rPr>
            </w:pPr>
            <w:r w:rsidRPr="00D33FF1">
              <w:rPr>
                <w:rFonts w:ascii="Times New Roman" w:eastAsia="Times New Roman" w:hAnsi="Times New Roman" w:cs="Times New Roman"/>
                <w:b/>
                <w:bCs/>
                <w:lang w:eastAsia="ru-RU"/>
              </w:rPr>
              <w:t xml:space="preserve">Учебная практика </w:t>
            </w:r>
          </w:p>
          <w:p w14:paraId="1D4EE21B" w14:textId="77777777" w:rsidR="00386AE5" w:rsidRPr="00D33FF1" w:rsidRDefault="00386AE5" w:rsidP="00386AE5">
            <w:pPr>
              <w:suppressAutoHyphens/>
              <w:spacing w:after="0" w:line="240" w:lineRule="auto"/>
              <w:contextualSpacing/>
              <w:jc w:val="both"/>
              <w:rPr>
                <w:rFonts w:ascii="Times New Roman" w:eastAsia="Times New Roman" w:hAnsi="Times New Roman" w:cs="Times New Roman"/>
                <w:b/>
                <w:lang w:eastAsia="ru-RU"/>
              </w:rPr>
            </w:pPr>
            <w:r w:rsidRPr="00D33FF1">
              <w:rPr>
                <w:rFonts w:ascii="Times New Roman" w:eastAsia="Times New Roman" w:hAnsi="Times New Roman" w:cs="Times New Roman"/>
                <w:b/>
                <w:lang w:eastAsia="ru-RU"/>
              </w:rPr>
              <w:t>Виды работ:</w:t>
            </w:r>
          </w:p>
          <w:p w14:paraId="7644EE90" w14:textId="77777777" w:rsidR="00386AE5" w:rsidRDefault="00386AE5" w:rsidP="00386AE5">
            <w:pPr>
              <w:suppressAutoHyphens/>
              <w:spacing w:after="0" w:line="240" w:lineRule="auto"/>
              <w:contextualSpacing/>
              <w:jc w:val="both"/>
              <w:rPr>
                <w:rFonts w:ascii="Times New Roman" w:hAnsi="Times New Roman" w:cs="Times New Roman"/>
              </w:rPr>
            </w:pPr>
            <w:r w:rsidRPr="00D33FF1">
              <w:rPr>
                <w:rFonts w:ascii="Times New Roman" w:hAnsi="Times New Roman" w:cs="Times New Roman"/>
              </w:rPr>
              <w:t>1. Подготовка приборов и инструмента к работе</w:t>
            </w:r>
          </w:p>
          <w:p w14:paraId="4D80F276" w14:textId="77777777" w:rsidR="00386AE5" w:rsidRDefault="00386AE5" w:rsidP="00386AE5">
            <w:pPr>
              <w:suppressAutoHyphens/>
              <w:spacing w:after="0" w:line="240" w:lineRule="auto"/>
              <w:contextualSpacing/>
              <w:jc w:val="both"/>
              <w:rPr>
                <w:rFonts w:ascii="Times New Roman" w:hAnsi="Times New Roman" w:cs="Times New Roman"/>
              </w:rPr>
            </w:pPr>
            <w:r w:rsidRPr="00D33FF1">
              <w:rPr>
                <w:rFonts w:ascii="Times New Roman" w:hAnsi="Times New Roman" w:cs="Times New Roman"/>
              </w:rPr>
              <w:t>2. Измерение технических характеристик контрольно-измерительных приборов и автоматики</w:t>
            </w:r>
          </w:p>
          <w:p w14:paraId="66E28549" w14:textId="77777777" w:rsidR="00386AE5" w:rsidRDefault="00386AE5" w:rsidP="00386AE5">
            <w:pPr>
              <w:suppressAutoHyphens/>
              <w:spacing w:after="0" w:line="240" w:lineRule="auto"/>
              <w:contextualSpacing/>
              <w:jc w:val="both"/>
              <w:rPr>
                <w:rFonts w:ascii="Times New Roman" w:hAnsi="Times New Roman" w:cs="Times New Roman"/>
              </w:rPr>
            </w:pPr>
            <w:r w:rsidRPr="00D33FF1">
              <w:rPr>
                <w:rFonts w:ascii="Times New Roman" w:hAnsi="Times New Roman" w:cs="Times New Roman"/>
              </w:rPr>
              <w:t xml:space="preserve">3. Выполнение основных слесарных работ, контроль линейных размеров деталей </w:t>
            </w:r>
          </w:p>
          <w:p w14:paraId="1B203B5B" w14:textId="77777777" w:rsidR="00386AE5" w:rsidRDefault="00386AE5" w:rsidP="00386AE5">
            <w:pPr>
              <w:suppressAutoHyphens/>
              <w:spacing w:after="0" w:line="240" w:lineRule="auto"/>
              <w:contextualSpacing/>
              <w:jc w:val="both"/>
              <w:rPr>
                <w:rFonts w:ascii="Times New Roman" w:hAnsi="Times New Roman" w:cs="Times New Roman"/>
              </w:rPr>
            </w:pPr>
            <w:r w:rsidRPr="00D33FF1">
              <w:rPr>
                <w:rFonts w:ascii="Times New Roman" w:hAnsi="Times New Roman" w:cs="Times New Roman"/>
              </w:rPr>
              <w:t xml:space="preserve">4. Проверка контрольно-измерительных приборов и систем автоматики </w:t>
            </w:r>
          </w:p>
          <w:p w14:paraId="3E91D2DF" w14:textId="77777777" w:rsidR="00386AE5" w:rsidRDefault="00386AE5" w:rsidP="00386AE5">
            <w:pPr>
              <w:suppressAutoHyphens/>
              <w:spacing w:after="0" w:line="240" w:lineRule="auto"/>
              <w:contextualSpacing/>
              <w:jc w:val="both"/>
              <w:rPr>
                <w:rFonts w:ascii="Times New Roman" w:hAnsi="Times New Roman" w:cs="Times New Roman"/>
              </w:rPr>
            </w:pPr>
            <w:r w:rsidRPr="00D33FF1">
              <w:rPr>
                <w:rFonts w:ascii="Times New Roman" w:hAnsi="Times New Roman" w:cs="Times New Roman"/>
              </w:rPr>
              <w:t xml:space="preserve">5. Поверка контрольно-измерительных приборов и систем автоматики </w:t>
            </w:r>
          </w:p>
          <w:p w14:paraId="7B53936B" w14:textId="77777777" w:rsidR="00386AE5" w:rsidRDefault="00386AE5" w:rsidP="00386AE5">
            <w:pPr>
              <w:suppressAutoHyphens/>
              <w:spacing w:after="0" w:line="240" w:lineRule="auto"/>
              <w:contextualSpacing/>
              <w:jc w:val="both"/>
              <w:rPr>
                <w:rFonts w:ascii="Times New Roman" w:hAnsi="Times New Roman" w:cs="Times New Roman"/>
              </w:rPr>
            </w:pPr>
            <w:r w:rsidRPr="00D33FF1">
              <w:rPr>
                <w:rFonts w:ascii="Times New Roman" w:hAnsi="Times New Roman" w:cs="Times New Roman"/>
              </w:rPr>
              <w:t xml:space="preserve">6. Обслуживание приборов и систем автоматики </w:t>
            </w:r>
          </w:p>
          <w:p w14:paraId="504B6AFA" w14:textId="77777777" w:rsidR="00386AE5" w:rsidRDefault="00386AE5" w:rsidP="00386AE5">
            <w:pPr>
              <w:suppressAutoHyphens/>
              <w:spacing w:after="0" w:line="240" w:lineRule="auto"/>
              <w:contextualSpacing/>
              <w:jc w:val="both"/>
              <w:rPr>
                <w:rFonts w:ascii="Times New Roman" w:hAnsi="Times New Roman" w:cs="Times New Roman"/>
              </w:rPr>
            </w:pPr>
            <w:r w:rsidRPr="00D33FF1">
              <w:rPr>
                <w:rFonts w:ascii="Times New Roman" w:hAnsi="Times New Roman" w:cs="Times New Roman"/>
              </w:rPr>
              <w:t xml:space="preserve">7. Смазка трущихся элементов, замена смазки </w:t>
            </w:r>
          </w:p>
          <w:p w14:paraId="7853E371" w14:textId="77777777" w:rsidR="00386AE5" w:rsidRDefault="00386AE5" w:rsidP="00386AE5">
            <w:pPr>
              <w:suppressAutoHyphens/>
              <w:spacing w:after="0" w:line="240" w:lineRule="auto"/>
              <w:contextualSpacing/>
              <w:jc w:val="both"/>
              <w:rPr>
                <w:rFonts w:ascii="Times New Roman" w:hAnsi="Times New Roman" w:cs="Times New Roman"/>
              </w:rPr>
            </w:pPr>
            <w:r w:rsidRPr="00D33FF1">
              <w:rPr>
                <w:rFonts w:ascii="Times New Roman" w:hAnsi="Times New Roman" w:cs="Times New Roman"/>
              </w:rPr>
              <w:t xml:space="preserve">8. Замена расходных материалов </w:t>
            </w:r>
          </w:p>
          <w:p w14:paraId="45495219" w14:textId="77777777" w:rsidR="00386AE5" w:rsidRDefault="00386AE5" w:rsidP="00386AE5">
            <w:pPr>
              <w:suppressAutoHyphens/>
              <w:spacing w:after="0" w:line="240" w:lineRule="auto"/>
              <w:contextualSpacing/>
              <w:jc w:val="both"/>
              <w:rPr>
                <w:rFonts w:ascii="Times New Roman" w:hAnsi="Times New Roman" w:cs="Times New Roman"/>
              </w:rPr>
            </w:pPr>
            <w:r w:rsidRPr="00D33FF1">
              <w:rPr>
                <w:rFonts w:ascii="Times New Roman" w:hAnsi="Times New Roman" w:cs="Times New Roman"/>
              </w:rPr>
              <w:t xml:space="preserve">9. Снятие показаний с приборов измерения и контроля </w:t>
            </w:r>
          </w:p>
          <w:p w14:paraId="28DF603A" w14:textId="77777777" w:rsidR="00386AE5" w:rsidRDefault="00386AE5" w:rsidP="00386AE5">
            <w:pPr>
              <w:suppressAutoHyphens/>
              <w:spacing w:after="0" w:line="240" w:lineRule="auto"/>
              <w:contextualSpacing/>
              <w:jc w:val="both"/>
              <w:rPr>
                <w:rFonts w:ascii="Times New Roman" w:hAnsi="Times New Roman" w:cs="Times New Roman"/>
              </w:rPr>
            </w:pPr>
            <w:r w:rsidRPr="00D33FF1">
              <w:rPr>
                <w:rFonts w:ascii="Times New Roman" w:hAnsi="Times New Roman" w:cs="Times New Roman"/>
              </w:rPr>
              <w:t xml:space="preserve">10. </w:t>
            </w:r>
            <w:proofErr w:type="spellStart"/>
            <w:r w:rsidRPr="00D33FF1">
              <w:rPr>
                <w:rFonts w:ascii="Times New Roman" w:hAnsi="Times New Roman" w:cs="Times New Roman"/>
              </w:rPr>
              <w:t>Прозвонка</w:t>
            </w:r>
            <w:proofErr w:type="spellEnd"/>
            <w:r w:rsidRPr="00D33FF1">
              <w:rPr>
                <w:rFonts w:ascii="Times New Roman" w:hAnsi="Times New Roman" w:cs="Times New Roman"/>
              </w:rPr>
              <w:t xml:space="preserve"> цепей систем автоматики </w:t>
            </w:r>
          </w:p>
          <w:p w14:paraId="1C7B4E10" w14:textId="77777777" w:rsidR="00386AE5" w:rsidRDefault="00386AE5" w:rsidP="00386AE5">
            <w:pPr>
              <w:suppressAutoHyphens/>
              <w:spacing w:after="0" w:line="240" w:lineRule="auto"/>
              <w:contextualSpacing/>
              <w:jc w:val="both"/>
              <w:rPr>
                <w:rFonts w:ascii="Times New Roman" w:hAnsi="Times New Roman" w:cs="Times New Roman"/>
              </w:rPr>
            </w:pPr>
            <w:r w:rsidRPr="00D33FF1">
              <w:rPr>
                <w:rFonts w:ascii="Times New Roman" w:hAnsi="Times New Roman" w:cs="Times New Roman"/>
              </w:rPr>
              <w:t xml:space="preserve">11. Измерение сопротивлений изоляции систем автоматики  </w:t>
            </w:r>
          </w:p>
          <w:p w14:paraId="416E901B" w14:textId="77777777" w:rsidR="00386AE5" w:rsidRPr="00D33FF1" w:rsidRDefault="00386AE5" w:rsidP="00386AE5">
            <w:pPr>
              <w:suppressAutoHyphens/>
              <w:spacing w:after="0" w:line="240" w:lineRule="auto"/>
              <w:contextualSpacing/>
              <w:jc w:val="both"/>
              <w:rPr>
                <w:rFonts w:ascii="Times New Roman" w:eastAsia="Times New Roman" w:hAnsi="Times New Roman" w:cs="Times New Roman"/>
                <w:lang w:eastAsia="ru-RU"/>
              </w:rPr>
            </w:pPr>
            <w:r w:rsidRPr="00D33FF1">
              <w:rPr>
                <w:rFonts w:ascii="Times New Roman" w:hAnsi="Times New Roman" w:cs="Times New Roman"/>
              </w:rPr>
              <w:t>12. Осмотры элементов и приборов сетей автоматики</w:t>
            </w:r>
          </w:p>
        </w:tc>
      </w:tr>
      <w:tr w:rsidR="00386AE5" w:rsidRPr="00C63897" w14:paraId="50A87366" w14:textId="77777777" w:rsidTr="00386AE5">
        <w:trPr>
          <w:trHeight w:val="317"/>
        </w:trPr>
        <w:tc>
          <w:tcPr>
            <w:tcW w:w="9918" w:type="dxa"/>
            <w:gridSpan w:val="2"/>
          </w:tcPr>
          <w:p w14:paraId="6462BC15" w14:textId="77777777" w:rsidR="00386AE5" w:rsidRDefault="00386AE5" w:rsidP="00386AE5">
            <w:pPr>
              <w:suppressAutoHyphens/>
              <w:spacing w:after="0" w:line="240" w:lineRule="auto"/>
              <w:contextualSpacing/>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Производственная практика </w:t>
            </w:r>
          </w:p>
          <w:p w14:paraId="3AD670DC" w14:textId="77777777" w:rsidR="00386AE5" w:rsidRDefault="00386AE5" w:rsidP="00386AE5">
            <w:pPr>
              <w:suppressAutoHyphens/>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4FB46BBB" w14:textId="77777777" w:rsidR="00386AE5" w:rsidRDefault="00386AE5" w:rsidP="00386AE5">
            <w:pPr>
              <w:suppressAutoHyphens/>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1. Планирования работ по техническому обслуживанию и ремонту</w:t>
            </w:r>
          </w:p>
          <w:p w14:paraId="5795CD88" w14:textId="77777777" w:rsidR="00386AE5" w:rsidRDefault="00386AE5" w:rsidP="00386AE5">
            <w:pPr>
              <w:suppressAutoHyphens/>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 xml:space="preserve">2. Приём в эксплуатацию контрольно-измерительных приборов и систем автоматики </w:t>
            </w:r>
          </w:p>
          <w:p w14:paraId="28FACA20" w14:textId="77777777" w:rsidR="00386AE5" w:rsidRDefault="00386AE5" w:rsidP="00386AE5">
            <w:pPr>
              <w:suppressAutoHyphens/>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 xml:space="preserve">3. Подготовка инструментов и приборов для технического обслуживания и ремонта </w:t>
            </w:r>
          </w:p>
          <w:p w14:paraId="382900CC" w14:textId="77777777" w:rsidR="00386AE5" w:rsidRDefault="00386AE5" w:rsidP="00386AE5">
            <w:pPr>
              <w:suppressAutoHyphens/>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 xml:space="preserve">4. Техническое обслуживание электроизмерительных приборов </w:t>
            </w:r>
          </w:p>
          <w:p w14:paraId="18105D6A" w14:textId="77777777" w:rsidR="00386AE5" w:rsidRDefault="00386AE5" w:rsidP="00386AE5">
            <w:pPr>
              <w:suppressAutoHyphens/>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 xml:space="preserve">5. Техническое обслуживание датчиков и систем автоматики </w:t>
            </w:r>
          </w:p>
          <w:p w14:paraId="46DC740A" w14:textId="77777777" w:rsidR="00386AE5" w:rsidRDefault="00386AE5" w:rsidP="00386AE5">
            <w:pPr>
              <w:suppressAutoHyphens/>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 xml:space="preserve">6. Техническое обслуживание сетей передачи информации, сигнализации и блокировки </w:t>
            </w:r>
          </w:p>
          <w:p w14:paraId="125C76E2" w14:textId="77777777" w:rsidR="00386AE5" w:rsidRDefault="00386AE5" w:rsidP="00386AE5">
            <w:pPr>
              <w:suppressAutoHyphens/>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 xml:space="preserve">7. Диагностика, ремонт и поверка различных датчиков и систем автоматизации </w:t>
            </w:r>
          </w:p>
          <w:p w14:paraId="00496804" w14:textId="77777777" w:rsidR="00386AE5" w:rsidRDefault="00386AE5" w:rsidP="00386AE5">
            <w:pPr>
              <w:suppressAutoHyphens/>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lastRenderedPageBreak/>
              <w:t xml:space="preserve">8. Диагностика и ремонт регуляторов, регистраторов и контроллеров </w:t>
            </w:r>
          </w:p>
          <w:p w14:paraId="1B27FF80" w14:textId="77777777" w:rsidR="00386AE5" w:rsidRDefault="00386AE5" w:rsidP="00386AE5">
            <w:pPr>
              <w:suppressAutoHyphens/>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 xml:space="preserve">9. Составление дефектных ведомостей </w:t>
            </w:r>
          </w:p>
          <w:p w14:paraId="6881A51F" w14:textId="77777777" w:rsidR="00386AE5" w:rsidRPr="00C63897" w:rsidRDefault="00386AE5" w:rsidP="00386AE5">
            <w:pPr>
              <w:suppressAutoHyphens/>
              <w:spacing w:after="0" w:line="240" w:lineRule="auto"/>
              <w:contextualSpacing/>
              <w:jc w:val="both"/>
              <w:rPr>
                <w:rFonts w:ascii="Times New Roman" w:eastAsia="Times New Roman" w:hAnsi="Times New Roman" w:cs="Times New Roman"/>
                <w:lang w:eastAsia="ru-RU"/>
              </w:rPr>
            </w:pPr>
            <w:r w:rsidRPr="00D33FF1">
              <w:rPr>
                <w:rFonts w:ascii="Times New Roman" w:eastAsia="Times New Roman" w:hAnsi="Times New Roman" w:cs="Times New Roman"/>
                <w:lang w:eastAsia="ru-RU"/>
              </w:rPr>
              <w:t>10. Поверка и проверка контрольно-измерительных приборов и систем автоматики</w:t>
            </w:r>
          </w:p>
        </w:tc>
      </w:tr>
      <w:tr w:rsidR="00386AE5" w:rsidRPr="00C63897" w14:paraId="1E57F67B" w14:textId="77777777" w:rsidTr="00386AE5">
        <w:tc>
          <w:tcPr>
            <w:tcW w:w="9918" w:type="dxa"/>
            <w:gridSpan w:val="2"/>
          </w:tcPr>
          <w:p w14:paraId="695FE16D" w14:textId="77777777" w:rsidR="00386AE5" w:rsidRPr="002B2634" w:rsidRDefault="00386AE5" w:rsidP="00386AE5">
            <w:pPr>
              <w:spacing w:after="0" w:line="240" w:lineRule="auto"/>
              <w:contextualSpacing/>
              <w:rPr>
                <w:rFonts w:ascii="Times New Roman" w:eastAsia="Times New Roman" w:hAnsi="Times New Roman" w:cs="Times New Roman"/>
                <w:b/>
                <w:bCs/>
                <w:iCs/>
                <w:lang w:eastAsia="ru-RU"/>
              </w:rPr>
            </w:pPr>
            <w:r w:rsidRPr="002B2634">
              <w:rPr>
                <w:rFonts w:ascii="Times New Roman" w:eastAsia="Times New Roman" w:hAnsi="Times New Roman" w:cs="Times New Roman"/>
                <w:b/>
                <w:bCs/>
                <w:iCs/>
                <w:lang w:eastAsia="ru-RU"/>
              </w:rPr>
              <w:lastRenderedPageBreak/>
              <w:t>Рекомендуемая форма промежуточной аттестации – зачет/экзамен</w:t>
            </w:r>
          </w:p>
        </w:tc>
      </w:tr>
      <w:tr w:rsidR="00386AE5" w:rsidRPr="00C63897" w14:paraId="62D74E29" w14:textId="77777777" w:rsidTr="00386AE5">
        <w:tc>
          <w:tcPr>
            <w:tcW w:w="9918" w:type="dxa"/>
            <w:gridSpan w:val="2"/>
          </w:tcPr>
          <w:p w14:paraId="2F978508" w14:textId="77777777" w:rsidR="00386AE5" w:rsidRPr="00C63897" w:rsidRDefault="00386AE5" w:rsidP="00386AE5">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252</w:t>
            </w:r>
          </w:p>
        </w:tc>
      </w:tr>
    </w:tbl>
    <w:p w14:paraId="78DE54F5" w14:textId="77777777" w:rsidR="00386AE5" w:rsidRPr="001F4CF6" w:rsidRDefault="00386AE5" w:rsidP="00386AE5">
      <w:pPr>
        <w:spacing w:after="0" w:line="240" w:lineRule="auto"/>
        <w:ind w:firstLine="709"/>
        <w:contextualSpacing/>
        <w:jc w:val="both"/>
        <w:rPr>
          <w:rFonts w:ascii="Times New Roman" w:hAnsi="Times New Roman"/>
          <w:b/>
          <w:sz w:val="24"/>
          <w:szCs w:val="24"/>
        </w:rPr>
      </w:pPr>
    </w:p>
    <w:p w14:paraId="046E2196" w14:textId="77777777" w:rsidR="00386AE5" w:rsidRPr="007F02A0" w:rsidRDefault="00386AE5" w:rsidP="00386AE5">
      <w:pPr>
        <w:spacing w:after="0"/>
        <w:jc w:val="center"/>
        <w:rPr>
          <w:rFonts w:ascii="Times New Roman" w:hAnsi="Times New Roman"/>
          <w:b/>
          <w:bCs/>
          <w:sz w:val="24"/>
          <w:szCs w:val="24"/>
        </w:rPr>
      </w:pPr>
      <w:r w:rsidRPr="007F02A0">
        <w:rPr>
          <w:rFonts w:ascii="Times New Roman" w:hAnsi="Times New Roman"/>
          <w:b/>
          <w:bCs/>
          <w:sz w:val="24"/>
          <w:szCs w:val="24"/>
        </w:rPr>
        <w:t>3. УСЛОВИЯ РЕАЛИЗАЦИИ ПРОФЕССИОНАЛЬНОГО МОДУЛЯ</w:t>
      </w:r>
    </w:p>
    <w:p w14:paraId="100B1E3C" w14:textId="77777777" w:rsidR="00386AE5" w:rsidRPr="007F02A0" w:rsidRDefault="00386AE5" w:rsidP="00386AE5">
      <w:pPr>
        <w:spacing w:after="0"/>
        <w:ind w:firstLine="709"/>
        <w:rPr>
          <w:rFonts w:ascii="Times New Roman" w:hAnsi="Times New Roman"/>
          <w:b/>
          <w:bCs/>
          <w:sz w:val="24"/>
          <w:szCs w:val="24"/>
        </w:rPr>
      </w:pPr>
    </w:p>
    <w:p w14:paraId="159393C1" w14:textId="77777777" w:rsidR="00386AE5" w:rsidRPr="00C234D3" w:rsidRDefault="00386AE5" w:rsidP="00386AE5">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998102E" w14:textId="77777777" w:rsidR="00386AE5" w:rsidRPr="00C234D3" w:rsidRDefault="00386AE5" w:rsidP="00386AE5">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bCs/>
          <w:sz w:val="24"/>
          <w:szCs w:val="24"/>
        </w:rPr>
        <w:t xml:space="preserve">Кабинет </w:t>
      </w:r>
      <w:r>
        <w:rPr>
          <w:rFonts w:ascii="Times New Roman" w:hAnsi="Times New Roman" w:cs="Times New Roman"/>
          <w:bCs/>
          <w:sz w:val="24"/>
          <w:szCs w:val="24"/>
        </w:rPr>
        <w:t>«</w:t>
      </w:r>
      <w:r w:rsidRPr="00B00C91">
        <w:rPr>
          <w:rFonts w:ascii="Times New Roman" w:eastAsia="Calibri" w:hAnsi="Times New Roman" w:cs="Times New Roman"/>
          <w:sz w:val="24"/>
          <w:szCs w:val="24"/>
        </w:rPr>
        <w:t xml:space="preserve">Общепрофессиональных дисциплин и </w:t>
      </w:r>
      <w:r>
        <w:rPr>
          <w:rFonts w:ascii="Times New Roman" w:eastAsia="Calibri" w:hAnsi="Times New Roman" w:cs="Times New Roman"/>
          <w:sz w:val="24"/>
          <w:szCs w:val="24"/>
        </w:rPr>
        <w:t>профессиональных модулей»</w:t>
      </w:r>
      <w:r w:rsidRPr="00C234D3">
        <w:rPr>
          <w:rFonts w:ascii="Times New Roman" w:hAnsi="Times New Roman" w:cs="Times New Roman"/>
          <w:bCs/>
          <w:sz w:val="24"/>
          <w:szCs w:val="24"/>
        </w:rPr>
        <w:t>, оснащенный оборудованием</w:t>
      </w:r>
    </w:p>
    <w:p w14:paraId="39B18FF9" w14:textId="77777777" w:rsidR="00386AE5" w:rsidRPr="00C234D3" w:rsidRDefault="00386AE5" w:rsidP="00386AE5">
      <w:pPr>
        <w:tabs>
          <w:tab w:val="left" w:pos="3510"/>
        </w:tabs>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Рабочее место преподавателя.</w:t>
      </w:r>
    </w:p>
    <w:p w14:paraId="6BED266F" w14:textId="77777777" w:rsidR="00386AE5" w:rsidRPr="00C234D3" w:rsidRDefault="00386AE5" w:rsidP="00386AE5">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Посадочные места по количеству обучающихся.</w:t>
      </w:r>
    </w:p>
    <w:p w14:paraId="03E86E82" w14:textId="77777777" w:rsidR="00386AE5" w:rsidRPr="00C234D3" w:rsidRDefault="00386AE5" w:rsidP="00386AE5">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Учебно-наглядные пособия</w:t>
      </w:r>
    </w:p>
    <w:p w14:paraId="06E42036" w14:textId="77777777" w:rsidR="00386AE5" w:rsidRPr="00C234D3" w:rsidRDefault="00386AE5" w:rsidP="00386AE5">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14:paraId="78B466D2" w14:textId="77777777" w:rsidR="00386AE5" w:rsidRPr="00C234D3" w:rsidRDefault="00386AE5" w:rsidP="00386AE5">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sz w:val="24"/>
          <w:szCs w:val="24"/>
        </w:rPr>
        <w:t xml:space="preserve">Мультимедийная установка или иное оборудование </w:t>
      </w:r>
      <w:proofErr w:type="spellStart"/>
      <w:r w:rsidRPr="00C234D3">
        <w:rPr>
          <w:rFonts w:ascii="Times New Roman" w:hAnsi="Times New Roman" w:cs="Times New Roman"/>
          <w:sz w:val="24"/>
          <w:szCs w:val="24"/>
        </w:rPr>
        <w:t>аудиовизуализации</w:t>
      </w:r>
      <w:proofErr w:type="spellEnd"/>
    </w:p>
    <w:p w14:paraId="3BD970C3" w14:textId="77777777" w:rsidR="00386AE5" w:rsidRPr="00C234D3" w:rsidRDefault="00386AE5" w:rsidP="00386AE5">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Производственная практика реализуется в организациях</w:t>
      </w:r>
      <w:r>
        <w:rPr>
          <w:rFonts w:ascii="Times New Roman" w:hAnsi="Times New Roman" w:cs="Times New Roman"/>
          <w:sz w:val="24"/>
          <w:szCs w:val="24"/>
        </w:rPr>
        <w:t>, деятельность которых</w:t>
      </w:r>
      <w:r w:rsidRPr="00C234D3">
        <w:rPr>
          <w:rFonts w:ascii="Times New Roman" w:hAnsi="Times New Roman" w:cs="Times New Roman"/>
          <w:sz w:val="24"/>
          <w:szCs w:val="24"/>
        </w:rPr>
        <w:t xml:space="preserve"> </w:t>
      </w:r>
      <w:r>
        <w:rPr>
          <w:rFonts w:ascii="Times New Roman" w:hAnsi="Times New Roman" w:cs="Times New Roman"/>
          <w:sz w:val="24"/>
          <w:szCs w:val="24"/>
        </w:rPr>
        <w:t>соответствует профилю подготовки обучающихся</w:t>
      </w:r>
      <w:r w:rsidRPr="00C234D3">
        <w:rPr>
          <w:rFonts w:ascii="Times New Roman" w:hAnsi="Times New Roman" w:cs="Times New Roman"/>
          <w:sz w:val="24"/>
          <w:szCs w:val="24"/>
        </w:rPr>
        <w:t xml:space="preserve"> </w:t>
      </w:r>
      <w:r>
        <w:rPr>
          <w:rFonts w:ascii="Times New Roman" w:hAnsi="Times New Roman" w:cs="Times New Roman"/>
          <w:sz w:val="24"/>
          <w:szCs w:val="24"/>
        </w:rPr>
        <w:t>и относится к</w:t>
      </w:r>
      <w:r w:rsidRPr="00C234D3">
        <w:rPr>
          <w:rFonts w:ascii="Times New Roman" w:hAnsi="Times New Roman" w:cs="Times New Roman"/>
          <w:sz w:val="24"/>
          <w:szCs w:val="24"/>
        </w:rPr>
        <w:t xml:space="preserve"> профессиональной области</w:t>
      </w:r>
      <w:r>
        <w:rPr>
          <w:rFonts w:ascii="Times New Roman" w:hAnsi="Times New Roman" w:cs="Times New Roman"/>
          <w:sz w:val="24"/>
          <w:szCs w:val="24"/>
        </w:rPr>
        <w:t xml:space="preserve"> </w:t>
      </w:r>
      <w:hyperlink r:id="rId8"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КонсультантПлюс}" w:history="1">
        <w:r w:rsidRPr="001F4CF6">
          <w:rPr>
            <w:rFonts w:ascii="Times New Roman" w:hAnsi="Times New Roman" w:cs="Times New Roman"/>
            <w:sz w:val="24"/>
            <w:szCs w:val="24"/>
          </w:rPr>
          <w:t>40</w:t>
        </w:r>
      </w:hyperlink>
      <w:r w:rsidRPr="001F4CF6">
        <w:rPr>
          <w:rFonts w:ascii="Times New Roman" w:hAnsi="Times New Roman" w:cs="Times New Roman"/>
          <w:sz w:val="24"/>
          <w:szCs w:val="24"/>
        </w:rPr>
        <w:t xml:space="preserve"> Сквозные виды профессиональной деятельности в промышленности</w:t>
      </w:r>
      <w:r w:rsidRPr="00C234D3">
        <w:rPr>
          <w:rFonts w:ascii="Times New Roman" w:hAnsi="Times New Roman" w:cs="Times New Roman"/>
          <w:sz w:val="24"/>
          <w:szCs w:val="24"/>
        </w:rPr>
        <w:t>.</w:t>
      </w:r>
    </w:p>
    <w:p w14:paraId="1FC7C707" w14:textId="77777777" w:rsidR="00386AE5" w:rsidRPr="00C234D3" w:rsidRDefault="00386AE5" w:rsidP="00386AE5">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4E2B1762" w14:textId="77777777" w:rsidR="00386AE5" w:rsidRPr="00C234D3" w:rsidRDefault="00386AE5" w:rsidP="00386AE5">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Допускается замена оборудования его виртуальными аналогами.</w:t>
      </w:r>
    </w:p>
    <w:p w14:paraId="662CDB26" w14:textId="77777777" w:rsidR="00386AE5" w:rsidRPr="00C234D3" w:rsidRDefault="00386AE5" w:rsidP="00386AE5">
      <w:pPr>
        <w:spacing w:after="0" w:line="240" w:lineRule="auto"/>
        <w:ind w:firstLine="709"/>
        <w:contextualSpacing/>
        <w:jc w:val="both"/>
        <w:rPr>
          <w:rFonts w:ascii="Times New Roman" w:hAnsi="Times New Roman" w:cs="Times New Roman"/>
          <w:bCs/>
          <w:sz w:val="24"/>
          <w:szCs w:val="24"/>
        </w:rPr>
      </w:pPr>
    </w:p>
    <w:p w14:paraId="61E024C2" w14:textId="77777777" w:rsidR="00386AE5" w:rsidRPr="00C234D3" w:rsidRDefault="00386AE5" w:rsidP="00386AE5">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 Информационное обеспечение реализации программы</w:t>
      </w:r>
    </w:p>
    <w:p w14:paraId="6EEF0C27" w14:textId="77777777" w:rsidR="00386AE5" w:rsidRPr="00C234D3" w:rsidRDefault="00386AE5" w:rsidP="00386AE5">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C234D3">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234D3">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3B220AA" w14:textId="77777777" w:rsidR="00386AE5" w:rsidRPr="004571AF" w:rsidRDefault="00386AE5" w:rsidP="00386AE5">
      <w:pPr>
        <w:spacing w:after="0" w:line="240" w:lineRule="auto"/>
        <w:ind w:firstLine="709"/>
        <w:contextualSpacing/>
        <w:rPr>
          <w:rFonts w:ascii="Times New Roman" w:hAnsi="Times New Roman"/>
          <w:b/>
          <w:sz w:val="24"/>
          <w:szCs w:val="24"/>
          <w:lang w:val="x-none" w:eastAsia="x-none"/>
        </w:rPr>
      </w:pPr>
      <w:r w:rsidRPr="004571AF">
        <w:rPr>
          <w:rFonts w:ascii="Times New Roman" w:hAnsi="Times New Roman"/>
          <w:b/>
          <w:sz w:val="24"/>
          <w:szCs w:val="24"/>
          <w:lang w:val="x-none" w:eastAsia="x-none"/>
        </w:rPr>
        <w:t xml:space="preserve">3.2.1. </w:t>
      </w:r>
      <w:r w:rsidRPr="004571AF">
        <w:rPr>
          <w:rFonts w:ascii="Times New Roman" w:hAnsi="Times New Roman"/>
          <w:b/>
          <w:sz w:val="24"/>
          <w:szCs w:val="24"/>
          <w:lang w:eastAsia="x-none"/>
        </w:rPr>
        <w:t>Основные печатные</w:t>
      </w:r>
      <w:r w:rsidRPr="004571AF">
        <w:rPr>
          <w:rFonts w:ascii="Times New Roman" w:hAnsi="Times New Roman"/>
          <w:b/>
          <w:sz w:val="24"/>
          <w:szCs w:val="24"/>
          <w:lang w:val="x-none" w:eastAsia="x-none"/>
        </w:rPr>
        <w:t xml:space="preserve"> издания</w:t>
      </w:r>
    </w:p>
    <w:p w14:paraId="439BF432" w14:textId="77777777" w:rsidR="00073575" w:rsidRDefault="00073575" w:rsidP="00073575">
      <w:pPr>
        <w:pStyle w:val="a6"/>
        <w:ind w:left="0" w:firstLine="709"/>
        <w:jc w:val="both"/>
        <w:rPr>
          <w:rFonts w:ascii="Times New Roman" w:hAnsi="Times New Roman" w:cs="Times New Roman"/>
          <w:sz w:val="24"/>
          <w:szCs w:val="24"/>
        </w:rPr>
      </w:pPr>
      <w:r w:rsidRPr="00BA5692">
        <w:rPr>
          <w:rFonts w:ascii="Times New Roman" w:hAnsi="Times New Roman" w:cs="Times New Roman"/>
          <w:sz w:val="24"/>
          <w:szCs w:val="24"/>
        </w:rPr>
        <w:t xml:space="preserve">1. Заплатин </w:t>
      </w:r>
      <w:proofErr w:type="spellStart"/>
      <w:r w:rsidRPr="00BA5692">
        <w:rPr>
          <w:rFonts w:ascii="Times New Roman" w:hAnsi="Times New Roman" w:cs="Times New Roman"/>
          <w:sz w:val="24"/>
          <w:szCs w:val="24"/>
        </w:rPr>
        <w:t>В.Н.Основы</w:t>
      </w:r>
      <w:proofErr w:type="spellEnd"/>
      <w:r w:rsidRPr="00BA5692">
        <w:rPr>
          <w:rFonts w:ascii="Times New Roman" w:hAnsi="Times New Roman" w:cs="Times New Roman"/>
          <w:sz w:val="24"/>
          <w:szCs w:val="24"/>
        </w:rPr>
        <w:t xml:space="preserve"> материаловедения (металлообработка): учебник для студентов СПО. – 4 издание – М.: «Академия», 2019. – 272 с. 2. Киреева Э.А. Релейная защита и автоматика электроэнергетических систем: учебник СПО – М: «Академия», 2018 – 288 с. 3. Медведев В.Т. Охрана труда и промышленная экология: учебник для </w:t>
      </w:r>
      <w:proofErr w:type="spellStart"/>
      <w:proofErr w:type="gramStart"/>
      <w:r w:rsidRPr="00BA5692">
        <w:rPr>
          <w:rFonts w:ascii="Times New Roman" w:hAnsi="Times New Roman" w:cs="Times New Roman"/>
          <w:sz w:val="24"/>
          <w:szCs w:val="24"/>
        </w:rPr>
        <w:t>студ.учрежденийсред</w:t>
      </w:r>
      <w:proofErr w:type="gramEnd"/>
      <w:r w:rsidRPr="00BA5692">
        <w:rPr>
          <w:rFonts w:ascii="Times New Roman" w:hAnsi="Times New Roman" w:cs="Times New Roman"/>
          <w:sz w:val="24"/>
          <w:szCs w:val="24"/>
        </w:rPr>
        <w:t>.проф.образования</w:t>
      </w:r>
      <w:proofErr w:type="spellEnd"/>
      <w:r w:rsidRPr="00BA5692">
        <w:rPr>
          <w:rFonts w:ascii="Times New Roman" w:hAnsi="Times New Roman" w:cs="Times New Roman"/>
          <w:sz w:val="24"/>
          <w:szCs w:val="24"/>
        </w:rPr>
        <w:t xml:space="preserve">. – </w:t>
      </w:r>
      <w:proofErr w:type="gramStart"/>
      <w:r w:rsidRPr="00BA5692">
        <w:rPr>
          <w:rFonts w:ascii="Times New Roman" w:hAnsi="Times New Roman" w:cs="Times New Roman"/>
          <w:sz w:val="24"/>
          <w:szCs w:val="24"/>
        </w:rPr>
        <w:t>М. :Издательский</w:t>
      </w:r>
      <w:proofErr w:type="gramEnd"/>
      <w:r w:rsidRPr="00BA5692">
        <w:rPr>
          <w:rFonts w:ascii="Times New Roman" w:hAnsi="Times New Roman" w:cs="Times New Roman"/>
          <w:sz w:val="24"/>
          <w:szCs w:val="24"/>
        </w:rPr>
        <w:t xml:space="preserve"> центр «Академия», 2018. - 416 с. 4. Нестеренко В.М. Технология электромонтажных работ: учебник СПО – М: «Академия», 2019 – 592 с</w:t>
      </w:r>
    </w:p>
    <w:p w14:paraId="50F40538" w14:textId="77777777" w:rsidR="00073575" w:rsidRPr="00BA5692" w:rsidRDefault="00073575" w:rsidP="00073575">
      <w:pPr>
        <w:pStyle w:val="a6"/>
        <w:ind w:left="0" w:firstLine="709"/>
        <w:jc w:val="both"/>
        <w:rPr>
          <w:rFonts w:ascii="Times New Roman" w:eastAsia="Times New Roman" w:hAnsi="Times New Roman" w:cs="Times New Roman"/>
          <w:sz w:val="24"/>
          <w:szCs w:val="24"/>
          <w:lang w:eastAsia="ru-RU"/>
        </w:rPr>
      </w:pPr>
    </w:p>
    <w:p w14:paraId="3C791421" w14:textId="77777777" w:rsidR="00073575" w:rsidRPr="00BA5692" w:rsidRDefault="00073575" w:rsidP="00073575">
      <w:pPr>
        <w:pStyle w:val="a6"/>
        <w:suppressAutoHyphens/>
        <w:ind w:left="0" w:firstLine="709"/>
        <w:rPr>
          <w:rFonts w:ascii="Times New Roman" w:hAnsi="Times New Roman" w:cs="Times New Roman"/>
          <w:b/>
          <w:bCs/>
          <w:sz w:val="24"/>
          <w:szCs w:val="24"/>
        </w:rPr>
      </w:pPr>
      <w:r w:rsidRPr="00BA5692">
        <w:rPr>
          <w:rFonts w:ascii="Times New Roman" w:hAnsi="Times New Roman" w:cs="Times New Roman"/>
          <w:b/>
          <w:bCs/>
          <w:sz w:val="24"/>
          <w:szCs w:val="24"/>
        </w:rPr>
        <w:t>3.2.2. Основные электронные издания</w:t>
      </w:r>
    </w:p>
    <w:p w14:paraId="0C060737" w14:textId="77777777" w:rsidR="00073575" w:rsidRDefault="00073575" w:rsidP="00073575">
      <w:pPr>
        <w:pStyle w:val="a6"/>
        <w:suppressAutoHyphens/>
        <w:ind w:left="0" w:firstLine="709"/>
        <w:jc w:val="both"/>
        <w:rPr>
          <w:rFonts w:ascii="Times New Roman" w:hAnsi="Times New Roman" w:cs="Times New Roman"/>
          <w:sz w:val="24"/>
          <w:szCs w:val="24"/>
        </w:rPr>
      </w:pPr>
      <w:r w:rsidRPr="00BA5692">
        <w:rPr>
          <w:rFonts w:ascii="Times New Roman" w:hAnsi="Times New Roman" w:cs="Times New Roman"/>
          <w:sz w:val="24"/>
          <w:szCs w:val="24"/>
        </w:rPr>
        <w:t xml:space="preserve"> 1. Попов, Н. М. Измерения в электрических сетях 0,4...10 </w:t>
      </w:r>
      <w:proofErr w:type="spellStart"/>
      <w:r w:rsidRPr="00BA5692">
        <w:rPr>
          <w:rFonts w:ascii="Times New Roman" w:hAnsi="Times New Roman" w:cs="Times New Roman"/>
          <w:sz w:val="24"/>
          <w:szCs w:val="24"/>
        </w:rPr>
        <w:t>кВ</w:t>
      </w:r>
      <w:proofErr w:type="spellEnd"/>
      <w:r w:rsidRPr="00BA5692">
        <w:rPr>
          <w:rFonts w:ascii="Times New Roman" w:hAnsi="Times New Roman" w:cs="Times New Roman"/>
          <w:sz w:val="24"/>
          <w:szCs w:val="24"/>
        </w:rPr>
        <w:t xml:space="preserve"> / Н. М. Попов. — 3-е изд., стер. — Санкт-</w:t>
      </w:r>
      <w:proofErr w:type="gramStart"/>
      <w:r w:rsidRPr="00BA5692">
        <w:rPr>
          <w:rFonts w:ascii="Times New Roman" w:hAnsi="Times New Roman" w:cs="Times New Roman"/>
          <w:sz w:val="24"/>
          <w:szCs w:val="24"/>
        </w:rPr>
        <w:t>Петербург :</w:t>
      </w:r>
      <w:proofErr w:type="gramEnd"/>
      <w:r w:rsidRPr="00BA5692">
        <w:rPr>
          <w:rFonts w:ascii="Times New Roman" w:hAnsi="Times New Roman" w:cs="Times New Roman"/>
          <w:sz w:val="24"/>
          <w:szCs w:val="24"/>
        </w:rPr>
        <w:t xml:space="preserve"> Лань, 2023. — 228 с. — ISBN 978-5-507-46009-0. — </w:t>
      </w:r>
      <w:proofErr w:type="gramStart"/>
      <w:r w:rsidRPr="00BA5692">
        <w:rPr>
          <w:rFonts w:ascii="Times New Roman" w:hAnsi="Times New Roman" w:cs="Times New Roman"/>
          <w:sz w:val="24"/>
          <w:szCs w:val="24"/>
        </w:rPr>
        <w:t>Текст :</w:t>
      </w:r>
      <w:proofErr w:type="gramEnd"/>
      <w:r w:rsidRPr="00BA5692">
        <w:rPr>
          <w:rFonts w:ascii="Times New Roman" w:hAnsi="Times New Roman" w:cs="Times New Roman"/>
          <w:sz w:val="24"/>
          <w:szCs w:val="24"/>
        </w:rPr>
        <w:t xml:space="preserve"> электронный // Лань : электронно-библиотечная система. — URL: https://e.lanbook.com/book/293006 (дата обращения: 22.02.2023). — Режим доступа: для </w:t>
      </w:r>
      <w:proofErr w:type="spellStart"/>
      <w:r w:rsidRPr="00BA5692">
        <w:rPr>
          <w:rFonts w:ascii="Times New Roman" w:hAnsi="Times New Roman" w:cs="Times New Roman"/>
          <w:sz w:val="24"/>
          <w:szCs w:val="24"/>
        </w:rPr>
        <w:t>авториз</w:t>
      </w:r>
      <w:proofErr w:type="spellEnd"/>
      <w:r w:rsidRPr="00BA5692">
        <w:rPr>
          <w:rFonts w:ascii="Times New Roman" w:hAnsi="Times New Roman" w:cs="Times New Roman"/>
          <w:sz w:val="24"/>
          <w:szCs w:val="24"/>
        </w:rPr>
        <w:t xml:space="preserve">. пользователей. </w:t>
      </w:r>
    </w:p>
    <w:p w14:paraId="5E4F788F" w14:textId="77777777" w:rsidR="00073575" w:rsidRDefault="00073575" w:rsidP="00073575">
      <w:pPr>
        <w:pStyle w:val="a6"/>
        <w:suppressAutoHyphens/>
        <w:ind w:left="0" w:firstLine="709"/>
        <w:jc w:val="both"/>
        <w:rPr>
          <w:rFonts w:ascii="Times New Roman" w:hAnsi="Times New Roman" w:cs="Times New Roman"/>
          <w:sz w:val="24"/>
          <w:szCs w:val="24"/>
        </w:rPr>
      </w:pPr>
      <w:r w:rsidRPr="00BA5692">
        <w:rPr>
          <w:rFonts w:ascii="Times New Roman" w:hAnsi="Times New Roman" w:cs="Times New Roman"/>
          <w:sz w:val="24"/>
          <w:szCs w:val="24"/>
        </w:rPr>
        <w:t xml:space="preserve">2. Основы теории электрических аппаратов: учебник для </w:t>
      </w:r>
      <w:proofErr w:type="spellStart"/>
      <w:r w:rsidRPr="00BA5692">
        <w:rPr>
          <w:rFonts w:ascii="Times New Roman" w:hAnsi="Times New Roman" w:cs="Times New Roman"/>
          <w:sz w:val="24"/>
          <w:szCs w:val="24"/>
        </w:rPr>
        <w:t>спо</w:t>
      </w:r>
      <w:proofErr w:type="spellEnd"/>
      <w:r w:rsidRPr="00BA5692">
        <w:rPr>
          <w:rFonts w:ascii="Times New Roman" w:hAnsi="Times New Roman" w:cs="Times New Roman"/>
          <w:sz w:val="24"/>
          <w:szCs w:val="24"/>
        </w:rPr>
        <w:t xml:space="preserve"> / Е. Г. Акимов, Г. С. Белкин, А. Г. </w:t>
      </w:r>
      <w:proofErr w:type="spellStart"/>
      <w:r w:rsidRPr="00BA5692">
        <w:rPr>
          <w:rFonts w:ascii="Times New Roman" w:hAnsi="Times New Roman" w:cs="Times New Roman"/>
          <w:sz w:val="24"/>
          <w:szCs w:val="24"/>
        </w:rPr>
        <w:t>Годжелло</w:t>
      </w:r>
      <w:proofErr w:type="spellEnd"/>
      <w:r w:rsidRPr="00BA5692">
        <w:rPr>
          <w:rFonts w:ascii="Times New Roman" w:hAnsi="Times New Roman" w:cs="Times New Roman"/>
          <w:sz w:val="24"/>
          <w:szCs w:val="24"/>
        </w:rPr>
        <w:t xml:space="preserve"> [и др.]; под редакцией П. А. Курбатова. — 2-е изд., стер. — </w:t>
      </w:r>
      <w:proofErr w:type="spellStart"/>
      <w:proofErr w:type="gramStart"/>
      <w:r w:rsidRPr="00BA5692">
        <w:rPr>
          <w:rFonts w:ascii="Times New Roman" w:hAnsi="Times New Roman" w:cs="Times New Roman"/>
          <w:sz w:val="24"/>
          <w:szCs w:val="24"/>
        </w:rPr>
        <w:lastRenderedPageBreak/>
        <w:t>СанктПетербург</w:t>
      </w:r>
      <w:proofErr w:type="spellEnd"/>
      <w:r w:rsidRPr="00BA5692">
        <w:rPr>
          <w:rFonts w:ascii="Times New Roman" w:hAnsi="Times New Roman" w:cs="Times New Roman"/>
          <w:sz w:val="24"/>
          <w:szCs w:val="24"/>
        </w:rPr>
        <w:t xml:space="preserve"> :</w:t>
      </w:r>
      <w:proofErr w:type="gramEnd"/>
      <w:r w:rsidRPr="00BA5692">
        <w:rPr>
          <w:rFonts w:ascii="Times New Roman" w:hAnsi="Times New Roman" w:cs="Times New Roman"/>
          <w:sz w:val="24"/>
          <w:szCs w:val="24"/>
        </w:rPr>
        <w:t xml:space="preserve"> Лань, 2022. — 592 с. — ISBN 978-5-507-44057-3. — </w:t>
      </w:r>
      <w:proofErr w:type="gramStart"/>
      <w:r w:rsidRPr="00BA5692">
        <w:rPr>
          <w:rFonts w:ascii="Times New Roman" w:hAnsi="Times New Roman" w:cs="Times New Roman"/>
          <w:sz w:val="24"/>
          <w:szCs w:val="24"/>
        </w:rPr>
        <w:t>Текст :</w:t>
      </w:r>
      <w:proofErr w:type="gramEnd"/>
      <w:r w:rsidRPr="00BA5692">
        <w:rPr>
          <w:rFonts w:ascii="Times New Roman" w:hAnsi="Times New Roman" w:cs="Times New Roman"/>
          <w:sz w:val="24"/>
          <w:szCs w:val="24"/>
        </w:rPr>
        <w:t xml:space="preserve"> электронный // Лань : электронно-библиотечная система. — URL: https://e.lanbook.com/book/208655 (дата обращения: 22.02.2023). — Режим доступа: для </w:t>
      </w:r>
      <w:proofErr w:type="spellStart"/>
      <w:r w:rsidRPr="00BA5692">
        <w:rPr>
          <w:rFonts w:ascii="Times New Roman" w:hAnsi="Times New Roman" w:cs="Times New Roman"/>
          <w:sz w:val="24"/>
          <w:szCs w:val="24"/>
        </w:rPr>
        <w:t>авториз</w:t>
      </w:r>
      <w:proofErr w:type="spellEnd"/>
      <w:r w:rsidRPr="00BA5692">
        <w:rPr>
          <w:rFonts w:ascii="Times New Roman" w:hAnsi="Times New Roman" w:cs="Times New Roman"/>
          <w:sz w:val="24"/>
          <w:szCs w:val="24"/>
        </w:rPr>
        <w:t xml:space="preserve">. пользователей. </w:t>
      </w:r>
    </w:p>
    <w:p w14:paraId="29D0ECE7" w14:textId="77777777" w:rsidR="00073575" w:rsidRDefault="00073575" w:rsidP="00073575">
      <w:pPr>
        <w:pStyle w:val="a6"/>
        <w:suppressAutoHyphens/>
        <w:ind w:left="0" w:firstLine="709"/>
        <w:jc w:val="both"/>
        <w:rPr>
          <w:rFonts w:ascii="Times New Roman" w:hAnsi="Times New Roman" w:cs="Times New Roman"/>
          <w:sz w:val="24"/>
          <w:szCs w:val="24"/>
        </w:rPr>
      </w:pPr>
    </w:p>
    <w:p w14:paraId="4F1D236C" w14:textId="77777777" w:rsidR="00073575" w:rsidRPr="00BA5692" w:rsidRDefault="00073575" w:rsidP="00073575">
      <w:pPr>
        <w:pStyle w:val="a6"/>
        <w:suppressAutoHyphens/>
        <w:ind w:left="0" w:firstLine="709"/>
        <w:jc w:val="both"/>
        <w:rPr>
          <w:rFonts w:ascii="Times New Roman" w:hAnsi="Times New Roman" w:cs="Times New Roman"/>
          <w:b/>
          <w:bCs/>
          <w:sz w:val="24"/>
          <w:szCs w:val="24"/>
        </w:rPr>
      </w:pPr>
      <w:r w:rsidRPr="00BA5692">
        <w:rPr>
          <w:rFonts w:ascii="Times New Roman" w:hAnsi="Times New Roman" w:cs="Times New Roman"/>
          <w:b/>
          <w:bCs/>
          <w:sz w:val="24"/>
          <w:szCs w:val="24"/>
        </w:rPr>
        <w:t>3.2.3. Дополнительные источники</w:t>
      </w:r>
    </w:p>
    <w:p w14:paraId="2BE4C758" w14:textId="77777777" w:rsidR="00073575" w:rsidRDefault="00073575" w:rsidP="00073575">
      <w:pPr>
        <w:pStyle w:val="a6"/>
        <w:suppressAutoHyphens/>
        <w:ind w:left="0" w:firstLine="709"/>
        <w:jc w:val="both"/>
        <w:rPr>
          <w:rFonts w:ascii="Times New Roman" w:hAnsi="Times New Roman" w:cs="Times New Roman"/>
          <w:sz w:val="24"/>
          <w:szCs w:val="24"/>
        </w:rPr>
      </w:pPr>
      <w:r w:rsidRPr="00BA5692">
        <w:rPr>
          <w:rFonts w:ascii="Times New Roman" w:hAnsi="Times New Roman" w:cs="Times New Roman"/>
          <w:sz w:val="24"/>
          <w:szCs w:val="24"/>
        </w:rPr>
        <w:t xml:space="preserve"> 1. Зайцев С.А. Контрольно-измерительные приборы и инструменты: учебник для </w:t>
      </w:r>
      <w:proofErr w:type="spellStart"/>
      <w:proofErr w:type="gramStart"/>
      <w:r w:rsidRPr="00BA5692">
        <w:rPr>
          <w:rFonts w:ascii="Times New Roman" w:hAnsi="Times New Roman" w:cs="Times New Roman"/>
          <w:sz w:val="24"/>
          <w:szCs w:val="24"/>
        </w:rPr>
        <w:t>нач.проф</w:t>
      </w:r>
      <w:proofErr w:type="gramEnd"/>
      <w:r w:rsidRPr="00BA5692">
        <w:rPr>
          <w:rFonts w:ascii="Times New Roman" w:hAnsi="Times New Roman" w:cs="Times New Roman"/>
          <w:sz w:val="24"/>
          <w:szCs w:val="24"/>
        </w:rPr>
        <w:t>.образования</w:t>
      </w:r>
      <w:proofErr w:type="spellEnd"/>
      <w:r w:rsidRPr="00BA5692">
        <w:rPr>
          <w:rFonts w:ascii="Times New Roman" w:hAnsi="Times New Roman" w:cs="Times New Roman"/>
          <w:sz w:val="24"/>
          <w:szCs w:val="24"/>
        </w:rPr>
        <w:t xml:space="preserve"> – М. :Издательский центр «Академия», 2011.-464с. </w:t>
      </w:r>
    </w:p>
    <w:p w14:paraId="02C03E09" w14:textId="77777777" w:rsidR="00386AE5" w:rsidRDefault="00073575" w:rsidP="00073575">
      <w:pPr>
        <w:spacing w:after="0" w:line="240" w:lineRule="auto"/>
        <w:ind w:firstLine="709"/>
        <w:contextualSpacing/>
        <w:jc w:val="both"/>
        <w:rPr>
          <w:rFonts w:ascii="Times New Roman" w:eastAsia="Century Schoolbook" w:hAnsi="Times New Roman"/>
          <w:spacing w:val="-3"/>
          <w:sz w:val="24"/>
          <w:szCs w:val="24"/>
        </w:rPr>
      </w:pPr>
      <w:r w:rsidRPr="00BA5692">
        <w:rPr>
          <w:rFonts w:ascii="Times New Roman" w:hAnsi="Times New Roman" w:cs="Times New Roman"/>
          <w:sz w:val="24"/>
          <w:szCs w:val="24"/>
        </w:rPr>
        <w:t xml:space="preserve">2. Покровский Б.С. Справочное пособие слесаря: </w:t>
      </w:r>
      <w:proofErr w:type="spellStart"/>
      <w:proofErr w:type="gramStart"/>
      <w:r w:rsidRPr="00BA5692">
        <w:rPr>
          <w:rFonts w:ascii="Times New Roman" w:hAnsi="Times New Roman" w:cs="Times New Roman"/>
          <w:sz w:val="24"/>
          <w:szCs w:val="24"/>
        </w:rPr>
        <w:t>учеб.пособие</w:t>
      </w:r>
      <w:proofErr w:type="spellEnd"/>
      <w:proofErr w:type="gramEnd"/>
      <w:r w:rsidRPr="00BA5692">
        <w:rPr>
          <w:rFonts w:ascii="Times New Roman" w:hAnsi="Times New Roman" w:cs="Times New Roman"/>
          <w:sz w:val="24"/>
          <w:szCs w:val="24"/>
        </w:rPr>
        <w:t xml:space="preserve"> для </w:t>
      </w:r>
      <w:proofErr w:type="spellStart"/>
      <w:r w:rsidRPr="00BA5692">
        <w:rPr>
          <w:rFonts w:ascii="Times New Roman" w:hAnsi="Times New Roman" w:cs="Times New Roman"/>
          <w:sz w:val="24"/>
          <w:szCs w:val="24"/>
        </w:rPr>
        <w:t>нач.проф.образования</w:t>
      </w:r>
      <w:proofErr w:type="spellEnd"/>
      <w:r w:rsidRPr="00BA5692">
        <w:rPr>
          <w:rFonts w:ascii="Times New Roman" w:hAnsi="Times New Roman" w:cs="Times New Roman"/>
          <w:sz w:val="24"/>
          <w:szCs w:val="24"/>
        </w:rPr>
        <w:t xml:space="preserve">. – </w:t>
      </w:r>
      <w:proofErr w:type="gramStart"/>
      <w:r w:rsidRPr="00BA5692">
        <w:rPr>
          <w:rFonts w:ascii="Times New Roman" w:hAnsi="Times New Roman" w:cs="Times New Roman"/>
          <w:sz w:val="24"/>
          <w:szCs w:val="24"/>
        </w:rPr>
        <w:t>М. :Издательский</w:t>
      </w:r>
      <w:proofErr w:type="gramEnd"/>
      <w:r w:rsidRPr="00BA5692">
        <w:rPr>
          <w:rFonts w:ascii="Times New Roman" w:hAnsi="Times New Roman" w:cs="Times New Roman"/>
          <w:sz w:val="24"/>
          <w:szCs w:val="24"/>
        </w:rPr>
        <w:t xml:space="preserve"> центр «Академия», 2012.-224с. 3. Шишмарев В.Ю. Средства измерений: учебник СПО – М: «Академия», 2012 – 320</w:t>
      </w:r>
    </w:p>
    <w:p w14:paraId="24188230" w14:textId="77777777" w:rsidR="00386AE5" w:rsidRDefault="00386AE5" w:rsidP="00386AE5">
      <w:pPr>
        <w:spacing w:after="0" w:line="240" w:lineRule="auto"/>
        <w:ind w:firstLine="709"/>
        <w:contextualSpacing/>
        <w:jc w:val="both"/>
        <w:rPr>
          <w:rFonts w:ascii="Times New Roman" w:eastAsia="Century Schoolbook" w:hAnsi="Times New Roman"/>
          <w:spacing w:val="-3"/>
          <w:sz w:val="24"/>
          <w:szCs w:val="24"/>
        </w:rPr>
      </w:pPr>
    </w:p>
    <w:p w14:paraId="5B4737A4" w14:textId="77777777" w:rsidR="00386AE5" w:rsidRPr="00910A2D" w:rsidRDefault="00386AE5" w:rsidP="00386AE5">
      <w:pPr>
        <w:spacing w:after="0" w:line="240" w:lineRule="auto"/>
        <w:ind w:firstLine="709"/>
        <w:contextualSpacing/>
        <w:jc w:val="both"/>
        <w:rPr>
          <w:rFonts w:ascii="Times New Roman" w:eastAsia="Century Schoolbook" w:hAnsi="Times New Roman"/>
          <w:spacing w:val="-3"/>
          <w:sz w:val="24"/>
          <w:szCs w:val="24"/>
        </w:rPr>
      </w:pPr>
    </w:p>
    <w:p w14:paraId="562E7501" w14:textId="77777777" w:rsidR="00386AE5" w:rsidRDefault="00386AE5" w:rsidP="00386AE5">
      <w:pPr>
        <w:spacing w:after="0" w:line="240" w:lineRule="auto"/>
        <w:ind w:hanging="142"/>
        <w:contextualSpacing/>
        <w:jc w:val="center"/>
        <w:rPr>
          <w:rFonts w:ascii="Times New Roman" w:hAnsi="Times New Roman"/>
          <w:b/>
          <w:sz w:val="24"/>
          <w:szCs w:val="24"/>
        </w:rPr>
      </w:pPr>
      <w:r w:rsidRPr="007F02A0">
        <w:rPr>
          <w:rFonts w:ascii="Times New Roman" w:hAnsi="Times New Roman"/>
          <w:b/>
          <w:sz w:val="24"/>
          <w:szCs w:val="24"/>
        </w:rPr>
        <w:t>4. КОНТРОЛЬ И ОЦЕНКА РЕЗУЛЬТАТОВ ОСВОЕНИЯ</w:t>
      </w:r>
      <w:r>
        <w:rPr>
          <w:rFonts w:ascii="Times New Roman" w:hAnsi="Times New Roman"/>
          <w:b/>
          <w:sz w:val="24"/>
          <w:szCs w:val="24"/>
        </w:rPr>
        <w:t xml:space="preserve"> </w:t>
      </w:r>
      <w:r w:rsidRPr="007F02A0">
        <w:rPr>
          <w:rFonts w:ascii="Times New Roman" w:hAnsi="Times New Roman"/>
          <w:b/>
          <w:sz w:val="24"/>
          <w:szCs w:val="24"/>
        </w:rPr>
        <w:t>ПРОФЕССИОНАЛЬНОГО МОДУЛЯ</w:t>
      </w:r>
    </w:p>
    <w:tbl>
      <w:tblPr>
        <w:tblW w:w="1025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4819"/>
        <w:gridCol w:w="3332"/>
      </w:tblGrid>
      <w:tr w:rsidR="00386AE5" w:rsidRPr="00623793" w14:paraId="4CA7F10B" w14:textId="77777777" w:rsidTr="00F609F0">
        <w:trPr>
          <w:trHeight w:val="712"/>
        </w:trPr>
        <w:tc>
          <w:tcPr>
            <w:tcW w:w="2099" w:type="dxa"/>
          </w:tcPr>
          <w:p w14:paraId="4F4B8CD1" w14:textId="77777777" w:rsidR="00386AE5" w:rsidRPr="00623793" w:rsidRDefault="00386AE5" w:rsidP="00F609F0">
            <w:pPr>
              <w:suppressAutoHyphens/>
              <w:spacing w:after="0" w:line="240" w:lineRule="auto"/>
              <w:jc w:val="center"/>
              <w:rPr>
                <w:rFonts w:ascii="Times New Roman" w:hAnsi="Times New Roman"/>
                <w:b/>
                <w:bCs/>
                <w:sz w:val="24"/>
                <w:szCs w:val="24"/>
              </w:rPr>
            </w:pPr>
            <w:r w:rsidRPr="00CE7225">
              <w:rPr>
                <w:rFonts w:ascii="Times New Roman" w:hAnsi="Times New Roman"/>
                <w:b/>
                <w:bCs/>
                <w:sz w:val="24"/>
                <w:szCs w:val="24"/>
              </w:rPr>
              <w:t>Код ПК и ОК, формируемых в рамках модуля</w:t>
            </w:r>
          </w:p>
        </w:tc>
        <w:tc>
          <w:tcPr>
            <w:tcW w:w="4819" w:type="dxa"/>
          </w:tcPr>
          <w:p w14:paraId="20660585" w14:textId="77777777" w:rsidR="00386AE5" w:rsidRPr="00623793" w:rsidRDefault="00386AE5" w:rsidP="00F609F0">
            <w:pPr>
              <w:suppressAutoHyphens/>
              <w:spacing w:after="0" w:line="240" w:lineRule="auto"/>
              <w:jc w:val="center"/>
              <w:rPr>
                <w:rFonts w:ascii="Times New Roman" w:hAnsi="Times New Roman"/>
                <w:b/>
                <w:bCs/>
                <w:sz w:val="24"/>
                <w:szCs w:val="24"/>
              </w:rPr>
            </w:pPr>
            <w:r w:rsidRPr="00623793">
              <w:rPr>
                <w:rFonts w:ascii="Times New Roman" w:hAnsi="Times New Roman"/>
                <w:b/>
                <w:bCs/>
                <w:sz w:val="24"/>
                <w:szCs w:val="24"/>
              </w:rPr>
              <w:t>Критерии оценки</w:t>
            </w:r>
          </w:p>
        </w:tc>
        <w:tc>
          <w:tcPr>
            <w:tcW w:w="3332" w:type="dxa"/>
          </w:tcPr>
          <w:p w14:paraId="04EE7FC2" w14:textId="77777777" w:rsidR="00386AE5" w:rsidRPr="00623793" w:rsidRDefault="00386AE5" w:rsidP="00F609F0">
            <w:pPr>
              <w:suppressAutoHyphens/>
              <w:spacing w:after="0" w:line="240" w:lineRule="auto"/>
              <w:jc w:val="center"/>
              <w:rPr>
                <w:rFonts w:ascii="Times New Roman" w:hAnsi="Times New Roman"/>
                <w:b/>
                <w:bCs/>
                <w:sz w:val="24"/>
                <w:szCs w:val="24"/>
              </w:rPr>
            </w:pPr>
            <w:r w:rsidRPr="00623793">
              <w:rPr>
                <w:rFonts w:ascii="Times New Roman" w:hAnsi="Times New Roman"/>
                <w:b/>
                <w:bCs/>
                <w:sz w:val="24"/>
                <w:szCs w:val="24"/>
              </w:rPr>
              <w:t xml:space="preserve">Методы оценки </w:t>
            </w:r>
          </w:p>
        </w:tc>
      </w:tr>
      <w:tr w:rsidR="00073575" w:rsidRPr="004571AF" w14:paraId="3FB4AB1A" w14:textId="77777777" w:rsidTr="00F609F0">
        <w:trPr>
          <w:trHeight w:val="698"/>
        </w:trPr>
        <w:tc>
          <w:tcPr>
            <w:tcW w:w="2099" w:type="dxa"/>
          </w:tcPr>
          <w:p w14:paraId="61D71C58" w14:textId="77777777" w:rsidR="00073575" w:rsidRPr="00010173" w:rsidRDefault="00073575" w:rsidP="00073575">
            <w:pPr>
              <w:suppressAutoHyphens/>
              <w:spacing w:after="0" w:line="240" w:lineRule="auto"/>
              <w:contextualSpacing/>
              <w:jc w:val="both"/>
              <w:rPr>
                <w:rFonts w:ascii="Times New Roman" w:hAnsi="Times New Roman" w:cs="Times New Roman"/>
                <w:iCs/>
                <w:sz w:val="24"/>
                <w:szCs w:val="24"/>
              </w:rPr>
            </w:pPr>
            <w:r w:rsidRPr="00010173">
              <w:rPr>
                <w:rFonts w:ascii="Times New Roman" w:hAnsi="Times New Roman" w:cs="Times New Roman"/>
                <w:iCs/>
                <w:sz w:val="24"/>
                <w:szCs w:val="24"/>
              </w:rPr>
              <w:t>ПК 3.1-3.6</w:t>
            </w:r>
          </w:p>
          <w:p w14:paraId="146744A6" w14:textId="77777777" w:rsidR="00073575" w:rsidRPr="00010173" w:rsidRDefault="00073575" w:rsidP="00073575">
            <w:pPr>
              <w:suppressAutoHyphens/>
              <w:spacing w:after="0" w:line="240" w:lineRule="auto"/>
              <w:contextualSpacing/>
              <w:jc w:val="both"/>
              <w:rPr>
                <w:rFonts w:ascii="Times New Roman" w:hAnsi="Times New Roman" w:cs="Times New Roman"/>
                <w:iCs/>
                <w:sz w:val="24"/>
                <w:szCs w:val="24"/>
              </w:rPr>
            </w:pPr>
            <w:r w:rsidRPr="00010173">
              <w:rPr>
                <w:rFonts w:ascii="Times New Roman" w:hAnsi="Times New Roman" w:cs="Times New Roman"/>
                <w:iCs/>
                <w:sz w:val="24"/>
                <w:szCs w:val="24"/>
              </w:rPr>
              <w:t>ОК. 01-07.09</w:t>
            </w:r>
          </w:p>
        </w:tc>
        <w:tc>
          <w:tcPr>
            <w:tcW w:w="4819" w:type="dxa"/>
          </w:tcPr>
          <w:p w14:paraId="58C13E43" w14:textId="77777777" w:rsidR="00073575" w:rsidRPr="00F22D5E" w:rsidRDefault="00073575" w:rsidP="00073575">
            <w:pPr>
              <w:suppressAutoHyphens/>
              <w:spacing w:after="0" w:line="240" w:lineRule="auto"/>
              <w:contextualSpacing/>
              <w:jc w:val="both"/>
              <w:rPr>
                <w:rFonts w:ascii="Times New Roman" w:hAnsi="Times New Roman" w:cs="Times New Roman"/>
                <w:iCs/>
              </w:rPr>
            </w:pPr>
            <w:r>
              <w:rPr>
                <w:rFonts w:ascii="Times New Roman" w:hAnsi="Times New Roman" w:cs="Times New Roman"/>
                <w:iCs/>
              </w:rPr>
              <w:t xml:space="preserve">- </w:t>
            </w:r>
            <w:r w:rsidRPr="00F22D5E">
              <w:rPr>
                <w:rFonts w:ascii="Times New Roman" w:hAnsi="Times New Roman" w:cs="Times New Roman"/>
                <w:iCs/>
              </w:rPr>
              <w:t>выполняет работы в соответствии с установленными регламентами и соблюдением правил безопасности труда, санитарными нормами;</w:t>
            </w:r>
          </w:p>
          <w:p w14:paraId="087E85C2" w14:textId="77777777" w:rsidR="00073575" w:rsidRPr="00F22D5E" w:rsidRDefault="00073575" w:rsidP="00073575">
            <w:pPr>
              <w:suppressAutoHyphens/>
              <w:spacing w:after="0" w:line="240" w:lineRule="auto"/>
              <w:contextualSpacing/>
              <w:jc w:val="both"/>
              <w:rPr>
                <w:rFonts w:ascii="Times New Roman" w:hAnsi="Times New Roman" w:cs="Times New Roman"/>
                <w:iCs/>
              </w:rPr>
            </w:pPr>
            <w:r>
              <w:rPr>
                <w:rFonts w:ascii="Times New Roman" w:hAnsi="Times New Roman" w:cs="Times New Roman"/>
                <w:iCs/>
              </w:rPr>
              <w:t xml:space="preserve">- </w:t>
            </w:r>
            <w:r w:rsidRPr="00F22D5E">
              <w:rPr>
                <w:rFonts w:ascii="Times New Roman" w:hAnsi="Times New Roman" w:cs="Times New Roman"/>
                <w:iCs/>
              </w:rPr>
              <w:t>демонстрирует правильную последовательность выполнения действий во время выполнения практических работ;</w:t>
            </w:r>
          </w:p>
          <w:p w14:paraId="78DE08CA" w14:textId="77777777" w:rsidR="00073575" w:rsidRPr="00F22D5E" w:rsidRDefault="00073575" w:rsidP="00073575">
            <w:pPr>
              <w:suppressAutoHyphens/>
              <w:spacing w:after="0" w:line="240" w:lineRule="auto"/>
              <w:contextualSpacing/>
              <w:jc w:val="both"/>
              <w:rPr>
                <w:rFonts w:ascii="Times New Roman" w:hAnsi="Times New Roman" w:cs="Times New Roman"/>
                <w:iCs/>
              </w:rPr>
            </w:pPr>
            <w:r>
              <w:rPr>
                <w:rFonts w:ascii="Times New Roman" w:hAnsi="Times New Roman" w:cs="Times New Roman"/>
                <w:iCs/>
              </w:rPr>
              <w:t xml:space="preserve">- </w:t>
            </w:r>
            <w:r w:rsidRPr="00F22D5E">
              <w:rPr>
                <w:rFonts w:ascii="Times New Roman" w:hAnsi="Times New Roman" w:cs="Times New Roman"/>
                <w:iCs/>
              </w:rPr>
              <w:t>грамотно составляет план практической работы;</w:t>
            </w:r>
          </w:p>
          <w:p w14:paraId="790418C0" w14:textId="77777777" w:rsidR="00073575" w:rsidRPr="008D2724" w:rsidRDefault="00073575" w:rsidP="00073575">
            <w:pPr>
              <w:suppressAutoHyphens/>
              <w:spacing w:after="0" w:line="240" w:lineRule="auto"/>
              <w:contextualSpacing/>
              <w:jc w:val="both"/>
              <w:rPr>
                <w:rFonts w:ascii="Times New Roman" w:hAnsi="Times New Roman" w:cs="Times New Roman"/>
                <w:i/>
                <w:sz w:val="24"/>
                <w:szCs w:val="24"/>
              </w:rPr>
            </w:pPr>
            <w:r>
              <w:rPr>
                <w:rFonts w:ascii="Times New Roman" w:hAnsi="Times New Roman" w:cs="Times New Roman"/>
                <w:iCs/>
              </w:rPr>
              <w:t xml:space="preserve">- </w:t>
            </w:r>
            <w:r w:rsidRPr="00F22D5E">
              <w:rPr>
                <w:rFonts w:ascii="Times New Roman" w:hAnsi="Times New Roman" w:cs="Times New Roman"/>
                <w:iCs/>
              </w:rPr>
              <w:t>организует рабочее место в соответствии с выполняемой работой и требованиями охраны труда</w:t>
            </w:r>
          </w:p>
        </w:tc>
        <w:tc>
          <w:tcPr>
            <w:tcW w:w="3332" w:type="dxa"/>
          </w:tcPr>
          <w:p w14:paraId="2D368931" w14:textId="77777777" w:rsidR="00073575" w:rsidRPr="00F22D5E" w:rsidRDefault="00073575" w:rsidP="00073575">
            <w:pPr>
              <w:spacing w:after="0" w:line="240" w:lineRule="auto"/>
              <w:contextualSpacing/>
              <w:jc w:val="both"/>
              <w:rPr>
                <w:rFonts w:ascii="Times New Roman" w:hAnsi="Times New Roman" w:cs="Times New Roman"/>
                <w:iCs/>
              </w:rPr>
            </w:pPr>
            <w:r>
              <w:rPr>
                <w:rFonts w:ascii="Times New Roman" w:hAnsi="Times New Roman" w:cs="Times New Roman"/>
                <w:iCs/>
              </w:rPr>
              <w:t xml:space="preserve">- </w:t>
            </w:r>
            <w:r w:rsidRPr="00F22D5E">
              <w:rPr>
                <w:rFonts w:ascii="Times New Roman" w:hAnsi="Times New Roman" w:cs="Times New Roman"/>
                <w:iCs/>
              </w:rPr>
              <w:t>экспертное наблюдение выполнения практических работ;</w:t>
            </w:r>
          </w:p>
          <w:p w14:paraId="2039F7FE" w14:textId="77777777" w:rsidR="00073575" w:rsidRPr="00F22D5E" w:rsidRDefault="00073575" w:rsidP="00073575">
            <w:pPr>
              <w:spacing w:after="0" w:line="240" w:lineRule="auto"/>
              <w:contextualSpacing/>
              <w:jc w:val="both"/>
              <w:rPr>
                <w:rFonts w:ascii="Times New Roman" w:hAnsi="Times New Roman" w:cs="Times New Roman"/>
                <w:bCs/>
                <w:iCs/>
              </w:rPr>
            </w:pPr>
            <w:r>
              <w:rPr>
                <w:rFonts w:ascii="Times New Roman" w:hAnsi="Times New Roman" w:cs="Times New Roman"/>
                <w:bCs/>
                <w:iCs/>
              </w:rPr>
              <w:t xml:space="preserve">- </w:t>
            </w:r>
            <w:r w:rsidRPr="00F22D5E">
              <w:rPr>
                <w:rFonts w:ascii="Times New Roman" w:hAnsi="Times New Roman" w:cs="Times New Roman"/>
                <w:bCs/>
                <w:iCs/>
              </w:rPr>
              <w:t>оценка защиты отчётов по практическим занятиям;</w:t>
            </w:r>
          </w:p>
          <w:p w14:paraId="6AEB80EB" w14:textId="77777777" w:rsidR="00073575" w:rsidRPr="00F22D5E" w:rsidRDefault="00073575" w:rsidP="00073575">
            <w:pPr>
              <w:spacing w:after="0" w:line="240" w:lineRule="auto"/>
              <w:contextualSpacing/>
              <w:jc w:val="both"/>
              <w:rPr>
                <w:rFonts w:ascii="Times New Roman" w:hAnsi="Times New Roman" w:cs="Times New Roman"/>
                <w:bCs/>
                <w:iCs/>
                <w:shd w:val="clear" w:color="auto" w:fill="FFFFFF"/>
              </w:rPr>
            </w:pPr>
            <w:r>
              <w:rPr>
                <w:rFonts w:ascii="Times New Roman" w:hAnsi="Times New Roman" w:cs="Times New Roman"/>
                <w:bCs/>
                <w:iCs/>
              </w:rPr>
              <w:t xml:space="preserve">- </w:t>
            </w:r>
            <w:r w:rsidRPr="00F22D5E">
              <w:rPr>
                <w:rFonts w:ascii="Times New Roman" w:hAnsi="Times New Roman" w:cs="Times New Roman"/>
                <w:bCs/>
                <w:iCs/>
              </w:rPr>
              <w:t xml:space="preserve">оценка выполнения </w:t>
            </w:r>
            <w:r w:rsidRPr="00F22D5E">
              <w:rPr>
                <w:rFonts w:ascii="Times New Roman" w:hAnsi="Times New Roman" w:cs="Times New Roman"/>
                <w:bCs/>
                <w:iCs/>
                <w:shd w:val="clear" w:color="auto" w:fill="FFFFFF"/>
              </w:rPr>
              <w:t>тестовых заданий</w:t>
            </w:r>
          </w:p>
          <w:p w14:paraId="67BDB9AB" w14:textId="77777777" w:rsidR="00073575" w:rsidRPr="00F22D5E" w:rsidRDefault="00073575" w:rsidP="00073575">
            <w:pPr>
              <w:spacing w:after="0" w:line="240" w:lineRule="auto"/>
              <w:contextualSpacing/>
              <w:jc w:val="both"/>
              <w:rPr>
                <w:rFonts w:ascii="Times New Roman" w:hAnsi="Times New Roman" w:cs="Times New Roman"/>
                <w:iCs/>
              </w:rPr>
            </w:pPr>
          </w:p>
          <w:p w14:paraId="7488D086" w14:textId="77777777" w:rsidR="00073575" w:rsidRPr="008D2724" w:rsidRDefault="00073575" w:rsidP="00073575">
            <w:pPr>
              <w:suppressAutoHyphens/>
              <w:spacing w:after="0" w:line="240" w:lineRule="auto"/>
              <w:contextualSpacing/>
              <w:jc w:val="both"/>
              <w:rPr>
                <w:rFonts w:ascii="Times New Roman" w:hAnsi="Times New Roman" w:cs="Times New Roman"/>
                <w:i/>
                <w:sz w:val="24"/>
                <w:szCs w:val="24"/>
              </w:rPr>
            </w:pPr>
          </w:p>
        </w:tc>
      </w:tr>
    </w:tbl>
    <w:p w14:paraId="1114D931" w14:textId="77777777" w:rsidR="00386AE5" w:rsidRPr="007F02A0" w:rsidRDefault="00386AE5" w:rsidP="00386AE5">
      <w:pPr>
        <w:ind w:hanging="142"/>
        <w:jc w:val="center"/>
        <w:rPr>
          <w:rFonts w:ascii="Times New Roman" w:hAnsi="Times New Roman"/>
          <w:b/>
          <w:sz w:val="24"/>
          <w:szCs w:val="24"/>
        </w:rPr>
      </w:pPr>
    </w:p>
    <w:p w14:paraId="67DCF0FC" w14:textId="77777777" w:rsidR="00386AE5" w:rsidRPr="00C234D3" w:rsidRDefault="00386AE5" w:rsidP="00386AE5">
      <w:pPr>
        <w:spacing w:after="0" w:line="240" w:lineRule="auto"/>
        <w:ind w:firstLine="709"/>
        <w:contextualSpacing/>
        <w:jc w:val="both"/>
        <w:rPr>
          <w:rStyle w:val="a5"/>
          <w:rFonts w:ascii="Times New Roman" w:hAnsi="Times New Roman"/>
          <w:b/>
          <w:i w:val="0"/>
          <w:sz w:val="24"/>
          <w:szCs w:val="24"/>
        </w:rPr>
      </w:pPr>
    </w:p>
    <w:p w14:paraId="2215D8A1" w14:textId="77777777" w:rsidR="00386AE5" w:rsidRDefault="00386AE5" w:rsidP="00386AE5"/>
    <w:p w14:paraId="3B244D3D" w14:textId="77777777" w:rsidR="00386AE5" w:rsidRDefault="00386AE5" w:rsidP="00386AE5"/>
    <w:p w14:paraId="7AB3F233" w14:textId="77777777" w:rsidR="00B9563C" w:rsidRDefault="00B9563C"/>
    <w:sectPr w:rsidR="00B9563C" w:rsidSect="005F5F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8665" w14:textId="77777777" w:rsidR="00AB7FEE" w:rsidRDefault="00DC6038">
      <w:pPr>
        <w:spacing w:after="0" w:line="240" w:lineRule="auto"/>
      </w:pPr>
      <w:r>
        <w:separator/>
      </w:r>
    </w:p>
  </w:endnote>
  <w:endnote w:type="continuationSeparator" w:id="0">
    <w:p w14:paraId="40CDBB37" w14:textId="77777777" w:rsidR="00AB7FEE" w:rsidRDefault="00DC6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74DB" w14:textId="77777777" w:rsidR="005F5F78" w:rsidRDefault="00073575">
    <w:pPr>
      <w:pStyle w:val="a3"/>
      <w:jc w:val="right"/>
    </w:pPr>
    <w:r>
      <w:fldChar w:fldCharType="begin"/>
    </w:r>
    <w:r>
      <w:instrText xml:space="preserve"> PAGE   \* MERGEFORMAT </w:instrText>
    </w:r>
    <w:r>
      <w:fldChar w:fldCharType="separate"/>
    </w:r>
    <w:r>
      <w:rPr>
        <w:noProof/>
      </w:rPr>
      <w:t>15</w:t>
    </w:r>
    <w:r>
      <w:rPr>
        <w:noProof/>
      </w:rPr>
      <w:fldChar w:fldCharType="end"/>
    </w:r>
  </w:p>
  <w:p w14:paraId="015EDF23" w14:textId="77777777" w:rsidR="005F5F78" w:rsidRDefault="000F181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94F2" w14:textId="77777777" w:rsidR="00AB7FEE" w:rsidRDefault="00DC6038">
      <w:pPr>
        <w:spacing w:after="0" w:line="240" w:lineRule="auto"/>
      </w:pPr>
      <w:r>
        <w:separator/>
      </w:r>
    </w:p>
  </w:footnote>
  <w:footnote w:type="continuationSeparator" w:id="0">
    <w:p w14:paraId="169AC15E" w14:textId="77777777" w:rsidR="00AB7FEE" w:rsidRDefault="00DC6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4ACB"/>
    <w:multiLevelType w:val="multilevel"/>
    <w:tmpl w:val="C92C368E"/>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AE5"/>
    <w:rsid w:val="00073575"/>
    <w:rsid w:val="000F1819"/>
    <w:rsid w:val="00386AE5"/>
    <w:rsid w:val="004035D4"/>
    <w:rsid w:val="00AB7FEE"/>
    <w:rsid w:val="00B9563C"/>
    <w:rsid w:val="00DC6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929D"/>
  <w15:docId w15:val="{35769AF4-887D-40D7-9CA1-FEB2074B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AE5"/>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86AE5"/>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386AE5"/>
    <w:rPr>
      <w:rFonts w:ascii="Calibri" w:eastAsia="Times New Roman" w:hAnsi="Calibri"/>
      <w:sz w:val="22"/>
      <w:szCs w:val="22"/>
      <w:lang w:eastAsia="ru-RU"/>
    </w:rPr>
  </w:style>
  <w:style w:type="character" w:styleId="a5">
    <w:name w:val="Emphasis"/>
    <w:qFormat/>
    <w:rsid w:val="00386AE5"/>
    <w:rPr>
      <w:rFonts w:cs="Times New Roman"/>
      <w:i/>
    </w:rPr>
  </w:style>
  <w:style w:type="paragraph" w:styleId="a6">
    <w:name w:val="List Paragraph"/>
    <w:aliases w:val="Этапы,Содержание. 2 уровень,List Paragraph"/>
    <w:basedOn w:val="a"/>
    <w:link w:val="a7"/>
    <w:uiPriority w:val="34"/>
    <w:qFormat/>
    <w:rsid w:val="00386AE5"/>
    <w:pPr>
      <w:spacing w:after="0" w:line="240" w:lineRule="auto"/>
      <w:ind w:left="720"/>
      <w:contextualSpacing/>
    </w:pPr>
  </w:style>
  <w:style w:type="character" w:customStyle="1" w:styleId="a7">
    <w:name w:val="Абзац списка Знак"/>
    <w:aliases w:val="Этапы Знак,Содержание. 2 уровень Знак,List Paragraph Знак"/>
    <w:link w:val="a6"/>
    <w:uiPriority w:val="34"/>
    <w:qFormat/>
    <w:locked/>
    <w:rsid w:val="00386AE5"/>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2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14720&amp;date=17.01.2025&amp;dst=100116&amp;field=13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3940</Words>
  <Characters>22463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Gretchin</cp:lastModifiedBy>
  <cp:revision>3</cp:revision>
  <dcterms:created xsi:type="dcterms:W3CDTF">2025-01-21T06:03:00Z</dcterms:created>
  <dcterms:modified xsi:type="dcterms:W3CDTF">2025-01-21T08:41:00Z</dcterms:modified>
</cp:coreProperties>
</file>